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before="88" w:line="1330" w:lineRule="exact"/>
        <w:textAlignment w:val="center"/>
        <w:rPr/>
      </w:pPr>
      <w:r>
        <w:pict>
          <v:group id="_x0000_s1" style="mso-position-vertical-relative:line;mso-position-horizontal-relative:char;width:523.5pt;height:66.55pt;" filled="false" stroked="false" coordsize="10470,1331" coordorigin="0,0">
            <v:shape id="_x0000_s2" style="position:absolute;left:0;top:0;width:10470;height:1331;" filled="false" stroked="false" type="#_x0000_t75">
              <v:imagedata o:title="" r:id="rId2"/>
            </v:shape>
            <v:shape id="_x0000_s3" style="position:absolute;left:-20;top:-20;width:10510;height:1468;" filled="false" stroked="false" type="#_x0000_t202">
              <v:fill on="false"/>
              <v:stroke on="false"/>
              <v:path/>
              <v:imagedata o:title=""/>
              <o:lock v:ext="edit" aspectratio="false"/>
              <v:textbox inset="0mm,0mm,0mm,0mm">
                <w:txbxContent>
                  <w:p>
                    <w:pPr>
                      <w:spacing w:line="297" w:lineRule="auto"/>
                      <w:rPr>
                        <w:rFonts w:ascii="Arial"/>
                        <w:sz w:val="21"/>
                      </w:rPr>
                    </w:pPr>
                    <w:r/>
                  </w:p>
                  <w:p>
                    <w:pPr>
                      <w:ind w:left="2287"/>
                      <w:spacing w:before="179" w:line="220" w:lineRule="auto"/>
                      <w:rPr>
                        <w:rFonts w:ascii="SimHei" w:hAnsi="SimHei" w:eastAsia="SimHei" w:cs="SimHei"/>
                        <w:sz w:val="55"/>
                        <w:szCs w:val="55"/>
                      </w:rPr>
                    </w:pPr>
                    <w:r>
                      <w:rPr>
                        <w:rFonts w:ascii="SimHei" w:hAnsi="SimHei" w:eastAsia="SimHei" w:cs="SimHei"/>
                        <w:sz w:val="55"/>
                        <w:szCs w:val="55"/>
                        <w:b/>
                        <w:bCs/>
                        <w:color w:val="0085DE"/>
                        <w:spacing w:val="38"/>
                      </w:rPr>
                      <w:t>第八章心脏瓣膜病</w:t>
                    </w:r>
                  </w:p>
                </w:txbxContent>
              </v:textbox>
            </v:shape>
          </v:group>
        </w:pict>
      </w:r>
    </w:p>
    <w:p>
      <w:pPr>
        <w:ind w:firstLine="9"/>
        <w:spacing w:before="109" w:line="21" w:lineRule="exact"/>
        <w:textAlignment w:val="center"/>
        <w:rPr/>
      </w:pPr>
      <w:r>
        <w:drawing>
          <wp:inline distT="0" distB="0" distL="0" distR="0">
            <wp:extent cx="5892784" cy="12725"/>
            <wp:effectExtent l="0" t="0" r="0" b="0"/>
            <wp:docPr id="1" name="IM 1"/>
            <wp:cNvGraphicFramePr/>
            <a:graphic>
              <a:graphicData uri="http://schemas.openxmlformats.org/drawingml/2006/picture">
                <pic:pic>
                  <pic:nvPicPr>
                    <pic:cNvPr id="1" name="IM 1"/>
                    <pic:cNvPicPr/>
                  </pic:nvPicPr>
                  <pic:blipFill>
                    <a:blip r:embed="rId3"/>
                    <a:stretch>
                      <a:fillRect/>
                    </a:stretch>
                  </pic:blipFill>
                  <pic:spPr>
                    <a:xfrm rot="0">
                      <a:off x="0" y="0"/>
                      <a:ext cx="5892784" cy="12725"/>
                    </a:xfrm>
                    <a:prstGeom prst="rect">
                      <a:avLst/>
                    </a:prstGeom>
                  </pic:spPr>
                </pic:pic>
              </a:graphicData>
            </a:graphic>
          </wp:inline>
        </w:drawing>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ind w:left="3414"/>
        <w:spacing w:before="107" w:line="221" w:lineRule="auto"/>
        <w:rPr>
          <w:rFonts w:ascii="SimHei" w:hAnsi="SimHei" w:eastAsia="SimHei" w:cs="SimHei"/>
          <w:sz w:val="33"/>
          <w:szCs w:val="33"/>
        </w:rPr>
      </w:pPr>
      <w:r>
        <w:rPr>
          <w:rFonts w:ascii="SimHei" w:hAnsi="SimHei" w:eastAsia="SimHei" w:cs="SimHei"/>
          <w:sz w:val="33"/>
          <w:szCs w:val="33"/>
          <w:b/>
          <w:bCs/>
          <w:spacing w:val="-14"/>
        </w:rPr>
        <w:t>第一节</w:t>
      </w:r>
      <w:r>
        <w:rPr>
          <w:rFonts w:ascii="SimHei" w:hAnsi="SimHei" w:eastAsia="SimHei" w:cs="SimHei"/>
          <w:sz w:val="33"/>
          <w:szCs w:val="33"/>
          <w:spacing w:val="117"/>
        </w:rPr>
        <w:t xml:space="preserve"> </w:t>
      </w:r>
      <w:r>
        <w:rPr>
          <w:rFonts w:ascii="SimHei" w:hAnsi="SimHei" w:eastAsia="SimHei" w:cs="SimHei"/>
          <w:sz w:val="33"/>
          <w:szCs w:val="33"/>
          <w:b/>
          <w:bCs/>
          <w:spacing w:val="-14"/>
        </w:rPr>
        <w:t>概</w:t>
      </w:r>
      <w:r>
        <w:rPr>
          <w:rFonts w:ascii="SimHei" w:hAnsi="SimHei" w:eastAsia="SimHei" w:cs="SimHei"/>
          <w:sz w:val="33"/>
          <w:szCs w:val="33"/>
          <w:spacing w:val="51"/>
        </w:rPr>
        <w:t xml:space="preserve">   </w:t>
      </w:r>
      <w:r>
        <w:rPr>
          <w:rFonts w:ascii="SimHei" w:hAnsi="SimHei" w:eastAsia="SimHei" w:cs="SimHei"/>
          <w:sz w:val="33"/>
          <w:szCs w:val="33"/>
          <w:b/>
          <w:bCs/>
          <w:spacing w:val="-14"/>
        </w:rPr>
        <w:t>述</w:t>
      </w:r>
    </w:p>
    <w:p>
      <w:pPr>
        <w:spacing w:line="267" w:lineRule="auto"/>
        <w:rPr>
          <w:rFonts w:ascii="Arial"/>
          <w:sz w:val="21"/>
        </w:rPr>
      </w:pPr>
      <w:r/>
    </w:p>
    <w:p>
      <w:pPr>
        <w:ind w:left="39" w:right="1215" w:firstLine="460"/>
        <w:spacing w:before="71" w:line="272" w:lineRule="auto"/>
        <w:jc w:val="both"/>
        <w:rPr>
          <w:rFonts w:ascii="SimSun" w:hAnsi="SimSun" w:eastAsia="SimSun" w:cs="SimSun"/>
          <w:sz w:val="22"/>
          <w:szCs w:val="22"/>
        </w:rPr>
      </w:pPr>
      <w:r>
        <w:rPr>
          <w:rFonts w:ascii="SimSun" w:hAnsi="SimSun" w:eastAsia="SimSun" w:cs="SimSun"/>
          <w:sz w:val="22"/>
          <w:szCs w:val="22"/>
          <w:spacing w:val="-12"/>
        </w:rPr>
        <w:t>心脏瓣膜病</w:t>
      </w:r>
      <w:r>
        <w:rPr>
          <w:rFonts w:ascii="SimSun" w:hAnsi="SimSun" w:eastAsia="SimSun" w:cs="SimSun"/>
          <w:sz w:val="22"/>
          <w:szCs w:val="22"/>
          <w:spacing w:val="-13"/>
        </w:rPr>
        <w:t>(</w:t>
      </w:r>
      <w:r>
        <w:rPr>
          <w:rFonts w:ascii="SimSun" w:hAnsi="SimSun" w:eastAsia="SimSun" w:cs="SimSun"/>
          <w:sz w:val="22"/>
          <w:szCs w:val="22"/>
          <w:spacing w:val="-12"/>
        </w:rPr>
        <w:t>valvular</w:t>
      </w:r>
      <w:r>
        <w:rPr>
          <w:rFonts w:ascii="SimSun" w:hAnsi="SimSun" w:eastAsia="SimSun" w:cs="SimSun"/>
          <w:sz w:val="22"/>
          <w:szCs w:val="22"/>
          <w:spacing w:val="-18"/>
        </w:rPr>
        <w:t xml:space="preserve"> </w:t>
      </w:r>
      <w:r>
        <w:rPr>
          <w:rFonts w:ascii="SimSun" w:hAnsi="SimSun" w:eastAsia="SimSun" w:cs="SimSun"/>
          <w:sz w:val="22"/>
          <w:szCs w:val="22"/>
          <w:spacing w:val="-12"/>
        </w:rPr>
        <w:t>heart</w:t>
      </w:r>
      <w:r>
        <w:rPr>
          <w:rFonts w:ascii="SimSun" w:hAnsi="SimSun" w:eastAsia="SimSun" w:cs="SimSun"/>
          <w:sz w:val="22"/>
          <w:szCs w:val="22"/>
          <w:spacing w:val="-12"/>
        </w:rPr>
        <w:t xml:space="preserve"> </w:t>
      </w:r>
      <w:r>
        <w:rPr>
          <w:rFonts w:ascii="SimSun" w:hAnsi="SimSun" w:eastAsia="SimSun" w:cs="SimSun"/>
          <w:sz w:val="22"/>
          <w:szCs w:val="22"/>
          <w:spacing w:val="-12"/>
        </w:rPr>
        <w:t>disease</w:t>
      </w:r>
      <w:r>
        <w:rPr>
          <w:rFonts w:ascii="SimSun" w:hAnsi="SimSun" w:eastAsia="SimSun" w:cs="SimSun"/>
          <w:sz w:val="22"/>
          <w:szCs w:val="22"/>
          <w:spacing w:val="-13"/>
        </w:rPr>
        <w:t>)是由多种原因引起的心脏瓣膜狭窄或(和)关闭不全所致的心</w:t>
      </w:r>
      <w:r>
        <w:rPr>
          <w:rFonts w:ascii="SimSun" w:hAnsi="SimSun" w:eastAsia="SimSun" w:cs="SimSun"/>
          <w:sz w:val="22"/>
          <w:szCs w:val="22"/>
        </w:rPr>
        <w:t xml:space="preserve"> </w:t>
      </w:r>
      <w:r>
        <w:rPr>
          <w:rFonts w:ascii="SimSun" w:hAnsi="SimSun" w:eastAsia="SimSun" w:cs="SimSun"/>
          <w:sz w:val="22"/>
          <w:szCs w:val="22"/>
          <w:spacing w:val="-11"/>
        </w:rPr>
        <w:t>脏疾病。正常情况下，心脏瓣膜开放使血液向前流动，心脏瓣膜关闭则可防止血液反流，从而</w:t>
      </w:r>
      <w:r>
        <w:rPr>
          <w:rFonts w:ascii="SimSun" w:hAnsi="SimSun" w:eastAsia="SimSun" w:cs="SimSun"/>
          <w:sz w:val="22"/>
          <w:szCs w:val="22"/>
          <w:spacing w:val="-12"/>
        </w:rPr>
        <w:t>保证心</w:t>
      </w:r>
      <w:r>
        <w:rPr>
          <w:rFonts w:ascii="SimSun" w:hAnsi="SimSun" w:eastAsia="SimSun" w:cs="SimSun"/>
          <w:sz w:val="22"/>
          <w:szCs w:val="22"/>
        </w:rPr>
        <w:t xml:space="preserve"> </w:t>
      </w:r>
      <w:r>
        <w:rPr>
          <w:rFonts w:ascii="SimSun" w:hAnsi="SimSun" w:eastAsia="SimSun" w:cs="SimSun"/>
          <w:sz w:val="22"/>
          <w:szCs w:val="22"/>
          <w:spacing w:val="-11"/>
        </w:rPr>
        <w:t>脏内血流的单向流动。当瓣膜狭窄时，心腔压力负荷增加；瓣膜关闭不全时，心腔</w:t>
      </w:r>
      <w:r>
        <w:rPr>
          <w:rFonts w:ascii="SimSun" w:hAnsi="SimSun" w:eastAsia="SimSun" w:cs="SimSun"/>
          <w:sz w:val="22"/>
          <w:szCs w:val="22"/>
          <w:spacing w:val="-12"/>
        </w:rPr>
        <w:t>容量负荷增加。这</w:t>
      </w:r>
      <w:r>
        <w:rPr>
          <w:rFonts w:ascii="SimSun" w:hAnsi="SimSun" w:eastAsia="SimSun" w:cs="SimSun"/>
          <w:sz w:val="22"/>
          <w:szCs w:val="22"/>
        </w:rPr>
        <w:t xml:space="preserve"> </w:t>
      </w:r>
      <w:r>
        <w:rPr>
          <w:rFonts w:ascii="SimSun" w:hAnsi="SimSun" w:eastAsia="SimSun" w:cs="SimSun"/>
          <w:sz w:val="22"/>
          <w:szCs w:val="22"/>
          <w:spacing w:val="-1"/>
        </w:rPr>
        <w:t>些血流动力学改变可导致心房或心室结构改变及功能失常，最终出现心力衰竭</w:t>
      </w:r>
      <w:r>
        <w:rPr>
          <w:rFonts w:ascii="SimSun" w:hAnsi="SimSun" w:eastAsia="SimSun" w:cs="SimSun"/>
          <w:sz w:val="22"/>
          <w:szCs w:val="22"/>
          <w:spacing w:val="-2"/>
        </w:rPr>
        <w:t>、心律失常等临床</w:t>
      </w:r>
      <w:r>
        <w:rPr>
          <w:rFonts w:ascii="SimSun" w:hAnsi="SimSun" w:eastAsia="SimSun" w:cs="SimSun"/>
          <w:sz w:val="22"/>
          <w:szCs w:val="22"/>
        </w:rPr>
        <w:t xml:space="preserve"> </w:t>
      </w:r>
      <w:r>
        <w:rPr>
          <w:rFonts w:ascii="SimSun" w:hAnsi="SimSun" w:eastAsia="SimSun" w:cs="SimSun"/>
          <w:sz w:val="22"/>
          <w:szCs w:val="22"/>
          <w:spacing w:val="-9"/>
        </w:rPr>
        <w:t>表现。</w:t>
      </w:r>
    </w:p>
    <w:p>
      <w:pPr>
        <w:ind w:left="393"/>
        <w:spacing w:before="132" w:line="221" w:lineRule="auto"/>
        <w:rPr>
          <w:rFonts w:ascii="SimHei" w:hAnsi="SimHei" w:eastAsia="SimHei" w:cs="SimHei"/>
          <w:sz w:val="22"/>
          <w:szCs w:val="22"/>
        </w:rPr>
      </w:pPr>
      <w:r>
        <w:rPr>
          <w:rFonts w:ascii="SimHei" w:hAnsi="SimHei" w:eastAsia="SimHei" w:cs="SimHei"/>
          <w:sz w:val="22"/>
          <w:szCs w:val="22"/>
          <w:b/>
          <w:bCs/>
          <w:color w:val="0075C4"/>
          <w:spacing w:val="-11"/>
        </w:rPr>
        <w:t>【常见病因】</w:t>
      </w:r>
    </w:p>
    <w:p>
      <w:pPr>
        <w:ind w:left="39" w:right="1234" w:firstLine="460"/>
        <w:spacing w:before="32" w:line="277" w:lineRule="auto"/>
        <w:jc w:val="both"/>
        <w:rPr>
          <w:rFonts w:ascii="SimSun" w:hAnsi="SimSun" w:eastAsia="SimSun" w:cs="SimSun"/>
          <w:sz w:val="22"/>
          <w:szCs w:val="22"/>
        </w:rPr>
      </w:pPr>
      <w:r>
        <w:rPr>
          <w:rFonts w:ascii="SimSun" w:hAnsi="SimSun" w:eastAsia="SimSun" w:cs="SimSun"/>
          <w:sz w:val="22"/>
          <w:szCs w:val="22"/>
          <w:spacing w:val="-17"/>
        </w:rPr>
        <w:t>心脏瓣膜病的常见病因包括炎症、黏液样变性、先天性畸形、缺血性坏死、创伤性等原因，其中风</w:t>
      </w:r>
      <w:r>
        <w:rPr>
          <w:rFonts w:ascii="SimSun" w:hAnsi="SimSun" w:eastAsia="SimSun" w:cs="SimSun"/>
          <w:sz w:val="22"/>
          <w:szCs w:val="22"/>
        </w:rPr>
        <w:t xml:space="preserve"> </w:t>
      </w:r>
      <w:r>
        <w:rPr>
          <w:rFonts w:ascii="SimSun" w:hAnsi="SimSun" w:eastAsia="SimSun" w:cs="SimSun"/>
          <w:sz w:val="22"/>
          <w:szCs w:val="22"/>
          <w:spacing w:val="-12"/>
        </w:rPr>
        <w:t>湿炎症导致的瓣膜损害称为风湿性心脏病(rheumatic</w:t>
      </w:r>
      <w:r>
        <w:rPr>
          <w:rFonts w:ascii="SimSun" w:hAnsi="SimSun" w:eastAsia="SimSun" w:cs="SimSun"/>
          <w:sz w:val="22"/>
          <w:szCs w:val="22"/>
          <w:spacing w:val="-7"/>
        </w:rPr>
        <w:t xml:space="preserve"> </w:t>
      </w:r>
      <w:r>
        <w:rPr>
          <w:rFonts w:ascii="SimSun" w:hAnsi="SimSun" w:eastAsia="SimSun" w:cs="SimSun"/>
          <w:sz w:val="22"/>
          <w:szCs w:val="22"/>
          <w:spacing w:val="-12"/>
        </w:rPr>
        <w:t>heart</w:t>
      </w:r>
      <w:r>
        <w:rPr>
          <w:rFonts w:ascii="SimSun" w:hAnsi="SimSun" w:eastAsia="SimSun" w:cs="SimSun"/>
          <w:sz w:val="22"/>
          <w:szCs w:val="22"/>
          <w:spacing w:val="-1"/>
        </w:rPr>
        <w:t xml:space="preserve"> </w:t>
      </w:r>
      <w:r>
        <w:rPr>
          <w:rFonts w:ascii="SimSun" w:hAnsi="SimSun" w:eastAsia="SimSun" w:cs="SimSun"/>
          <w:sz w:val="22"/>
          <w:szCs w:val="22"/>
          <w:spacing w:val="-12"/>
        </w:rPr>
        <w:t>disease,RHD),简称风心病。</w:t>
      </w:r>
      <w:r>
        <w:rPr>
          <w:rFonts w:ascii="SimSun" w:hAnsi="SimSun" w:eastAsia="SimSun" w:cs="SimSun"/>
          <w:sz w:val="22"/>
          <w:szCs w:val="22"/>
          <w:spacing w:val="-13"/>
        </w:rPr>
        <w:t>近年来，随着</w:t>
      </w:r>
      <w:r>
        <w:rPr>
          <w:rFonts w:ascii="SimSun" w:hAnsi="SimSun" w:eastAsia="SimSun" w:cs="SimSun"/>
          <w:sz w:val="22"/>
          <w:szCs w:val="22"/>
        </w:rPr>
        <w:t xml:space="preserve"> </w:t>
      </w:r>
      <w:r>
        <w:rPr>
          <w:rFonts w:ascii="SimSun" w:hAnsi="SimSun" w:eastAsia="SimSun" w:cs="SimSun"/>
          <w:sz w:val="22"/>
          <w:szCs w:val="22"/>
          <w:spacing w:val="-11"/>
        </w:rPr>
        <w:t>生活及医疗条件的改善，风湿性心脏病的人群患病率正在降低，尽管黏液样变性及老年</w:t>
      </w:r>
      <w:r>
        <w:rPr>
          <w:rFonts w:ascii="SimSun" w:hAnsi="SimSun" w:eastAsia="SimSun" w:cs="SimSun"/>
          <w:sz w:val="22"/>
          <w:szCs w:val="22"/>
          <w:spacing w:val="-12"/>
        </w:rPr>
        <w:t>瓣膜钙化退行</w:t>
      </w:r>
      <w:r>
        <w:rPr>
          <w:rFonts w:ascii="SimSun" w:hAnsi="SimSun" w:eastAsia="SimSun" w:cs="SimSun"/>
          <w:sz w:val="22"/>
          <w:szCs w:val="22"/>
        </w:rPr>
        <w:t xml:space="preserve"> </w:t>
      </w:r>
      <w:r>
        <w:rPr>
          <w:rFonts w:ascii="SimSun" w:hAnsi="SimSun" w:eastAsia="SimSun" w:cs="SimSun"/>
          <w:sz w:val="22"/>
          <w:szCs w:val="22"/>
          <w:spacing w:val="-6"/>
        </w:rPr>
        <w:t>性改变所致的心脏瓣膜病日益增多，但在我国瓣膜性心脏病仍以风湿性心脏病最</w:t>
      </w:r>
      <w:r>
        <w:rPr>
          <w:rFonts w:ascii="SimSun" w:hAnsi="SimSun" w:eastAsia="SimSun" w:cs="SimSun"/>
          <w:sz w:val="22"/>
          <w:szCs w:val="22"/>
          <w:spacing w:val="-7"/>
        </w:rPr>
        <w:t>为常见。风湿性心</w:t>
      </w:r>
      <w:r>
        <w:rPr>
          <w:rFonts w:ascii="SimSun" w:hAnsi="SimSun" w:eastAsia="SimSun" w:cs="SimSun"/>
          <w:sz w:val="22"/>
          <w:szCs w:val="22"/>
        </w:rPr>
        <w:t xml:space="preserve"> </w:t>
      </w:r>
      <w:r>
        <w:rPr>
          <w:rFonts w:ascii="SimSun" w:hAnsi="SimSun" w:eastAsia="SimSun" w:cs="SimSun"/>
          <w:sz w:val="22"/>
          <w:szCs w:val="22"/>
          <w:spacing w:val="6"/>
        </w:rPr>
        <w:t>脏病病人中二尖瓣受累者约占70%,二尖瓣合并主动脉瓣病变者占20%～30%,单纯主动脉瓣病变</w:t>
      </w:r>
      <w:r>
        <w:rPr>
          <w:rFonts w:ascii="SimSun" w:hAnsi="SimSun" w:eastAsia="SimSun" w:cs="SimSun"/>
          <w:sz w:val="22"/>
          <w:szCs w:val="22"/>
          <w:spacing w:val="2"/>
        </w:rPr>
        <w:t xml:space="preserve"> </w:t>
      </w:r>
      <w:r>
        <w:rPr>
          <w:rFonts w:ascii="SimSun" w:hAnsi="SimSun" w:eastAsia="SimSun" w:cs="SimSun"/>
          <w:sz w:val="22"/>
          <w:szCs w:val="22"/>
          <w:spacing w:val="1"/>
        </w:rPr>
        <w:t>为2%～5%,三尖瓣和肺动脉瓣病变者少见。随着生活方式的改变和人口老龄化进程的加速，老年</w:t>
      </w:r>
      <w:r>
        <w:rPr>
          <w:rFonts w:ascii="SimSun" w:hAnsi="SimSun" w:eastAsia="SimSun" w:cs="SimSun"/>
          <w:sz w:val="22"/>
          <w:szCs w:val="22"/>
          <w:spacing w:val="14"/>
        </w:rPr>
        <w:t xml:space="preserve"> </w:t>
      </w:r>
      <w:r>
        <w:rPr>
          <w:rFonts w:ascii="SimSun" w:hAnsi="SimSun" w:eastAsia="SimSun" w:cs="SimSun"/>
          <w:sz w:val="22"/>
          <w:szCs w:val="22"/>
          <w:spacing w:val="-6"/>
        </w:rPr>
        <w:t>退行性瓣膜病在我国逐年增加，而老年退行性瓣膜病以主动脉瓣膜病变最为常见，</w:t>
      </w:r>
      <w:r>
        <w:rPr>
          <w:rFonts w:ascii="SimSun" w:hAnsi="SimSun" w:eastAsia="SimSun" w:cs="SimSun"/>
          <w:sz w:val="22"/>
          <w:szCs w:val="22"/>
          <w:spacing w:val="-7"/>
        </w:rPr>
        <w:t>其次是二尖瓣病</w:t>
      </w:r>
      <w:r>
        <w:rPr>
          <w:rFonts w:ascii="SimSun" w:hAnsi="SimSun" w:eastAsia="SimSun" w:cs="SimSun"/>
          <w:sz w:val="22"/>
          <w:szCs w:val="22"/>
        </w:rPr>
        <w:t xml:space="preserve"> </w:t>
      </w:r>
      <w:r>
        <w:rPr>
          <w:rFonts w:ascii="SimSun" w:hAnsi="SimSun" w:eastAsia="SimSun" w:cs="SimSun"/>
          <w:sz w:val="22"/>
          <w:szCs w:val="22"/>
          <w:spacing w:val="-12"/>
        </w:rPr>
        <w:t>变。病变可累及一个瓣膜，也可累及两个以上瓣膜，累及两个以上瓣膜的</w:t>
      </w:r>
      <w:r>
        <w:rPr>
          <w:rFonts w:ascii="SimSun" w:hAnsi="SimSun" w:eastAsia="SimSun" w:cs="SimSun"/>
          <w:sz w:val="22"/>
          <w:szCs w:val="22"/>
          <w:spacing w:val="-13"/>
        </w:rPr>
        <w:t>称为联合瓣膜病。</w:t>
      </w:r>
    </w:p>
    <w:p>
      <w:pPr>
        <w:ind w:left="392"/>
        <w:spacing w:before="124" w:line="222" w:lineRule="auto"/>
        <w:rPr>
          <w:rFonts w:ascii="SimHei" w:hAnsi="SimHei" w:eastAsia="SimHei" w:cs="SimHei"/>
          <w:sz w:val="22"/>
          <w:szCs w:val="22"/>
        </w:rPr>
      </w:pPr>
      <w:r>
        <w:rPr>
          <w:rFonts w:ascii="SimHei" w:hAnsi="SimHei" w:eastAsia="SimHei" w:cs="SimHei"/>
          <w:sz w:val="22"/>
          <w:szCs w:val="22"/>
          <w:b/>
          <w:bCs/>
          <w:color w:val="006FC4"/>
          <w:spacing w:val="-17"/>
        </w:rPr>
        <w:t>【风湿热】</w:t>
      </w:r>
    </w:p>
    <w:p>
      <w:pPr>
        <w:ind w:left="39" w:right="1201" w:firstLine="460"/>
        <w:spacing w:before="55" w:line="275" w:lineRule="auto"/>
        <w:jc w:val="both"/>
        <w:rPr>
          <w:rFonts w:ascii="SimSun" w:hAnsi="SimSun" w:eastAsia="SimSun" w:cs="SimSun"/>
          <w:sz w:val="22"/>
          <w:szCs w:val="22"/>
        </w:rPr>
      </w:pPr>
      <w:r>
        <w:rPr>
          <w:rFonts w:ascii="SimSun" w:hAnsi="SimSun" w:eastAsia="SimSun" w:cs="SimSun"/>
          <w:sz w:val="22"/>
          <w:szCs w:val="22"/>
          <w:spacing w:val="-5"/>
        </w:rPr>
        <w:t>风湿热(rheumatic</w:t>
      </w:r>
      <w:r>
        <w:rPr>
          <w:rFonts w:ascii="SimSun" w:hAnsi="SimSun" w:eastAsia="SimSun" w:cs="SimSun"/>
          <w:sz w:val="22"/>
          <w:szCs w:val="22"/>
          <w:spacing w:val="5"/>
        </w:rPr>
        <w:t xml:space="preserve"> </w:t>
      </w:r>
      <w:r>
        <w:rPr>
          <w:rFonts w:ascii="SimSun" w:hAnsi="SimSun" w:eastAsia="SimSun" w:cs="SimSun"/>
          <w:sz w:val="22"/>
          <w:szCs w:val="22"/>
          <w:spacing w:val="-5"/>
        </w:rPr>
        <w:t>fever,RF)是心脏瓣膜病的主要病因，是由于A</w:t>
      </w:r>
      <w:r>
        <w:rPr>
          <w:rFonts w:ascii="SimSun" w:hAnsi="SimSun" w:eastAsia="SimSun" w:cs="SimSun"/>
          <w:sz w:val="22"/>
          <w:szCs w:val="22"/>
          <w:spacing w:val="-8"/>
        </w:rPr>
        <w:t xml:space="preserve"> </w:t>
      </w:r>
      <w:r>
        <w:rPr>
          <w:rFonts w:ascii="SimSun" w:hAnsi="SimSun" w:eastAsia="SimSun" w:cs="SimSun"/>
          <w:sz w:val="22"/>
          <w:szCs w:val="22"/>
          <w:spacing w:val="-5"/>
        </w:rPr>
        <w:t>组β溶血性链球菌感染所致</w:t>
      </w:r>
      <w:r>
        <w:rPr>
          <w:rFonts w:ascii="SimSun" w:hAnsi="SimSun" w:eastAsia="SimSun" w:cs="SimSun"/>
          <w:sz w:val="22"/>
          <w:szCs w:val="22"/>
        </w:rPr>
        <w:t xml:space="preserve"> </w:t>
      </w:r>
      <w:r>
        <w:rPr>
          <w:rFonts w:ascii="SimSun" w:hAnsi="SimSun" w:eastAsia="SimSun" w:cs="SimSun"/>
          <w:sz w:val="22"/>
          <w:szCs w:val="22"/>
          <w:spacing w:val="-4"/>
        </w:rPr>
        <w:t>(多为咽峡炎),其致病机制与继发于链球菌感染后异常免疫反应有关。该细菌荚膜与人体关节、滑</w:t>
      </w:r>
      <w:r>
        <w:rPr>
          <w:rFonts w:ascii="SimSun" w:hAnsi="SimSun" w:eastAsia="SimSun" w:cs="SimSun"/>
          <w:sz w:val="22"/>
          <w:szCs w:val="22"/>
          <w:spacing w:val="16"/>
        </w:rPr>
        <w:t xml:space="preserve"> </w:t>
      </w:r>
      <w:r>
        <w:rPr>
          <w:rFonts w:ascii="SimSun" w:hAnsi="SimSun" w:eastAsia="SimSun" w:cs="SimSun"/>
          <w:sz w:val="22"/>
          <w:szCs w:val="22"/>
          <w:spacing w:val="-7"/>
        </w:rPr>
        <w:t>膜之间有共同抗原，即细胞壁外层中M</w:t>
      </w:r>
      <w:r>
        <w:rPr>
          <w:rFonts w:ascii="SimSun" w:hAnsi="SimSun" w:eastAsia="SimSun" w:cs="SimSun"/>
          <w:sz w:val="22"/>
          <w:szCs w:val="22"/>
          <w:spacing w:val="-9"/>
        </w:rPr>
        <w:t xml:space="preserve"> </w:t>
      </w:r>
      <w:r>
        <w:rPr>
          <w:rFonts w:ascii="SimSun" w:hAnsi="SimSun" w:eastAsia="SimSun" w:cs="SimSun"/>
          <w:sz w:val="22"/>
          <w:szCs w:val="22"/>
          <w:spacing w:val="-7"/>
        </w:rPr>
        <w:t>蛋白及</w:t>
      </w:r>
      <w:r>
        <w:rPr>
          <w:rFonts w:ascii="SimSun" w:hAnsi="SimSun" w:eastAsia="SimSun" w:cs="SimSun"/>
          <w:sz w:val="22"/>
          <w:szCs w:val="22"/>
          <w:spacing w:val="-54"/>
        </w:rPr>
        <w:t xml:space="preserve"> </w:t>
      </w:r>
      <w:r>
        <w:rPr>
          <w:rFonts w:ascii="SimSun" w:hAnsi="SimSun" w:eastAsia="SimSun" w:cs="SimSun"/>
          <w:sz w:val="22"/>
          <w:szCs w:val="22"/>
          <w:spacing w:val="-7"/>
        </w:rPr>
        <w:t>M</w:t>
      </w:r>
      <w:r>
        <w:rPr>
          <w:rFonts w:ascii="SimSun" w:hAnsi="SimSun" w:eastAsia="SimSun" w:cs="SimSun"/>
          <w:sz w:val="22"/>
          <w:szCs w:val="22"/>
          <w:spacing w:val="-9"/>
        </w:rPr>
        <w:t xml:space="preserve"> </w:t>
      </w:r>
      <w:r>
        <w:rPr>
          <w:rFonts w:ascii="SimSun" w:hAnsi="SimSun" w:eastAsia="SimSun" w:cs="SimSun"/>
          <w:sz w:val="22"/>
          <w:szCs w:val="22"/>
          <w:spacing w:val="-7"/>
        </w:rPr>
        <w:t>相关蛋白、中层多糖中N-乙酰萄糖胺等与人体</w:t>
      </w:r>
      <w:r>
        <w:rPr>
          <w:rFonts w:ascii="SimSun" w:hAnsi="SimSun" w:eastAsia="SimSun" w:cs="SimSun"/>
          <w:sz w:val="22"/>
          <w:szCs w:val="22"/>
          <w:spacing w:val="-8"/>
        </w:rPr>
        <w:t>心肌</w:t>
      </w:r>
      <w:r>
        <w:rPr>
          <w:rFonts w:ascii="SimSun" w:hAnsi="SimSun" w:eastAsia="SimSun" w:cs="SimSun"/>
          <w:sz w:val="22"/>
          <w:szCs w:val="22"/>
        </w:rPr>
        <w:t xml:space="preserve"> </w:t>
      </w:r>
      <w:r>
        <w:rPr>
          <w:rFonts w:ascii="SimSun" w:hAnsi="SimSun" w:eastAsia="SimSun" w:cs="SimSun"/>
          <w:sz w:val="22"/>
          <w:szCs w:val="22"/>
          <w:spacing w:val="-12"/>
        </w:rPr>
        <w:t>和心瓣膜有共同抗原，细菌细胞膜的脂蛋白与人体心肌肌膜和丘脑下核、尾状核之间有共同抗原。链</w:t>
      </w:r>
      <w:r>
        <w:rPr>
          <w:rFonts w:ascii="SimSun" w:hAnsi="SimSun" w:eastAsia="SimSun" w:cs="SimSun"/>
          <w:sz w:val="22"/>
          <w:szCs w:val="22"/>
          <w:spacing w:val="16"/>
        </w:rPr>
        <w:t xml:space="preserve"> </w:t>
      </w:r>
      <w:r>
        <w:rPr>
          <w:rFonts w:ascii="SimSun" w:hAnsi="SimSun" w:eastAsia="SimSun" w:cs="SimSun"/>
          <w:sz w:val="22"/>
          <w:szCs w:val="22"/>
          <w:spacing w:val="-11"/>
        </w:rPr>
        <w:t>球菌感染后体内产生的抗链球菌抗体与这些共同抗原形成循环免疫复合物，沉积于人体关节滑</w:t>
      </w:r>
      <w:r>
        <w:rPr>
          <w:rFonts w:ascii="SimSun" w:hAnsi="SimSun" w:eastAsia="SimSun" w:cs="SimSun"/>
          <w:sz w:val="22"/>
          <w:szCs w:val="22"/>
          <w:spacing w:val="-12"/>
        </w:rPr>
        <w:t>膜、心</w:t>
      </w:r>
      <w:r>
        <w:rPr>
          <w:rFonts w:ascii="SimSun" w:hAnsi="SimSun" w:eastAsia="SimSun" w:cs="SimSun"/>
          <w:sz w:val="22"/>
          <w:szCs w:val="22"/>
        </w:rPr>
        <w:t xml:space="preserve"> </w:t>
      </w:r>
      <w:r>
        <w:rPr>
          <w:rFonts w:ascii="SimSun" w:hAnsi="SimSun" w:eastAsia="SimSun" w:cs="SimSun"/>
          <w:sz w:val="22"/>
          <w:szCs w:val="22"/>
          <w:spacing w:val="-18"/>
        </w:rPr>
        <w:t>肌、心瓣膜及丘脑下核、尾状核，激活补体成分产生炎性病变，从而产生相应的临床表</w:t>
      </w:r>
      <w:r>
        <w:rPr>
          <w:rFonts w:ascii="SimSun" w:hAnsi="SimSun" w:eastAsia="SimSun" w:cs="SimSun"/>
          <w:sz w:val="22"/>
          <w:szCs w:val="22"/>
          <w:spacing w:val="-19"/>
        </w:rPr>
        <w:t>现。</w:t>
      </w:r>
    </w:p>
    <w:p>
      <w:pPr>
        <w:ind w:left="39" w:right="1124" w:firstLine="460"/>
        <w:spacing w:before="85" w:line="272" w:lineRule="auto"/>
        <w:jc w:val="both"/>
        <w:rPr>
          <w:rFonts w:ascii="SimSun" w:hAnsi="SimSun" w:eastAsia="SimSun" w:cs="SimSun"/>
          <w:sz w:val="22"/>
          <w:szCs w:val="22"/>
        </w:rPr>
      </w:pPr>
      <w:r>
        <w:rPr>
          <w:rFonts w:ascii="SimSun" w:hAnsi="SimSun" w:eastAsia="SimSun" w:cs="SimSun"/>
          <w:sz w:val="22"/>
          <w:szCs w:val="22"/>
          <w:spacing w:val="-2"/>
        </w:rPr>
        <w:t>急性风湿热发生前2~6周常有咽峡炎或扁桃体炎等上呼吸道链球菌感染的表现，多急性起病，</w:t>
      </w:r>
      <w:r>
        <w:rPr>
          <w:rFonts w:ascii="SimSun" w:hAnsi="SimSun" w:eastAsia="SimSun" w:cs="SimSun"/>
          <w:sz w:val="22"/>
          <w:szCs w:val="22"/>
          <w:spacing w:val="18"/>
        </w:rPr>
        <w:t xml:space="preserve"> </w:t>
      </w:r>
      <w:r>
        <w:rPr>
          <w:rFonts w:ascii="SimSun" w:hAnsi="SimSun" w:eastAsia="SimSun" w:cs="SimSun"/>
          <w:sz w:val="22"/>
          <w:szCs w:val="22"/>
          <w:spacing w:val="-16"/>
        </w:rPr>
        <w:t>亦可为隐匿性进程，多为中等程度不规则发热，伴食欲减退、多汗、疲倦、面色苍白等毒血症表现。关</w:t>
      </w:r>
      <w:r>
        <w:rPr>
          <w:rFonts w:ascii="SimSun" w:hAnsi="SimSun" w:eastAsia="SimSun" w:cs="SimSun"/>
          <w:sz w:val="22"/>
          <w:szCs w:val="22"/>
          <w:spacing w:val="4"/>
        </w:rPr>
        <w:t xml:space="preserve">  </w:t>
      </w:r>
      <w:r>
        <w:rPr>
          <w:rFonts w:ascii="SimSun" w:hAnsi="SimSun" w:eastAsia="SimSun" w:cs="SimSun"/>
          <w:sz w:val="22"/>
          <w:szCs w:val="22"/>
          <w:spacing w:val="-19"/>
        </w:rPr>
        <w:t>节炎具有主要累及大关节(膝、踝、腕及肘关节)、游走性、多发性、不遗留关节畸形等特点，</w:t>
      </w:r>
      <w:r>
        <w:rPr>
          <w:rFonts w:ascii="SimSun" w:hAnsi="SimSun" w:eastAsia="SimSun" w:cs="SimSun"/>
          <w:sz w:val="22"/>
          <w:szCs w:val="22"/>
          <w:spacing w:val="51"/>
        </w:rPr>
        <w:t xml:space="preserve"> </w:t>
      </w:r>
      <w:r>
        <w:rPr>
          <w:rFonts w:ascii="SimSun" w:hAnsi="SimSun" w:eastAsia="SimSun" w:cs="SimSun"/>
          <w:sz w:val="22"/>
          <w:szCs w:val="22"/>
          <w:spacing w:val="-19"/>
        </w:rPr>
        <w:t>一般在数</w:t>
      </w:r>
      <w:r>
        <w:rPr>
          <w:rFonts w:ascii="SimSun" w:hAnsi="SimSun" w:eastAsia="SimSun" w:cs="SimSun"/>
          <w:sz w:val="22"/>
          <w:szCs w:val="22"/>
        </w:rPr>
        <w:t xml:space="preserve">  </w:t>
      </w:r>
      <w:r>
        <w:rPr>
          <w:rFonts w:ascii="SimSun" w:hAnsi="SimSun" w:eastAsia="SimSun" w:cs="SimSun"/>
          <w:sz w:val="22"/>
          <w:szCs w:val="22"/>
          <w:spacing w:val="-11"/>
        </w:rPr>
        <w:t>周内消失。心脏炎为小儿风湿热的主要表现，年龄越小心脏受累的机会越多。以心肌炎</w:t>
      </w:r>
      <w:r>
        <w:rPr>
          <w:rFonts w:ascii="SimSun" w:hAnsi="SimSun" w:eastAsia="SimSun" w:cs="SimSun"/>
          <w:sz w:val="22"/>
          <w:szCs w:val="22"/>
          <w:spacing w:val="-12"/>
        </w:rPr>
        <w:t>、心内膜炎最</w:t>
      </w:r>
      <w:r>
        <w:rPr>
          <w:rFonts w:ascii="SimSun" w:hAnsi="SimSun" w:eastAsia="SimSun" w:cs="SimSun"/>
          <w:sz w:val="22"/>
          <w:szCs w:val="22"/>
        </w:rPr>
        <w:t xml:space="preserve">  </w:t>
      </w:r>
      <w:r>
        <w:rPr>
          <w:rFonts w:ascii="SimSun" w:hAnsi="SimSun" w:eastAsia="SimSun" w:cs="SimSun"/>
          <w:sz w:val="22"/>
          <w:szCs w:val="22"/>
          <w:spacing w:val="-16"/>
        </w:rPr>
        <w:t>多见，亦可发生心包炎，轻者无症状，严重者可导致心衰。心肌炎可导致心脏增大、心尖搏动弥散、与</w:t>
      </w:r>
      <w:r>
        <w:rPr>
          <w:rFonts w:ascii="SimSun" w:hAnsi="SimSun" w:eastAsia="SimSun" w:cs="SimSun"/>
          <w:sz w:val="22"/>
          <w:szCs w:val="22"/>
          <w:spacing w:val="7"/>
        </w:rPr>
        <w:t xml:space="preserve">  </w:t>
      </w:r>
      <w:r>
        <w:rPr>
          <w:rFonts w:ascii="SimSun" w:hAnsi="SimSun" w:eastAsia="SimSun" w:cs="SimSun"/>
          <w:sz w:val="22"/>
          <w:szCs w:val="22"/>
          <w:spacing w:val="-8"/>
        </w:rPr>
        <w:t>体温不呈正比的心动过速及心音低钝，有的可闻及奔</w:t>
      </w:r>
      <w:r>
        <w:rPr>
          <w:rFonts w:ascii="SimSun" w:hAnsi="SimSun" w:eastAsia="SimSun" w:cs="SimSun"/>
          <w:sz w:val="22"/>
          <w:szCs w:val="22"/>
          <w:spacing w:val="-9"/>
        </w:rPr>
        <w:t>马律及心尖区收缩期杂音，75%的患儿主动脉瓣</w:t>
      </w:r>
      <w:r>
        <w:rPr>
          <w:rFonts w:ascii="SimSun" w:hAnsi="SimSun" w:eastAsia="SimSun" w:cs="SimSun"/>
          <w:sz w:val="22"/>
          <w:szCs w:val="22"/>
        </w:rPr>
        <w:t xml:space="preserve">  </w:t>
      </w:r>
      <w:r>
        <w:rPr>
          <w:rFonts w:ascii="SimSun" w:hAnsi="SimSun" w:eastAsia="SimSun" w:cs="SimSun"/>
          <w:sz w:val="22"/>
          <w:szCs w:val="22"/>
          <w:spacing w:val="-8"/>
        </w:rPr>
        <w:t>区闻及舒张中期叹气样杂音，心电图提示PR</w:t>
      </w:r>
      <w:r>
        <w:rPr>
          <w:rFonts w:ascii="SimSun" w:hAnsi="SimSun" w:eastAsia="SimSun" w:cs="SimSun"/>
          <w:sz w:val="22"/>
          <w:szCs w:val="22"/>
          <w:spacing w:val="-11"/>
        </w:rPr>
        <w:t xml:space="preserve"> </w:t>
      </w:r>
      <w:r>
        <w:rPr>
          <w:rFonts w:ascii="SimSun" w:hAnsi="SimSun" w:eastAsia="SimSun" w:cs="SimSun"/>
          <w:sz w:val="22"/>
          <w:szCs w:val="22"/>
          <w:spacing w:val="-8"/>
        </w:rPr>
        <w:t>间期延长、ST-T改变或心律失常。心内膜炎主要侵犯二</w:t>
      </w:r>
      <w:r>
        <w:rPr>
          <w:rFonts w:ascii="SimSun" w:hAnsi="SimSun" w:eastAsia="SimSun" w:cs="SimSun"/>
          <w:sz w:val="22"/>
          <w:szCs w:val="22"/>
        </w:rPr>
        <w:t xml:space="preserve">  </w:t>
      </w:r>
      <w:r>
        <w:rPr>
          <w:rFonts w:ascii="SimSun" w:hAnsi="SimSun" w:eastAsia="SimSun" w:cs="SimSun"/>
          <w:sz w:val="22"/>
          <w:szCs w:val="22"/>
          <w:spacing w:val="-16"/>
        </w:rPr>
        <w:t>尖瓣，其次为主动脉瓣，导致瓣膜的关闭不全，从而导致相应的症状及体征，如心尖区向腋下传导的全</w:t>
      </w:r>
      <w:r>
        <w:rPr>
          <w:rFonts w:ascii="SimSun" w:hAnsi="SimSun" w:eastAsia="SimSun" w:cs="SimSun"/>
          <w:sz w:val="22"/>
          <w:szCs w:val="22"/>
          <w:spacing w:val="4"/>
        </w:rPr>
        <w:t xml:space="preserve">  </w:t>
      </w:r>
      <w:r>
        <w:rPr>
          <w:rFonts w:ascii="SimSun" w:hAnsi="SimSun" w:eastAsia="SimSun" w:cs="SimSun"/>
          <w:sz w:val="22"/>
          <w:szCs w:val="22"/>
          <w:spacing w:val="-4"/>
        </w:rPr>
        <w:t>收缩期吹风样杂音，主动脉瓣第二听诊区(胸骨左缘第3肋间)可闻及舒张期叹气样杂音。急性期瓣</w:t>
      </w:r>
      <w:r>
        <w:rPr>
          <w:rFonts w:ascii="SimSun" w:hAnsi="SimSun" w:eastAsia="SimSun" w:cs="SimSun"/>
          <w:sz w:val="22"/>
          <w:szCs w:val="22"/>
          <w:spacing w:val="6"/>
        </w:rPr>
        <w:t xml:space="preserve">  </w:t>
      </w:r>
      <w:r>
        <w:rPr>
          <w:rFonts w:ascii="SimSun" w:hAnsi="SimSun" w:eastAsia="SimSun" w:cs="SimSun"/>
          <w:sz w:val="22"/>
          <w:szCs w:val="22"/>
          <w:spacing w:val="-9"/>
        </w:rPr>
        <w:t>膜损害多为充血水肿，恢复期即消失，但多次复发可造成瓣膜永久性瘢痕形成，导致风湿性心脏病。</w:t>
      </w:r>
      <w:r>
        <w:rPr>
          <w:rFonts w:ascii="SimSun" w:hAnsi="SimSun" w:eastAsia="SimSun" w:cs="SimSun"/>
          <w:sz w:val="22"/>
          <w:szCs w:val="22"/>
          <w:spacing w:val="5"/>
        </w:rPr>
        <w:t xml:space="preserve"> </w:t>
      </w:r>
      <w:r>
        <w:rPr>
          <w:rFonts w:ascii="SimSun" w:hAnsi="SimSun" w:eastAsia="SimSun" w:cs="SimSun"/>
          <w:sz w:val="22"/>
          <w:szCs w:val="22"/>
          <w:spacing w:val="-11"/>
        </w:rPr>
        <w:t>心包炎多与心肌炎、心内膜炎同时存在，即全心炎。早期积液量少时可有心前区疼痛，有时可</w:t>
      </w:r>
      <w:r>
        <w:rPr>
          <w:rFonts w:ascii="SimSun" w:hAnsi="SimSun" w:eastAsia="SimSun" w:cs="SimSun"/>
          <w:sz w:val="22"/>
          <w:szCs w:val="22"/>
          <w:spacing w:val="-12"/>
        </w:rPr>
        <w:t>闻及心</w:t>
      </w:r>
      <w:r>
        <w:rPr>
          <w:rFonts w:ascii="SimSun" w:hAnsi="SimSun" w:eastAsia="SimSun" w:cs="SimSun"/>
          <w:sz w:val="22"/>
          <w:szCs w:val="22"/>
        </w:rPr>
        <w:t xml:space="preserve">  </w:t>
      </w:r>
      <w:r>
        <w:rPr>
          <w:rFonts w:ascii="SimSun" w:hAnsi="SimSun" w:eastAsia="SimSun" w:cs="SimSun"/>
          <w:sz w:val="22"/>
          <w:szCs w:val="22"/>
          <w:spacing w:val="-17"/>
        </w:rPr>
        <w:t>包摩擦音，心电图ST</w:t>
      </w:r>
      <w:r>
        <w:rPr>
          <w:rFonts w:ascii="SimSun" w:hAnsi="SimSun" w:eastAsia="SimSun" w:cs="SimSun"/>
          <w:sz w:val="22"/>
          <w:szCs w:val="22"/>
          <w:spacing w:val="-41"/>
        </w:rPr>
        <w:t xml:space="preserve"> </w:t>
      </w:r>
      <w:r>
        <w:rPr>
          <w:rFonts w:ascii="SimSun" w:hAnsi="SimSun" w:eastAsia="SimSun" w:cs="SimSun"/>
          <w:sz w:val="22"/>
          <w:szCs w:val="22"/>
          <w:spacing w:val="-17"/>
        </w:rPr>
        <w:t>段广泛弓背向下抬高；积液量多时有心前区搏动消失、心音遥远、颈静脉怒张、肝</w:t>
      </w:r>
      <w:r>
        <w:rPr>
          <w:rFonts w:ascii="SimSun" w:hAnsi="SimSun" w:eastAsia="SimSun" w:cs="SimSun"/>
          <w:sz w:val="22"/>
          <w:szCs w:val="22"/>
        </w:rPr>
        <w:t xml:space="preserve">  </w:t>
      </w:r>
      <w:r>
        <w:rPr>
          <w:rFonts w:ascii="SimSun" w:hAnsi="SimSun" w:eastAsia="SimSun" w:cs="SimSun"/>
          <w:sz w:val="22"/>
          <w:szCs w:val="22"/>
          <w:spacing w:val="-11"/>
        </w:rPr>
        <w:t>大等心脏压塞表现，胸片示心脏烧瓶样增大，心电图示低电压，超声心动图可确诊心包积液。可伴有</w:t>
      </w:r>
    </w:p>
    <w:p>
      <w:pPr>
        <w:sectPr>
          <w:footerReference w:type="default" r:id="rId1"/>
          <w:pgSz w:w="11900" w:h="16840"/>
          <w:pgMar w:top="1431" w:right="540" w:bottom="374" w:left="890" w:header="0" w:footer="156" w:gutter="0"/>
        </w:sectPr>
        <w:rPr/>
      </w:pPr>
    </w:p>
    <w:p>
      <w:pPr>
        <w:ind w:left="32"/>
        <w:spacing w:before="67" w:line="183" w:lineRule="auto"/>
        <w:rPr>
          <w:rFonts w:ascii="SimSun" w:hAnsi="SimSun" w:eastAsia="SimSun" w:cs="SimSun"/>
          <w:sz w:val="21"/>
          <w:szCs w:val="21"/>
        </w:rPr>
      </w:pPr>
      <w:r>
        <w:rPr>
          <w:rFonts w:ascii="SimSun" w:hAnsi="SimSun" w:eastAsia="SimSun" w:cs="SimSun"/>
          <w:sz w:val="21"/>
          <w:szCs w:val="21"/>
          <w:b/>
          <w:bCs/>
          <w:color w:val="0072BF"/>
          <w:spacing w:val="-5"/>
        </w:rPr>
        <w:t>286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50" w:lineRule="exact"/>
        <w:textAlignment w:val="center"/>
        <w:rPr/>
      </w:pPr>
      <w:r>
        <w:drawing>
          <wp:inline distT="0" distB="0" distL="0" distR="0">
            <wp:extent cx="539760" cy="412765"/>
            <wp:effectExtent l="0" t="0" r="0" b="0"/>
            <wp:docPr id="2" name="IM 2"/>
            <wp:cNvGraphicFramePr/>
            <a:graphic>
              <a:graphicData uri="http://schemas.openxmlformats.org/drawingml/2006/picture">
                <pic:pic>
                  <pic:nvPicPr>
                    <pic:cNvPr id="2" name="IM 2"/>
                    <pic:cNvPicPr/>
                  </pic:nvPicPr>
                  <pic:blipFill>
                    <a:blip r:embed="rId5"/>
                    <a:stretch>
                      <a:fillRect/>
                    </a:stretch>
                  </pic:blipFill>
                  <pic:spPr>
                    <a:xfrm rot="0">
                      <a:off x="0" y="0"/>
                      <a:ext cx="539760" cy="41276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5BA"/>
          <w:spacing w:val="-16"/>
        </w:rPr>
        <w:t>第三篇</w:t>
      </w:r>
      <w:r>
        <w:rPr>
          <w:rFonts w:ascii="SimHei" w:hAnsi="SimHei" w:eastAsia="SimHei" w:cs="SimHei"/>
          <w:sz w:val="21"/>
          <w:szCs w:val="21"/>
          <w:color w:val="0075BA"/>
          <w:spacing w:val="65"/>
        </w:rPr>
        <w:t xml:space="preserve"> </w:t>
      </w:r>
      <w:r>
        <w:rPr>
          <w:rFonts w:ascii="SimHei" w:hAnsi="SimHei" w:eastAsia="SimHei" w:cs="SimHei"/>
          <w:sz w:val="21"/>
          <w:szCs w:val="21"/>
          <w:color w:val="0075BA"/>
          <w:spacing w:val="-16"/>
        </w:rPr>
        <w:t>循环系统疾病</w:t>
      </w:r>
    </w:p>
    <w:p>
      <w:pPr>
        <w:spacing w:line="30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舞蹈病、皮下结节及环形红斑，舞蹈病病人预后良好</w:t>
      </w:r>
      <w:r>
        <w:rPr>
          <w:rFonts w:ascii="SimSun" w:hAnsi="SimSun" w:eastAsia="SimSun" w:cs="SimSun"/>
          <w:sz w:val="21"/>
          <w:szCs w:val="21"/>
          <w:spacing w:val="-7"/>
        </w:rPr>
        <w:t>，4～6周后可自然痊愈，少数遗留神经精神症状。</w:t>
      </w:r>
    </w:p>
    <w:p>
      <w:pPr>
        <w:ind w:right="76" w:firstLine="449"/>
        <w:spacing w:before="88" w:line="288" w:lineRule="auto"/>
        <w:jc w:val="both"/>
        <w:rPr>
          <w:rFonts w:ascii="SimSun" w:hAnsi="SimSun" w:eastAsia="SimSun" w:cs="SimSun"/>
          <w:sz w:val="21"/>
          <w:szCs w:val="21"/>
        </w:rPr>
      </w:pPr>
      <w:r>
        <w:rPr>
          <w:rFonts w:ascii="SimSun" w:hAnsi="SimSun" w:eastAsia="SimSun" w:cs="SimSun"/>
          <w:sz w:val="21"/>
          <w:szCs w:val="21"/>
          <w:spacing w:val="5"/>
        </w:rPr>
        <w:t>目前风湿热的诊断采用1992年美国心脏病学会根据</w:t>
      </w:r>
      <w:r>
        <w:rPr>
          <w:rFonts w:ascii="SimSun" w:hAnsi="SimSun" w:eastAsia="SimSun" w:cs="SimSun"/>
          <w:sz w:val="21"/>
          <w:szCs w:val="21"/>
        </w:rPr>
        <w:t>Jones</w:t>
      </w:r>
      <w:r>
        <w:rPr>
          <w:rFonts w:ascii="SimSun" w:hAnsi="SimSun" w:eastAsia="SimSun" w:cs="SimSun"/>
          <w:sz w:val="21"/>
          <w:szCs w:val="21"/>
          <w:spacing w:val="5"/>
        </w:rPr>
        <w:t>标准修订</w:t>
      </w:r>
      <w:r>
        <w:rPr>
          <w:rFonts w:ascii="SimSun" w:hAnsi="SimSun" w:eastAsia="SimSun" w:cs="SimSun"/>
          <w:sz w:val="21"/>
          <w:szCs w:val="21"/>
          <w:spacing w:val="4"/>
        </w:rPr>
        <w:t>的风湿热诊断标准。在确定</w:t>
      </w:r>
      <w:r>
        <w:rPr>
          <w:rFonts w:ascii="SimSun" w:hAnsi="SimSun" w:eastAsia="SimSun" w:cs="SimSun"/>
          <w:sz w:val="21"/>
          <w:szCs w:val="21"/>
        </w:rPr>
        <w:t xml:space="preserve"> </w:t>
      </w:r>
      <w:r>
        <w:rPr>
          <w:rFonts w:ascii="SimSun" w:hAnsi="SimSun" w:eastAsia="SimSun" w:cs="SimSun"/>
          <w:sz w:val="21"/>
          <w:szCs w:val="21"/>
          <w:spacing w:val="-2"/>
        </w:rPr>
        <w:t>链球菌感染的前提下，有两个主要表现或一个主要表现、两个次要表现，</w:t>
      </w:r>
      <w:r>
        <w:rPr>
          <w:rFonts w:ascii="SimSun" w:hAnsi="SimSun" w:eastAsia="SimSun" w:cs="SimSun"/>
          <w:sz w:val="21"/>
          <w:szCs w:val="21"/>
          <w:spacing w:val="-3"/>
        </w:rPr>
        <w:t>即可诊断急性风湿热。有前</w:t>
      </w:r>
      <w:r>
        <w:rPr>
          <w:rFonts w:ascii="SimSun" w:hAnsi="SimSun" w:eastAsia="SimSun" w:cs="SimSun"/>
          <w:sz w:val="21"/>
          <w:szCs w:val="21"/>
        </w:rPr>
        <w:t xml:space="preserve"> </w:t>
      </w:r>
      <w:r>
        <w:rPr>
          <w:rFonts w:ascii="SimSun" w:hAnsi="SimSun" w:eastAsia="SimSun" w:cs="SimSun"/>
          <w:sz w:val="21"/>
          <w:szCs w:val="21"/>
          <w:spacing w:val="-2"/>
        </w:rPr>
        <w:t>驱的链球菌感染的证据包括咽喉拭子或快速链球菌抗原试验阳性、链球</w:t>
      </w:r>
      <w:r>
        <w:rPr>
          <w:rFonts w:ascii="SimSun" w:hAnsi="SimSun" w:eastAsia="SimSun" w:cs="SimSun"/>
          <w:sz w:val="21"/>
          <w:szCs w:val="21"/>
          <w:spacing w:val="-3"/>
        </w:rPr>
        <w:t>菌抗体效价升高；主要表现包</w:t>
      </w:r>
      <w:r>
        <w:rPr>
          <w:rFonts w:ascii="SimSun" w:hAnsi="SimSun" w:eastAsia="SimSun" w:cs="SimSun"/>
          <w:sz w:val="21"/>
          <w:szCs w:val="21"/>
        </w:rPr>
        <w:t xml:space="preserve"> </w:t>
      </w:r>
      <w:r>
        <w:rPr>
          <w:rFonts w:ascii="SimSun" w:hAnsi="SimSun" w:eastAsia="SimSun" w:cs="SimSun"/>
          <w:sz w:val="21"/>
          <w:szCs w:val="21"/>
          <w:spacing w:val="-15"/>
        </w:rPr>
        <w:t>括：①心脏炎；②多发性关节炎；③舞蹈病；</w:t>
      </w:r>
      <w:r>
        <w:rPr>
          <w:rFonts w:ascii="SimSun" w:hAnsi="SimSun" w:eastAsia="SimSun" w:cs="SimSun"/>
          <w:sz w:val="21"/>
          <w:szCs w:val="21"/>
          <w:spacing w:val="-16"/>
        </w:rPr>
        <w:t>④环形红斑；次要表现包括：①关节痛；②发热；③急性反应</w:t>
      </w:r>
      <w:r>
        <w:rPr>
          <w:rFonts w:ascii="SimSun" w:hAnsi="SimSun" w:eastAsia="SimSun" w:cs="SimSun"/>
          <w:sz w:val="21"/>
          <w:szCs w:val="21"/>
        </w:rPr>
        <w:t xml:space="preserve"> </w:t>
      </w:r>
      <w:r>
        <w:rPr>
          <w:rFonts w:ascii="SimSun" w:hAnsi="SimSun" w:eastAsia="SimSun" w:cs="SimSun"/>
          <w:sz w:val="21"/>
          <w:szCs w:val="21"/>
          <w:spacing w:val="3"/>
        </w:rPr>
        <w:t>物增高，如血沉(</w:t>
      </w:r>
      <w:r>
        <w:rPr>
          <w:rFonts w:ascii="SimSun" w:hAnsi="SimSun" w:eastAsia="SimSun" w:cs="SimSun"/>
          <w:sz w:val="21"/>
          <w:szCs w:val="21"/>
        </w:rPr>
        <w:t>ESR</w:t>
      </w:r>
      <w:r>
        <w:rPr>
          <w:rFonts w:ascii="SimSun" w:hAnsi="SimSun" w:eastAsia="SimSun" w:cs="SimSun"/>
          <w:sz w:val="21"/>
          <w:szCs w:val="21"/>
          <w:spacing w:val="3"/>
        </w:rPr>
        <w:t>)</w:t>
      </w:r>
      <w:r>
        <w:rPr>
          <w:rFonts w:ascii="SimSun" w:hAnsi="SimSun" w:eastAsia="SimSun" w:cs="SimSun"/>
          <w:sz w:val="21"/>
          <w:szCs w:val="21"/>
          <w:spacing w:val="15"/>
        </w:rPr>
        <w:t xml:space="preserve"> </w:t>
      </w:r>
      <w:r>
        <w:rPr>
          <w:rFonts w:ascii="SimSun" w:hAnsi="SimSun" w:eastAsia="SimSun" w:cs="SimSun"/>
          <w:sz w:val="21"/>
          <w:szCs w:val="21"/>
          <w:spacing w:val="3"/>
        </w:rPr>
        <w:t>及</w:t>
      </w:r>
      <w:r>
        <w:rPr>
          <w:rFonts w:ascii="SimSun" w:hAnsi="SimSun" w:eastAsia="SimSun" w:cs="SimSun"/>
          <w:sz w:val="21"/>
          <w:szCs w:val="21"/>
          <w:spacing w:val="-37"/>
        </w:rPr>
        <w:t xml:space="preserve"> </w:t>
      </w:r>
      <w:r>
        <w:rPr>
          <w:rFonts w:ascii="SimSun" w:hAnsi="SimSun" w:eastAsia="SimSun" w:cs="SimSun"/>
          <w:sz w:val="21"/>
          <w:szCs w:val="21"/>
          <w:spacing w:val="3"/>
        </w:rPr>
        <w:t>C</w:t>
      </w:r>
      <w:r>
        <w:rPr>
          <w:rFonts w:ascii="SimSun" w:hAnsi="SimSun" w:eastAsia="SimSun" w:cs="SimSun"/>
          <w:sz w:val="21"/>
          <w:szCs w:val="21"/>
          <w:spacing w:val="-24"/>
        </w:rPr>
        <w:t xml:space="preserve"> </w:t>
      </w:r>
      <w:r>
        <w:rPr>
          <w:rFonts w:ascii="SimSun" w:hAnsi="SimSun" w:eastAsia="SimSun" w:cs="SimSun"/>
          <w:sz w:val="21"/>
          <w:szCs w:val="21"/>
          <w:spacing w:val="3"/>
        </w:rPr>
        <w:t>反应蛋白(</w:t>
      </w:r>
      <w:r>
        <w:rPr>
          <w:rFonts w:ascii="SimSun" w:hAnsi="SimSun" w:eastAsia="SimSun" w:cs="SimSun"/>
          <w:sz w:val="21"/>
          <w:szCs w:val="21"/>
        </w:rPr>
        <w:t>CRP</w:t>
      </w:r>
      <w:r>
        <w:rPr>
          <w:rFonts w:ascii="SimSun" w:hAnsi="SimSun" w:eastAsia="SimSun" w:cs="SimSun"/>
          <w:sz w:val="21"/>
          <w:szCs w:val="21"/>
          <w:spacing w:val="3"/>
        </w:rPr>
        <w:t>);④</w:t>
      </w:r>
      <w:r>
        <w:rPr>
          <w:rFonts w:ascii="SimSun" w:hAnsi="SimSun" w:eastAsia="SimSun" w:cs="SimSun"/>
          <w:sz w:val="21"/>
          <w:szCs w:val="21"/>
        </w:rPr>
        <w:t>PR</w:t>
      </w:r>
      <w:r>
        <w:rPr>
          <w:rFonts w:ascii="SimSun" w:hAnsi="SimSun" w:eastAsia="SimSun" w:cs="SimSun"/>
          <w:sz w:val="21"/>
          <w:szCs w:val="21"/>
          <w:spacing w:val="17"/>
        </w:rPr>
        <w:t xml:space="preserve">  </w:t>
      </w:r>
      <w:r>
        <w:rPr>
          <w:rFonts w:ascii="SimSun" w:hAnsi="SimSun" w:eastAsia="SimSun" w:cs="SimSun"/>
          <w:sz w:val="21"/>
          <w:szCs w:val="21"/>
          <w:spacing w:val="3"/>
        </w:rPr>
        <w:t>间期延长。有下列3种情况可不必严格执行该诊</w:t>
      </w:r>
      <w:r>
        <w:rPr>
          <w:rFonts w:ascii="SimSun" w:hAnsi="SimSun" w:eastAsia="SimSun" w:cs="SimSun"/>
          <w:sz w:val="21"/>
          <w:szCs w:val="21"/>
          <w:spacing w:val="1"/>
        </w:rPr>
        <w:t xml:space="preserve"> </w:t>
      </w:r>
      <w:r>
        <w:rPr>
          <w:rFonts w:ascii="SimSun" w:hAnsi="SimSun" w:eastAsia="SimSun" w:cs="SimSun"/>
          <w:sz w:val="21"/>
          <w:szCs w:val="21"/>
          <w:spacing w:val="-6"/>
        </w:rPr>
        <w:t>断标准，即：①舞蹈病者；②隐匿发病或缓慢发展的</w:t>
      </w:r>
      <w:r>
        <w:rPr>
          <w:rFonts w:ascii="SimSun" w:hAnsi="SimSun" w:eastAsia="SimSun" w:cs="SimSun"/>
          <w:sz w:val="21"/>
          <w:szCs w:val="21"/>
          <w:spacing w:val="-7"/>
        </w:rPr>
        <w:t>心脏炎；③有风湿病史或现患风湿性心脏病，当再</w:t>
      </w:r>
      <w:r>
        <w:rPr>
          <w:rFonts w:ascii="SimSun" w:hAnsi="SimSun" w:eastAsia="SimSun" w:cs="SimSun"/>
          <w:sz w:val="21"/>
          <w:szCs w:val="21"/>
        </w:rPr>
        <w:t xml:space="preserve"> </w:t>
      </w:r>
      <w:r>
        <w:rPr>
          <w:rFonts w:ascii="SimSun" w:hAnsi="SimSun" w:eastAsia="SimSun" w:cs="SimSun"/>
          <w:sz w:val="21"/>
          <w:szCs w:val="21"/>
          <w:spacing w:val="-1"/>
        </w:rPr>
        <w:t>感染A</w:t>
      </w:r>
      <w:r>
        <w:rPr>
          <w:rFonts w:ascii="SimSun" w:hAnsi="SimSun" w:eastAsia="SimSun" w:cs="SimSun"/>
          <w:sz w:val="21"/>
          <w:szCs w:val="21"/>
          <w:spacing w:val="-19"/>
        </w:rPr>
        <w:t xml:space="preserve"> </w:t>
      </w:r>
      <w:r>
        <w:rPr>
          <w:rFonts w:ascii="SimSun" w:hAnsi="SimSun" w:eastAsia="SimSun" w:cs="SimSun"/>
          <w:sz w:val="21"/>
          <w:szCs w:val="21"/>
          <w:spacing w:val="-1"/>
        </w:rPr>
        <w:t>组乙型溶血性链球菌时，有风湿热复发的</w:t>
      </w:r>
      <w:r>
        <w:rPr>
          <w:rFonts w:ascii="SimSun" w:hAnsi="SimSun" w:eastAsia="SimSun" w:cs="SimSun"/>
          <w:sz w:val="21"/>
          <w:szCs w:val="21"/>
          <w:spacing w:val="-2"/>
        </w:rPr>
        <w:t>高度危险者。</w:t>
      </w:r>
    </w:p>
    <w:p>
      <w:pPr>
        <w:ind w:right="69" w:firstLine="449"/>
        <w:spacing w:before="108" w:line="291" w:lineRule="auto"/>
        <w:jc w:val="both"/>
        <w:rPr>
          <w:rFonts w:ascii="SimSun" w:hAnsi="SimSun" w:eastAsia="SimSun" w:cs="SimSun"/>
          <w:sz w:val="21"/>
          <w:szCs w:val="21"/>
        </w:rPr>
      </w:pPr>
      <w:r>
        <w:rPr>
          <w:rFonts w:ascii="SimSun" w:hAnsi="SimSun" w:eastAsia="SimSun" w:cs="SimSun"/>
          <w:sz w:val="21"/>
          <w:szCs w:val="21"/>
          <w:spacing w:val="-2"/>
        </w:rPr>
        <w:t>急性期应当卧床休息，有心脏炎者待体温正常、心动过</w:t>
      </w:r>
      <w:r>
        <w:rPr>
          <w:rFonts w:ascii="SimSun" w:hAnsi="SimSun" w:eastAsia="SimSun" w:cs="SimSun"/>
          <w:sz w:val="21"/>
          <w:szCs w:val="21"/>
          <w:spacing w:val="-3"/>
        </w:rPr>
        <w:t>速控制、心电图改善后继续卧床3～4周后</w:t>
      </w:r>
      <w:r>
        <w:rPr>
          <w:rFonts w:ascii="SimSun" w:hAnsi="SimSun" w:eastAsia="SimSun" w:cs="SimSun"/>
          <w:sz w:val="21"/>
          <w:szCs w:val="21"/>
        </w:rPr>
        <w:t xml:space="preserve"> </w:t>
      </w:r>
      <w:r>
        <w:rPr>
          <w:rFonts w:ascii="SimSun" w:hAnsi="SimSun" w:eastAsia="SimSun" w:cs="SimSun"/>
          <w:sz w:val="21"/>
          <w:szCs w:val="21"/>
          <w:spacing w:val="-2"/>
        </w:rPr>
        <w:t>恢复活动，有关节炎者待血沉及体温恢复正常，即可开始活动。控制链</w:t>
      </w:r>
      <w:r>
        <w:rPr>
          <w:rFonts w:ascii="SimSun" w:hAnsi="SimSun" w:eastAsia="SimSun" w:cs="SimSun"/>
          <w:sz w:val="21"/>
          <w:szCs w:val="21"/>
          <w:spacing w:val="-3"/>
        </w:rPr>
        <w:t>球菌感染的方案包括：青霉素</w:t>
      </w:r>
      <w:r>
        <w:rPr>
          <w:rFonts w:ascii="SimSun" w:hAnsi="SimSun" w:eastAsia="SimSun" w:cs="SimSun"/>
          <w:sz w:val="21"/>
          <w:szCs w:val="21"/>
        </w:rPr>
        <w:t xml:space="preserve"> </w:t>
      </w:r>
      <w:r>
        <w:rPr>
          <w:rFonts w:ascii="SimSun" w:hAnsi="SimSun" w:eastAsia="SimSun" w:cs="SimSun"/>
          <w:sz w:val="21"/>
          <w:szCs w:val="21"/>
          <w:spacing w:val="12"/>
        </w:rPr>
        <w:t>40万~60万U</w:t>
      </w:r>
      <w:r>
        <w:rPr>
          <w:rFonts w:ascii="SimSun" w:hAnsi="SimSun" w:eastAsia="SimSun" w:cs="SimSun"/>
          <w:sz w:val="21"/>
          <w:szCs w:val="21"/>
          <w:spacing w:val="-5"/>
        </w:rPr>
        <w:t xml:space="preserve"> </w:t>
      </w:r>
      <w:r>
        <w:rPr>
          <w:rFonts w:ascii="SimSun" w:hAnsi="SimSun" w:eastAsia="SimSun" w:cs="SimSun"/>
          <w:sz w:val="21"/>
          <w:szCs w:val="21"/>
          <w:spacing w:val="12"/>
        </w:rPr>
        <w:t>肌内注射，每天2次，或苄星青霉素60万U</w:t>
      </w:r>
      <w:r>
        <w:rPr>
          <w:rFonts w:ascii="SimSun" w:hAnsi="SimSun" w:eastAsia="SimSun" w:cs="SimSun"/>
          <w:sz w:val="21"/>
          <w:szCs w:val="21"/>
          <w:spacing w:val="-37"/>
        </w:rPr>
        <w:t xml:space="preserve"> </w:t>
      </w:r>
      <w:r>
        <w:rPr>
          <w:rFonts w:ascii="SimSun" w:hAnsi="SimSun" w:eastAsia="SimSun" w:cs="SimSun"/>
          <w:sz w:val="21"/>
          <w:szCs w:val="21"/>
          <w:spacing w:val="12"/>
        </w:rPr>
        <w:t>(体重27</w:t>
      </w:r>
      <w:r>
        <w:rPr>
          <w:rFonts w:ascii="SimSun" w:hAnsi="SimSun" w:eastAsia="SimSun" w:cs="SimSun"/>
          <w:sz w:val="21"/>
          <w:szCs w:val="21"/>
        </w:rPr>
        <w:t>kg</w:t>
      </w:r>
      <w:r>
        <w:rPr>
          <w:rFonts w:ascii="SimSun" w:hAnsi="SimSun" w:eastAsia="SimSun" w:cs="SimSun"/>
          <w:sz w:val="21"/>
          <w:szCs w:val="21"/>
          <w:spacing w:val="-48"/>
        </w:rPr>
        <w:t xml:space="preserve"> </w:t>
      </w:r>
      <w:r>
        <w:rPr>
          <w:rFonts w:ascii="SimSun" w:hAnsi="SimSun" w:eastAsia="SimSun" w:cs="SimSun"/>
          <w:sz w:val="21"/>
          <w:szCs w:val="21"/>
          <w:spacing w:val="12"/>
        </w:rPr>
        <w:t>以下者)或120万U</w:t>
      </w:r>
      <w:r>
        <w:rPr>
          <w:rFonts w:ascii="SimSun" w:hAnsi="SimSun" w:eastAsia="SimSun" w:cs="SimSun"/>
          <w:sz w:val="21"/>
          <w:szCs w:val="21"/>
          <w:spacing w:val="-47"/>
        </w:rPr>
        <w:t xml:space="preserve"> </w:t>
      </w:r>
      <w:r>
        <w:rPr>
          <w:rFonts w:ascii="SimSun" w:hAnsi="SimSun" w:eastAsia="SimSun" w:cs="SimSun"/>
          <w:sz w:val="21"/>
          <w:szCs w:val="21"/>
          <w:spacing w:val="12"/>
        </w:rPr>
        <w:t>(体重27</w:t>
      </w:r>
      <w:r>
        <w:rPr>
          <w:rFonts w:ascii="SimSun" w:hAnsi="SimSun" w:eastAsia="SimSun" w:cs="SimSun"/>
          <w:sz w:val="21"/>
          <w:szCs w:val="21"/>
        </w:rPr>
        <w:t>kg</w:t>
      </w:r>
      <w:r>
        <w:rPr>
          <w:rFonts w:ascii="SimSun" w:hAnsi="SimSun" w:eastAsia="SimSun" w:cs="SimSun"/>
          <w:sz w:val="21"/>
          <w:szCs w:val="21"/>
        </w:rPr>
        <w:t xml:space="preserve"> </w:t>
      </w:r>
      <w:r>
        <w:rPr>
          <w:rFonts w:ascii="SimSun" w:hAnsi="SimSun" w:eastAsia="SimSun" w:cs="SimSun"/>
          <w:sz w:val="21"/>
          <w:szCs w:val="21"/>
          <w:spacing w:val="-7"/>
        </w:rPr>
        <w:t>以上者),肌内注射，每天一次，疗程2～3周。如青霉素过敏，可使用红霉素、罗红霉素、林可霉素</w:t>
      </w:r>
      <w:r>
        <w:rPr>
          <w:rFonts w:ascii="SimSun" w:hAnsi="SimSun" w:eastAsia="SimSun" w:cs="SimSun"/>
          <w:sz w:val="21"/>
          <w:szCs w:val="21"/>
          <w:spacing w:val="-8"/>
        </w:rPr>
        <w:t>或喹</w:t>
      </w:r>
      <w:r>
        <w:rPr>
          <w:rFonts w:ascii="SimSun" w:hAnsi="SimSun" w:eastAsia="SimSun" w:cs="SimSun"/>
          <w:sz w:val="21"/>
          <w:szCs w:val="21"/>
        </w:rPr>
        <w:t xml:space="preserve"> </w:t>
      </w:r>
      <w:r>
        <w:rPr>
          <w:rFonts w:ascii="SimSun" w:hAnsi="SimSun" w:eastAsia="SimSun" w:cs="SimSun"/>
          <w:sz w:val="21"/>
          <w:szCs w:val="21"/>
          <w:spacing w:val="-5"/>
        </w:rPr>
        <w:t>诺酮类。对于单纯累及关节者，首选非甾体类抗炎药物</w:t>
      </w:r>
      <w:r>
        <w:rPr>
          <w:rFonts w:ascii="SimSun" w:hAnsi="SimSun" w:eastAsia="SimSun" w:cs="SimSun"/>
          <w:sz w:val="21"/>
          <w:szCs w:val="21"/>
          <w:spacing w:val="-6"/>
        </w:rPr>
        <w:t>，常用阿司匹林，小儿80～100</w:t>
      </w:r>
      <w:r>
        <w:rPr>
          <w:rFonts w:ascii="SimSun" w:hAnsi="SimSun" w:eastAsia="SimSun" w:cs="SimSun"/>
          <w:sz w:val="21"/>
          <w:szCs w:val="21"/>
          <w:spacing w:val="-5"/>
        </w:rPr>
        <w:t>mg</w:t>
      </w:r>
      <w:r>
        <w:rPr>
          <w:rFonts w:ascii="SimSun" w:hAnsi="SimSun" w:eastAsia="SimSun" w:cs="SimSun"/>
          <w:sz w:val="21"/>
          <w:szCs w:val="21"/>
          <w:spacing w:val="-6"/>
        </w:rPr>
        <w:t>/(</w:t>
      </w:r>
      <w:r>
        <w:rPr>
          <w:rFonts w:ascii="SimSun" w:hAnsi="SimSun" w:eastAsia="SimSun" w:cs="SimSun"/>
          <w:sz w:val="21"/>
          <w:szCs w:val="21"/>
          <w:spacing w:val="-5"/>
        </w:rPr>
        <w:t>kg</w:t>
      </w:r>
      <w:r>
        <w:rPr>
          <w:rFonts w:ascii="SimSun" w:hAnsi="SimSun" w:eastAsia="SimSun" w:cs="SimSun"/>
          <w:sz w:val="21"/>
          <w:szCs w:val="21"/>
          <w:spacing w:val="-25"/>
        </w:rPr>
        <w:t xml:space="preserve"> </w:t>
      </w:r>
      <w:r>
        <w:rPr>
          <w:rFonts w:ascii="SimSun" w:hAnsi="SimSun" w:eastAsia="SimSun" w:cs="SimSun"/>
          <w:sz w:val="21"/>
          <w:szCs w:val="21"/>
          <w:spacing w:val="-6"/>
        </w:rPr>
        <w:t>·d),</w:t>
      </w:r>
      <w:r>
        <w:rPr>
          <w:rFonts w:ascii="SimSun" w:hAnsi="SimSun" w:eastAsia="SimSun" w:cs="SimSun"/>
          <w:sz w:val="21"/>
          <w:szCs w:val="21"/>
          <w:spacing w:val="-18"/>
        </w:rPr>
        <w:t xml:space="preserve"> </w:t>
      </w:r>
      <w:r>
        <w:rPr>
          <w:rFonts w:ascii="SimSun" w:hAnsi="SimSun" w:eastAsia="SimSun" w:cs="SimSun"/>
          <w:sz w:val="21"/>
          <w:szCs w:val="21"/>
          <w:spacing w:val="-6"/>
        </w:rPr>
        <w:t>成</w:t>
      </w:r>
      <w:r>
        <w:rPr>
          <w:rFonts w:ascii="SimSun" w:hAnsi="SimSun" w:eastAsia="SimSun" w:cs="SimSun"/>
          <w:sz w:val="21"/>
          <w:szCs w:val="21"/>
        </w:rPr>
        <w:t xml:space="preserve"> </w:t>
      </w:r>
      <w:r>
        <w:rPr>
          <w:rFonts w:ascii="SimSun" w:hAnsi="SimSun" w:eastAsia="SimSun" w:cs="SimSun"/>
          <w:sz w:val="21"/>
          <w:szCs w:val="21"/>
          <w:spacing w:val="10"/>
        </w:rPr>
        <w:t>人</w:t>
      </w:r>
      <w:r>
        <w:rPr>
          <w:rFonts w:ascii="SimSun" w:hAnsi="SimSun" w:eastAsia="SimSun" w:cs="SimSun"/>
          <w:sz w:val="21"/>
          <w:szCs w:val="21"/>
          <w:spacing w:val="-42"/>
        </w:rPr>
        <w:t xml:space="preserve"> </w:t>
      </w:r>
      <w:r>
        <w:rPr>
          <w:rFonts w:ascii="SimSun" w:hAnsi="SimSun" w:eastAsia="SimSun" w:cs="SimSun"/>
          <w:sz w:val="21"/>
          <w:szCs w:val="21"/>
          <w:spacing w:val="10"/>
        </w:rPr>
        <w:t>3</w:t>
      </w:r>
      <w:r>
        <w:rPr>
          <w:rFonts w:ascii="SimSun" w:hAnsi="SimSun" w:eastAsia="SimSun" w:cs="SimSun"/>
          <w:sz w:val="21"/>
          <w:szCs w:val="21"/>
          <w:spacing w:val="-47"/>
        </w:rPr>
        <w:t xml:space="preserve"> </w:t>
      </w:r>
      <w:r>
        <w:rPr>
          <w:rFonts w:ascii="SimSun" w:hAnsi="SimSun" w:eastAsia="SimSun" w:cs="SimSun"/>
          <w:sz w:val="21"/>
          <w:szCs w:val="21"/>
          <w:spacing w:val="10"/>
        </w:rPr>
        <w:t>~</w:t>
      </w:r>
      <w:r>
        <w:rPr>
          <w:rFonts w:ascii="SimSun" w:hAnsi="SimSun" w:eastAsia="SimSun" w:cs="SimSun"/>
          <w:sz w:val="21"/>
          <w:szCs w:val="21"/>
          <w:spacing w:val="-47"/>
        </w:rPr>
        <w:t xml:space="preserve"> </w:t>
      </w:r>
      <w:r>
        <w:rPr>
          <w:rFonts w:ascii="SimSun" w:hAnsi="SimSun" w:eastAsia="SimSun" w:cs="SimSun"/>
          <w:sz w:val="21"/>
          <w:szCs w:val="21"/>
          <w:spacing w:val="10"/>
        </w:rPr>
        <w:t>4g/d,分3~4次口服；2周后开始减量，疗程4～8周</w:t>
      </w:r>
      <w:r>
        <w:rPr>
          <w:rFonts w:ascii="SimSun" w:hAnsi="SimSun" w:eastAsia="SimSun" w:cs="SimSun"/>
          <w:sz w:val="21"/>
          <w:szCs w:val="21"/>
          <w:spacing w:val="9"/>
        </w:rPr>
        <w:t>。心脏炎病人宜早期使用肾上腺皮质激</w:t>
      </w:r>
      <w:r>
        <w:rPr>
          <w:rFonts w:ascii="SimSun" w:hAnsi="SimSun" w:eastAsia="SimSun" w:cs="SimSun"/>
          <w:sz w:val="21"/>
          <w:szCs w:val="21"/>
        </w:rPr>
        <w:t xml:space="preserve"> </w:t>
      </w:r>
      <w:r>
        <w:rPr>
          <w:rFonts w:ascii="SimSun" w:hAnsi="SimSun" w:eastAsia="SimSun" w:cs="SimSun"/>
          <w:sz w:val="21"/>
          <w:szCs w:val="21"/>
          <w:spacing w:val="6"/>
        </w:rPr>
        <w:t>素，泼尼松成人开始剂量3～4</w:t>
      </w:r>
      <w:r>
        <w:rPr>
          <w:rFonts w:ascii="SimSun" w:hAnsi="SimSun" w:eastAsia="SimSun" w:cs="SimSun"/>
          <w:sz w:val="21"/>
          <w:szCs w:val="21"/>
        </w:rPr>
        <w:t>mg</w:t>
      </w:r>
      <w:r>
        <w:rPr>
          <w:rFonts w:ascii="SimSun" w:hAnsi="SimSun" w:eastAsia="SimSun" w:cs="SimSun"/>
          <w:sz w:val="21"/>
          <w:szCs w:val="21"/>
          <w:spacing w:val="6"/>
        </w:rPr>
        <w:t>/d,小儿1.5～2</w:t>
      </w:r>
      <w:r>
        <w:rPr>
          <w:rFonts w:ascii="SimSun" w:hAnsi="SimSun" w:eastAsia="SimSun" w:cs="SimSun"/>
          <w:sz w:val="21"/>
          <w:szCs w:val="21"/>
        </w:rPr>
        <w:t>mg</w:t>
      </w:r>
      <w:r>
        <w:rPr>
          <w:rFonts w:ascii="SimSun" w:hAnsi="SimSun" w:eastAsia="SimSun" w:cs="SimSun"/>
          <w:sz w:val="21"/>
          <w:szCs w:val="21"/>
          <w:spacing w:val="6"/>
        </w:rPr>
        <w:t>/d,分3～4次口服，2～4周后开始减量，</w:t>
      </w:r>
      <w:r>
        <w:rPr>
          <w:rFonts w:ascii="SimSun" w:hAnsi="SimSun" w:eastAsia="SimSun" w:cs="SimSun"/>
          <w:sz w:val="21"/>
          <w:szCs w:val="21"/>
          <w:spacing w:val="5"/>
        </w:rPr>
        <w:t>疗程8~</w:t>
      </w:r>
      <w:r>
        <w:rPr>
          <w:rFonts w:ascii="SimSun" w:hAnsi="SimSun" w:eastAsia="SimSun" w:cs="SimSun"/>
          <w:sz w:val="21"/>
          <w:szCs w:val="21"/>
        </w:rPr>
        <w:t xml:space="preserve"> </w:t>
      </w:r>
      <w:r>
        <w:rPr>
          <w:rFonts w:ascii="SimSun" w:hAnsi="SimSun" w:eastAsia="SimSun" w:cs="SimSun"/>
          <w:sz w:val="21"/>
          <w:szCs w:val="21"/>
        </w:rPr>
        <w:t>12周。停用激素之前2周加用阿司匹林，以防止激素停止后的反跳现象。有舞蹈症病人，可加用镇静</w:t>
      </w:r>
      <w:r>
        <w:rPr>
          <w:rFonts w:ascii="SimSun" w:hAnsi="SimSun" w:eastAsia="SimSun" w:cs="SimSun"/>
          <w:sz w:val="21"/>
          <w:szCs w:val="21"/>
          <w:spacing w:val="1"/>
        </w:rPr>
        <w:t xml:space="preserve"> </w:t>
      </w:r>
      <w:r>
        <w:rPr>
          <w:rFonts w:ascii="SimSun" w:hAnsi="SimSun" w:eastAsia="SimSun" w:cs="SimSun"/>
          <w:sz w:val="21"/>
          <w:szCs w:val="21"/>
          <w:spacing w:val="-7"/>
        </w:rPr>
        <w:t>剂如地西泮、苯巴比妥等；有心功能不全者，可应用小剂量洋地黄类药物、利尿剂和血管扩张剂等治疗</w:t>
      </w:r>
      <w:r>
        <w:rPr>
          <w:rFonts w:ascii="SimSun" w:hAnsi="SimSun" w:eastAsia="SimSun" w:cs="SimSun"/>
          <w:sz w:val="21"/>
          <w:szCs w:val="21"/>
          <w:spacing w:val="2"/>
        </w:rPr>
        <w:t xml:space="preserve"> </w:t>
      </w:r>
      <w:r>
        <w:rPr>
          <w:rFonts w:ascii="SimSun" w:hAnsi="SimSun" w:eastAsia="SimSun" w:cs="SimSun"/>
          <w:sz w:val="21"/>
          <w:szCs w:val="21"/>
          <w:spacing w:val="-7"/>
        </w:rPr>
        <w:t>心衰的药物，及时纠正电解质紊乱。</w:t>
      </w:r>
    </w:p>
    <w:p>
      <w:pPr>
        <w:ind w:firstLine="449"/>
        <w:spacing w:before="122" w:line="266" w:lineRule="auto"/>
        <w:jc w:val="both"/>
        <w:rPr>
          <w:rFonts w:ascii="SimSun" w:hAnsi="SimSun" w:eastAsia="SimSun" w:cs="SimSun"/>
          <w:sz w:val="21"/>
          <w:szCs w:val="21"/>
        </w:rPr>
      </w:pPr>
      <w:r>
        <w:rPr>
          <w:rFonts w:ascii="SimSun" w:hAnsi="SimSun" w:eastAsia="SimSun" w:cs="SimSun"/>
          <w:sz w:val="21"/>
          <w:szCs w:val="21"/>
        </w:rPr>
        <w:t>对于曾经发作过风湿热的病人，要预防风湿热的复发，包括：每3～4周肌内注射</w:t>
      </w:r>
      <w:r>
        <w:rPr>
          <w:rFonts w:ascii="SimSun" w:hAnsi="SimSun" w:eastAsia="SimSun" w:cs="SimSun"/>
          <w:sz w:val="21"/>
          <w:szCs w:val="21"/>
          <w:spacing w:val="-1"/>
        </w:rPr>
        <w:t>苄星青霉素120</w:t>
      </w:r>
      <w:r>
        <w:rPr>
          <w:rFonts w:ascii="SimSun" w:hAnsi="SimSun" w:eastAsia="SimSun" w:cs="SimSun"/>
          <w:sz w:val="21"/>
          <w:szCs w:val="21"/>
        </w:rPr>
        <w:t xml:space="preserve"> </w:t>
      </w:r>
      <w:r>
        <w:rPr>
          <w:rFonts w:ascii="SimSun" w:hAnsi="SimSun" w:eastAsia="SimSun" w:cs="SimSun"/>
          <w:sz w:val="21"/>
          <w:szCs w:val="21"/>
        </w:rPr>
        <w:t>万</w:t>
      </w:r>
      <w:r>
        <w:rPr>
          <w:rFonts w:ascii="SimSun" w:hAnsi="SimSun" w:eastAsia="SimSun" w:cs="SimSun"/>
          <w:sz w:val="21"/>
          <w:szCs w:val="21"/>
          <w:spacing w:val="-50"/>
        </w:rPr>
        <w:t xml:space="preserve"> </w:t>
      </w:r>
      <w:r>
        <w:rPr>
          <w:rFonts w:ascii="SimSun" w:hAnsi="SimSun" w:eastAsia="SimSun" w:cs="SimSun"/>
          <w:sz w:val="21"/>
          <w:szCs w:val="21"/>
        </w:rPr>
        <w:t>U,</w:t>
      </w:r>
      <w:r>
        <w:rPr>
          <w:rFonts w:ascii="SimSun" w:hAnsi="SimSun" w:eastAsia="SimSun" w:cs="SimSun"/>
          <w:sz w:val="21"/>
          <w:szCs w:val="21"/>
          <w:spacing w:val="-61"/>
        </w:rPr>
        <w:t xml:space="preserve"> </w:t>
      </w:r>
      <w:r>
        <w:rPr>
          <w:rFonts w:ascii="SimSun" w:hAnsi="SimSun" w:eastAsia="SimSun" w:cs="SimSun"/>
          <w:sz w:val="21"/>
          <w:szCs w:val="21"/>
        </w:rPr>
        <w:t>至少5年，最好持续至25岁，有风湿性心脏病病人，预防期最少10年或至40岁，甚至终身预防。</w:t>
      </w:r>
      <w:r>
        <w:rPr>
          <w:rFonts w:ascii="SimSun" w:hAnsi="SimSun" w:eastAsia="SimSun" w:cs="SimSun"/>
          <w:sz w:val="21"/>
          <w:szCs w:val="21"/>
        </w:rPr>
        <w:t xml:space="preserve"> </w:t>
      </w:r>
      <w:r>
        <w:rPr>
          <w:rFonts w:ascii="SimSun" w:hAnsi="SimSun" w:eastAsia="SimSun" w:cs="SimSun"/>
          <w:sz w:val="21"/>
          <w:szCs w:val="21"/>
        </w:rPr>
        <w:t>对青霉素过敏者可改用红霉素口服，每个月6~7天，持续时间同前。</w:t>
      </w:r>
    </w:p>
    <w:p>
      <w:pPr>
        <w:spacing w:line="264" w:lineRule="auto"/>
        <w:rPr>
          <w:rFonts w:ascii="Arial"/>
          <w:sz w:val="21"/>
        </w:rPr>
      </w:pPr>
      <w:r/>
    </w:p>
    <w:p>
      <w:pPr>
        <w:ind w:left="3214"/>
        <w:spacing w:before="104" w:line="222" w:lineRule="auto"/>
        <w:rPr>
          <w:rFonts w:ascii="SimHei" w:hAnsi="SimHei" w:eastAsia="SimHei" w:cs="SimHei"/>
          <w:sz w:val="32"/>
          <w:szCs w:val="32"/>
        </w:rPr>
      </w:pPr>
      <w:r>
        <w:rPr>
          <w:rFonts w:ascii="SimHei" w:hAnsi="SimHei" w:eastAsia="SimHei" w:cs="SimHei"/>
          <w:sz w:val="32"/>
          <w:szCs w:val="32"/>
          <w:b/>
          <w:bCs/>
          <w:spacing w:val="-7"/>
        </w:rPr>
        <w:t>第二节</w:t>
      </w:r>
      <w:r>
        <w:rPr>
          <w:rFonts w:ascii="SimHei" w:hAnsi="SimHei" w:eastAsia="SimHei" w:cs="SimHei"/>
          <w:sz w:val="32"/>
          <w:szCs w:val="32"/>
          <w:spacing w:val="124"/>
        </w:rPr>
        <w:t xml:space="preserve"> </w:t>
      </w:r>
      <w:r>
        <w:rPr>
          <w:rFonts w:ascii="SimHei" w:hAnsi="SimHei" w:eastAsia="SimHei" w:cs="SimHei"/>
          <w:sz w:val="32"/>
          <w:szCs w:val="32"/>
          <w:b/>
          <w:bCs/>
          <w:spacing w:val="-7"/>
        </w:rPr>
        <w:t>二尖瓣狭窄</w:t>
      </w:r>
    </w:p>
    <w:p>
      <w:pPr>
        <w:spacing w:line="304" w:lineRule="auto"/>
        <w:rPr>
          <w:rFonts w:ascii="Arial"/>
          <w:sz w:val="21"/>
        </w:rPr>
      </w:pPr>
      <w:r/>
    </w:p>
    <w:p>
      <w:pPr>
        <w:ind w:left="347"/>
        <w:spacing w:before="68" w:line="222" w:lineRule="auto"/>
        <w:rPr>
          <w:rFonts w:ascii="SimHei" w:hAnsi="SimHei" w:eastAsia="SimHei" w:cs="SimHei"/>
          <w:sz w:val="21"/>
          <w:szCs w:val="21"/>
        </w:rPr>
      </w:pPr>
      <w:r>
        <w:rPr>
          <w:rFonts w:ascii="SimHei" w:hAnsi="SimHei" w:eastAsia="SimHei" w:cs="SimHei"/>
          <w:sz w:val="21"/>
          <w:szCs w:val="21"/>
          <w:b/>
          <w:bCs/>
          <w:color w:val="2F8BD2"/>
          <w:spacing w:val="-3"/>
        </w:rPr>
        <w:t>【病因】</w:t>
      </w:r>
    </w:p>
    <w:p>
      <w:pPr>
        <w:ind w:right="50" w:firstLine="449"/>
        <w:spacing w:before="76" w:line="288" w:lineRule="auto"/>
        <w:jc w:val="both"/>
        <w:rPr>
          <w:rFonts w:ascii="SimSun" w:hAnsi="SimSun" w:eastAsia="SimSun" w:cs="SimSun"/>
          <w:sz w:val="21"/>
          <w:szCs w:val="21"/>
        </w:rPr>
      </w:pPr>
      <w:r>
        <w:rPr>
          <w:rFonts w:ascii="SimSun" w:hAnsi="SimSun" w:eastAsia="SimSun" w:cs="SimSun"/>
          <w:sz w:val="21"/>
          <w:szCs w:val="21"/>
          <w:spacing w:val="-6"/>
        </w:rPr>
        <w:t>二尖瓣狭窄(mitral</w:t>
      </w:r>
      <w:r>
        <w:rPr>
          <w:rFonts w:ascii="SimSun" w:hAnsi="SimSun" w:eastAsia="SimSun" w:cs="SimSun"/>
          <w:sz w:val="21"/>
          <w:szCs w:val="21"/>
          <w:spacing w:val="15"/>
        </w:rPr>
        <w:t xml:space="preserve"> </w:t>
      </w:r>
      <w:r>
        <w:rPr>
          <w:rFonts w:ascii="SimSun" w:hAnsi="SimSun" w:eastAsia="SimSun" w:cs="SimSun"/>
          <w:sz w:val="21"/>
          <w:szCs w:val="21"/>
          <w:spacing w:val="-6"/>
        </w:rPr>
        <w:t>stenosis,MS)的主要病因是风湿热，多见于急性风湿热后，部分病人无急性风</w:t>
      </w:r>
      <w:r>
        <w:rPr>
          <w:rFonts w:ascii="SimSun" w:hAnsi="SimSun" w:eastAsia="SimSun" w:cs="SimSun"/>
          <w:sz w:val="21"/>
          <w:szCs w:val="21"/>
        </w:rPr>
        <w:t xml:space="preserve"> </w:t>
      </w:r>
      <w:r>
        <w:rPr>
          <w:rFonts w:ascii="SimSun" w:hAnsi="SimSun" w:eastAsia="SimSun" w:cs="SimSun"/>
          <w:sz w:val="21"/>
          <w:szCs w:val="21"/>
          <w:spacing w:val="3"/>
        </w:rPr>
        <w:t>湿热病史，但多有反复链球菌感染所致的上呼吸道感染史。急性风湿热</w:t>
      </w:r>
      <w:r>
        <w:rPr>
          <w:rFonts w:ascii="SimSun" w:hAnsi="SimSun" w:eastAsia="SimSun" w:cs="SimSun"/>
          <w:sz w:val="21"/>
          <w:szCs w:val="21"/>
          <w:spacing w:val="2"/>
        </w:rPr>
        <w:t>后形成二尖瓣狭窄估计至少</w:t>
      </w:r>
      <w:r>
        <w:rPr>
          <w:rFonts w:ascii="SimSun" w:hAnsi="SimSun" w:eastAsia="SimSun" w:cs="SimSun"/>
          <w:sz w:val="21"/>
          <w:szCs w:val="21"/>
        </w:rPr>
        <w:t xml:space="preserve"> </w:t>
      </w:r>
      <w:r>
        <w:rPr>
          <w:rFonts w:ascii="SimSun" w:hAnsi="SimSun" w:eastAsia="SimSun" w:cs="SimSun"/>
          <w:sz w:val="21"/>
          <w:szCs w:val="21"/>
          <w:spacing w:val="2"/>
        </w:rPr>
        <w:t>需要2年，通常需5年以上的时间，多次反复发作的急性风湿热比仅有一次发作出现瓣口狭窄的病理</w:t>
      </w:r>
      <w:r>
        <w:rPr>
          <w:rFonts w:ascii="SimSun" w:hAnsi="SimSun" w:eastAsia="SimSun" w:cs="SimSun"/>
          <w:sz w:val="21"/>
          <w:szCs w:val="21"/>
          <w:spacing w:val="18"/>
        </w:rPr>
        <w:t xml:space="preserve"> </w:t>
      </w:r>
      <w:r>
        <w:rPr>
          <w:rFonts w:ascii="SimSun" w:hAnsi="SimSun" w:eastAsia="SimSun" w:cs="SimSun"/>
          <w:sz w:val="21"/>
          <w:szCs w:val="21"/>
          <w:spacing w:val="3"/>
        </w:rPr>
        <w:t>改变要早。多数病人的无症状期为10年以上，故</w:t>
      </w:r>
      <w:r>
        <w:rPr>
          <w:rFonts w:ascii="SimSun" w:hAnsi="SimSun" w:eastAsia="SimSun" w:cs="SimSun"/>
          <w:sz w:val="21"/>
          <w:szCs w:val="21"/>
          <w:spacing w:val="2"/>
        </w:rPr>
        <w:t>风湿性二尖瓣狭窄一般在40～50岁发病，以女性病</w:t>
      </w:r>
      <w:r>
        <w:rPr>
          <w:rFonts w:ascii="SimSun" w:hAnsi="SimSun" w:eastAsia="SimSun" w:cs="SimSun"/>
          <w:sz w:val="21"/>
          <w:szCs w:val="21"/>
        </w:rPr>
        <w:t xml:space="preserve"> </w:t>
      </w:r>
      <w:r>
        <w:rPr>
          <w:rFonts w:ascii="SimSun" w:hAnsi="SimSun" w:eastAsia="SimSun" w:cs="SimSun"/>
          <w:sz w:val="21"/>
          <w:szCs w:val="21"/>
          <w:spacing w:val="-1"/>
        </w:rPr>
        <w:t>人居多，约占2/3。二尖瓣狭窄的少见病因包括先天性发育异常、瓣环钙化，导致瓣环钙化的原因包</w:t>
      </w:r>
      <w:r>
        <w:rPr>
          <w:rFonts w:ascii="SimSun" w:hAnsi="SimSun" w:eastAsia="SimSun" w:cs="SimSun"/>
          <w:sz w:val="21"/>
          <w:szCs w:val="21"/>
          <w:spacing w:val="8"/>
        </w:rPr>
        <w:t xml:space="preserve"> </w:t>
      </w:r>
      <w:r>
        <w:rPr>
          <w:rFonts w:ascii="SimSun" w:hAnsi="SimSun" w:eastAsia="SimSun" w:cs="SimSun"/>
          <w:sz w:val="21"/>
          <w:szCs w:val="21"/>
          <w:spacing w:val="3"/>
        </w:rPr>
        <w:t>括老年性退行性改变及结缔组织病(如类风湿关节炎</w:t>
      </w:r>
      <w:r>
        <w:rPr>
          <w:rFonts w:ascii="SimSun" w:hAnsi="SimSun" w:eastAsia="SimSun" w:cs="SimSun"/>
          <w:sz w:val="21"/>
          <w:szCs w:val="21"/>
          <w:spacing w:val="2"/>
        </w:rPr>
        <w:t>、系统性红斑狼疮、硬皮病等)。有人认为病毒</w:t>
      </w:r>
      <w:r>
        <w:rPr>
          <w:rFonts w:ascii="SimSun" w:hAnsi="SimSun" w:eastAsia="SimSun" w:cs="SimSun"/>
          <w:sz w:val="21"/>
          <w:szCs w:val="21"/>
        </w:rPr>
        <w:t xml:space="preserve"> </w:t>
      </w:r>
      <w:r>
        <w:rPr>
          <w:rFonts w:ascii="SimSun" w:hAnsi="SimSun" w:eastAsia="SimSun" w:cs="SimSun"/>
          <w:sz w:val="21"/>
          <w:szCs w:val="21"/>
        </w:rPr>
        <w:t>(特别是Coxsackie病毒)也可引起包括二尖瓣狭窄在内的慢性心瓣膜病。</w:t>
      </w:r>
    </w:p>
    <w:p>
      <w:pPr>
        <w:ind w:left="347"/>
        <w:spacing w:before="118" w:line="222" w:lineRule="auto"/>
        <w:rPr>
          <w:rFonts w:ascii="SimHei" w:hAnsi="SimHei" w:eastAsia="SimHei" w:cs="SimHei"/>
          <w:sz w:val="21"/>
          <w:szCs w:val="21"/>
        </w:rPr>
      </w:pPr>
      <w:r>
        <w:rPr>
          <w:rFonts w:ascii="SimHei" w:hAnsi="SimHei" w:eastAsia="SimHei" w:cs="SimHei"/>
          <w:sz w:val="21"/>
          <w:szCs w:val="21"/>
          <w:b/>
          <w:bCs/>
          <w:color w:val="0077D2"/>
          <w:spacing w:val="-3"/>
        </w:rPr>
        <w:t>【病理】</w:t>
      </w:r>
    </w:p>
    <w:p>
      <w:pPr>
        <w:ind w:right="70" w:firstLine="449"/>
        <w:spacing w:before="68" w:line="288" w:lineRule="auto"/>
        <w:jc w:val="both"/>
        <w:rPr>
          <w:rFonts w:ascii="SimSun" w:hAnsi="SimSun" w:eastAsia="SimSun" w:cs="SimSun"/>
          <w:sz w:val="21"/>
          <w:szCs w:val="21"/>
        </w:rPr>
      </w:pPr>
      <w:r>
        <w:rPr>
          <w:rFonts w:ascii="SimSun" w:hAnsi="SimSun" w:eastAsia="SimSun" w:cs="SimSun"/>
          <w:sz w:val="21"/>
          <w:szCs w:val="21"/>
          <w:spacing w:val="-3"/>
        </w:rPr>
        <w:t>二尖瓣由左右房室瓣瓣膜(或称为瓣叶)、乳头肌、腱索及瓣环构成，房室瓣附着部分则被称为瓣</w:t>
      </w:r>
      <w:r>
        <w:rPr>
          <w:rFonts w:ascii="SimSun" w:hAnsi="SimSun" w:eastAsia="SimSun" w:cs="SimSun"/>
          <w:sz w:val="21"/>
          <w:szCs w:val="21"/>
          <w:spacing w:val="16"/>
        </w:rPr>
        <w:t xml:space="preserve"> </w:t>
      </w:r>
      <w:r>
        <w:rPr>
          <w:rFonts w:ascii="SimSun" w:hAnsi="SimSun" w:eastAsia="SimSun" w:cs="SimSun"/>
          <w:sz w:val="21"/>
          <w:szCs w:val="21"/>
          <w:spacing w:val="-2"/>
        </w:rPr>
        <w:t>环，瓣膜由腱索支持，而腱索本身则插入在乳头肌中，或直接附着于心室肌内。其中任何一个部位出</w:t>
      </w:r>
      <w:r>
        <w:rPr>
          <w:rFonts w:ascii="SimSun" w:hAnsi="SimSun" w:eastAsia="SimSun" w:cs="SimSun"/>
          <w:sz w:val="21"/>
          <w:szCs w:val="21"/>
          <w:spacing w:val="2"/>
        </w:rPr>
        <w:t xml:space="preserve"> </w:t>
      </w:r>
      <w:r>
        <w:rPr>
          <w:rFonts w:ascii="SimSun" w:hAnsi="SimSun" w:eastAsia="SimSun" w:cs="SimSun"/>
          <w:sz w:val="21"/>
          <w:szCs w:val="21"/>
          <w:spacing w:val="-2"/>
        </w:rPr>
        <w:t>现问题都会导致瓣膜的功能障碍，即狭窄或关闭不全，或二者同时存在。风湿性二尖瓣狭窄的基本病</w:t>
      </w:r>
      <w:r>
        <w:rPr>
          <w:rFonts w:ascii="SimSun" w:hAnsi="SimSun" w:eastAsia="SimSun" w:cs="SimSun"/>
          <w:sz w:val="21"/>
          <w:szCs w:val="21"/>
          <w:spacing w:val="11"/>
        </w:rPr>
        <w:t xml:space="preserve"> </w:t>
      </w:r>
      <w:r>
        <w:rPr>
          <w:rFonts w:ascii="SimSun" w:hAnsi="SimSun" w:eastAsia="SimSun" w:cs="SimSun"/>
          <w:sz w:val="21"/>
          <w:szCs w:val="21"/>
          <w:spacing w:val="-2"/>
        </w:rPr>
        <w:t>理变化为瓣叶和腱索的纤维化和挛缩，瓣叶交界面相互粘连。这些病变使瓣膜</w:t>
      </w:r>
      <w:r>
        <w:rPr>
          <w:rFonts w:ascii="SimSun" w:hAnsi="SimSun" w:eastAsia="SimSun" w:cs="SimSun"/>
          <w:sz w:val="21"/>
          <w:szCs w:val="21"/>
          <w:spacing w:val="-3"/>
        </w:rPr>
        <w:t>位置下移，严重者如漏</w:t>
      </w:r>
      <w:r>
        <w:rPr>
          <w:rFonts w:ascii="SimSun" w:hAnsi="SimSun" w:eastAsia="SimSun" w:cs="SimSun"/>
          <w:sz w:val="21"/>
          <w:szCs w:val="21"/>
        </w:rPr>
        <w:t xml:space="preserve"> </w:t>
      </w:r>
      <w:r>
        <w:rPr>
          <w:rFonts w:ascii="SimSun" w:hAnsi="SimSun" w:eastAsia="SimSun" w:cs="SimSun"/>
          <w:sz w:val="21"/>
          <w:szCs w:val="21"/>
          <w:spacing w:val="-7"/>
        </w:rPr>
        <w:t>斗状，漏斗底部朝向左心房，尖部朝向左心室。二尖瓣开放受限</w:t>
      </w:r>
      <w:r>
        <w:rPr>
          <w:rFonts w:ascii="SimSun" w:hAnsi="SimSun" w:eastAsia="SimSun" w:cs="SimSun"/>
          <w:sz w:val="21"/>
          <w:szCs w:val="21"/>
          <w:spacing w:val="-8"/>
        </w:rPr>
        <w:t>，瓣口面积缩小，血流受阻，从而引起</w:t>
      </w:r>
      <w:r>
        <w:rPr>
          <w:rFonts w:ascii="SimSun" w:hAnsi="SimSun" w:eastAsia="SimSun" w:cs="SimSun"/>
          <w:sz w:val="21"/>
          <w:szCs w:val="21"/>
        </w:rPr>
        <w:t xml:space="preserve"> </w:t>
      </w:r>
      <w:r>
        <w:rPr>
          <w:rFonts w:ascii="SimSun" w:hAnsi="SimSun" w:eastAsia="SimSun" w:cs="SimSun"/>
          <w:sz w:val="21"/>
          <w:szCs w:val="21"/>
          <w:spacing w:val="7"/>
        </w:rPr>
        <w:t>一系列病理生理变化。风湿性心脏病病人中约25%为单纯二尖瓣狭窄，40%为二尖瓣狭窄伴二尖瓣</w:t>
      </w:r>
      <w:r>
        <w:rPr>
          <w:rFonts w:ascii="SimSun" w:hAnsi="SimSun" w:eastAsia="SimSun" w:cs="SimSun"/>
          <w:sz w:val="21"/>
          <w:szCs w:val="21"/>
          <w:spacing w:val="2"/>
        </w:rPr>
        <w:t xml:space="preserve"> </w:t>
      </w:r>
      <w:r>
        <w:rPr>
          <w:rFonts w:ascii="SimSun" w:hAnsi="SimSun" w:eastAsia="SimSun" w:cs="SimSun"/>
          <w:sz w:val="21"/>
          <w:szCs w:val="21"/>
          <w:spacing w:val="-8"/>
        </w:rPr>
        <w:t>关闭不全，主动脉瓣常同时受累。</w:t>
      </w:r>
    </w:p>
    <w:p>
      <w:pPr>
        <w:ind w:left="347"/>
        <w:spacing w:before="96" w:line="222" w:lineRule="auto"/>
        <w:rPr>
          <w:rFonts w:ascii="SimHei" w:hAnsi="SimHei" w:eastAsia="SimHei" w:cs="SimHei"/>
          <w:sz w:val="21"/>
          <w:szCs w:val="21"/>
        </w:rPr>
      </w:pPr>
      <w:r>
        <w:rPr>
          <w:rFonts w:ascii="SimHei" w:hAnsi="SimHei" w:eastAsia="SimHei" w:cs="SimHei"/>
          <w:sz w:val="21"/>
          <w:szCs w:val="21"/>
          <w:b/>
          <w:bCs/>
          <w:color w:val="006BBD"/>
          <w:spacing w:val="-6"/>
        </w:rPr>
        <w:t>【病理生理】</w:t>
      </w:r>
    </w:p>
    <w:p>
      <w:pPr>
        <w:ind w:right="72" w:firstLine="449"/>
        <w:spacing w:before="27" w:line="265" w:lineRule="auto"/>
        <w:rPr>
          <w:rFonts w:ascii="SimSun" w:hAnsi="SimSun" w:eastAsia="SimSun" w:cs="SimSun"/>
          <w:sz w:val="21"/>
          <w:szCs w:val="21"/>
        </w:rPr>
      </w:pPr>
      <w:r>
        <w:rPr>
          <w:rFonts w:ascii="SimSun" w:hAnsi="SimSun" w:eastAsia="SimSun" w:cs="SimSun"/>
          <w:sz w:val="21"/>
          <w:szCs w:val="21"/>
          <w:spacing w:val="8"/>
        </w:rPr>
        <w:t>正常二尖瓣口面积约4~6</w:t>
      </w:r>
      <w:r>
        <w:rPr>
          <w:rFonts w:ascii="SimSun" w:hAnsi="SimSun" w:eastAsia="SimSun" w:cs="SimSun"/>
          <w:sz w:val="21"/>
          <w:szCs w:val="21"/>
        </w:rPr>
        <w:t>cm</w:t>
      </w:r>
      <w:r>
        <w:rPr>
          <w:rFonts w:ascii="SimSun" w:hAnsi="SimSun" w:eastAsia="SimSun" w:cs="SimSun"/>
          <w:sz w:val="21"/>
          <w:szCs w:val="21"/>
          <w:spacing w:val="8"/>
        </w:rPr>
        <w:t>²,瓣口面积减小至1.5～2.0</w:t>
      </w:r>
      <w:r>
        <w:rPr>
          <w:rFonts w:ascii="SimSun" w:hAnsi="SimSun" w:eastAsia="SimSun" w:cs="SimSun"/>
          <w:sz w:val="21"/>
          <w:szCs w:val="21"/>
        </w:rPr>
        <w:t>cm</w:t>
      </w:r>
      <w:r>
        <w:rPr>
          <w:rFonts w:ascii="SimSun" w:hAnsi="SimSun" w:eastAsia="SimSun" w:cs="SimSun"/>
          <w:sz w:val="21"/>
          <w:szCs w:val="21"/>
          <w:spacing w:val="8"/>
        </w:rPr>
        <w:t>²</w:t>
      </w:r>
      <w:r>
        <w:rPr>
          <w:rFonts w:ascii="SimSun" w:hAnsi="SimSun" w:eastAsia="SimSun" w:cs="SimSun"/>
          <w:sz w:val="21"/>
          <w:szCs w:val="21"/>
          <w:spacing w:val="-48"/>
        </w:rPr>
        <w:t xml:space="preserve"> </w:t>
      </w:r>
      <w:r>
        <w:rPr>
          <w:rFonts w:ascii="SimSun" w:hAnsi="SimSun" w:eastAsia="SimSun" w:cs="SimSun"/>
          <w:sz w:val="21"/>
          <w:szCs w:val="21"/>
          <w:spacing w:val="8"/>
        </w:rPr>
        <w:t>属轻度狭窄，1.0</w:t>
      </w:r>
      <w:r>
        <w:rPr>
          <w:rFonts w:ascii="SimSun" w:hAnsi="SimSun" w:eastAsia="SimSun" w:cs="SimSun"/>
          <w:sz w:val="21"/>
          <w:szCs w:val="21"/>
          <w:spacing w:val="7"/>
        </w:rPr>
        <w:t>～1.5</w:t>
      </w:r>
      <w:r>
        <w:rPr>
          <w:rFonts w:ascii="SimSun" w:hAnsi="SimSun" w:eastAsia="SimSun" w:cs="SimSun"/>
          <w:sz w:val="21"/>
          <w:szCs w:val="21"/>
        </w:rPr>
        <w:t>cm</w:t>
      </w:r>
      <w:r>
        <w:rPr>
          <w:rFonts w:ascii="SimSun" w:hAnsi="SimSun" w:eastAsia="SimSun" w:cs="SimSun"/>
          <w:sz w:val="21"/>
          <w:szCs w:val="21"/>
          <w:spacing w:val="7"/>
        </w:rPr>
        <w:t>²属中度</w:t>
      </w:r>
      <w:r>
        <w:rPr>
          <w:rFonts w:ascii="SimSun" w:hAnsi="SimSun" w:eastAsia="SimSun" w:cs="SimSun"/>
          <w:sz w:val="21"/>
          <w:szCs w:val="21"/>
        </w:rPr>
        <w:t xml:space="preserve"> </w:t>
      </w:r>
      <w:r>
        <w:rPr>
          <w:rFonts w:ascii="SimSun" w:hAnsi="SimSun" w:eastAsia="SimSun" w:cs="SimSun"/>
          <w:sz w:val="21"/>
          <w:szCs w:val="21"/>
          <w:spacing w:val="-5"/>
        </w:rPr>
        <w:t>狭窄，&lt;1.0cm²</w:t>
      </w:r>
      <w:r>
        <w:rPr>
          <w:rFonts w:ascii="SimSun" w:hAnsi="SimSun" w:eastAsia="SimSun" w:cs="SimSun"/>
          <w:sz w:val="21"/>
          <w:szCs w:val="21"/>
          <w:spacing w:val="-52"/>
        </w:rPr>
        <w:t xml:space="preserve"> </w:t>
      </w:r>
      <w:r>
        <w:rPr>
          <w:rFonts w:ascii="SimSun" w:hAnsi="SimSun" w:eastAsia="SimSun" w:cs="SimSun"/>
          <w:sz w:val="21"/>
          <w:szCs w:val="21"/>
          <w:spacing w:val="-5"/>
        </w:rPr>
        <w:t>属重度狭窄。正常在心室舒张期，左心房、左心室之间出现压力阶差，即跨瓣压差，早</w:t>
      </w:r>
    </w:p>
    <w:p>
      <w:pPr>
        <w:sectPr>
          <w:footerReference w:type="default" r:id="rId4"/>
          <w:pgSz w:w="11900" w:h="16840"/>
          <w:pgMar w:top="944" w:right="904" w:bottom="400" w:left="709" w:header="0" w:footer="0" w:gutter="0"/>
          <w:cols w:equalWidth="0" w:num="2">
            <w:col w:w="951" w:space="100"/>
            <w:col w:w="9236" w:space="0"/>
          </w:cols>
        </w:sectPr>
        <w:rPr/>
      </w:pPr>
    </w:p>
    <w:p>
      <w:pPr>
        <w:ind w:left="7632"/>
        <w:spacing w:before="42" w:line="220" w:lineRule="auto"/>
        <w:rPr>
          <w:rFonts w:ascii="SimHei" w:hAnsi="SimHei" w:eastAsia="SimHei" w:cs="SimHei"/>
          <w:sz w:val="21"/>
          <w:szCs w:val="21"/>
        </w:rPr>
      </w:pPr>
      <w:r>
        <w:pict>
          <v:shape id="_x0000_s4" style="position:absolute;margin-left:500.652pt;margin-top:3.05566pt;mso-position-vertical-relative:text;mso-position-horizontal-relative:text;width:17.25pt;height:12.45pt;z-index:2516592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5DF"/>
                      <w:spacing w:val="-5"/>
                    </w:rPr>
                    <w:t>287</w:t>
                  </w:r>
                </w:p>
              </w:txbxContent>
            </v:textbox>
          </v:shape>
        </w:pict>
      </w:r>
      <w:r>
        <w:drawing>
          <wp:anchor distT="0" distB="0" distL="0" distR="0" simplePos="0" relativeHeight="251658240" behindDoc="0" locked="0" layoutInCell="0" allowOverlap="1">
            <wp:simplePos x="0" y="0"/>
            <wp:positionH relativeFrom="page">
              <wp:posOffset>6572264</wp:posOffset>
            </wp:positionH>
            <wp:positionV relativeFrom="page">
              <wp:posOffset>9994906</wp:posOffset>
            </wp:positionV>
            <wp:extent cx="552456" cy="450833"/>
            <wp:effectExtent l="0" t="0" r="0" b="0"/>
            <wp:wrapNone/>
            <wp:docPr id="3" name="IM 3"/>
            <wp:cNvGraphicFramePr/>
            <a:graphic>
              <a:graphicData uri="http://schemas.openxmlformats.org/drawingml/2006/picture">
                <pic:pic>
                  <pic:nvPicPr>
                    <pic:cNvPr id="3" name="IM 3"/>
                    <pic:cNvPicPr/>
                  </pic:nvPicPr>
                  <pic:blipFill>
                    <a:blip r:embed="rId6"/>
                    <a:stretch>
                      <a:fillRect/>
                    </a:stretch>
                  </pic:blipFill>
                  <pic:spPr>
                    <a:xfrm rot="0">
                      <a:off x="0" y="0"/>
                      <a:ext cx="552456" cy="450833"/>
                    </a:xfrm>
                    <a:prstGeom prst="rect">
                      <a:avLst/>
                    </a:prstGeom>
                  </pic:spPr>
                </pic:pic>
              </a:graphicData>
            </a:graphic>
          </wp:anchor>
        </w:drawing>
      </w:r>
      <w:r>
        <w:rPr>
          <w:rFonts w:ascii="SimHei" w:hAnsi="SimHei" w:eastAsia="SimHei" w:cs="SimHei"/>
          <w:sz w:val="21"/>
          <w:szCs w:val="21"/>
          <w:b/>
          <w:bCs/>
          <w:color w:val="0087CC"/>
          <w:spacing w:val="-14"/>
          <w:w w:val="98"/>
        </w:rPr>
        <w:t>第八章</w:t>
      </w:r>
      <w:r>
        <w:rPr>
          <w:rFonts w:ascii="SimHei" w:hAnsi="SimHei" w:eastAsia="SimHei" w:cs="SimHei"/>
          <w:sz w:val="21"/>
          <w:szCs w:val="21"/>
          <w:color w:val="0087CC"/>
          <w:spacing w:val="63"/>
        </w:rPr>
        <w:t xml:space="preserve"> </w:t>
      </w:r>
      <w:r>
        <w:rPr>
          <w:rFonts w:ascii="SimHei" w:hAnsi="SimHei" w:eastAsia="SimHei" w:cs="SimHei"/>
          <w:sz w:val="21"/>
          <w:szCs w:val="21"/>
          <w:b/>
          <w:bCs/>
          <w:color w:val="0087CC"/>
          <w:spacing w:val="-14"/>
          <w:w w:val="98"/>
        </w:rPr>
        <w:t>心脏瓣膜病</w:t>
      </w:r>
    </w:p>
    <w:p>
      <w:pPr>
        <w:spacing w:line="273" w:lineRule="auto"/>
        <w:rPr>
          <w:rFonts w:ascii="Arial"/>
          <w:sz w:val="21"/>
        </w:rPr>
      </w:pPr>
      <w:r/>
    </w:p>
    <w:p>
      <w:pPr>
        <w:ind w:right="1181"/>
        <w:spacing w:before="69" w:line="264" w:lineRule="auto"/>
        <w:rPr>
          <w:rFonts w:ascii="SimSun" w:hAnsi="SimSun" w:eastAsia="SimSun" w:cs="SimSun"/>
          <w:sz w:val="21"/>
          <w:szCs w:val="21"/>
        </w:rPr>
      </w:pPr>
      <w:r>
        <w:rPr>
          <w:rFonts w:ascii="SimSun" w:hAnsi="SimSun" w:eastAsia="SimSun" w:cs="SimSun"/>
          <w:sz w:val="21"/>
          <w:szCs w:val="21"/>
          <w:spacing w:val="-5"/>
        </w:rPr>
        <w:t>期充盈后，左心房、左心室内压力趋于相等。二尖瓣狭窄时，左</w:t>
      </w:r>
      <w:r>
        <w:rPr>
          <w:rFonts w:ascii="SimSun" w:hAnsi="SimSun" w:eastAsia="SimSun" w:cs="SimSun"/>
          <w:sz w:val="21"/>
          <w:szCs w:val="21"/>
          <w:spacing w:val="-6"/>
        </w:rPr>
        <w:t>心室充盈受阻，压差持续整个心室舒张</w:t>
      </w:r>
      <w:r>
        <w:rPr>
          <w:rFonts w:ascii="SimSun" w:hAnsi="SimSun" w:eastAsia="SimSun" w:cs="SimSun"/>
          <w:sz w:val="21"/>
          <w:szCs w:val="21"/>
        </w:rPr>
        <w:t xml:space="preserve"> </w:t>
      </w:r>
      <w:r>
        <w:rPr>
          <w:rFonts w:ascii="SimSun" w:hAnsi="SimSun" w:eastAsia="SimSun" w:cs="SimSun"/>
          <w:sz w:val="21"/>
          <w:szCs w:val="21"/>
        </w:rPr>
        <w:t>期，因而通过测量跨瓣压差可判断二尖瓣狭窄程度(表3-8-1)。</w:t>
      </w:r>
    </w:p>
    <w:p>
      <w:pPr>
        <w:ind w:left="2672"/>
        <w:spacing w:before="185" w:line="220" w:lineRule="auto"/>
        <w:rPr>
          <w:rFonts w:ascii="SimHei" w:hAnsi="SimHei" w:eastAsia="SimHei" w:cs="SimHei"/>
          <w:sz w:val="21"/>
          <w:szCs w:val="21"/>
        </w:rPr>
      </w:pPr>
      <w:r>
        <w:rPr>
          <w:rFonts w:ascii="SimHei" w:hAnsi="SimHei" w:eastAsia="SimHei" w:cs="SimHei"/>
          <w:sz w:val="21"/>
          <w:szCs w:val="21"/>
          <w:b/>
          <w:bCs/>
          <w:color w:val="007DD1"/>
          <w:spacing w:val="-17"/>
        </w:rPr>
        <w:t>表3-8-1</w:t>
      </w:r>
      <w:r>
        <w:rPr>
          <w:rFonts w:ascii="SimHei" w:hAnsi="SimHei" w:eastAsia="SimHei" w:cs="SimHei"/>
          <w:sz w:val="21"/>
          <w:szCs w:val="21"/>
          <w:color w:val="007DD1"/>
          <w:spacing w:val="78"/>
        </w:rPr>
        <w:t xml:space="preserve"> </w:t>
      </w:r>
      <w:r>
        <w:rPr>
          <w:rFonts w:ascii="Times New Roman" w:hAnsi="Times New Roman" w:eastAsia="Times New Roman" w:cs="Times New Roman"/>
          <w:sz w:val="21"/>
          <w:szCs w:val="21"/>
          <w:b/>
          <w:bCs/>
          <w:spacing w:val="-17"/>
        </w:rPr>
        <w:t>MS</w:t>
      </w:r>
      <w:r>
        <w:rPr>
          <w:rFonts w:ascii="SimHei" w:hAnsi="SimHei" w:eastAsia="SimHei" w:cs="SimHei"/>
          <w:sz w:val="21"/>
          <w:szCs w:val="21"/>
          <w:b/>
          <w:bCs/>
          <w:spacing w:val="-17"/>
        </w:rPr>
        <w:t>对左房室跨瓣压差和左房压的影响</w:t>
      </w:r>
    </w:p>
    <w:p>
      <w:pPr>
        <w:spacing w:line="185" w:lineRule="exact"/>
        <w:rPr/>
      </w:pPr>
      <w:r/>
    </w:p>
    <w:tbl>
      <w:tblPr>
        <w:tblStyle w:val="2"/>
        <w:tblW w:w="8072" w:type="dxa"/>
        <w:tblInd w:w="6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57"/>
        <w:gridCol w:w="2410"/>
        <w:gridCol w:w="2470"/>
        <w:gridCol w:w="1835"/>
      </w:tblGrid>
      <w:tr>
        <w:trPr>
          <w:trHeight w:val="284" w:hRule="atLeast"/>
        </w:trPr>
        <w:tc>
          <w:tcPr>
            <w:tcW w:w="1357" w:type="dxa"/>
            <w:vAlign w:val="top"/>
          </w:tcPr>
          <w:p>
            <w:pPr>
              <w:rPr>
                <w:rFonts w:ascii="Arial"/>
                <w:sz w:val="21"/>
              </w:rPr>
            </w:pPr>
            <w:r/>
          </w:p>
        </w:tc>
        <w:tc>
          <w:tcPr>
            <w:tcW w:w="2410" w:type="dxa"/>
            <w:vAlign w:val="top"/>
          </w:tcPr>
          <w:p>
            <w:pPr>
              <w:ind w:left="655"/>
              <w:spacing w:before="7" w:line="220" w:lineRule="auto"/>
              <w:rPr>
                <w:rFonts w:ascii="SimSun" w:hAnsi="SimSun" w:eastAsia="SimSun" w:cs="SimSun"/>
                <w:sz w:val="21"/>
                <w:szCs w:val="21"/>
              </w:rPr>
            </w:pPr>
            <w:r>
              <w:rPr>
                <w:rFonts w:ascii="SimSun" w:hAnsi="SimSun" w:eastAsia="SimSun" w:cs="SimSun"/>
                <w:sz w:val="21"/>
                <w:szCs w:val="21"/>
                <w:b/>
                <w:bCs/>
                <w:spacing w:val="-6"/>
              </w:rPr>
              <w:t>瓣口面积(cm²)</w:t>
            </w:r>
          </w:p>
        </w:tc>
        <w:tc>
          <w:tcPr>
            <w:tcW w:w="2470" w:type="dxa"/>
            <w:vAlign w:val="top"/>
          </w:tcPr>
          <w:p>
            <w:pPr>
              <w:ind w:left="425"/>
              <w:spacing w:line="213" w:lineRule="auto"/>
              <w:rPr>
                <w:rFonts w:ascii="SimSun" w:hAnsi="SimSun" w:eastAsia="SimSun" w:cs="SimSun"/>
                <w:sz w:val="21"/>
                <w:szCs w:val="21"/>
              </w:rPr>
            </w:pPr>
            <w:r>
              <w:rPr>
                <w:rFonts w:ascii="SimSun" w:hAnsi="SimSun" w:eastAsia="SimSun" w:cs="SimSun"/>
                <w:sz w:val="21"/>
                <w:szCs w:val="21"/>
                <w:b/>
                <w:bCs/>
                <w:spacing w:val="12"/>
              </w:rPr>
              <w:t>跨瓣压差(</w:t>
            </w:r>
            <w:r>
              <w:rPr>
                <w:rFonts w:ascii="SimSun" w:hAnsi="SimSun" w:eastAsia="SimSun" w:cs="SimSun"/>
                <w:sz w:val="21"/>
                <w:szCs w:val="21"/>
                <w:b/>
                <w:bCs/>
              </w:rPr>
              <w:t>mmHg</w:t>
            </w:r>
            <w:r>
              <w:rPr>
                <w:rFonts w:ascii="SimSun" w:hAnsi="SimSun" w:eastAsia="SimSun" w:cs="SimSun"/>
                <w:sz w:val="21"/>
                <w:szCs w:val="21"/>
                <w:b/>
                <w:bCs/>
                <w:spacing w:val="12"/>
              </w:rPr>
              <w:t>)</w:t>
            </w:r>
          </w:p>
        </w:tc>
        <w:tc>
          <w:tcPr>
            <w:tcW w:w="1835" w:type="dxa"/>
            <w:vAlign w:val="top"/>
          </w:tcPr>
          <w:p>
            <w:pPr>
              <w:ind w:left="476"/>
              <w:spacing w:line="222" w:lineRule="auto"/>
              <w:rPr>
                <w:rFonts w:ascii="SimSun" w:hAnsi="SimSun" w:eastAsia="SimSun" w:cs="SimSun"/>
                <w:sz w:val="20"/>
                <w:szCs w:val="20"/>
              </w:rPr>
            </w:pPr>
            <w:r>
              <w:rPr>
                <w:rFonts w:ascii="SimSun" w:hAnsi="SimSun" w:eastAsia="SimSun" w:cs="SimSun"/>
                <w:sz w:val="20"/>
                <w:szCs w:val="20"/>
                <w:b/>
                <w:bCs/>
                <w:spacing w:val="28"/>
              </w:rPr>
              <w:t>左房压(</w:t>
            </w:r>
            <w:r>
              <w:rPr>
                <w:rFonts w:ascii="SimSun" w:hAnsi="SimSun" w:eastAsia="SimSun" w:cs="SimSun"/>
                <w:sz w:val="20"/>
                <w:szCs w:val="20"/>
                <w:b/>
                <w:bCs/>
              </w:rPr>
              <w:t>mmHg</w:t>
            </w:r>
            <w:r>
              <w:rPr>
                <w:rFonts w:ascii="SimSun" w:hAnsi="SimSun" w:eastAsia="SimSun" w:cs="SimSun"/>
                <w:sz w:val="20"/>
                <w:szCs w:val="20"/>
                <w:b/>
                <w:bCs/>
                <w:spacing w:val="28"/>
              </w:rPr>
              <w:t>)</w:t>
            </w:r>
          </w:p>
        </w:tc>
      </w:tr>
      <w:tr>
        <w:trPr>
          <w:trHeight w:val="336" w:hRule="atLeast"/>
        </w:trPr>
        <w:tc>
          <w:tcPr>
            <w:tcW w:w="1357" w:type="dxa"/>
            <w:vAlign w:val="top"/>
          </w:tcPr>
          <w:p>
            <w:pPr>
              <w:spacing w:before="76" w:line="220" w:lineRule="auto"/>
              <w:rPr>
                <w:rFonts w:ascii="SimSun" w:hAnsi="SimSun" w:eastAsia="SimSun" w:cs="SimSun"/>
                <w:sz w:val="21"/>
                <w:szCs w:val="21"/>
              </w:rPr>
            </w:pPr>
            <w:r>
              <w:rPr>
                <w:rFonts w:ascii="SimSun" w:hAnsi="SimSun" w:eastAsia="SimSun" w:cs="SimSun"/>
                <w:sz w:val="21"/>
                <w:szCs w:val="21"/>
                <w:spacing w:val="-4"/>
              </w:rPr>
              <w:t>正常</w:t>
            </w:r>
          </w:p>
        </w:tc>
        <w:tc>
          <w:tcPr>
            <w:tcW w:w="2410" w:type="dxa"/>
            <w:vAlign w:val="top"/>
          </w:tcPr>
          <w:p>
            <w:pPr>
              <w:ind w:left="1092"/>
              <w:spacing w:before="165" w:line="183" w:lineRule="auto"/>
              <w:rPr>
                <w:rFonts w:ascii="SimSun" w:hAnsi="SimSun" w:eastAsia="SimSun" w:cs="SimSun"/>
                <w:sz w:val="16"/>
                <w:szCs w:val="16"/>
              </w:rPr>
            </w:pPr>
            <w:r>
              <w:rPr>
                <w:rFonts w:ascii="SimSun" w:hAnsi="SimSun" w:eastAsia="SimSun" w:cs="SimSun"/>
                <w:sz w:val="16"/>
                <w:szCs w:val="16"/>
                <w:spacing w:val="-2"/>
              </w:rPr>
              <w:t>4～6</w:t>
            </w:r>
          </w:p>
        </w:tc>
        <w:tc>
          <w:tcPr>
            <w:tcW w:w="2470" w:type="dxa"/>
            <w:vAlign w:val="top"/>
          </w:tcPr>
          <w:p>
            <w:pPr>
              <w:ind w:left="1102"/>
              <w:spacing w:before="76" w:line="220" w:lineRule="auto"/>
              <w:rPr>
                <w:rFonts w:ascii="SimSun" w:hAnsi="SimSun" w:eastAsia="SimSun" w:cs="SimSun"/>
                <w:sz w:val="21"/>
                <w:szCs w:val="21"/>
              </w:rPr>
            </w:pPr>
            <w:r>
              <w:rPr>
                <w:rFonts w:ascii="SimSun" w:hAnsi="SimSun" w:eastAsia="SimSun" w:cs="SimSun"/>
                <w:sz w:val="21"/>
                <w:szCs w:val="21"/>
              </w:rPr>
              <w:t>无</w:t>
            </w:r>
          </w:p>
        </w:tc>
        <w:tc>
          <w:tcPr>
            <w:tcW w:w="1835" w:type="dxa"/>
            <w:vAlign w:val="top"/>
          </w:tcPr>
          <w:p>
            <w:pPr>
              <w:ind w:left="942"/>
              <w:spacing w:before="66" w:line="220" w:lineRule="auto"/>
              <w:rPr>
                <w:rFonts w:ascii="SimSun" w:hAnsi="SimSun" w:eastAsia="SimSun" w:cs="SimSun"/>
                <w:sz w:val="21"/>
                <w:szCs w:val="21"/>
              </w:rPr>
            </w:pPr>
            <w:r>
              <w:rPr>
                <w:rFonts w:ascii="SimSun" w:hAnsi="SimSun" w:eastAsia="SimSun" w:cs="SimSun"/>
                <w:sz w:val="21"/>
                <w:szCs w:val="21"/>
                <w:spacing w:val="-4"/>
              </w:rPr>
              <w:t>正常</w:t>
            </w:r>
          </w:p>
        </w:tc>
      </w:tr>
      <w:tr>
        <w:trPr>
          <w:trHeight w:val="320" w:hRule="atLeast"/>
        </w:trPr>
        <w:tc>
          <w:tcPr>
            <w:tcW w:w="1357" w:type="dxa"/>
            <w:vAlign w:val="top"/>
          </w:tcPr>
          <w:p>
            <w:pPr>
              <w:spacing w:before="50" w:line="219" w:lineRule="auto"/>
              <w:rPr>
                <w:rFonts w:ascii="SimSun" w:hAnsi="SimSun" w:eastAsia="SimSun" w:cs="SimSun"/>
                <w:sz w:val="21"/>
                <w:szCs w:val="21"/>
              </w:rPr>
            </w:pPr>
            <w:r>
              <w:rPr>
                <w:rFonts w:ascii="SimSun" w:hAnsi="SimSun" w:eastAsia="SimSun" w:cs="SimSun"/>
                <w:sz w:val="21"/>
                <w:szCs w:val="21"/>
                <w:color w:val="6D767B"/>
                <w:spacing w:val="36"/>
              </w:rPr>
              <w:t>轻度</w:t>
            </w:r>
            <w:r>
              <w:rPr>
                <w:rFonts w:ascii="SimSun" w:hAnsi="SimSun" w:eastAsia="SimSun" w:cs="SimSun"/>
                <w:sz w:val="21"/>
                <w:szCs w:val="21"/>
                <w:color w:val="6D767B"/>
              </w:rPr>
              <w:t>MS</w:t>
            </w:r>
          </w:p>
        </w:tc>
        <w:tc>
          <w:tcPr>
            <w:tcW w:w="2410" w:type="dxa"/>
            <w:vAlign w:val="top"/>
          </w:tcPr>
          <w:p>
            <w:pPr>
              <w:ind w:left="1112"/>
              <w:spacing w:before="106" w:line="186" w:lineRule="auto"/>
              <w:rPr>
                <w:rFonts w:ascii="SimSun" w:hAnsi="SimSun" w:eastAsia="SimSun" w:cs="SimSun"/>
                <w:sz w:val="16"/>
                <w:szCs w:val="16"/>
              </w:rPr>
            </w:pPr>
            <w:r>
              <w:rPr>
                <w:rFonts w:ascii="SimSun" w:hAnsi="SimSun" w:eastAsia="SimSun" w:cs="SimSun"/>
                <w:sz w:val="16"/>
                <w:szCs w:val="16"/>
                <w:spacing w:val="-3"/>
              </w:rPr>
              <w:t>&gt;1.5</w:t>
            </w:r>
          </w:p>
        </w:tc>
        <w:tc>
          <w:tcPr>
            <w:tcW w:w="2470" w:type="dxa"/>
            <w:vAlign w:val="top"/>
          </w:tcPr>
          <w:p>
            <w:pPr>
              <w:ind w:left="1102"/>
              <w:spacing w:before="60" w:line="220" w:lineRule="auto"/>
              <w:rPr>
                <w:rFonts w:ascii="SimSun" w:hAnsi="SimSun" w:eastAsia="SimSun" w:cs="SimSun"/>
                <w:sz w:val="21"/>
                <w:szCs w:val="21"/>
              </w:rPr>
            </w:pPr>
            <w:r>
              <w:rPr>
                <w:rFonts w:ascii="SimSun" w:hAnsi="SimSun" w:eastAsia="SimSun" w:cs="SimSun"/>
                <w:sz w:val="21"/>
                <w:szCs w:val="21"/>
              </w:rPr>
              <w:t>有</w:t>
            </w:r>
          </w:p>
        </w:tc>
        <w:tc>
          <w:tcPr>
            <w:tcW w:w="1835" w:type="dxa"/>
            <w:vAlign w:val="top"/>
          </w:tcPr>
          <w:p>
            <w:pPr>
              <w:ind w:left="942"/>
              <w:spacing w:before="50" w:line="220" w:lineRule="auto"/>
              <w:rPr>
                <w:rFonts w:ascii="SimSun" w:hAnsi="SimSun" w:eastAsia="SimSun" w:cs="SimSun"/>
                <w:sz w:val="21"/>
                <w:szCs w:val="21"/>
              </w:rPr>
            </w:pPr>
            <w:r>
              <w:rPr>
                <w:rFonts w:ascii="SimSun" w:hAnsi="SimSun" w:eastAsia="SimSun" w:cs="SimSun"/>
                <w:sz w:val="21"/>
                <w:szCs w:val="21"/>
                <w:spacing w:val="-4"/>
              </w:rPr>
              <w:t>正常</w:t>
            </w:r>
          </w:p>
        </w:tc>
      </w:tr>
      <w:tr>
        <w:trPr>
          <w:trHeight w:val="330" w:hRule="atLeast"/>
        </w:trPr>
        <w:tc>
          <w:tcPr>
            <w:tcW w:w="1357" w:type="dxa"/>
            <w:vAlign w:val="top"/>
          </w:tcPr>
          <w:p>
            <w:pPr>
              <w:ind w:left="19"/>
              <w:spacing w:before="50" w:line="220" w:lineRule="auto"/>
              <w:rPr>
                <w:rFonts w:ascii="SimSun" w:hAnsi="SimSun" w:eastAsia="SimSun" w:cs="SimSun"/>
                <w:sz w:val="21"/>
                <w:szCs w:val="21"/>
              </w:rPr>
            </w:pPr>
            <w:r>
              <w:rPr>
                <w:rFonts w:ascii="SimSun" w:hAnsi="SimSun" w:eastAsia="SimSun" w:cs="SimSun"/>
                <w:sz w:val="21"/>
                <w:szCs w:val="21"/>
                <w:spacing w:val="26"/>
              </w:rPr>
              <w:t>中度</w:t>
            </w:r>
            <w:r>
              <w:rPr>
                <w:rFonts w:ascii="SimSun" w:hAnsi="SimSun" w:eastAsia="SimSun" w:cs="SimSun"/>
                <w:sz w:val="21"/>
                <w:szCs w:val="21"/>
              </w:rPr>
              <w:t>MS</w:t>
            </w:r>
          </w:p>
        </w:tc>
        <w:tc>
          <w:tcPr>
            <w:tcW w:w="2410" w:type="dxa"/>
            <w:vAlign w:val="top"/>
          </w:tcPr>
          <w:p>
            <w:pPr>
              <w:ind w:left="933"/>
              <w:spacing w:before="128" w:line="184" w:lineRule="auto"/>
              <w:rPr>
                <w:rFonts w:ascii="SimSun" w:hAnsi="SimSun" w:eastAsia="SimSun" w:cs="SimSun"/>
                <w:sz w:val="16"/>
                <w:szCs w:val="16"/>
              </w:rPr>
            </w:pPr>
            <w:r>
              <w:rPr>
                <w:rFonts w:ascii="SimSun" w:hAnsi="SimSun" w:eastAsia="SimSun" w:cs="SimSun"/>
                <w:sz w:val="16"/>
                <w:szCs w:val="16"/>
                <w:spacing w:val="-3"/>
              </w:rPr>
              <w:t>1.0～1.5</w:t>
            </w:r>
          </w:p>
        </w:tc>
        <w:tc>
          <w:tcPr>
            <w:tcW w:w="2470" w:type="dxa"/>
            <w:vAlign w:val="top"/>
          </w:tcPr>
          <w:p>
            <w:pPr>
              <w:ind w:left="1102"/>
              <w:spacing w:before="70" w:line="220" w:lineRule="auto"/>
              <w:rPr>
                <w:rFonts w:ascii="SimSun" w:hAnsi="SimSun" w:eastAsia="SimSun" w:cs="SimSun"/>
                <w:sz w:val="21"/>
                <w:szCs w:val="21"/>
              </w:rPr>
            </w:pPr>
            <w:r>
              <w:rPr>
                <w:rFonts w:ascii="SimSun" w:hAnsi="SimSun" w:eastAsia="SimSun" w:cs="SimSun"/>
                <w:sz w:val="21"/>
                <w:szCs w:val="21"/>
              </w:rPr>
              <w:t>有</w:t>
            </w:r>
          </w:p>
        </w:tc>
        <w:tc>
          <w:tcPr>
            <w:tcW w:w="1835" w:type="dxa"/>
            <w:vAlign w:val="top"/>
          </w:tcPr>
          <w:p>
            <w:pPr>
              <w:ind w:left="942"/>
              <w:spacing w:before="49" w:line="219" w:lineRule="auto"/>
              <w:rPr>
                <w:rFonts w:ascii="SimSun" w:hAnsi="SimSun" w:eastAsia="SimSun" w:cs="SimSun"/>
                <w:sz w:val="21"/>
                <w:szCs w:val="21"/>
              </w:rPr>
            </w:pPr>
            <w:r>
              <w:rPr>
                <w:rFonts w:ascii="SimSun" w:hAnsi="SimSun" w:eastAsia="SimSun" w:cs="SimSun"/>
                <w:sz w:val="21"/>
                <w:szCs w:val="21"/>
                <w:spacing w:val="-3"/>
              </w:rPr>
              <w:t>升高</w:t>
            </w:r>
          </w:p>
        </w:tc>
      </w:tr>
      <w:tr>
        <w:trPr>
          <w:trHeight w:val="260" w:hRule="atLeast"/>
        </w:trPr>
        <w:tc>
          <w:tcPr>
            <w:tcW w:w="1357" w:type="dxa"/>
            <w:vAlign w:val="top"/>
          </w:tcPr>
          <w:p>
            <w:pPr>
              <w:spacing w:before="50" w:line="193" w:lineRule="auto"/>
              <w:rPr>
                <w:rFonts w:ascii="SimSun" w:hAnsi="SimSun" w:eastAsia="SimSun" w:cs="SimSun"/>
                <w:sz w:val="20"/>
                <w:szCs w:val="20"/>
              </w:rPr>
            </w:pPr>
            <w:r>
              <w:rPr>
                <w:rFonts w:ascii="SimSun" w:hAnsi="SimSun" w:eastAsia="SimSun" w:cs="SimSun"/>
                <w:sz w:val="20"/>
                <w:szCs w:val="20"/>
                <w:color w:val="7B8388"/>
                <w:spacing w:val="51"/>
              </w:rPr>
              <w:t>重度</w:t>
            </w:r>
            <w:r>
              <w:rPr>
                <w:rFonts w:ascii="SimSun" w:hAnsi="SimSun" w:eastAsia="SimSun" w:cs="SimSun"/>
                <w:sz w:val="20"/>
                <w:szCs w:val="20"/>
                <w:color w:val="7B8388"/>
              </w:rPr>
              <w:t>MS</w:t>
            </w:r>
          </w:p>
        </w:tc>
        <w:tc>
          <w:tcPr>
            <w:tcW w:w="2410" w:type="dxa"/>
            <w:vAlign w:val="top"/>
          </w:tcPr>
          <w:p>
            <w:pPr>
              <w:ind w:left="1092"/>
              <w:spacing w:before="136" w:line="123" w:lineRule="exact"/>
              <w:rPr>
                <w:rFonts w:ascii="SimSun" w:hAnsi="SimSun" w:eastAsia="SimSun" w:cs="SimSun"/>
                <w:sz w:val="16"/>
                <w:szCs w:val="16"/>
              </w:rPr>
            </w:pPr>
            <w:r>
              <w:rPr>
                <w:rFonts w:ascii="SimSun" w:hAnsi="SimSun" w:eastAsia="SimSun" w:cs="SimSun"/>
                <w:sz w:val="16"/>
                <w:szCs w:val="16"/>
                <w:spacing w:val="-3"/>
                <w:position w:val="-2"/>
              </w:rPr>
              <w:t>&lt;1.0</w:t>
            </w:r>
          </w:p>
        </w:tc>
        <w:tc>
          <w:tcPr>
            <w:tcW w:w="2470" w:type="dxa"/>
            <w:vAlign w:val="top"/>
          </w:tcPr>
          <w:p>
            <w:pPr>
              <w:ind w:left="1072"/>
              <w:spacing w:before="118" w:line="163" w:lineRule="auto"/>
              <w:rPr>
                <w:rFonts w:ascii="SimSun" w:hAnsi="SimSun" w:eastAsia="SimSun" w:cs="SimSun"/>
                <w:sz w:val="16"/>
                <w:szCs w:val="16"/>
              </w:rPr>
            </w:pPr>
            <w:r>
              <w:rPr>
                <w:rFonts w:ascii="SimSun" w:hAnsi="SimSun" w:eastAsia="SimSun" w:cs="SimSun"/>
                <w:sz w:val="16"/>
                <w:szCs w:val="16"/>
                <w:spacing w:val="-3"/>
              </w:rPr>
              <w:t>20</w:t>
            </w:r>
          </w:p>
        </w:tc>
        <w:tc>
          <w:tcPr>
            <w:tcW w:w="1835" w:type="dxa"/>
            <w:vAlign w:val="top"/>
          </w:tcPr>
          <w:p>
            <w:pPr>
              <w:ind w:left="942"/>
              <w:spacing w:before="49" w:line="185" w:lineRule="auto"/>
              <w:rPr>
                <w:rFonts w:ascii="SimSun" w:hAnsi="SimSun" w:eastAsia="SimSun" w:cs="SimSun"/>
                <w:sz w:val="21"/>
                <w:szCs w:val="21"/>
              </w:rPr>
            </w:pPr>
            <w:r>
              <w:rPr>
                <w:rFonts w:ascii="SimSun" w:hAnsi="SimSun" w:eastAsia="SimSun" w:cs="SimSun"/>
                <w:sz w:val="21"/>
                <w:szCs w:val="21"/>
                <w:spacing w:val="-3"/>
              </w:rPr>
              <w:t>升高</w:t>
            </w:r>
          </w:p>
        </w:tc>
      </w:tr>
    </w:tbl>
    <w:p>
      <w:pPr>
        <w:spacing w:line="272" w:lineRule="auto"/>
        <w:rPr>
          <w:rFonts w:ascii="Arial"/>
          <w:sz w:val="21"/>
        </w:rPr>
      </w:pPr>
      <w:r/>
    </w:p>
    <w:p>
      <w:pPr>
        <w:ind w:right="1181" w:firstLine="419"/>
        <w:spacing w:before="69" w:line="262" w:lineRule="auto"/>
        <w:rPr>
          <w:rFonts w:ascii="SimSun" w:hAnsi="SimSun" w:eastAsia="SimSun" w:cs="SimSun"/>
          <w:sz w:val="21"/>
          <w:szCs w:val="21"/>
        </w:rPr>
      </w:pPr>
      <w:r>
        <w:rPr>
          <w:rFonts w:ascii="SimSun" w:hAnsi="SimSun" w:eastAsia="SimSun" w:cs="SimSun"/>
          <w:sz w:val="21"/>
          <w:szCs w:val="21"/>
          <w:spacing w:val="4"/>
        </w:rPr>
        <w:t>二尖瓣狭窄使左心房压升高，严重狭窄时左心房压高达20～25</w:t>
      </w:r>
      <w:r>
        <w:rPr>
          <w:rFonts w:ascii="SimSun" w:hAnsi="SimSun" w:eastAsia="SimSun" w:cs="SimSun"/>
          <w:sz w:val="21"/>
          <w:szCs w:val="21"/>
        </w:rPr>
        <w:t>mmHg</w:t>
      </w:r>
      <w:r>
        <w:rPr>
          <w:rFonts w:ascii="SimSun" w:hAnsi="SimSun" w:eastAsia="SimSun" w:cs="SimSun"/>
          <w:sz w:val="21"/>
          <w:szCs w:val="21"/>
          <w:spacing w:val="4"/>
        </w:rPr>
        <w:t>,</w:t>
      </w:r>
      <w:r>
        <w:rPr>
          <w:rFonts w:ascii="SimSun" w:hAnsi="SimSun" w:eastAsia="SimSun" w:cs="SimSun"/>
          <w:sz w:val="21"/>
          <w:szCs w:val="21"/>
          <w:spacing w:val="22"/>
        </w:rPr>
        <w:t xml:space="preserve"> </w:t>
      </w:r>
      <w:r>
        <w:rPr>
          <w:rFonts w:ascii="SimSun" w:hAnsi="SimSun" w:eastAsia="SimSun" w:cs="SimSun"/>
          <w:sz w:val="21"/>
          <w:szCs w:val="21"/>
          <w:spacing w:val="4"/>
        </w:rPr>
        <w:t>才能</w:t>
      </w:r>
      <w:r>
        <w:rPr>
          <w:rFonts w:ascii="SimSun" w:hAnsi="SimSun" w:eastAsia="SimSun" w:cs="SimSun"/>
          <w:sz w:val="21"/>
          <w:szCs w:val="21"/>
          <w:spacing w:val="3"/>
        </w:rPr>
        <w:t>使血流通过狭窄的瓣</w:t>
      </w:r>
      <w:r>
        <w:rPr>
          <w:rFonts w:ascii="SimSun" w:hAnsi="SimSun" w:eastAsia="SimSun" w:cs="SimSun"/>
          <w:sz w:val="21"/>
          <w:szCs w:val="21"/>
        </w:rPr>
        <w:t xml:space="preserve"> </w:t>
      </w:r>
      <w:r>
        <w:rPr>
          <w:rFonts w:ascii="SimSun" w:hAnsi="SimSun" w:eastAsia="SimSun" w:cs="SimSun"/>
          <w:sz w:val="21"/>
          <w:szCs w:val="21"/>
          <w:spacing w:val="-6"/>
        </w:rPr>
        <w:t>口，使左心室充盈并维持正常的心排出量。</w:t>
      </w:r>
    </w:p>
    <w:p>
      <w:pPr>
        <w:ind w:right="1085" w:firstLine="419"/>
        <w:spacing w:before="97" w:line="286" w:lineRule="auto"/>
        <w:rPr>
          <w:rFonts w:ascii="SimSun" w:hAnsi="SimSun" w:eastAsia="SimSun" w:cs="SimSun"/>
          <w:sz w:val="21"/>
          <w:szCs w:val="21"/>
        </w:rPr>
      </w:pPr>
      <w:r>
        <w:rPr>
          <w:rFonts w:ascii="SimSun" w:hAnsi="SimSun" w:eastAsia="SimSun" w:cs="SimSun"/>
          <w:sz w:val="21"/>
          <w:szCs w:val="21"/>
          <w:spacing w:val="-2"/>
        </w:rPr>
        <w:t>左心房压力升高导致肺静脉和肺毛细血管压力升高，继而导致肺毛细血管扩张和淤血，产生肺间</w:t>
      </w:r>
      <w:r>
        <w:rPr>
          <w:rFonts w:ascii="SimSun" w:hAnsi="SimSun" w:eastAsia="SimSun" w:cs="SimSun"/>
          <w:sz w:val="21"/>
          <w:szCs w:val="21"/>
          <w:spacing w:val="6"/>
        </w:rPr>
        <w:t xml:space="preserve">  </w:t>
      </w:r>
      <w:r>
        <w:rPr>
          <w:rFonts w:ascii="SimSun" w:hAnsi="SimSun" w:eastAsia="SimSun" w:cs="SimSun"/>
          <w:sz w:val="21"/>
          <w:szCs w:val="21"/>
          <w:spacing w:val="-3"/>
        </w:rPr>
        <w:t>质水肿。心率增快时(如房颤、妊娠、感染或贫血时),心脏舒张期缩短，左心房压更高，进一步增加肺</w:t>
      </w:r>
      <w:r>
        <w:rPr>
          <w:rFonts w:ascii="SimSun" w:hAnsi="SimSun" w:eastAsia="SimSun" w:cs="SimSun"/>
          <w:sz w:val="21"/>
          <w:szCs w:val="21"/>
        </w:rPr>
        <w:t xml:space="preserve">  </w:t>
      </w:r>
      <w:r>
        <w:rPr>
          <w:rFonts w:ascii="SimSun" w:hAnsi="SimSun" w:eastAsia="SimSun" w:cs="SimSun"/>
          <w:sz w:val="21"/>
          <w:szCs w:val="21"/>
        </w:rPr>
        <w:t>毛细血管压力。当超过4.0kPa(30mmHg)</w:t>
      </w:r>
      <w:r>
        <w:rPr>
          <w:rFonts w:ascii="SimSun" w:hAnsi="SimSun" w:eastAsia="SimSun" w:cs="SimSun"/>
          <w:sz w:val="21"/>
          <w:szCs w:val="21"/>
          <w:spacing w:val="66"/>
        </w:rPr>
        <w:t xml:space="preserve"> </w:t>
      </w:r>
      <w:r>
        <w:rPr>
          <w:rFonts w:ascii="SimSun" w:hAnsi="SimSun" w:eastAsia="SimSun" w:cs="SimSun"/>
          <w:sz w:val="21"/>
          <w:szCs w:val="21"/>
        </w:rPr>
        <w:t>时致肺泡水肿，出现呼吸困难</w:t>
      </w:r>
      <w:r>
        <w:rPr>
          <w:rFonts w:ascii="SimSun" w:hAnsi="SimSun" w:eastAsia="SimSun" w:cs="SimSun"/>
          <w:sz w:val="21"/>
          <w:szCs w:val="21"/>
          <w:spacing w:val="-1"/>
        </w:rPr>
        <w:t>、咳嗽、发绀等临床表现。肺</w:t>
      </w:r>
      <w:r>
        <w:rPr>
          <w:rFonts w:ascii="SimSun" w:hAnsi="SimSun" w:eastAsia="SimSun" w:cs="SimSun"/>
          <w:sz w:val="21"/>
          <w:szCs w:val="21"/>
        </w:rPr>
        <w:t xml:space="preserve">  </w:t>
      </w:r>
      <w:r>
        <w:rPr>
          <w:rFonts w:ascii="SimSun" w:hAnsi="SimSun" w:eastAsia="SimSun" w:cs="SimSun"/>
          <w:sz w:val="21"/>
          <w:szCs w:val="21"/>
        </w:rPr>
        <w:t>静脉的压力增高导致肺动脉的压力被动升高，而长期肺动脉高压引起肺小动脉</w:t>
      </w:r>
      <w:r>
        <w:rPr>
          <w:rFonts w:ascii="SimSun" w:hAnsi="SimSun" w:eastAsia="SimSun" w:cs="SimSun"/>
          <w:sz w:val="21"/>
          <w:szCs w:val="21"/>
          <w:spacing w:val="-1"/>
        </w:rPr>
        <w:t>痉挛，最终导致肺小动</w:t>
      </w:r>
      <w:r>
        <w:rPr>
          <w:rFonts w:ascii="SimSun" w:hAnsi="SimSun" w:eastAsia="SimSun" w:cs="SimSun"/>
          <w:sz w:val="21"/>
          <w:szCs w:val="21"/>
        </w:rPr>
        <w:t xml:space="preserve"> </w:t>
      </w:r>
      <w:r>
        <w:rPr>
          <w:rFonts w:ascii="SimSun" w:hAnsi="SimSun" w:eastAsia="SimSun" w:cs="SimSun"/>
          <w:sz w:val="21"/>
          <w:szCs w:val="21"/>
          <w:spacing w:val="2"/>
        </w:rPr>
        <w:t>脉硬化，更加重肺动脉高压。肺动脉高压增加</w:t>
      </w:r>
      <w:r>
        <w:rPr>
          <w:rFonts w:ascii="SimSun" w:hAnsi="SimSun" w:eastAsia="SimSun" w:cs="SimSun"/>
          <w:sz w:val="21"/>
          <w:szCs w:val="21"/>
          <w:spacing w:val="1"/>
        </w:rPr>
        <w:t>右心室后负荷，引起右心室肥厚扩张，终致右心衰竭。</w:t>
      </w:r>
      <w:r>
        <w:rPr>
          <w:rFonts w:ascii="SimSun" w:hAnsi="SimSun" w:eastAsia="SimSun" w:cs="SimSun"/>
          <w:sz w:val="21"/>
          <w:szCs w:val="21"/>
        </w:rPr>
        <w:t xml:space="preserve"> </w:t>
      </w:r>
      <w:r>
        <w:rPr>
          <w:rFonts w:ascii="SimSun" w:hAnsi="SimSun" w:eastAsia="SimSun" w:cs="SimSun"/>
          <w:sz w:val="21"/>
          <w:szCs w:val="21"/>
          <w:spacing w:val="-5"/>
        </w:rPr>
        <w:t>此时肺动脉压力有所降低，肺循环血液有所减少，肺淤血一定程度缓解。</w:t>
      </w:r>
    </w:p>
    <w:p>
      <w:pPr>
        <w:ind w:left="317"/>
        <w:spacing w:before="107" w:line="222" w:lineRule="auto"/>
        <w:rPr>
          <w:rFonts w:ascii="SimHei" w:hAnsi="SimHei" w:eastAsia="SimHei" w:cs="SimHei"/>
          <w:sz w:val="21"/>
          <w:szCs w:val="21"/>
        </w:rPr>
      </w:pPr>
      <w:r>
        <w:rPr>
          <w:rFonts w:ascii="SimHei" w:hAnsi="SimHei" w:eastAsia="SimHei" w:cs="SimHei"/>
          <w:sz w:val="21"/>
          <w:szCs w:val="21"/>
          <w:b/>
          <w:bCs/>
          <w:color w:val="008BE8"/>
          <w:spacing w:val="-3"/>
        </w:rPr>
        <w:t>【临床表现】</w:t>
      </w:r>
    </w:p>
    <w:p>
      <w:pPr>
        <w:ind w:left="419"/>
        <w:spacing w:before="40" w:line="221" w:lineRule="auto"/>
        <w:rPr>
          <w:rFonts w:ascii="SimHei" w:hAnsi="SimHei" w:eastAsia="SimHei" w:cs="SimHei"/>
          <w:sz w:val="24"/>
          <w:szCs w:val="24"/>
        </w:rPr>
      </w:pPr>
      <w:r>
        <w:rPr>
          <w:rFonts w:ascii="SimHei" w:hAnsi="SimHei" w:eastAsia="SimHei" w:cs="SimHei"/>
          <w:sz w:val="24"/>
          <w:szCs w:val="24"/>
          <w:spacing w:val="10"/>
        </w:rPr>
        <w:t>(一)症状</w:t>
      </w:r>
    </w:p>
    <w:p>
      <w:pPr>
        <w:ind w:left="419"/>
        <w:spacing w:before="114" w:line="219" w:lineRule="auto"/>
        <w:rPr>
          <w:rFonts w:ascii="SimSun" w:hAnsi="SimSun" w:eastAsia="SimSun" w:cs="SimSun"/>
          <w:sz w:val="21"/>
          <w:szCs w:val="21"/>
        </w:rPr>
      </w:pPr>
      <w:r>
        <w:rPr>
          <w:rFonts w:ascii="SimSun" w:hAnsi="SimSun" w:eastAsia="SimSun" w:cs="SimSun"/>
          <w:sz w:val="21"/>
          <w:szCs w:val="21"/>
          <w:spacing w:val="5"/>
        </w:rPr>
        <w:t>一般二尖瓣中度狭窄(瓣口面积&lt;1.5</w:t>
      </w:r>
      <w:r>
        <w:rPr>
          <w:rFonts w:ascii="SimSun" w:hAnsi="SimSun" w:eastAsia="SimSun" w:cs="SimSun"/>
          <w:sz w:val="21"/>
          <w:szCs w:val="21"/>
        </w:rPr>
        <w:t>cm</w:t>
      </w:r>
      <w:r>
        <w:rPr>
          <w:rFonts w:ascii="SimSun" w:hAnsi="SimSun" w:eastAsia="SimSun" w:cs="SimSun"/>
          <w:sz w:val="21"/>
          <w:szCs w:val="21"/>
          <w:spacing w:val="5"/>
        </w:rPr>
        <w:t>²)始有临床症状。</w:t>
      </w:r>
    </w:p>
    <w:p>
      <w:pPr>
        <w:ind w:right="1175" w:firstLine="419"/>
        <w:spacing w:before="102" w:line="258"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13"/>
        </w:rPr>
        <w:t xml:space="preserve"> </w:t>
      </w:r>
      <w:r>
        <w:rPr>
          <w:rFonts w:ascii="SimSun" w:hAnsi="SimSun" w:eastAsia="SimSun" w:cs="SimSun"/>
          <w:sz w:val="21"/>
          <w:szCs w:val="21"/>
          <w:spacing w:val="-3"/>
        </w:rPr>
        <w:t>呼吸困难</w:t>
      </w:r>
      <w:r>
        <w:rPr>
          <w:rFonts w:ascii="SimSun" w:hAnsi="SimSun" w:eastAsia="SimSun" w:cs="SimSun"/>
          <w:sz w:val="21"/>
          <w:szCs w:val="21"/>
          <w:spacing w:val="86"/>
        </w:rPr>
        <w:t xml:space="preserve"> </w:t>
      </w:r>
      <w:r>
        <w:rPr>
          <w:rFonts w:ascii="SimSun" w:hAnsi="SimSun" w:eastAsia="SimSun" w:cs="SimSun"/>
          <w:sz w:val="21"/>
          <w:szCs w:val="21"/>
          <w:spacing w:val="-3"/>
        </w:rPr>
        <w:t>呼吸困难为最常见也是最早期的症状，在运动、情绪激动、妊娠、感染或快速性房</w:t>
      </w:r>
      <w:r>
        <w:rPr>
          <w:rFonts w:ascii="SimSun" w:hAnsi="SimSun" w:eastAsia="SimSun" w:cs="SimSun"/>
          <w:sz w:val="21"/>
          <w:szCs w:val="21"/>
        </w:rPr>
        <w:t xml:space="preserve"> </w:t>
      </w:r>
      <w:r>
        <w:rPr>
          <w:rFonts w:ascii="SimSun" w:hAnsi="SimSun" w:eastAsia="SimSun" w:cs="SimSun"/>
          <w:sz w:val="21"/>
          <w:szCs w:val="21"/>
          <w:spacing w:val="-3"/>
        </w:rPr>
        <w:t>颤时最易被诱发。随病程进展，可出现静息时呼吸困难、夜间阵发性呼吸困难甚至端坐呼吸。</w:t>
      </w:r>
    </w:p>
    <w:p>
      <w:pPr>
        <w:ind w:right="1181" w:firstLine="419"/>
        <w:spacing w:before="92" w:line="25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15"/>
        </w:rPr>
        <w:t xml:space="preserve"> </w:t>
      </w:r>
      <w:r>
        <w:rPr>
          <w:rFonts w:ascii="SimSun" w:hAnsi="SimSun" w:eastAsia="SimSun" w:cs="SimSun"/>
          <w:sz w:val="21"/>
          <w:szCs w:val="21"/>
          <w:spacing w:val="3"/>
        </w:rPr>
        <w:t>咳嗽</w:t>
      </w:r>
      <w:r>
        <w:rPr>
          <w:rFonts w:ascii="SimSun" w:hAnsi="SimSun" w:eastAsia="SimSun" w:cs="SimSun"/>
          <w:sz w:val="21"/>
          <w:szCs w:val="21"/>
          <w:spacing w:val="85"/>
        </w:rPr>
        <w:t xml:space="preserve"> </w:t>
      </w:r>
      <w:r>
        <w:rPr>
          <w:rFonts w:ascii="SimSun" w:hAnsi="SimSun" w:eastAsia="SimSun" w:cs="SimSun"/>
          <w:sz w:val="21"/>
          <w:szCs w:val="21"/>
          <w:spacing w:val="3"/>
        </w:rPr>
        <w:t>常见，多在夜间睡眠或劳动后出现，为干咳无痰</w:t>
      </w:r>
      <w:r>
        <w:rPr>
          <w:rFonts w:ascii="SimSun" w:hAnsi="SimSun" w:eastAsia="SimSun" w:cs="SimSun"/>
          <w:sz w:val="21"/>
          <w:szCs w:val="21"/>
          <w:spacing w:val="2"/>
        </w:rPr>
        <w:t>或泡沫痰，并发感染时咳黏液样或脓</w:t>
      </w:r>
      <w:r>
        <w:rPr>
          <w:rFonts w:ascii="SimSun" w:hAnsi="SimSun" w:eastAsia="SimSun" w:cs="SimSun"/>
          <w:sz w:val="21"/>
          <w:szCs w:val="21"/>
        </w:rPr>
        <w:t xml:space="preserve"> </w:t>
      </w:r>
      <w:r>
        <w:rPr>
          <w:rFonts w:ascii="SimSun" w:hAnsi="SimSun" w:eastAsia="SimSun" w:cs="SimSun"/>
          <w:sz w:val="21"/>
          <w:szCs w:val="21"/>
          <w:spacing w:val="3"/>
        </w:rPr>
        <w:t>痰。咳嗽可能与病人支气管黏膜淤血水肿易患支气管炎或扩大的左心房压迫左主支气管有关。</w:t>
      </w:r>
    </w:p>
    <w:p>
      <w:pPr>
        <w:ind w:right="1180" w:firstLine="419"/>
        <w:spacing w:before="88" w:line="286"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8"/>
        </w:rPr>
        <w:t xml:space="preserve"> </w:t>
      </w:r>
      <w:r>
        <w:rPr>
          <w:rFonts w:ascii="SimSun" w:hAnsi="SimSun" w:eastAsia="SimSun" w:cs="SimSun"/>
          <w:sz w:val="21"/>
          <w:szCs w:val="21"/>
          <w:spacing w:val="-3"/>
        </w:rPr>
        <w:t>咯血</w:t>
      </w:r>
      <w:r>
        <w:rPr>
          <w:rFonts w:ascii="SimSun" w:hAnsi="SimSun" w:eastAsia="SimSun" w:cs="SimSun"/>
          <w:sz w:val="21"/>
          <w:szCs w:val="21"/>
          <w:spacing w:val="86"/>
        </w:rPr>
        <w:t xml:space="preserve"> </w:t>
      </w:r>
      <w:r>
        <w:rPr>
          <w:rFonts w:ascii="SimSun" w:hAnsi="SimSun" w:eastAsia="SimSun" w:cs="SimSun"/>
          <w:sz w:val="21"/>
          <w:szCs w:val="21"/>
          <w:spacing w:val="-3"/>
        </w:rPr>
        <w:t>有以下几种情况：①大咯血：是由于严重二尖瓣狭窄，左心房压力突然增高，肺静脉压</w:t>
      </w:r>
      <w:r>
        <w:rPr>
          <w:rFonts w:ascii="SimSun" w:hAnsi="SimSun" w:eastAsia="SimSun" w:cs="SimSun"/>
          <w:sz w:val="21"/>
          <w:szCs w:val="21"/>
        </w:rPr>
        <w:t xml:space="preserve"> </w:t>
      </w:r>
      <w:r>
        <w:rPr>
          <w:rFonts w:ascii="SimSun" w:hAnsi="SimSun" w:eastAsia="SimSun" w:cs="SimSun"/>
          <w:sz w:val="21"/>
          <w:szCs w:val="21"/>
          <w:spacing w:val="-1"/>
        </w:rPr>
        <w:t>增高，支气管静脉破裂出血所致，可为二尖瓣狭窄首发症状，多见于二尖瓣狭窄早</w:t>
      </w:r>
      <w:r>
        <w:rPr>
          <w:rFonts w:ascii="SimSun" w:hAnsi="SimSun" w:eastAsia="SimSun" w:cs="SimSun"/>
          <w:sz w:val="21"/>
          <w:szCs w:val="21"/>
          <w:spacing w:val="-2"/>
        </w:rPr>
        <w:t>期。后期因静脉壁</w:t>
      </w:r>
      <w:r>
        <w:rPr>
          <w:rFonts w:ascii="SimSun" w:hAnsi="SimSun" w:eastAsia="SimSun" w:cs="SimSun"/>
          <w:sz w:val="21"/>
          <w:szCs w:val="21"/>
        </w:rPr>
        <w:t xml:space="preserve"> </w:t>
      </w:r>
      <w:r>
        <w:rPr>
          <w:rFonts w:ascii="SimSun" w:hAnsi="SimSun" w:eastAsia="SimSun" w:cs="SimSun"/>
          <w:sz w:val="21"/>
          <w:szCs w:val="21"/>
          <w:spacing w:val="4"/>
        </w:rPr>
        <w:t>增厚，以及随着病情进展致肺血管阻力增加及右心功能不全，大咯</w:t>
      </w:r>
      <w:r>
        <w:rPr>
          <w:rFonts w:ascii="SimSun" w:hAnsi="SimSun" w:eastAsia="SimSun" w:cs="SimSun"/>
          <w:sz w:val="21"/>
          <w:szCs w:val="21"/>
          <w:spacing w:val="3"/>
        </w:rPr>
        <w:t>血发生率降低。②痰中带血或血</w:t>
      </w:r>
      <w:r>
        <w:rPr>
          <w:rFonts w:ascii="SimSun" w:hAnsi="SimSun" w:eastAsia="SimSun" w:cs="SimSun"/>
          <w:sz w:val="21"/>
          <w:szCs w:val="21"/>
        </w:rPr>
        <w:t xml:space="preserve"> </w:t>
      </w:r>
      <w:r>
        <w:rPr>
          <w:rFonts w:ascii="SimSun" w:hAnsi="SimSun" w:eastAsia="SimSun" w:cs="SimSun"/>
          <w:sz w:val="21"/>
          <w:szCs w:val="21"/>
          <w:spacing w:val="-5"/>
        </w:rPr>
        <w:t>痰：常伴夜间阵发性呼吸困难，与支气管炎、肺部感染、肺充血</w:t>
      </w:r>
      <w:r>
        <w:rPr>
          <w:rFonts w:ascii="SimSun" w:hAnsi="SimSun" w:eastAsia="SimSun" w:cs="SimSun"/>
          <w:sz w:val="21"/>
          <w:szCs w:val="21"/>
          <w:spacing w:val="-6"/>
        </w:rPr>
        <w:t>或肺毛细血管破裂有关，常伴夜间阵发</w:t>
      </w:r>
      <w:r>
        <w:rPr>
          <w:rFonts w:ascii="SimSun" w:hAnsi="SimSun" w:eastAsia="SimSun" w:cs="SimSun"/>
          <w:sz w:val="21"/>
          <w:szCs w:val="21"/>
        </w:rPr>
        <w:t xml:space="preserve"> </w:t>
      </w:r>
      <w:r>
        <w:rPr>
          <w:rFonts w:ascii="SimSun" w:hAnsi="SimSun" w:eastAsia="SimSun" w:cs="SimSun"/>
          <w:sz w:val="21"/>
          <w:szCs w:val="21"/>
          <w:spacing w:val="4"/>
        </w:rPr>
        <w:t>性呼吸困难。③肺梗死时咳胶冻状暗红色痰，为二尖瓣狭窄合并心力衰竭的晚期并发症。④粉红色</w:t>
      </w:r>
      <w:r>
        <w:rPr>
          <w:rFonts w:ascii="SimSun" w:hAnsi="SimSun" w:eastAsia="SimSun" w:cs="SimSun"/>
          <w:sz w:val="21"/>
          <w:szCs w:val="21"/>
          <w:spacing w:val="6"/>
        </w:rPr>
        <w:t xml:space="preserve"> </w:t>
      </w:r>
      <w:r>
        <w:rPr>
          <w:rFonts w:ascii="SimSun" w:hAnsi="SimSun" w:eastAsia="SimSun" w:cs="SimSun"/>
          <w:sz w:val="21"/>
          <w:szCs w:val="21"/>
          <w:spacing w:val="-8"/>
        </w:rPr>
        <w:t>泡沫痰：为急性肺水肿的特征，由毛细血管破裂所致。</w:t>
      </w:r>
    </w:p>
    <w:p>
      <w:pPr>
        <w:ind w:right="1151" w:firstLine="419"/>
        <w:spacing w:before="90" w:line="273" w:lineRule="auto"/>
        <w:rPr>
          <w:rFonts w:ascii="SimSun" w:hAnsi="SimSun" w:eastAsia="SimSun" w:cs="SimSun"/>
          <w:sz w:val="21"/>
          <w:szCs w:val="21"/>
        </w:rPr>
      </w:pPr>
      <w:r>
        <w:rPr>
          <w:rFonts w:ascii="SimSun" w:hAnsi="SimSun" w:eastAsia="SimSun" w:cs="SimSun"/>
          <w:sz w:val="21"/>
          <w:szCs w:val="21"/>
          <w:spacing w:val="21"/>
        </w:rPr>
        <w:t>4.</w:t>
      </w:r>
      <w:r>
        <w:rPr>
          <w:rFonts w:ascii="SimSun" w:hAnsi="SimSun" w:eastAsia="SimSun" w:cs="SimSun"/>
          <w:sz w:val="21"/>
          <w:szCs w:val="21"/>
          <w:spacing w:val="-3"/>
        </w:rPr>
        <w:t xml:space="preserve"> </w:t>
      </w:r>
      <w:r>
        <w:rPr>
          <w:rFonts w:ascii="SimSun" w:hAnsi="SimSun" w:eastAsia="SimSun" w:cs="SimSun"/>
          <w:sz w:val="21"/>
          <w:szCs w:val="21"/>
          <w:spacing w:val="21"/>
        </w:rPr>
        <w:t>血栓栓塞为二尖瓣狭窄的严重并发症，约20%的病人在病程中发生血栓栓塞，其中约</w:t>
      </w:r>
      <w:r>
        <w:rPr>
          <w:rFonts w:ascii="SimSun" w:hAnsi="SimSun" w:eastAsia="SimSun" w:cs="SimSun"/>
          <w:sz w:val="21"/>
          <w:szCs w:val="21"/>
        </w:rPr>
        <w:t xml:space="preserve"> </w:t>
      </w:r>
      <w:r>
        <w:rPr>
          <w:rFonts w:ascii="SimSun" w:hAnsi="SimSun" w:eastAsia="SimSun" w:cs="SimSun"/>
          <w:sz w:val="21"/>
          <w:szCs w:val="21"/>
          <w:spacing w:val="16"/>
        </w:rPr>
        <w:t>15%～20%由此导致死亡。发生栓塞者约80%有心房颤动</w:t>
      </w:r>
      <w:r>
        <w:rPr>
          <w:rFonts w:ascii="SimSun" w:hAnsi="SimSun" w:eastAsia="SimSun" w:cs="SimSun"/>
          <w:sz w:val="21"/>
          <w:szCs w:val="21"/>
          <w:spacing w:val="15"/>
        </w:rPr>
        <w:t>，故合并房颤的病人需予以预防性抗凝</w:t>
      </w:r>
      <w:r>
        <w:rPr>
          <w:rFonts w:ascii="SimSun" w:hAnsi="SimSun" w:eastAsia="SimSun" w:cs="SimSun"/>
          <w:sz w:val="21"/>
          <w:szCs w:val="21"/>
        </w:rPr>
        <w:t xml:space="preserve"> </w:t>
      </w:r>
      <w:r>
        <w:rPr>
          <w:rFonts w:ascii="SimSun" w:hAnsi="SimSun" w:eastAsia="SimSun" w:cs="SimSun"/>
          <w:sz w:val="21"/>
          <w:szCs w:val="21"/>
          <w:spacing w:val="-4"/>
        </w:rPr>
        <w:t>治疗。</w:t>
      </w:r>
    </w:p>
    <w:p>
      <w:pPr>
        <w:ind w:right="1180" w:firstLine="419"/>
        <w:spacing w:before="90" w:line="258" w:lineRule="auto"/>
        <w:rPr>
          <w:rFonts w:ascii="SimSun" w:hAnsi="SimSun" w:eastAsia="SimSun" w:cs="SimSun"/>
          <w:sz w:val="21"/>
          <w:szCs w:val="21"/>
        </w:rPr>
      </w:pPr>
      <w:r>
        <w:rPr>
          <w:rFonts w:ascii="SimSun" w:hAnsi="SimSun" w:eastAsia="SimSun" w:cs="SimSun"/>
          <w:sz w:val="21"/>
          <w:szCs w:val="21"/>
          <w:spacing w:val="7"/>
        </w:rPr>
        <w:t>5.</w:t>
      </w:r>
      <w:r>
        <w:rPr>
          <w:rFonts w:ascii="SimSun" w:hAnsi="SimSun" w:eastAsia="SimSun" w:cs="SimSun"/>
          <w:sz w:val="21"/>
          <w:szCs w:val="21"/>
          <w:spacing w:val="-4"/>
        </w:rPr>
        <w:t xml:space="preserve"> </w:t>
      </w:r>
      <w:r>
        <w:rPr>
          <w:rFonts w:ascii="SimSun" w:hAnsi="SimSun" w:eastAsia="SimSun" w:cs="SimSun"/>
          <w:sz w:val="21"/>
          <w:szCs w:val="21"/>
          <w:spacing w:val="7"/>
        </w:rPr>
        <w:t>其他症状左心房显著扩大、左肺动脉扩张压迫左喉返神经引起声音嘶哑；压迫食管可引起</w:t>
      </w:r>
      <w:r>
        <w:rPr>
          <w:rFonts w:ascii="SimSun" w:hAnsi="SimSun" w:eastAsia="SimSun" w:cs="SimSun"/>
          <w:sz w:val="21"/>
          <w:szCs w:val="21"/>
        </w:rPr>
        <w:t xml:space="preserve"> </w:t>
      </w:r>
      <w:r>
        <w:rPr>
          <w:rFonts w:ascii="SimSun" w:hAnsi="SimSun" w:eastAsia="SimSun" w:cs="SimSun"/>
          <w:sz w:val="21"/>
          <w:szCs w:val="21"/>
          <w:spacing w:val="-7"/>
        </w:rPr>
        <w:t>吞咽困难；右心室衰竭时可出现食欲减退、腹胀、恶心等消化道淤血症状；部分病人有胸痛表现。</w:t>
      </w:r>
    </w:p>
    <w:p>
      <w:pPr>
        <w:ind w:left="419"/>
        <w:spacing w:before="80" w:line="221" w:lineRule="auto"/>
        <w:rPr>
          <w:rFonts w:ascii="SimHei" w:hAnsi="SimHei" w:eastAsia="SimHei" w:cs="SimHei"/>
          <w:sz w:val="21"/>
          <w:szCs w:val="21"/>
        </w:rPr>
      </w:pPr>
      <w:r>
        <w:rPr>
          <w:rFonts w:ascii="SimHei" w:hAnsi="SimHei" w:eastAsia="SimHei" w:cs="SimHei"/>
          <w:sz w:val="21"/>
          <w:szCs w:val="21"/>
          <w:spacing w:val="-15"/>
        </w:rPr>
        <w:t>(</w:t>
      </w:r>
      <w:r>
        <w:rPr>
          <w:rFonts w:ascii="SimHei" w:hAnsi="SimHei" w:eastAsia="SimHei" w:cs="SimHei"/>
          <w:sz w:val="21"/>
          <w:szCs w:val="21"/>
          <w:spacing w:val="-37"/>
        </w:rPr>
        <w:t xml:space="preserve"> </w:t>
      </w:r>
      <w:r>
        <w:rPr>
          <w:rFonts w:ascii="SimHei" w:hAnsi="SimHei" w:eastAsia="SimHei" w:cs="SimHei"/>
          <w:sz w:val="21"/>
          <w:szCs w:val="21"/>
          <w:spacing w:val="-15"/>
        </w:rPr>
        <w:t>二</w:t>
      </w:r>
      <w:r>
        <w:rPr>
          <w:rFonts w:ascii="SimHei" w:hAnsi="SimHei" w:eastAsia="SimHei" w:cs="SimHei"/>
          <w:sz w:val="21"/>
          <w:szCs w:val="21"/>
          <w:spacing w:val="-46"/>
        </w:rPr>
        <w:t xml:space="preserve"> </w:t>
      </w:r>
      <w:r>
        <w:rPr>
          <w:rFonts w:ascii="SimHei" w:hAnsi="SimHei" w:eastAsia="SimHei" w:cs="SimHei"/>
          <w:sz w:val="21"/>
          <w:szCs w:val="21"/>
          <w:spacing w:val="-15"/>
        </w:rPr>
        <w:t>)</w:t>
      </w:r>
      <w:r>
        <w:rPr>
          <w:rFonts w:ascii="SimHei" w:hAnsi="SimHei" w:eastAsia="SimHei" w:cs="SimHei"/>
          <w:sz w:val="21"/>
          <w:szCs w:val="21"/>
          <w:spacing w:val="-44"/>
        </w:rPr>
        <w:t xml:space="preserve"> </w:t>
      </w:r>
      <w:r>
        <w:rPr>
          <w:rFonts w:ascii="SimHei" w:hAnsi="SimHei" w:eastAsia="SimHei" w:cs="SimHei"/>
          <w:sz w:val="21"/>
          <w:szCs w:val="21"/>
          <w:spacing w:val="-15"/>
        </w:rPr>
        <w:t>体</w:t>
      </w:r>
      <w:r>
        <w:rPr>
          <w:rFonts w:ascii="SimHei" w:hAnsi="SimHei" w:eastAsia="SimHei" w:cs="SimHei"/>
          <w:sz w:val="21"/>
          <w:szCs w:val="21"/>
          <w:spacing w:val="-43"/>
        </w:rPr>
        <w:t xml:space="preserve"> </w:t>
      </w:r>
      <w:r>
        <w:rPr>
          <w:rFonts w:ascii="SimHei" w:hAnsi="SimHei" w:eastAsia="SimHei" w:cs="SimHei"/>
          <w:sz w:val="21"/>
          <w:szCs w:val="21"/>
          <w:spacing w:val="-15"/>
        </w:rPr>
        <w:t>征</w:t>
      </w:r>
    </w:p>
    <w:p>
      <w:pPr>
        <w:ind w:right="1176" w:firstLine="419"/>
        <w:spacing w:before="119" w:line="255"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2"/>
        </w:rPr>
        <w:t xml:space="preserve"> </w:t>
      </w:r>
      <w:r>
        <w:rPr>
          <w:rFonts w:ascii="SimSun" w:hAnsi="SimSun" w:eastAsia="SimSun" w:cs="SimSun"/>
          <w:sz w:val="21"/>
          <w:szCs w:val="21"/>
          <w:spacing w:val="5"/>
        </w:rPr>
        <w:t>严重二尖瓣狭窄体征可呈“二尖瓣面容”,双颧绀红。右心室扩大时剑突下可触</w:t>
      </w:r>
      <w:r>
        <w:rPr>
          <w:rFonts w:ascii="SimSun" w:hAnsi="SimSun" w:eastAsia="SimSun" w:cs="SimSun"/>
          <w:sz w:val="21"/>
          <w:szCs w:val="21"/>
          <w:spacing w:val="4"/>
        </w:rPr>
        <w:t>及收缩期抬</w:t>
      </w:r>
      <w:r>
        <w:rPr>
          <w:rFonts w:ascii="SimSun" w:hAnsi="SimSun" w:eastAsia="SimSun" w:cs="SimSun"/>
          <w:sz w:val="21"/>
          <w:szCs w:val="21"/>
        </w:rPr>
        <w:t xml:space="preserve"> </w:t>
      </w:r>
      <w:r>
        <w:rPr>
          <w:rFonts w:ascii="SimSun" w:hAnsi="SimSun" w:eastAsia="SimSun" w:cs="SimSun"/>
          <w:sz w:val="21"/>
          <w:szCs w:val="21"/>
          <w:spacing w:val="-6"/>
        </w:rPr>
        <w:t>举样搏动。右心衰竭时可出现颈静脉怒张、肝颈回流征阳性、肝大、双下肢水肿等。</w:t>
      </w:r>
    </w:p>
    <w:p>
      <w:pPr>
        <w:ind w:right="1105" w:firstLine="419"/>
        <w:spacing w:before="78" w:line="254"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15"/>
        </w:rPr>
        <w:t xml:space="preserve"> </w:t>
      </w:r>
      <w:r>
        <w:rPr>
          <w:rFonts w:ascii="SimSun" w:hAnsi="SimSun" w:eastAsia="SimSun" w:cs="SimSun"/>
          <w:sz w:val="21"/>
          <w:szCs w:val="21"/>
          <w:spacing w:val="4"/>
        </w:rPr>
        <w:t>心音①二尖瓣狭窄时，如瓣叶柔顺有弹性，在心尖区多可闻及亢进的第一心音，呈</w:t>
      </w:r>
      <w:r>
        <w:rPr>
          <w:rFonts w:ascii="SimSun" w:hAnsi="SimSun" w:eastAsia="SimSun" w:cs="SimSun"/>
          <w:sz w:val="21"/>
          <w:szCs w:val="21"/>
          <w:spacing w:val="3"/>
        </w:rPr>
        <w:t>拍击样，</w:t>
      </w:r>
      <w:r>
        <w:rPr>
          <w:rFonts w:ascii="SimSun" w:hAnsi="SimSun" w:eastAsia="SimSun" w:cs="SimSun"/>
          <w:sz w:val="21"/>
          <w:szCs w:val="21"/>
        </w:rPr>
        <w:t xml:space="preserve"> </w:t>
      </w:r>
      <w:r>
        <w:rPr>
          <w:rFonts w:ascii="SimSun" w:hAnsi="SimSun" w:eastAsia="SimSun" w:cs="SimSun"/>
          <w:sz w:val="21"/>
          <w:szCs w:val="21"/>
          <w:spacing w:val="-5"/>
        </w:rPr>
        <w:t>并可闻及开瓣音；如瓣叶钙化僵硬，则该体征消失。②当出现肺动脉高压时，P</w:t>
      </w:r>
      <w:r>
        <w:rPr>
          <w:rFonts w:ascii="Calibri" w:hAnsi="Calibri" w:eastAsia="Calibri" w:cs="Calibri"/>
          <w:sz w:val="21"/>
          <w:szCs w:val="21"/>
          <w:spacing w:val="-5"/>
        </w:rPr>
        <w:t>₂</w:t>
      </w:r>
      <w:r>
        <w:rPr>
          <w:rFonts w:ascii="Calibri" w:hAnsi="Calibri" w:eastAsia="Calibri" w:cs="Calibri"/>
          <w:sz w:val="21"/>
          <w:szCs w:val="21"/>
          <w:spacing w:val="22"/>
        </w:rPr>
        <w:t xml:space="preserve"> </w:t>
      </w:r>
      <w:r>
        <w:rPr>
          <w:rFonts w:ascii="SimSun" w:hAnsi="SimSun" w:eastAsia="SimSun" w:cs="SimSun"/>
          <w:sz w:val="21"/>
          <w:szCs w:val="21"/>
          <w:spacing w:val="-5"/>
        </w:rPr>
        <w:t>亢进和分裂</w:t>
      </w:r>
      <w:r>
        <w:rPr>
          <w:rFonts w:ascii="SimSun" w:hAnsi="SimSun" w:eastAsia="SimSun" w:cs="SimSun"/>
          <w:sz w:val="21"/>
          <w:szCs w:val="21"/>
          <w:spacing w:val="-6"/>
        </w:rPr>
        <w:t>。</w:t>
      </w:r>
    </w:p>
    <w:p>
      <w:pPr>
        <w:ind w:right="1173" w:firstLine="419"/>
        <w:spacing w:before="83" w:line="267"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23"/>
        </w:rPr>
        <w:t xml:space="preserve"> </w:t>
      </w:r>
      <w:r>
        <w:rPr>
          <w:rFonts w:ascii="SimSun" w:hAnsi="SimSun" w:eastAsia="SimSun" w:cs="SimSun"/>
          <w:sz w:val="21"/>
          <w:szCs w:val="21"/>
          <w:spacing w:val="12"/>
        </w:rPr>
        <w:t>心脏杂音①二尖瓣狭窄特征性的杂音为心尖区舒张中晚期低调的隆</w:t>
      </w:r>
      <w:r>
        <w:rPr>
          <w:rFonts w:ascii="SimSun" w:hAnsi="SimSun" w:eastAsia="SimSun" w:cs="SimSun"/>
          <w:sz w:val="21"/>
          <w:szCs w:val="21"/>
          <w:spacing w:val="11"/>
        </w:rPr>
        <w:t>隆样杂音，呈递增型</w:t>
      </w:r>
      <w:r>
        <w:rPr>
          <w:rFonts w:ascii="SimSun" w:hAnsi="SimSun" w:eastAsia="SimSun" w:cs="SimSun"/>
          <w:sz w:val="21"/>
          <w:szCs w:val="21"/>
        </w:rPr>
        <w:t xml:space="preserve"> </w:t>
      </w:r>
      <w:r>
        <w:rPr>
          <w:rFonts w:ascii="SimSun" w:hAnsi="SimSun" w:eastAsia="SimSun" w:cs="SimSun"/>
          <w:sz w:val="21"/>
          <w:szCs w:val="21"/>
          <w:spacing w:val="-5"/>
        </w:rPr>
        <w:t>局限，左侧卧位明显，运动或用力呼气可使其增强，常伴舒张期震颤，房颤时杂音</w:t>
      </w:r>
      <w:r>
        <w:rPr>
          <w:rFonts w:ascii="SimSun" w:hAnsi="SimSun" w:eastAsia="SimSun" w:cs="SimSun"/>
          <w:sz w:val="21"/>
          <w:szCs w:val="21"/>
          <w:spacing w:val="-6"/>
        </w:rPr>
        <w:t>可不典型。当胸壁增</w:t>
      </w:r>
      <w:r>
        <w:rPr>
          <w:rFonts w:ascii="SimSun" w:hAnsi="SimSun" w:eastAsia="SimSun" w:cs="SimSun"/>
          <w:sz w:val="21"/>
          <w:szCs w:val="21"/>
        </w:rPr>
        <w:t xml:space="preserve"> </w:t>
      </w:r>
      <w:r>
        <w:rPr>
          <w:rFonts w:ascii="SimSun" w:hAnsi="SimSun" w:eastAsia="SimSun" w:cs="SimSun"/>
          <w:sz w:val="21"/>
          <w:szCs w:val="21"/>
          <w:spacing w:val="-10"/>
        </w:rPr>
        <w:t>厚、肺气肿、低心排血量状态、右室明显扩大、二尖瓣重度狭窄时此杂音可被掩盖，称之为“安静型二尖</w:t>
      </w:r>
    </w:p>
    <w:p>
      <w:pPr>
        <w:sectPr>
          <w:pgSz w:w="11900" w:h="16840"/>
          <w:pgMar w:top="870" w:right="679" w:bottom="400" w:left="830" w:header="0" w:footer="0" w:gutter="0"/>
        </w:sectPr>
        <w:rPr/>
      </w:pPr>
    </w:p>
    <w:p>
      <w:pPr>
        <w:ind w:left="39"/>
        <w:spacing w:before="40" w:line="217" w:lineRule="auto"/>
        <w:rPr>
          <w:rFonts w:ascii="SimHei" w:hAnsi="SimHei" w:eastAsia="SimHei" w:cs="SimHei"/>
          <w:sz w:val="19"/>
          <w:szCs w:val="19"/>
        </w:rPr>
      </w:pPr>
      <w:r>
        <w:drawing>
          <wp:anchor distT="0" distB="0" distL="0" distR="0" simplePos="0" relativeHeight="251660288" behindDoc="0" locked="0" layoutInCell="0" allowOverlap="1">
            <wp:simplePos x="0" y="0"/>
            <wp:positionH relativeFrom="page">
              <wp:posOffset>419083</wp:posOffset>
            </wp:positionH>
            <wp:positionV relativeFrom="page">
              <wp:posOffset>9994906</wp:posOffset>
            </wp:positionV>
            <wp:extent cx="469938" cy="431799"/>
            <wp:effectExtent l="0" t="0" r="0" b="0"/>
            <wp:wrapNone/>
            <wp:docPr id="4" name="IM 4"/>
            <wp:cNvGraphicFramePr/>
            <a:graphic>
              <a:graphicData uri="http://schemas.openxmlformats.org/drawingml/2006/picture">
                <pic:pic>
                  <pic:nvPicPr>
                    <pic:cNvPr id="4" name="IM 4"/>
                    <pic:cNvPicPr/>
                  </pic:nvPicPr>
                  <pic:blipFill>
                    <a:blip r:embed="rId7"/>
                    <a:stretch>
                      <a:fillRect/>
                    </a:stretch>
                  </pic:blipFill>
                  <pic:spPr>
                    <a:xfrm rot="0">
                      <a:off x="0" y="0"/>
                      <a:ext cx="469938" cy="431799"/>
                    </a:xfrm>
                    <a:prstGeom prst="rect">
                      <a:avLst/>
                    </a:prstGeom>
                  </pic:spPr>
                </pic:pic>
              </a:graphicData>
            </a:graphic>
          </wp:anchor>
        </w:drawing>
      </w:r>
      <w:r>
        <w:rPr>
          <w:rFonts w:ascii="SimSun" w:hAnsi="SimSun" w:eastAsia="SimSun" w:cs="SimSun"/>
          <w:sz w:val="23"/>
          <w:szCs w:val="23"/>
          <w:color w:val="007CCF"/>
          <w:spacing w:val="-3"/>
          <w:position w:val="-3"/>
        </w:rPr>
        <w:t>288</w:t>
      </w:r>
      <w:r>
        <w:rPr>
          <w:rFonts w:ascii="SimSun" w:hAnsi="SimSun" w:eastAsia="SimSun" w:cs="SimSun"/>
          <w:sz w:val="23"/>
          <w:szCs w:val="23"/>
          <w:color w:val="007CCF"/>
          <w:spacing w:val="9"/>
          <w:position w:val="-3"/>
        </w:rPr>
        <w:t xml:space="preserve">      </w:t>
      </w:r>
      <w:r>
        <w:rPr>
          <w:rFonts w:ascii="SimHei" w:hAnsi="SimHei" w:eastAsia="SimHei" w:cs="SimHei"/>
          <w:sz w:val="19"/>
          <w:szCs w:val="19"/>
          <w:color w:val="28A2E9"/>
          <w:spacing w:val="-3"/>
        </w:rPr>
        <w:t>第三篇</w:t>
      </w:r>
      <w:r>
        <w:rPr>
          <w:rFonts w:ascii="SimHei" w:hAnsi="SimHei" w:eastAsia="SimHei" w:cs="SimHei"/>
          <w:sz w:val="19"/>
          <w:szCs w:val="19"/>
          <w:color w:val="28A2E9"/>
          <w:spacing w:val="4"/>
        </w:rPr>
        <w:t xml:space="preserve">  </w:t>
      </w:r>
      <w:r>
        <w:rPr>
          <w:rFonts w:ascii="SimHei" w:hAnsi="SimHei" w:eastAsia="SimHei" w:cs="SimHei"/>
          <w:sz w:val="19"/>
          <w:szCs w:val="19"/>
          <w:color w:val="28A2E9"/>
          <w:spacing w:val="-3"/>
        </w:rPr>
        <w:t>循环系统疾病</w:t>
      </w:r>
    </w:p>
    <w:p>
      <w:pPr>
        <w:spacing w:line="274" w:lineRule="auto"/>
        <w:rPr>
          <w:rFonts w:ascii="Arial"/>
          <w:sz w:val="21"/>
        </w:rPr>
      </w:pPr>
      <w:r/>
    </w:p>
    <w:p>
      <w:pPr>
        <w:ind w:left="1110" w:right="147"/>
        <w:spacing w:before="75" w:line="255" w:lineRule="auto"/>
        <w:jc w:val="both"/>
        <w:rPr>
          <w:rFonts w:ascii="SimSun" w:hAnsi="SimSun" w:eastAsia="SimSun" w:cs="SimSun"/>
          <w:sz w:val="23"/>
          <w:szCs w:val="23"/>
        </w:rPr>
      </w:pPr>
      <w:r>
        <w:rPr>
          <w:rFonts w:ascii="SimSun" w:hAnsi="SimSun" w:eastAsia="SimSun" w:cs="SimSun"/>
          <w:sz w:val="23"/>
          <w:szCs w:val="23"/>
          <w:spacing w:val="-26"/>
        </w:rPr>
        <w:t>瓣狭窄”。②严重肺动脉高压时，由于肺动脉及其瓣环的扩张，导致相对性肺动脉瓣关闭不全，因而在</w:t>
      </w:r>
      <w:r>
        <w:rPr>
          <w:rFonts w:ascii="SimSun" w:hAnsi="SimSun" w:eastAsia="SimSun" w:cs="SimSun"/>
          <w:sz w:val="23"/>
          <w:szCs w:val="23"/>
          <w:spacing w:val="10"/>
        </w:rPr>
        <w:t xml:space="preserve"> </w:t>
      </w:r>
      <w:r>
        <w:rPr>
          <w:rFonts w:ascii="SimSun" w:hAnsi="SimSun" w:eastAsia="SimSun" w:cs="SimSun"/>
          <w:sz w:val="23"/>
          <w:szCs w:val="23"/>
          <w:spacing w:val="-8"/>
        </w:rPr>
        <w:t>胸骨左缘第2肋间可闻及递减型高调叹气样舒张早期杂音(即Graham-Steel杂音)。③右心室扩大</w:t>
      </w:r>
      <w:r>
        <w:rPr>
          <w:rFonts w:ascii="SimSun" w:hAnsi="SimSun" w:eastAsia="SimSun" w:cs="SimSun"/>
          <w:sz w:val="23"/>
          <w:szCs w:val="23"/>
          <w:spacing w:val="16"/>
        </w:rPr>
        <w:t xml:space="preserve"> </w:t>
      </w:r>
      <w:r>
        <w:rPr>
          <w:rFonts w:ascii="SimSun" w:hAnsi="SimSun" w:eastAsia="SimSun" w:cs="SimSun"/>
          <w:sz w:val="23"/>
          <w:szCs w:val="23"/>
          <w:spacing w:val="-23"/>
        </w:rPr>
        <w:t>时，因相对性三尖瓣关闭不全，可于胸骨左缘第4、5肋间闻及全收缩期吹风样杂音。</w:t>
      </w:r>
    </w:p>
    <w:p>
      <w:pPr>
        <w:ind w:left="1414"/>
        <w:spacing w:before="86" w:line="222" w:lineRule="auto"/>
        <w:rPr>
          <w:rFonts w:ascii="SimHei" w:hAnsi="SimHei" w:eastAsia="SimHei" w:cs="SimHei"/>
          <w:sz w:val="23"/>
          <w:szCs w:val="23"/>
        </w:rPr>
      </w:pPr>
      <w:r>
        <w:rPr>
          <w:rFonts w:ascii="SimHei" w:hAnsi="SimHei" w:eastAsia="SimHei" w:cs="SimHei"/>
          <w:sz w:val="23"/>
          <w:szCs w:val="23"/>
          <w:color w:val="007DD1"/>
          <w:spacing w:val="-18"/>
        </w:rPr>
        <w:t>【实验室和其他检查】</w:t>
      </w:r>
    </w:p>
    <w:p>
      <w:pPr>
        <w:ind w:left="1110" w:right="103" w:firstLine="419"/>
        <w:spacing w:before="45" w:line="262" w:lineRule="auto"/>
        <w:rPr>
          <w:rFonts w:ascii="SimSun" w:hAnsi="SimSun" w:eastAsia="SimSun" w:cs="SimSun"/>
          <w:sz w:val="23"/>
          <w:szCs w:val="23"/>
        </w:rPr>
      </w:pPr>
      <w:r>
        <w:rPr>
          <w:rFonts w:ascii="SimSun" w:hAnsi="SimSun" w:eastAsia="SimSun" w:cs="SimSun"/>
          <w:sz w:val="23"/>
          <w:szCs w:val="23"/>
          <w:spacing w:val="-16"/>
        </w:rPr>
        <w:t>1.X</w:t>
      </w:r>
      <w:r>
        <w:rPr>
          <w:rFonts w:ascii="SimSun" w:hAnsi="SimSun" w:eastAsia="SimSun" w:cs="SimSun"/>
          <w:sz w:val="23"/>
          <w:szCs w:val="23"/>
          <w:spacing w:val="76"/>
        </w:rPr>
        <w:t xml:space="preserve"> </w:t>
      </w:r>
      <w:r>
        <w:rPr>
          <w:rFonts w:ascii="SimSun" w:hAnsi="SimSun" w:eastAsia="SimSun" w:cs="SimSun"/>
          <w:sz w:val="23"/>
          <w:szCs w:val="23"/>
          <w:spacing w:val="-16"/>
        </w:rPr>
        <w:t>线检查后前位及侧位的胸片显示肺静脉压增高</w:t>
      </w:r>
      <w:r>
        <w:rPr>
          <w:rFonts w:ascii="SimSun" w:hAnsi="SimSun" w:eastAsia="SimSun" w:cs="SimSun"/>
          <w:sz w:val="23"/>
          <w:szCs w:val="23"/>
          <w:spacing w:val="-17"/>
        </w:rPr>
        <w:t>导致肺淤血的迹象，肺门增大，边缘模糊，</w:t>
      </w:r>
      <w:r>
        <w:rPr>
          <w:rFonts w:ascii="SimSun" w:hAnsi="SimSun" w:eastAsia="SimSun" w:cs="SimSun"/>
          <w:sz w:val="23"/>
          <w:szCs w:val="23"/>
        </w:rPr>
        <w:t xml:space="preserve"> </w:t>
      </w:r>
      <w:r>
        <w:rPr>
          <w:rFonts w:ascii="SimSun" w:hAnsi="SimSun" w:eastAsia="SimSun" w:cs="SimSun"/>
          <w:sz w:val="23"/>
          <w:szCs w:val="23"/>
          <w:spacing w:val="-17"/>
        </w:rPr>
        <w:t>血流均匀地分布在上叶，表现为上肺纹理增多；肺静脉压的增高(&gt;10mmHg),</w:t>
      </w:r>
      <w:r>
        <w:rPr>
          <w:rFonts w:ascii="SimSun" w:hAnsi="SimSun" w:eastAsia="SimSun" w:cs="SimSun"/>
          <w:sz w:val="23"/>
          <w:szCs w:val="23"/>
          <w:spacing w:val="-21"/>
        </w:rPr>
        <w:t xml:space="preserve"> </w:t>
      </w:r>
      <w:r>
        <w:rPr>
          <w:rFonts w:ascii="SimSun" w:hAnsi="SimSun" w:eastAsia="SimSun" w:cs="SimSun"/>
          <w:sz w:val="23"/>
          <w:szCs w:val="23"/>
          <w:spacing w:val="-17"/>
        </w:rPr>
        <w:t>导致间质组织的液体渗</w:t>
      </w:r>
      <w:r>
        <w:rPr>
          <w:rFonts w:ascii="SimSun" w:hAnsi="SimSun" w:eastAsia="SimSun" w:cs="SimSun"/>
          <w:sz w:val="23"/>
          <w:szCs w:val="23"/>
        </w:rPr>
        <w:t xml:space="preserve"> </w:t>
      </w:r>
      <w:r>
        <w:rPr>
          <w:rFonts w:ascii="SimSun" w:hAnsi="SimSun" w:eastAsia="SimSun" w:cs="SimSun"/>
          <w:sz w:val="23"/>
          <w:szCs w:val="23"/>
          <w:spacing w:val="-22"/>
        </w:rPr>
        <w:t>漏，小叶间的液体聚集在基部产生线性条纹，位于双侧肋膈角区，延伸至胸膜，即小叶间隔线，称为</w:t>
      </w:r>
      <w:r>
        <w:rPr>
          <w:rFonts w:ascii="SimSun" w:hAnsi="SimSun" w:eastAsia="SimSun" w:cs="SimSun"/>
          <w:sz w:val="23"/>
          <w:szCs w:val="23"/>
          <w:spacing w:val="17"/>
        </w:rPr>
        <w:t xml:space="preserve"> </w:t>
      </w:r>
      <w:r>
        <w:rPr>
          <w:rFonts w:ascii="SimSun" w:hAnsi="SimSun" w:eastAsia="SimSun" w:cs="SimSun"/>
          <w:sz w:val="23"/>
          <w:szCs w:val="23"/>
          <w:spacing w:val="-19"/>
        </w:rPr>
        <w:t>Kerley</w:t>
      </w:r>
      <w:r>
        <w:rPr>
          <w:rFonts w:ascii="SimSun" w:hAnsi="SimSun" w:eastAsia="SimSun" w:cs="SimSun"/>
          <w:sz w:val="23"/>
          <w:szCs w:val="23"/>
          <w:spacing w:val="-16"/>
        </w:rPr>
        <w:t xml:space="preserve"> </w:t>
      </w:r>
      <w:r>
        <w:rPr>
          <w:rFonts w:ascii="SimSun" w:hAnsi="SimSun" w:eastAsia="SimSun" w:cs="SimSun"/>
          <w:sz w:val="23"/>
          <w:szCs w:val="23"/>
          <w:spacing w:val="-19"/>
        </w:rPr>
        <w:t>B线；肺静脉压进一步增高(&gt;30mmHg),</w:t>
      </w:r>
      <w:r>
        <w:rPr>
          <w:rFonts w:ascii="SimSun" w:hAnsi="SimSun" w:eastAsia="SimSun" w:cs="SimSun"/>
          <w:sz w:val="23"/>
          <w:szCs w:val="23"/>
          <w:spacing w:val="-43"/>
        </w:rPr>
        <w:t xml:space="preserve"> </w:t>
      </w:r>
      <w:r>
        <w:rPr>
          <w:rFonts w:ascii="SimSun" w:hAnsi="SimSun" w:eastAsia="SimSun" w:cs="SimSun"/>
          <w:sz w:val="23"/>
          <w:szCs w:val="23"/>
          <w:spacing w:val="-19"/>
        </w:rPr>
        <w:t>间质液进入</w:t>
      </w:r>
      <w:r>
        <w:rPr>
          <w:rFonts w:ascii="SimSun" w:hAnsi="SimSun" w:eastAsia="SimSun" w:cs="SimSun"/>
          <w:sz w:val="23"/>
          <w:szCs w:val="23"/>
          <w:spacing w:val="-20"/>
        </w:rPr>
        <w:t>肺泡腔，可出现肺泡水肿，中下肺野内中带</w:t>
      </w:r>
      <w:r>
        <w:rPr>
          <w:rFonts w:ascii="SimSun" w:hAnsi="SimSun" w:eastAsia="SimSun" w:cs="SimSun"/>
          <w:sz w:val="23"/>
          <w:szCs w:val="23"/>
        </w:rPr>
        <w:t xml:space="preserve"> </w:t>
      </w:r>
      <w:r>
        <w:rPr>
          <w:rFonts w:ascii="SimSun" w:hAnsi="SimSun" w:eastAsia="SimSun" w:cs="SimSun"/>
          <w:sz w:val="23"/>
          <w:szCs w:val="23"/>
          <w:spacing w:val="-24"/>
        </w:rPr>
        <w:t>有片状模糊影，典型表现为蝶翼状。</w:t>
      </w:r>
    </w:p>
    <w:p>
      <w:pPr>
        <w:ind w:left="1110" w:right="169" w:firstLine="419"/>
        <w:spacing w:before="82" w:line="256" w:lineRule="auto"/>
        <w:rPr>
          <w:rFonts w:ascii="SimSun" w:hAnsi="SimSun" w:eastAsia="SimSun" w:cs="SimSun"/>
          <w:sz w:val="23"/>
          <w:szCs w:val="23"/>
        </w:rPr>
      </w:pPr>
      <w:r>
        <w:rPr>
          <w:rFonts w:ascii="SimSun" w:hAnsi="SimSun" w:eastAsia="SimSun" w:cs="SimSun"/>
          <w:sz w:val="23"/>
          <w:szCs w:val="23"/>
          <w:spacing w:val="-13"/>
        </w:rPr>
        <w:t>心影显示左心房增大，后前位胸片上右心房边缘的</w:t>
      </w:r>
      <w:r>
        <w:rPr>
          <w:rFonts w:ascii="SimSun" w:hAnsi="SimSun" w:eastAsia="SimSun" w:cs="SimSun"/>
          <w:sz w:val="23"/>
          <w:szCs w:val="23"/>
          <w:spacing w:val="-14"/>
        </w:rPr>
        <w:t>后方有一密度增高影(双心房影),左心缘变</w:t>
      </w:r>
      <w:r>
        <w:rPr>
          <w:rFonts w:ascii="SimSun" w:hAnsi="SimSun" w:eastAsia="SimSun" w:cs="SimSun"/>
          <w:sz w:val="23"/>
          <w:szCs w:val="23"/>
        </w:rPr>
        <w:t xml:space="preserve"> </w:t>
      </w:r>
      <w:r>
        <w:rPr>
          <w:rFonts w:ascii="SimSun" w:hAnsi="SimSun" w:eastAsia="SimSun" w:cs="SimSun"/>
          <w:sz w:val="23"/>
          <w:szCs w:val="23"/>
          <w:spacing w:val="-17"/>
        </w:rPr>
        <w:t>直。左前斜位可见左心房使左主支气管上抬，右前斜位吞钡可见增大的左心房压迫食管下段。其他</w:t>
      </w:r>
      <w:r>
        <w:rPr>
          <w:rFonts w:ascii="SimSun" w:hAnsi="SimSun" w:eastAsia="SimSun" w:cs="SimSun"/>
          <w:sz w:val="23"/>
          <w:szCs w:val="23"/>
          <w:spacing w:val="8"/>
        </w:rPr>
        <w:t xml:space="preserve"> </w:t>
      </w:r>
      <w:r>
        <w:rPr>
          <w:rFonts w:ascii="SimSun" w:hAnsi="SimSun" w:eastAsia="SimSun" w:cs="SimSun"/>
          <w:sz w:val="23"/>
          <w:szCs w:val="23"/>
          <w:spacing w:val="-27"/>
          <w:w w:val="98"/>
        </w:rPr>
        <w:t>还有：主动脉弓缩小、肺动脉主干突出、右心室增大、心脏呈梨形。</w:t>
      </w:r>
    </w:p>
    <w:p>
      <w:pPr>
        <w:ind w:left="1110" w:right="63" w:firstLine="419"/>
        <w:spacing w:before="65" w:line="247" w:lineRule="auto"/>
        <w:rPr>
          <w:rFonts w:ascii="SimSun" w:hAnsi="SimSun" w:eastAsia="SimSun" w:cs="SimSun"/>
          <w:sz w:val="23"/>
          <w:szCs w:val="23"/>
        </w:rPr>
      </w:pPr>
      <w:r>
        <w:rPr>
          <w:rFonts w:ascii="SimSun" w:hAnsi="SimSun" w:eastAsia="SimSun" w:cs="SimSun"/>
          <w:sz w:val="23"/>
          <w:szCs w:val="23"/>
          <w:spacing w:val="-13"/>
        </w:rPr>
        <w:t>2.</w:t>
      </w:r>
      <w:r>
        <w:rPr>
          <w:rFonts w:ascii="SimSun" w:hAnsi="SimSun" w:eastAsia="SimSun" w:cs="SimSun"/>
          <w:sz w:val="23"/>
          <w:szCs w:val="23"/>
          <w:spacing w:val="-33"/>
        </w:rPr>
        <w:t xml:space="preserve"> </w:t>
      </w:r>
      <w:r>
        <w:rPr>
          <w:rFonts w:ascii="SimSun" w:hAnsi="SimSun" w:eastAsia="SimSun" w:cs="SimSun"/>
          <w:sz w:val="23"/>
          <w:szCs w:val="23"/>
          <w:spacing w:val="-13"/>
        </w:rPr>
        <w:t>心电图</w:t>
      </w:r>
      <w:r>
        <w:rPr>
          <w:rFonts w:ascii="SimSun" w:hAnsi="SimSun" w:eastAsia="SimSun" w:cs="SimSun"/>
          <w:sz w:val="23"/>
          <w:szCs w:val="23"/>
          <w:spacing w:val="72"/>
        </w:rPr>
        <w:t xml:space="preserve"> </w:t>
      </w:r>
      <w:r>
        <w:rPr>
          <w:rFonts w:ascii="SimSun" w:hAnsi="SimSun" w:eastAsia="SimSun" w:cs="SimSun"/>
          <w:sz w:val="23"/>
          <w:szCs w:val="23"/>
          <w:spacing w:val="-13"/>
        </w:rPr>
        <w:t>窦性心律者可见“二尖瓣型P</w:t>
      </w:r>
      <w:r>
        <w:rPr>
          <w:rFonts w:ascii="SimSun" w:hAnsi="SimSun" w:eastAsia="SimSun" w:cs="SimSun"/>
          <w:sz w:val="23"/>
          <w:szCs w:val="23"/>
          <w:spacing w:val="-45"/>
        </w:rPr>
        <w:t xml:space="preserve"> </w:t>
      </w:r>
      <w:r>
        <w:rPr>
          <w:rFonts w:ascii="SimSun" w:hAnsi="SimSun" w:eastAsia="SimSun" w:cs="SimSun"/>
          <w:sz w:val="23"/>
          <w:szCs w:val="23"/>
          <w:spacing w:val="-13"/>
        </w:rPr>
        <w:t>波”(P</w:t>
      </w:r>
      <w:r>
        <w:rPr>
          <w:rFonts w:ascii="SimSun" w:hAnsi="SimSun" w:eastAsia="SimSun" w:cs="SimSun"/>
          <w:sz w:val="23"/>
          <w:szCs w:val="23"/>
          <w:spacing w:val="15"/>
        </w:rPr>
        <w:t xml:space="preserve"> </w:t>
      </w:r>
      <w:r>
        <w:rPr>
          <w:rFonts w:ascii="SimSun" w:hAnsi="SimSun" w:eastAsia="SimSun" w:cs="SimSun"/>
          <w:sz w:val="23"/>
          <w:szCs w:val="23"/>
          <w:spacing w:val="-13"/>
        </w:rPr>
        <w:t>波宽度&gt;0.12秒，伴切迹),提示左心房扩大，</w:t>
      </w:r>
      <w:r>
        <w:rPr>
          <w:rFonts w:ascii="SimSun" w:hAnsi="SimSun" w:eastAsia="SimSun" w:cs="SimSun"/>
          <w:sz w:val="23"/>
          <w:szCs w:val="23"/>
        </w:rPr>
        <w:t xml:space="preserve"> </w:t>
      </w:r>
      <w:r>
        <w:rPr>
          <w:rFonts w:ascii="SimSun" w:hAnsi="SimSun" w:eastAsia="SimSun" w:cs="SimSun"/>
          <w:sz w:val="23"/>
          <w:szCs w:val="23"/>
          <w:spacing w:val="-16"/>
        </w:rPr>
        <w:t>QRS</w:t>
      </w:r>
      <w:r>
        <w:rPr>
          <w:rFonts w:ascii="SimSun" w:hAnsi="SimSun" w:eastAsia="SimSun" w:cs="SimSun"/>
          <w:sz w:val="23"/>
          <w:szCs w:val="23"/>
          <w:spacing w:val="-15"/>
        </w:rPr>
        <w:t xml:space="preserve"> </w:t>
      </w:r>
      <w:r>
        <w:rPr>
          <w:rFonts w:ascii="SimSun" w:hAnsi="SimSun" w:eastAsia="SimSun" w:cs="SimSun"/>
          <w:sz w:val="23"/>
          <w:szCs w:val="23"/>
          <w:spacing w:val="-16"/>
        </w:rPr>
        <w:t>波群示电轴右偏和右心室肥厚表现。病程晚期常合并房颤。</w:t>
      </w:r>
    </w:p>
    <w:p>
      <w:pPr>
        <w:ind w:left="1110" w:firstLine="419"/>
        <w:spacing w:before="67" w:line="262" w:lineRule="auto"/>
        <w:rPr>
          <w:rFonts w:ascii="SimSun" w:hAnsi="SimSun" w:eastAsia="SimSun" w:cs="SimSun"/>
          <w:sz w:val="23"/>
          <w:szCs w:val="23"/>
        </w:rPr>
      </w:pPr>
      <w:r>
        <w:rPr>
          <w:rFonts w:ascii="SimSun" w:hAnsi="SimSun" w:eastAsia="SimSun" w:cs="SimSun"/>
          <w:sz w:val="23"/>
          <w:szCs w:val="23"/>
          <w:spacing w:val="-16"/>
        </w:rPr>
        <w:t>3.</w:t>
      </w:r>
      <w:r>
        <w:rPr>
          <w:rFonts w:ascii="SimSun" w:hAnsi="SimSun" w:eastAsia="SimSun" w:cs="SimSun"/>
          <w:sz w:val="23"/>
          <w:szCs w:val="23"/>
          <w:spacing w:val="-42"/>
        </w:rPr>
        <w:t xml:space="preserve"> </w:t>
      </w:r>
      <w:r>
        <w:rPr>
          <w:rFonts w:ascii="SimSun" w:hAnsi="SimSun" w:eastAsia="SimSun" w:cs="SimSun"/>
          <w:sz w:val="23"/>
          <w:szCs w:val="23"/>
          <w:spacing w:val="-16"/>
        </w:rPr>
        <w:t>超声心动图</w:t>
      </w:r>
      <w:r>
        <w:rPr>
          <w:rFonts w:ascii="SimSun" w:hAnsi="SimSun" w:eastAsia="SimSun" w:cs="SimSun"/>
          <w:sz w:val="23"/>
          <w:szCs w:val="23"/>
          <w:spacing w:val="76"/>
        </w:rPr>
        <w:t xml:space="preserve"> </w:t>
      </w:r>
      <w:r>
        <w:rPr>
          <w:rFonts w:ascii="SimSun" w:hAnsi="SimSun" w:eastAsia="SimSun" w:cs="SimSun"/>
          <w:sz w:val="23"/>
          <w:szCs w:val="23"/>
          <w:spacing w:val="-16"/>
        </w:rPr>
        <w:t>是确诊该病最敏感、可靠的方法。</w:t>
      </w:r>
      <w:r>
        <w:rPr>
          <w:rFonts w:ascii="SimSun" w:hAnsi="SimSun" w:eastAsia="SimSun" w:cs="SimSun"/>
          <w:sz w:val="23"/>
          <w:szCs w:val="23"/>
          <w:spacing w:val="-5"/>
        </w:rPr>
        <w:t xml:space="preserve"> </w:t>
      </w:r>
      <w:r>
        <w:rPr>
          <w:rFonts w:ascii="SimSun" w:hAnsi="SimSun" w:eastAsia="SimSun" w:cs="SimSun"/>
          <w:sz w:val="23"/>
          <w:szCs w:val="23"/>
          <w:spacing w:val="-16"/>
        </w:rPr>
        <w:t>M</w:t>
      </w:r>
      <w:r>
        <w:rPr>
          <w:rFonts w:ascii="SimSun" w:hAnsi="SimSun" w:eastAsia="SimSun" w:cs="SimSun"/>
          <w:sz w:val="23"/>
          <w:szCs w:val="23"/>
          <w:spacing w:val="2"/>
        </w:rPr>
        <w:t xml:space="preserve"> </w:t>
      </w:r>
      <w:r>
        <w:rPr>
          <w:rFonts w:ascii="SimSun" w:hAnsi="SimSun" w:eastAsia="SimSun" w:cs="SimSun"/>
          <w:sz w:val="23"/>
          <w:szCs w:val="23"/>
          <w:spacing w:val="-16"/>
        </w:rPr>
        <w:t>型超声心动图示二尖瓣前叶呈“城</w:t>
      </w:r>
      <w:r>
        <w:rPr>
          <w:rFonts w:ascii="SimSun" w:hAnsi="SimSun" w:eastAsia="SimSun" w:cs="SimSun"/>
          <w:sz w:val="23"/>
          <w:szCs w:val="23"/>
          <w:spacing w:val="-17"/>
        </w:rPr>
        <w:t>墙样”</w:t>
      </w:r>
      <w:r>
        <w:rPr>
          <w:rFonts w:ascii="SimSun" w:hAnsi="SimSun" w:eastAsia="SimSun" w:cs="SimSun"/>
          <w:sz w:val="23"/>
          <w:szCs w:val="23"/>
        </w:rPr>
        <w:t xml:space="preserve"> </w:t>
      </w:r>
      <w:r>
        <w:rPr>
          <w:rFonts w:ascii="SimSun" w:hAnsi="SimSun" w:eastAsia="SimSun" w:cs="SimSun"/>
          <w:sz w:val="23"/>
          <w:szCs w:val="23"/>
          <w:spacing w:val="-10"/>
        </w:rPr>
        <w:t>改变(EF</w:t>
      </w:r>
      <w:r>
        <w:rPr>
          <w:rFonts w:ascii="SimSun" w:hAnsi="SimSun" w:eastAsia="SimSun" w:cs="SimSun"/>
          <w:sz w:val="23"/>
          <w:szCs w:val="23"/>
          <w:spacing w:val="-1"/>
        </w:rPr>
        <w:t xml:space="preserve"> </w:t>
      </w:r>
      <w:r>
        <w:rPr>
          <w:rFonts w:ascii="SimSun" w:hAnsi="SimSun" w:eastAsia="SimSun" w:cs="SimSun"/>
          <w:sz w:val="23"/>
          <w:szCs w:val="23"/>
          <w:spacing w:val="-10"/>
        </w:rPr>
        <w:t>斜率降低，A</w:t>
      </w:r>
      <w:r>
        <w:rPr>
          <w:rFonts w:ascii="SimSun" w:hAnsi="SimSun" w:eastAsia="SimSun" w:cs="SimSun"/>
          <w:sz w:val="23"/>
          <w:szCs w:val="23"/>
          <w:spacing w:val="-39"/>
        </w:rPr>
        <w:t xml:space="preserve"> </w:t>
      </w:r>
      <w:r>
        <w:rPr>
          <w:rFonts w:ascii="SimSun" w:hAnsi="SimSun" w:eastAsia="SimSun" w:cs="SimSun"/>
          <w:sz w:val="23"/>
          <w:szCs w:val="23"/>
          <w:spacing w:val="-10"/>
        </w:rPr>
        <w:t>峰消失),后叶与前叶同向运动，瓣叶回声增</w:t>
      </w:r>
      <w:r>
        <w:rPr>
          <w:rFonts w:ascii="SimSun" w:hAnsi="SimSun" w:eastAsia="SimSun" w:cs="SimSun"/>
          <w:sz w:val="23"/>
          <w:szCs w:val="23"/>
          <w:spacing w:val="-11"/>
        </w:rPr>
        <w:t>强。通过二维超声可以观察瓣</w:t>
      </w:r>
      <w:r>
        <w:rPr>
          <w:rFonts w:ascii="SimSun" w:hAnsi="SimSun" w:eastAsia="SimSun" w:cs="SimSun"/>
          <w:sz w:val="23"/>
          <w:szCs w:val="23"/>
        </w:rPr>
        <w:t xml:space="preserve">  </w:t>
      </w:r>
      <w:r>
        <w:rPr>
          <w:rFonts w:ascii="SimSun" w:hAnsi="SimSun" w:eastAsia="SimSun" w:cs="SimSun"/>
          <w:sz w:val="23"/>
          <w:szCs w:val="23"/>
          <w:spacing w:val="-17"/>
        </w:rPr>
        <w:t>叶的活动度、瓣叶的厚度、瓣叶是否有钙化以及是否合并其他瓣膜的病变等，从而有利于干预方式</w:t>
      </w:r>
      <w:r>
        <w:rPr>
          <w:rFonts w:ascii="SimSun" w:hAnsi="SimSun" w:eastAsia="SimSun" w:cs="SimSun"/>
          <w:sz w:val="23"/>
          <w:szCs w:val="23"/>
          <w:spacing w:val="4"/>
        </w:rPr>
        <w:t xml:space="preserve">  </w:t>
      </w:r>
      <w:r>
        <w:rPr>
          <w:rFonts w:ascii="SimSun" w:hAnsi="SimSun" w:eastAsia="SimSun" w:cs="SimSun"/>
          <w:sz w:val="23"/>
          <w:szCs w:val="23"/>
          <w:spacing w:val="-17"/>
        </w:rPr>
        <w:t>的选择。典型者为舒张期前叶呈圆拱状，后叶活动度减少，交界处粘连融合，瓣叶增厚和瓣口面积</w:t>
      </w:r>
      <w:r>
        <w:rPr>
          <w:rFonts w:ascii="SimSun" w:hAnsi="SimSun" w:eastAsia="SimSun" w:cs="SimSun"/>
          <w:sz w:val="23"/>
          <w:szCs w:val="23"/>
          <w:spacing w:val="7"/>
        </w:rPr>
        <w:t xml:space="preserve">  </w:t>
      </w:r>
      <w:r>
        <w:rPr>
          <w:rFonts w:ascii="SimSun" w:hAnsi="SimSun" w:eastAsia="SimSun" w:cs="SimSun"/>
          <w:sz w:val="23"/>
          <w:szCs w:val="23"/>
          <w:spacing w:val="-17"/>
        </w:rPr>
        <w:t>缩小。</w:t>
      </w:r>
    </w:p>
    <w:p>
      <w:pPr>
        <w:ind w:left="1110" w:right="165" w:firstLine="419"/>
        <w:spacing w:before="80" w:line="262" w:lineRule="auto"/>
        <w:rPr>
          <w:rFonts w:ascii="SimSun" w:hAnsi="SimSun" w:eastAsia="SimSun" w:cs="SimSun"/>
          <w:sz w:val="23"/>
          <w:szCs w:val="23"/>
        </w:rPr>
      </w:pPr>
      <w:r>
        <w:rPr>
          <w:rFonts w:ascii="SimSun" w:hAnsi="SimSun" w:eastAsia="SimSun" w:cs="SimSun"/>
          <w:sz w:val="23"/>
          <w:szCs w:val="23"/>
          <w:spacing w:val="-22"/>
          <w:w w:val="98"/>
        </w:rPr>
        <w:t>超声心动图还可对房室大小、室壁厚度和运动、心室功能、肺动脉压、其他瓣膜异常和先天性畸形</w:t>
      </w:r>
      <w:r>
        <w:rPr>
          <w:rFonts w:ascii="SimSun" w:hAnsi="SimSun" w:eastAsia="SimSun" w:cs="SimSun"/>
          <w:sz w:val="23"/>
          <w:szCs w:val="23"/>
          <w:spacing w:val="2"/>
        </w:rPr>
        <w:t xml:space="preserve"> </w:t>
      </w:r>
      <w:r>
        <w:rPr>
          <w:rFonts w:ascii="SimSun" w:hAnsi="SimSun" w:eastAsia="SimSun" w:cs="SimSun"/>
          <w:sz w:val="23"/>
          <w:szCs w:val="23"/>
          <w:spacing w:val="-17"/>
        </w:rPr>
        <w:t>等方面提供信息。经食管超声有利于左心耳及左心房附壁血栓的检出。彩色多普勒血流显像可实时</w:t>
      </w:r>
      <w:r>
        <w:rPr>
          <w:rFonts w:ascii="SimSun" w:hAnsi="SimSun" w:eastAsia="SimSun" w:cs="SimSun"/>
          <w:sz w:val="23"/>
          <w:szCs w:val="23"/>
          <w:spacing w:val="12"/>
        </w:rPr>
        <w:t xml:space="preserve"> </w:t>
      </w:r>
      <w:r>
        <w:rPr>
          <w:rFonts w:ascii="SimSun" w:hAnsi="SimSun" w:eastAsia="SimSun" w:cs="SimSun"/>
          <w:sz w:val="23"/>
          <w:szCs w:val="23"/>
          <w:spacing w:val="-17"/>
        </w:rPr>
        <w:t>观察二尖瓣狭窄的射流，有助于连续多普勒的正确定向。连续波或脉冲波多普勒能较准确地测定舒</w:t>
      </w:r>
      <w:r>
        <w:rPr>
          <w:rFonts w:ascii="SimSun" w:hAnsi="SimSun" w:eastAsia="SimSun" w:cs="SimSun"/>
          <w:sz w:val="23"/>
          <w:szCs w:val="23"/>
          <w:spacing w:val="9"/>
        </w:rPr>
        <w:t xml:space="preserve"> </w:t>
      </w:r>
      <w:r>
        <w:rPr>
          <w:rFonts w:ascii="SimSun" w:hAnsi="SimSun" w:eastAsia="SimSun" w:cs="SimSun"/>
          <w:sz w:val="23"/>
          <w:szCs w:val="23"/>
          <w:spacing w:val="-22"/>
        </w:rPr>
        <w:t>张期跨二尖瓣的压差和二尖瓣口面积，其结果与心导管法测定结果具有良好相关性，可较准确地判断</w:t>
      </w:r>
      <w:r>
        <w:rPr>
          <w:rFonts w:ascii="SimSun" w:hAnsi="SimSun" w:eastAsia="SimSun" w:cs="SimSun"/>
          <w:sz w:val="23"/>
          <w:szCs w:val="23"/>
          <w:spacing w:val="16"/>
        </w:rPr>
        <w:t xml:space="preserve"> </w:t>
      </w:r>
      <w:r>
        <w:rPr>
          <w:rFonts w:ascii="SimSun" w:hAnsi="SimSun" w:eastAsia="SimSun" w:cs="SimSun"/>
          <w:sz w:val="23"/>
          <w:szCs w:val="23"/>
          <w:spacing w:val="-21"/>
        </w:rPr>
        <w:t>狭窄严重程度，见表3-8-2。</w:t>
      </w:r>
    </w:p>
    <w:p>
      <w:pPr>
        <w:ind w:left="4412"/>
        <w:spacing w:before="202" w:line="222" w:lineRule="auto"/>
        <w:rPr>
          <w:rFonts w:ascii="SimHei" w:hAnsi="SimHei" w:eastAsia="SimHei" w:cs="SimHei"/>
          <w:sz w:val="23"/>
          <w:szCs w:val="23"/>
        </w:rPr>
      </w:pPr>
      <w:r>
        <w:rPr>
          <w:rFonts w:ascii="SimHei" w:hAnsi="SimHei" w:eastAsia="SimHei" w:cs="SimHei"/>
          <w:sz w:val="23"/>
          <w:szCs w:val="23"/>
          <w:b/>
          <w:bCs/>
          <w:color w:val="006FB9"/>
          <w:spacing w:val="-15"/>
          <w:w w:val="91"/>
        </w:rPr>
        <w:t>表3-8-2</w:t>
      </w:r>
      <w:r>
        <w:rPr>
          <w:rFonts w:ascii="SimHei" w:hAnsi="SimHei" w:eastAsia="SimHei" w:cs="SimHei"/>
          <w:sz w:val="23"/>
          <w:szCs w:val="23"/>
          <w:color w:val="006FB9"/>
          <w:spacing w:val="79"/>
        </w:rPr>
        <w:t xml:space="preserve"> </w:t>
      </w:r>
      <w:r>
        <w:rPr>
          <w:rFonts w:ascii="SimHei" w:hAnsi="SimHei" w:eastAsia="SimHei" w:cs="SimHei"/>
          <w:sz w:val="23"/>
          <w:szCs w:val="23"/>
          <w:b/>
          <w:bCs/>
          <w:spacing w:val="-15"/>
          <w:w w:val="91"/>
        </w:rPr>
        <w:t>二尖瓣狭窄程度判定</w:t>
      </w:r>
    </w:p>
    <w:p>
      <w:pPr>
        <w:spacing w:line="148" w:lineRule="exact"/>
        <w:rPr/>
      </w:pPr>
      <w:r/>
    </w:p>
    <w:tbl>
      <w:tblPr>
        <w:tblStyle w:val="2"/>
        <w:tblW w:w="8256" w:type="dxa"/>
        <w:tblInd w:w="160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96"/>
        <w:gridCol w:w="2278"/>
        <w:gridCol w:w="2729"/>
        <w:gridCol w:w="1953"/>
      </w:tblGrid>
      <w:tr>
        <w:trPr>
          <w:trHeight w:val="294" w:hRule="atLeast"/>
        </w:trPr>
        <w:tc>
          <w:tcPr>
            <w:tcW w:w="1296" w:type="dxa"/>
            <w:vAlign w:val="top"/>
          </w:tcPr>
          <w:p>
            <w:pPr>
              <w:spacing w:before="16" w:line="219" w:lineRule="auto"/>
              <w:rPr>
                <w:rFonts w:ascii="SimSun" w:hAnsi="SimSun" w:eastAsia="SimSun" w:cs="SimSun"/>
                <w:sz w:val="19"/>
                <w:szCs w:val="19"/>
              </w:rPr>
            </w:pPr>
            <w:r>
              <w:rPr>
                <w:rFonts w:ascii="SimSun" w:hAnsi="SimSun" w:eastAsia="SimSun" w:cs="SimSun"/>
                <w:sz w:val="19"/>
                <w:szCs w:val="19"/>
                <w:b/>
                <w:bCs/>
                <w:spacing w:val="4"/>
              </w:rPr>
              <w:t>狭窄程度</w:t>
            </w:r>
          </w:p>
        </w:tc>
        <w:tc>
          <w:tcPr>
            <w:tcW w:w="2278" w:type="dxa"/>
            <w:vAlign w:val="top"/>
          </w:tcPr>
          <w:p>
            <w:pPr>
              <w:ind w:left="511"/>
              <w:spacing w:before="19" w:line="220" w:lineRule="auto"/>
              <w:rPr>
                <w:rFonts w:ascii="SimSun" w:hAnsi="SimSun" w:eastAsia="SimSun" w:cs="SimSun"/>
                <w:sz w:val="19"/>
                <w:szCs w:val="19"/>
              </w:rPr>
            </w:pPr>
            <w:r>
              <w:rPr>
                <w:rFonts w:ascii="SimSun" w:hAnsi="SimSun" w:eastAsia="SimSun" w:cs="SimSun"/>
                <w:sz w:val="19"/>
                <w:szCs w:val="19"/>
                <w:spacing w:val="18"/>
              </w:rPr>
              <w:t>瓣口面积(</w:t>
            </w:r>
            <w:r>
              <w:rPr>
                <w:rFonts w:ascii="SimSun" w:hAnsi="SimSun" w:eastAsia="SimSun" w:cs="SimSun"/>
                <w:sz w:val="19"/>
                <w:szCs w:val="19"/>
              </w:rPr>
              <w:t>cm</w:t>
            </w:r>
            <w:r>
              <w:rPr>
                <w:rFonts w:ascii="SimSun" w:hAnsi="SimSun" w:eastAsia="SimSun" w:cs="SimSun"/>
                <w:sz w:val="19"/>
                <w:szCs w:val="19"/>
                <w:spacing w:val="18"/>
              </w:rPr>
              <w:t>²)</w:t>
            </w:r>
          </w:p>
        </w:tc>
        <w:tc>
          <w:tcPr>
            <w:tcW w:w="2729" w:type="dxa"/>
            <w:vAlign w:val="top"/>
          </w:tcPr>
          <w:p>
            <w:pPr>
              <w:ind w:left="405"/>
              <w:spacing w:line="213" w:lineRule="auto"/>
              <w:rPr>
                <w:rFonts w:ascii="SimSun" w:hAnsi="SimSun" w:eastAsia="SimSun" w:cs="SimSun"/>
                <w:sz w:val="19"/>
                <w:szCs w:val="19"/>
              </w:rPr>
            </w:pPr>
            <w:r>
              <w:rPr>
                <w:rFonts w:ascii="SimSun" w:hAnsi="SimSun" w:eastAsia="SimSun" w:cs="SimSun"/>
                <w:sz w:val="19"/>
                <w:szCs w:val="19"/>
                <w:b/>
                <w:bCs/>
                <w:spacing w:val="25"/>
              </w:rPr>
              <w:t>平均压力阶差(</w:t>
            </w:r>
            <w:r>
              <w:rPr>
                <w:rFonts w:ascii="SimSun" w:hAnsi="SimSun" w:eastAsia="SimSun" w:cs="SimSun"/>
                <w:sz w:val="19"/>
                <w:szCs w:val="19"/>
                <w:b/>
                <w:bCs/>
              </w:rPr>
              <w:t>mmHg</w:t>
            </w:r>
            <w:r>
              <w:rPr>
                <w:rFonts w:ascii="SimSun" w:hAnsi="SimSun" w:eastAsia="SimSun" w:cs="SimSun"/>
                <w:sz w:val="19"/>
                <w:szCs w:val="19"/>
                <w:b/>
                <w:bCs/>
                <w:spacing w:val="25"/>
              </w:rPr>
              <w:t>)</w:t>
            </w:r>
          </w:p>
        </w:tc>
        <w:tc>
          <w:tcPr>
            <w:tcW w:w="1953" w:type="dxa"/>
            <w:vAlign w:val="top"/>
          </w:tcPr>
          <w:p>
            <w:pPr>
              <w:ind w:left="386"/>
              <w:spacing w:before="29" w:line="224" w:lineRule="auto"/>
              <w:rPr>
                <w:rFonts w:ascii="SimSun" w:hAnsi="SimSun" w:eastAsia="SimSun" w:cs="SimSun"/>
                <w:sz w:val="18"/>
                <w:szCs w:val="18"/>
              </w:rPr>
            </w:pPr>
            <w:r>
              <w:rPr>
                <w:rFonts w:ascii="SimSun" w:hAnsi="SimSun" w:eastAsia="SimSun" w:cs="SimSun"/>
                <w:sz w:val="18"/>
                <w:szCs w:val="18"/>
                <w:b/>
                <w:bCs/>
                <w:spacing w:val="28"/>
              </w:rPr>
              <w:t>肺动脉压(mmHg)</w:t>
            </w:r>
          </w:p>
        </w:tc>
      </w:tr>
      <w:tr>
        <w:trPr>
          <w:trHeight w:val="334" w:hRule="atLeast"/>
        </w:trPr>
        <w:tc>
          <w:tcPr>
            <w:tcW w:w="1296" w:type="dxa"/>
            <w:vAlign w:val="top"/>
          </w:tcPr>
          <w:p>
            <w:pPr>
              <w:ind w:left="177"/>
              <w:spacing w:before="74" w:line="219" w:lineRule="auto"/>
              <w:rPr>
                <w:rFonts w:ascii="SimSun" w:hAnsi="SimSun" w:eastAsia="SimSun" w:cs="SimSun"/>
                <w:sz w:val="19"/>
                <w:szCs w:val="19"/>
              </w:rPr>
            </w:pPr>
            <w:r>
              <w:rPr>
                <w:rFonts w:ascii="SimSun" w:hAnsi="SimSun" w:eastAsia="SimSun" w:cs="SimSun"/>
                <w:sz w:val="19"/>
                <w:szCs w:val="19"/>
                <w:spacing w:val="-5"/>
              </w:rPr>
              <w:t>轻</w:t>
            </w:r>
            <w:r>
              <w:rPr>
                <w:rFonts w:ascii="SimSun" w:hAnsi="SimSun" w:eastAsia="SimSun" w:cs="SimSun"/>
                <w:sz w:val="19"/>
                <w:szCs w:val="19"/>
                <w:spacing w:val="-29"/>
              </w:rPr>
              <w:t xml:space="preserve"> </w:t>
            </w:r>
            <w:r>
              <w:rPr>
                <w:rFonts w:ascii="SimSun" w:hAnsi="SimSun" w:eastAsia="SimSun" w:cs="SimSun"/>
                <w:sz w:val="19"/>
                <w:szCs w:val="19"/>
                <w:spacing w:val="-5"/>
              </w:rPr>
              <w:t>度</w:t>
            </w:r>
          </w:p>
        </w:tc>
        <w:tc>
          <w:tcPr>
            <w:tcW w:w="2278" w:type="dxa"/>
            <w:vAlign w:val="top"/>
          </w:tcPr>
          <w:p>
            <w:pPr>
              <w:ind w:left="961"/>
              <w:spacing w:before="120" w:line="186" w:lineRule="auto"/>
              <w:rPr>
                <w:rFonts w:ascii="SimSun" w:hAnsi="SimSun" w:eastAsia="SimSun" w:cs="SimSun"/>
                <w:sz w:val="19"/>
                <w:szCs w:val="19"/>
              </w:rPr>
            </w:pPr>
            <w:r>
              <w:rPr>
                <w:rFonts w:ascii="SimSun" w:hAnsi="SimSun" w:eastAsia="SimSun" w:cs="SimSun"/>
                <w:sz w:val="19"/>
                <w:szCs w:val="19"/>
                <w:spacing w:val="-4"/>
              </w:rPr>
              <w:t>&gt;1.5</w:t>
            </w:r>
          </w:p>
        </w:tc>
        <w:tc>
          <w:tcPr>
            <w:tcW w:w="2729" w:type="dxa"/>
            <w:vAlign w:val="top"/>
          </w:tcPr>
          <w:p>
            <w:pPr>
              <w:ind w:left="1253"/>
              <w:spacing w:before="83"/>
              <w:rPr>
                <w:rFonts w:ascii="SimSun" w:hAnsi="SimSun" w:eastAsia="SimSun" w:cs="SimSun"/>
                <w:sz w:val="19"/>
                <w:szCs w:val="19"/>
              </w:rPr>
            </w:pPr>
            <w:r>
              <w:rPr>
                <w:rFonts w:ascii="SimSun" w:hAnsi="SimSun" w:eastAsia="SimSun" w:cs="SimSun"/>
                <w:sz w:val="19"/>
                <w:szCs w:val="19"/>
                <w:spacing w:val="-3"/>
              </w:rPr>
              <w:t>&lt;5</w:t>
            </w:r>
          </w:p>
        </w:tc>
        <w:tc>
          <w:tcPr>
            <w:tcW w:w="1953" w:type="dxa"/>
            <w:vAlign w:val="top"/>
          </w:tcPr>
          <w:p>
            <w:pPr>
              <w:ind w:left="974"/>
              <w:spacing w:before="94" w:line="233" w:lineRule="auto"/>
              <w:rPr>
                <w:rFonts w:ascii="SimSun" w:hAnsi="SimSun" w:eastAsia="SimSun" w:cs="SimSun"/>
                <w:sz w:val="19"/>
                <w:szCs w:val="19"/>
              </w:rPr>
            </w:pPr>
            <w:r>
              <w:rPr>
                <w:rFonts w:ascii="SimSun" w:hAnsi="SimSun" w:eastAsia="SimSun" w:cs="SimSun"/>
                <w:sz w:val="19"/>
                <w:szCs w:val="19"/>
                <w:spacing w:val="-3"/>
              </w:rPr>
              <w:t>&lt;30</w:t>
            </w:r>
          </w:p>
        </w:tc>
      </w:tr>
      <w:tr>
        <w:trPr>
          <w:trHeight w:val="325" w:hRule="atLeast"/>
        </w:trPr>
        <w:tc>
          <w:tcPr>
            <w:tcW w:w="1296" w:type="dxa"/>
            <w:vAlign w:val="top"/>
          </w:tcPr>
          <w:p>
            <w:pPr>
              <w:ind w:left="177"/>
              <w:spacing w:before="51" w:line="220" w:lineRule="auto"/>
              <w:rPr>
                <w:rFonts w:ascii="SimSun" w:hAnsi="SimSun" w:eastAsia="SimSun" w:cs="SimSun"/>
                <w:sz w:val="19"/>
                <w:szCs w:val="19"/>
              </w:rPr>
            </w:pPr>
            <w:r>
              <w:rPr>
                <w:rFonts w:ascii="SimSun" w:hAnsi="SimSun" w:eastAsia="SimSun" w:cs="SimSun"/>
                <w:sz w:val="19"/>
                <w:szCs w:val="19"/>
                <w:spacing w:val="-13"/>
              </w:rPr>
              <w:t>中</w:t>
            </w:r>
            <w:r>
              <w:rPr>
                <w:rFonts w:ascii="SimSun" w:hAnsi="SimSun" w:eastAsia="SimSun" w:cs="SimSun"/>
                <w:sz w:val="19"/>
                <w:szCs w:val="19"/>
                <w:spacing w:val="-12"/>
              </w:rPr>
              <w:t xml:space="preserve"> </w:t>
            </w:r>
            <w:r>
              <w:rPr>
                <w:rFonts w:ascii="SimSun" w:hAnsi="SimSun" w:eastAsia="SimSun" w:cs="SimSun"/>
                <w:sz w:val="19"/>
                <w:szCs w:val="19"/>
                <w:spacing w:val="-13"/>
              </w:rPr>
              <w:t>度</w:t>
            </w:r>
          </w:p>
        </w:tc>
        <w:tc>
          <w:tcPr>
            <w:tcW w:w="2278" w:type="dxa"/>
            <w:vAlign w:val="top"/>
          </w:tcPr>
          <w:p>
            <w:pPr>
              <w:ind w:left="801"/>
              <w:spacing w:before="69" w:line="239" w:lineRule="auto"/>
              <w:rPr>
                <w:rFonts w:ascii="SimSun" w:hAnsi="SimSun" w:eastAsia="SimSun" w:cs="SimSun"/>
                <w:sz w:val="19"/>
                <w:szCs w:val="19"/>
              </w:rPr>
            </w:pPr>
            <w:r>
              <w:rPr>
                <w:rFonts w:ascii="SimSun" w:hAnsi="SimSun" w:eastAsia="SimSun" w:cs="SimSun"/>
                <w:sz w:val="19"/>
                <w:szCs w:val="19"/>
                <w:spacing w:val="-4"/>
              </w:rPr>
              <w:t>1.0~1.5</w:t>
            </w:r>
          </w:p>
        </w:tc>
        <w:tc>
          <w:tcPr>
            <w:tcW w:w="2729" w:type="dxa"/>
            <w:vAlign w:val="top"/>
          </w:tcPr>
          <w:p>
            <w:pPr>
              <w:ind w:left="1103"/>
              <w:spacing w:before="98" w:line="184" w:lineRule="auto"/>
              <w:rPr>
                <w:rFonts w:ascii="SimSun" w:hAnsi="SimSun" w:eastAsia="SimSun" w:cs="SimSun"/>
                <w:sz w:val="19"/>
                <w:szCs w:val="19"/>
              </w:rPr>
            </w:pPr>
            <w:r>
              <w:rPr>
                <w:rFonts w:ascii="SimSun" w:hAnsi="SimSun" w:eastAsia="SimSun" w:cs="SimSun"/>
                <w:sz w:val="19"/>
                <w:szCs w:val="19"/>
                <w:spacing w:val="-3"/>
              </w:rPr>
              <w:t>5～10</w:t>
            </w:r>
          </w:p>
        </w:tc>
        <w:tc>
          <w:tcPr>
            <w:tcW w:w="1953" w:type="dxa"/>
            <w:vAlign w:val="top"/>
          </w:tcPr>
          <w:p>
            <w:pPr>
              <w:ind w:left="834"/>
              <w:spacing w:before="99" w:line="183" w:lineRule="auto"/>
              <w:rPr>
                <w:rFonts w:ascii="SimSun" w:hAnsi="SimSun" w:eastAsia="SimSun" w:cs="SimSun"/>
                <w:sz w:val="19"/>
                <w:szCs w:val="19"/>
              </w:rPr>
            </w:pPr>
            <w:r>
              <w:rPr>
                <w:rFonts w:ascii="SimSun" w:hAnsi="SimSun" w:eastAsia="SimSun" w:cs="SimSun"/>
                <w:sz w:val="19"/>
                <w:szCs w:val="19"/>
                <w:spacing w:val="-2"/>
              </w:rPr>
              <w:t>30～50</w:t>
            </w:r>
          </w:p>
        </w:tc>
      </w:tr>
      <w:tr>
        <w:trPr>
          <w:trHeight w:val="264" w:hRule="atLeast"/>
        </w:trPr>
        <w:tc>
          <w:tcPr>
            <w:tcW w:w="1296" w:type="dxa"/>
            <w:vAlign w:val="top"/>
          </w:tcPr>
          <w:p>
            <w:pPr>
              <w:ind w:left="177"/>
              <w:spacing w:before="66" w:line="192" w:lineRule="auto"/>
              <w:rPr>
                <w:rFonts w:ascii="SimSun" w:hAnsi="SimSun" w:eastAsia="SimSun" w:cs="SimSun"/>
                <w:sz w:val="19"/>
                <w:szCs w:val="19"/>
              </w:rPr>
            </w:pPr>
            <w:r>
              <w:rPr>
                <w:rFonts w:ascii="SimSun" w:hAnsi="SimSun" w:eastAsia="SimSun" w:cs="SimSun"/>
                <w:sz w:val="19"/>
                <w:szCs w:val="19"/>
                <w:spacing w:val="-5"/>
              </w:rPr>
              <w:t>重</w:t>
            </w:r>
            <w:r>
              <w:rPr>
                <w:rFonts w:ascii="SimSun" w:hAnsi="SimSun" w:eastAsia="SimSun" w:cs="SimSun"/>
                <w:sz w:val="19"/>
                <w:szCs w:val="19"/>
                <w:spacing w:val="-29"/>
              </w:rPr>
              <w:t xml:space="preserve"> </w:t>
            </w:r>
            <w:r>
              <w:rPr>
                <w:rFonts w:ascii="SimSun" w:hAnsi="SimSun" w:eastAsia="SimSun" w:cs="SimSun"/>
                <w:sz w:val="19"/>
                <w:szCs w:val="19"/>
                <w:spacing w:val="-5"/>
              </w:rPr>
              <w:t>度</w:t>
            </w:r>
          </w:p>
        </w:tc>
        <w:tc>
          <w:tcPr>
            <w:tcW w:w="2278" w:type="dxa"/>
            <w:vAlign w:val="top"/>
          </w:tcPr>
          <w:p>
            <w:pPr>
              <w:ind w:left="971"/>
              <w:spacing w:before="101" w:line="158" w:lineRule="auto"/>
              <w:rPr>
                <w:rFonts w:ascii="SimSun" w:hAnsi="SimSun" w:eastAsia="SimSun" w:cs="SimSun"/>
                <w:sz w:val="19"/>
                <w:szCs w:val="19"/>
              </w:rPr>
            </w:pPr>
            <w:r>
              <w:rPr>
                <w:rFonts w:ascii="SimSun" w:hAnsi="SimSun" w:eastAsia="SimSun" w:cs="SimSun"/>
                <w:sz w:val="19"/>
                <w:szCs w:val="19"/>
                <w:spacing w:val="-3"/>
              </w:rPr>
              <w:t>&lt;1.0</w:t>
            </w:r>
          </w:p>
        </w:tc>
        <w:tc>
          <w:tcPr>
            <w:tcW w:w="2729" w:type="dxa"/>
            <w:vAlign w:val="top"/>
          </w:tcPr>
          <w:p>
            <w:pPr>
              <w:ind w:left="1193"/>
              <w:spacing w:before="74" w:line="194" w:lineRule="auto"/>
              <w:rPr>
                <w:rFonts w:ascii="SimSun" w:hAnsi="SimSun" w:eastAsia="SimSun" w:cs="SimSun"/>
                <w:sz w:val="18"/>
                <w:szCs w:val="18"/>
              </w:rPr>
            </w:pPr>
            <w:r>
              <w:rPr>
                <w:rFonts w:ascii="SimSun" w:hAnsi="SimSun" w:eastAsia="SimSun" w:cs="SimSun"/>
                <w:sz w:val="18"/>
                <w:szCs w:val="18"/>
              </w:rPr>
              <w:t>&gt;10</w:t>
            </w:r>
          </w:p>
        </w:tc>
        <w:tc>
          <w:tcPr>
            <w:tcW w:w="1953" w:type="dxa"/>
            <w:vAlign w:val="top"/>
          </w:tcPr>
          <w:p>
            <w:pPr>
              <w:ind w:left="974"/>
              <w:spacing w:before="74" w:line="194" w:lineRule="auto"/>
              <w:rPr>
                <w:rFonts w:ascii="SimSun" w:hAnsi="SimSun" w:eastAsia="SimSun" w:cs="SimSun"/>
                <w:sz w:val="18"/>
                <w:szCs w:val="18"/>
              </w:rPr>
            </w:pPr>
            <w:r>
              <w:rPr>
                <w:rFonts w:ascii="SimSun" w:hAnsi="SimSun" w:eastAsia="SimSun" w:cs="SimSun"/>
                <w:sz w:val="18"/>
                <w:szCs w:val="18"/>
              </w:rPr>
              <w:t>&gt;50</w:t>
            </w:r>
          </w:p>
        </w:tc>
      </w:tr>
    </w:tbl>
    <w:p>
      <w:pPr>
        <w:spacing w:line="251" w:lineRule="auto"/>
        <w:rPr>
          <w:rFonts w:ascii="Arial"/>
          <w:sz w:val="21"/>
        </w:rPr>
      </w:pPr>
      <w:r/>
    </w:p>
    <w:p>
      <w:pPr>
        <w:ind w:left="1417"/>
        <w:spacing w:before="75" w:line="221" w:lineRule="auto"/>
        <w:rPr>
          <w:rFonts w:ascii="SimHei" w:hAnsi="SimHei" w:eastAsia="SimHei" w:cs="SimHei"/>
          <w:sz w:val="23"/>
          <w:szCs w:val="23"/>
        </w:rPr>
      </w:pPr>
      <w:r>
        <w:rPr>
          <w:rFonts w:ascii="SimHei" w:hAnsi="SimHei" w:eastAsia="SimHei" w:cs="SimHei"/>
          <w:sz w:val="23"/>
          <w:szCs w:val="23"/>
          <w:b/>
          <w:bCs/>
          <w:color w:val="0073C1"/>
          <w:spacing w:val="-20"/>
        </w:rPr>
        <w:t>【诊断与鉴别诊断】</w:t>
      </w:r>
    </w:p>
    <w:p>
      <w:pPr>
        <w:ind w:left="1533"/>
        <w:spacing w:before="45" w:line="221" w:lineRule="auto"/>
        <w:rPr>
          <w:rFonts w:ascii="SimHei" w:hAnsi="SimHei" w:eastAsia="SimHei" w:cs="SimHei"/>
          <w:sz w:val="23"/>
          <w:szCs w:val="23"/>
        </w:rPr>
      </w:pPr>
      <w:r>
        <w:rPr>
          <w:rFonts w:ascii="SimHei" w:hAnsi="SimHei" w:eastAsia="SimHei" w:cs="SimHei"/>
          <w:sz w:val="23"/>
          <w:szCs w:val="23"/>
          <w:b/>
          <w:bCs/>
        </w:rPr>
        <w:t>(</w:t>
      </w:r>
      <w:r>
        <w:rPr>
          <w:rFonts w:ascii="SimHei" w:hAnsi="SimHei" w:eastAsia="SimHei" w:cs="SimHei"/>
          <w:sz w:val="23"/>
          <w:szCs w:val="23"/>
          <w:spacing w:val="-60"/>
        </w:rPr>
        <w:t xml:space="preserve"> </w:t>
      </w:r>
      <w:r>
        <w:rPr>
          <w:rFonts w:ascii="SimHei" w:hAnsi="SimHei" w:eastAsia="SimHei" w:cs="SimHei"/>
          <w:sz w:val="23"/>
          <w:szCs w:val="23"/>
          <w:b/>
          <w:bCs/>
        </w:rPr>
        <w:t>一</w:t>
      </w:r>
      <w:r>
        <w:rPr>
          <w:rFonts w:ascii="SimHei" w:hAnsi="SimHei" w:eastAsia="SimHei" w:cs="SimHei"/>
          <w:sz w:val="23"/>
          <w:szCs w:val="23"/>
          <w:spacing w:val="-68"/>
        </w:rPr>
        <w:t xml:space="preserve"> </w:t>
      </w:r>
      <w:r>
        <w:rPr>
          <w:rFonts w:ascii="SimHei" w:hAnsi="SimHei" w:eastAsia="SimHei" w:cs="SimHei"/>
          <w:sz w:val="23"/>
          <w:szCs w:val="23"/>
          <w:b/>
          <w:bCs/>
        </w:rPr>
        <w:t>)诊断</w:t>
      </w:r>
    </w:p>
    <w:p>
      <w:pPr>
        <w:ind w:left="1110" w:right="155" w:firstLine="419"/>
        <w:spacing w:before="80" w:line="242" w:lineRule="auto"/>
        <w:rPr>
          <w:rFonts w:ascii="SimSun" w:hAnsi="SimSun" w:eastAsia="SimSun" w:cs="SimSun"/>
          <w:sz w:val="23"/>
          <w:szCs w:val="23"/>
        </w:rPr>
      </w:pPr>
      <w:r>
        <w:rPr>
          <w:rFonts w:ascii="SimSun" w:hAnsi="SimSun" w:eastAsia="SimSun" w:cs="SimSun"/>
          <w:sz w:val="23"/>
          <w:szCs w:val="23"/>
          <w:spacing w:val="-21"/>
        </w:rPr>
        <w:t>心尖区隆隆样舒张期杂音伴X</w:t>
      </w:r>
      <w:r>
        <w:rPr>
          <w:rFonts w:ascii="SimSun" w:hAnsi="SimSun" w:eastAsia="SimSun" w:cs="SimSun"/>
          <w:sz w:val="23"/>
          <w:szCs w:val="23"/>
          <w:spacing w:val="-17"/>
        </w:rPr>
        <w:t xml:space="preserve"> </w:t>
      </w:r>
      <w:r>
        <w:rPr>
          <w:rFonts w:ascii="SimSun" w:hAnsi="SimSun" w:eastAsia="SimSun" w:cs="SimSun"/>
          <w:sz w:val="23"/>
          <w:szCs w:val="23"/>
          <w:spacing w:val="-21"/>
        </w:rPr>
        <w:t>线或心电图示左心房增大，提示二尖瓣狭窄，超声心动图检查可明</w:t>
      </w:r>
      <w:r>
        <w:rPr>
          <w:rFonts w:ascii="SimSun" w:hAnsi="SimSun" w:eastAsia="SimSun" w:cs="SimSun"/>
          <w:sz w:val="23"/>
          <w:szCs w:val="23"/>
        </w:rPr>
        <w:t xml:space="preserve"> </w:t>
      </w:r>
      <w:r>
        <w:rPr>
          <w:rFonts w:ascii="SimSun" w:hAnsi="SimSun" w:eastAsia="SimSun" w:cs="SimSun"/>
          <w:sz w:val="23"/>
          <w:szCs w:val="23"/>
          <w:spacing w:val="-15"/>
        </w:rPr>
        <w:t>确诊断。</w:t>
      </w:r>
    </w:p>
    <w:p>
      <w:pPr>
        <w:ind w:left="1533"/>
        <w:spacing w:before="61" w:line="221" w:lineRule="auto"/>
        <w:rPr>
          <w:rFonts w:ascii="SimHei" w:hAnsi="SimHei" w:eastAsia="SimHei" w:cs="SimHei"/>
          <w:sz w:val="23"/>
          <w:szCs w:val="23"/>
        </w:rPr>
      </w:pPr>
      <w:r>
        <w:rPr>
          <w:rFonts w:ascii="SimHei" w:hAnsi="SimHei" w:eastAsia="SimHei" w:cs="SimHei"/>
          <w:sz w:val="23"/>
          <w:szCs w:val="23"/>
          <w:b/>
          <w:bCs/>
          <w:spacing w:val="5"/>
        </w:rPr>
        <w:t>(二)鉴别诊断</w:t>
      </w:r>
    </w:p>
    <w:p>
      <w:pPr>
        <w:ind w:left="1529"/>
        <w:spacing w:before="51" w:line="219" w:lineRule="auto"/>
        <w:rPr>
          <w:rFonts w:ascii="SimSun" w:hAnsi="SimSun" w:eastAsia="SimSun" w:cs="SimSun"/>
          <w:sz w:val="23"/>
          <w:szCs w:val="23"/>
        </w:rPr>
      </w:pPr>
      <w:r>
        <w:rPr>
          <w:rFonts w:ascii="SimSun" w:hAnsi="SimSun" w:eastAsia="SimSun" w:cs="SimSun"/>
          <w:sz w:val="23"/>
          <w:szCs w:val="23"/>
          <w:spacing w:val="-21"/>
        </w:rPr>
        <w:t>心尖部舒张期隆隆样杂音尚见于如下情况，应注意鉴别。</w:t>
      </w:r>
    </w:p>
    <w:p>
      <w:pPr>
        <w:ind w:left="1110" w:right="167" w:firstLine="419"/>
        <w:spacing w:before="65" w:line="244" w:lineRule="auto"/>
        <w:rPr>
          <w:rFonts w:ascii="SimSun" w:hAnsi="SimSun" w:eastAsia="SimSun" w:cs="SimSun"/>
          <w:sz w:val="23"/>
          <w:szCs w:val="23"/>
        </w:rPr>
      </w:pPr>
      <w:r>
        <w:rPr>
          <w:rFonts w:ascii="Times New Roman" w:hAnsi="Times New Roman" w:eastAsia="Times New Roman" w:cs="Times New Roman"/>
          <w:sz w:val="23"/>
          <w:szCs w:val="23"/>
          <w:b/>
          <w:bCs/>
          <w:spacing w:val="-17"/>
        </w:rPr>
        <w:t>1.</w:t>
      </w:r>
      <w:r>
        <w:rPr>
          <w:rFonts w:ascii="Times New Roman" w:hAnsi="Times New Roman" w:eastAsia="Times New Roman" w:cs="Times New Roman"/>
          <w:sz w:val="23"/>
          <w:szCs w:val="23"/>
          <w:spacing w:val="48"/>
        </w:rPr>
        <w:t xml:space="preserve"> </w:t>
      </w:r>
      <w:r>
        <w:rPr>
          <w:rFonts w:ascii="SimSun" w:hAnsi="SimSun" w:eastAsia="SimSun" w:cs="SimSun"/>
          <w:sz w:val="23"/>
          <w:szCs w:val="23"/>
          <w:b/>
          <w:bCs/>
          <w:spacing w:val="-17"/>
        </w:rPr>
        <w:t>主动脉瓣关闭不全</w:t>
      </w:r>
      <w:r>
        <w:rPr>
          <w:rFonts w:ascii="SimSun" w:hAnsi="SimSun" w:eastAsia="SimSun" w:cs="SimSun"/>
          <w:sz w:val="23"/>
          <w:szCs w:val="23"/>
          <w:spacing w:val="77"/>
        </w:rPr>
        <w:t xml:space="preserve"> </w:t>
      </w:r>
      <w:r>
        <w:rPr>
          <w:rFonts w:ascii="SimSun" w:hAnsi="SimSun" w:eastAsia="SimSun" w:cs="SimSun"/>
          <w:sz w:val="23"/>
          <w:szCs w:val="23"/>
          <w:spacing w:val="-17"/>
        </w:rPr>
        <w:t>严重的主动脉瓣关闭不全常于心尖部闻及</w:t>
      </w:r>
      <w:r>
        <w:rPr>
          <w:rFonts w:ascii="SimSun" w:hAnsi="SimSun" w:eastAsia="SimSun" w:cs="SimSun"/>
          <w:sz w:val="23"/>
          <w:szCs w:val="23"/>
          <w:spacing w:val="-18"/>
        </w:rPr>
        <w:t>舒张中晚期柔和、低调隆隆样</w:t>
      </w:r>
      <w:r>
        <w:rPr>
          <w:rFonts w:ascii="SimSun" w:hAnsi="SimSun" w:eastAsia="SimSun" w:cs="SimSun"/>
          <w:sz w:val="23"/>
          <w:szCs w:val="23"/>
        </w:rPr>
        <w:t xml:space="preserve"> </w:t>
      </w:r>
      <w:r>
        <w:rPr>
          <w:rFonts w:ascii="SimSun" w:hAnsi="SimSun" w:eastAsia="SimSun" w:cs="SimSun"/>
          <w:sz w:val="23"/>
          <w:szCs w:val="23"/>
          <w:spacing w:val="-19"/>
        </w:rPr>
        <w:t>杂音(Austin-Flint杂音),系相对性二尖瓣狭窄所致。</w:t>
      </w:r>
    </w:p>
    <w:p>
      <w:pPr>
        <w:ind w:left="1110" w:right="83" w:firstLine="419"/>
        <w:spacing w:before="71" w:line="247" w:lineRule="auto"/>
        <w:rPr>
          <w:rFonts w:ascii="SimSun" w:hAnsi="SimSun" w:eastAsia="SimSun" w:cs="SimSun"/>
          <w:sz w:val="23"/>
          <w:szCs w:val="23"/>
        </w:rPr>
      </w:pPr>
      <w:r>
        <w:rPr>
          <w:rFonts w:ascii="Times New Roman" w:hAnsi="Times New Roman" w:eastAsia="Times New Roman" w:cs="Times New Roman"/>
          <w:sz w:val="23"/>
          <w:szCs w:val="23"/>
          <w:b/>
          <w:bCs/>
          <w:spacing w:val="-20"/>
        </w:rPr>
        <w:t>2.</w:t>
      </w:r>
      <w:r>
        <w:rPr>
          <w:rFonts w:ascii="Times New Roman" w:hAnsi="Times New Roman" w:eastAsia="Times New Roman" w:cs="Times New Roman"/>
          <w:sz w:val="23"/>
          <w:szCs w:val="23"/>
        </w:rPr>
        <w:t xml:space="preserve">  </w:t>
      </w:r>
      <w:r>
        <w:rPr>
          <w:rFonts w:ascii="SimSun" w:hAnsi="SimSun" w:eastAsia="SimSun" w:cs="SimSun"/>
          <w:sz w:val="23"/>
          <w:szCs w:val="23"/>
          <w:b/>
          <w:bCs/>
          <w:spacing w:val="-20"/>
        </w:rPr>
        <w:t>左心房黏液瘤</w:t>
      </w:r>
      <w:r>
        <w:rPr>
          <w:rFonts w:ascii="SimSun" w:hAnsi="SimSun" w:eastAsia="SimSun" w:cs="SimSun"/>
          <w:sz w:val="23"/>
          <w:szCs w:val="23"/>
          <w:spacing w:val="77"/>
        </w:rPr>
        <w:t xml:space="preserve"> </w:t>
      </w:r>
      <w:r>
        <w:rPr>
          <w:rFonts w:ascii="SimSun" w:hAnsi="SimSun" w:eastAsia="SimSun" w:cs="SimSun"/>
          <w:sz w:val="23"/>
          <w:szCs w:val="23"/>
          <w:spacing w:val="-20"/>
        </w:rPr>
        <w:t>瘤体阻塞二尖瓣口，产生随体位</w:t>
      </w:r>
      <w:r>
        <w:rPr>
          <w:rFonts w:ascii="SimSun" w:hAnsi="SimSun" w:eastAsia="SimSun" w:cs="SimSun"/>
          <w:sz w:val="23"/>
          <w:szCs w:val="23"/>
          <w:spacing w:val="-21"/>
        </w:rPr>
        <w:t>改变的舒张期杂音，其前可闻及肿瘤扑落音，</w:t>
      </w:r>
      <w:r>
        <w:rPr>
          <w:rFonts w:ascii="SimSun" w:hAnsi="SimSun" w:eastAsia="SimSun" w:cs="SimSun"/>
          <w:sz w:val="23"/>
          <w:szCs w:val="23"/>
        </w:rPr>
        <w:t xml:space="preserve"> </w:t>
      </w:r>
      <w:r>
        <w:rPr>
          <w:rFonts w:ascii="SimSun" w:hAnsi="SimSun" w:eastAsia="SimSun" w:cs="SimSun"/>
          <w:sz w:val="23"/>
          <w:szCs w:val="23"/>
          <w:spacing w:val="-18"/>
        </w:rPr>
        <w:t>超声心动图下可见左心房团块状回声反射。</w:t>
      </w:r>
    </w:p>
    <w:p>
      <w:pPr>
        <w:ind w:left="1110" w:right="143" w:firstLine="419"/>
        <w:spacing w:before="63" w:line="256" w:lineRule="auto"/>
        <w:rPr>
          <w:rFonts w:ascii="SimSun" w:hAnsi="SimSun" w:eastAsia="SimSun" w:cs="SimSun"/>
          <w:sz w:val="23"/>
          <w:szCs w:val="23"/>
        </w:rPr>
      </w:pPr>
      <w:r>
        <w:rPr>
          <w:rFonts w:ascii="Times New Roman" w:hAnsi="Times New Roman" w:eastAsia="Times New Roman" w:cs="Times New Roman"/>
          <w:sz w:val="23"/>
          <w:szCs w:val="23"/>
          <w:b/>
          <w:bCs/>
          <w:spacing w:val="-20"/>
        </w:rPr>
        <w:t>3.</w:t>
      </w:r>
      <w:r>
        <w:rPr>
          <w:rFonts w:ascii="Times New Roman" w:hAnsi="Times New Roman" w:eastAsia="Times New Roman" w:cs="Times New Roman"/>
          <w:sz w:val="23"/>
          <w:szCs w:val="23"/>
          <w:spacing w:val="16"/>
          <w:w w:val="101"/>
        </w:rPr>
        <w:t xml:space="preserve">  </w:t>
      </w:r>
      <w:r>
        <w:rPr>
          <w:rFonts w:ascii="SimSun" w:hAnsi="SimSun" w:eastAsia="SimSun" w:cs="SimSun"/>
          <w:sz w:val="23"/>
          <w:szCs w:val="23"/>
          <w:b/>
          <w:bCs/>
          <w:spacing w:val="-20"/>
        </w:rPr>
        <w:t>经二尖瓣口血流增加</w:t>
      </w:r>
      <w:r>
        <w:rPr>
          <w:rFonts w:ascii="SimSun" w:hAnsi="SimSun" w:eastAsia="SimSun" w:cs="SimSun"/>
          <w:sz w:val="23"/>
          <w:szCs w:val="23"/>
          <w:spacing w:val="71"/>
        </w:rPr>
        <w:t xml:space="preserve"> </w:t>
      </w:r>
      <w:r>
        <w:rPr>
          <w:rFonts w:ascii="SimSun" w:hAnsi="SimSun" w:eastAsia="SimSun" w:cs="SimSun"/>
          <w:sz w:val="23"/>
          <w:szCs w:val="23"/>
          <w:spacing w:val="-20"/>
        </w:rPr>
        <w:t>严重二尖瓣反流、大量左向右分流的先天性心脏病(如室间隔缺损、动</w:t>
      </w:r>
      <w:r>
        <w:rPr>
          <w:rFonts w:ascii="SimSun" w:hAnsi="SimSun" w:eastAsia="SimSun" w:cs="SimSun"/>
          <w:sz w:val="23"/>
          <w:szCs w:val="23"/>
        </w:rPr>
        <w:t xml:space="preserve"> </w:t>
      </w:r>
      <w:r>
        <w:rPr>
          <w:rFonts w:ascii="SimSun" w:hAnsi="SimSun" w:eastAsia="SimSun" w:cs="SimSun"/>
          <w:sz w:val="23"/>
          <w:szCs w:val="23"/>
          <w:spacing w:val="-9"/>
        </w:rPr>
        <w:t>脉导管未闭)和高动力循环(如甲状腺功能亢进症、贫血)时，心尖区可有舒张中期短促的隆隆样</w:t>
      </w:r>
      <w:r>
        <w:rPr>
          <w:rFonts w:ascii="SimSun" w:hAnsi="SimSun" w:eastAsia="SimSun" w:cs="SimSun"/>
          <w:sz w:val="23"/>
          <w:szCs w:val="23"/>
          <w:spacing w:val="12"/>
        </w:rPr>
        <w:t xml:space="preserve"> </w:t>
      </w:r>
      <w:r>
        <w:rPr>
          <w:rFonts w:ascii="SimSun" w:hAnsi="SimSun" w:eastAsia="SimSun" w:cs="SimSun"/>
          <w:sz w:val="23"/>
          <w:szCs w:val="23"/>
          <w:spacing w:val="-10"/>
        </w:rPr>
        <w:t>杂音。</w:t>
      </w:r>
    </w:p>
    <w:p>
      <w:pPr>
        <w:sectPr>
          <w:pgSz w:w="11900" w:h="16840"/>
          <w:pgMar w:top="885" w:right="791" w:bottom="400" w:left="659" w:header="0" w:footer="0" w:gutter="0"/>
        </w:sectPr>
        <w:rPr/>
      </w:pPr>
    </w:p>
    <w:p>
      <w:pPr>
        <w:ind w:right="99"/>
        <w:spacing w:before="42" w:line="220" w:lineRule="auto"/>
        <w:jc w:val="right"/>
        <w:rPr>
          <w:rFonts w:ascii="SimSun" w:hAnsi="SimSun" w:eastAsia="SimSun" w:cs="SimSun"/>
          <w:sz w:val="21"/>
          <w:szCs w:val="21"/>
        </w:rPr>
      </w:pPr>
      <w:r>
        <w:rPr>
          <w:rFonts w:ascii="SimHei" w:hAnsi="SimHei" w:eastAsia="SimHei" w:cs="SimHei"/>
          <w:sz w:val="21"/>
          <w:szCs w:val="21"/>
          <w:color w:val="1397EF"/>
          <w:spacing w:val="-15"/>
        </w:rPr>
        <w:t>第八章</w:t>
      </w:r>
      <w:r>
        <w:rPr>
          <w:rFonts w:ascii="SimHei" w:hAnsi="SimHei" w:eastAsia="SimHei" w:cs="SimHei"/>
          <w:sz w:val="21"/>
          <w:szCs w:val="21"/>
          <w:color w:val="1397EF"/>
          <w:spacing w:val="76"/>
        </w:rPr>
        <w:t xml:space="preserve"> </w:t>
      </w:r>
      <w:r>
        <w:rPr>
          <w:rFonts w:ascii="SimHei" w:hAnsi="SimHei" w:eastAsia="SimHei" w:cs="SimHei"/>
          <w:sz w:val="21"/>
          <w:szCs w:val="21"/>
          <w:color w:val="1397EF"/>
          <w:spacing w:val="-15"/>
        </w:rPr>
        <w:t>心脏瓣膜病</w:t>
      </w:r>
      <w:r>
        <w:rPr>
          <w:rFonts w:ascii="SimHei" w:hAnsi="SimHei" w:eastAsia="SimHei" w:cs="SimHei"/>
          <w:sz w:val="21"/>
          <w:szCs w:val="21"/>
          <w:color w:val="1397EF"/>
          <w:spacing w:val="7"/>
        </w:rPr>
        <w:t xml:space="preserve">      </w:t>
      </w:r>
      <w:r>
        <w:rPr>
          <w:rFonts w:ascii="SimSun" w:hAnsi="SimSun" w:eastAsia="SimSun" w:cs="SimSun"/>
          <w:sz w:val="21"/>
          <w:szCs w:val="21"/>
          <w:b/>
          <w:bCs/>
          <w:color w:val="0079D7"/>
          <w:spacing w:val="-15"/>
        </w:rPr>
        <w:t>289</w:t>
      </w:r>
    </w:p>
    <w:p>
      <w:pPr>
        <w:spacing w:line="330" w:lineRule="auto"/>
        <w:rPr>
          <w:rFonts w:ascii="Arial"/>
          <w:sz w:val="21"/>
        </w:rPr>
      </w:pPr>
      <w:r/>
    </w:p>
    <w:p>
      <w:pPr>
        <w:ind w:left="324"/>
        <w:spacing w:before="68" w:line="221" w:lineRule="auto"/>
        <w:rPr>
          <w:rFonts w:ascii="SimHei" w:hAnsi="SimHei" w:eastAsia="SimHei" w:cs="SimHei"/>
          <w:sz w:val="21"/>
          <w:szCs w:val="21"/>
        </w:rPr>
      </w:pPr>
      <w:r>
        <w:rPr>
          <w:rFonts w:ascii="SimHei" w:hAnsi="SimHei" w:eastAsia="SimHei" w:cs="SimHei"/>
          <w:sz w:val="21"/>
          <w:szCs w:val="21"/>
          <w:color w:val="0073C0"/>
        </w:rPr>
        <w:t>【并发症】</w:t>
      </w:r>
    </w:p>
    <w:p>
      <w:pPr>
        <w:ind w:right="1175" w:firstLine="429"/>
        <w:spacing w:before="50" w:line="27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22"/>
        </w:rPr>
        <w:t xml:space="preserve"> </w:t>
      </w:r>
      <w:r>
        <w:rPr>
          <w:rFonts w:ascii="SimSun" w:hAnsi="SimSun" w:eastAsia="SimSun" w:cs="SimSun"/>
          <w:sz w:val="21"/>
          <w:szCs w:val="21"/>
          <w:spacing w:val="2"/>
        </w:rPr>
        <w:t>心房颤动</w:t>
      </w:r>
      <w:r>
        <w:rPr>
          <w:rFonts w:ascii="SimSun" w:hAnsi="SimSun" w:eastAsia="SimSun" w:cs="SimSun"/>
          <w:sz w:val="21"/>
          <w:szCs w:val="21"/>
          <w:spacing w:val="80"/>
        </w:rPr>
        <w:t xml:space="preserve"> </w:t>
      </w:r>
      <w:r>
        <w:rPr>
          <w:rFonts w:ascii="SimSun" w:hAnsi="SimSun" w:eastAsia="SimSun" w:cs="SimSun"/>
          <w:sz w:val="21"/>
          <w:szCs w:val="21"/>
          <w:spacing w:val="2"/>
        </w:rPr>
        <w:t>房颤为二尖瓣狭窄最常见的心律失常，也是相对早</w:t>
      </w:r>
      <w:r>
        <w:rPr>
          <w:rFonts w:ascii="SimSun" w:hAnsi="SimSun" w:eastAsia="SimSun" w:cs="SimSun"/>
          <w:sz w:val="21"/>
          <w:szCs w:val="21"/>
          <w:spacing w:val="1"/>
        </w:rPr>
        <w:t>期的常见并发症，可能为病人</w:t>
      </w:r>
      <w:r>
        <w:rPr>
          <w:rFonts w:ascii="SimSun" w:hAnsi="SimSun" w:eastAsia="SimSun" w:cs="SimSun"/>
          <w:sz w:val="21"/>
          <w:szCs w:val="21"/>
        </w:rPr>
        <w:t xml:space="preserve"> </w:t>
      </w:r>
      <w:r>
        <w:rPr>
          <w:rFonts w:ascii="SimSun" w:hAnsi="SimSun" w:eastAsia="SimSun" w:cs="SimSun"/>
          <w:sz w:val="21"/>
          <w:szCs w:val="21"/>
          <w:spacing w:val="3"/>
        </w:rPr>
        <w:t>就诊的首发症状。左心房压力增高致左心房扩大及房壁纤维化是房颤持续存在的病</w:t>
      </w:r>
      <w:r>
        <w:rPr>
          <w:rFonts w:ascii="SimSun" w:hAnsi="SimSun" w:eastAsia="SimSun" w:cs="SimSun"/>
          <w:sz w:val="21"/>
          <w:szCs w:val="21"/>
          <w:spacing w:val="2"/>
        </w:rPr>
        <w:t>理基础。房颤时</w:t>
      </w:r>
      <w:r>
        <w:rPr>
          <w:rFonts w:ascii="SimSun" w:hAnsi="SimSun" w:eastAsia="SimSun" w:cs="SimSun"/>
          <w:sz w:val="21"/>
          <w:szCs w:val="21"/>
        </w:rPr>
        <w:t xml:space="preserve"> </w:t>
      </w:r>
      <w:r>
        <w:rPr>
          <w:rFonts w:ascii="SimSun" w:hAnsi="SimSun" w:eastAsia="SimSun" w:cs="SimSun"/>
          <w:sz w:val="21"/>
          <w:szCs w:val="21"/>
          <w:spacing w:val="1"/>
        </w:rPr>
        <w:t>因舒张期变短、心房收缩功能丧失、左心室充盈减少，使心排血量减少20%～25%,</w:t>
      </w:r>
      <w:r>
        <w:rPr>
          <w:rFonts w:ascii="SimSun" w:hAnsi="SimSun" w:eastAsia="SimSun" w:cs="SimSun"/>
          <w:sz w:val="21"/>
          <w:szCs w:val="21"/>
        </w:rPr>
        <w:t>常致心衰加重，突</w:t>
      </w:r>
      <w:r>
        <w:rPr>
          <w:rFonts w:ascii="SimSun" w:hAnsi="SimSun" w:eastAsia="SimSun" w:cs="SimSun"/>
          <w:sz w:val="21"/>
          <w:szCs w:val="21"/>
        </w:rPr>
        <w:t xml:space="preserve"> </w:t>
      </w:r>
      <w:r>
        <w:rPr>
          <w:rFonts w:ascii="SimSun" w:hAnsi="SimSun" w:eastAsia="SimSun" w:cs="SimSun"/>
          <w:sz w:val="21"/>
          <w:szCs w:val="21"/>
        </w:rPr>
        <w:t>然出现严重的呼吸困难，甚至急性肺水肿。房颤发生率</w:t>
      </w:r>
      <w:r>
        <w:rPr>
          <w:rFonts w:ascii="SimSun" w:hAnsi="SimSun" w:eastAsia="SimSun" w:cs="SimSun"/>
          <w:sz w:val="21"/>
          <w:szCs w:val="21"/>
          <w:spacing w:val="-1"/>
        </w:rPr>
        <w:t>随左心房增大和年龄增长而增加。</w:t>
      </w:r>
    </w:p>
    <w:p>
      <w:pPr>
        <w:ind w:right="1088" w:firstLine="429"/>
        <w:spacing w:before="91" w:line="272"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25"/>
        </w:rPr>
        <w:t xml:space="preserve"> </w:t>
      </w:r>
      <w:r>
        <w:rPr>
          <w:rFonts w:ascii="SimSun" w:hAnsi="SimSun" w:eastAsia="SimSun" w:cs="SimSun"/>
          <w:sz w:val="21"/>
          <w:szCs w:val="21"/>
          <w:spacing w:val="8"/>
        </w:rPr>
        <w:t>急性肺水肿</w:t>
      </w:r>
      <w:r>
        <w:rPr>
          <w:rFonts w:ascii="SimSun" w:hAnsi="SimSun" w:eastAsia="SimSun" w:cs="SimSun"/>
          <w:sz w:val="21"/>
          <w:szCs w:val="21"/>
          <w:spacing w:val="15"/>
        </w:rPr>
        <w:t xml:space="preserve">  </w:t>
      </w:r>
      <w:r>
        <w:rPr>
          <w:rFonts w:ascii="SimSun" w:hAnsi="SimSun" w:eastAsia="SimSun" w:cs="SimSun"/>
          <w:sz w:val="21"/>
          <w:szCs w:val="21"/>
          <w:spacing w:val="8"/>
        </w:rPr>
        <w:t>急性肺水肿为重度二尖瓣狭窄的严重并发症。表现为突然出现的重度呼吸困</w:t>
      </w:r>
      <w:r>
        <w:rPr>
          <w:rFonts w:ascii="SimSun" w:hAnsi="SimSun" w:eastAsia="SimSun" w:cs="SimSun"/>
          <w:sz w:val="21"/>
          <w:szCs w:val="21"/>
        </w:rPr>
        <w:t xml:space="preserve"> </w:t>
      </w:r>
      <w:r>
        <w:rPr>
          <w:rFonts w:ascii="SimSun" w:hAnsi="SimSun" w:eastAsia="SimSun" w:cs="SimSun"/>
          <w:sz w:val="21"/>
          <w:szCs w:val="21"/>
          <w:spacing w:val="-11"/>
        </w:rPr>
        <w:t>难和发绀，不能平卧，咳粉红色泡沫痰，双肺布满干、湿啰音，常因剧烈体力活动或情绪激动、感染、心</w:t>
      </w:r>
      <w:r>
        <w:rPr>
          <w:rFonts w:ascii="SimSun" w:hAnsi="SimSun" w:eastAsia="SimSun" w:cs="SimSun"/>
          <w:sz w:val="21"/>
          <w:szCs w:val="21"/>
          <w:spacing w:val="9"/>
        </w:rPr>
        <w:t xml:space="preserve">  </w:t>
      </w:r>
      <w:r>
        <w:rPr>
          <w:rFonts w:ascii="SimSun" w:hAnsi="SimSun" w:eastAsia="SimSun" w:cs="SimSun"/>
          <w:sz w:val="21"/>
          <w:szCs w:val="21"/>
          <w:spacing w:val="-11"/>
        </w:rPr>
        <w:t>律失常等诱发，如不及时救治，可能致死。</w:t>
      </w:r>
    </w:p>
    <w:p>
      <w:pPr>
        <w:ind w:right="1141" w:firstLine="429"/>
        <w:spacing w:before="90" w:line="273"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23"/>
        </w:rPr>
        <w:t xml:space="preserve"> </w:t>
      </w:r>
      <w:r>
        <w:rPr>
          <w:rFonts w:ascii="SimSun" w:hAnsi="SimSun" w:eastAsia="SimSun" w:cs="SimSun"/>
          <w:sz w:val="21"/>
          <w:szCs w:val="21"/>
          <w:spacing w:val="8"/>
        </w:rPr>
        <w:t>血栓栓塞</w:t>
      </w:r>
      <w:r>
        <w:rPr>
          <w:rFonts w:ascii="SimSun" w:hAnsi="SimSun" w:eastAsia="SimSun" w:cs="SimSun"/>
          <w:sz w:val="21"/>
          <w:szCs w:val="21"/>
          <w:spacing w:val="74"/>
        </w:rPr>
        <w:t xml:space="preserve"> </w:t>
      </w:r>
      <w:r>
        <w:rPr>
          <w:rFonts w:ascii="SimSun" w:hAnsi="SimSun" w:eastAsia="SimSun" w:cs="SimSun"/>
          <w:sz w:val="21"/>
          <w:szCs w:val="21"/>
          <w:spacing w:val="8"/>
        </w:rPr>
        <w:t>20%的病人可发生体循环栓塞，其中80%</w:t>
      </w:r>
      <w:r>
        <w:rPr>
          <w:rFonts w:ascii="SimSun" w:hAnsi="SimSun" w:eastAsia="SimSun" w:cs="SimSun"/>
          <w:sz w:val="21"/>
          <w:szCs w:val="21"/>
          <w:spacing w:val="7"/>
        </w:rPr>
        <w:t>伴房颤。血栓栓塞以脑栓塞最常见，约</w:t>
      </w:r>
      <w:r>
        <w:rPr>
          <w:rFonts w:ascii="SimSun" w:hAnsi="SimSun" w:eastAsia="SimSun" w:cs="SimSun"/>
          <w:sz w:val="21"/>
          <w:szCs w:val="21"/>
        </w:rPr>
        <w:t xml:space="preserve"> </w:t>
      </w:r>
      <w:r>
        <w:rPr>
          <w:rFonts w:ascii="SimSun" w:hAnsi="SimSun" w:eastAsia="SimSun" w:cs="SimSun"/>
          <w:sz w:val="21"/>
          <w:szCs w:val="21"/>
          <w:spacing w:val="-1"/>
        </w:rPr>
        <w:t>占2/3,亦可发生于四肢、脾、肾和肠系膜等动脉栓</w:t>
      </w:r>
      <w:r>
        <w:rPr>
          <w:rFonts w:ascii="SimSun" w:hAnsi="SimSun" w:eastAsia="SimSun" w:cs="SimSun"/>
          <w:sz w:val="21"/>
          <w:szCs w:val="21"/>
          <w:spacing w:val="-2"/>
        </w:rPr>
        <w:t>塞，栓子多来自扩大的左心房伴房颤者。来源于右</w:t>
      </w:r>
      <w:r>
        <w:rPr>
          <w:rFonts w:ascii="SimSun" w:hAnsi="SimSun" w:eastAsia="SimSun" w:cs="SimSun"/>
          <w:sz w:val="21"/>
          <w:szCs w:val="21"/>
        </w:rPr>
        <w:t xml:space="preserve"> </w:t>
      </w:r>
      <w:r>
        <w:rPr>
          <w:rFonts w:ascii="SimSun" w:hAnsi="SimSun" w:eastAsia="SimSun" w:cs="SimSun"/>
          <w:sz w:val="21"/>
          <w:szCs w:val="21"/>
          <w:spacing w:val="-1"/>
        </w:rPr>
        <w:t>心房的栓子可造成肺栓塞。</w:t>
      </w:r>
    </w:p>
    <w:p>
      <w:pPr>
        <w:ind w:right="1025" w:firstLine="429"/>
        <w:spacing w:before="88" w:line="272"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12"/>
        </w:rPr>
        <w:t xml:space="preserve"> </w:t>
      </w:r>
      <w:r>
        <w:rPr>
          <w:rFonts w:ascii="SimSun" w:hAnsi="SimSun" w:eastAsia="SimSun" w:cs="SimSun"/>
          <w:sz w:val="21"/>
          <w:szCs w:val="21"/>
          <w:spacing w:val="4"/>
        </w:rPr>
        <w:t>右心衰竭</w:t>
      </w:r>
      <w:r>
        <w:rPr>
          <w:rFonts w:ascii="SimSun" w:hAnsi="SimSun" w:eastAsia="SimSun" w:cs="SimSun"/>
          <w:sz w:val="21"/>
          <w:szCs w:val="21"/>
          <w:spacing w:val="13"/>
        </w:rPr>
        <w:t xml:space="preserve">  </w:t>
      </w:r>
      <w:r>
        <w:rPr>
          <w:rFonts w:ascii="SimSun" w:hAnsi="SimSun" w:eastAsia="SimSun" w:cs="SimSun"/>
          <w:sz w:val="21"/>
          <w:szCs w:val="21"/>
          <w:spacing w:val="4"/>
        </w:rPr>
        <w:t>右心衰竭为晚期常见并发症。右心衰竭时，右心排出量减少致肺循环血量减少，</w:t>
      </w:r>
      <w:r>
        <w:rPr>
          <w:rFonts w:ascii="SimSun" w:hAnsi="SimSun" w:eastAsia="SimSun" w:cs="SimSun"/>
          <w:sz w:val="21"/>
          <w:szCs w:val="21"/>
        </w:rPr>
        <w:t xml:space="preserve"> </w:t>
      </w:r>
      <w:r>
        <w:rPr>
          <w:rFonts w:ascii="SimSun" w:hAnsi="SimSun" w:eastAsia="SimSun" w:cs="SimSun"/>
          <w:sz w:val="21"/>
          <w:szCs w:val="21"/>
          <w:spacing w:val="-2"/>
        </w:rPr>
        <w:t>肺淤血减轻，呼吸困难可有所减轻，发生急性肺水肿和大咯血的危险减少，但心排量减少。临床表现</w:t>
      </w:r>
      <w:r>
        <w:rPr>
          <w:rFonts w:ascii="SimSun" w:hAnsi="SimSun" w:eastAsia="SimSun" w:cs="SimSun"/>
          <w:sz w:val="21"/>
          <w:szCs w:val="21"/>
          <w:spacing w:val="7"/>
        </w:rPr>
        <w:t xml:space="preserve">  </w:t>
      </w:r>
      <w:r>
        <w:rPr>
          <w:rFonts w:ascii="SimSun" w:hAnsi="SimSun" w:eastAsia="SimSun" w:cs="SimSun"/>
          <w:sz w:val="21"/>
          <w:szCs w:val="21"/>
          <w:spacing w:val="-1"/>
        </w:rPr>
        <w:t>为右心衰竭的症状和体征。</w:t>
      </w:r>
    </w:p>
    <w:p>
      <w:pPr>
        <w:ind w:left="429"/>
        <w:spacing w:before="93" w:line="219"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23"/>
        </w:rPr>
        <w:t xml:space="preserve"> </w:t>
      </w:r>
      <w:r>
        <w:rPr>
          <w:rFonts w:ascii="SimSun" w:hAnsi="SimSun" w:eastAsia="SimSun" w:cs="SimSun"/>
          <w:sz w:val="21"/>
          <w:szCs w:val="21"/>
          <w:spacing w:val="1"/>
        </w:rPr>
        <w:t>感染性心内膜炎</w:t>
      </w:r>
      <w:r>
        <w:rPr>
          <w:rFonts w:ascii="SimSun" w:hAnsi="SimSun" w:eastAsia="SimSun" w:cs="SimSun"/>
          <w:sz w:val="21"/>
          <w:szCs w:val="21"/>
          <w:spacing w:val="71"/>
        </w:rPr>
        <w:t xml:space="preserve"> </w:t>
      </w:r>
      <w:r>
        <w:rPr>
          <w:rFonts w:ascii="SimSun" w:hAnsi="SimSun" w:eastAsia="SimSun" w:cs="SimSun"/>
          <w:sz w:val="21"/>
          <w:szCs w:val="21"/>
          <w:spacing w:val="1"/>
        </w:rPr>
        <w:t>感染性心内膜炎较少见，在瓣叶明显钙</w:t>
      </w:r>
      <w:r>
        <w:rPr>
          <w:rFonts w:ascii="SimSun" w:hAnsi="SimSun" w:eastAsia="SimSun" w:cs="SimSun"/>
          <w:sz w:val="21"/>
          <w:szCs w:val="21"/>
        </w:rPr>
        <w:t>化或合并房颤时更少发生。</w:t>
      </w:r>
    </w:p>
    <w:p>
      <w:pPr>
        <w:ind w:right="1172" w:firstLine="429"/>
        <w:spacing w:before="89" w:line="259" w:lineRule="auto"/>
        <w:rPr>
          <w:rFonts w:ascii="SimSun" w:hAnsi="SimSun" w:eastAsia="SimSun" w:cs="SimSun"/>
          <w:sz w:val="21"/>
          <w:szCs w:val="21"/>
        </w:rPr>
      </w:pPr>
      <w:r>
        <w:rPr>
          <w:rFonts w:ascii="SimSun" w:hAnsi="SimSun" w:eastAsia="SimSun" w:cs="SimSun"/>
          <w:sz w:val="21"/>
          <w:szCs w:val="21"/>
          <w:spacing w:val="2"/>
        </w:rPr>
        <w:t>6.</w:t>
      </w:r>
      <w:r>
        <w:rPr>
          <w:rFonts w:ascii="SimSun" w:hAnsi="SimSun" w:eastAsia="SimSun" w:cs="SimSun"/>
          <w:sz w:val="21"/>
          <w:szCs w:val="21"/>
          <w:spacing w:val="-22"/>
        </w:rPr>
        <w:t xml:space="preserve"> </w:t>
      </w:r>
      <w:r>
        <w:rPr>
          <w:rFonts w:ascii="SimSun" w:hAnsi="SimSun" w:eastAsia="SimSun" w:cs="SimSun"/>
          <w:sz w:val="21"/>
          <w:szCs w:val="21"/>
          <w:spacing w:val="2"/>
        </w:rPr>
        <w:t>肺部感染</w:t>
      </w:r>
      <w:r>
        <w:rPr>
          <w:rFonts w:ascii="SimSun" w:hAnsi="SimSun" w:eastAsia="SimSun" w:cs="SimSun"/>
          <w:sz w:val="21"/>
          <w:szCs w:val="21"/>
          <w:spacing w:val="76"/>
        </w:rPr>
        <w:t xml:space="preserve"> </w:t>
      </w:r>
      <w:r>
        <w:rPr>
          <w:rFonts w:ascii="SimSun" w:hAnsi="SimSun" w:eastAsia="SimSun" w:cs="SimSun"/>
          <w:sz w:val="21"/>
          <w:szCs w:val="21"/>
          <w:spacing w:val="2"/>
        </w:rPr>
        <w:t>本病常有肺静脉压力增高及肺淤血，易合并肺部感染，感染后常诱发或加重心力</w:t>
      </w:r>
      <w:r>
        <w:rPr>
          <w:rFonts w:ascii="SimSun" w:hAnsi="SimSun" w:eastAsia="SimSun" w:cs="SimSun"/>
          <w:sz w:val="21"/>
          <w:szCs w:val="21"/>
        </w:rPr>
        <w:t xml:space="preserve"> </w:t>
      </w:r>
      <w:r>
        <w:rPr>
          <w:rFonts w:ascii="SimSun" w:hAnsi="SimSun" w:eastAsia="SimSun" w:cs="SimSun"/>
          <w:sz w:val="21"/>
          <w:szCs w:val="21"/>
          <w:spacing w:val="-9"/>
        </w:rPr>
        <w:t>衰竭。</w:t>
      </w:r>
    </w:p>
    <w:p>
      <w:pPr>
        <w:ind w:left="327"/>
        <w:spacing w:before="148" w:line="222" w:lineRule="auto"/>
        <w:rPr>
          <w:rFonts w:ascii="SimHei" w:hAnsi="SimHei" w:eastAsia="SimHei" w:cs="SimHei"/>
          <w:sz w:val="21"/>
          <w:szCs w:val="21"/>
        </w:rPr>
      </w:pPr>
      <w:r>
        <w:rPr>
          <w:rFonts w:ascii="SimHei" w:hAnsi="SimHei" w:eastAsia="SimHei" w:cs="SimHei"/>
          <w:sz w:val="21"/>
          <w:szCs w:val="21"/>
          <w:b/>
          <w:bCs/>
          <w:color w:val="006DB6"/>
          <w:spacing w:val="-9"/>
        </w:rPr>
        <w:t>【治疗】</w:t>
      </w:r>
    </w:p>
    <w:p>
      <w:pPr>
        <w:ind w:left="432"/>
        <w:spacing w:before="77" w:line="221" w:lineRule="auto"/>
        <w:rPr>
          <w:rFonts w:ascii="SimHei" w:hAnsi="SimHei" w:eastAsia="SimHei" w:cs="SimHei"/>
          <w:sz w:val="21"/>
          <w:szCs w:val="21"/>
        </w:rPr>
      </w:pPr>
      <w:r>
        <w:rPr>
          <w:rFonts w:ascii="SimHei" w:hAnsi="SimHei" w:eastAsia="SimHei" w:cs="SimHei"/>
          <w:sz w:val="21"/>
          <w:szCs w:val="21"/>
          <w:b/>
          <w:bCs/>
          <w:spacing w:val="1"/>
        </w:rPr>
        <w:t>(</w:t>
      </w:r>
      <w:r>
        <w:rPr>
          <w:rFonts w:ascii="SimHei" w:hAnsi="SimHei" w:eastAsia="SimHei" w:cs="SimHei"/>
          <w:sz w:val="21"/>
          <w:szCs w:val="21"/>
          <w:spacing w:val="-55"/>
        </w:rPr>
        <w:t xml:space="preserve"> </w:t>
      </w:r>
      <w:r>
        <w:rPr>
          <w:rFonts w:ascii="SimHei" w:hAnsi="SimHei" w:eastAsia="SimHei" w:cs="SimHei"/>
          <w:sz w:val="21"/>
          <w:szCs w:val="21"/>
          <w:b/>
          <w:bCs/>
          <w:spacing w:val="1"/>
        </w:rPr>
        <w:t>一)</w:t>
      </w:r>
      <w:r>
        <w:rPr>
          <w:rFonts w:ascii="SimHei" w:hAnsi="SimHei" w:eastAsia="SimHei" w:cs="SimHei"/>
          <w:sz w:val="21"/>
          <w:szCs w:val="21"/>
          <w:spacing w:val="-58"/>
        </w:rPr>
        <w:t xml:space="preserve"> </w:t>
      </w:r>
      <w:r>
        <w:rPr>
          <w:rFonts w:ascii="SimHei" w:hAnsi="SimHei" w:eastAsia="SimHei" w:cs="SimHei"/>
          <w:sz w:val="21"/>
          <w:szCs w:val="21"/>
          <w:b/>
          <w:bCs/>
          <w:spacing w:val="1"/>
        </w:rPr>
        <w:t>一</w:t>
      </w:r>
      <w:r>
        <w:rPr>
          <w:rFonts w:ascii="SimHei" w:hAnsi="SimHei" w:eastAsia="SimHei" w:cs="SimHei"/>
          <w:sz w:val="21"/>
          <w:szCs w:val="21"/>
          <w:spacing w:val="-63"/>
        </w:rPr>
        <w:t xml:space="preserve"> </w:t>
      </w:r>
      <w:r>
        <w:rPr>
          <w:rFonts w:ascii="SimHei" w:hAnsi="SimHei" w:eastAsia="SimHei" w:cs="SimHei"/>
          <w:sz w:val="21"/>
          <w:szCs w:val="21"/>
          <w:b/>
          <w:bCs/>
          <w:spacing w:val="1"/>
        </w:rPr>
        <w:t>般治疗</w:t>
      </w:r>
    </w:p>
    <w:p>
      <w:pPr>
        <w:ind w:right="1171" w:firstLine="429"/>
        <w:spacing w:before="112" w:line="279" w:lineRule="auto"/>
        <w:rPr>
          <w:rFonts w:ascii="SimSun" w:hAnsi="SimSun" w:eastAsia="SimSun" w:cs="SimSun"/>
          <w:sz w:val="21"/>
          <w:szCs w:val="21"/>
        </w:rPr>
      </w:pPr>
      <w:r>
        <w:rPr>
          <w:rFonts w:ascii="SimSun" w:hAnsi="SimSun" w:eastAsia="SimSun" w:cs="SimSun"/>
          <w:sz w:val="21"/>
          <w:szCs w:val="21"/>
          <w:spacing w:val="-6"/>
        </w:rPr>
        <w:t>风湿热是其主要病因，因而推荐预防性抗风湿热治疗，长期甚至终身使用苄星青霉素(</w:t>
      </w:r>
      <w:r>
        <w:rPr>
          <w:rFonts w:ascii="SimSun" w:hAnsi="SimSun" w:eastAsia="SimSun" w:cs="SimSun"/>
          <w:sz w:val="21"/>
          <w:szCs w:val="21"/>
          <w:spacing w:val="-2"/>
        </w:rPr>
        <w:t xml:space="preserve"> </w:t>
      </w:r>
      <w:r>
        <w:rPr>
          <w:rFonts w:ascii="SimSun" w:hAnsi="SimSun" w:eastAsia="SimSun" w:cs="SimSun"/>
          <w:sz w:val="21"/>
          <w:szCs w:val="21"/>
          <w:spacing w:val="-6"/>
        </w:rPr>
        <w:t>benzathine</w:t>
      </w:r>
      <w:r>
        <w:rPr>
          <w:rFonts w:ascii="SimSun" w:hAnsi="SimSun" w:eastAsia="SimSun" w:cs="SimSun"/>
          <w:sz w:val="21"/>
          <w:szCs w:val="21"/>
        </w:rPr>
        <w:t xml:space="preserve"> </w:t>
      </w:r>
      <w:r>
        <w:rPr>
          <w:rFonts w:ascii="SimSun" w:hAnsi="SimSun" w:eastAsia="SimSun" w:cs="SimSun"/>
          <w:sz w:val="21"/>
          <w:szCs w:val="21"/>
          <w:spacing w:val="-3"/>
        </w:rPr>
        <w:t>penicillin)120万</w:t>
      </w:r>
      <w:r>
        <w:rPr>
          <w:rFonts w:ascii="SimSun" w:hAnsi="SimSun" w:eastAsia="SimSun" w:cs="SimSun"/>
          <w:sz w:val="21"/>
          <w:szCs w:val="21"/>
          <w:spacing w:val="-42"/>
        </w:rPr>
        <w:t xml:space="preserve"> </w:t>
      </w:r>
      <w:r>
        <w:rPr>
          <w:rFonts w:ascii="SimSun" w:hAnsi="SimSun" w:eastAsia="SimSun" w:cs="SimSun"/>
          <w:sz w:val="21"/>
          <w:szCs w:val="21"/>
          <w:spacing w:val="-3"/>
        </w:rPr>
        <w:t>U,</w:t>
      </w:r>
      <w:r>
        <w:rPr>
          <w:rFonts w:ascii="SimSun" w:hAnsi="SimSun" w:eastAsia="SimSun" w:cs="SimSun"/>
          <w:sz w:val="21"/>
          <w:szCs w:val="21"/>
          <w:spacing w:val="-52"/>
        </w:rPr>
        <w:t xml:space="preserve"> </w:t>
      </w:r>
      <w:r>
        <w:rPr>
          <w:rFonts w:ascii="SimSun" w:hAnsi="SimSun" w:eastAsia="SimSun" w:cs="SimSun"/>
          <w:sz w:val="21"/>
          <w:szCs w:val="21"/>
          <w:spacing w:val="-3"/>
        </w:rPr>
        <w:t>每月肌注一次。轻度二尖瓣</w:t>
      </w:r>
      <w:r>
        <w:rPr>
          <w:rFonts w:ascii="SimSun" w:hAnsi="SimSun" w:eastAsia="SimSun" w:cs="SimSun"/>
          <w:sz w:val="21"/>
          <w:szCs w:val="21"/>
          <w:spacing w:val="-4"/>
        </w:rPr>
        <w:t>狭窄无症状者，无需特殊治疗，但应避免剧烈的体力</w:t>
      </w:r>
      <w:r>
        <w:rPr>
          <w:rFonts w:ascii="SimSun" w:hAnsi="SimSun" w:eastAsia="SimSun" w:cs="SimSun"/>
          <w:sz w:val="21"/>
          <w:szCs w:val="21"/>
        </w:rPr>
        <w:t xml:space="preserve"> </w:t>
      </w:r>
      <w:r>
        <w:rPr>
          <w:rFonts w:ascii="SimSun" w:hAnsi="SimSun" w:eastAsia="SimSun" w:cs="SimSun"/>
          <w:sz w:val="21"/>
          <w:szCs w:val="21"/>
          <w:spacing w:val="-1"/>
        </w:rPr>
        <w:t>活动。对于窦性心律病人，如其呼吸困难发生</w:t>
      </w:r>
      <w:r>
        <w:rPr>
          <w:rFonts w:ascii="SimSun" w:hAnsi="SimSun" w:eastAsia="SimSun" w:cs="SimSun"/>
          <w:sz w:val="21"/>
          <w:szCs w:val="21"/>
          <w:spacing w:val="-2"/>
        </w:rPr>
        <w:t>在心率加快时，可使用负性心率药物，如β受体拮抗剂</w:t>
      </w:r>
      <w:r>
        <w:rPr>
          <w:rFonts w:ascii="SimSun" w:hAnsi="SimSun" w:eastAsia="SimSun" w:cs="SimSun"/>
          <w:sz w:val="21"/>
          <w:szCs w:val="21"/>
        </w:rPr>
        <w:t xml:space="preserve"> </w:t>
      </w:r>
      <w:r>
        <w:rPr>
          <w:rFonts w:ascii="SimSun" w:hAnsi="SimSun" w:eastAsia="SimSun" w:cs="SimSun"/>
          <w:sz w:val="21"/>
          <w:szCs w:val="21"/>
        </w:rPr>
        <w:t>或非二氢吡啶类钙通道阻滞剂。窦性心律的二</w:t>
      </w:r>
      <w:r>
        <w:rPr>
          <w:rFonts w:ascii="SimSun" w:hAnsi="SimSun" w:eastAsia="SimSun" w:cs="SimSun"/>
          <w:sz w:val="21"/>
          <w:szCs w:val="21"/>
          <w:spacing w:val="-1"/>
        </w:rPr>
        <w:t>尖瓣狭窄病人，不宜使用地高辛。</w:t>
      </w:r>
    </w:p>
    <w:p>
      <w:pPr>
        <w:ind w:right="1175" w:firstLine="429"/>
        <w:spacing w:before="83" w:line="283" w:lineRule="auto"/>
        <w:rPr>
          <w:rFonts w:ascii="SimSun" w:hAnsi="SimSun" w:eastAsia="SimSun" w:cs="SimSun"/>
          <w:sz w:val="21"/>
          <w:szCs w:val="21"/>
        </w:rPr>
      </w:pPr>
      <w:r>
        <w:rPr>
          <w:rFonts w:ascii="SimSun" w:hAnsi="SimSun" w:eastAsia="SimSun" w:cs="SimSun"/>
          <w:sz w:val="21"/>
          <w:szCs w:val="21"/>
          <w:spacing w:val="8"/>
        </w:rPr>
        <w:t>如病人存在肺淤血导致的呼吸困难，应减少体力活动，限制钠盐摄入，间断使用利尿药。另</w:t>
      </w:r>
      <w:r>
        <w:rPr>
          <w:rFonts w:ascii="SimSun" w:hAnsi="SimSun" w:eastAsia="SimSun" w:cs="SimSun"/>
          <w:sz w:val="21"/>
          <w:szCs w:val="21"/>
          <w:spacing w:val="14"/>
        </w:rPr>
        <w:t xml:space="preserve"> </w:t>
      </w:r>
      <w:r>
        <w:rPr>
          <w:rFonts w:ascii="SimSun" w:hAnsi="SimSun" w:eastAsia="SimSun" w:cs="SimSun"/>
          <w:sz w:val="21"/>
          <w:szCs w:val="21"/>
          <w:spacing w:val="8"/>
        </w:rPr>
        <w:t>外，二尖瓣狭窄也可能并发感染性心内膜炎，因而要注意预防感染性心内膜炎的发生。需要注意</w:t>
      </w:r>
      <w:r>
        <w:rPr>
          <w:rFonts w:ascii="SimSun" w:hAnsi="SimSun" w:eastAsia="SimSun" w:cs="SimSun"/>
          <w:sz w:val="21"/>
          <w:szCs w:val="21"/>
          <w:spacing w:val="17"/>
        </w:rPr>
        <w:t xml:space="preserve"> </w:t>
      </w:r>
      <w:r>
        <w:rPr>
          <w:rFonts w:ascii="SimSun" w:hAnsi="SimSun" w:eastAsia="SimSun" w:cs="SimSun"/>
          <w:sz w:val="21"/>
          <w:szCs w:val="21"/>
          <w:spacing w:val="6"/>
        </w:rPr>
        <w:t>的是，尽管二尖瓣狭窄病人无症状期及有轻度症状的时期持续较长，但急性肺水肿可能突然</w:t>
      </w:r>
      <w:r>
        <w:rPr>
          <w:rFonts w:ascii="SimSun" w:hAnsi="SimSun" w:eastAsia="SimSun" w:cs="SimSun"/>
          <w:sz w:val="21"/>
          <w:szCs w:val="21"/>
          <w:spacing w:val="5"/>
        </w:rPr>
        <w:t>发生</w:t>
      </w:r>
      <w:r>
        <w:rPr>
          <w:rFonts w:ascii="SimSun" w:hAnsi="SimSun" w:eastAsia="SimSun" w:cs="SimSun"/>
          <w:sz w:val="21"/>
          <w:szCs w:val="21"/>
        </w:rPr>
        <w:t xml:space="preserve">  </w:t>
      </w:r>
      <w:r>
        <w:rPr>
          <w:rFonts w:ascii="SimSun" w:hAnsi="SimSun" w:eastAsia="SimSun" w:cs="SimSun"/>
          <w:sz w:val="21"/>
          <w:szCs w:val="21"/>
          <w:spacing w:val="3"/>
        </w:rPr>
        <w:t>特别是在出现快速性房颤时。因而，当病人突然出现呼吸困难急剧加重时</w:t>
      </w:r>
      <w:r>
        <w:rPr>
          <w:rFonts w:ascii="SimSun" w:hAnsi="SimSun" w:eastAsia="SimSun" w:cs="SimSun"/>
          <w:sz w:val="21"/>
          <w:szCs w:val="21"/>
          <w:spacing w:val="2"/>
        </w:rPr>
        <w:t>，应当及时就诊，否则可</w:t>
      </w:r>
      <w:r>
        <w:rPr>
          <w:rFonts w:ascii="SimSun" w:hAnsi="SimSun" w:eastAsia="SimSun" w:cs="SimSun"/>
          <w:sz w:val="21"/>
          <w:szCs w:val="21"/>
        </w:rPr>
        <w:t xml:space="preserve"> </w:t>
      </w:r>
      <w:r>
        <w:rPr>
          <w:rFonts w:ascii="SimSun" w:hAnsi="SimSun" w:eastAsia="SimSun" w:cs="SimSun"/>
          <w:sz w:val="21"/>
          <w:szCs w:val="21"/>
          <w:spacing w:val="4"/>
        </w:rPr>
        <w:t>能危及生命。</w:t>
      </w:r>
    </w:p>
    <w:p>
      <w:pPr>
        <w:ind w:left="429"/>
        <w:spacing w:before="97" w:line="221" w:lineRule="auto"/>
        <w:rPr>
          <w:rFonts w:ascii="SimHei" w:hAnsi="SimHei" w:eastAsia="SimHei" w:cs="SimHei"/>
          <w:sz w:val="21"/>
          <w:szCs w:val="21"/>
        </w:rPr>
      </w:pPr>
      <w:r>
        <w:rPr>
          <w:rFonts w:ascii="SimHei" w:hAnsi="SimHei" w:eastAsia="SimHei" w:cs="SimHei"/>
          <w:sz w:val="21"/>
          <w:szCs w:val="21"/>
          <w:spacing w:val="20"/>
        </w:rPr>
        <w:t>(二)并发症的处理</w:t>
      </w:r>
    </w:p>
    <w:p>
      <w:pPr>
        <w:ind w:left="429"/>
        <w:spacing w:before="90" w:line="219"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8"/>
        </w:rPr>
        <w:t xml:space="preserve"> </w:t>
      </w:r>
      <w:r>
        <w:rPr>
          <w:rFonts w:ascii="SimSun" w:hAnsi="SimSun" w:eastAsia="SimSun" w:cs="SimSun"/>
          <w:sz w:val="21"/>
          <w:szCs w:val="21"/>
          <w:spacing w:val="-5"/>
        </w:rPr>
        <w:t>大量咯血</w:t>
      </w:r>
      <w:r>
        <w:rPr>
          <w:rFonts w:ascii="SimSun" w:hAnsi="SimSun" w:eastAsia="SimSun" w:cs="SimSun"/>
          <w:sz w:val="21"/>
          <w:szCs w:val="21"/>
          <w:spacing w:val="20"/>
        </w:rPr>
        <w:t xml:space="preserve">  </w:t>
      </w:r>
      <w:r>
        <w:rPr>
          <w:rFonts w:ascii="SimSun" w:hAnsi="SimSun" w:eastAsia="SimSun" w:cs="SimSun"/>
          <w:sz w:val="21"/>
          <w:szCs w:val="21"/>
          <w:spacing w:val="-5"/>
        </w:rPr>
        <w:t>应取坐位，同时使用镇静剂及静脉使用利尿</w:t>
      </w:r>
      <w:r>
        <w:rPr>
          <w:rFonts w:ascii="SimSun" w:hAnsi="SimSun" w:eastAsia="SimSun" w:cs="SimSun"/>
          <w:sz w:val="21"/>
          <w:szCs w:val="21"/>
          <w:spacing w:val="-6"/>
        </w:rPr>
        <w:t>剂，以降低肺动脉压。</w:t>
      </w:r>
    </w:p>
    <w:p>
      <w:pPr>
        <w:ind w:right="1141" w:firstLine="429"/>
        <w:spacing w:before="87" w:line="280"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15"/>
        </w:rPr>
        <w:t xml:space="preserve"> </w:t>
      </w:r>
      <w:r>
        <w:rPr>
          <w:rFonts w:ascii="SimSun" w:hAnsi="SimSun" w:eastAsia="SimSun" w:cs="SimSun"/>
          <w:sz w:val="21"/>
          <w:szCs w:val="21"/>
          <w:spacing w:val="3"/>
        </w:rPr>
        <w:t>急性肺水肿</w:t>
      </w:r>
      <w:r>
        <w:rPr>
          <w:rFonts w:ascii="SimSun" w:hAnsi="SimSun" w:eastAsia="SimSun" w:cs="SimSun"/>
          <w:sz w:val="21"/>
          <w:szCs w:val="21"/>
          <w:spacing w:val="76"/>
        </w:rPr>
        <w:t xml:space="preserve"> </w:t>
      </w:r>
      <w:r>
        <w:rPr>
          <w:rFonts w:ascii="SimSun" w:hAnsi="SimSun" w:eastAsia="SimSun" w:cs="SimSun"/>
          <w:sz w:val="21"/>
          <w:szCs w:val="21"/>
          <w:spacing w:val="3"/>
        </w:rPr>
        <w:t>处理原则与急性左心衰竭所致的肺水肿相</w:t>
      </w:r>
      <w:r>
        <w:rPr>
          <w:rFonts w:ascii="SimSun" w:hAnsi="SimSun" w:eastAsia="SimSun" w:cs="SimSun"/>
          <w:sz w:val="21"/>
          <w:szCs w:val="21"/>
          <w:spacing w:val="2"/>
        </w:rPr>
        <w:t>似。需注意以下两点：①避免使用以</w:t>
      </w:r>
      <w:r>
        <w:rPr>
          <w:rFonts w:ascii="SimSun" w:hAnsi="SimSun" w:eastAsia="SimSun" w:cs="SimSun"/>
          <w:sz w:val="21"/>
          <w:szCs w:val="21"/>
        </w:rPr>
        <w:t xml:space="preserve"> </w:t>
      </w:r>
      <w:r>
        <w:rPr>
          <w:rFonts w:ascii="SimSun" w:hAnsi="SimSun" w:eastAsia="SimSun" w:cs="SimSun"/>
          <w:sz w:val="21"/>
          <w:szCs w:val="21"/>
          <w:spacing w:val="-1"/>
        </w:rPr>
        <w:t>扩张小动脉为主、减轻心脏后负荷的血管扩张药物，</w:t>
      </w:r>
      <w:r>
        <w:rPr>
          <w:rFonts w:ascii="SimSun" w:hAnsi="SimSun" w:eastAsia="SimSun" w:cs="SimSun"/>
          <w:sz w:val="21"/>
          <w:szCs w:val="21"/>
          <w:spacing w:val="-2"/>
        </w:rPr>
        <w:t>应选用扩张静脉系统、减轻心脏前负荷为主的硝</w:t>
      </w:r>
      <w:r>
        <w:rPr>
          <w:rFonts w:ascii="SimSun" w:hAnsi="SimSun" w:eastAsia="SimSun" w:cs="SimSun"/>
          <w:sz w:val="21"/>
          <w:szCs w:val="21"/>
        </w:rPr>
        <w:t xml:space="preserve"> </w:t>
      </w:r>
      <w:r>
        <w:rPr>
          <w:rFonts w:ascii="SimSun" w:hAnsi="SimSun" w:eastAsia="SimSun" w:cs="SimSun"/>
          <w:sz w:val="21"/>
          <w:szCs w:val="21"/>
          <w:spacing w:val="-2"/>
        </w:rPr>
        <w:t>酸酯类药物；②正性肌力药物对二尖瓣狭窄的肺水肿无益，仅在房颤伴快速心室率时可静脉注射毛花</w:t>
      </w:r>
      <w:r>
        <w:rPr>
          <w:rFonts w:ascii="SimSun" w:hAnsi="SimSun" w:eastAsia="SimSun" w:cs="SimSun"/>
          <w:sz w:val="21"/>
          <w:szCs w:val="21"/>
          <w:spacing w:val="16"/>
        </w:rPr>
        <w:t xml:space="preserve"> </w:t>
      </w:r>
      <w:r>
        <w:rPr>
          <w:rFonts w:ascii="SimSun" w:hAnsi="SimSun" w:eastAsia="SimSun" w:cs="SimSun"/>
          <w:sz w:val="21"/>
          <w:szCs w:val="21"/>
          <w:spacing w:val="-11"/>
        </w:rPr>
        <w:t>苷丙，以减慢心室率。</w:t>
      </w:r>
    </w:p>
    <w:p>
      <w:pPr>
        <w:ind w:right="1146" w:firstLine="429"/>
        <w:spacing w:before="91" w:line="27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13"/>
        </w:rPr>
        <w:t xml:space="preserve"> </w:t>
      </w:r>
      <w:r>
        <w:rPr>
          <w:rFonts w:ascii="SimSun" w:hAnsi="SimSun" w:eastAsia="SimSun" w:cs="SimSun"/>
          <w:sz w:val="21"/>
          <w:szCs w:val="21"/>
          <w:spacing w:val="2"/>
        </w:rPr>
        <w:t>房颤急性快速性房颤因心室率快，使舒张期充盈时间缩短，导</w:t>
      </w:r>
      <w:r>
        <w:rPr>
          <w:rFonts w:ascii="SimSun" w:hAnsi="SimSun" w:eastAsia="SimSun" w:cs="SimSun"/>
          <w:sz w:val="21"/>
          <w:szCs w:val="21"/>
          <w:spacing w:val="1"/>
        </w:rPr>
        <w:t>致左房压力急剧增加，同时心</w:t>
      </w:r>
      <w:r>
        <w:rPr>
          <w:rFonts w:ascii="SimSun" w:hAnsi="SimSun" w:eastAsia="SimSun" w:cs="SimSun"/>
          <w:sz w:val="21"/>
          <w:szCs w:val="21"/>
        </w:rPr>
        <w:t xml:space="preserve"> </w:t>
      </w:r>
      <w:r>
        <w:rPr>
          <w:rFonts w:ascii="SimSun" w:hAnsi="SimSun" w:eastAsia="SimSun" w:cs="SimSun"/>
          <w:sz w:val="21"/>
          <w:szCs w:val="21"/>
          <w:spacing w:val="6"/>
        </w:rPr>
        <w:t>排血量减低，因而应立即控制心室率。可先静脉注射洋地黄类药物如</w:t>
      </w:r>
      <w:r>
        <w:rPr>
          <w:rFonts w:ascii="SimSun" w:hAnsi="SimSun" w:eastAsia="SimSun" w:cs="SimSun"/>
          <w:sz w:val="21"/>
          <w:szCs w:val="21"/>
          <w:spacing w:val="5"/>
        </w:rPr>
        <w:t>毛花苷丙注射液(西地兰);如</w:t>
      </w:r>
      <w:r>
        <w:rPr>
          <w:rFonts w:ascii="SimSun" w:hAnsi="SimSun" w:eastAsia="SimSun" w:cs="SimSun"/>
          <w:sz w:val="21"/>
          <w:szCs w:val="21"/>
        </w:rPr>
        <w:t xml:space="preserve"> </w:t>
      </w:r>
      <w:r>
        <w:rPr>
          <w:rFonts w:ascii="SimSun" w:hAnsi="SimSun" w:eastAsia="SimSun" w:cs="SimSun"/>
          <w:sz w:val="21"/>
          <w:szCs w:val="21"/>
          <w:spacing w:val="-3"/>
        </w:rPr>
        <w:t>效果不满意，可静脉注射地尔硫草(diltiazem)或艾司洛尔(esmolol);当血流动力学不稳定时，如出现</w:t>
      </w:r>
      <w:r>
        <w:rPr>
          <w:rFonts w:ascii="SimSun" w:hAnsi="SimSun" w:eastAsia="SimSun" w:cs="SimSun"/>
          <w:sz w:val="21"/>
          <w:szCs w:val="21"/>
          <w:spacing w:val="17"/>
        </w:rPr>
        <w:t xml:space="preserve"> </w:t>
      </w:r>
      <w:r>
        <w:rPr>
          <w:rFonts w:ascii="SimSun" w:hAnsi="SimSun" w:eastAsia="SimSun" w:cs="SimSun"/>
          <w:sz w:val="21"/>
          <w:szCs w:val="21"/>
          <w:spacing w:val="-12"/>
        </w:rPr>
        <w:t>肺水肿、休克、心绞痛或晕厥者，应立即电复律。</w:t>
      </w:r>
    </w:p>
    <w:p>
      <w:pPr>
        <w:ind w:right="1084" w:firstLine="429"/>
        <w:spacing w:before="87" w:line="263" w:lineRule="auto"/>
        <w:rPr>
          <w:rFonts w:ascii="SimSun" w:hAnsi="SimSun" w:eastAsia="SimSun" w:cs="SimSun"/>
          <w:sz w:val="21"/>
          <w:szCs w:val="21"/>
        </w:rPr>
      </w:pPr>
      <w:r>
        <w:rPr>
          <w:rFonts w:ascii="SimSun" w:hAnsi="SimSun" w:eastAsia="SimSun" w:cs="SimSun"/>
          <w:sz w:val="21"/>
          <w:szCs w:val="21"/>
          <w:spacing w:val="20"/>
        </w:rPr>
        <w:t>慢性房颤病人应争取介入或者手术解决狭窄，在此基础上对于房颤病史&lt;1年，左房内径</w:t>
      </w:r>
      <w:r>
        <w:rPr>
          <w:rFonts w:ascii="SimSun" w:hAnsi="SimSun" w:eastAsia="SimSun" w:cs="SimSun"/>
          <w:sz w:val="21"/>
          <w:szCs w:val="21"/>
          <w:spacing w:val="9"/>
        </w:rPr>
        <w:t xml:space="preserve"> </w:t>
      </w:r>
      <w:r>
        <w:rPr>
          <w:rFonts w:ascii="SimSun" w:hAnsi="SimSun" w:eastAsia="SimSun" w:cs="SimSun"/>
          <w:sz w:val="21"/>
          <w:szCs w:val="21"/>
          <w:spacing w:val="9"/>
        </w:rPr>
        <w:t>&lt;60</w:t>
      </w:r>
      <w:r>
        <w:rPr>
          <w:rFonts w:ascii="SimSun" w:hAnsi="SimSun" w:eastAsia="SimSun" w:cs="SimSun"/>
          <w:sz w:val="21"/>
          <w:szCs w:val="21"/>
        </w:rPr>
        <w:t>mm</w:t>
      </w:r>
      <w:r>
        <w:rPr>
          <w:rFonts w:ascii="SimSun" w:hAnsi="SimSun" w:eastAsia="SimSun" w:cs="SimSun"/>
          <w:sz w:val="21"/>
          <w:szCs w:val="21"/>
          <w:spacing w:val="9"/>
        </w:rPr>
        <w:t>,</w:t>
      </w:r>
      <w:r>
        <w:rPr>
          <w:rFonts w:ascii="SimSun" w:hAnsi="SimSun" w:eastAsia="SimSun" w:cs="SimSun"/>
          <w:sz w:val="21"/>
          <w:szCs w:val="21"/>
          <w:spacing w:val="74"/>
        </w:rPr>
        <w:t xml:space="preserve"> </w:t>
      </w:r>
      <w:r>
        <w:rPr>
          <w:rFonts w:ascii="SimSun" w:hAnsi="SimSun" w:eastAsia="SimSun" w:cs="SimSun"/>
          <w:sz w:val="21"/>
          <w:szCs w:val="21"/>
          <w:spacing w:val="9"/>
        </w:rPr>
        <w:t>且无窦房结或房室结功能障碍者，可考虑电复律或药物复律。成功复律后需长期口服抗</w:t>
      </w:r>
      <w:r>
        <w:rPr>
          <w:rFonts w:ascii="SimSun" w:hAnsi="SimSun" w:eastAsia="SimSun" w:cs="SimSun"/>
          <w:sz w:val="21"/>
          <w:szCs w:val="21"/>
        </w:rPr>
        <w:t xml:space="preserve">  </w:t>
      </w:r>
      <w:r>
        <w:rPr>
          <w:rFonts w:ascii="SimSun" w:hAnsi="SimSun" w:eastAsia="SimSun" w:cs="SimSun"/>
          <w:sz w:val="21"/>
          <w:szCs w:val="21"/>
          <w:spacing w:val="15"/>
        </w:rPr>
        <w:t>心律失常药物，以预防复发。复律之前3周和复律之后4周需口服抗凝药物(华法林)预防栓塞。</w:t>
      </w:r>
      <w:r>
        <w:rPr>
          <w:rFonts w:ascii="SimSun" w:hAnsi="SimSun" w:eastAsia="SimSun" w:cs="SimSun"/>
          <w:sz w:val="21"/>
          <w:szCs w:val="21"/>
          <w:spacing w:val="9"/>
        </w:rPr>
        <w:t xml:space="preserve"> </w:t>
      </w:r>
      <w:r>
        <w:rPr>
          <w:rFonts w:ascii="SimSun" w:hAnsi="SimSun" w:eastAsia="SimSun" w:cs="SimSun"/>
          <w:sz w:val="21"/>
          <w:szCs w:val="21"/>
          <w:spacing w:val="4"/>
        </w:rPr>
        <w:t>如不宜复律、复律失败或复律后复发，则可口服β受体拮抗剂、地高辛或非二氢吡啶类钙通道</w:t>
      </w:r>
      <w:r>
        <w:rPr>
          <w:rFonts w:ascii="SimSun" w:hAnsi="SimSun" w:eastAsia="SimSun" w:cs="SimSun"/>
          <w:sz w:val="21"/>
          <w:szCs w:val="21"/>
          <w:spacing w:val="3"/>
        </w:rPr>
        <w:t>阻滞</w:t>
      </w:r>
      <w:r>
        <w:rPr>
          <w:rFonts w:ascii="SimSun" w:hAnsi="SimSun" w:eastAsia="SimSun" w:cs="SimSun"/>
          <w:sz w:val="21"/>
          <w:szCs w:val="21"/>
        </w:rPr>
        <w:t xml:space="preserve"> </w:t>
      </w:r>
      <w:r>
        <w:rPr>
          <w:rFonts w:ascii="SimSun" w:hAnsi="SimSun" w:eastAsia="SimSun" w:cs="SimSun"/>
          <w:sz w:val="21"/>
          <w:szCs w:val="21"/>
        </w:rPr>
        <w:t>剂控制心室率。</w:t>
      </w:r>
    </w:p>
    <w:p>
      <w:pPr>
        <w:ind w:left="9490"/>
        <w:spacing w:line="191" w:lineRule="auto"/>
        <w:rPr>
          <w:rFonts w:ascii="Times New Roman" w:hAnsi="Times New Roman" w:eastAsia="Times New Roman" w:cs="Times New Roman"/>
          <w:sz w:val="13"/>
          <w:szCs w:val="13"/>
        </w:rPr>
      </w:pPr>
      <w:r>
        <w:drawing>
          <wp:anchor distT="0" distB="0" distL="0" distR="0" simplePos="0" relativeHeight="251662336" behindDoc="1" locked="0" layoutInCell="1" allowOverlap="1">
            <wp:simplePos x="0" y="0"/>
            <wp:positionH relativeFrom="column">
              <wp:posOffset>6121370</wp:posOffset>
            </wp:positionH>
            <wp:positionV relativeFrom="paragraph">
              <wp:posOffset>-196948</wp:posOffset>
            </wp:positionV>
            <wp:extent cx="450896" cy="444524"/>
            <wp:effectExtent l="0" t="0" r="0" b="0"/>
            <wp:wrapNone/>
            <wp:docPr id="5" name="IM 5"/>
            <wp:cNvGraphicFramePr/>
            <a:graphic>
              <a:graphicData uri="http://schemas.openxmlformats.org/drawingml/2006/picture">
                <pic:pic>
                  <pic:nvPicPr>
                    <pic:cNvPr id="5" name="IM 5"/>
                    <pic:cNvPicPr/>
                  </pic:nvPicPr>
                  <pic:blipFill>
                    <a:blip r:embed="rId8"/>
                    <a:stretch>
                      <a:fillRect/>
                    </a:stretch>
                  </pic:blipFill>
                  <pic:spPr>
                    <a:xfrm rot="0">
                      <a:off x="0" y="0"/>
                      <a:ext cx="450896" cy="444524"/>
                    </a:xfrm>
                    <a:prstGeom prst="rect">
                      <a:avLst/>
                    </a:prstGeom>
                  </pic:spPr>
                </pic:pic>
              </a:graphicData>
            </a:graphic>
          </wp:anchor>
        </w:drawing>
      </w:r>
      <w:r>
        <w:rPr>
          <w:rFonts w:ascii="Times New Roman" w:hAnsi="Times New Roman" w:eastAsia="Times New Roman" w:cs="Times New Roman"/>
          <w:sz w:val="13"/>
          <w:szCs w:val="13"/>
          <w:color w:val="91CDD7"/>
        </w:rPr>
        <w:t>N0E(</w:t>
      </w:r>
    </w:p>
    <w:p>
      <w:pPr>
        <w:sectPr>
          <w:pgSz w:w="11900" w:h="16840"/>
          <w:pgMar w:top="883" w:right="649" w:bottom="400" w:left="899" w:header="0" w:footer="0" w:gutter="0"/>
        </w:sectPr>
        <w:rPr/>
      </w:pPr>
    </w:p>
    <w:p>
      <w:pPr>
        <w:ind w:left="12"/>
        <w:spacing w:before="44" w:line="222" w:lineRule="auto"/>
        <w:rPr>
          <w:rFonts w:ascii="SimHei" w:hAnsi="SimHei" w:eastAsia="SimHei" w:cs="SimHei"/>
          <w:sz w:val="21"/>
          <w:szCs w:val="21"/>
        </w:rPr>
      </w:pPr>
      <w:r>
        <w:drawing>
          <wp:anchor distT="0" distB="0" distL="0" distR="0" simplePos="0" relativeHeight="251665408" behindDoc="0" locked="0" layoutInCell="0" allowOverlap="1">
            <wp:simplePos x="0" y="0"/>
            <wp:positionH relativeFrom="page">
              <wp:posOffset>412736</wp:posOffset>
            </wp:positionH>
            <wp:positionV relativeFrom="page">
              <wp:posOffset>9956838</wp:posOffset>
            </wp:positionV>
            <wp:extent cx="387346" cy="444417"/>
            <wp:effectExtent l="0" t="0" r="0" b="0"/>
            <wp:wrapNone/>
            <wp:docPr id="6" name="IM 6"/>
            <wp:cNvGraphicFramePr/>
            <a:graphic>
              <a:graphicData uri="http://schemas.openxmlformats.org/drawingml/2006/picture">
                <pic:pic>
                  <pic:nvPicPr>
                    <pic:cNvPr id="6" name="IM 6"/>
                    <pic:cNvPicPr/>
                  </pic:nvPicPr>
                  <pic:blipFill>
                    <a:blip r:embed="rId9"/>
                    <a:stretch>
                      <a:fillRect/>
                    </a:stretch>
                  </pic:blipFill>
                  <pic:spPr>
                    <a:xfrm rot="0">
                      <a:off x="0" y="0"/>
                      <a:ext cx="387346" cy="444417"/>
                    </a:xfrm>
                    <a:prstGeom prst="rect">
                      <a:avLst/>
                    </a:prstGeom>
                  </pic:spPr>
                </pic:pic>
              </a:graphicData>
            </a:graphic>
          </wp:anchor>
        </w:drawing>
      </w:r>
      <w:r>
        <w:rPr>
          <w:rFonts w:ascii="SimSun" w:hAnsi="SimSun" w:eastAsia="SimSun" w:cs="SimSun"/>
          <w:sz w:val="21"/>
          <w:szCs w:val="21"/>
          <w:b/>
          <w:bCs/>
          <w:color w:val="0070C7"/>
          <w:spacing w:val="-14"/>
          <w:position w:val="-3"/>
        </w:rPr>
        <w:t>290</w:t>
      </w:r>
      <w:r>
        <w:rPr>
          <w:rFonts w:ascii="SimSun" w:hAnsi="SimSun" w:eastAsia="SimSun" w:cs="SimSun"/>
          <w:sz w:val="21"/>
          <w:szCs w:val="21"/>
          <w:color w:val="0070C7"/>
          <w:spacing w:val="1"/>
          <w:position w:val="-3"/>
        </w:rPr>
        <w:t xml:space="preserve">       </w:t>
      </w:r>
      <w:r>
        <w:rPr>
          <w:rFonts w:ascii="SimHei" w:hAnsi="SimHei" w:eastAsia="SimHei" w:cs="SimHei"/>
          <w:sz w:val="21"/>
          <w:szCs w:val="21"/>
          <w:color w:val="007CC5"/>
          <w:spacing w:val="-14"/>
        </w:rPr>
        <w:t>第三篇</w:t>
      </w:r>
      <w:r>
        <w:rPr>
          <w:rFonts w:ascii="SimHei" w:hAnsi="SimHei" w:eastAsia="SimHei" w:cs="SimHei"/>
          <w:sz w:val="21"/>
          <w:szCs w:val="21"/>
          <w:color w:val="007CC5"/>
          <w:spacing w:val="68"/>
        </w:rPr>
        <w:t xml:space="preserve"> </w:t>
      </w:r>
      <w:r>
        <w:rPr>
          <w:rFonts w:ascii="SimHei" w:hAnsi="SimHei" w:eastAsia="SimHei" w:cs="SimHei"/>
          <w:sz w:val="21"/>
          <w:szCs w:val="21"/>
          <w:color w:val="007CC5"/>
          <w:spacing w:val="-14"/>
        </w:rPr>
        <w:t>循环系统疾病</w:t>
      </w:r>
    </w:p>
    <w:p>
      <w:pPr>
        <w:spacing w:line="349" w:lineRule="auto"/>
        <w:rPr>
          <w:rFonts w:ascii="Arial"/>
          <w:sz w:val="21"/>
        </w:rPr>
      </w:pPr>
      <w:r/>
    </w:p>
    <w:p>
      <w:pPr>
        <w:ind w:left="1060" w:right="44" w:firstLine="419"/>
        <w:spacing w:before="68" w:line="272" w:lineRule="auto"/>
        <w:jc w:val="both"/>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6"/>
        </w:rPr>
        <w:t xml:space="preserve"> </w:t>
      </w:r>
      <w:r>
        <w:rPr>
          <w:rFonts w:ascii="SimSun" w:hAnsi="SimSun" w:eastAsia="SimSun" w:cs="SimSun"/>
          <w:sz w:val="21"/>
          <w:szCs w:val="21"/>
          <w:spacing w:val="1"/>
        </w:rPr>
        <w:t>预防栓塞</w:t>
      </w:r>
      <w:r>
        <w:rPr>
          <w:rFonts w:ascii="SimSun" w:hAnsi="SimSun" w:eastAsia="SimSun" w:cs="SimSun"/>
          <w:sz w:val="21"/>
          <w:szCs w:val="21"/>
          <w:spacing w:val="84"/>
        </w:rPr>
        <w:t xml:space="preserve"> </w:t>
      </w:r>
      <w:r>
        <w:rPr>
          <w:rFonts w:ascii="SimSun" w:hAnsi="SimSun" w:eastAsia="SimSun" w:cs="SimSun"/>
          <w:sz w:val="21"/>
          <w:szCs w:val="21"/>
          <w:spacing w:val="1"/>
        </w:rPr>
        <w:t>二尖瓣狭窄合并房颤时，极易发生血栓栓塞。若无禁忌，无论是阵发性还是持续</w:t>
      </w:r>
      <w:r>
        <w:rPr>
          <w:rFonts w:ascii="SimSun" w:hAnsi="SimSun" w:eastAsia="SimSun" w:cs="SimSun"/>
          <w:sz w:val="21"/>
          <w:szCs w:val="21"/>
        </w:rPr>
        <w:t xml:space="preserve"> </w:t>
      </w:r>
      <w:r>
        <w:rPr>
          <w:rFonts w:ascii="SimSun" w:hAnsi="SimSun" w:eastAsia="SimSun" w:cs="SimSun"/>
          <w:sz w:val="21"/>
          <w:szCs w:val="21"/>
          <w:spacing w:val="-3"/>
        </w:rPr>
        <w:t>性房颤，均应长期口服华法林</w:t>
      </w:r>
      <w:r>
        <w:rPr>
          <w:rFonts w:ascii="SimSun" w:hAnsi="SimSun" w:eastAsia="SimSun" w:cs="SimSun"/>
          <w:sz w:val="21"/>
          <w:szCs w:val="21"/>
          <w:spacing w:val="-4"/>
        </w:rPr>
        <w:t>(</w:t>
      </w:r>
      <w:r>
        <w:rPr>
          <w:rFonts w:ascii="SimSun" w:hAnsi="SimSun" w:eastAsia="SimSun" w:cs="SimSun"/>
          <w:sz w:val="21"/>
          <w:szCs w:val="21"/>
          <w:spacing w:val="-3"/>
        </w:rPr>
        <w:t>warfarin</w:t>
      </w:r>
      <w:r>
        <w:rPr>
          <w:rFonts w:ascii="SimSun" w:hAnsi="SimSun" w:eastAsia="SimSun" w:cs="SimSun"/>
          <w:sz w:val="21"/>
          <w:szCs w:val="21"/>
          <w:spacing w:val="-4"/>
        </w:rPr>
        <w:t>)抗凝，达到2.5～3.0的国际标准化比值(</w:t>
      </w:r>
      <w:r>
        <w:rPr>
          <w:rFonts w:ascii="SimSun" w:hAnsi="SimSun" w:eastAsia="SimSun" w:cs="SimSun"/>
          <w:sz w:val="21"/>
          <w:szCs w:val="21"/>
          <w:spacing w:val="-3"/>
        </w:rPr>
        <w:t>INR</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4"/>
        </w:rPr>
        <w:t>以预防血栓形</w:t>
      </w:r>
      <w:r>
        <w:rPr>
          <w:rFonts w:ascii="SimSun" w:hAnsi="SimSun" w:eastAsia="SimSun" w:cs="SimSun"/>
          <w:sz w:val="21"/>
          <w:szCs w:val="21"/>
        </w:rPr>
        <w:t xml:space="preserve"> </w:t>
      </w:r>
      <w:r>
        <w:rPr>
          <w:rFonts w:ascii="SimSun" w:hAnsi="SimSun" w:eastAsia="SimSun" w:cs="SimSun"/>
          <w:sz w:val="21"/>
          <w:szCs w:val="21"/>
          <w:spacing w:val="-6"/>
        </w:rPr>
        <w:t>成及栓塞事件发生，尤其是脑卒中的发生。</w:t>
      </w:r>
    </w:p>
    <w:p>
      <w:pPr>
        <w:ind w:left="1483"/>
        <w:spacing w:before="86" w:line="222" w:lineRule="auto"/>
        <w:rPr>
          <w:rFonts w:ascii="SimHei" w:hAnsi="SimHei" w:eastAsia="SimHei" w:cs="SimHei"/>
          <w:sz w:val="21"/>
          <w:szCs w:val="21"/>
        </w:rPr>
      </w:pPr>
      <w:r>
        <w:rPr>
          <w:rFonts w:ascii="SimHei" w:hAnsi="SimHei" w:eastAsia="SimHei" w:cs="SimHei"/>
          <w:sz w:val="21"/>
          <w:szCs w:val="21"/>
          <w:b/>
          <w:bCs/>
          <w:spacing w:val="21"/>
        </w:rPr>
        <w:t>(三)手术治疗</w:t>
      </w:r>
    </w:p>
    <w:p>
      <w:pPr>
        <w:ind w:left="1060" w:right="23" w:firstLine="419"/>
        <w:spacing w:before="100" w:line="279" w:lineRule="auto"/>
        <w:jc w:val="both"/>
        <w:rPr>
          <w:rFonts w:ascii="SimSun" w:hAnsi="SimSun" w:eastAsia="SimSun" w:cs="SimSun"/>
          <w:sz w:val="21"/>
          <w:szCs w:val="21"/>
        </w:rPr>
      </w:pPr>
      <w:r>
        <w:rPr>
          <w:rFonts w:ascii="SimSun" w:hAnsi="SimSun" w:eastAsia="SimSun" w:cs="SimSun"/>
          <w:sz w:val="21"/>
          <w:szCs w:val="21"/>
          <w:spacing w:val="-2"/>
        </w:rPr>
        <w:t>对于中重度二尖瓣狭窄、呼吸困难进行性加重或有肺动脉高压发生者，需通过机械性干预解除二</w:t>
      </w:r>
      <w:r>
        <w:rPr>
          <w:rFonts w:ascii="SimSun" w:hAnsi="SimSun" w:eastAsia="SimSun" w:cs="SimSun"/>
          <w:sz w:val="21"/>
          <w:szCs w:val="21"/>
          <w:spacing w:val="14"/>
        </w:rPr>
        <w:t xml:space="preserve"> </w:t>
      </w:r>
      <w:r>
        <w:rPr>
          <w:rFonts w:ascii="SimSun" w:hAnsi="SimSun" w:eastAsia="SimSun" w:cs="SimSun"/>
          <w:sz w:val="21"/>
          <w:szCs w:val="21"/>
          <w:spacing w:val="-2"/>
        </w:rPr>
        <w:t>尖瓣狭窄，降低跨瓣压力阶差，缓解症状。年轻病人术后需进行预防风湿热的治疗，直至成年</w:t>
      </w:r>
      <w:r>
        <w:rPr>
          <w:rFonts w:ascii="SimSun" w:hAnsi="SimSun" w:eastAsia="SimSun" w:cs="SimSun"/>
          <w:sz w:val="21"/>
          <w:szCs w:val="21"/>
          <w:spacing w:val="-3"/>
        </w:rPr>
        <w:t>。无论</w:t>
      </w:r>
      <w:r>
        <w:rPr>
          <w:rFonts w:ascii="SimSun" w:hAnsi="SimSun" w:eastAsia="SimSun" w:cs="SimSun"/>
          <w:sz w:val="21"/>
          <w:szCs w:val="21"/>
        </w:rPr>
        <w:t xml:space="preserve"> </w:t>
      </w:r>
      <w:r>
        <w:rPr>
          <w:rFonts w:ascii="SimSun" w:hAnsi="SimSun" w:eastAsia="SimSun" w:cs="SimSun"/>
          <w:sz w:val="21"/>
          <w:szCs w:val="21"/>
          <w:spacing w:val="-4"/>
        </w:rPr>
        <w:t>是狭窄或关闭不全，瓣膜的病变程度是手术考虑的主要问题，见表3-8-3。除此之外，还要根</w:t>
      </w:r>
      <w:r>
        <w:rPr>
          <w:rFonts w:ascii="SimSun" w:hAnsi="SimSun" w:eastAsia="SimSun" w:cs="SimSun"/>
          <w:sz w:val="21"/>
          <w:szCs w:val="21"/>
          <w:spacing w:val="-5"/>
        </w:rPr>
        <w:t>据心脏功</w:t>
      </w:r>
      <w:r>
        <w:rPr>
          <w:rFonts w:ascii="SimSun" w:hAnsi="SimSun" w:eastAsia="SimSun" w:cs="SimSun"/>
          <w:sz w:val="21"/>
          <w:szCs w:val="21"/>
        </w:rPr>
        <w:t xml:space="preserve"> </w:t>
      </w:r>
      <w:r>
        <w:rPr>
          <w:rFonts w:ascii="SimSun" w:hAnsi="SimSun" w:eastAsia="SimSun" w:cs="SimSun"/>
          <w:sz w:val="21"/>
          <w:szCs w:val="21"/>
          <w:spacing w:val="-5"/>
        </w:rPr>
        <w:t>能决定手术时机，见表3-8-4。</w:t>
      </w:r>
    </w:p>
    <w:p>
      <w:pPr>
        <w:spacing w:line="154" w:lineRule="exact"/>
        <w:rPr/>
      </w:pPr>
      <w:r/>
    </w:p>
    <w:p>
      <w:pPr>
        <w:sectPr>
          <w:pgSz w:w="11900" w:h="16840"/>
          <w:pgMar w:top="832" w:right="995" w:bottom="400" w:left="649" w:header="0" w:footer="0" w:gutter="0"/>
          <w:cols w:equalWidth="0" w:num="1">
            <w:col w:w="10255" w:space="0"/>
          </w:cols>
        </w:sectPr>
        <w:rPr/>
      </w:pPr>
    </w:p>
    <w:p>
      <w:pPr>
        <w:spacing w:line="459" w:lineRule="auto"/>
        <w:rPr>
          <w:rFonts w:ascii="Arial"/>
          <w:sz w:val="21"/>
        </w:rPr>
      </w:pPr>
      <w:r/>
    </w:p>
    <w:p>
      <w:pPr>
        <w:ind w:left="1462"/>
        <w:spacing w:before="63" w:line="220" w:lineRule="auto"/>
        <w:rPr>
          <w:rFonts w:ascii="SimSun" w:hAnsi="SimSun" w:eastAsia="SimSun" w:cs="SimSun"/>
          <w:sz w:val="19"/>
          <w:szCs w:val="19"/>
        </w:rPr>
      </w:pPr>
      <w:r>
        <w:rPr>
          <w:rFonts w:ascii="SimSun" w:hAnsi="SimSun" w:eastAsia="SimSun" w:cs="SimSun"/>
          <w:sz w:val="19"/>
          <w:szCs w:val="19"/>
          <w:b/>
          <w:bCs/>
          <w:spacing w:val="2"/>
        </w:rPr>
        <w:t>瓣膜病变程度</w:t>
      </w:r>
    </w:p>
    <w:p>
      <w:pPr>
        <w:ind w:left="1839"/>
        <w:spacing w:before="126" w:line="219" w:lineRule="auto"/>
        <w:rPr>
          <w:rFonts w:ascii="SimSun" w:hAnsi="SimSun" w:eastAsia="SimSun" w:cs="SimSun"/>
          <w:sz w:val="19"/>
          <w:szCs w:val="19"/>
        </w:rPr>
      </w:pPr>
      <w:r>
        <w:rPr>
          <w:rFonts w:ascii="SimSun" w:hAnsi="SimSun" w:eastAsia="SimSun" w:cs="SimSun"/>
          <w:sz w:val="19"/>
          <w:szCs w:val="19"/>
          <w:spacing w:val="10"/>
        </w:rPr>
        <w:t>轻度</w:t>
      </w:r>
    </w:p>
    <w:p>
      <w:pPr>
        <w:ind w:left="1839"/>
        <w:spacing w:before="85" w:line="220" w:lineRule="auto"/>
        <w:rPr>
          <w:rFonts w:ascii="SimSun" w:hAnsi="SimSun" w:eastAsia="SimSun" w:cs="SimSun"/>
          <w:sz w:val="19"/>
          <w:szCs w:val="19"/>
        </w:rPr>
      </w:pPr>
      <w:r>
        <w:rPr>
          <w:rFonts w:ascii="SimSun" w:hAnsi="SimSun" w:eastAsia="SimSun" w:cs="SimSun"/>
          <w:sz w:val="19"/>
          <w:szCs w:val="19"/>
          <w:color w:val="6D7377"/>
          <w:spacing w:val="13"/>
        </w:rPr>
        <w:t>中度</w:t>
      </w:r>
    </w:p>
    <w:p>
      <w:pPr>
        <w:ind w:left="1839"/>
        <w:spacing w:before="93" w:line="220" w:lineRule="auto"/>
        <w:rPr>
          <w:rFonts w:ascii="SimSun" w:hAnsi="SimSun" w:eastAsia="SimSun" w:cs="SimSun"/>
          <w:sz w:val="19"/>
          <w:szCs w:val="19"/>
        </w:rPr>
      </w:pPr>
      <w:r>
        <w:rPr>
          <w:rFonts w:ascii="SimSun" w:hAnsi="SimSun" w:eastAsia="SimSun" w:cs="SimSun"/>
          <w:sz w:val="19"/>
          <w:szCs w:val="19"/>
          <w:spacing w:val="10"/>
        </w:rPr>
        <w:t>重度</w:t>
      </w:r>
    </w:p>
    <w:p>
      <w:pPr>
        <w:spacing w:line="347" w:lineRule="auto"/>
        <w:rPr>
          <w:rFonts w:ascii="Arial"/>
          <w:sz w:val="21"/>
        </w:rPr>
      </w:pPr>
      <w:r/>
    </w:p>
    <w:p>
      <w:pPr>
        <w:spacing w:line="347" w:lineRule="auto"/>
        <w:rPr>
          <w:rFonts w:ascii="Arial"/>
          <w:sz w:val="21"/>
        </w:rPr>
      </w:pPr>
      <w:r/>
    </w:p>
    <w:p>
      <w:pPr>
        <w:ind w:left="1662"/>
        <w:spacing w:before="63" w:line="220" w:lineRule="auto"/>
        <w:rPr>
          <w:rFonts w:ascii="SimSun" w:hAnsi="SimSun" w:eastAsia="SimSun" w:cs="SimSun"/>
          <w:sz w:val="19"/>
          <w:szCs w:val="19"/>
        </w:rPr>
      </w:pPr>
      <w:r>
        <w:rPr>
          <w:rFonts w:ascii="SimSun" w:hAnsi="SimSun" w:eastAsia="SimSun" w:cs="SimSun"/>
          <w:sz w:val="19"/>
          <w:szCs w:val="19"/>
          <w:b/>
          <w:bCs/>
          <w:spacing w:val="1"/>
        </w:rPr>
        <w:t>心脏功能</w:t>
      </w:r>
    </w:p>
    <w:p>
      <w:pPr>
        <w:ind w:left="1910"/>
        <w:spacing w:before="108" w:line="221" w:lineRule="auto"/>
        <w:rPr>
          <w:rFonts w:ascii="SimSun" w:hAnsi="SimSun" w:eastAsia="SimSun" w:cs="SimSun"/>
          <w:sz w:val="19"/>
          <w:szCs w:val="19"/>
        </w:rPr>
      </w:pPr>
      <w:r>
        <w:rPr>
          <w:rFonts w:ascii="SimSun" w:hAnsi="SimSun" w:eastAsia="SimSun" w:cs="SimSun"/>
          <w:sz w:val="19"/>
          <w:szCs w:val="19"/>
          <w:spacing w:val="-9"/>
        </w:rPr>
        <w:t>I</w:t>
      </w:r>
      <w:r>
        <w:rPr>
          <w:rFonts w:ascii="SimSun" w:hAnsi="SimSun" w:eastAsia="SimSun" w:cs="SimSun"/>
          <w:sz w:val="19"/>
          <w:szCs w:val="19"/>
          <w:spacing w:val="-20"/>
        </w:rPr>
        <w:t xml:space="preserve"> </w:t>
      </w:r>
      <w:r>
        <w:rPr>
          <w:rFonts w:ascii="SimSun" w:hAnsi="SimSun" w:eastAsia="SimSun" w:cs="SimSun"/>
          <w:sz w:val="19"/>
          <w:szCs w:val="19"/>
          <w:spacing w:val="-9"/>
        </w:rPr>
        <w:t>级</w:t>
      </w:r>
    </w:p>
    <w:p>
      <w:pPr>
        <w:ind w:left="1869"/>
        <w:spacing w:before="103" w:line="221" w:lineRule="auto"/>
        <w:rPr>
          <w:rFonts w:ascii="SimSun" w:hAnsi="SimSun" w:eastAsia="SimSun" w:cs="SimSun"/>
          <w:sz w:val="19"/>
          <w:szCs w:val="19"/>
        </w:rPr>
      </w:pPr>
      <w:r>
        <w:rPr>
          <w:rFonts w:ascii="SimSun" w:hAnsi="SimSun" w:eastAsia="SimSun" w:cs="SimSun"/>
          <w:sz w:val="19"/>
          <w:szCs w:val="19"/>
          <w:color w:val="555A5E"/>
          <w:spacing w:val="-21"/>
        </w:rPr>
        <w:t>Ⅱ</w:t>
      </w:r>
      <w:r>
        <w:rPr>
          <w:rFonts w:ascii="SimSun" w:hAnsi="SimSun" w:eastAsia="SimSun" w:cs="SimSun"/>
          <w:sz w:val="19"/>
          <w:szCs w:val="19"/>
          <w:color w:val="555A5E"/>
          <w:spacing w:val="-22"/>
        </w:rPr>
        <w:t xml:space="preserve"> </w:t>
      </w:r>
      <w:r>
        <w:rPr>
          <w:rFonts w:ascii="SimSun" w:hAnsi="SimSun" w:eastAsia="SimSun" w:cs="SimSun"/>
          <w:sz w:val="19"/>
          <w:szCs w:val="19"/>
          <w:color w:val="555A5E"/>
          <w:spacing w:val="-21"/>
        </w:rPr>
        <w:t>级</w:t>
      </w:r>
    </w:p>
    <w:p>
      <w:pPr>
        <w:ind w:left="1869"/>
        <w:spacing w:before="82" w:line="221" w:lineRule="auto"/>
        <w:rPr>
          <w:rFonts w:ascii="SimSun" w:hAnsi="SimSun" w:eastAsia="SimSun" w:cs="SimSun"/>
          <w:sz w:val="19"/>
          <w:szCs w:val="19"/>
        </w:rPr>
      </w:pPr>
      <w:r>
        <w:rPr>
          <w:rFonts w:ascii="SimSun" w:hAnsi="SimSun" w:eastAsia="SimSun" w:cs="SimSun"/>
          <w:sz w:val="19"/>
          <w:szCs w:val="19"/>
          <w:spacing w:val="-2"/>
        </w:rPr>
        <w:t>Ⅲ级</w:t>
      </w:r>
    </w:p>
    <w:p>
      <w:pPr>
        <w:ind w:left="1849"/>
        <w:spacing w:before="103" w:line="184" w:lineRule="auto"/>
        <w:rPr>
          <w:rFonts w:ascii="SimSun" w:hAnsi="SimSun" w:eastAsia="SimSun" w:cs="SimSun"/>
          <w:sz w:val="19"/>
          <w:szCs w:val="19"/>
        </w:rPr>
      </w:pPr>
      <w:r>
        <w:rPr>
          <w:rFonts w:ascii="SimSun" w:hAnsi="SimSun" w:eastAsia="SimSun" w:cs="SimSun"/>
          <w:sz w:val="19"/>
          <w:szCs w:val="19"/>
          <w:color w:val="60686B"/>
        </w:rPr>
        <w:t>IV</w:t>
      </w:r>
      <w:r>
        <w:rPr>
          <w:rFonts w:ascii="SimSun" w:hAnsi="SimSun" w:eastAsia="SimSun" w:cs="SimSun"/>
          <w:sz w:val="19"/>
          <w:szCs w:val="19"/>
          <w:color w:val="60686B"/>
          <w:spacing w:val="41"/>
        </w:rPr>
        <w:t>级</w:t>
      </w:r>
    </w:p>
    <w:p>
      <w:pPr>
        <w:spacing w:line="14" w:lineRule="auto"/>
        <w:rPr>
          <w:rFonts w:ascii="Arial"/>
          <w:sz w:val="2"/>
        </w:rPr>
      </w:pPr>
      <w:r>
        <w:rPr>
          <w:rFonts w:ascii="Arial" w:hAnsi="Arial" w:eastAsia="Arial" w:cs="Arial"/>
          <w:sz w:val="2"/>
          <w:szCs w:val="2"/>
        </w:rPr>
        <w:br w:type="column"/>
      </w:r>
    </w:p>
    <w:p>
      <w:pPr>
        <w:ind w:left="860"/>
        <w:spacing w:before="41" w:line="221" w:lineRule="auto"/>
        <w:rPr>
          <w:rFonts w:ascii="SimHei" w:hAnsi="SimHei" w:eastAsia="SimHei" w:cs="SimHei"/>
          <w:sz w:val="21"/>
          <w:szCs w:val="21"/>
        </w:rPr>
      </w:pPr>
      <w:r>
        <w:rPr>
          <w:rFonts w:ascii="SimHei" w:hAnsi="SimHei" w:eastAsia="SimHei" w:cs="SimHei"/>
          <w:sz w:val="21"/>
          <w:szCs w:val="21"/>
          <w:color w:val="006ECF"/>
          <w:spacing w:val="-15"/>
        </w:rPr>
        <w:t>表3-</w:t>
      </w:r>
      <w:r>
        <w:rPr>
          <w:rFonts w:ascii="Times New Roman" w:hAnsi="Times New Roman" w:eastAsia="Times New Roman" w:cs="Times New Roman"/>
          <w:sz w:val="21"/>
          <w:szCs w:val="21"/>
          <w:b/>
          <w:bCs/>
          <w:color w:val="006ECF"/>
          <w:spacing w:val="-15"/>
        </w:rPr>
        <w:t>8-3</w:t>
      </w:r>
      <w:r>
        <w:rPr>
          <w:rFonts w:ascii="Times New Roman" w:hAnsi="Times New Roman" w:eastAsia="Times New Roman" w:cs="Times New Roman"/>
          <w:sz w:val="21"/>
          <w:szCs w:val="21"/>
          <w:color w:val="006ECF"/>
          <w:spacing w:val="2"/>
        </w:rPr>
        <w:t xml:space="preserve">   </w:t>
      </w:r>
      <w:r>
        <w:rPr>
          <w:rFonts w:ascii="SimHei" w:hAnsi="SimHei" w:eastAsia="SimHei" w:cs="SimHei"/>
          <w:sz w:val="21"/>
          <w:szCs w:val="21"/>
          <w:b/>
          <w:bCs/>
          <w:spacing w:val="-15"/>
        </w:rPr>
        <w:t>瓣膜病变程度及手术指征</w:t>
      </w:r>
    </w:p>
    <w:p>
      <w:pPr>
        <w:spacing w:line="230" w:lineRule="exact"/>
        <w:rPr/>
      </w:pPr>
      <w:r/>
    </w:p>
    <w:tbl>
      <w:tblPr>
        <w:tblStyle w:val="2"/>
        <w:tblW w:w="5798" w:type="dxa"/>
        <w:tblInd w:w="2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197"/>
        <w:gridCol w:w="3601"/>
      </w:tblGrid>
      <w:tr>
        <w:trPr>
          <w:trHeight w:val="1172" w:hRule="atLeast"/>
        </w:trPr>
        <w:tc>
          <w:tcPr>
            <w:tcW w:w="2197" w:type="dxa"/>
            <w:vAlign w:val="top"/>
          </w:tcPr>
          <w:p>
            <w:pPr>
              <w:ind w:left="382"/>
              <w:spacing w:line="219" w:lineRule="auto"/>
              <w:rPr>
                <w:rFonts w:ascii="SimSun" w:hAnsi="SimSun" w:eastAsia="SimSun" w:cs="SimSun"/>
                <w:sz w:val="19"/>
                <w:szCs w:val="19"/>
              </w:rPr>
            </w:pPr>
            <w:r>
              <w:rPr>
                <w:rFonts w:ascii="SimSun" w:hAnsi="SimSun" w:eastAsia="SimSun" w:cs="SimSun"/>
                <w:sz w:val="19"/>
                <w:szCs w:val="19"/>
                <w:b/>
                <w:bCs/>
              </w:rPr>
              <w:t>影响或症状</w:t>
            </w:r>
          </w:p>
          <w:p>
            <w:pPr>
              <w:spacing w:before="128" w:line="309" w:lineRule="exact"/>
              <w:rPr>
                <w:rFonts w:ascii="SimSun" w:hAnsi="SimSun" w:eastAsia="SimSun" w:cs="SimSun"/>
                <w:sz w:val="19"/>
                <w:szCs w:val="19"/>
              </w:rPr>
            </w:pPr>
            <w:r>
              <w:rPr>
                <w:rFonts w:ascii="SimSun" w:hAnsi="SimSun" w:eastAsia="SimSun" w:cs="SimSun"/>
                <w:sz w:val="19"/>
                <w:szCs w:val="19"/>
                <w:spacing w:val="1"/>
                <w:position w:val="8"/>
              </w:rPr>
              <w:t>对病理生理影响较小</w:t>
            </w:r>
          </w:p>
          <w:p>
            <w:pPr>
              <w:spacing w:line="219" w:lineRule="auto"/>
              <w:rPr>
                <w:rFonts w:ascii="SimSun" w:hAnsi="SimSun" w:eastAsia="SimSun" w:cs="SimSun"/>
                <w:sz w:val="19"/>
                <w:szCs w:val="19"/>
              </w:rPr>
            </w:pPr>
            <w:r>
              <w:rPr>
                <w:rFonts w:ascii="SimSun" w:hAnsi="SimSun" w:eastAsia="SimSun" w:cs="SimSun"/>
                <w:sz w:val="19"/>
                <w:szCs w:val="19"/>
                <w:spacing w:val="3"/>
              </w:rPr>
              <w:t>可长期无症状</w:t>
            </w:r>
          </w:p>
          <w:p>
            <w:pPr>
              <w:spacing w:before="94" w:line="194" w:lineRule="auto"/>
              <w:rPr>
                <w:rFonts w:ascii="SimSun" w:hAnsi="SimSun" w:eastAsia="SimSun" w:cs="SimSun"/>
                <w:sz w:val="18"/>
                <w:szCs w:val="18"/>
              </w:rPr>
            </w:pPr>
            <w:r>
              <w:rPr>
                <w:rFonts w:ascii="SimSun" w:hAnsi="SimSun" w:eastAsia="SimSun" w:cs="SimSun"/>
                <w:sz w:val="18"/>
                <w:szCs w:val="18"/>
                <w:spacing w:val="8"/>
              </w:rPr>
              <w:t>症状多较明显</w:t>
            </w:r>
          </w:p>
        </w:tc>
        <w:tc>
          <w:tcPr>
            <w:tcW w:w="3601" w:type="dxa"/>
            <w:vAlign w:val="top"/>
          </w:tcPr>
          <w:p>
            <w:pPr>
              <w:ind w:left="1595"/>
              <w:spacing w:line="219" w:lineRule="auto"/>
              <w:rPr>
                <w:rFonts w:ascii="SimSun" w:hAnsi="SimSun" w:eastAsia="SimSun" w:cs="SimSun"/>
                <w:sz w:val="19"/>
                <w:szCs w:val="19"/>
              </w:rPr>
            </w:pPr>
            <w:r>
              <w:rPr>
                <w:rFonts w:ascii="SimSun" w:hAnsi="SimSun" w:eastAsia="SimSun" w:cs="SimSun"/>
                <w:sz w:val="19"/>
                <w:szCs w:val="19"/>
                <w:b/>
                <w:bCs/>
                <w:spacing w:val="-9"/>
              </w:rPr>
              <w:t>手</w:t>
            </w:r>
            <w:r>
              <w:rPr>
                <w:rFonts w:ascii="SimSun" w:hAnsi="SimSun" w:eastAsia="SimSun" w:cs="SimSun"/>
                <w:sz w:val="19"/>
                <w:szCs w:val="19"/>
                <w:spacing w:val="15"/>
              </w:rPr>
              <w:t xml:space="preserve"> </w:t>
            </w:r>
            <w:r>
              <w:rPr>
                <w:rFonts w:ascii="SimSun" w:hAnsi="SimSun" w:eastAsia="SimSun" w:cs="SimSun"/>
                <w:sz w:val="19"/>
                <w:szCs w:val="19"/>
                <w:b/>
                <w:bCs/>
                <w:spacing w:val="-9"/>
              </w:rPr>
              <w:t>术</w:t>
            </w:r>
            <w:r>
              <w:rPr>
                <w:rFonts w:ascii="SimSun" w:hAnsi="SimSun" w:eastAsia="SimSun" w:cs="SimSun"/>
                <w:sz w:val="19"/>
                <w:szCs w:val="19"/>
                <w:spacing w:val="15"/>
              </w:rPr>
              <w:t xml:space="preserve"> </w:t>
            </w:r>
            <w:r>
              <w:rPr>
                <w:rFonts w:ascii="SimSun" w:hAnsi="SimSun" w:eastAsia="SimSun" w:cs="SimSun"/>
                <w:sz w:val="19"/>
                <w:szCs w:val="19"/>
                <w:b/>
                <w:bCs/>
                <w:spacing w:val="-9"/>
              </w:rPr>
              <w:t>指</w:t>
            </w:r>
            <w:r>
              <w:rPr>
                <w:rFonts w:ascii="SimSun" w:hAnsi="SimSun" w:eastAsia="SimSun" w:cs="SimSun"/>
                <w:sz w:val="19"/>
                <w:szCs w:val="19"/>
                <w:spacing w:val="15"/>
              </w:rPr>
              <w:t xml:space="preserve"> </w:t>
            </w:r>
            <w:r>
              <w:rPr>
                <w:rFonts w:ascii="SimSun" w:hAnsi="SimSun" w:eastAsia="SimSun" w:cs="SimSun"/>
                <w:sz w:val="19"/>
                <w:szCs w:val="19"/>
                <w:b/>
                <w:bCs/>
                <w:spacing w:val="-9"/>
              </w:rPr>
              <w:t>征</w:t>
            </w:r>
          </w:p>
          <w:p>
            <w:pPr>
              <w:ind w:left="473"/>
              <w:spacing w:before="127" w:line="219" w:lineRule="auto"/>
              <w:rPr>
                <w:rFonts w:ascii="SimSun" w:hAnsi="SimSun" w:eastAsia="SimSun" w:cs="SimSun"/>
                <w:sz w:val="19"/>
                <w:szCs w:val="19"/>
              </w:rPr>
            </w:pPr>
            <w:r>
              <w:rPr>
                <w:rFonts w:ascii="SimSun" w:hAnsi="SimSun" w:eastAsia="SimSun" w:cs="SimSun"/>
                <w:sz w:val="19"/>
                <w:szCs w:val="19"/>
                <w:spacing w:val="-2"/>
              </w:rPr>
              <w:t>不需要手术</w:t>
            </w:r>
          </w:p>
          <w:p>
            <w:pPr>
              <w:ind w:left="473"/>
              <w:spacing w:before="83" w:line="229" w:lineRule="auto"/>
              <w:rPr>
                <w:rFonts w:ascii="SimSun" w:hAnsi="SimSun" w:eastAsia="SimSun" w:cs="SimSun"/>
                <w:sz w:val="18"/>
                <w:szCs w:val="18"/>
              </w:rPr>
            </w:pPr>
            <w:r>
              <w:rPr>
                <w:rFonts w:ascii="SimSun" w:hAnsi="SimSun" w:eastAsia="SimSun" w:cs="SimSun"/>
                <w:sz w:val="18"/>
                <w:szCs w:val="18"/>
                <w:color w:val="6A7175"/>
                <w:spacing w:val="3"/>
              </w:rPr>
              <w:t>不需要手术，如出现症状则需考虑手术</w:t>
            </w:r>
          </w:p>
          <w:p>
            <w:pPr>
              <w:ind w:left="482"/>
              <w:spacing w:before="86" w:line="194" w:lineRule="auto"/>
              <w:rPr>
                <w:rFonts w:ascii="SimSun" w:hAnsi="SimSun" w:eastAsia="SimSun" w:cs="SimSun"/>
                <w:sz w:val="19"/>
                <w:szCs w:val="19"/>
              </w:rPr>
            </w:pPr>
            <w:r>
              <w:rPr>
                <w:rFonts w:ascii="SimSun" w:hAnsi="SimSun" w:eastAsia="SimSun" w:cs="SimSun"/>
                <w:sz w:val="19"/>
                <w:szCs w:val="19"/>
                <w:spacing w:val="-11"/>
              </w:rPr>
              <w:t>无法避免手术，应手术</w:t>
            </w:r>
          </w:p>
        </w:tc>
      </w:tr>
    </w:tbl>
    <w:p>
      <w:pPr>
        <w:rPr/>
      </w:pPr>
      <w:r/>
    </w:p>
    <w:p>
      <w:pPr>
        <w:spacing w:line="74" w:lineRule="exact"/>
        <w:rPr/>
      </w:pPr>
      <w:r/>
    </w:p>
    <w:tbl>
      <w:tblPr>
        <w:tblStyle w:val="2"/>
        <w:tblW w:w="6012"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717"/>
        <w:gridCol w:w="2295"/>
      </w:tblGrid>
      <w:tr>
        <w:trPr>
          <w:trHeight w:val="1954" w:hRule="atLeast"/>
        </w:trPr>
        <w:tc>
          <w:tcPr>
            <w:tcW w:w="3717" w:type="dxa"/>
            <w:vAlign w:val="top"/>
          </w:tcPr>
          <w:p>
            <w:pPr>
              <w:ind w:right="81"/>
              <w:spacing w:line="220" w:lineRule="auto"/>
              <w:jc w:val="right"/>
              <w:rPr>
                <w:rFonts w:ascii="SimHei" w:hAnsi="SimHei" w:eastAsia="SimHei" w:cs="SimHei"/>
                <w:sz w:val="21"/>
                <w:szCs w:val="21"/>
              </w:rPr>
            </w:pPr>
            <w:r>
              <w:rPr>
                <w:rFonts w:ascii="SimHei" w:hAnsi="SimHei" w:eastAsia="SimHei" w:cs="SimHei"/>
                <w:sz w:val="21"/>
                <w:szCs w:val="21"/>
                <w:b/>
                <w:bCs/>
                <w:color w:val="34A4FA"/>
                <w:spacing w:val="-16"/>
              </w:rPr>
              <w:t>表3-8-4</w:t>
            </w:r>
            <w:r>
              <w:rPr>
                <w:rFonts w:ascii="SimHei" w:hAnsi="SimHei" w:eastAsia="SimHei" w:cs="SimHei"/>
                <w:sz w:val="21"/>
                <w:szCs w:val="21"/>
                <w:color w:val="34A4FA"/>
                <w:spacing w:val="87"/>
              </w:rPr>
              <w:t xml:space="preserve"> </w:t>
            </w:r>
            <w:r>
              <w:rPr>
                <w:rFonts w:ascii="SimHei" w:hAnsi="SimHei" w:eastAsia="SimHei" w:cs="SimHei"/>
                <w:sz w:val="21"/>
                <w:szCs w:val="21"/>
                <w:b/>
                <w:bCs/>
                <w:spacing w:val="-16"/>
              </w:rPr>
              <w:t>心脏功能与手术时机</w:t>
            </w:r>
          </w:p>
          <w:p>
            <w:pPr>
              <w:ind w:left="972"/>
              <w:spacing w:before="221" w:line="219" w:lineRule="auto"/>
              <w:rPr>
                <w:rFonts w:ascii="SimSun" w:hAnsi="SimSun" w:eastAsia="SimSun" w:cs="SimSun"/>
                <w:sz w:val="19"/>
                <w:szCs w:val="19"/>
              </w:rPr>
            </w:pPr>
            <w:r>
              <w:rPr>
                <w:rFonts w:ascii="SimSun" w:hAnsi="SimSun" w:eastAsia="SimSun" w:cs="SimSun"/>
                <w:sz w:val="19"/>
                <w:szCs w:val="19"/>
                <w:b/>
                <w:bCs/>
                <w:spacing w:val="5"/>
              </w:rPr>
              <w:t>随访</w:t>
            </w:r>
          </w:p>
          <w:p>
            <w:pPr>
              <w:ind w:left="9"/>
              <w:spacing w:before="137" w:line="310" w:lineRule="exact"/>
              <w:rPr>
                <w:rFonts w:ascii="SimSun" w:hAnsi="SimSun" w:eastAsia="SimSun" w:cs="SimSun"/>
                <w:sz w:val="19"/>
                <w:szCs w:val="19"/>
              </w:rPr>
            </w:pPr>
            <w:r>
              <w:rPr>
                <w:rFonts w:ascii="SimSun" w:hAnsi="SimSun" w:eastAsia="SimSun" w:cs="SimSun"/>
                <w:sz w:val="19"/>
                <w:szCs w:val="19"/>
                <w:spacing w:val="5"/>
                <w:position w:val="9"/>
              </w:rPr>
              <w:t>需定期随访</w:t>
            </w:r>
          </w:p>
          <w:p>
            <w:pPr>
              <w:spacing w:line="219" w:lineRule="auto"/>
              <w:rPr>
                <w:rFonts w:ascii="SimSun" w:hAnsi="SimSun" w:eastAsia="SimSun" w:cs="SimSun"/>
                <w:sz w:val="19"/>
                <w:szCs w:val="19"/>
              </w:rPr>
            </w:pPr>
            <w:r>
              <w:rPr>
                <w:rFonts w:ascii="SimSun" w:hAnsi="SimSun" w:eastAsia="SimSun" w:cs="SimSun"/>
                <w:sz w:val="19"/>
                <w:szCs w:val="19"/>
                <w:spacing w:val="17"/>
              </w:rPr>
              <w:t>随访</w:t>
            </w:r>
          </w:p>
          <w:p>
            <w:pPr>
              <w:ind w:left="20"/>
              <w:spacing w:before="84" w:line="310" w:lineRule="exact"/>
              <w:rPr>
                <w:rFonts w:ascii="SimSun" w:hAnsi="SimSun" w:eastAsia="SimSun" w:cs="SimSun"/>
                <w:sz w:val="18"/>
                <w:szCs w:val="18"/>
              </w:rPr>
            </w:pPr>
            <w:r>
              <w:rPr>
                <w:rFonts w:ascii="SimSun" w:hAnsi="SimSun" w:eastAsia="SimSun" w:cs="SimSun"/>
                <w:sz w:val="18"/>
                <w:szCs w:val="18"/>
                <w:spacing w:val="3"/>
                <w:position w:val="9"/>
              </w:rPr>
              <w:t>应择期手术，以免增加手术风险</w:t>
            </w:r>
          </w:p>
          <w:p>
            <w:pPr>
              <w:ind w:left="20"/>
              <w:spacing w:line="194" w:lineRule="auto"/>
              <w:rPr>
                <w:rFonts w:ascii="SimSun" w:hAnsi="SimSun" w:eastAsia="SimSun" w:cs="SimSun"/>
                <w:sz w:val="18"/>
                <w:szCs w:val="18"/>
              </w:rPr>
            </w:pPr>
            <w:r>
              <w:rPr>
                <w:rFonts w:ascii="SimSun" w:hAnsi="SimSun" w:eastAsia="SimSun" w:cs="SimSun"/>
                <w:sz w:val="18"/>
                <w:szCs w:val="18"/>
                <w:spacing w:val="4"/>
              </w:rPr>
              <w:t>药物治疗，改善心功能后再手术</w:t>
            </w:r>
          </w:p>
        </w:tc>
        <w:tc>
          <w:tcPr>
            <w:tcW w:w="2295" w:type="dxa"/>
            <w:vAlign w:val="top"/>
          </w:tcPr>
          <w:p>
            <w:pPr>
              <w:spacing w:line="407" w:lineRule="auto"/>
              <w:rPr>
                <w:rFonts w:ascii="Arial"/>
                <w:sz w:val="21"/>
              </w:rPr>
            </w:pPr>
            <w:r/>
          </w:p>
          <w:p>
            <w:pPr>
              <w:ind w:left="985"/>
              <w:spacing w:before="62" w:line="219" w:lineRule="auto"/>
              <w:rPr>
                <w:rFonts w:ascii="SimSun" w:hAnsi="SimSun" w:eastAsia="SimSun" w:cs="SimSun"/>
                <w:sz w:val="19"/>
                <w:szCs w:val="19"/>
              </w:rPr>
            </w:pPr>
            <w:r>
              <w:rPr>
                <w:rFonts w:ascii="SimSun" w:hAnsi="SimSun" w:eastAsia="SimSun" w:cs="SimSun"/>
                <w:sz w:val="19"/>
                <w:szCs w:val="19"/>
                <w:b/>
                <w:bCs/>
                <w:spacing w:val="4"/>
              </w:rPr>
              <w:t>手术</w:t>
            </w:r>
          </w:p>
          <w:p>
            <w:pPr>
              <w:ind w:left="113"/>
              <w:spacing w:before="127" w:line="219" w:lineRule="auto"/>
              <w:rPr>
                <w:rFonts w:ascii="SimSun" w:hAnsi="SimSun" w:eastAsia="SimSun" w:cs="SimSun"/>
                <w:sz w:val="19"/>
                <w:szCs w:val="19"/>
              </w:rPr>
            </w:pPr>
            <w:r>
              <w:rPr>
                <w:rFonts w:ascii="SimSun" w:hAnsi="SimSun" w:eastAsia="SimSun" w:cs="SimSun"/>
                <w:sz w:val="19"/>
                <w:szCs w:val="19"/>
                <w:spacing w:val="-2"/>
              </w:rPr>
              <w:t>不需要手术</w:t>
            </w:r>
          </w:p>
          <w:p>
            <w:pPr>
              <w:ind w:left="113"/>
              <w:spacing w:before="94" w:line="219" w:lineRule="auto"/>
              <w:rPr>
                <w:rFonts w:ascii="SimSun" w:hAnsi="SimSun" w:eastAsia="SimSun" w:cs="SimSun"/>
                <w:sz w:val="19"/>
                <w:szCs w:val="19"/>
              </w:rPr>
            </w:pPr>
            <w:r>
              <w:rPr>
                <w:rFonts w:ascii="SimSun" w:hAnsi="SimSun" w:eastAsia="SimSun" w:cs="SimSun"/>
                <w:sz w:val="19"/>
                <w:szCs w:val="19"/>
                <w:color w:val="676F73"/>
                <w:spacing w:val="-9"/>
              </w:rPr>
              <w:t>可以手术，但需等待</w:t>
            </w:r>
          </w:p>
          <w:p>
            <w:pPr>
              <w:ind w:left="103"/>
              <w:spacing w:before="84" w:line="256" w:lineRule="auto"/>
              <w:rPr>
                <w:rFonts w:ascii="SimSun" w:hAnsi="SimSun" w:eastAsia="SimSun" w:cs="SimSun"/>
                <w:sz w:val="18"/>
                <w:szCs w:val="18"/>
              </w:rPr>
            </w:pPr>
            <w:r>
              <w:rPr>
                <w:rFonts w:ascii="SimSun" w:hAnsi="SimSun" w:eastAsia="SimSun" w:cs="SimSun"/>
                <w:sz w:val="18"/>
                <w:szCs w:val="18"/>
                <w:spacing w:val="2"/>
              </w:rPr>
              <w:t>需要手术，为最佳手术时期</w:t>
            </w:r>
            <w:r>
              <w:rPr>
                <w:rFonts w:ascii="SimSun" w:hAnsi="SimSun" w:eastAsia="SimSun" w:cs="SimSun"/>
                <w:sz w:val="18"/>
                <w:szCs w:val="18"/>
                <w:spacing w:val="6"/>
              </w:rPr>
              <w:t xml:space="preserve"> </w:t>
            </w:r>
            <w:r>
              <w:rPr>
                <w:rFonts w:ascii="SimSun" w:hAnsi="SimSun" w:eastAsia="SimSun" w:cs="SimSun"/>
                <w:sz w:val="18"/>
                <w:szCs w:val="18"/>
                <w:spacing w:val="14"/>
              </w:rPr>
              <w:t>限期手术</w:t>
            </w:r>
          </w:p>
        </w:tc>
      </w:tr>
    </w:tbl>
    <w:p>
      <w:pPr>
        <w:spacing w:line="22" w:lineRule="exact"/>
        <w:rPr>
          <w:rFonts w:ascii="Arial"/>
          <w:sz w:val="2"/>
        </w:rPr>
      </w:pPr>
      <w:r/>
    </w:p>
    <w:p>
      <w:pPr>
        <w:sectPr>
          <w:type w:val="continuous"/>
          <w:pgSz w:w="11900" w:h="16840"/>
          <w:pgMar w:top="832" w:right="995" w:bottom="400" w:left="649" w:header="0" w:footer="0" w:gutter="0"/>
          <w:cols w:equalWidth="0" w:num="2">
            <w:col w:w="3250" w:space="100"/>
            <w:col w:w="6905" w:space="0"/>
          </w:cols>
        </w:sectPr>
        <w:rPr/>
      </w:pPr>
    </w:p>
    <w:p>
      <w:pPr>
        <w:spacing w:line="297" w:lineRule="auto"/>
        <w:rPr>
          <w:rFonts w:ascii="Arial"/>
          <w:sz w:val="21"/>
        </w:rPr>
      </w:pPr>
      <w:r/>
    </w:p>
    <w:p>
      <w:pPr>
        <w:ind w:left="1480"/>
        <w:spacing w:before="69" w:line="219" w:lineRule="auto"/>
        <w:rPr>
          <w:rFonts w:ascii="SimSun" w:hAnsi="SimSun" w:eastAsia="SimSun" w:cs="SimSun"/>
          <w:sz w:val="21"/>
          <w:szCs w:val="21"/>
        </w:rPr>
      </w:pPr>
      <w:r>
        <w:rPr>
          <w:rFonts w:ascii="SimSun" w:hAnsi="SimSun" w:eastAsia="SimSun" w:cs="SimSun"/>
          <w:sz w:val="21"/>
          <w:szCs w:val="21"/>
          <w:spacing w:val="-2"/>
        </w:rPr>
        <w:t>常用的介入及手术方法有：</w:t>
      </w:r>
    </w:p>
    <w:p>
      <w:pPr>
        <w:ind w:left="1060" w:firstLine="419"/>
        <w:spacing w:before="58" w:line="288"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4"/>
        </w:rPr>
        <w:t xml:space="preserve"> </w:t>
      </w:r>
      <w:r>
        <w:rPr>
          <w:rFonts w:ascii="SimSun" w:hAnsi="SimSun" w:eastAsia="SimSun" w:cs="SimSun"/>
          <w:sz w:val="21"/>
          <w:szCs w:val="21"/>
          <w:spacing w:val="5"/>
        </w:rPr>
        <w:t>经皮球囊二尖瓣成形术</w:t>
      </w:r>
      <w:r>
        <w:rPr>
          <w:rFonts w:ascii="SimSun" w:hAnsi="SimSun" w:eastAsia="SimSun" w:cs="SimSun"/>
          <w:sz w:val="21"/>
          <w:szCs w:val="21"/>
          <w:spacing w:val="-45"/>
        </w:rPr>
        <w:t xml:space="preserve"> </w:t>
      </w:r>
      <w:r>
        <w:rPr>
          <w:rFonts w:ascii="SimSun" w:hAnsi="SimSun" w:eastAsia="SimSun" w:cs="SimSun"/>
          <w:sz w:val="21"/>
          <w:szCs w:val="21"/>
          <w:spacing w:val="5"/>
        </w:rPr>
        <w:t>(</w:t>
      </w:r>
      <w:r>
        <w:rPr>
          <w:rFonts w:ascii="SimSun" w:hAnsi="SimSun" w:eastAsia="SimSun" w:cs="SimSun"/>
          <w:sz w:val="21"/>
          <w:szCs w:val="21"/>
        </w:rPr>
        <w:t>percutaneous</w:t>
      </w:r>
      <w:r>
        <w:rPr>
          <w:rFonts w:ascii="SimSun" w:hAnsi="SimSun" w:eastAsia="SimSun" w:cs="SimSun"/>
          <w:sz w:val="21"/>
          <w:szCs w:val="21"/>
          <w:spacing w:val="92"/>
        </w:rPr>
        <w:t xml:space="preserve"> </w:t>
      </w:r>
      <w:r>
        <w:rPr>
          <w:rFonts w:ascii="SimSun" w:hAnsi="SimSun" w:eastAsia="SimSun" w:cs="SimSun"/>
          <w:sz w:val="21"/>
          <w:szCs w:val="21"/>
        </w:rPr>
        <w:t>balloon</w:t>
      </w:r>
      <w:r>
        <w:rPr>
          <w:rFonts w:ascii="SimSun" w:hAnsi="SimSun" w:eastAsia="SimSun" w:cs="SimSun"/>
          <w:sz w:val="21"/>
          <w:szCs w:val="21"/>
          <w:spacing w:val="90"/>
        </w:rPr>
        <w:t xml:space="preserve"> </w:t>
      </w:r>
      <w:r>
        <w:rPr>
          <w:rFonts w:ascii="SimSun" w:hAnsi="SimSun" w:eastAsia="SimSun" w:cs="SimSun"/>
          <w:sz w:val="21"/>
          <w:szCs w:val="21"/>
        </w:rPr>
        <w:t>mitral</w:t>
      </w:r>
      <w:r>
        <w:rPr>
          <w:rFonts w:ascii="SimSun" w:hAnsi="SimSun" w:eastAsia="SimSun" w:cs="SimSun"/>
          <w:sz w:val="21"/>
          <w:szCs w:val="21"/>
          <w:spacing w:val="94"/>
        </w:rPr>
        <w:t xml:space="preserve"> </w:t>
      </w:r>
      <w:r>
        <w:rPr>
          <w:rFonts w:ascii="SimSun" w:hAnsi="SimSun" w:eastAsia="SimSun" w:cs="SimSun"/>
          <w:sz w:val="21"/>
          <w:szCs w:val="21"/>
        </w:rPr>
        <w:t>valvuloplasty</w:t>
      </w:r>
      <w:r>
        <w:rPr>
          <w:rFonts w:ascii="SimSun" w:hAnsi="SimSun" w:eastAsia="SimSun" w:cs="SimSun"/>
          <w:sz w:val="21"/>
          <w:szCs w:val="21"/>
          <w:spacing w:val="5"/>
        </w:rPr>
        <w:t>,</w:t>
      </w:r>
      <w:r>
        <w:rPr>
          <w:rFonts w:ascii="SimSun" w:hAnsi="SimSun" w:eastAsia="SimSun" w:cs="SimSun"/>
          <w:sz w:val="21"/>
          <w:szCs w:val="21"/>
        </w:rPr>
        <w:t>PBMV</w:t>
      </w:r>
      <w:r>
        <w:rPr>
          <w:rFonts w:ascii="SimSun" w:hAnsi="SimSun" w:eastAsia="SimSun" w:cs="SimSun"/>
          <w:sz w:val="21"/>
          <w:szCs w:val="21"/>
          <w:spacing w:val="5"/>
        </w:rPr>
        <w:t>)</w:t>
      </w:r>
      <w:r>
        <w:rPr>
          <w:rFonts w:ascii="SimSun" w:hAnsi="SimSun" w:eastAsia="SimSun" w:cs="SimSun"/>
          <w:sz w:val="21"/>
          <w:szCs w:val="21"/>
          <w:spacing w:val="27"/>
        </w:rPr>
        <w:t xml:space="preserve">  </w:t>
      </w:r>
      <w:r>
        <w:rPr>
          <w:rFonts w:ascii="SimSun" w:hAnsi="SimSun" w:eastAsia="SimSun" w:cs="SimSun"/>
          <w:sz w:val="21"/>
          <w:szCs w:val="21"/>
          <w:spacing w:val="5"/>
        </w:rPr>
        <w:t>仅适于</w:t>
      </w:r>
      <w:r>
        <w:rPr>
          <w:rFonts w:ascii="SimSun" w:hAnsi="SimSun" w:eastAsia="SimSun" w:cs="SimSun"/>
          <w:sz w:val="21"/>
          <w:szCs w:val="21"/>
        </w:rPr>
        <w:t xml:space="preserve"> </w:t>
      </w:r>
      <w:r>
        <w:rPr>
          <w:rFonts w:ascii="SimSun" w:hAnsi="SimSun" w:eastAsia="SimSun" w:cs="SimSun"/>
          <w:sz w:val="21"/>
          <w:szCs w:val="21"/>
          <w:spacing w:val="13"/>
        </w:rPr>
        <w:t>单纯的二尖瓣狭窄病人。有症状或有肺动脉高压(静息时&gt;50</w:t>
      </w:r>
      <w:r>
        <w:rPr>
          <w:rFonts w:ascii="SimSun" w:hAnsi="SimSun" w:eastAsia="SimSun" w:cs="SimSun"/>
          <w:sz w:val="21"/>
          <w:szCs w:val="21"/>
        </w:rPr>
        <w:t>mmHg</w:t>
      </w:r>
      <w:r>
        <w:rPr>
          <w:rFonts w:ascii="SimSun" w:hAnsi="SimSun" w:eastAsia="SimSun" w:cs="SimSun"/>
          <w:sz w:val="21"/>
          <w:szCs w:val="21"/>
          <w:spacing w:val="13"/>
        </w:rPr>
        <w:t>,</w:t>
      </w:r>
      <w:r>
        <w:rPr>
          <w:rFonts w:ascii="SimSun" w:hAnsi="SimSun" w:eastAsia="SimSun" w:cs="SimSun"/>
          <w:sz w:val="21"/>
          <w:szCs w:val="21"/>
          <w:spacing w:val="43"/>
        </w:rPr>
        <w:t xml:space="preserve"> </w:t>
      </w:r>
      <w:r>
        <w:rPr>
          <w:rFonts w:ascii="SimSun" w:hAnsi="SimSun" w:eastAsia="SimSun" w:cs="SimSun"/>
          <w:sz w:val="21"/>
          <w:szCs w:val="21"/>
          <w:spacing w:val="13"/>
        </w:rPr>
        <w:t>运动时&gt;60</w:t>
      </w:r>
      <w:r>
        <w:rPr>
          <w:rFonts w:ascii="SimSun" w:hAnsi="SimSun" w:eastAsia="SimSun" w:cs="SimSun"/>
          <w:sz w:val="21"/>
          <w:szCs w:val="21"/>
        </w:rPr>
        <w:t>mmHg</w:t>
      </w:r>
      <w:r>
        <w:rPr>
          <w:rFonts w:ascii="SimSun" w:hAnsi="SimSun" w:eastAsia="SimSun" w:cs="SimSun"/>
          <w:sz w:val="21"/>
          <w:szCs w:val="21"/>
          <w:spacing w:val="13"/>
        </w:rPr>
        <w:t>)</w:t>
      </w:r>
      <w:r>
        <w:rPr>
          <w:rFonts w:ascii="SimSun" w:hAnsi="SimSun" w:eastAsia="SimSun" w:cs="SimSun"/>
          <w:sz w:val="21"/>
          <w:szCs w:val="21"/>
          <w:spacing w:val="83"/>
        </w:rPr>
        <w:t xml:space="preserve"> </w:t>
      </w:r>
      <w:r>
        <w:rPr>
          <w:rFonts w:ascii="SimSun" w:hAnsi="SimSun" w:eastAsia="SimSun" w:cs="SimSun"/>
          <w:sz w:val="21"/>
          <w:szCs w:val="21"/>
          <w:spacing w:val="13"/>
        </w:rPr>
        <w:t>的中重度</w:t>
      </w:r>
      <w:r>
        <w:rPr>
          <w:rFonts w:ascii="SimSun" w:hAnsi="SimSun" w:eastAsia="SimSun" w:cs="SimSun"/>
          <w:sz w:val="21"/>
          <w:szCs w:val="21"/>
        </w:rPr>
        <w:t xml:space="preserve"> </w:t>
      </w:r>
      <w:r>
        <w:rPr>
          <w:rFonts w:ascii="SimSun" w:hAnsi="SimSun" w:eastAsia="SimSun" w:cs="SimSun"/>
          <w:sz w:val="21"/>
          <w:szCs w:val="21"/>
          <w:spacing w:val="8"/>
        </w:rPr>
        <w:t>二尖瓣狭窄病人，如其二尖瓣无钙化且活动度较好，且无左心房内血栓形成</w:t>
      </w:r>
      <w:r>
        <w:rPr>
          <w:rFonts w:ascii="SimSun" w:hAnsi="SimSun" w:eastAsia="SimSun" w:cs="SimSun"/>
          <w:sz w:val="21"/>
          <w:szCs w:val="21"/>
          <w:spacing w:val="7"/>
        </w:rPr>
        <w:t>，则可用该法进行干</w:t>
      </w:r>
      <w:r>
        <w:rPr>
          <w:rFonts w:ascii="SimSun" w:hAnsi="SimSun" w:eastAsia="SimSun" w:cs="SimSun"/>
          <w:sz w:val="21"/>
          <w:szCs w:val="21"/>
        </w:rPr>
        <w:t xml:space="preserve"> </w:t>
      </w:r>
      <w:r>
        <w:rPr>
          <w:rFonts w:ascii="SimSun" w:hAnsi="SimSun" w:eastAsia="SimSun" w:cs="SimSun"/>
          <w:sz w:val="21"/>
          <w:szCs w:val="21"/>
          <w:spacing w:val="8"/>
        </w:rPr>
        <w:t>预。将球囊导管从股静脉经房间隔穿刺跨越二尖瓣，用生理盐水和造影剂各半</w:t>
      </w:r>
      <w:r>
        <w:rPr>
          <w:rFonts w:ascii="SimSun" w:hAnsi="SimSun" w:eastAsia="SimSun" w:cs="SimSun"/>
          <w:sz w:val="21"/>
          <w:szCs w:val="21"/>
          <w:spacing w:val="7"/>
        </w:rPr>
        <w:t>的混合液体充盈球</w:t>
      </w:r>
      <w:r>
        <w:rPr>
          <w:rFonts w:ascii="SimSun" w:hAnsi="SimSun" w:eastAsia="SimSun" w:cs="SimSun"/>
          <w:sz w:val="21"/>
          <w:szCs w:val="21"/>
        </w:rPr>
        <w:t xml:space="preserve"> </w:t>
      </w:r>
      <w:r>
        <w:rPr>
          <w:rFonts w:ascii="SimSun" w:hAnsi="SimSun" w:eastAsia="SimSun" w:cs="SimSun"/>
          <w:sz w:val="21"/>
          <w:szCs w:val="21"/>
          <w:spacing w:val="4"/>
        </w:rPr>
        <w:t>囊，分离瓣膜交界处的粘连融合而扩大瓣口。术后症状和血流动力学立即改善，</w:t>
      </w:r>
      <w:r>
        <w:rPr>
          <w:rFonts w:ascii="SimSun" w:hAnsi="SimSun" w:eastAsia="SimSun" w:cs="SimSun"/>
          <w:sz w:val="21"/>
          <w:szCs w:val="21"/>
          <w:spacing w:val="3"/>
        </w:rPr>
        <w:t>严重并发症少见。</w:t>
      </w:r>
      <w:r>
        <w:rPr>
          <w:rFonts w:ascii="SimSun" w:hAnsi="SimSun" w:eastAsia="SimSun" w:cs="SimSun"/>
          <w:sz w:val="21"/>
          <w:szCs w:val="21"/>
        </w:rPr>
        <w:t xml:space="preserve"> </w:t>
      </w:r>
      <w:r>
        <w:rPr>
          <w:rFonts w:ascii="SimSun" w:hAnsi="SimSun" w:eastAsia="SimSun" w:cs="SimSun"/>
          <w:sz w:val="21"/>
          <w:szCs w:val="21"/>
          <w:spacing w:val="9"/>
        </w:rPr>
        <w:t>其禁忌证包括近期(3个月内)有血栓栓塞史，伴中重度二尖瓣关闭不全、右心房明显扩大及脊柱</w:t>
      </w:r>
      <w:r>
        <w:rPr>
          <w:rFonts w:ascii="SimSun" w:hAnsi="SimSun" w:eastAsia="SimSun" w:cs="SimSun"/>
          <w:sz w:val="21"/>
          <w:szCs w:val="21"/>
          <w:spacing w:val="17"/>
        </w:rPr>
        <w:t xml:space="preserve"> </w:t>
      </w:r>
      <w:r>
        <w:rPr>
          <w:rFonts w:ascii="SimSun" w:hAnsi="SimSun" w:eastAsia="SimSun" w:cs="SimSun"/>
          <w:sz w:val="21"/>
          <w:szCs w:val="21"/>
          <w:spacing w:val="1"/>
        </w:rPr>
        <w:t>畸形等。</w:t>
      </w:r>
    </w:p>
    <w:p>
      <w:pPr>
        <w:ind w:left="1060" w:right="44" w:firstLine="419"/>
        <w:spacing w:before="86" w:line="291"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2"/>
        </w:rPr>
        <w:t>二尖瓣分离术</w:t>
      </w:r>
      <w:r>
        <w:rPr>
          <w:rFonts w:ascii="SimSun" w:hAnsi="SimSun" w:eastAsia="SimSun" w:cs="SimSun"/>
          <w:sz w:val="21"/>
          <w:szCs w:val="21"/>
          <w:spacing w:val="58"/>
        </w:rPr>
        <w:t xml:space="preserve"> </w:t>
      </w:r>
      <w:r>
        <w:rPr>
          <w:rFonts w:ascii="SimSun" w:hAnsi="SimSun" w:eastAsia="SimSun" w:cs="SimSun"/>
          <w:sz w:val="21"/>
          <w:szCs w:val="21"/>
          <w:spacing w:val="2"/>
        </w:rPr>
        <w:t>有闭式和直视式两种。闭式的适应证同经皮球囊二尖瓣分离术，开胸后将扩</w:t>
      </w:r>
      <w:r>
        <w:rPr>
          <w:rFonts w:ascii="SimSun" w:hAnsi="SimSun" w:eastAsia="SimSun" w:cs="SimSun"/>
          <w:sz w:val="21"/>
          <w:szCs w:val="21"/>
        </w:rPr>
        <w:t xml:space="preserve"> </w:t>
      </w:r>
      <w:r>
        <w:rPr>
          <w:rFonts w:ascii="SimSun" w:hAnsi="SimSun" w:eastAsia="SimSun" w:cs="SimSun"/>
          <w:sz w:val="21"/>
          <w:szCs w:val="21"/>
          <w:spacing w:val="3"/>
        </w:rPr>
        <w:t>张器由左心室心尖部插入二尖瓣口分离瓣膜交界处的粘连融合，适应证和效</w:t>
      </w:r>
      <w:r>
        <w:rPr>
          <w:rFonts w:ascii="SimSun" w:hAnsi="SimSun" w:eastAsia="SimSun" w:cs="SimSun"/>
          <w:sz w:val="21"/>
          <w:szCs w:val="21"/>
          <w:spacing w:val="2"/>
        </w:rPr>
        <w:t>果与经皮球囊二尖瓣成</w:t>
      </w:r>
      <w:r>
        <w:rPr>
          <w:rFonts w:ascii="SimSun" w:hAnsi="SimSun" w:eastAsia="SimSun" w:cs="SimSun"/>
          <w:sz w:val="21"/>
          <w:szCs w:val="21"/>
        </w:rPr>
        <w:t xml:space="preserve"> </w:t>
      </w:r>
      <w:r>
        <w:rPr>
          <w:rFonts w:ascii="SimSun" w:hAnsi="SimSun" w:eastAsia="SimSun" w:cs="SimSun"/>
          <w:sz w:val="21"/>
          <w:szCs w:val="21"/>
          <w:spacing w:val="-2"/>
        </w:rPr>
        <w:t>形术相似，目前临床已很少使用。直视式适于瓣叶严重钙化、病变累及腱索和乳头肌、左心</w:t>
      </w:r>
      <w:r>
        <w:rPr>
          <w:rFonts w:ascii="SimSun" w:hAnsi="SimSun" w:eastAsia="SimSun" w:cs="SimSun"/>
          <w:sz w:val="21"/>
          <w:szCs w:val="21"/>
          <w:spacing w:val="-3"/>
        </w:rPr>
        <w:t>房内有血</w:t>
      </w:r>
      <w:r>
        <w:rPr>
          <w:rFonts w:ascii="SimSun" w:hAnsi="SimSun" w:eastAsia="SimSun" w:cs="SimSun"/>
          <w:sz w:val="21"/>
          <w:szCs w:val="21"/>
        </w:rPr>
        <w:t xml:space="preserve"> </w:t>
      </w:r>
      <w:r>
        <w:rPr>
          <w:rFonts w:ascii="SimSun" w:hAnsi="SimSun" w:eastAsia="SimSun" w:cs="SimSun"/>
          <w:sz w:val="21"/>
          <w:szCs w:val="21"/>
          <w:spacing w:val="3"/>
        </w:rPr>
        <w:t>栓者。直视式分离术较闭式分离术解除瓣口狭窄的程度大，因而血流动力学</w:t>
      </w:r>
      <w:r>
        <w:rPr>
          <w:rFonts w:ascii="SimSun" w:hAnsi="SimSun" w:eastAsia="SimSun" w:cs="SimSun"/>
          <w:sz w:val="21"/>
          <w:szCs w:val="21"/>
          <w:spacing w:val="2"/>
        </w:rPr>
        <w:t>改善更好，手术死亡率</w:t>
      </w:r>
      <w:r>
        <w:rPr>
          <w:rFonts w:ascii="SimSun" w:hAnsi="SimSun" w:eastAsia="SimSun" w:cs="SimSun"/>
          <w:sz w:val="21"/>
          <w:szCs w:val="21"/>
        </w:rPr>
        <w:t xml:space="preserve"> </w:t>
      </w:r>
      <w:r>
        <w:rPr>
          <w:rFonts w:ascii="SimSun" w:hAnsi="SimSun" w:eastAsia="SimSun" w:cs="SimSun"/>
          <w:sz w:val="21"/>
          <w:szCs w:val="21"/>
          <w:spacing w:val="-7"/>
        </w:rPr>
        <w:t>&lt;2%。</w:t>
      </w:r>
    </w:p>
    <w:p>
      <w:pPr>
        <w:ind w:left="1060" w:right="42" w:firstLine="419"/>
        <w:spacing w:before="45" w:line="280"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3"/>
        </w:rPr>
        <w:t>人工瓣膜置换术</w:t>
      </w:r>
      <w:r>
        <w:rPr>
          <w:rFonts w:ascii="SimSun" w:hAnsi="SimSun" w:eastAsia="SimSun" w:cs="SimSun"/>
          <w:sz w:val="21"/>
          <w:szCs w:val="21"/>
          <w:spacing w:val="89"/>
        </w:rPr>
        <w:t xml:space="preserve"> </w:t>
      </w:r>
      <w:r>
        <w:rPr>
          <w:rFonts w:ascii="SimSun" w:hAnsi="SimSun" w:eastAsia="SimSun" w:cs="SimSun"/>
          <w:sz w:val="21"/>
          <w:szCs w:val="21"/>
          <w:spacing w:val="-3"/>
        </w:rPr>
        <w:t>适应证为：①严重瓣叶和瓣下</w:t>
      </w:r>
      <w:r>
        <w:rPr>
          <w:rFonts w:ascii="SimSun" w:hAnsi="SimSun" w:eastAsia="SimSun" w:cs="SimSun"/>
          <w:sz w:val="21"/>
          <w:szCs w:val="21"/>
          <w:spacing w:val="-4"/>
        </w:rPr>
        <w:t>结构钙化、畸形，不宜做经皮球囊二尖瓣成形</w:t>
      </w:r>
      <w:r>
        <w:rPr>
          <w:rFonts w:ascii="SimSun" w:hAnsi="SimSun" w:eastAsia="SimSun" w:cs="SimSun"/>
          <w:sz w:val="21"/>
          <w:szCs w:val="21"/>
        </w:rPr>
        <w:t xml:space="preserve"> </w:t>
      </w:r>
      <w:r>
        <w:rPr>
          <w:rFonts w:ascii="SimSun" w:hAnsi="SimSun" w:eastAsia="SimSun" w:cs="SimSun"/>
          <w:sz w:val="21"/>
          <w:szCs w:val="21"/>
          <w:spacing w:val="3"/>
        </w:rPr>
        <w:t>术或分离术者；②二尖瓣狭窄合并明显二尖瓣关闭不全者。手术应在有症状而无严</w:t>
      </w:r>
      <w:r>
        <w:rPr>
          <w:rFonts w:ascii="SimSun" w:hAnsi="SimSun" w:eastAsia="SimSun" w:cs="SimSun"/>
          <w:sz w:val="21"/>
          <w:szCs w:val="21"/>
          <w:spacing w:val="2"/>
        </w:rPr>
        <w:t>重肺动脉高压时</w:t>
      </w:r>
      <w:r>
        <w:rPr>
          <w:rFonts w:ascii="SimSun" w:hAnsi="SimSun" w:eastAsia="SimSun" w:cs="SimSun"/>
          <w:sz w:val="21"/>
          <w:szCs w:val="21"/>
        </w:rPr>
        <w:t xml:space="preserve"> </w:t>
      </w:r>
      <w:r>
        <w:rPr>
          <w:rFonts w:ascii="SimSun" w:hAnsi="SimSun" w:eastAsia="SimSun" w:cs="SimSun"/>
          <w:sz w:val="21"/>
          <w:szCs w:val="21"/>
          <w:spacing w:val="-2"/>
        </w:rPr>
        <w:t>考虑。严重肺动脉高压增加手术风险，但非手术禁忌，术后多有肺动脉高压减轻。人工瓣膜</w:t>
      </w:r>
      <w:r>
        <w:rPr>
          <w:rFonts w:ascii="SimSun" w:hAnsi="SimSun" w:eastAsia="SimSun" w:cs="SimSun"/>
          <w:sz w:val="21"/>
          <w:szCs w:val="21"/>
          <w:spacing w:val="-3"/>
        </w:rPr>
        <w:t>置换术手</w:t>
      </w:r>
      <w:r>
        <w:rPr>
          <w:rFonts w:ascii="SimSun" w:hAnsi="SimSun" w:eastAsia="SimSun" w:cs="SimSun"/>
          <w:sz w:val="21"/>
          <w:szCs w:val="21"/>
        </w:rPr>
        <w:t xml:space="preserve"> </w:t>
      </w:r>
      <w:r>
        <w:rPr>
          <w:rFonts w:ascii="SimSun" w:hAnsi="SimSun" w:eastAsia="SimSun" w:cs="SimSun"/>
          <w:sz w:val="21"/>
          <w:szCs w:val="21"/>
          <w:spacing w:val="4"/>
        </w:rPr>
        <w:t>术死亡率(3%～8%)和术后并发症均高于分离术。术后存活者，心功能恢复较好。</w:t>
      </w:r>
    </w:p>
    <w:p>
      <w:pPr>
        <w:ind w:left="1362"/>
        <w:spacing w:before="117" w:line="222" w:lineRule="auto"/>
        <w:rPr>
          <w:rFonts w:ascii="SimHei" w:hAnsi="SimHei" w:eastAsia="SimHei" w:cs="SimHei"/>
          <w:sz w:val="24"/>
          <w:szCs w:val="24"/>
        </w:rPr>
      </w:pPr>
      <w:r>
        <w:rPr>
          <w:rFonts w:ascii="SimHei" w:hAnsi="SimHei" w:eastAsia="SimHei" w:cs="SimHei"/>
          <w:sz w:val="24"/>
          <w:szCs w:val="24"/>
          <w:b/>
          <w:bCs/>
          <w:color w:val="0062AE"/>
          <w:spacing w:val="-25"/>
        </w:rPr>
        <w:t>【预后】</w:t>
      </w:r>
    </w:p>
    <w:p>
      <w:pPr>
        <w:ind w:left="1060" w:right="31" w:firstLine="419"/>
        <w:spacing w:before="49" w:line="278" w:lineRule="auto"/>
        <w:jc w:val="both"/>
        <w:rPr>
          <w:rFonts w:ascii="SimSun" w:hAnsi="SimSun" w:eastAsia="SimSun" w:cs="SimSun"/>
          <w:sz w:val="21"/>
          <w:szCs w:val="21"/>
        </w:rPr>
      </w:pPr>
      <w:r>
        <w:rPr>
          <w:rFonts w:ascii="SimSun" w:hAnsi="SimSun" w:eastAsia="SimSun" w:cs="SimSun"/>
          <w:sz w:val="21"/>
          <w:szCs w:val="21"/>
          <w:spacing w:val="12"/>
        </w:rPr>
        <w:t>未开展手术治疗的年代，本病被确诊而无症状的病人10年存活率为84%,症状轻者为42%,重</w:t>
      </w:r>
      <w:r>
        <w:rPr>
          <w:rFonts w:ascii="SimSun" w:hAnsi="SimSun" w:eastAsia="SimSun" w:cs="SimSun"/>
          <w:sz w:val="21"/>
          <w:szCs w:val="21"/>
          <w:spacing w:val="10"/>
        </w:rPr>
        <w:t xml:space="preserve"> </w:t>
      </w:r>
      <w:r>
        <w:rPr>
          <w:rFonts w:ascii="SimSun" w:hAnsi="SimSun" w:eastAsia="SimSun" w:cs="SimSun"/>
          <w:sz w:val="21"/>
          <w:szCs w:val="21"/>
          <w:spacing w:val="10"/>
        </w:rPr>
        <w:t>者为15%。当严重肺动脉高压发生后，其平</w:t>
      </w:r>
      <w:r>
        <w:rPr>
          <w:rFonts w:ascii="SimSun" w:hAnsi="SimSun" w:eastAsia="SimSun" w:cs="SimSun"/>
          <w:sz w:val="21"/>
          <w:szCs w:val="21"/>
          <w:spacing w:val="9"/>
        </w:rPr>
        <w:t>均生存时间为3年。死亡原因为心力衰竭(62%)、血栓</w:t>
      </w:r>
      <w:r>
        <w:rPr>
          <w:rFonts w:ascii="SimSun" w:hAnsi="SimSun" w:eastAsia="SimSun" w:cs="SimSun"/>
          <w:sz w:val="21"/>
          <w:szCs w:val="21"/>
        </w:rPr>
        <w:t xml:space="preserve"> </w:t>
      </w:r>
      <w:r>
        <w:rPr>
          <w:rFonts w:ascii="SimSun" w:hAnsi="SimSun" w:eastAsia="SimSun" w:cs="SimSun"/>
          <w:sz w:val="21"/>
          <w:szCs w:val="21"/>
          <w:spacing w:val="5"/>
        </w:rPr>
        <w:t>栓塞(22%)和感染性心内膜炎(8%)。抗凝治疗后，栓塞发生减少，手术治疗也提高了病人的生活质</w:t>
      </w:r>
      <w:r>
        <w:rPr>
          <w:rFonts w:ascii="SimSun" w:hAnsi="SimSun" w:eastAsia="SimSun" w:cs="SimSun"/>
          <w:sz w:val="21"/>
          <w:szCs w:val="21"/>
          <w:spacing w:val="2"/>
        </w:rPr>
        <w:t xml:space="preserve"> </w:t>
      </w:r>
      <w:r>
        <w:rPr>
          <w:rFonts w:ascii="SimSun" w:hAnsi="SimSun" w:eastAsia="SimSun" w:cs="SimSun"/>
          <w:sz w:val="21"/>
          <w:szCs w:val="21"/>
          <w:spacing w:val="-6"/>
        </w:rPr>
        <w:t>量和存活率。</w:t>
      </w:r>
    </w:p>
    <w:p>
      <w:pPr>
        <w:sectPr>
          <w:type w:val="continuous"/>
          <w:pgSz w:w="11900" w:h="16840"/>
          <w:pgMar w:top="832" w:right="995" w:bottom="400" w:left="649" w:header="0" w:footer="0" w:gutter="0"/>
          <w:cols w:equalWidth="0" w:num="1">
            <w:col w:w="10255" w:space="0"/>
          </w:cols>
        </w:sectPr>
        <w:rPr/>
      </w:pPr>
    </w:p>
    <w:p>
      <w:pPr>
        <w:ind w:left="7529"/>
        <w:spacing w:before="44" w:line="220" w:lineRule="auto"/>
        <w:rPr>
          <w:rFonts w:ascii="SimHei" w:hAnsi="SimHei" w:eastAsia="SimHei" w:cs="SimHei"/>
          <w:sz w:val="22"/>
          <w:szCs w:val="22"/>
        </w:rPr>
      </w:pPr>
      <w:r>
        <w:pict>
          <v:shape id="_x0000_s5" style="position:absolute;margin-left:495.64pt;margin-top:3.6652pt;mso-position-vertical-relative:text;mso-position-horizontal-relative:text;width:15.8pt;height:11.5pt;z-index:2516684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F81D8"/>
                      <w:spacing w:val="-5"/>
                    </w:rPr>
                    <w:t>291</w:t>
                  </w:r>
                </w:p>
              </w:txbxContent>
            </v:textbox>
          </v:shape>
        </w:pict>
      </w:r>
      <w:r>
        <w:drawing>
          <wp:anchor distT="0" distB="0" distL="0" distR="0" simplePos="0" relativeHeight="251667456" behindDoc="0" locked="0" layoutInCell="0" allowOverlap="1">
            <wp:simplePos x="0" y="0"/>
            <wp:positionH relativeFrom="page">
              <wp:posOffset>6623045</wp:posOffset>
            </wp:positionH>
            <wp:positionV relativeFrom="page">
              <wp:posOffset>9880594</wp:posOffset>
            </wp:positionV>
            <wp:extent cx="527066" cy="444524"/>
            <wp:effectExtent l="0" t="0" r="0" b="0"/>
            <wp:wrapNone/>
            <wp:docPr id="7" name="IM 7"/>
            <wp:cNvGraphicFramePr/>
            <a:graphic>
              <a:graphicData uri="http://schemas.openxmlformats.org/drawingml/2006/picture">
                <pic:pic>
                  <pic:nvPicPr>
                    <pic:cNvPr id="7" name="IM 7"/>
                    <pic:cNvPicPr/>
                  </pic:nvPicPr>
                  <pic:blipFill>
                    <a:blip r:embed="rId10"/>
                    <a:stretch>
                      <a:fillRect/>
                    </a:stretch>
                  </pic:blipFill>
                  <pic:spPr>
                    <a:xfrm rot="0">
                      <a:off x="0" y="0"/>
                      <a:ext cx="527066" cy="444524"/>
                    </a:xfrm>
                    <a:prstGeom prst="rect">
                      <a:avLst/>
                    </a:prstGeom>
                  </pic:spPr>
                </pic:pic>
              </a:graphicData>
            </a:graphic>
          </wp:anchor>
        </w:drawing>
      </w:r>
      <w:r>
        <w:rPr>
          <w:rFonts w:ascii="SimHei" w:hAnsi="SimHei" w:eastAsia="SimHei" w:cs="SimHei"/>
          <w:sz w:val="22"/>
          <w:szCs w:val="22"/>
          <w:color w:val="188DDB"/>
          <w:spacing w:val="-14"/>
          <w:w w:val="95"/>
        </w:rPr>
        <w:t>第八章</w:t>
      </w:r>
      <w:r>
        <w:rPr>
          <w:rFonts w:ascii="SimHei" w:hAnsi="SimHei" w:eastAsia="SimHei" w:cs="SimHei"/>
          <w:sz w:val="22"/>
          <w:szCs w:val="22"/>
          <w:color w:val="188DDB"/>
          <w:spacing w:val="65"/>
        </w:rPr>
        <w:t xml:space="preserve"> </w:t>
      </w:r>
      <w:r>
        <w:rPr>
          <w:rFonts w:ascii="SimHei" w:hAnsi="SimHei" w:eastAsia="SimHei" w:cs="SimHei"/>
          <w:sz w:val="22"/>
          <w:szCs w:val="22"/>
          <w:color w:val="188DDB"/>
          <w:spacing w:val="-14"/>
          <w:w w:val="95"/>
        </w:rPr>
        <w:t>心脏瓣膜病</w:t>
      </w:r>
    </w:p>
    <w:p>
      <w:pPr>
        <w:spacing w:line="285" w:lineRule="auto"/>
        <w:rPr>
          <w:rFonts w:ascii="Arial"/>
          <w:sz w:val="21"/>
        </w:rPr>
      </w:pPr>
      <w:r/>
    </w:p>
    <w:p>
      <w:pPr>
        <w:spacing w:line="285" w:lineRule="auto"/>
        <w:rPr>
          <w:rFonts w:ascii="Arial"/>
          <w:sz w:val="21"/>
        </w:rPr>
      </w:pPr>
      <w:r/>
    </w:p>
    <w:p>
      <w:pPr>
        <w:ind w:left="2894"/>
        <w:spacing w:before="104" w:line="222" w:lineRule="auto"/>
        <w:rPr>
          <w:rFonts w:ascii="SimHei" w:hAnsi="SimHei" w:eastAsia="SimHei" w:cs="SimHei"/>
          <w:sz w:val="32"/>
          <w:szCs w:val="32"/>
        </w:rPr>
      </w:pPr>
      <w:r>
        <w:rPr>
          <w:rFonts w:ascii="SimHei" w:hAnsi="SimHei" w:eastAsia="SimHei" w:cs="SimHei"/>
          <w:sz w:val="32"/>
          <w:szCs w:val="32"/>
          <w:b/>
          <w:bCs/>
          <w:spacing w:val="-2"/>
        </w:rPr>
        <w:t>第三节</w:t>
      </w:r>
      <w:r>
        <w:rPr>
          <w:rFonts w:ascii="SimHei" w:hAnsi="SimHei" w:eastAsia="SimHei" w:cs="SimHei"/>
          <w:sz w:val="32"/>
          <w:szCs w:val="32"/>
          <w:spacing w:val="120"/>
        </w:rPr>
        <w:t xml:space="preserve"> </w:t>
      </w:r>
      <w:r>
        <w:rPr>
          <w:rFonts w:ascii="SimHei" w:hAnsi="SimHei" w:eastAsia="SimHei" w:cs="SimHei"/>
          <w:sz w:val="32"/>
          <w:szCs w:val="32"/>
          <w:b/>
          <w:bCs/>
          <w:spacing w:val="-2"/>
        </w:rPr>
        <w:t>二尖瓣关闭不全</w:t>
      </w:r>
    </w:p>
    <w:p>
      <w:pPr>
        <w:spacing w:line="311" w:lineRule="auto"/>
        <w:rPr>
          <w:rFonts w:ascii="Arial"/>
          <w:sz w:val="21"/>
        </w:rPr>
      </w:pPr>
      <w:r/>
    </w:p>
    <w:p>
      <w:pPr>
        <w:ind w:left="303"/>
        <w:spacing w:before="71" w:line="222" w:lineRule="auto"/>
        <w:rPr>
          <w:rFonts w:ascii="SimHei" w:hAnsi="SimHei" w:eastAsia="SimHei" w:cs="SimHei"/>
          <w:sz w:val="22"/>
          <w:szCs w:val="22"/>
        </w:rPr>
      </w:pPr>
      <w:r>
        <w:rPr>
          <w:rFonts w:ascii="SimHei" w:hAnsi="SimHei" w:eastAsia="SimHei" w:cs="SimHei"/>
          <w:sz w:val="22"/>
          <w:szCs w:val="22"/>
          <w:b/>
          <w:bCs/>
          <w:color w:val="2DA3F2"/>
          <w:spacing w:val="-11"/>
        </w:rPr>
        <w:t>【病因】</w:t>
      </w:r>
    </w:p>
    <w:p>
      <w:pPr>
        <w:ind w:right="1159" w:firstLine="410"/>
        <w:spacing w:before="38" w:line="265" w:lineRule="auto"/>
        <w:jc w:val="both"/>
        <w:rPr>
          <w:rFonts w:ascii="SimSun" w:hAnsi="SimSun" w:eastAsia="SimSun" w:cs="SimSun"/>
          <w:sz w:val="22"/>
          <w:szCs w:val="22"/>
        </w:rPr>
      </w:pPr>
      <w:r>
        <w:rPr>
          <w:rFonts w:ascii="SimSun" w:hAnsi="SimSun" w:eastAsia="SimSun" w:cs="SimSun"/>
          <w:sz w:val="22"/>
          <w:szCs w:val="22"/>
          <w:spacing w:val="-16"/>
        </w:rPr>
        <w:t>二尖瓣结构包括瓣叶、瓣环、腱索、乳头肌等四部分，正常的二尖瓣</w:t>
      </w:r>
      <w:r>
        <w:rPr>
          <w:rFonts w:ascii="SimSun" w:hAnsi="SimSun" w:eastAsia="SimSun" w:cs="SimSun"/>
          <w:sz w:val="22"/>
          <w:szCs w:val="22"/>
          <w:spacing w:val="-17"/>
        </w:rPr>
        <w:t>功能有赖于此四部分及左心室</w:t>
      </w:r>
      <w:r>
        <w:rPr>
          <w:rFonts w:ascii="SimSun" w:hAnsi="SimSun" w:eastAsia="SimSun" w:cs="SimSun"/>
          <w:sz w:val="22"/>
          <w:szCs w:val="22"/>
        </w:rPr>
        <w:t xml:space="preserve"> </w:t>
      </w:r>
      <w:r>
        <w:rPr>
          <w:rFonts w:ascii="SimSun" w:hAnsi="SimSun" w:eastAsia="SimSun" w:cs="SimSun"/>
          <w:sz w:val="22"/>
          <w:szCs w:val="22"/>
          <w:spacing w:val="-7"/>
        </w:rPr>
        <w:t>的结构和功能完整性，其中任何一个或多个部分发生结构异常或功能失调均可导致二尖瓣关闭不全</w:t>
      </w:r>
      <w:r>
        <w:rPr>
          <w:rFonts w:ascii="SimSun" w:hAnsi="SimSun" w:eastAsia="SimSun" w:cs="SimSun"/>
          <w:sz w:val="22"/>
          <w:szCs w:val="22"/>
          <w:spacing w:val="10"/>
        </w:rPr>
        <w:t xml:space="preserve"> </w:t>
      </w:r>
      <w:r>
        <w:rPr>
          <w:rFonts w:ascii="SimSun" w:hAnsi="SimSun" w:eastAsia="SimSun" w:cs="SimSun"/>
          <w:sz w:val="22"/>
          <w:szCs w:val="22"/>
          <w:spacing w:val="-20"/>
        </w:rPr>
        <w:t>(mitral</w:t>
      </w:r>
      <w:r>
        <w:rPr>
          <w:rFonts w:ascii="SimSun" w:hAnsi="SimSun" w:eastAsia="SimSun" w:cs="SimSun"/>
          <w:sz w:val="22"/>
          <w:szCs w:val="22"/>
          <w:spacing w:val="-5"/>
        </w:rPr>
        <w:t xml:space="preserve"> </w:t>
      </w:r>
      <w:r>
        <w:rPr>
          <w:rFonts w:ascii="SimSun" w:hAnsi="SimSun" w:eastAsia="SimSun" w:cs="SimSun"/>
          <w:sz w:val="22"/>
          <w:szCs w:val="22"/>
          <w:spacing w:val="-20"/>
        </w:rPr>
        <w:t>incompetence</w:t>
      </w:r>
      <w:r>
        <w:rPr>
          <w:rFonts w:ascii="SimSun" w:hAnsi="SimSun" w:eastAsia="SimSun" w:cs="SimSun"/>
          <w:sz w:val="22"/>
          <w:szCs w:val="22"/>
          <w:spacing w:val="-15"/>
        </w:rPr>
        <w:t xml:space="preserve"> </w:t>
      </w:r>
      <w:r>
        <w:rPr>
          <w:rFonts w:ascii="SimSun" w:hAnsi="SimSun" w:eastAsia="SimSun" w:cs="SimSun"/>
          <w:sz w:val="22"/>
          <w:szCs w:val="22"/>
          <w:spacing w:val="-20"/>
        </w:rPr>
        <w:t>or</w:t>
      </w:r>
      <w:r>
        <w:rPr>
          <w:rFonts w:ascii="SimSun" w:hAnsi="SimSun" w:eastAsia="SimSun" w:cs="SimSun"/>
          <w:sz w:val="22"/>
          <w:szCs w:val="22"/>
          <w:spacing w:val="-21"/>
        </w:rPr>
        <w:t xml:space="preserve"> </w:t>
      </w:r>
      <w:r>
        <w:rPr>
          <w:rFonts w:ascii="SimSun" w:hAnsi="SimSun" w:eastAsia="SimSun" w:cs="SimSun"/>
          <w:sz w:val="22"/>
          <w:szCs w:val="22"/>
          <w:spacing w:val="-20"/>
        </w:rPr>
        <w:t>mitral</w:t>
      </w:r>
      <w:r>
        <w:rPr>
          <w:rFonts w:ascii="SimSun" w:hAnsi="SimSun" w:eastAsia="SimSun" w:cs="SimSun"/>
          <w:sz w:val="22"/>
          <w:szCs w:val="22"/>
          <w:spacing w:val="-18"/>
        </w:rPr>
        <w:t xml:space="preserve"> </w:t>
      </w:r>
      <w:r>
        <w:rPr>
          <w:rFonts w:ascii="SimSun" w:hAnsi="SimSun" w:eastAsia="SimSun" w:cs="SimSun"/>
          <w:sz w:val="22"/>
          <w:szCs w:val="22"/>
          <w:spacing w:val="-20"/>
        </w:rPr>
        <w:t>regurgitation,MI或</w:t>
      </w:r>
      <w:r>
        <w:rPr>
          <w:rFonts w:ascii="SimSun" w:hAnsi="SimSun" w:eastAsia="SimSun" w:cs="SimSun"/>
          <w:sz w:val="22"/>
          <w:szCs w:val="22"/>
          <w:spacing w:val="-49"/>
        </w:rPr>
        <w:t xml:space="preserve"> </w:t>
      </w:r>
      <w:r>
        <w:rPr>
          <w:rFonts w:ascii="SimSun" w:hAnsi="SimSun" w:eastAsia="SimSun" w:cs="SimSun"/>
          <w:sz w:val="22"/>
          <w:szCs w:val="22"/>
          <w:spacing w:val="-20"/>
        </w:rPr>
        <w:t>MR),</w:t>
      </w:r>
      <w:r>
        <w:rPr>
          <w:rFonts w:ascii="SimSun" w:hAnsi="SimSun" w:eastAsia="SimSun" w:cs="SimSun"/>
          <w:sz w:val="22"/>
          <w:szCs w:val="22"/>
          <w:spacing w:val="12"/>
        </w:rPr>
        <w:t xml:space="preserve"> </w:t>
      </w:r>
      <w:r>
        <w:rPr>
          <w:rFonts w:ascii="SimSun" w:hAnsi="SimSun" w:eastAsia="SimSun" w:cs="SimSun"/>
          <w:sz w:val="22"/>
          <w:szCs w:val="22"/>
          <w:spacing w:val="-20"/>
        </w:rPr>
        <w:t>当左心室收缩时，血液反向流入左心房。</w:t>
      </w:r>
    </w:p>
    <w:p>
      <w:pPr>
        <w:ind w:right="1142" w:firstLine="410"/>
        <w:spacing w:before="91" w:line="279" w:lineRule="auto"/>
        <w:jc w:val="both"/>
        <w:rPr>
          <w:rFonts w:ascii="SimSun" w:hAnsi="SimSun" w:eastAsia="SimSun" w:cs="SimSun"/>
          <w:sz w:val="22"/>
          <w:szCs w:val="22"/>
        </w:rPr>
      </w:pPr>
      <w:r>
        <w:rPr>
          <w:rFonts w:ascii="SimSun" w:hAnsi="SimSun" w:eastAsia="SimSun" w:cs="SimSun"/>
          <w:sz w:val="22"/>
          <w:szCs w:val="22"/>
          <w:spacing w:val="-7"/>
        </w:rPr>
        <w:t>以前认为二尖瓣关闭不全的原因主要为风湿热，随着心脏瓣膜病手术治疗的开展及尸检资料的</w:t>
      </w:r>
      <w:r>
        <w:rPr>
          <w:rFonts w:ascii="SimSun" w:hAnsi="SimSun" w:eastAsia="SimSun" w:cs="SimSun"/>
          <w:sz w:val="22"/>
          <w:szCs w:val="22"/>
          <w:spacing w:val="12"/>
        </w:rPr>
        <w:t xml:space="preserve"> </w:t>
      </w:r>
      <w:r>
        <w:rPr>
          <w:rFonts w:ascii="SimSun" w:hAnsi="SimSun" w:eastAsia="SimSun" w:cs="SimSun"/>
          <w:sz w:val="22"/>
          <w:szCs w:val="22"/>
          <w:spacing w:val="-7"/>
        </w:rPr>
        <w:t>累积，发现风湿性单纯性二尖瓣关闭不全占全部二尖瓣关闭不全的百分数逐渐在减少。非风湿性单</w:t>
      </w:r>
      <w:r>
        <w:rPr>
          <w:rFonts w:ascii="SimSun" w:hAnsi="SimSun" w:eastAsia="SimSun" w:cs="SimSun"/>
          <w:sz w:val="22"/>
          <w:szCs w:val="22"/>
          <w:spacing w:val="9"/>
        </w:rPr>
        <w:t xml:space="preserve"> </w:t>
      </w:r>
      <w:r>
        <w:rPr>
          <w:rFonts w:ascii="SimSun" w:hAnsi="SimSun" w:eastAsia="SimSun" w:cs="SimSun"/>
          <w:sz w:val="22"/>
          <w:szCs w:val="22"/>
          <w:spacing w:val="-16"/>
        </w:rPr>
        <w:t>纯性二尖瓣关闭不全的病因，以腱索断裂最常见，其次是感染性心内膜炎、二尖瓣黏液样变性、缺血性</w:t>
      </w:r>
      <w:r>
        <w:rPr>
          <w:rFonts w:ascii="SimSun" w:hAnsi="SimSun" w:eastAsia="SimSun" w:cs="SimSun"/>
          <w:sz w:val="22"/>
          <w:szCs w:val="22"/>
          <w:spacing w:val="6"/>
        </w:rPr>
        <w:t xml:space="preserve"> </w:t>
      </w:r>
      <w:r>
        <w:rPr>
          <w:rFonts w:ascii="SimSun" w:hAnsi="SimSun" w:eastAsia="SimSun" w:cs="SimSun"/>
          <w:sz w:val="22"/>
          <w:szCs w:val="22"/>
          <w:spacing w:val="-7"/>
        </w:rPr>
        <w:t>心脏病等。缺血性心脏病造成二尖瓣关闭不全的机制可能与左心室整体收缩功能异常、左心室节段</w:t>
      </w:r>
      <w:r>
        <w:rPr>
          <w:rFonts w:ascii="SimSun" w:hAnsi="SimSun" w:eastAsia="SimSun" w:cs="SimSun"/>
          <w:sz w:val="22"/>
          <w:szCs w:val="22"/>
          <w:spacing w:val="8"/>
        </w:rPr>
        <w:t xml:space="preserve"> </w:t>
      </w:r>
      <w:r>
        <w:rPr>
          <w:rFonts w:ascii="SimSun" w:hAnsi="SimSun" w:eastAsia="SimSun" w:cs="SimSun"/>
          <w:sz w:val="22"/>
          <w:szCs w:val="22"/>
          <w:spacing w:val="-7"/>
        </w:rPr>
        <w:t>性室壁运动异常以及心肌梗死后左心室重构有关。二尖瓣关闭不全的病因分类见表3-8-5。</w:t>
      </w:r>
    </w:p>
    <w:p>
      <w:pPr>
        <w:ind w:left="3062"/>
        <w:spacing w:before="244" w:line="221" w:lineRule="auto"/>
        <w:rPr>
          <w:rFonts w:ascii="SimHei" w:hAnsi="SimHei" w:eastAsia="SimHei" w:cs="SimHei"/>
          <w:sz w:val="19"/>
          <w:szCs w:val="19"/>
        </w:rPr>
      </w:pPr>
      <w:r>
        <w:rPr>
          <w:rFonts w:ascii="SimHei" w:hAnsi="SimHei" w:eastAsia="SimHei" w:cs="SimHei"/>
          <w:sz w:val="19"/>
          <w:szCs w:val="19"/>
          <w:b/>
          <w:bCs/>
          <w:color w:val="006FB9"/>
          <w:spacing w:val="-1"/>
        </w:rPr>
        <w:t>表3-8-5</w:t>
      </w:r>
      <w:r>
        <w:rPr>
          <w:rFonts w:ascii="SimHei" w:hAnsi="SimHei" w:eastAsia="SimHei" w:cs="SimHei"/>
          <w:sz w:val="19"/>
          <w:szCs w:val="19"/>
          <w:color w:val="006FB9"/>
          <w:spacing w:val="61"/>
        </w:rPr>
        <w:t xml:space="preserve"> </w:t>
      </w:r>
      <w:r>
        <w:rPr>
          <w:rFonts w:ascii="SimHei" w:hAnsi="SimHei" w:eastAsia="SimHei" w:cs="SimHei"/>
          <w:sz w:val="19"/>
          <w:szCs w:val="19"/>
          <w:b/>
          <w:bCs/>
          <w:spacing w:val="-1"/>
        </w:rPr>
        <w:t>二尖瓣关闭不全的病因分类</w:t>
      </w:r>
    </w:p>
    <w:p>
      <w:pPr>
        <w:spacing w:line="134" w:lineRule="exact"/>
        <w:rPr/>
      </w:pPr>
      <w:r/>
    </w:p>
    <w:tbl>
      <w:tblPr>
        <w:tblStyle w:val="2"/>
        <w:tblW w:w="9180" w:type="dxa"/>
        <w:tblInd w:w="59" w:type="dxa"/>
        <w:shd w:val="clear" w:fill="8DCFF5"/>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12"/>
        <w:gridCol w:w="2736"/>
        <w:gridCol w:w="4232"/>
      </w:tblGrid>
      <w:tr>
        <w:trPr>
          <w:trHeight w:val="369" w:hRule="atLeast"/>
        </w:trPr>
        <w:tc>
          <w:tcPr>
            <w:tcW w:w="2212" w:type="dxa"/>
            <w:vAlign w:val="top"/>
            <w:tcBorders>
              <w:right w:val="none" w:color="000000" w:sz="8" w:space="0"/>
            </w:tcBorders>
          </w:tcPr>
          <w:p>
            <w:pPr>
              <w:ind w:left="537"/>
              <w:spacing w:before="50" w:line="219" w:lineRule="auto"/>
              <w:rPr>
                <w:rFonts w:ascii="SimSun" w:hAnsi="SimSun" w:eastAsia="SimSun" w:cs="SimSun"/>
                <w:sz w:val="19"/>
                <w:szCs w:val="19"/>
              </w:rPr>
            </w:pPr>
            <w:r>
              <w:rPr>
                <w:rFonts w:ascii="SimSun" w:hAnsi="SimSun" w:eastAsia="SimSun" w:cs="SimSun"/>
                <w:sz w:val="19"/>
                <w:szCs w:val="19"/>
                <w:b/>
                <w:bCs/>
                <w:spacing w:val="-4"/>
              </w:rPr>
              <w:t>病变部位</w:t>
            </w:r>
          </w:p>
        </w:tc>
        <w:tc>
          <w:tcPr>
            <w:tcW w:w="2736" w:type="dxa"/>
            <w:vAlign w:val="top"/>
            <w:tcBorders>
              <w:left w:val="none" w:color="000000" w:sz="8" w:space="0"/>
              <w:right w:val="none" w:color="000000" w:sz="8" w:space="0"/>
            </w:tcBorders>
          </w:tcPr>
          <w:p>
            <w:pPr>
              <w:ind w:left="910"/>
              <w:spacing w:before="60" w:line="220" w:lineRule="auto"/>
              <w:rPr>
                <w:rFonts w:ascii="SimSun" w:hAnsi="SimSun" w:eastAsia="SimSun" w:cs="SimSun"/>
                <w:sz w:val="19"/>
                <w:szCs w:val="19"/>
              </w:rPr>
            </w:pPr>
            <w:r>
              <w:rPr>
                <w:rFonts w:ascii="SimSun" w:hAnsi="SimSun" w:eastAsia="SimSun" w:cs="SimSun"/>
                <w:sz w:val="19"/>
                <w:szCs w:val="19"/>
                <w:b/>
                <w:bCs/>
                <w:spacing w:val="-5"/>
              </w:rPr>
              <w:t>慢性</w:t>
            </w:r>
          </w:p>
        </w:tc>
        <w:tc>
          <w:tcPr>
            <w:tcW w:w="4232" w:type="dxa"/>
            <w:vAlign w:val="top"/>
            <w:tcBorders>
              <w:left w:val="none" w:color="000000" w:sz="8" w:space="0"/>
            </w:tcBorders>
          </w:tcPr>
          <w:p>
            <w:pPr>
              <w:ind w:left="1454"/>
              <w:spacing w:before="71" w:line="221" w:lineRule="auto"/>
              <w:rPr>
                <w:rFonts w:ascii="SimSun" w:hAnsi="SimSun" w:eastAsia="SimSun" w:cs="SimSun"/>
                <w:sz w:val="19"/>
                <w:szCs w:val="19"/>
              </w:rPr>
            </w:pPr>
            <w:r>
              <w:rPr>
                <w:rFonts w:ascii="SimSun" w:hAnsi="SimSun" w:eastAsia="SimSun" w:cs="SimSun"/>
                <w:sz w:val="19"/>
                <w:szCs w:val="19"/>
                <w:b/>
                <w:bCs/>
                <w:spacing w:val="-4"/>
              </w:rPr>
              <w:t>急性或亚急性</w:t>
            </w:r>
          </w:p>
        </w:tc>
      </w:tr>
    </w:tbl>
    <w:p>
      <w:pPr>
        <w:spacing w:line="40" w:lineRule="auto"/>
        <w:rPr>
          <w:rFonts w:ascii="Arial"/>
          <w:sz w:val="2"/>
        </w:rPr>
      </w:pPr>
      <w:r/>
    </w:p>
    <w:p>
      <w:pPr>
        <w:sectPr>
          <w:pgSz w:w="11900" w:h="16840"/>
          <w:pgMar w:top="661" w:right="639" w:bottom="400" w:left="929" w:header="0" w:footer="0" w:gutter="0"/>
          <w:cols w:equalWidth="0" w:num="1">
            <w:col w:w="10331" w:space="0"/>
          </w:cols>
        </w:sectPr>
        <w:rPr/>
      </w:pPr>
    </w:p>
    <w:p>
      <w:pPr>
        <w:ind w:left="430"/>
        <w:spacing w:before="49" w:line="219" w:lineRule="auto"/>
        <w:rPr>
          <w:rFonts w:ascii="SimSun" w:hAnsi="SimSun" w:eastAsia="SimSun" w:cs="SimSun"/>
          <w:sz w:val="20"/>
          <w:szCs w:val="20"/>
        </w:rPr>
      </w:pPr>
      <w:r>
        <w:rPr>
          <w:rFonts w:ascii="SimSun" w:hAnsi="SimSun" w:eastAsia="SimSun" w:cs="SimSun"/>
          <w:sz w:val="20"/>
          <w:szCs w:val="20"/>
          <w:spacing w:val="-1"/>
        </w:rPr>
        <w:t>瓣叶-瓣环</w:t>
      </w:r>
    </w:p>
    <w:p>
      <w:pPr>
        <w:spacing w:line="14" w:lineRule="auto"/>
        <w:rPr>
          <w:rFonts w:ascii="Arial"/>
          <w:sz w:val="2"/>
        </w:rPr>
      </w:pPr>
      <w:r>
        <w:rPr>
          <w:rFonts w:ascii="Arial" w:hAnsi="Arial" w:eastAsia="Arial" w:cs="Arial"/>
          <w:sz w:val="2"/>
          <w:szCs w:val="2"/>
        </w:rPr>
        <w:br w:type="column"/>
      </w:r>
    </w:p>
    <w:p>
      <w:pPr>
        <w:spacing w:before="38" w:line="220" w:lineRule="auto"/>
        <w:rPr>
          <w:rFonts w:ascii="SimSun" w:hAnsi="SimSun" w:eastAsia="SimSun" w:cs="SimSun"/>
          <w:sz w:val="20"/>
          <w:szCs w:val="20"/>
        </w:rPr>
      </w:pPr>
      <w:r>
        <w:rPr>
          <w:rFonts w:ascii="SimSun" w:hAnsi="SimSun" w:eastAsia="SimSun" w:cs="SimSun"/>
          <w:sz w:val="20"/>
          <w:szCs w:val="20"/>
          <w:spacing w:val="-2"/>
        </w:rPr>
        <w:t>风湿性</w:t>
      </w:r>
    </w:p>
    <w:p>
      <w:pPr>
        <w:spacing w:before="61" w:line="271" w:lineRule="exact"/>
        <w:rPr>
          <w:rFonts w:ascii="SimSun" w:hAnsi="SimSun" w:eastAsia="SimSun" w:cs="SimSun"/>
          <w:sz w:val="20"/>
          <w:szCs w:val="20"/>
        </w:rPr>
      </w:pPr>
      <w:r>
        <w:rPr>
          <w:rFonts w:ascii="SimSun" w:hAnsi="SimSun" w:eastAsia="SimSun" w:cs="SimSun"/>
          <w:sz w:val="20"/>
          <w:szCs w:val="20"/>
          <w:spacing w:val="-2"/>
          <w:position w:val="4"/>
        </w:rPr>
        <w:t>黏液样变性</w:t>
      </w:r>
    </w:p>
    <w:p>
      <w:pPr>
        <w:spacing w:line="220" w:lineRule="auto"/>
        <w:rPr>
          <w:rFonts w:ascii="SimSun" w:hAnsi="SimSun" w:eastAsia="SimSun" w:cs="SimSun"/>
          <w:sz w:val="20"/>
          <w:szCs w:val="20"/>
        </w:rPr>
      </w:pPr>
      <w:r>
        <w:rPr>
          <w:rFonts w:ascii="SimSun" w:hAnsi="SimSun" w:eastAsia="SimSun" w:cs="SimSun"/>
          <w:sz w:val="20"/>
          <w:szCs w:val="20"/>
          <w:spacing w:val="-2"/>
        </w:rPr>
        <w:t>瓣环钙化</w:t>
      </w:r>
    </w:p>
    <w:p>
      <w:pPr>
        <w:spacing w:before="61" w:line="219" w:lineRule="auto"/>
        <w:rPr>
          <w:rFonts w:ascii="SimSun" w:hAnsi="SimSun" w:eastAsia="SimSun" w:cs="SimSun"/>
          <w:sz w:val="20"/>
          <w:szCs w:val="20"/>
        </w:rPr>
      </w:pPr>
      <w:r>
        <w:rPr>
          <w:rFonts w:ascii="SimSun" w:hAnsi="SimSun" w:eastAsia="SimSun" w:cs="SimSun"/>
          <w:sz w:val="20"/>
          <w:szCs w:val="20"/>
          <w:spacing w:val="2"/>
        </w:rPr>
        <w:t>结缔组织疾病</w:t>
      </w:r>
    </w:p>
    <w:p>
      <w:pPr>
        <w:ind w:left="9"/>
        <w:spacing w:before="53" w:line="184" w:lineRule="auto"/>
        <w:rPr>
          <w:rFonts w:ascii="SimSun" w:hAnsi="SimSun" w:eastAsia="SimSun" w:cs="SimSun"/>
          <w:sz w:val="20"/>
          <w:szCs w:val="20"/>
        </w:rPr>
      </w:pPr>
      <w:r>
        <w:rPr>
          <w:rFonts w:ascii="SimSun" w:hAnsi="SimSun" w:eastAsia="SimSun" w:cs="SimSun"/>
          <w:sz w:val="20"/>
          <w:szCs w:val="20"/>
          <w:spacing w:val="4"/>
        </w:rPr>
        <w:t>先天性(如二尖瓣裂)</w:t>
      </w:r>
    </w:p>
    <w:p>
      <w:pPr>
        <w:spacing w:line="14" w:lineRule="auto"/>
        <w:rPr>
          <w:rFonts w:ascii="Arial"/>
          <w:sz w:val="2"/>
        </w:rPr>
      </w:pPr>
      <w:r>
        <w:rPr>
          <w:rFonts w:ascii="Arial" w:hAnsi="Arial" w:eastAsia="Arial" w:cs="Arial"/>
          <w:sz w:val="2"/>
          <w:szCs w:val="2"/>
        </w:rPr>
        <w:br w:type="column"/>
      </w:r>
    </w:p>
    <w:p>
      <w:pPr>
        <w:ind w:left="9"/>
        <w:spacing w:before="48"/>
        <w:rPr>
          <w:rFonts w:ascii="SimSun" w:hAnsi="SimSun" w:eastAsia="SimSun" w:cs="SimSun"/>
          <w:sz w:val="20"/>
          <w:szCs w:val="20"/>
        </w:rPr>
      </w:pPr>
      <w:r>
        <w:rPr>
          <w:rFonts w:ascii="SimSun" w:hAnsi="SimSun" w:eastAsia="SimSun" w:cs="SimSun"/>
          <w:sz w:val="20"/>
          <w:szCs w:val="20"/>
          <w:spacing w:val="1"/>
        </w:rPr>
        <w:t>感染性心内膜炎</w:t>
      </w:r>
    </w:p>
    <w:p>
      <w:pPr>
        <w:spacing w:line="219" w:lineRule="auto"/>
        <w:rPr>
          <w:rFonts w:ascii="SimSun" w:hAnsi="SimSun" w:eastAsia="SimSun" w:cs="SimSun"/>
          <w:sz w:val="20"/>
          <w:szCs w:val="20"/>
        </w:rPr>
      </w:pPr>
      <w:r>
        <w:rPr>
          <w:rFonts w:ascii="SimSun" w:hAnsi="SimSun" w:eastAsia="SimSun" w:cs="SimSun"/>
          <w:sz w:val="20"/>
          <w:szCs w:val="20"/>
          <w:spacing w:val="5"/>
        </w:rPr>
        <w:t>外伤</w:t>
      </w:r>
    </w:p>
    <w:p>
      <w:pPr>
        <w:ind w:left="9"/>
        <w:spacing w:before="63" w:line="220" w:lineRule="auto"/>
        <w:rPr>
          <w:rFonts w:ascii="SimSun" w:hAnsi="SimSun" w:eastAsia="SimSun" w:cs="SimSun"/>
          <w:sz w:val="20"/>
          <w:szCs w:val="20"/>
        </w:rPr>
      </w:pPr>
      <w:r>
        <w:rPr>
          <w:rFonts w:ascii="SimSun" w:hAnsi="SimSun" w:eastAsia="SimSun" w:cs="SimSun"/>
          <w:sz w:val="20"/>
          <w:szCs w:val="20"/>
          <w:spacing w:val="2"/>
        </w:rPr>
        <w:t>人工瓣瓣周漏</w:t>
      </w:r>
    </w:p>
    <w:p>
      <w:pPr>
        <w:sectPr>
          <w:type w:val="continuous"/>
          <w:pgSz w:w="11900" w:h="16840"/>
          <w:pgMar w:top="661" w:right="639" w:bottom="400" w:left="929" w:header="0" w:footer="0" w:gutter="0"/>
          <w:cols w:equalWidth="0" w:num="3">
            <w:col w:w="2231" w:space="100"/>
            <w:col w:w="3141" w:space="100"/>
            <w:col w:w="4761" w:space="0"/>
          </w:cols>
        </w:sectPr>
        <w:rPr/>
      </w:pPr>
    </w:p>
    <w:p>
      <w:pPr>
        <w:spacing w:line="57" w:lineRule="exact"/>
        <w:rPr/>
      </w:pPr>
      <w:r/>
    </w:p>
    <w:tbl>
      <w:tblPr>
        <w:tblStyle w:val="2"/>
        <w:tblW w:w="9180" w:type="dxa"/>
        <w:tblInd w:w="59" w:type="dxa"/>
        <w:shd w:val="clear" w:fill="CFF1F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42"/>
        <w:gridCol w:w="3303"/>
        <w:gridCol w:w="4035"/>
      </w:tblGrid>
      <w:tr>
        <w:trPr>
          <w:trHeight w:val="1450" w:hRule="atLeast"/>
        </w:trPr>
        <w:tc>
          <w:tcPr>
            <w:tcW w:w="1842" w:type="dxa"/>
            <w:vAlign w:val="top"/>
            <w:tcBorders>
              <w:right w:val="none" w:color="000000" w:sz="8" w:space="0"/>
            </w:tcBorders>
          </w:tcPr>
          <w:p>
            <w:pPr>
              <w:ind w:left="365"/>
              <w:spacing w:before="53" w:line="219" w:lineRule="auto"/>
              <w:rPr>
                <w:rFonts w:ascii="SimSun" w:hAnsi="SimSun" w:eastAsia="SimSun" w:cs="SimSun"/>
                <w:sz w:val="19"/>
                <w:szCs w:val="19"/>
              </w:rPr>
            </w:pPr>
            <w:r>
              <w:rPr>
                <w:rFonts w:ascii="SimSun" w:hAnsi="SimSun" w:eastAsia="SimSun" w:cs="SimSun"/>
                <w:sz w:val="19"/>
                <w:szCs w:val="19"/>
                <w:spacing w:val="-1"/>
              </w:rPr>
              <w:t>腱索-乳头肌</w:t>
            </w:r>
          </w:p>
        </w:tc>
        <w:tc>
          <w:tcPr>
            <w:tcW w:w="3303" w:type="dxa"/>
            <w:vAlign w:val="top"/>
            <w:tcBorders>
              <w:left w:val="none" w:color="000000" w:sz="8" w:space="0"/>
              <w:right w:val="none" w:color="000000" w:sz="8" w:space="0"/>
            </w:tcBorders>
          </w:tcPr>
          <w:p>
            <w:pPr>
              <w:ind w:left="428" w:right="363"/>
              <w:spacing w:before="51" w:line="251" w:lineRule="auto"/>
              <w:rPr>
                <w:rFonts w:ascii="SimSun" w:hAnsi="SimSun" w:eastAsia="SimSun" w:cs="SimSun"/>
                <w:sz w:val="19"/>
                <w:szCs w:val="19"/>
              </w:rPr>
            </w:pPr>
            <w:r>
              <w:rPr>
                <w:rFonts w:ascii="SimSun" w:hAnsi="SimSun" w:eastAsia="SimSun" w:cs="SimSun"/>
                <w:sz w:val="19"/>
                <w:szCs w:val="19"/>
                <w:spacing w:val="2"/>
              </w:rPr>
              <w:t>瓣膜脱垂(腱索或乳头肌过长)</w:t>
            </w:r>
            <w:r>
              <w:rPr>
                <w:rFonts w:ascii="SimSun" w:hAnsi="SimSun" w:eastAsia="SimSun" w:cs="SimSun"/>
                <w:sz w:val="19"/>
                <w:szCs w:val="19"/>
                <w:spacing w:val="12"/>
              </w:rPr>
              <w:t xml:space="preserve"> </w:t>
            </w:r>
            <w:r>
              <w:rPr>
                <w:rFonts w:ascii="SimSun" w:hAnsi="SimSun" w:eastAsia="SimSun" w:cs="SimSun"/>
                <w:sz w:val="19"/>
                <w:szCs w:val="19"/>
                <w:spacing w:val="-2"/>
              </w:rPr>
              <w:t>乳头肌功能不全</w:t>
            </w:r>
          </w:p>
        </w:tc>
        <w:tc>
          <w:tcPr>
            <w:tcW w:w="4035" w:type="dxa"/>
            <w:vAlign w:val="top"/>
            <w:tcBorders>
              <w:left w:val="none" w:color="000000" w:sz="8" w:space="0"/>
            </w:tcBorders>
          </w:tcPr>
          <w:p>
            <w:pPr>
              <w:ind w:left="375"/>
              <w:spacing w:before="42" w:line="300" w:lineRule="exact"/>
              <w:rPr>
                <w:rFonts w:ascii="SimSun" w:hAnsi="SimSun" w:eastAsia="SimSun" w:cs="SimSun"/>
                <w:sz w:val="19"/>
                <w:szCs w:val="19"/>
              </w:rPr>
            </w:pPr>
            <w:r>
              <w:rPr>
                <w:rFonts w:ascii="SimSun" w:hAnsi="SimSun" w:eastAsia="SimSun" w:cs="SimSun"/>
                <w:sz w:val="19"/>
                <w:szCs w:val="19"/>
                <w:spacing w:val="1"/>
                <w:position w:val="8"/>
              </w:rPr>
              <w:t>原发性腱索断裂</w:t>
            </w:r>
          </w:p>
          <w:p>
            <w:pPr>
              <w:ind w:left="375"/>
              <w:spacing w:line="219" w:lineRule="auto"/>
              <w:rPr>
                <w:rFonts w:ascii="SimSun" w:hAnsi="SimSun" w:eastAsia="SimSun" w:cs="SimSun"/>
                <w:sz w:val="19"/>
                <w:szCs w:val="19"/>
              </w:rPr>
            </w:pPr>
            <w:r>
              <w:rPr>
                <w:rFonts w:ascii="SimSun" w:hAnsi="SimSun" w:eastAsia="SimSun" w:cs="SimSun"/>
                <w:sz w:val="19"/>
                <w:szCs w:val="19"/>
                <w:spacing w:val="-2"/>
              </w:rPr>
              <w:t>继发性腱索断裂</w:t>
            </w:r>
          </w:p>
          <w:p>
            <w:pPr>
              <w:ind w:left="365" w:right="613" w:firstLine="19"/>
              <w:spacing w:before="63" w:line="258" w:lineRule="auto"/>
              <w:jc w:val="both"/>
              <w:rPr>
                <w:rFonts w:ascii="SimSun" w:hAnsi="SimSun" w:eastAsia="SimSun" w:cs="SimSun"/>
                <w:sz w:val="19"/>
                <w:szCs w:val="19"/>
              </w:rPr>
            </w:pPr>
            <w:r>
              <w:rPr>
                <w:rFonts w:ascii="SimSun" w:hAnsi="SimSun" w:eastAsia="SimSun" w:cs="SimSun"/>
                <w:sz w:val="19"/>
                <w:szCs w:val="19"/>
                <w:spacing w:val="-1"/>
              </w:rPr>
              <w:t>感染性心内膜炎或慢性瓣膜病变所致</w:t>
            </w:r>
            <w:r>
              <w:rPr>
                <w:rFonts w:ascii="SimSun" w:hAnsi="SimSun" w:eastAsia="SimSun" w:cs="SimSun"/>
                <w:sz w:val="19"/>
                <w:szCs w:val="19"/>
                <w:spacing w:val="6"/>
              </w:rPr>
              <w:t xml:space="preserve"> </w:t>
            </w:r>
            <w:r>
              <w:rPr>
                <w:rFonts w:ascii="SimSun" w:hAnsi="SimSun" w:eastAsia="SimSun" w:cs="SimSun"/>
                <w:sz w:val="19"/>
                <w:szCs w:val="19"/>
              </w:rPr>
              <w:t>心肌梗死并发乳头肌功能不全或断裂</w:t>
            </w:r>
            <w:r>
              <w:rPr>
                <w:rFonts w:ascii="SimSun" w:hAnsi="SimSun" w:eastAsia="SimSun" w:cs="SimSun"/>
                <w:sz w:val="19"/>
                <w:szCs w:val="19"/>
                <w:spacing w:val="7"/>
              </w:rPr>
              <w:t xml:space="preserve"> </w:t>
            </w:r>
            <w:r>
              <w:rPr>
                <w:rFonts w:ascii="SimSun" w:hAnsi="SimSun" w:eastAsia="SimSun" w:cs="SimSun"/>
                <w:sz w:val="19"/>
                <w:szCs w:val="19"/>
                <w:spacing w:val="1"/>
              </w:rPr>
              <w:t>创伤所致腱索或乳头肌断裂</w:t>
            </w:r>
          </w:p>
        </w:tc>
      </w:tr>
    </w:tbl>
    <w:p>
      <w:pPr>
        <w:ind w:left="430"/>
        <w:spacing w:before="46" w:line="228" w:lineRule="auto"/>
        <w:rPr>
          <w:rFonts w:ascii="SimSun" w:hAnsi="SimSun" w:eastAsia="SimSun" w:cs="SimSun"/>
          <w:sz w:val="20"/>
          <w:szCs w:val="20"/>
        </w:rPr>
      </w:pPr>
      <w:r>
        <w:rPr>
          <w:rFonts w:ascii="SimSun" w:hAnsi="SimSun" w:eastAsia="SimSun" w:cs="SimSun"/>
          <w:sz w:val="20"/>
          <w:szCs w:val="20"/>
          <w:spacing w:val="2"/>
        </w:rPr>
        <w:t>心肌</w:t>
      </w:r>
      <w:r>
        <w:rPr>
          <w:rFonts w:ascii="SimSun" w:hAnsi="SimSun" w:eastAsia="SimSun" w:cs="SimSun"/>
          <w:sz w:val="20"/>
          <w:szCs w:val="20"/>
          <w:spacing w:val="6"/>
        </w:rPr>
        <w:t xml:space="preserve">              </w:t>
      </w:r>
      <w:r>
        <w:rPr>
          <w:rFonts w:ascii="SimSun" w:hAnsi="SimSun" w:eastAsia="SimSun" w:cs="SimSun"/>
          <w:sz w:val="20"/>
          <w:szCs w:val="20"/>
          <w:spacing w:val="2"/>
        </w:rPr>
        <w:t>扩张型心肌病</w:t>
      </w:r>
    </w:p>
    <w:p>
      <w:pPr>
        <w:ind w:left="2330"/>
        <w:spacing w:before="60" w:line="280" w:lineRule="exact"/>
        <w:rPr>
          <w:rFonts w:ascii="SimSun" w:hAnsi="SimSun" w:eastAsia="SimSun" w:cs="SimSun"/>
          <w:sz w:val="20"/>
          <w:szCs w:val="20"/>
        </w:rPr>
      </w:pPr>
      <w:r>
        <w:rPr>
          <w:rFonts w:ascii="SimSun" w:hAnsi="SimSun" w:eastAsia="SimSun" w:cs="SimSun"/>
          <w:sz w:val="20"/>
          <w:szCs w:val="20"/>
          <w:spacing w:val="1"/>
          <w:position w:val="5"/>
        </w:rPr>
        <w:t>梗阻性肥厚型心肌病</w:t>
      </w:r>
    </w:p>
    <w:p>
      <w:pPr>
        <w:ind w:left="2310"/>
        <w:spacing w:before="1" w:line="219" w:lineRule="auto"/>
        <w:rPr>
          <w:rFonts w:ascii="SimSun" w:hAnsi="SimSun" w:eastAsia="SimSun" w:cs="SimSun"/>
          <w:sz w:val="20"/>
          <w:szCs w:val="20"/>
        </w:rPr>
      </w:pPr>
      <w:r>
        <w:rPr>
          <w:rFonts w:ascii="SimSun" w:hAnsi="SimSun" w:eastAsia="SimSun" w:cs="SimSun"/>
          <w:sz w:val="20"/>
          <w:szCs w:val="20"/>
          <w:spacing w:val="4"/>
        </w:rPr>
        <w:t>冠心病</w:t>
      </w:r>
    </w:p>
    <w:p>
      <w:pPr>
        <w:ind w:left="413"/>
        <w:spacing w:before="310" w:line="222" w:lineRule="auto"/>
        <w:rPr>
          <w:rFonts w:ascii="SimHei" w:hAnsi="SimHei" w:eastAsia="SimHei" w:cs="SimHei"/>
          <w:sz w:val="22"/>
          <w:szCs w:val="22"/>
        </w:rPr>
      </w:pPr>
      <w:r>
        <w:rPr>
          <w:rFonts w:ascii="SimHei" w:hAnsi="SimHei" w:eastAsia="SimHei" w:cs="SimHei"/>
          <w:sz w:val="22"/>
          <w:szCs w:val="22"/>
          <w:b/>
          <w:bCs/>
          <w:spacing w:val="1"/>
        </w:rPr>
        <w:t>(</w:t>
      </w:r>
      <w:r>
        <w:rPr>
          <w:rFonts w:ascii="SimHei" w:hAnsi="SimHei" w:eastAsia="SimHei" w:cs="SimHei"/>
          <w:sz w:val="22"/>
          <w:szCs w:val="22"/>
          <w:spacing w:val="-55"/>
        </w:rPr>
        <w:t xml:space="preserve"> </w:t>
      </w:r>
      <w:r>
        <w:rPr>
          <w:rFonts w:ascii="SimHei" w:hAnsi="SimHei" w:eastAsia="SimHei" w:cs="SimHei"/>
          <w:sz w:val="22"/>
          <w:szCs w:val="22"/>
          <w:b/>
          <w:bCs/>
          <w:spacing w:val="1"/>
        </w:rPr>
        <w:t>一</w:t>
      </w:r>
      <w:r>
        <w:rPr>
          <w:rFonts w:ascii="SimHei" w:hAnsi="SimHei" w:eastAsia="SimHei" w:cs="SimHei"/>
          <w:sz w:val="22"/>
          <w:szCs w:val="22"/>
          <w:spacing w:val="-62"/>
        </w:rPr>
        <w:t xml:space="preserve"> </w:t>
      </w:r>
      <w:r>
        <w:rPr>
          <w:rFonts w:ascii="SimHei" w:hAnsi="SimHei" w:eastAsia="SimHei" w:cs="SimHei"/>
          <w:sz w:val="22"/>
          <w:szCs w:val="22"/>
          <w:b/>
          <w:bCs/>
          <w:spacing w:val="1"/>
        </w:rPr>
        <w:t>)瓣叶</w:t>
      </w:r>
    </w:p>
    <w:p>
      <w:pPr>
        <w:ind w:right="1060" w:firstLine="410"/>
        <w:spacing w:before="76" w:line="257"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52"/>
        </w:rPr>
        <w:t xml:space="preserve"> </w:t>
      </w:r>
      <w:r>
        <w:rPr>
          <w:rFonts w:ascii="SimSun" w:hAnsi="SimSun" w:eastAsia="SimSun" w:cs="SimSun"/>
          <w:sz w:val="22"/>
          <w:szCs w:val="22"/>
          <w:spacing w:val="-5"/>
        </w:rPr>
        <w:t>风湿性损害最为常见，占二尖瓣关闭不全的1/3,女性为多。慢性炎症及纤维化使瓣膜僵硬、</w:t>
      </w:r>
      <w:r>
        <w:rPr>
          <w:rFonts w:ascii="SimSun" w:hAnsi="SimSun" w:eastAsia="SimSun" w:cs="SimSun"/>
          <w:sz w:val="22"/>
          <w:szCs w:val="22"/>
        </w:rPr>
        <w:t xml:space="preserve"> </w:t>
      </w:r>
      <w:r>
        <w:rPr>
          <w:rFonts w:ascii="SimSun" w:hAnsi="SimSun" w:eastAsia="SimSun" w:cs="SimSun"/>
          <w:sz w:val="22"/>
          <w:szCs w:val="22"/>
          <w:spacing w:val="-12"/>
        </w:rPr>
        <w:t>缩短、变形以及腱索粘连、融合缩短。风湿性二尖瓣关闭不全的病人约半数合并二尖瓣狭窄。</w:t>
      </w:r>
    </w:p>
    <w:p>
      <w:pPr>
        <w:ind w:right="1135" w:firstLine="410"/>
        <w:spacing w:before="88" w:line="270"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53"/>
        </w:rPr>
        <w:t xml:space="preserve"> </w:t>
      </w:r>
      <w:r>
        <w:rPr>
          <w:rFonts w:ascii="SimSun" w:hAnsi="SimSun" w:eastAsia="SimSun" w:cs="SimSun"/>
          <w:sz w:val="22"/>
          <w:szCs w:val="22"/>
          <w:spacing w:val="-7"/>
        </w:rPr>
        <w:t>二尖瓣脱垂多为二尖瓣原发性黏液性变，使瓣叶宽松膨大或伴腱索过长，心脏收缩时瓣叶突</w:t>
      </w:r>
      <w:r>
        <w:rPr>
          <w:rFonts w:ascii="SimSun" w:hAnsi="SimSun" w:eastAsia="SimSun" w:cs="SimSun"/>
          <w:sz w:val="22"/>
          <w:szCs w:val="22"/>
        </w:rPr>
        <w:t xml:space="preserve"> </w:t>
      </w:r>
      <w:r>
        <w:rPr>
          <w:rFonts w:ascii="SimSun" w:hAnsi="SimSun" w:eastAsia="SimSun" w:cs="SimSun"/>
          <w:sz w:val="22"/>
          <w:szCs w:val="22"/>
          <w:spacing w:val="-1"/>
        </w:rPr>
        <w:t>入左心房而影响二尖瓣关闭。部分二</w:t>
      </w:r>
      <w:r>
        <w:rPr>
          <w:rFonts w:ascii="SimSun" w:hAnsi="SimSun" w:eastAsia="SimSun" w:cs="SimSun"/>
          <w:sz w:val="22"/>
          <w:szCs w:val="22"/>
          <w:spacing w:val="-2"/>
        </w:rPr>
        <w:t>尖瓣脱垂为其他遗传性结缔组织病(如</w:t>
      </w:r>
      <w:r>
        <w:rPr>
          <w:rFonts w:ascii="SimSun" w:hAnsi="SimSun" w:eastAsia="SimSun" w:cs="SimSun"/>
          <w:sz w:val="22"/>
          <w:szCs w:val="22"/>
          <w:spacing w:val="-1"/>
        </w:rPr>
        <w:t>Marfan</w:t>
      </w:r>
      <w:r>
        <w:rPr>
          <w:rFonts w:ascii="SimSun" w:hAnsi="SimSun" w:eastAsia="SimSun" w:cs="SimSun"/>
          <w:sz w:val="22"/>
          <w:szCs w:val="22"/>
          <w:spacing w:val="-2"/>
        </w:rPr>
        <w:t>综合征)的临床</w:t>
      </w:r>
      <w:r>
        <w:rPr>
          <w:rFonts w:ascii="SimSun" w:hAnsi="SimSun" w:eastAsia="SimSun" w:cs="SimSun"/>
          <w:sz w:val="22"/>
          <w:szCs w:val="22"/>
        </w:rPr>
        <w:t xml:space="preserve"> </w:t>
      </w:r>
      <w:r>
        <w:rPr>
          <w:rFonts w:ascii="SimSun" w:hAnsi="SimSun" w:eastAsia="SimSun" w:cs="SimSun"/>
          <w:sz w:val="22"/>
          <w:szCs w:val="22"/>
          <w:spacing w:val="-6"/>
        </w:rPr>
        <w:t>表现之一。</w:t>
      </w:r>
    </w:p>
    <w:p>
      <w:pPr>
        <w:ind w:left="410"/>
        <w:spacing w:before="87" w:line="219" w:lineRule="auto"/>
        <w:rPr>
          <w:rFonts w:ascii="SimSun" w:hAnsi="SimSun" w:eastAsia="SimSun" w:cs="SimSun"/>
          <w:sz w:val="22"/>
          <w:szCs w:val="22"/>
        </w:rPr>
      </w:pPr>
      <w:r>
        <w:rPr>
          <w:rFonts w:ascii="SimSun" w:hAnsi="SimSun" w:eastAsia="SimSun" w:cs="SimSun"/>
          <w:sz w:val="22"/>
          <w:szCs w:val="22"/>
          <w:spacing w:val="-11"/>
        </w:rPr>
        <w:t>3.</w:t>
      </w:r>
      <w:r>
        <w:rPr>
          <w:rFonts w:ascii="SimSun" w:hAnsi="SimSun" w:eastAsia="SimSun" w:cs="SimSun"/>
          <w:sz w:val="22"/>
          <w:szCs w:val="22"/>
          <w:spacing w:val="-51"/>
        </w:rPr>
        <w:t xml:space="preserve"> </w:t>
      </w:r>
      <w:r>
        <w:rPr>
          <w:rFonts w:ascii="SimSun" w:hAnsi="SimSun" w:eastAsia="SimSun" w:cs="SimSun"/>
          <w:sz w:val="22"/>
          <w:szCs w:val="22"/>
          <w:spacing w:val="-11"/>
        </w:rPr>
        <w:t>感染性心内膜炎、穿通性或非穿通性创伤均可损毁二尖瓣叶。</w:t>
      </w:r>
    </w:p>
    <w:p>
      <w:pPr>
        <w:ind w:left="410"/>
        <w:spacing w:before="87" w:line="219"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33"/>
        </w:rPr>
        <w:t xml:space="preserve"> </w:t>
      </w:r>
      <w:r>
        <w:rPr>
          <w:rFonts w:ascii="SimSun" w:hAnsi="SimSun" w:eastAsia="SimSun" w:cs="SimSun"/>
          <w:sz w:val="22"/>
          <w:szCs w:val="22"/>
          <w:spacing w:val="-8"/>
        </w:rPr>
        <w:t>肥厚型心肌病收缩期二尖瓣前叶向前运动导致二尖瓣关闭不全。</w:t>
      </w:r>
    </w:p>
    <w:p>
      <w:pPr>
        <w:ind w:left="410"/>
        <w:spacing w:before="91" w:line="219" w:lineRule="auto"/>
        <w:rPr>
          <w:rFonts w:ascii="SimSun" w:hAnsi="SimSun" w:eastAsia="SimSun" w:cs="SimSun"/>
          <w:sz w:val="22"/>
          <w:szCs w:val="22"/>
        </w:rPr>
      </w:pPr>
      <w:r>
        <w:rPr>
          <w:rFonts w:ascii="SimSun" w:hAnsi="SimSun" w:eastAsia="SimSun" w:cs="SimSun"/>
          <w:sz w:val="22"/>
          <w:szCs w:val="22"/>
          <w:spacing w:val="-10"/>
        </w:rPr>
        <w:t>5.</w:t>
      </w:r>
      <w:r>
        <w:rPr>
          <w:rFonts w:ascii="SimSun" w:hAnsi="SimSun" w:eastAsia="SimSun" w:cs="SimSun"/>
          <w:sz w:val="22"/>
          <w:szCs w:val="22"/>
          <w:spacing w:val="-41"/>
        </w:rPr>
        <w:t xml:space="preserve"> </w:t>
      </w:r>
      <w:r>
        <w:rPr>
          <w:rFonts w:ascii="SimSun" w:hAnsi="SimSun" w:eastAsia="SimSun" w:cs="SimSun"/>
          <w:sz w:val="22"/>
          <w:szCs w:val="22"/>
          <w:spacing w:val="-10"/>
        </w:rPr>
        <w:t>先天性心脏病如心内膜垫缺损常合并二尖瓣前叶裂，导致关闭不全。</w:t>
      </w:r>
    </w:p>
    <w:p>
      <w:pPr>
        <w:ind w:left="413"/>
        <w:spacing w:before="76" w:line="222" w:lineRule="auto"/>
        <w:rPr>
          <w:rFonts w:ascii="SimHei" w:hAnsi="SimHei" w:eastAsia="SimHei" w:cs="SimHei"/>
          <w:sz w:val="22"/>
          <w:szCs w:val="22"/>
        </w:rPr>
      </w:pPr>
      <w:r>
        <w:rPr>
          <w:rFonts w:ascii="SimHei" w:hAnsi="SimHei" w:eastAsia="SimHei" w:cs="SimHei"/>
          <w:sz w:val="22"/>
          <w:szCs w:val="22"/>
          <w:b/>
          <w:bCs/>
          <w:spacing w:val="12"/>
        </w:rPr>
        <w:t>(二)瓣环扩大</w:t>
      </w:r>
    </w:p>
    <w:p>
      <w:pPr>
        <w:ind w:left="410"/>
        <w:spacing w:before="68" w:line="219"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42"/>
        </w:rPr>
        <w:t xml:space="preserve"> </w:t>
      </w:r>
      <w:r>
        <w:rPr>
          <w:rFonts w:ascii="SimSun" w:hAnsi="SimSun" w:eastAsia="SimSun" w:cs="SimSun"/>
          <w:sz w:val="22"/>
          <w:szCs w:val="22"/>
          <w:spacing w:val="-8"/>
        </w:rPr>
        <w:t>任何病因引起左心室增大均可造成二尖瓣环扩大而导致二尖瓣关闭不全。</w:t>
      </w:r>
    </w:p>
    <w:p>
      <w:pPr>
        <w:ind w:left="410"/>
        <w:spacing w:before="79" w:line="219"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49"/>
        </w:rPr>
        <w:t xml:space="preserve"> </w:t>
      </w:r>
      <w:r>
        <w:rPr>
          <w:rFonts w:ascii="SimSun" w:hAnsi="SimSun" w:eastAsia="SimSun" w:cs="SimSun"/>
          <w:sz w:val="22"/>
          <w:szCs w:val="22"/>
          <w:spacing w:val="-7"/>
        </w:rPr>
        <w:t>二尖瓣环退行性变和瓣环钙化，多见于老年女性。尸检发现7</w:t>
      </w:r>
      <w:r>
        <w:rPr>
          <w:rFonts w:ascii="SimSun" w:hAnsi="SimSun" w:eastAsia="SimSun" w:cs="SimSun"/>
          <w:sz w:val="22"/>
          <w:szCs w:val="22"/>
          <w:spacing w:val="-8"/>
        </w:rPr>
        <w:t>0岁以上女性二尖瓣环钙化的发</w:t>
      </w:r>
    </w:p>
    <w:p>
      <w:pPr>
        <w:ind w:right="1135"/>
        <w:spacing w:before="78" w:line="252" w:lineRule="auto"/>
        <w:rPr>
          <w:rFonts w:ascii="SimSun" w:hAnsi="SimSun" w:eastAsia="SimSun" w:cs="SimSun"/>
          <w:sz w:val="22"/>
          <w:szCs w:val="22"/>
        </w:rPr>
      </w:pPr>
      <w:r>
        <w:rPr>
          <w:rFonts w:ascii="SimSun" w:hAnsi="SimSun" w:eastAsia="SimSun" w:cs="SimSun"/>
          <w:sz w:val="22"/>
          <w:szCs w:val="22"/>
          <w:spacing w:val="1"/>
        </w:rPr>
        <w:t>生率为12%。严重二尖瓣环钙化者，50%合并主动脉瓣环钙化，大约50%的二尖瓣环钙化累及传导</w:t>
      </w:r>
      <w:r>
        <w:rPr>
          <w:rFonts w:ascii="SimSun" w:hAnsi="SimSun" w:eastAsia="SimSun" w:cs="SimSun"/>
          <w:sz w:val="22"/>
          <w:szCs w:val="22"/>
          <w:spacing w:val="17"/>
        </w:rPr>
        <w:t xml:space="preserve"> </w:t>
      </w:r>
      <w:r>
        <w:rPr>
          <w:rFonts w:ascii="SimSun" w:hAnsi="SimSun" w:eastAsia="SimSun" w:cs="SimSun"/>
          <w:sz w:val="22"/>
          <w:szCs w:val="22"/>
          <w:spacing w:val="-14"/>
        </w:rPr>
        <w:t>系统，引起不同程度的房室或室内传导阻滞。</w:t>
      </w:r>
    </w:p>
    <w:p>
      <w:pPr>
        <w:ind w:left="413"/>
        <w:spacing w:before="88" w:line="223" w:lineRule="auto"/>
        <w:rPr>
          <w:rFonts w:ascii="SimHei" w:hAnsi="SimHei" w:eastAsia="SimHei" w:cs="SimHei"/>
          <w:sz w:val="22"/>
          <w:szCs w:val="22"/>
        </w:rPr>
      </w:pPr>
      <w:r>
        <w:rPr>
          <w:rFonts w:ascii="SimHei" w:hAnsi="SimHei" w:eastAsia="SimHei" w:cs="SimHei"/>
          <w:sz w:val="22"/>
          <w:szCs w:val="22"/>
          <w:b/>
          <w:bCs/>
          <w:spacing w:val="23"/>
        </w:rPr>
        <w:t>(三)腱索</w:t>
      </w:r>
    </w:p>
    <w:p>
      <w:pPr>
        <w:ind w:left="410"/>
        <w:spacing w:before="127" w:line="184" w:lineRule="auto"/>
        <w:rPr>
          <w:rFonts w:ascii="SimSun" w:hAnsi="SimSun" w:eastAsia="SimSun" w:cs="SimSun"/>
          <w:sz w:val="22"/>
          <w:szCs w:val="22"/>
        </w:rPr>
      </w:pPr>
      <w:r>
        <w:rPr>
          <w:rFonts w:ascii="SimSun" w:hAnsi="SimSun" w:eastAsia="SimSun" w:cs="SimSun"/>
          <w:sz w:val="22"/>
          <w:szCs w:val="22"/>
          <w:spacing w:val="-11"/>
        </w:rPr>
        <w:t>这是引起二尖瓣关闭不全的重要原因，先天性异常、自发性断裂或继发于感染</w:t>
      </w:r>
      <w:r>
        <w:rPr>
          <w:rFonts w:ascii="SimSun" w:hAnsi="SimSun" w:eastAsia="SimSun" w:cs="SimSun"/>
          <w:sz w:val="22"/>
          <w:szCs w:val="22"/>
          <w:spacing w:val="-12"/>
        </w:rPr>
        <w:t>性心内膜炎、风湿</w:t>
      </w:r>
    </w:p>
    <w:p>
      <w:pPr>
        <w:sectPr>
          <w:type w:val="continuous"/>
          <w:pgSz w:w="11900" w:h="16840"/>
          <w:pgMar w:top="661" w:right="639" w:bottom="400" w:left="929" w:header="0" w:footer="0" w:gutter="0"/>
          <w:cols w:equalWidth="0" w:num="1">
            <w:col w:w="10331" w:space="0"/>
          </w:cols>
        </w:sectPr>
        <w:rPr/>
      </w:pPr>
    </w:p>
    <w:p>
      <w:pPr>
        <w:ind w:left="29"/>
        <w:spacing w:before="68" w:line="183" w:lineRule="auto"/>
        <w:rPr>
          <w:rFonts w:ascii="SimSun" w:hAnsi="SimSun" w:eastAsia="SimSun" w:cs="SimSun"/>
          <w:sz w:val="21"/>
          <w:szCs w:val="21"/>
        </w:rPr>
      </w:pPr>
      <w:r>
        <w:rPr>
          <w:rFonts w:ascii="SimSun" w:hAnsi="SimSun" w:eastAsia="SimSun" w:cs="SimSun"/>
          <w:sz w:val="21"/>
          <w:szCs w:val="21"/>
          <w:color w:val="006FC5"/>
          <w:spacing w:val="-3"/>
        </w:rPr>
        <w:t>292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584193" cy="450833"/>
            <wp:effectExtent l="0" t="0" r="0" b="0"/>
            <wp:docPr id="8" name="IM 8"/>
            <wp:cNvGraphicFramePr/>
            <a:graphic>
              <a:graphicData uri="http://schemas.openxmlformats.org/drawingml/2006/picture">
                <pic:pic>
                  <pic:nvPicPr>
                    <pic:cNvPr id="8" name="IM 8"/>
                    <pic:cNvPicPr/>
                  </pic:nvPicPr>
                  <pic:blipFill>
                    <a:blip r:embed="rId11"/>
                    <a:stretch>
                      <a:fillRect/>
                    </a:stretch>
                  </pic:blipFill>
                  <pic:spPr>
                    <a:xfrm rot="0">
                      <a:off x="0" y="0"/>
                      <a:ext cx="584193"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7C7"/>
          <w:spacing w:val="-15"/>
          <w:w w:val="97"/>
        </w:rPr>
        <w:t>第三篇</w:t>
      </w:r>
      <w:r>
        <w:rPr>
          <w:rFonts w:ascii="SimHei" w:hAnsi="SimHei" w:eastAsia="SimHei" w:cs="SimHei"/>
          <w:sz w:val="21"/>
          <w:szCs w:val="21"/>
          <w:color w:val="0077C7"/>
          <w:spacing w:val="107"/>
        </w:rPr>
        <w:t xml:space="preserve"> </w:t>
      </w:r>
      <w:r>
        <w:rPr>
          <w:rFonts w:ascii="SimHei" w:hAnsi="SimHei" w:eastAsia="SimHei" w:cs="SimHei"/>
          <w:sz w:val="21"/>
          <w:szCs w:val="21"/>
          <w:color w:val="0077C7"/>
          <w:spacing w:val="-15"/>
          <w:w w:val="97"/>
        </w:rPr>
        <w:t>循环系统疾病</w:t>
      </w:r>
    </w:p>
    <w:p>
      <w:pPr>
        <w:spacing w:line="36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rPr>
        <w:t>热的腱索断裂均可导致二尖瓣关闭不全。</w:t>
      </w:r>
    </w:p>
    <w:p>
      <w:pPr>
        <w:ind w:left="432"/>
        <w:spacing w:before="75" w:line="221" w:lineRule="auto"/>
        <w:rPr>
          <w:rFonts w:ascii="SimHei" w:hAnsi="SimHei" w:eastAsia="SimHei" w:cs="SimHei"/>
          <w:sz w:val="21"/>
          <w:szCs w:val="21"/>
        </w:rPr>
      </w:pPr>
      <w:r>
        <w:rPr>
          <w:rFonts w:ascii="SimHei" w:hAnsi="SimHei" w:eastAsia="SimHei" w:cs="SimHei"/>
          <w:sz w:val="21"/>
          <w:szCs w:val="21"/>
          <w:b/>
          <w:bCs/>
          <w:spacing w:val="24"/>
        </w:rPr>
        <w:t>(四)乳头肌</w:t>
      </w:r>
    </w:p>
    <w:p>
      <w:pPr>
        <w:ind w:right="37" w:firstLine="429"/>
        <w:spacing w:before="90" w:line="286" w:lineRule="auto"/>
        <w:jc w:val="both"/>
        <w:rPr>
          <w:rFonts w:ascii="SimSun" w:hAnsi="SimSun" w:eastAsia="SimSun" w:cs="SimSun"/>
          <w:sz w:val="21"/>
          <w:szCs w:val="21"/>
        </w:rPr>
      </w:pPr>
      <w:r>
        <w:rPr>
          <w:rFonts w:ascii="SimSun" w:hAnsi="SimSun" w:eastAsia="SimSun" w:cs="SimSun"/>
          <w:sz w:val="21"/>
          <w:szCs w:val="21"/>
          <w:spacing w:val="-2"/>
        </w:rPr>
        <w:t>乳头肌的血供来自冠状动脉终末分支，对缺血很敏感，冠状动脉灌注不足可</w:t>
      </w:r>
      <w:r>
        <w:rPr>
          <w:rFonts w:ascii="SimSun" w:hAnsi="SimSun" w:eastAsia="SimSun" w:cs="SimSun"/>
          <w:sz w:val="21"/>
          <w:szCs w:val="21"/>
          <w:spacing w:val="-3"/>
        </w:rPr>
        <w:t>引起乳头肌缺血、损</w:t>
      </w:r>
      <w:r>
        <w:rPr>
          <w:rFonts w:ascii="SimSun" w:hAnsi="SimSun" w:eastAsia="SimSun" w:cs="SimSun"/>
          <w:sz w:val="21"/>
          <w:szCs w:val="21"/>
        </w:rPr>
        <w:t xml:space="preserve"> </w:t>
      </w:r>
      <w:r>
        <w:rPr>
          <w:rFonts w:ascii="SimSun" w:hAnsi="SimSun" w:eastAsia="SimSun" w:cs="SimSun"/>
          <w:sz w:val="21"/>
          <w:szCs w:val="21"/>
          <w:spacing w:val="-2"/>
        </w:rPr>
        <w:t>伤、坏死和纤维化伴功能障碍。如乳头肌缺血短暂，可出现短暂的二尖瓣关闭不全；如急</w:t>
      </w:r>
      <w:r>
        <w:rPr>
          <w:rFonts w:ascii="SimSun" w:hAnsi="SimSun" w:eastAsia="SimSun" w:cs="SimSun"/>
          <w:sz w:val="21"/>
          <w:szCs w:val="21"/>
          <w:spacing w:val="-3"/>
        </w:rPr>
        <w:t>性心肌梗死</w:t>
      </w:r>
      <w:r>
        <w:rPr>
          <w:rFonts w:ascii="SimSun" w:hAnsi="SimSun" w:eastAsia="SimSun" w:cs="SimSun"/>
          <w:sz w:val="21"/>
          <w:szCs w:val="21"/>
        </w:rPr>
        <w:t xml:space="preserve"> </w:t>
      </w:r>
      <w:r>
        <w:rPr>
          <w:rFonts w:ascii="SimSun" w:hAnsi="SimSun" w:eastAsia="SimSun" w:cs="SimSun"/>
          <w:sz w:val="21"/>
          <w:szCs w:val="21"/>
          <w:spacing w:val="-2"/>
        </w:rPr>
        <w:t>发生乳头肌坏死，则产生永久性二尖瓣关闭不全，乳头肌坏死是心肌梗死的常见并发症，而</w:t>
      </w:r>
      <w:r>
        <w:rPr>
          <w:rFonts w:ascii="SimSun" w:hAnsi="SimSun" w:eastAsia="SimSun" w:cs="SimSun"/>
          <w:sz w:val="21"/>
          <w:szCs w:val="21"/>
          <w:spacing w:val="-3"/>
        </w:rPr>
        <w:t>乳头肌断</w:t>
      </w:r>
      <w:r>
        <w:rPr>
          <w:rFonts w:ascii="SimSun" w:hAnsi="SimSun" w:eastAsia="SimSun" w:cs="SimSun"/>
          <w:sz w:val="21"/>
          <w:szCs w:val="21"/>
        </w:rPr>
        <w:t xml:space="preserve"> </w:t>
      </w:r>
      <w:r>
        <w:rPr>
          <w:rFonts w:ascii="SimSun" w:hAnsi="SimSun" w:eastAsia="SimSun" w:cs="SimSun"/>
          <w:sz w:val="21"/>
          <w:szCs w:val="21"/>
          <w:spacing w:val="10"/>
        </w:rPr>
        <w:t>裂在心肌梗死的发生率低于1%,乳头肌完全断裂可发生严重致命的急性二尖瓣关闭不全。其他少</w:t>
      </w:r>
      <w:r>
        <w:rPr>
          <w:rFonts w:ascii="SimSun" w:hAnsi="SimSun" w:eastAsia="SimSun" w:cs="SimSun"/>
          <w:sz w:val="21"/>
          <w:szCs w:val="21"/>
          <w:spacing w:val="11"/>
        </w:rPr>
        <w:t xml:space="preserve"> </w:t>
      </w:r>
      <w:r>
        <w:rPr>
          <w:rFonts w:ascii="SimSun" w:hAnsi="SimSun" w:eastAsia="SimSun" w:cs="SimSun"/>
          <w:sz w:val="21"/>
          <w:szCs w:val="21"/>
          <w:spacing w:val="-7"/>
        </w:rPr>
        <w:t>见的疾病为先天性乳头肌畸形，如一侧乳头肌缺如，称降落伞二尖瓣综合征；罕见的乳头肌脓肿</w:t>
      </w:r>
      <w:r>
        <w:rPr>
          <w:rFonts w:ascii="SimSun" w:hAnsi="SimSun" w:eastAsia="SimSun" w:cs="SimSun"/>
          <w:sz w:val="21"/>
          <w:szCs w:val="21"/>
          <w:spacing w:val="-8"/>
        </w:rPr>
        <w:t>、肉芽</w:t>
      </w:r>
      <w:r>
        <w:rPr>
          <w:rFonts w:ascii="SimSun" w:hAnsi="SimSun" w:eastAsia="SimSun" w:cs="SimSun"/>
          <w:sz w:val="21"/>
          <w:szCs w:val="21"/>
        </w:rPr>
        <w:t xml:space="preserve"> </w:t>
      </w:r>
      <w:r>
        <w:rPr>
          <w:rFonts w:ascii="SimSun" w:hAnsi="SimSun" w:eastAsia="SimSun" w:cs="SimSun"/>
          <w:sz w:val="21"/>
          <w:szCs w:val="21"/>
          <w:spacing w:val="-8"/>
        </w:rPr>
        <w:t>肿、淀粉样变和结节病等。</w:t>
      </w:r>
    </w:p>
    <w:p>
      <w:pPr>
        <w:ind w:right="43" w:firstLine="429"/>
        <w:spacing w:before="120" w:line="259" w:lineRule="auto"/>
        <w:jc w:val="both"/>
        <w:rPr>
          <w:rFonts w:ascii="SimSun" w:hAnsi="SimSun" w:eastAsia="SimSun" w:cs="SimSun"/>
          <w:sz w:val="21"/>
          <w:szCs w:val="21"/>
        </w:rPr>
      </w:pPr>
      <w:r>
        <w:rPr>
          <w:rFonts w:ascii="SimSun" w:hAnsi="SimSun" w:eastAsia="SimSun" w:cs="SimSun"/>
          <w:sz w:val="21"/>
          <w:szCs w:val="21"/>
          <w:spacing w:val="3"/>
        </w:rPr>
        <w:t>瓣叶穿孔(如发生在感染性心内膜炎时)、乳头肌断裂(</w:t>
      </w:r>
      <w:r>
        <w:rPr>
          <w:rFonts w:ascii="SimSun" w:hAnsi="SimSun" w:eastAsia="SimSun" w:cs="SimSun"/>
          <w:sz w:val="21"/>
          <w:szCs w:val="21"/>
          <w:spacing w:val="2"/>
        </w:rPr>
        <w:t>如发生在急性心肌梗死时)、创伤损伤二</w:t>
      </w:r>
      <w:r>
        <w:rPr>
          <w:rFonts w:ascii="SimSun" w:hAnsi="SimSun" w:eastAsia="SimSun" w:cs="SimSun"/>
          <w:sz w:val="21"/>
          <w:szCs w:val="21"/>
        </w:rPr>
        <w:t xml:space="preserve"> </w:t>
      </w:r>
      <w:r>
        <w:rPr>
          <w:rFonts w:ascii="SimSun" w:hAnsi="SimSun" w:eastAsia="SimSun" w:cs="SimSun"/>
          <w:sz w:val="21"/>
          <w:szCs w:val="21"/>
          <w:spacing w:val="2"/>
        </w:rPr>
        <w:t>尖瓣结构或人工瓣损坏等可发生急性二尖瓣关</w:t>
      </w:r>
      <w:r>
        <w:rPr>
          <w:rFonts w:ascii="SimSun" w:hAnsi="SimSun" w:eastAsia="SimSun" w:cs="SimSun"/>
          <w:sz w:val="21"/>
          <w:szCs w:val="21"/>
          <w:spacing w:val="1"/>
        </w:rPr>
        <w:t>闭不全。</w:t>
      </w:r>
    </w:p>
    <w:p>
      <w:pPr>
        <w:ind w:left="327"/>
        <w:spacing w:before="78" w:line="222" w:lineRule="auto"/>
        <w:rPr>
          <w:rFonts w:ascii="SimHei" w:hAnsi="SimHei" w:eastAsia="SimHei" w:cs="SimHei"/>
          <w:sz w:val="21"/>
          <w:szCs w:val="21"/>
        </w:rPr>
      </w:pPr>
      <w:r>
        <w:rPr>
          <w:rFonts w:ascii="SimHei" w:hAnsi="SimHei" w:eastAsia="SimHei" w:cs="SimHei"/>
          <w:sz w:val="21"/>
          <w:szCs w:val="21"/>
          <w:b/>
          <w:bCs/>
          <w:color w:val="0068B9"/>
          <w:spacing w:val="-6"/>
        </w:rPr>
        <w:t>【病理生理】</w:t>
      </w:r>
    </w:p>
    <w:p>
      <w:pPr>
        <w:ind w:right="45" w:firstLine="429"/>
        <w:spacing w:before="102" w:line="263" w:lineRule="auto"/>
        <w:rPr>
          <w:rFonts w:ascii="SimSun" w:hAnsi="SimSun" w:eastAsia="SimSun" w:cs="SimSun"/>
          <w:sz w:val="21"/>
          <w:szCs w:val="21"/>
        </w:rPr>
      </w:pPr>
      <w:r>
        <w:rPr>
          <w:rFonts w:ascii="SimSun" w:hAnsi="SimSun" w:eastAsia="SimSun" w:cs="SimSun"/>
          <w:sz w:val="21"/>
          <w:szCs w:val="21"/>
          <w:spacing w:val="3"/>
        </w:rPr>
        <w:t>二尖瓣关闭不全的主要病理生理变化是左心室每搏喷出的血流</w:t>
      </w:r>
      <w:r>
        <w:rPr>
          <w:rFonts w:ascii="SimSun" w:hAnsi="SimSun" w:eastAsia="SimSun" w:cs="SimSun"/>
          <w:sz w:val="21"/>
          <w:szCs w:val="21"/>
          <w:spacing w:val="2"/>
        </w:rPr>
        <w:t>一部分反流入左心房，使前向血</w:t>
      </w:r>
      <w:r>
        <w:rPr>
          <w:rFonts w:ascii="SimSun" w:hAnsi="SimSun" w:eastAsia="SimSun" w:cs="SimSun"/>
          <w:sz w:val="21"/>
          <w:szCs w:val="21"/>
        </w:rPr>
        <w:t xml:space="preserve"> </w:t>
      </w:r>
      <w:r>
        <w:rPr>
          <w:rFonts w:ascii="SimSun" w:hAnsi="SimSun" w:eastAsia="SimSun" w:cs="SimSun"/>
          <w:sz w:val="21"/>
          <w:szCs w:val="21"/>
          <w:spacing w:val="-4"/>
        </w:rPr>
        <w:t>流减少，同时使左心房负荷和左心室舒张期负荷增加，从而引起一系列血流动力学变化。</w:t>
      </w:r>
    </w:p>
    <w:p>
      <w:pPr>
        <w:ind w:right="38" w:firstLine="429"/>
        <w:spacing w:before="90" w:line="283"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26"/>
        </w:rPr>
        <w:t xml:space="preserve"> </w:t>
      </w:r>
      <w:r>
        <w:rPr>
          <w:rFonts w:ascii="SimSun" w:hAnsi="SimSun" w:eastAsia="SimSun" w:cs="SimSun"/>
          <w:sz w:val="21"/>
          <w:szCs w:val="21"/>
          <w:spacing w:val="6"/>
        </w:rPr>
        <w:t>急性急性二尖瓣关闭不全，收缩期左心室射出的部分血流经关闭不全的二尖瓣口反流至左</w:t>
      </w:r>
      <w:r>
        <w:rPr>
          <w:rFonts w:ascii="SimSun" w:hAnsi="SimSun" w:eastAsia="SimSun" w:cs="SimSun"/>
          <w:sz w:val="21"/>
          <w:szCs w:val="21"/>
        </w:rPr>
        <w:t xml:space="preserve"> </w:t>
      </w:r>
      <w:r>
        <w:rPr>
          <w:rFonts w:ascii="SimSun" w:hAnsi="SimSun" w:eastAsia="SimSun" w:cs="SimSun"/>
          <w:sz w:val="21"/>
          <w:szCs w:val="21"/>
          <w:spacing w:val="-2"/>
        </w:rPr>
        <w:t>心房，左心房容量负荷骤增，致使左心房压和肺毛细血管楔压急剧升高，导致肺淤血及急性肺水肿的</w:t>
      </w:r>
      <w:r>
        <w:rPr>
          <w:rFonts w:ascii="SimSun" w:hAnsi="SimSun" w:eastAsia="SimSun" w:cs="SimSun"/>
          <w:sz w:val="21"/>
          <w:szCs w:val="21"/>
          <w:spacing w:val="3"/>
        </w:rPr>
        <w:t xml:space="preserve"> </w:t>
      </w:r>
      <w:r>
        <w:rPr>
          <w:rFonts w:ascii="SimSun" w:hAnsi="SimSun" w:eastAsia="SimSun" w:cs="SimSun"/>
          <w:sz w:val="21"/>
          <w:szCs w:val="21"/>
          <w:spacing w:val="-2"/>
        </w:rPr>
        <w:t>发生，且左心室总的心搏量来不及代偿，前向心搏量及心排血量明显减少。反流入左心房的</w:t>
      </w:r>
      <w:r>
        <w:rPr>
          <w:rFonts w:ascii="SimSun" w:hAnsi="SimSun" w:eastAsia="SimSun" w:cs="SimSun"/>
          <w:sz w:val="21"/>
          <w:szCs w:val="21"/>
          <w:spacing w:val="-3"/>
        </w:rPr>
        <w:t>血液与肺</w:t>
      </w:r>
      <w:r>
        <w:rPr>
          <w:rFonts w:ascii="SimSun" w:hAnsi="SimSun" w:eastAsia="SimSun" w:cs="SimSun"/>
          <w:sz w:val="21"/>
          <w:szCs w:val="21"/>
        </w:rPr>
        <w:t xml:space="preserve"> </w:t>
      </w:r>
      <w:r>
        <w:rPr>
          <w:rFonts w:ascii="SimSun" w:hAnsi="SimSun" w:eastAsia="SimSun" w:cs="SimSun"/>
          <w:sz w:val="21"/>
          <w:szCs w:val="21"/>
          <w:spacing w:val="-2"/>
        </w:rPr>
        <w:t>静脉至左心房的血流汇总，在舒张期充盈左心室，致左心房和左心室容量负荷骤增，左心室来不</w:t>
      </w:r>
      <w:r>
        <w:rPr>
          <w:rFonts w:ascii="SimSun" w:hAnsi="SimSun" w:eastAsia="SimSun" w:cs="SimSun"/>
          <w:sz w:val="21"/>
          <w:szCs w:val="21"/>
          <w:spacing w:val="-3"/>
        </w:rPr>
        <w:t>及代</w:t>
      </w:r>
      <w:r>
        <w:rPr>
          <w:rFonts w:ascii="SimSun" w:hAnsi="SimSun" w:eastAsia="SimSun" w:cs="SimSun"/>
          <w:sz w:val="21"/>
          <w:szCs w:val="21"/>
        </w:rPr>
        <w:t xml:space="preserve"> </w:t>
      </w:r>
      <w:r>
        <w:rPr>
          <w:rFonts w:ascii="SimSun" w:hAnsi="SimSun" w:eastAsia="SimSun" w:cs="SimSun"/>
          <w:sz w:val="21"/>
          <w:szCs w:val="21"/>
          <w:spacing w:val="-8"/>
        </w:rPr>
        <w:t>偿，其急性扩张能力有限，左心室舒张末压急剧上升。</w:t>
      </w:r>
    </w:p>
    <w:p>
      <w:pPr>
        <w:ind w:right="38" w:firstLine="429"/>
        <w:spacing w:before="80" w:line="290"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5"/>
        </w:rPr>
        <w:t xml:space="preserve"> </w:t>
      </w:r>
      <w:r>
        <w:rPr>
          <w:rFonts w:ascii="SimSun" w:hAnsi="SimSun" w:eastAsia="SimSun" w:cs="SimSun"/>
          <w:sz w:val="21"/>
          <w:szCs w:val="21"/>
          <w:spacing w:val="-3"/>
        </w:rPr>
        <w:t>慢性</w:t>
      </w:r>
      <w:r>
        <w:rPr>
          <w:rFonts w:ascii="SimSun" w:hAnsi="SimSun" w:eastAsia="SimSun" w:cs="SimSun"/>
          <w:sz w:val="21"/>
          <w:szCs w:val="21"/>
          <w:spacing w:val="77"/>
        </w:rPr>
        <w:t xml:space="preserve"> </w:t>
      </w:r>
      <w:r>
        <w:rPr>
          <w:rFonts w:ascii="SimSun" w:hAnsi="SimSun" w:eastAsia="SimSun" w:cs="SimSun"/>
          <w:sz w:val="21"/>
          <w:szCs w:val="21"/>
          <w:spacing w:val="-3"/>
        </w:rPr>
        <w:t>慢性二尖瓣关闭不全时左心室舒张期容量负荷增加，但通过Frank-Starling机制可使左</w:t>
      </w:r>
      <w:r>
        <w:rPr>
          <w:rFonts w:ascii="SimSun" w:hAnsi="SimSun" w:eastAsia="SimSun" w:cs="SimSun"/>
          <w:sz w:val="21"/>
          <w:szCs w:val="21"/>
        </w:rPr>
        <w:t xml:space="preserve"> </w:t>
      </w:r>
      <w:r>
        <w:rPr>
          <w:rFonts w:ascii="SimSun" w:hAnsi="SimSun" w:eastAsia="SimSun" w:cs="SimSun"/>
          <w:sz w:val="21"/>
          <w:szCs w:val="21"/>
          <w:spacing w:val="-2"/>
        </w:rPr>
        <w:t>心室每搏量增加，心搏量明显增加，射血分数维持在正常范围。因</w:t>
      </w:r>
      <w:r>
        <w:rPr>
          <w:rFonts w:ascii="SimSun" w:hAnsi="SimSun" w:eastAsia="SimSun" w:cs="SimSun"/>
          <w:sz w:val="21"/>
          <w:szCs w:val="21"/>
          <w:spacing w:val="-3"/>
        </w:rPr>
        <w:t>此，代偿早期左心室舒张末容量和</w:t>
      </w:r>
      <w:r>
        <w:rPr>
          <w:rFonts w:ascii="SimSun" w:hAnsi="SimSun" w:eastAsia="SimSun" w:cs="SimSun"/>
          <w:sz w:val="21"/>
          <w:szCs w:val="21"/>
        </w:rPr>
        <w:t xml:space="preserve"> </w:t>
      </w:r>
      <w:r>
        <w:rPr>
          <w:rFonts w:ascii="SimSun" w:hAnsi="SimSun" w:eastAsia="SimSun" w:cs="SimSun"/>
          <w:sz w:val="21"/>
          <w:szCs w:val="21"/>
          <w:spacing w:val="3"/>
        </w:rPr>
        <w:t>压力可不增加，此时可无临床症状(即无症状期)。若不合并二尖瓣</w:t>
      </w:r>
      <w:r>
        <w:rPr>
          <w:rFonts w:ascii="SimSun" w:hAnsi="SimSun" w:eastAsia="SimSun" w:cs="SimSun"/>
          <w:sz w:val="21"/>
          <w:szCs w:val="21"/>
          <w:spacing w:val="2"/>
        </w:rPr>
        <w:t>狭窄，舒张期左心房血液可迅速</w:t>
      </w:r>
      <w:r>
        <w:rPr>
          <w:rFonts w:ascii="SimSun" w:hAnsi="SimSun" w:eastAsia="SimSun" w:cs="SimSun"/>
          <w:sz w:val="21"/>
          <w:szCs w:val="21"/>
        </w:rPr>
        <w:t xml:space="preserve"> </w:t>
      </w:r>
      <w:r>
        <w:rPr>
          <w:rFonts w:ascii="SimSun" w:hAnsi="SimSun" w:eastAsia="SimSun" w:cs="SimSun"/>
          <w:sz w:val="21"/>
          <w:szCs w:val="21"/>
          <w:spacing w:val="-7"/>
        </w:rPr>
        <w:t>充盈左心室，左心房压力随之下降，心力衰竭、左心扩大发生较晚，无症状期持续时间较长；</w:t>
      </w:r>
      <w:r>
        <w:rPr>
          <w:rFonts w:ascii="SimSun" w:hAnsi="SimSun" w:eastAsia="SimSun" w:cs="SimSun"/>
          <w:sz w:val="21"/>
          <w:szCs w:val="21"/>
          <w:spacing w:val="-8"/>
        </w:rPr>
        <w:t>如果同时</w:t>
      </w:r>
      <w:r>
        <w:rPr>
          <w:rFonts w:ascii="SimSun" w:hAnsi="SimSun" w:eastAsia="SimSun" w:cs="SimSun"/>
          <w:sz w:val="21"/>
          <w:szCs w:val="21"/>
        </w:rPr>
        <w:t xml:space="preserve"> </w:t>
      </w:r>
      <w:r>
        <w:rPr>
          <w:rFonts w:ascii="SimSun" w:hAnsi="SimSun" w:eastAsia="SimSun" w:cs="SimSun"/>
          <w:sz w:val="21"/>
          <w:szCs w:val="21"/>
          <w:spacing w:val="-7"/>
        </w:rPr>
        <w:t>合并二尖瓣狭窄，则心力衰竭、左心扩大发生较早，无症状期持续时间较短。随着病程的延长，左心房</w:t>
      </w:r>
      <w:r>
        <w:rPr>
          <w:rFonts w:ascii="SimSun" w:hAnsi="SimSun" w:eastAsia="SimSun" w:cs="SimSun"/>
          <w:sz w:val="21"/>
          <w:szCs w:val="21"/>
          <w:spacing w:val="18"/>
        </w:rPr>
        <w:t xml:space="preserve"> </w:t>
      </w:r>
      <w:r>
        <w:rPr>
          <w:rFonts w:ascii="SimSun" w:hAnsi="SimSun" w:eastAsia="SimSun" w:cs="SimSun"/>
          <w:sz w:val="21"/>
          <w:szCs w:val="21"/>
          <w:spacing w:val="3"/>
        </w:rPr>
        <w:t>接受左心室反流血液，持续严重的过度容量负荷终致左心房压和左心室舒张</w:t>
      </w:r>
      <w:r>
        <w:rPr>
          <w:rFonts w:ascii="SimSun" w:hAnsi="SimSun" w:eastAsia="SimSun" w:cs="SimSun"/>
          <w:sz w:val="21"/>
          <w:szCs w:val="21"/>
          <w:spacing w:val="2"/>
        </w:rPr>
        <w:t>末压明显上升，内径扩</w:t>
      </w:r>
      <w:r>
        <w:rPr>
          <w:rFonts w:ascii="SimSun" w:hAnsi="SimSun" w:eastAsia="SimSun" w:cs="SimSun"/>
          <w:sz w:val="21"/>
          <w:szCs w:val="21"/>
        </w:rPr>
        <w:t xml:space="preserve"> </w:t>
      </w:r>
      <w:r>
        <w:rPr>
          <w:rFonts w:ascii="SimSun" w:hAnsi="SimSun" w:eastAsia="SimSun" w:cs="SimSun"/>
          <w:sz w:val="21"/>
          <w:szCs w:val="21"/>
          <w:spacing w:val="-2"/>
        </w:rPr>
        <w:t>大。当失代偿时，每搏量和射血分数下降，肺静脉和肺毛细血管楔压增高，继而发生肺淤血、</w:t>
      </w:r>
      <w:r>
        <w:rPr>
          <w:rFonts w:ascii="SimSun" w:hAnsi="SimSun" w:eastAsia="SimSun" w:cs="SimSun"/>
          <w:sz w:val="21"/>
          <w:szCs w:val="21"/>
          <w:spacing w:val="-3"/>
        </w:rPr>
        <w:t>左心衰</w:t>
      </w:r>
      <w:r>
        <w:rPr>
          <w:rFonts w:ascii="SimSun" w:hAnsi="SimSun" w:eastAsia="SimSun" w:cs="SimSun"/>
          <w:sz w:val="21"/>
          <w:szCs w:val="21"/>
        </w:rPr>
        <w:t xml:space="preserve"> </w:t>
      </w:r>
      <w:r>
        <w:rPr>
          <w:rFonts w:ascii="SimSun" w:hAnsi="SimSun" w:eastAsia="SimSun" w:cs="SimSun"/>
          <w:sz w:val="21"/>
          <w:szCs w:val="21"/>
          <w:spacing w:val="-8"/>
        </w:rPr>
        <w:t>竭。晚期出现肺动脉高压，导致右心室肥厚、右心衰竭，终致全心衰竭。</w:t>
      </w:r>
    </w:p>
    <w:p>
      <w:pPr>
        <w:ind w:left="324"/>
        <w:spacing w:before="121" w:line="222" w:lineRule="auto"/>
        <w:rPr>
          <w:rFonts w:ascii="SimHei" w:hAnsi="SimHei" w:eastAsia="SimHei" w:cs="SimHei"/>
          <w:sz w:val="21"/>
          <w:szCs w:val="21"/>
        </w:rPr>
      </w:pPr>
      <w:r>
        <w:rPr>
          <w:rFonts w:ascii="SimHei" w:hAnsi="SimHei" w:eastAsia="SimHei" w:cs="SimHei"/>
          <w:sz w:val="21"/>
          <w:szCs w:val="21"/>
          <w:color w:val="0069BB"/>
          <w:spacing w:val="-7"/>
        </w:rPr>
        <w:t>【临床表现】</w:t>
      </w:r>
    </w:p>
    <w:p>
      <w:pPr>
        <w:ind w:left="429"/>
        <w:spacing w:before="86" w:line="221" w:lineRule="auto"/>
        <w:rPr>
          <w:rFonts w:ascii="SimHei" w:hAnsi="SimHei" w:eastAsia="SimHei" w:cs="SimHei"/>
          <w:sz w:val="21"/>
          <w:szCs w:val="21"/>
        </w:rPr>
      </w:pPr>
      <w:r>
        <w:rPr>
          <w:rFonts w:ascii="SimHei" w:hAnsi="SimHei" w:eastAsia="SimHei" w:cs="SimHei"/>
          <w:sz w:val="21"/>
          <w:szCs w:val="21"/>
          <w:spacing w:val="-15"/>
        </w:rPr>
        <w:t>(</w:t>
      </w:r>
      <w:r>
        <w:rPr>
          <w:rFonts w:ascii="SimHei" w:hAnsi="SimHei" w:eastAsia="SimHei" w:cs="SimHei"/>
          <w:sz w:val="21"/>
          <w:szCs w:val="21"/>
          <w:spacing w:val="-37"/>
        </w:rPr>
        <w:t xml:space="preserve"> </w:t>
      </w:r>
      <w:r>
        <w:rPr>
          <w:rFonts w:ascii="SimHei" w:hAnsi="SimHei" w:eastAsia="SimHei" w:cs="SimHei"/>
          <w:sz w:val="21"/>
          <w:szCs w:val="21"/>
          <w:spacing w:val="-15"/>
        </w:rPr>
        <w:t>一</w:t>
      </w:r>
      <w:r>
        <w:rPr>
          <w:rFonts w:ascii="SimHei" w:hAnsi="SimHei" w:eastAsia="SimHei" w:cs="SimHei"/>
          <w:sz w:val="21"/>
          <w:szCs w:val="21"/>
          <w:spacing w:val="-46"/>
        </w:rPr>
        <w:t xml:space="preserve"> </w:t>
      </w:r>
      <w:r>
        <w:rPr>
          <w:rFonts w:ascii="SimHei" w:hAnsi="SimHei" w:eastAsia="SimHei" w:cs="SimHei"/>
          <w:sz w:val="21"/>
          <w:szCs w:val="21"/>
          <w:spacing w:val="-15"/>
        </w:rPr>
        <w:t>)</w:t>
      </w:r>
      <w:r>
        <w:rPr>
          <w:rFonts w:ascii="SimHei" w:hAnsi="SimHei" w:eastAsia="SimHei" w:cs="SimHei"/>
          <w:sz w:val="21"/>
          <w:szCs w:val="21"/>
          <w:spacing w:val="-44"/>
        </w:rPr>
        <w:t xml:space="preserve"> </w:t>
      </w:r>
      <w:r>
        <w:rPr>
          <w:rFonts w:ascii="SimHei" w:hAnsi="SimHei" w:eastAsia="SimHei" w:cs="SimHei"/>
          <w:sz w:val="21"/>
          <w:szCs w:val="21"/>
          <w:spacing w:val="-15"/>
        </w:rPr>
        <w:t>症</w:t>
      </w:r>
      <w:r>
        <w:rPr>
          <w:rFonts w:ascii="SimHei" w:hAnsi="SimHei" w:eastAsia="SimHei" w:cs="SimHei"/>
          <w:sz w:val="21"/>
          <w:szCs w:val="21"/>
          <w:spacing w:val="-42"/>
        </w:rPr>
        <w:t xml:space="preserve"> </w:t>
      </w:r>
      <w:r>
        <w:rPr>
          <w:rFonts w:ascii="SimHei" w:hAnsi="SimHei" w:eastAsia="SimHei" w:cs="SimHei"/>
          <w:sz w:val="21"/>
          <w:szCs w:val="21"/>
          <w:spacing w:val="-15"/>
        </w:rPr>
        <w:t>状</w:t>
      </w:r>
    </w:p>
    <w:p>
      <w:pPr>
        <w:ind w:right="41" w:firstLine="429"/>
        <w:spacing w:before="91" w:line="259"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32"/>
        </w:rPr>
        <w:t xml:space="preserve"> </w:t>
      </w:r>
      <w:r>
        <w:rPr>
          <w:rFonts w:ascii="SimSun" w:hAnsi="SimSun" w:eastAsia="SimSun" w:cs="SimSun"/>
          <w:sz w:val="21"/>
          <w:szCs w:val="21"/>
          <w:spacing w:val="-5"/>
        </w:rPr>
        <w:t>急</w:t>
      </w:r>
      <w:r>
        <w:rPr>
          <w:rFonts w:ascii="SimSun" w:hAnsi="SimSun" w:eastAsia="SimSun" w:cs="SimSun"/>
          <w:sz w:val="21"/>
          <w:szCs w:val="21"/>
          <w:spacing w:val="-42"/>
        </w:rPr>
        <w:t xml:space="preserve"> </w:t>
      </w:r>
      <w:r>
        <w:rPr>
          <w:rFonts w:ascii="SimSun" w:hAnsi="SimSun" w:eastAsia="SimSun" w:cs="SimSun"/>
          <w:sz w:val="21"/>
          <w:szCs w:val="21"/>
          <w:spacing w:val="-5"/>
        </w:rPr>
        <w:t>性</w:t>
      </w:r>
      <w:r>
        <w:rPr>
          <w:rFonts w:ascii="SimSun" w:hAnsi="SimSun" w:eastAsia="SimSun" w:cs="SimSun"/>
          <w:sz w:val="21"/>
          <w:szCs w:val="21"/>
          <w:spacing w:val="87"/>
        </w:rPr>
        <w:t xml:space="preserve"> </w:t>
      </w:r>
      <w:r>
        <w:rPr>
          <w:rFonts w:ascii="SimSun" w:hAnsi="SimSun" w:eastAsia="SimSun" w:cs="SimSun"/>
          <w:sz w:val="21"/>
          <w:szCs w:val="21"/>
          <w:spacing w:val="-5"/>
        </w:rPr>
        <w:t>轻者可仅有轻微劳力性呼吸困难，重者可很快发生急性左心衰竭，甚至急</w:t>
      </w:r>
      <w:r>
        <w:rPr>
          <w:rFonts w:ascii="SimSun" w:hAnsi="SimSun" w:eastAsia="SimSun" w:cs="SimSun"/>
          <w:sz w:val="21"/>
          <w:szCs w:val="21"/>
          <w:spacing w:val="-6"/>
        </w:rPr>
        <w:t>性肺水肿、心</w:t>
      </w:r>
      <w:r>
        <w:rPr>
          <w:rFonts w:ascii="SimSun" w:hAnsi="SimSun" w:eastAsia="SimSun" w:cs="SimSun"/>
          <w:sz w:val="21"/>
          <w:szCs w:val="21"/>
        </w:rPr>
        <w:t xml:space="preserve"> </w:t>
      </w:r>
      <w:r>
        <w:rPr>
          <w:rFonts w:ascii="SimSun" w:hAnsi="SimSun" w:eastAsia="SimSun" w:cs="SimSun"/>
          <w:sz w:val="21"/>
          <w:szCs w:val="21"/>
          <w:spacing w:val="-7"/>
        </w:rPr>
        <w:t>源性休克。</w:t>
      </w:r>
    </w:p>
    <w:p>
      <w:pPr>
        <w:ind w:right="15" w:firstLine="429"/>
        <w:spacing w:before="89" w:line="279"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9"/>
        </w:rPr>
        <w:t xml:space="preserve"> </w:t>
      </w:r>
      <w:r>
        <w:rPr>
          <w:rFonts w:ascii="SimSun" w:hAnsi="SimSun" w:eastAsia="SimSun" w:cs="SimSun"/>
          <w:sz w:val="21"/>
          <w:szCs w:val="21"/>
          <w:spacing w:val="7"/>
        </w:rPr>
        <w:t>慢性</w:t>
      </w:r>
      <w:r>
        <w:rPr>
          <w:rFonts w:ascii="SimSun" w:hAnsi="SimSun" w:eastAsia="SimSun" w:cs="SimSun"/>
          <w:sz w:val="21"/>
          <w:szCs w:val="21"/>
          <w:spacing w:val="77"/>
        </w:rPr>
        <w:t xml:space="preserve"> </w:t>
      </w:r>
      <w:r>
        <w:rPr>
          <w:rFonts w:ascii="SimSun" w:hAnsi="SimSun" w:eastAsia="SimSun" w:cs="SimSun"/>
          <w:sz w:val="21"/>
          <w:szCs w:val="21"/>
          <w:spacing w:val="7"/>
        </w:rPr>
        <w:t>慢性二尖瓣关闭不全病人的临床症状轻重取决于二尖瓣反流的严重程度及关闭不全</w:t>
      </w:r>
      <w:r>
        <w:rPr>
          <w:rFonts w:ascii="SimSun" w:hAnsi="SimSun" w:eastAsia="SimSun" w:cs="SimSun"/>
          <w:sz w:val="21"/>
          <w:szCs w:val="21"/>
        </w:rPr>
        <w:t xml:space="preserve"> </w:t>
      </w:r>
      <w:r>
        <w:rPr>
          <w:rFonts w:ascii="SimSun" w:hAnsi="SimSun" w:eastAsia="SimSun" w:cs="SimSun"/>
          <w:sz w:val="21"/>
          <w:szCs w:val="21"/>
          <w:spacing w:val="3"/>
        </w:rPr>
        <w:t>的进展速度、左心房和肺静脉压的高低、肺动脉压力水平及是否合并有其他</w:t>
      </w:r>
      <w:r>
        <w:rPr>
          <w:rFonts w:ascii="SimSun" w:hAnsi="SimSun" w:eastAsia="SimSun" w:cs="SimSun"/>
          <w:sz w:val="21"/>
          <w:szCs w:val="21"/>
          <w:spacing w:val="2"/>
        </w:rPr>
        <w:t>瓣膜损害和冠状动脉疾</w:t>
      </w:r>
      <w:r>
        <w:rPr>
          <w:rFonts w:ascii="SimSun" w:hAnsi="SimSun" w:eastAsia="SimSun" w:cs="SimSun"/>
          <w:sz w:val="21"/>
          <w:szCs w:val="21"/>
        </w:rPr>
        <w:t xml:space="preserve"> </w:t>
      </w:r>
      <w:r>
        <w:rPr>
          <w:rFonts w:ascii="SimSun" w:hAnsi="SimSun" w:eastAsia="SimSun" w:cs="SimSun"/>
          <w:sz w:val="21"/>
          <w:szCs w:val="21"/>
          <w:spacing w:val="-2"/>
        </w:rPr>
        <w:t>病。如轻度二尖瓣关闭不全者可以持续终身没</w:t>
      </w:r>
      <w:r>
        <w:rPr>
          <w:rFonts w:ascii="SimSun" w:hAnsi="SimSun" w:eastAsia="SimSun" w:cs="SimSun"/>
          <w:sz w:val="21"/>
          <w:szCs w:val="21"/>
          <w:spacing w:val="-3"/>
        </w:rPr>
        <w:t>有症状；对于较重的二尖瓣关闭不全，通常情况下，从</w:t>
      </w:r>
      <w:r>
        <w:rPr>
          <w:rFonts w:ascii="SimSun" w:hAnsi="SimSun" w:eastAsia="SimSun" w:cs="SimSun"/>
          <w:sz w:val="21"/>
          <w:szCs w:val="21"/>
        </w:rPr>
        <w:t xml:space="preserve"> </w:t>
      </w:r>
      <w:r>
        <w:rPr>
          <w:rFonts w:ascii="SimSun" w:hAnsi="SimSun" w:eastAsia="SimSun" w:cs="SimSun"/>
          <w:sz w:val="21"/>
          <w:szCs w:val="21"/>
          <w:spacing w:val="-1"/>
        </w:rPr>
        <w:t>罹患风湿热至出现二尖瓣关闭不全的症状一般超过20年，但一旦发生心力衰竭，则进展常较迅速。</w:t>
      </w:r>
    </w:p>
    <w:p>
      <w:pPr>
        <w:ind w:firstLine="429"/>
        <w:spacing w:before="82" w:line="283" w:lineRule="auto"/>
        <w:rPr>
          <w:rFonts w:ascii="SimSun" w:hAnsi="SimSun" w:eastAsia="SimSun" w:cs="SimSun"/>
          <w:sz w:val="21"/>
          <w:szCs w:val="21"/>
        </w:rPr>
      </w:pPr>
      <w:r>
        <w:rPr>
          <w:rFonts w:ascii="SimSun" w:hAnsi="SimSun" w:eastAsia="SimSun" w:cs="SimSun"/>
          <w:sz w:val="21"/>
          <w:szCs w:val="21"/>
          <w:spacing w:val="-6"/>
        </w:rPr>
        <w:t>程度较重的二尖瓣关闭不全病人，由于心排出量减少，可表现为疲乏无力，活动</w:t>
      </w:r>
      <w:r>
        <w:rPr>
          <w:rFonts w:ascii="SimSun" w:hAnsi="SimSun" w:eastAsia="SimSun" w:cs="SimSun"/>
          <w:sz w:val="21"/>
          <w:szCs w:val="21"/>
          <w:spacing w:val="-7"/>
        </w:rPr>
        <w:t>耐力下降；同时，</w:t>
      </w:r>
      <w:r>
        <w:rPr>
          <w:rFonts w:ascii="SimSun" w:hAnsi="SimSun" w:eastAsia="SimSun" w:cs="SimSun"/>
          <w:sz w:val="21"/>
          <w:szCs w:val="21"/>
        </w:rPr>
        <w:t xml:space="preserve"> </w:t>
      </w:r>
      <w:r>
        <w:rPr>
          <w:rFonts w:ascii="SimSun" w:hAnsi="SimSun" w:eastAsia="SimSun" w:cs="SimSun"/>
          <w:sz w:val="21"/>
          <w:szCs w:val="21"/>
          <w:spacing w:val="-2"/>
        </w:rPr>
        <w:t>肺静脉淤血导致程度不等的呼吸困难，包括劳力性呼吸困难、静息性呼吸困难、夜间阵发性</w:t>
      </w:r>
      <w:r>
        <w:rPr>
          <w:rFonts w:ascii="SimSun" w:hAnsi="SimSun" w:eastAsia="SimSun" w:cs="SimSun"/>
          <w:sz w:val="21"/>
          <w:szCs w:val="21"/>
          <w:spacing w:val="-3"/>
        </w:rPr>
        <w:t>呼吸困难</w:t>
      </w:r>
      <w:r>
        <w:rPr>
          <w:rFonts w:ascii="SimSun" w:hAnsi="SimSun" w:eastAsia="SimSun" w:cs="SimSun"/>
          <w:sz w:val="21"/>
          <w:szCs w:val="21"/>
        </w:rPr>
        <w:t xml:space="preserve"> </w:t>
      </w:r>
      <w:r>
        <w:rPr>
          <w:rFonts w:ascii="SimSun" w:hAnsi="SimSun" w:eastAsia="SimSun" w:cs="SimSun"/>
          <w:sz w:val="21"/>
          <w:szCs w:val="21"/>
          <w:spacing w:val="-6"/>
        </w:rPr>
        <w:t>及端坐呼吸等。发展至晚期则出现右心衰竭的表现，包括腹胀、食欲缺乏、肝脏淤血肿大、水肿及胸、</w:t>
      </w:r>
      <w:r>
        <w:rPr>
          <w:rFonts w:ascii="SimSun" w:hAnsi="SimSun" w:eastAsia="SimSun" w:cs="SimSun"/>
          <w:sz w:val="21"/>
          <w:szCs w:val="21"/>
          <w:spacing w:val="13"/>
        </w:rPr>
        <w:t xml:space="preserve"> </w:t>
      </w:r>
      <w:r>
        <w:rPr>
          <w:rFonts w:ascii="SimSun" w:hAnsi="SimSun" w:eastAsia="SimSun" w:cs="SimSun"/>
          <w:sz w:val="21"/>
          <w:szCs w:val="21"/>
          <w:spacing w:val="-2"/>
        </w:rPr>
        <w:t>腹腔积液等。在右心衰竭出现后，左心衰竭的症状反而有所减轻。另外，合并冠状动脉疾病的病人因</w:t>
      </w:r>
      <w:r>
        <w:rPr>
          <w:rFonts w:ascii="SimSun" w:hAnsi="SimSun" w:eastAsia="SimSun" w:cs="SimSun"/>
          <w:sz w:val="21"/>
          <w:szCs w:val="21"/>
          <w:spacing w:val="8"/>
        </w:rPr>
        <w:t xml:space="preserve"> </w:t>
      </w:r>
      <w:r>
        <w:rPr>
          <w:rFonts w:ascii="SimSun" w:hAnsi="SimSun" w:eastAsia="SimSun" w:cs="SimSun"/>
          <w:sz w:val="21"/>
          <w:szCs w:val="21"/>
          <w:spacing w:val="-6"/>
        </w:rPr>
        <w:t>心排血量减少，可出现心绞痛的临床症状。</w:t>
      </w:r>
    </w:p>
    <w:p>
      <w:pPr>
        <w:ind w:left="433"/>
        <w:spacing w:before="86" w:line="221" w:lineRule="auto"/>
        <w:rPr>
          <w:rFonts w:ascii="SimHei" w:hAnsi="SimHei" w:eastAsia="SimHei" w:cs="SimHei"/>
          <w:sz w:val="24"/>
          <w:szCs w:val="24"/>
        </w:rPr>
      </w:pPr>
      <w:r>
        <w:rPr>
          <w:rFonts w:ascii="SimHei" w:hAnsi="SimHei" w:eastAsia="SimHei" w:cs="SimHei"/>
          <w:sz w:val="24"/>
          <w:szCs w:val="24"/>
          <w:b/>
          <w:bCs/>
          <w:spacing w:val="6"/>
        </w:rPr>
        <w:t>(二)体征</w:t>
      </w:r>
    </w:p>
    <w:p>
      <w:pPr>
        <w:ind w:right="38" w:firstLine="429"/>
        <w:spacing w:before="44"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
        </w:rPr>
        <w:t>急性二尖瓣关闭不全</w:t>
      </w:r>
      <w:r>
        <w:rPr>
          <w:rFonts w:ascii="SimSun" w:hAnsi="SimSun" w:eastAsia="SimSun" w:cs="SimSun"/>
          <w:sz w:val="21"/>
          <w:szCs w:val="21"/>
          <w:spacing w:val="89"/>
        </w:rPr>
        <w:t xml:space="preserve"> </w:t>
      </w:r>
      <w:r>
        <w:rPr>
          <w:rFonts w:ascii="SimSun" w:hAnsi="SimSun" w:eastAsia="SimSun" w:cs="SimSun"/>
          <w:sz w:val="21"/>
          <w:szCs w:val="21"/>
          <w:spacing w:val="1"/>
        </w:rPr>
        <w:t>心尖搏动呈高动力型，为抬举样搏动。肺动脉瓣区第二心音分裂，左</w:t>
      </w:r>
      <w:r>
        <w:rPr>
          <w:rFonts w:ascii="SimSun" w:hAnsi="SimSun" w:eastAsia="SimSun" w:cs="SimSun"/>
          <w:sz w:val="21"/>
          <w:szCs w:val="21"/>
        </w:rPr>
        <w:t xml:space="preserve"> </w:t>
      </w:r>
      <w:r>
        <w:rPr>
          <w:rFonts w:ascii="SimSun" w:hAnsi="SimSun" w:eastAsia="SimSun" w:cs="SimSun"/>
          <w:sz w:val="21"/>
          <w:szCs w:val="21"/>
          <w:spacing w:val="3"/>
        </w:rPr>
        <w:t>心房强有力收缩可致心尖区第四心音出现。心尖区收缩期杂音是二尖瓣关闭不全</w:t>
      </w:r>
      <w:r>
        <w:rPr>
          <w:rFonts w:ascii="SimSun" w:hAnsi="SimSun" w:eastAsia="SimSun" w:cs="SimSun"/>
          <w:sz w:val="21"/>
          <w:szCs w:val="21"/>
          <w:spacing w:val="2"/>
        </w:rPr>
        <w:t>的主要体征，可在</w:t>
      </w:r>
      <w:r>
        <w:rPr>
          <w:rFonts w:ascii="SimSun" w:hAnsi="SimSun" w:eastAsia="SimSun" w:cs="SimSun"/>
          <w:sz w:val="21"/>
          <w:szCs w:val="21"/>
        </w:rPr>
        <w:t xml:space="preserve"> </w:t>
      </w:r>
      <w:r>
        <w:rPr>
          <w:rFonts w:ascii="SimSun" w:hAnsi="SimSun" w:eastAsia="SimSun" w:cs="SimSun"/>
          <w:sz w:val="21"/>
          <w:szCs w:val="21"/>
          <w:spacing w:val="3"/>
        </w:rPr>
        <w:t>心尖区闻及&gt;3/6级的收缩期粗糙的吹风样杂音，累及腱索、乳头肌时可</w:t>
      </w:r>
      <w:r>
        <w:rPr>
          <w:rFonts w:ascii="SimSun" w:hAnsi="SimSun" w:eastAsia="SimSun" w:cs="SimSun"/>
          <w:sz w:val="21"/>
          <w:szCs w:val="21"/>
          <w:spacing w:val="2"/>
        </w:rPr>
        <w:t>出现乐音性杂音。由于左心</w:t>
      </w:r>
    </w:p>
    <w:p>
      <w:pPr>
        <w:sectPr>
          <w:pgSz w:w="11900" w:h="16840"/>
          <w:pgMar w:top="674" w:right="1024" w:bottom="400" w:left="590" w:header="0" w:footer="0" w:gutter="0"/>
          <w:cols w:equalWidth="0" w:num="2">
            <w:col w:w="991" w:space="100"/>
            <w:col w:w="9195" w:space="0"/>
          </w:cols>
        </w:sectPr>
        <w:rPr/>
      </w:pPr>
    </w:p>
    <w:p>
      <w:pPr>
        <w:ind w:right="159"/>
        <w:spacing w:before="43" w:line="223" w:lineRule="auto"/>
        <w:jc w:val="right"/>
        <w:rPr>
          <w:rFonts w:ascii="SimSun" w:hAnsi="SimSun" w:eastAsia="SimSun" w:cs="SimSun"/>
          <w:sz w:val="21"/>
          <w:szCs w:val="21"/>
        </w:rPr>
      </w:pPr>
      <w:r>
        <w:drawing>
          <wp:anchor distT="0" distB="0" distL="0" distR="0" simplePos="0" relativeHeight="251671552" behindDoc="0" locked="0" layoutInCell="0" allowOverlap="1">
            <wp:simplePos x="0" y="0"/>
            <wp:positionH relativeFrom="page">
              <wp:posOffset>6661131</wp:posOffset>
            </wp:positionH>
            <wp:positionV relativeFrom="page">
              <wp:posOffset>9861560</wp:posOffset>
            </wp:positionV>
            <wp:extent cx="463591" cy="450833"/>
            <wp:effectExtent l="0" t="0" r="0" b="0"/>
            <wp:wrapNone/>
            <wp:docPr id="9" name="IM 9"/>
            <wp:cNvGraphicFramePr/>
            <a:graphic>
              <a:graphicData uri="http://schemas.openxmlformats.org/drawingml/2006/picture">
                <pic:pic>
                  <pic:nvPicPr>
                    <pic:cNvPr id="9" name="IM 9"/>
                    <pic:cNvPicPr/>
                  </pic:nvPicPr>
                  <pic:blipFill>
                    <a:blip r:embed="rId12"/>
                    <a:stretch>
                      <a:fillRect/>
                    </a:stretch>
                  </pic:blipFill>
                  <pic:spPr>
                    <a:xfrm rot="0">
                      <a:off x="0" y="0"/>
                      <a:ext cx="463591" cy="450833"/>
                    </a:xfrm>
                    <a:prstGeom prst="rect">
                      <a:avLst/>
                    </a:prstGeom>
                  </pic:spPr>
                </pic:pic>
              </a:graphicData>
            </a:graphic>
          </wp:anchor>
        </w:drawing>
      </w:r>
      <w:r>
        <w:rPr>
          <w:rFonts w:ascii="SimHei" w:hAnsi="SimHei" w:eastAsia="SimHei" w:cs="SimHei"/>
          <w:sz w:val="21"/>
          <w:szCs w:val="21"/>
          <w:color w:val="0F89D0"/>
          <w:spacing w:val="-17"/>
        </w:rPr>
        <w:t>第八章</w:t>
      </w:r>
      <w:r>
        <w:rPr>
          <w:rFonts w:ascii="SimHei" w:hAnsi="SimHei" w:eastAsia="SimHei" w:cs="SimHei"/>
          <w:sz w:val="21"/>
          <w:szCs w:val="21"/>
          <w:color w:val="0F89D0"/>
          <w:spacing w:val="58"/>
        </w:rPr>
        <w:t xml:space="preserve"> </w:t>
      </w:r>
      <w:r>
        <w:rPr>
          <w:rFonts w:ascii="SimHei" w:hAnsi="SimHei" w:eastAsia="SimHei" w:cs="SimHei"/>
          <w:sz w:val="21"/>
          <w:szCs w:val="21"/>
          <w:color w:val="0F89D0"/>
          <w:spacing w:val="-17"/>
        </w:rPr>
        <w:t>心脏瓣膜病</w:t>
      </w:r>
      <w:r>
        <w:rPr>
          <w:rFonts w:ascii="SimHei" w:hAnsi="SimHei" w:eastAsia="SimHei" w:cs="SimHei"/>
          <w:sz w:val="21"/>
          <w:szCs w:val="21"/>
          <w:color w:val="0F89D0"/>
          <w:spacing w:val="1"/>
        </w:rPr>
        <w:t xml:space="preserve">       </w:t>
      </w:r>
      <w:r>
        <w:rPr>
          <w:rFonts w:ascii="SimSun" w:hAnsi="SimSun" w:eastAsia="SimSun" w:cs="SimSun"/>
          <w:sz w:val="21"/>
          <w:szCs w:val="21"/>
          <w:b/>
          <w:bCs/>
          <w:color w:val="0090F1"/>
          <w:spacing w:val="-17"/>
          <w:position w:val="-3"/>
        </w:rPr>
        <w:t>293</w:t>
      </w:r>
    </w:p>
    <w:p>
      <w:pPr>
        <w:spacing w:line="348" w:lineRule="auto"/>
        <w:rPr>
          <w:rFonts w:ascii="Arial"/>
          <w:sz w:val="21"/>
        </w:rPr>
      </w:pPr>
      <w:r/>
    </w:p>
    <w:p>
      <w:pPr>
        <w:spacing w:before="68" w:line="389" w:lineRule="exact"/>
        <w:rPr>
          <w:rFonts w:ascii="SimSun" w:hAnsi="SimSun" w:eastAsia="SimSun" w:cs="SimSun"/>
          <w:sz w:val="21"/>
          <w:szCs w:val="21"/>
        </w:rPr>
      </w:pPr>
      <w:r>
        <w:rPr>
          <w:rFonts w:ascii="SimSun" w:hAnsi="SimSun" w:eastAsia="SimSun" w:cs="SimSun"/>
          <w:sz w:val="21"/>
          <w:szCs w:val="21"/>
          <w:spacing w:val="-2"/>
          <w:position w:val="13"/>
        </w:rPr>
        <w:t>房与左心室之间压力差减小，心尖区反流性杂音持续时间变短，于第二心音</w:t>
      </w:r>
      <w:r>
        <w:rPr>
          <w:rFonts w:ascii="SimSun" w:hAnsi="SimSun" w:eastAsia="SimSun" w:cs="SimSun"/>
          <w:sz w:val="21"/>
          <w:szCs w:val="21"/>
          <w:spacing w:val="-3"/>
          <w:position w:val="13"/>
        </w:rPr>
        <w:t>前终止。出现急性肺水肿</w:t>
      </w:r>
    </w:p>
    <w:p>
      <w:pPr>
        <w:spacing w:line="218" w:lineRule="auto"/>
        <w:rPr>
          <w:rFonts w:ascii="SimSun" w:hAnsi="SimSun" w:eastAsia="SimSun" w:cs="SimSun"/>
          <w:sz w:val="21"/>
          <w:szCs w:val="21"/>
        </w:rPr>
      </w:pPr>
      <w:r>
        <w:rPr>
          <w:rFonts w:ascii="SimSun" w:hAnsi="SimSun" w:eastAsia="SimSun" w:cs="SimSun"/>
          <w:sz w:val="21"/>
          <w:szCs w:val="21"/>
          <w:spacing w:val="-9"/>
        </w:rPr>
        <w:t>时双肺可闻及干、湿啰音。</w:t>
      </w:r>
    </w:p>
    <w:p>
      <w:pPr>
        <w:ind w:left="412"/>
        <w:spacing w:before="89" w:line="222" w:lineRule="auto"/>
        <w:outlineLvl w:val="0"/>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38"/>
        </w:rPr>
        <w:t xml:space="preserve"> </w:t>
      </w:r>
      <w:r>
        <w:rPr>
          <w:rFonts w:ascii="SimHei" w:hAnsi="SimHei" w:eastAsia="SimHei" w:cs="SimHei"/>
          <w:sz w:val="21"/>
          <w:szCs w:val="21"/>
          <w:b/>
          <w:bCs/>
        </w:rPr>
        <w:t>慢性二尖瓣关闭不全</w:t>
      </w:r>
    </w:p>
    <w:p>
      <w:pPr>
        <w:ind w:right="1261" w:firstLine="409"/>
        <w:spacing w:before="49" w:line="259" w:lineRule="auto"/>
        <w:rPr>
          <w:rFonts w:ascii="SimSun" w:hAnsi="SimSun" w:eastAsia="SimSun" w:cs="SimSun"/>
          <w:sz w:val="21"/>
          <w:szCs w:val="21"/>
        </w:rPr>
      </w:pPr>
      <w:r>
        <w:rPr>
          <w:rFonts w:ascii="SimSun" w:hAnsi="SimSun" w:eastAsia="SimSun" w:cs="SimSun"/>
          <w:sz w:val="21"/>
          <w:szCs w:val="21"/>
          <w:spacing w:val="-5"/>
        </w:rPr>
        <w:t>(1)心界：向左下扩大，心尖搏动向下向左移位，收缩期可</w:t>
      </w:r>
      <w:r>
        <w:rPr>
          <w:rFonts w:ascii="SimSun" w:hAnsi="SimSun" w:eastAsia="SimSun" w:cs="SimSun"/>
          <w:sz w:val="21"/>
          <w:szCs w:val="21"/>
          <w:spacing w:val="-6"/>
        </w:rPr>
        <w:t>触及高动力性心尖搏动；右心衰竭时可</w:t>
      </w:r>
      <w:r>
        <w:rPr>
          <w:rFonts w:ascii="SimSun" w:hAnsi="SimSun" w:eastAsia="SimSun" w:cs="SimSun"/>
          <w:sz w:val="21"/>
          <w:szCs w:val="21"/>
        </w:rPr>
        <w:t xml:space="preserve"> </w:t>
      </w:r>
      <w:r>
        <w:rPr>
          <w:rFonts w:ascii="SimSun" w:hAnsi="SimSun" w:eastAsia="SimSun" w:cs="SimSun"/>
          <w:sz w:val="21"/>
          <w:szCs w:val="21"/>
          <w:spacing w:val="-8"/>
        </w:rPr>
        <w:t>见颈静脉怒张、肝颈回流征阳性、肝大及双下肢水肿等。</w:t>
      </w:r>
    </w:p>
    <w:p>
      <w:pPr>
        <w:ind w:right="1186" w:firstLine="409"/>
        <w:spacing w:before="92" w:line="272" w:lineRule="auto"/>
        <w:rPr>
          <w:rFonts w:ascii="SimSun" w:hAnsi="SimSun" w:eastAsia="SimSun" w:cs="SimSun"/>
          <w:sz w:val="21"/>
          <w:szCs w:val="21"/>
        </w:rPr>
      </w:pPr>
      <w:r>
        <w:rPr>
          <w:rFonts w:ascii="SimSun" w:hAnsi="SimSun" w:eastAsia="SimSun" w:cs="SimSun"/>
          <w:sz w:val="21"/>
          <w:szCs w:val="21"/>
          <w:spacing w:val="-4"/>
        </w:rPr>
        <w:t>(2)心音：二尖瓣关闭不全时，心室舒张期过度充盈，使二尖瓣漂浮，第一</w:t>
      </w:r>
      <w:r>
        <w:rPr>
          <w:rFonts w:ascii="SimSun" w:hAnsi="SimSun" w:eastAsia="SimSun" w:cs="SimSun"/>
          <w:sz w:val="21"/>
          <w:szCs w:val="21"/>
          <w:spacing w:val="-5"/>
        </w:rPr>
        <w:t>心音减弱；由于左心室</w:t>
      </w:r>
      <w:r>
        <w:rPr>
          <w:rFonts w:ascii="SimSun" w:hAnsi="SimSun" w:eastAsia="SimSun" w:cs="SimSun"/>
          <w:sz w:val="21"/>
          <w:szCs w:val="21"/>
        </w:rPr>
        <w:t xml:space="preserve"> </w:t>
      </w:r>
      <w:r>
        <w:rPr>
          <w:rFonts w:ascii="SimSun" w:hAnsi="SimSun" w:eastAsia="SimSun" w:cs="SimSun"/>
          <w:sz w:val="21"/>
          <w:szCs w:val="21"/>
          <w:spacing w:val="-6"/>
        </w:rPr>
        <w:t>射血期缩短，主动脉瓣关闭提前，导致第二心音分裂；严重反流可出现低调第三心音，</w:t>
      </w:r>
      <w:r>
        <w:rPr>
          <w:rFonts w:ascii="SimSun" w:hAnsi="SimSun" w:eastAsia="SimSun" w:cs="SimSun"/>
          <w:sz w:val="21"/>
          <w:szCs w:val="21"/>
          <w:spacing w:val="-7"/>
        </w:rPr>
        <w:t>但它未必提示心</w:t>
      </w:r>
      <w:r>
        <w:rPr>
          <w:rFonts w:ascii="SimSun" w:hAnsi="SimSun" w:eastAsia="SimSun" w:cs="SimSun"/>
          <w:sz w:val="21"/>
          <w:szCs w:val="21"/>
        </w:rPr>
        <w:t xml:space="preserve"> </w:t>
      </w:r>
      <w:r>
        <w:rPr>
          <w:rFonts w:ascii="SimSun" w:hAnsi="SimSun" w:eastAsia="SimSun" w:cs="SimSun"/>
          <w:sz w:val="21"/>
          <w:szCs w:val="21"/>
          <w:spacing w:val="-3"/>
        </w:rPr>
        <w:t>衰，而可能是收缩期左心房存留的大量血液迅速充盈左心室所致。</w:t>
      </w:r>
    </w:p>
    <w:p>
      <w:pPr>
        <w:ind w:right="1114" w:firstLine="409"/>
        <w:spacing w:before="88" w:line="288" w:lineRule="auto"/>
        <w:rPr>
          <w:rFonts w:ascii="SimSun" w:hAnsi="SimSun" w:eastAsia="SimSun" w:cs="SimSun"/>
          <w:sz w:val="21"/>
          <w:szCs w:val="21"/>
        </w:rPr>
      </w:pPr>
      <w:r>
        <w:rPr>
          <w:rFonts w:ascii="SimSun" w:hAnsi="SimSun" w:eastAsia="SimSun" w:cs="SimSun"/>
          <w:sz w:val="21"/>
          <w:szCs w:val="21"/>
          <w:spacing w:val="4"/>
        </w:rPr>
        <w:t>(3)心脏杂音：二尖瓣关闭不全的典型杂音为心尖区全收缩期吹风样杂音，杂音强度≥3/6</w:t>
      </w:r>
      <w:r>
        <w:rPr>
          <w:rFonts w:ascii="SimSun" w:hAnsi="SimSun" w:eastAsia="SimSun" w:cs="SimSun"/>
          <w:sz w:val="21"/>
          <w:szCs w:val="21"/>
          <w:spacing w:val="3"/>
        </w:rPr>
        <w:t>级，</w:t>
      </w:r>
      <w:r>
        <w:rPr>
          <w:rFonts w:ascii="SimSun" w:hAnsi="SimSun" w:eastAsia="SimSun" w:cs="SimSun"/>
          <w:sz w:val="21"/>
          <w:szCs w:val="21"/>
        </w:rPr>
        <w:t xml:space="preserve"> </w:t>
      </w:r>
      <w:r>
        <w:rPr>
          <w:rFonts w:ascii="SimSun" w:hAnsi="SimSun" w:eastAsia="SimSun" w:cs="SimSun"/>
          <w:sz w:val="21"/>
          <w:szCs w:val="21"/>
          <w:spacing w:val="3"/>
        </w:rPr>
        <w:t>可伴有收缩期震颤。前叶损害为主者杂音向左腋下或左肩胛下传导，后叶损害为</w:t>
      </w:r>
      <w:r>
        <w:rPr>
          <w:rFonts w:ascii="SimSun" w:hAnsi="SimSun" w:eastAsia="SimSun" w:cs="SimSun"/>
          <w:sz w:val="21"/>
          <w:szCs w:val="21"/>
          <w:spacing w:val="2"/>
        </w:rPr>
        <w:t>主者杂音向心底部</w:t>
      </w:r>
      <w:r>
        <w:rPr>
          <w:rFonts w:ascii="SimSun" w:hAnsi="SimSun" w:eastAsia="SimSun" w:cs="SimSun"/>
          <w:sz w:val="21"/>
          <w:szCs w:val="21"/>
        </w:rPr>
        <w:t xml:space="preserve">  </w:t>
      </w:r>
      <w:r>
        <w:rPr>
          <w:rFonts w:ascii="SimSun" w:hAnsi="SimSun" w:eastAsia="SimSun" w:cs="SimSun"/>
          <w:sz w:val="21"/>
          <w:szCs w:val="21"/>
          <w:spacing w:val="3"/>
        </w:rPr>
        <w:t>传导。二尖瓣脱垂时收缩期杂音出现在喀喇音之后，腱索断裂时杂音</w:t>
      </w:r>
      <w:r>
        <w:rPr>
          <w:rFonts w:ascii="SimSun" w:hAnsi="SimSun" w:eastAsia="SimSun" w:cs="SimSun"/>
          <w:sz w:val="21"/>
          <w:szCs w:val="21"/>
          <w:spacing w:val="2"/>
        </w:rPr>
        <w:t>可似海鸥鸣或乐音性。严重反</w:t>
      </w:r>
      <w:r>
        <w:rPr>
          <w:rFonts w:ascii="SimSun" w:hAnsi="SimSun" w:eastAsia="SimSun" w:cs="SimSun"/>
          <w:sz w:val="21"/>
          <w:szCs w:val="21"/>
        </w:rPr>
        <w:t xml:space="preserve">  </w:t>
      </w:r>
      <w:r>
        <w:rPr>
          <w:rFonts w:ascii="SimSun" w:hAnsi="SimSun" w:eastAsia="SimSun" w:cs="SimSun"/>
          <w:sz w:val="21"/>
          <w:szCs w:val="21"/>
          <w:spacing w:val="-2"/>
        </w:rPr>
        <w:t>流时，由于舒张期大量血液通过二尖瓣口，导致相对性二尖瓣狭窄，故心尖区可闻及短促的舒张中期</w:t>
      </w:r>
      <w:r>
        <w:rPr>
          <w:rFonts w:ascii="SimSun" w:hAnsi="SimSun" w:eastAsia="SimSun" w:cs="SimSun"/>
          <w:sz w:val="21"/>
          <w:szCs w:val="21"/>
        </w:rPr>
        <w:t xml:space="preserve">  </w:t>
      </w:r>
      <w:r>
        <w:rPr>
          <w:rFonts w:ascii="SimSun" w:hAnsi="SimSun" w:eastAsia="SimSun" w:cs="SimSun"/>
          <w:sz w:val="21"/>
          <w:szCs w:val="21"/>
          <w:spacing w:val="3"/>
        </w:rPr>
        <w:t>隆隆样杂音。相对性二尖瓣关闭不全杂音与心功能状况呈正相关，心功能改善和</w:t>
      </w:r>
      <w:r>
        <w:rPr>
          <w:rFonts w:ascii="SimSun" w:hAnsi="SimSun" w:eastAsia="SimSun" w:cs="SimSun"/>
          <w:sz w:val="21"/>
          <w:szCs w:val="21"/>
          <w:spacing w:val="2"/>
        </w:rPr>
        <w:t>左心室缩小时杂音</w:t>
      </w:r>
      <w:r>
        <w:rPr>
          <w:rFonts w:ascii="SimSun" w:hAnsi="SimSun" w:eastAsia="SimSun" w:cs="SimSun"/>
          <w:sz w:val="21"/>
          <w:szCs w:val="21"/>
        </w:rPr>
        <w:t xml:space="preserve">  </w:t>
      </w:r>
      <w:r>
        <w:rPr>
          <w:rFonts w:ascii="SimSun" w:hAnsi="SimSun" w:eastAsia="SimSun" w:cs="SimSun"/>
          <w:sz w:val="21"/>
          <w:szCs w:val="21"/>
          <w:spacing w:val="-4"/>
        </w:rPr>
        <w:t>减轻，而器质性二尖瓣关闭不全产生的收缩期</w:t>
      </w:r>
      <w:r>
        <w:rPr>
          <w:rFonts w:ascii="SimSun" w:hAnsi="SimSun" w:eastAsia="SimSun" w:cs="SimSun"/>
          <w:sz w:val="21"/>
          <w:szCs w:val="21"/>
          <w:spacing w:val="-5"/>
        </w:rPr>
        <w:t>杂音，心功能不全时杂音减轻，心功能改善时杂音增强，</w:t>
      </w:r>
      <w:r>
        <w:rPr>
          <w:rFonts w:ascii="SimSun" w:hAnsi="SimSun" w:eastAsia="SimSun" w:cs="SimSun"/>
          <w:sz w:val="21"/>
          <w:szCs w:val="21"/>
        </w:rPr>
        <w:t xml:space="preserve"> </w:t>
      </w:r>
      <w:r>
        <w:rPr>
          <w:rFonts w:ascii="SimSun" w:hAnsi="SimSun" w:eastAsia="SimSun" w:cs="SimSun"/>
          <w:sz w:val="21"/>
          <w:szCs w:val="21"/>
        </w:rPr>
        <w:t>可伴二尖瓣狭窄产生的舒张期隆隆样杂音。</w:t>
      </w:r>
    </w:p>
    <w:p>
      <w:pPr>
        <w:ind w:left="304"/>
        <w:spacing w:before="100" w:line="222" w:lineRule="auto"/>
        <w:rPr>
          <w:rFonts w:ascii="SimHei" w:hAnsi="SimHei" w:eastAsia="SimHei" w:cs="SimHei"/>
          <w:sz w:val="21"/>
          <w:szCs w:val="21"/>
        </w:rPr>
      </w:pPr>
      <w:r>
        <w:rPr>
          <w:rFonts w:ascii="SimHei" w:hAnsi="SimHei" w:eastAsia="SimHei" w:cs="SimHei"/>
          <w:sz w:val="21"/>
          <w:szCs w:val="21"/>
          <w:color w:val="0069AF"/>
          <w:spacing w:val="9"/>
        </w:rPr>
        <w:t>【实验室和其他检查</w:t>
      </w:r>
    </w:p>
    <w:p>
      <w:pPr>
        <w:ind w:right="1197" w:firstLine="409"/>
        <w:spacing w:before="100" w:line="272" w:lineRule="auto"/>
        <w:jc w:val="both"/>
        <w:rPr>
          <w:rFonts w:ascii="SimSun" w:hAnsi="SimSun" w:eastAsia="SimSun" w:cs="SimSun"/>
          <w:sz w:val="21"/>
          <w:szCs w:val="21"/>
        </w:rPr>
      </w:pPr>
      <w:r>
        <w:rPr>
          <w:rFonts w:ascii="SimSun" w:hAnsi="SimSun" w:eastAsia="SimSun" w:cs="SimSun"/>
          <w:sz w:val="21"/>
          <w:szCs w:val="21"/>
          <w:spacing w:val="1"/>
        </w:rPr>
        <w:t>1.X</w:t>
      </w:r>
      <w:r>
        <w:rPr>
          <w:rFonts w:ascii="SimSun" w:hAnsi="SimSun" w:eastAsia="SimSun" w:cs="SimSun"/>
          <w:sz w:val="21"/>
          <w:szCs w:val="21"/>
          <w:spacing w:val="103"/>
        </w:rPr>
        <w:t xml:space="preserve"> </w:t>
      </w:r>
      <w:r>
        <w:rPr>
          <w:rFonts w:ascii="SimSun" w:hAnsi="SimSun" w:eastAsia="SimSun" w:cs="SimSun"/>
          <w:sz w:val="21"/>
          <w:szCs w:val="21"/>
          <w:spacing w:val="1"/>
        </w:rPr>
        <w:t>线检查轻度二尖瓣关闭不全者，可无明显异常发现。严重者左心房、左心室明显增</w:t>
      </w:r>
      <w:r>
        <w:rPr>
          <w:rFonts w:ascii="SimSun" w:hAnsi="SimSun" w:eastAsia="SimSun" w:cs="SimSun"/>
          <w:sz w:val="21"/>
          <w:szCs w:val="21"/>
        </w:rPr>
        <w:t>大，明</w:t>
      </w:r>
      <w:r>
        <w:rPr>
          <w:rFonts w:ascii="SimSun" w:hAnsi="SimSun" w:eastAsia="SimSun" w:cs="SimSun"/>
          <w:sz w:val="21"/>
          <w:szCs w:val="21"/>
        </w:rPr>
        <w:t xml:space="preserve"> </w:t>
      </w:r>
      <w:r>
        <w:rPr>
          <w:rFonts w:ascii="SimSun" w:hAnsi="SimSun" w:eastAsia="SimSun" w:cs="SimSun"/>
          <w:sz w:val="21"/>
          <w:szCs w:val="21"/>
          <w:spacing w:val="-2"/>
        </w:rPr>
        <w:t>显增大的左心房可推移和压迫食管，左心衰竭者可见肺淤血及肺间质水肿。晚期可见右心室增大，</w:t>
      </w:r>
      <w:r>
        <w:rPr>
          <w:rFonts w:ascii="SimSun" w:hAnsi="SimSun" w:eastAsia="SimSun" w:cs="SimSun"/>
          <w:sz w:val="21"/>
          <w:szCs w:val="21"/>
          <w:spacing w:val="-3"/>
        </w:rPr>
        <w:t>二</w:t>
      </w:r>
      <w:r>
        <w:rPr>
          <w:rFonts w:ascii="SimSun" w:hAnsi="SimSun" w:eastAsia="SimSun" w:cs="SimSun"/>
          <w:sz w:val="21"/>
          <w:szCs w:val="21"/>
        </w:rPr>
        <w:t xml:space="preserve"> </w:t>
      </w:r>
      <w:r>
        <w:rPr>
          <w:rFonts w:ascii="SimSun" w:hAnsi="SimSun" w:eastAsia="SimSun" w:cs="SimSun"/>
          <w:sz w:val="21"/>
          <w:szCs w:val="21"/>
          <w:spacing w:val="-1"/>
        </w:rPr>
        <w:t>尖瓣环钙化者可见钙化阴影。急性者心影正常或左心房轻度增大，伴肺淤血甚至肺水肿征。</w:t>
      </w:r>
    </w:p>
    <w:p>
      <w:pPr>
        <w:ind w:right="1160" w:firstLine="409"/>
        <w:spacing w:before="88" w:line="273" w:lineRule="auto"/>
        <w:jc w:val="both"/>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9"/>
        </w:rPr>
        <w:t xml:space="preserve"> </w:t>
      </w:r>
      <w:r>
        <w:rPr>
          <w:rFonts w:ascii="SimSun" w:hAnsi="SimSun" w:eastAsia="SimSun" w:cs="SimSun"/>
          <w:sz w:val="21"/>
          <w:szCs w:val="21"/>
          <w:spacing w:val="7"/>
        </w:rPr>
        <w:t>心电图</w:t>
      </w:r>
      <w:r>
        <w:rPr>
          <w:rFonts w:ascii="SimSun" w:hAnsi="SimSun" w:eastAsia="SimSun" w:cs="SimSun"/>
          <w:sz w:val="21"/>
          <w:szCs w:val="21"/>
          <w:spacing w:val="6"/>
        </w:rPr>
        <w:t xml:space="preserve">  </w:t>
      </w:r>
      <w:r>
        <w:rPr>
          <w:rFonts w:ascii="SimSun" w:hAnsi="SimSun" w:eastAsia="SimSun" w:cs="SimSun"/>
          <w:sz w:val="21"/>
          <w:szCs w:val="21"/>
          <w:spacing w:val="7"/>
        </w:rPr>
        <w:t>轻度二尖瓣关闭不全者心电图可正常。严重者可有左心室肥厚和劳损。慢性二尖</w:t>
      </w:r>
      <w:r>
        <w:rPr>
          <w:rFonts w:ascii="SimSun" w:hAnsi="SimSun" w:eastAsia="SimSun" w:cs="SimSun"/>
          <w:sz w:val="21"/>
          <w:szCs w:val="21"/>
        </w:rPr>
        <w:t xml:space="preserve"> </w:t>
      </w:r>
      <w:r>
        <w:rPr>
          <w:rFonts w:ascii="SimSun" w:hAnsi="SimSun" w:eastAsia="SimSun" w:cs="SimSun"/>
          <w:sz w:val="21"/>
          <w:szCs w:val="21"/>
          <w:spacing w:val="6"/>
        </w:rPr>
        <w:t>瓣关闭不全伴左心房增大者多伴房颤，如为窦性心律则可见P</w:t>
      </w:r>
      <w:r>
        <w:rPr>
          <w:rFonts w:ascii="SimSun" w:hAnsi="SimSun" w:eastAsia="SimSun" w:cs="SimSun"/>
          <w:sz w:val="21"/>
          <w:szCs w:val="21"/>
          <w:spacing w:val="-26"/>
        </w:rPr>
        <w:t xml:space="preserve"> </w:t>
      </w:r>
      <w:r>
        <w:rPr>
          <w:rFonts w:ascii="SimSun" w:hAnsi="SimSun" w:eastAsia="SimSun" w:cs="SimSun"/>
          <w:sz w:val="21"/>
          <w:szCs w:val="21"/>
          <w:spacing w:val="6"/>
        </w:rPr>
        <w:t>波增宽且呈双峰状(二尖瓣P</w:t>
      </w:r>
      <w:r>
        <w:rPr>
          <w:rFonts w:ascii="SimSun" w:hAnsi="SimSun" w:eastAsia="SimSun" w:cs="SimSun"/>
          <w:sz w:val="21"/>
          <w:szCs w:val="21"/>
          <w:spacing w:val="-15"/>
        </w:rPr>
        <w:t xml:space="preserve"> </w:t>
      </w:r>
      <w:r>
        <w:rPr>
          <w:rFonts w:ascii="SimSun" w:hAnsi="SimSun" w:eastAsia="SimSun" w:cs="SimSun"/>
          <w:sz w:val="21"/>
          <w:szCs w:val="21"/>
          <w:spacing w:val="6"/>
        </w:rPr>
        <w:t>波),提</w:t>
      </w:r>
      <w:r>
        <w:rPr>
          <w:rFonts w:ascii="SimSun" w:hAnsi="SimSun" w:eastAsia="SimSun" w:cs="SimSun"/>
          <w:sz w:val="21"/>
          <w:szCs w:val="21"/>
        </w:rPr>
        <w:t xml:space="preserve"> </w:t>
      </w:r>
      <w:r>
        <w:rPr>
          <w:rFonts w:ascii="SimSun" w:hAnsi="SimSun" w:eastAsia="SimSun" w:cs="SimSun"/>
          <w:sz w:val="21"/>
          <w:szCs w:val="21"/>
          <w:spacing w:val="-2"/>
        </w:rPr>
        <w:t>示左心房增大。急性者心电图常正常，有时可见</w:t>
      </w:r>
      <w:r>
        <w:rPr>
          <w:rFonts w:ascii="SimSun" w:hAnsi="SimSun" w:eastAsia="SimSun" w:cs="SimSun"/>
          <w:sz w:val="21"/>
          <w:szCs w:val="21"/>
          <w:spacing w:val="-3"/>
        </w:rPr>
        <w:t>窦性心动过速。</w:t>
      </w:r>
    </w:p>
    <w:p>
      <w:pPr>
        <w:ind w:right="1114" w:firstLine="409"/>
        <w:spacing w:before="95" w:line="287" w:lineRule="auto"/>
        <w:jc w:val="both"/>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27"/>
        </w:rPr>
        <w:t xml:space="preserve"> </w:t>
      </w:r>
      <w:r>
        <w:rPr>
          <w:rFonts w:ascii="SimSun" w:hAnsi="SimSun" w:eastAsia="SimSun" w:cs="SimSun"/>
          <w:sz w:val="21"/>
          <w:szCs w:val="21"/>
          <w:spacing w:val="4"/>
        </w:rPr>
        <w:t>超声心动图</w:t>
      </w:r>
      <w:r>
        <w:rPr>
          <w:rFonts w:ascii="SimSun" w:hAnsi="SimSun" w:eastAsia="SimSun" w:cs="SimSun"/>
          <w:sz w:val="21"/>
          <w:szCs w:val="21"/>
          <w:spacing w:val="77"/>
        </w:rPr>
        <w:t xml:space="preserve"> </w:t>
      </w:r>
      <w:r>
        <w:rPr>
          <w:rFonts w:ascii="SimSun" w:hAnsi="SimSun" w:eastAsia="SimSun" w:cs="SimSun"/>
          <w:sz w:val="21"/>
          <w:szCs w:val="21"/>
          <w:spacing w:val="4"/>
        </w:rPr>
        <w:t>M</w:t>
      </w:r>
      <w:r>
        <w:rPr>
          <w:rFonts w:ascii="SimSun" w:hAnsi="SimSun" w:eastAsia="SimSun" w:cs="SimSun"/>
          <w:sz w:val="21"/>
          <w:szCs w:val="21"/>
          <w:spacing w:val="11"/>
        </w:rPr>
        <w:t xml:space="preserve"> </w:t>
      </w:r>
      <w:r>
        <w:rPr>
          <w:rFonts w:ascii="SimSun" w:hAnsi="SimSun" w:eastAsia="SimSun" w:cs="SimSun"/>
          <w:sz w:val="21"/>
          <w:szCs w:val="21"/>
          <w:spacing w:val="4"/>
        </w:rPr>
        <w:t>型超声心动图及二维超声心动图不能确定二尖瓣关闭不全。</w:t>
      </w:r>
      <w:r>
        <w:rPr>
          <w:rFonts w:ascii="SimSun" w:hAnsi="SimSun" w:eastAsia="SimSun" w:cs="SimSun"/>
          <w:sz w:val="21"/>
          <w:szCs w:val="21"/>
          <w:spacing w:val="6"/>
        </w:rPr>
        <w:t xml:space="preserve"> </w:t>
      </w:r>
      <w:r>
        <w:rPr>
          <w:rFonts w:ascii="SimSun" w:hAnsi="SimSun" w:eastAsia="SimSun" w:cs="SimSun"/>
          <w:sz w:val="21"/>
          <w:szCs w:val="21"/>
          <w:spacing w:val="4"/>
        </w:rPr>
        <w:t>M</w:t>
      </w:r>
      <w:r>
        <w:rPr>
          <w:rFonts w:ascii="SimSun" w:hAnsi="SimSun" w:eastAsia="SimSun" w:cs="SimSun"/>
          <w:sz w:val="21"/>
          <w:szCs w:val="21"/>
          <w:spacing w:val="11"/>
        </w:rPr>
        <w:t xml:space="preserve"> </w:t>
      </w:r>
      <w:r>
        <w:rPr>
          <w:rFonts w:ascii="SimSun" w:hAnsi="SimSun" w:eastAsia="SimSun" w:cs="SimSun"/>
          <w:sz w:val="21"/>
          <w:szCs w:val="21"/>
          <w:spacing w:val="4"/>
        </w:rPr>
        <w:t>型超声心动</w:t>
      </w:r>
      <w:r>
        <w:rPr>
          <w:rFonts w:ascii="SimSun" w:hAnsi="SimSun" w:eastAsia="SimSun" w:cs="SimSun"/>
          <w:sz w:val="21"/>
          <w:szCs w:val="21"/>
        </w:rPr>
        <w:t xml:space="preserve">  </w:t>
      </w:r>
      <w:r>
        <w:rPr>
          <w:rFonts w:ascii="SimSun" w:hAnsi="SimSun" w:eastAsia="SimSun" w:cs="SimSun"/>
          <w:sz w:val="21"/>
          <w:szCs w:val="21"/>
          <w:spacing w:val="-2"/>
        </w:rPr>
        <w:t>图主要用于测量左心室超容量负荷改变，如左心房、左心室增大。二维超声心动图可显示</w:t>
      </w:r>
      <w:r>
        <w:rPr>
          <w:rFonts w:ascii="SimSun" w:hAnsi="SimSun" w:eastAsia="SimSun" w:cs="SimSun"/>
          <w:sz w:val="21"/>
          <w:szCs w:val="21"/>
          <w:spacing w:val="-3"/>
        </w:rPr>
        <w:t>二尖瓣装置</w:t>
      </w:r>
      <w:r>
        <w:rPr>
          <w:rFonts w:ascii="SimSun" w:hAnsi="SimSun" w:eastAsia="SimSun" w:cs="SimSun"/>
          <w:sz w:val="21"/>
          <w:szCs w:val="21"/>
        </w:rPr>
        <w:t xml:space="preserve">  </w:t>
      </w:r>
      <w:r>
        <w:rPr>
          <w:rFonts w:ascii="SimSun" w:hAnsi="SimSun" w:eastAsia="SimSun" w:cs="SimSun"/>
          <w:sz w:val="21"/>
          <w:szCs w:val="21"/>
          <w:spacing w:val="-9"/>
        </w:rPr>
        <w:t>的形态特征，如瓣叶或瓣叶下结构的增厚、缩短、钙化，</w:t>
      </w:r>
      <w:r>
        <w:rPr>
          <w:rFonts w:ascii="SimSun" w:hAnsi="SimSun" w:eastAsia="SimSun" w:cs="SimSun"/>
          <w:sz w:val="21"/>
          <w:szCs w:val="21"/>
          <w:spacing w:val="-10"/>
        </w:rPr>
        <w:t>瓣叶冗长脱垂、连枷样瓣叶，瓣环扩大或钙化，</w:t>
      </w:r>
      <w:r>
        <w:rPr>
          <w:rFonts w:ascii="SimSun" w:hAnsi="SimSun" w:eastAsia="SimSun" w:cs="SimSun"/>
          <w:sz w:val="21"/>
          <w:szCs w:val="21"/>
        </w:rPr>
        <w:t xml:space="preserve"> </w:t>
      </w:r>
      <w:r>
        <w:rPr>
          <w:rFonts w:ascii="SimSun" w:hAnsi="SimSun" w:eastAsia="SimSun" w:cs="SimSun"/>
          <w:sz w:val="21"/>
          <w:szCs w:val="21"/>
          <w:spacing w:val="-2"/>
        </w:rPr>
        <w:t>赘生物、左心室扩大和室壁矛盾运动等，有助于明确病因。脉冲多普勒超声可于收缩期在左</w:t>
      </w:r>
      <w:r>
        <w:rPr>
          <w:rFonts w:ascii="SimSun" w:hAnsi="SimSun" w:eastAsia="SimSun" w:cs="SimSun"/>
          <w:sz w:val="21"/>
          <w:szCs w:val="21"/>
          <w:spacing w:val="-3"/>
        </w:rPr>
        <w:t>心房内探</w:t>
      </w:r>
      <w:r>
        <w:rPr>
          <w:rFonts w:ascii="SimSun" w:hAnsi="SimSun" w:eastAsia="SimSun" w:cs="SimSun"/>
          <w:sz w:val="21"/>
          <w:szCs w:val="21"/>
        </w:rPr>
        <w:t xml:space="preserve">  </w:t>
      </w:r>
      <w:r>
        <w:rPr>
          <w:rFonts w:ascii="SimSun" w:hAnsi="SimSun" w:eastAsia="SimSun" w:cs="SimSun"/>
          <w:sz w:val="21"/>
          <w:szCs w:val="21"/>
          <w:spacing w:val="6"/>
        </w:rPr>
        <w:t>及高速射流，从而确诊二尖瓣反流。彩色多普勒血流显像诊断二尖瓣关闭不全的敏感性可达100%,</w:t>
      </w:r>
      <w:r>
        <w:rPr>
          <w:rFonts w:ascii="SimSun" w:hAnsi="SimSun" w:eastAsia="SimSun" w:cs="SimSun"/>
          <w:sz w:val="21"/>
          <w:szCs w:val="21"/>
          <w:spacing w:val="8"/>
        </w:rPr>
        <w:t xml:space="preserve"> </w:t>
      </w:r>
      <w:r>
        <w:rPr>
          <w:rFonts w:ascii="SimSun" w:hAnsi="SimSun" w:eastAsia="SimSun" w:cs="SimSun"/>
          <w:sz w:val="21"/>
          <w:szCs w:val="21"/>
        </w:rPr>
        <w:t>并可对二尖瓣反流进行半定量及定量诊断。半定量诊断标准为：若反流局限于二尖瓣环附近为轻度，</w:t>
      </w:r>
      <w:r>
        <w:rPr>
          <w:rFonts w:ascii="SimSun" w:hAnsi="SimSun" w:eastAsia="SimSun" w:cs="SimSun"/>
          <w:sz w:val="21"/>
          <w:szCs w:val="21"/>
          <w:spacing w:val="4"/>
        </w:rPr>
        <w:t xml:space="preserve"> </w:t>
      </w:r>
      <w:r>
        <w:rPr>
          <w:rFonts w:ascii="SimSun" w:hAnsi="SimSun" w:eastAsia="SimSun" w:cs="SimSun"/>
          <w:sz w:val="21"/>
          <w:szCs w:val="21"/>
        </w:rPr>
        <w:t>达到左心房中部为中度，直达心房顶部为重度。定量诊</w:t>
      </w:r>
      <w:r>
        <w:rPr>
          <w:rFonts w:ascii="SimSun" w:hAnsi="SimSun" w:eastAsia="SimSun" w:cs="SimSun"/>
          <w:sz w:val="21"/>
          <w:szCs w:val="21"/>
          <w:spacing w:val="-1"/>
        </w:rPr>
        <w:t>断标准见表3-8-6。</w:t>
      </w:r>
    </w:p>
    <w:p>
      <w:pPr>
        <w:ind w:left="2872"/>
        <w:spacing w:before="246" w:line="221" w:lineRule="auto"/>
        <w:rPr>
          <w:rFonts w:ascii="SimHei" w:hAnsi="SimHei" w:eastAsia="SimHei" w:cs="SimHei"/>
          <w:sz w:val="21"/>
          <w:szCs w:val="21"/>
        </w:rPr>
      </w:pPr>
      <w:r>
        <w:rPr>
          <w:rFonts w:ascii="SimHei" w:hAnsi="SimHei" w:eastAsia="SimHei" w:cs="SimHei"/>
          <w:sz w:val="21"/>
          <w:szCs w:val="21"/>
          <w:b/>
          <w:bCs/>
          <w:color w:val="1D9FEB"/>
          <w:spacing w:val="-17"/>
        </w:rPr>
        <w:t>表3-8-6</w:t>
      </w:r>
      <w:r>
        <w:rPr>
          <w:rFonts w:ascii="SimHei" w:hAnsi="SimHei" w:eastAsia="SimHei" w:cs="SimHei"/>
          <w:sz w:val="21"/>
          <w:szCs w:val="21"/>
          <w:color w:val="1D9FEB"/>
          <w:spacing w:val="49"/>
        </w:rPr>
        <w:t xml:space="preserve"> </w:t>
      </w:r>
      <w:r>
        <w:rPr>
          <w:rFonts w:ascii="SimHei" w:hAnsi="SimHei" w:eastAsia="SimHei" w:cs="SimHei"/>
          <w:sz w:val="21"/>
          <w:szCs w:val="21"/>
          <w:b/>
          <w:bCs/>
          <w:spacing w:val="-17"/>
        </w:rPr>
        <w:t>二尖瓣关闭不全的定量诊断标准</w:t>
      </w:r>
    </w:p>
    <w:p>
      <w:pPr>
        <w:spacing w:line="179" w:lineRule="exact"/>
        <w:rPr/>
      </w:pPr>
      <w:r/>
    </w:p>
    <w:tbl>
      <w:tblPr>
        <w:tblStyle w:val="2"/>
        <w:tblW w:w="8066" w:type="dxa"/>
        <w:tblInd w:w="61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83"/>
        <w:gridCol w:w="2305"/>
        <w:gridCol w:w="2365"/>
        <w:gridCol w:w="1713"/>
      </w:tblGrid>
      <w:tr>
        <w:trPr>
          <w:trHeight w:val="271" w:hRule="atLeast"/>
        </w:trPr>
        <w:tc>
          <w:tcPr>
            <w:tcW w:w="1683" w:type="dxa"/>
            <w:vAlign w:val="top"/>
          </w:tcPr>
          <w:p>
            <w:pPr>
              <w:spacing w:before="10" w:line="220" w:lineRule="auto"/>
              <w:rPr>
                <w:rFonts w:ascii="SimSun" w:hAnsi="SimSun" w:eastAsia="SimSun" w:cs="SimSun"/>
                <w:sz w:val="19"/>
                <w:szCs w:val="19"/>
              </w:rPr>
            </w:pPr>
            <w:r>
              <w:rPr>
                <w:rFonts w:ascii="SimSun" w:hAnsi="SimSun" w:eastAsia="SimSun" w:cs="SimSun"/>
                <w:sz w:val="19"/>
                <w:szCs w:val="19"/>
                <w:b/>
                <w:bCs/>
                <w:spacing w:val="3"/>
              </w:rPr>
              <w:t>关闭不全程度</w:t>
            </w:r>
          </w:p>
        </w:tc>
        <w:tc>
          <w:tcPr>
            <w:tcW w:w="2305" w:type="dxa"/>
            <w:vAlign w:val="top"/>
          </w:tcPr>
          <w:p>
            <w:pPr>
              <w:ind w:left="506"/>
              <w:spacing w:before="10" w:line="220" w:lineRule="auto"/>
              <w:rPr>
                <w:rFonts w:ascii="SimSun" w:hAnsi="SimSun" w:eastAsia="SimSun" w:cs="SimSun"/>
                <w:sz w:val="19"/>
                <w:szCs w:val="19"/>
              </w:rPr>
            </w:pPr>
            <w:r>
              <w:rPr>
                <w:rFonts w:ascii="SimSun" w:hAnsi="SimSun" w:eastAsia="SimSun" w:cs="SimSun"/>
                <w:sz w:val="19"/>
                <w:szCs w:val="19"/>
                <w:b/>
                <w:bCs/>
                <w:spacing w:val="13"/>
              </w:rPr>
              <w:t>射流面积(</w:t>
            </w:r>
            <w:r>
              <w:rPr>
                <w:rFonts w:ascii="SimSun" w:hAnsi="SimSun" w:eastAsia="SimSun" w:cs="SimSun"/>
                <w:sz w:val="19"/>
                <w:szCs w:val="19"/>
                <w:b/>
                <w:bCs/>
              </w:rPr>
              <w:t>cm</w:t>
            </w:r>
            <w:r>
              <w:rPr>
                <w:rFonts w:ascii="SimSun" w:hAnsi="SimSun" w:eastAsia="SimSun" w:cs="SimSun"/>
                <w:sz w:val="19"/>
                <w:szCs w:val="19"/>
                <w:b/>
                <w:bCs/>
                <w:spacing w:val="13"/>
              </w:rPr>
              <w:t>²)</w:t>
            </w:r>
          </w:p>
        </w:tc>
        <w:tc>
          <w:tcPr>
            <w:tcW w:w="2365" w:type="dxa"/>
            <w:vAlign w:val="top"/>
          </w:tcPr>
          <w:p>
            <w:pPr>
              <w:ind w:left="452"/>
              <w:spacing w:line="219" w:lineRule="auto"/>
              <w:rPr>
                <w:rFonts w:ascii="SimSun" w:hAnsi="SimSun" w:eastAsia="SimSun" w:cs="SimSun"/>
                <w:sz w:val="19"/>
                <w:szCs w:val="19"/>
              </w:rPr>
            </w:pPr>
            <w:r>
              <w:rPr>
                <w:rFonts w:ascii="SimSun" w:hAnsi="SimSun" w:eastAsia="SimSun" w:cs="SimSun"/>
                <w:sz w:val="19"/>
                <w:szCs w:val="19"/>
                <w:b/>
                <w:bCs/>
                <w:spacing w:val="8"/>
              </w:rPr>
              <w:t>每搏反流量(</w:t>
            </w:r>
            <w:r>
              <w:rPr>
                <w:rFonts w:ascii="SimSun" w:hAnsi="SimSun" w:eastAsia="SimSun" w:cs="SimSun"/>
                <w:sz w:val="19"/>
                <w:szCs w:val="19"/>
                <w:b/>
                <w:bCs/>
              </w:rPr>
              <w:t>ml</w:t>
            </w:r>
            <w:r>
              <w:rPr>
                <w:rFonts w:ascii="SimSun" w:hAnsi="SimSun" w:eastAsia="SimSun" w:cs="SimSun"/>
                <w:sz w:val="19"/>
                <w:szCs w:val="19"/>
                <w:b/>
                <w:bCs/>
                <w:spacing w:val="8"/>
              </w:rPr>
              <w:t>)</w:t>
            </w:r>
          </w:p>
        </w:tc>
        <w:tc>
          <w:tcPr>
            <w:tcW w:w="1713" w:type="dxa"/>
            <w:vAlign w:val="top"/>
          </w:tcPr>
          <w:p>
            <w:pPr>
              <w:ind w:left="506"/>
              <w:spacing w:line="229" w:lineRule="auto"/>
              <w:rPr>
                <w:rFonts w:ascii="SimSun" w:hAnsi="SimSun" w:eastAsia="SimSun" w:cs="SimSun"/>
                <w:sz w:val="18"/>
                <w:szCs w:val="18"/>
              </w:rPr>
            </w:pPr>
            <w:r>
              <w:rPr>
                <w:rFonts w:ascii="SimSun" w:hAnsi="SimSun" w:eastAsia="SimSun" w:cs="SimSun"/>
                <w:sz w:val="18"/>
                <w:szCs w:val="18"/>
                <w:b/>
                <w:bCs/>
                <w:spacing w:val="28"/>
              </w:rPr>
              <w:t>反流分数(%)</w:t>
            </w:r>
          </w:p>
        </w:tc>
      </w:tr>
      <w:tr>
        <w:trPr>
          <w:trHeight w:val="326" w:hRule="atLeast"/>
        </w:trPr>
        <w:tc>
          <w:tcPr>
            <w:tcW w:w="1683" w:type="dxa"/>
            <w:vAlign w:val="top"/>
          </w:tcPr>
          <w:p>
            <w:pPr>
              <w:ind w:left="357"/>
              <w:spacing w:before="72" w:line="219" w:lineRule="auto"/>
              <w:rPr>
                <w:rFonts w:ascii="SimSun" w:hAnsi="SimSun" w:eastAsia="SimSun" w:cs="SimSun"/>
                <w:sz w:val="19"/>
                <w:szCs w:val="19"/>
              </w:rPr>
            </w:pPr>
            <w:r>
              <w:rPr>
                <w:rFonts w:ascii="SimSun" w:hAnsi="SimSun" w:eastAsia="SimSun" w:cs="SimSun"/>
                <w:sz w:val="19"/>
                <w:szCs w:val="19"/>
                <w:spacing w:val="23"/>
              </w:rPr>
              <w:t>轻度</w:t>
            </w:r>
          </w:p>
        </w:tc>
        <w:tc>
          <w:tcPr>
            <w:tcW w:w="2305" w:type="dxa"/>
            <w:vAlign w:val="top"/>
          </w:tcPr>
          <w:p>
            <w:pPr>
              <w:ind w:left="1044"/>
              <w:spacing w:before="143" w:line="186" w:lineRule="auto"/>
              <w:rPr>
                <w:rFonts w:ascii="SimSun" w:hAnsi="SimSun" w:eastAsia="SimSun" w:cs="SimSun"/>
                <w:sz w:val="14"/>
                <w:szCs w:val="14"/>
              </w:rPr>
            </w:pPr>
            <w:r>
              <w:rPr>
                <w:rFonts w:ascii="SimSun" w:hAnsi="SimSun" w:eastAsia="SimSun" w:cs="SimSun"/>
                <w:sz w:val="14"/>
                <w:szCs w:val="14"/>
                <w:spacing w:val="-3"/>
              </w:rPr>
              <w:t>&lt;4</w:t>
            </w:r>
          </w:p>
        </w:tc>
        <w:tc>
          <w:tcPr>
            <w:tcW w:w="2365" w:type="dxa"/>
            <w:vAlign w:val="top"/>
          </w:tcPr>
          <w:p>
            <w:pPr>
              <w:ind w:left="979"/>
              <w:spacing w:before="81" w:line="238" w:lineRule="auto"/>
              <w:rPr>
                <w:rFonts w:ascii="SimSun" w:hAnsi="SimSun" w:eastAsia="SimSun" w:cs="SimSun"/>
                <w:sz w:val="19"/>
                <w:szCs w:val="19"/>
              </w:rPr>
            </w:pPr>
            <w:r>
              <w:rPr>
                <w:rFonts w:ascii="SimSun" w:hAnsi="SimSun" w:eastAsia="SimSun" w:cs="SimSun"/>
                <w:sz w:val="19"/>
                <w:szCs w:val="19"/>
                <w:spacing w:val="-3"/>
              </w:rPr>
              <w:t>&lt;30</w:t>
            </w:r>
          </w:p>
        </w:tc>
        <w:tc>
          <w:tcPr>
            <w:tcW w:w="1713" w:type="dxa"/>
            <w:vAlign w:val="top"/>
          </w:tcPr>
          <w:p>
            <w:pPr>
              <w:ind w:left="914"/>
              <w:spacing w:before="70"/>
              <w:rPr>
                <w:rFonts w:ascii="SimSun" w:hAnsi="SimSun" w:eastAsia="SimSun" w:cs="SimSun"/>
                <w:sz w:val="19"/>
                <w:szCs w:val="19"/>
              </w:rPr>
            </w:pPr>
            <w:r>
              <w:rPr>
                <w:rFonts w:ascii="SimSun" w:hAnsi="SimSun" w:eastAsia="SimSun" w:cs="SimSun"/>
                <w:sz w:val="19"/>
                <w:szCs w:val="19"/>
                <w:spacing w:val="-3"/>
              </w:rPr>
              <w:t>&lt;30</w:t>
            </w:r>
          </w:p>
        </w:tc>
      </w:tr>
      <w:tr>
        <w:trPr>
          <w:trHeight w:val="310" w:hRule="atLeast"/>
        </w:trPr>
        <w:tc>
          <w:tcPr>
            <w:tcW w:w="1683" w:type="dxa"/>
            <w:vAlign w:val="top"/>
          </w:tcPr>
          <w:p>
            <w:pPr>
              <w:ind w:left="367"/>
              <w:spacing w:before="56" w:line="220" w:lineRule="auto"/>
              <w:rPr>
                <w:rFonts w:ascii="SimSun" w:hAnsi="SimSun" w:eastAsia="SimSun" w:cs="SimSun"/>
                <w:sz w:val="19"/>
                <w:szCs w:val="19"/>
              </w:rPr>
            </w:pPr>
            <w:r>
              <w:rPr>
                <w:rFonts w:ascii="SimSun" w:hAnsi="SimSun" w:eastAsia="SimSun" w:cs="SimSun"/>
                <w:sz w:val="19"/>
                <w:szCs w:val="19"/>
                <w:spacing w:val="-13"/>
              </w:rPr>
              <w:t>中</w:t>
            </w:r>
            <w:r>
              <w:rPr>
                <w:rFonts w:ascii="SimSun" w:hAnsi="SimSun" w:eastAsia="SimSun" w:cs="SimSun"/>
                <w:sz w:val="19"/>
                <w:szCs w:val="19"/>
                <w:spacing w:val="-12"/>
              </w:rPr>
              <w:t xml:space="preserve"> </w:t>
            </w:r>
            <w:r>
              <w:rPr>
                <w:rFonts w:ascii="SimSun" w:hAnsi="SimSun" w:eastAsia="SimSun" w:cs="SimSun"/>
                <w:sz w:val="19"/>
                <w:szCs w:val="19"/>
                <w:spacing w:val="-13"/>
              </w:rPr>
              <w:t>度</w:t>
            </w:r>
          </w:p>
        </w:tc>
        <w:tc>
          <w:tcPr>
            <w:tcW w:w="2305" w:type="dxa"/>
            <w:vAlign w:val="top"/>
          </w:tcPr>
          <w:p>
            <w:pPr>
              <w:ind w:left="944"/>
              <w:spacing w:before="110" w:line="183" w:lineRule="auto"/>
              <w:rPr>
                <w:rFonts w:ascii="SimSun" w:hAnsi="SimSun" w:eastAsia="SimSun" w:cs="SimSun"/>
                <w:sz w:val="14"/>
                <w:szCs w:val="14"/>
              </w:rPr>
            </w:pPr>
            <w:r>
              <w:rPr>
                <w:rFonts w:ascii="SimSun" w:hAnsi="SimSun" w:eastAsia="SimSun" w:cs="SimSun"/>
                <w:sz w:val="14"/>
                <w:szCs w:val="14"/>
                <w:spacing w:val="-2"/>
              </w:rPr>
              <w:t>4～8</w:t>
            </w:r>
          </w:p>
        </w:tc>
        <w:tc>
          <w:tcPr>
            <w:tcW w:w="2365" w:type="dxa"/>
            <w:vAlign w:val="top"/>
          </w:tcPr>
          <w:p>
            <w:pPr>
              <w:ind w:left="849"/>
              <w:spacing w:before="100" w:line="183" w:lineRule="auto"/>
              <w:rPr>
                <w:rFonts w:ascii="SimSun" w:hAnsi="SimSun" w:eastAsia="SimSun" w:cs="SimSun"/>
                <w:sz w:val="14"/>
                <w:szCs w:val="14"/>
              </w:rPr>
            </w:pPr>
            <w:r>
              <w:rPr>
                <w:rFonts w:ascii="SimSun" w:hAnsi="SimSun" w:eastAsia="SimSun" w:cs="SimSun"/>
                <w:sz w:val="14"/>
                <w:szCs w:val="14"/>
                <w:spacing w:val="-5"/>
              </w:rPr>
              <w:t>30</w:t>
            </w:r>
            <w:r>
              <w:rPr>
                <w:rFonts w:ascii="SimSun" w:hAnsi="SimSun" w:eastAsia="SimSun" w:cs="SimSun"/>
                <w:sz w:val="14"/>
                <w:szCs w:val="14"/>
                <w:spacing w:val="24"/>
              </w:rPr>
              <w:t xml:space="preserve">  </w:t>
            </w:r>
            <w:r>
              <w:rPr>
                <w:rFonts w:ascii="SimSun" w:hAnsi="SimSun" w:eastAsia="SimSun" w:cs="SimSun"/>
                <w:sz w:val="14"/>
                <w:szCs w:val="14"/>
                <w:spacing w:val="-5"/>
              </w:rPr>
              <w:t>～59</w:t>
            </w:r>
          </w:p>
        </w:tc>
        <w:tc>
          <w:tcPr>
            <w:tcW w:w="1713" w:type="dxa"/>
            <w:vAlign w:val="top"/>
          </w:tcPr>
          <w:p>
            <w:pPr>
              <w:ind w:left="764"/>
              <w:spacing w:before="140" w:line="183" w:lineRule="auto"/>
              <w:rPr>
                <w:rFonts w:ascii="SimSun" w:hAnsi="SimSun" w:eastAsia="SimSun" w:cs="SimSun"/>
                <w:sz w:val="14"/>
                <w:szCs w:val="14"/>
              </w:rPr>
            </w:pPr>
            <w:r>
              <w:rPr>
                <w:rFonts w:ascii="SimSun" w:hAnsi="SimSun" w:eastAsia="SimSun" w:cs="SimSun"/>
                <w:sz w:val="14"/>
                <w:szCs w:val="14"/>
                <w:spacing w:val="-2"/>
              </w:rPr>
              <w:t>30～49</w:t>
            </w:r>
          </w:p>
        </w:tc>
      </w:tr>
      <w:tr>
        <w:trPr>
          <w:trHeight w:val="256" w:hRule="atLeast"/>
        </w:trPr>
        <w:tc>
          <w:tcPr>
            <w:tcW w:w="1683" w:type="dxa"/>
            <w:vAlign w:val="top"/>
          </w:tcPr>
          <w:p>
            <w:pPr>
              <w:ind w:left="367"/>
              <w:spacing w:before="66" w:line="194" w:lineRule="auto"/>
              <w:rPr>
                <w:rFonts w:ascii="SimSun" w:hAnsi="SimSun" w:eastAsia="SimSun" w:cs="SimSun"/>
                <w:sz w:val="18"/>
                <w:szCs w:val="18"/>
              </w:rPr>
            </w:pPr>
            <w:r>
              <w:rPr>
                <w:rFonts w:ascii="SimSun" w:hAnsi="SimSun" w:eastAsia="SimSun" w:cs="SimSun"/>
                <w:sz w:val="18"/>
                <w:szCs w:val="18"/>
                <w:spacing w:val="2"/>
              </w:rPr>
              <w:t>重</w:t>
            </w:r>
            <w:r>
              <w:rPr>
                <w:rFonts w:ascii="SimSun" w:hAnsi="SimSun" w:eastAsia="SimSun" w:cs="SimSun"/>
                <w:sz w:val="18"/>
                <w:szCs w:val="18"/>
                <w:spacing w:val="-24"/>
              </w:rPr>
              <w:t xml:space="preserve"> </w:t>
            </w:r>
            <w:r>
              <w:rPr>
                <w:rFonts w:ascii="SimSun" w:hAnsi="SimSun" w:eastAsia="SimSun" w:cs="SimSun"/>
                <w:sz w:val="18"/>
                <w:szCs w:val="18"/>
                <w:spacing w:val="2"/>
              </w:rPr>
              <w:t>度</w:t>
            </w:r>
          </w:p>
        </w:tc>
        <w:tc>
          <w:tcPr>
            <w:tcW w:w="2305" w:type="dxa"/>
            <w:vAlign w:val="top"/>
          </w:tcPr>
          <w:p>
            <w:pPr>
              <w:ind w:left="1044"/>
              <w:spacing w:before="64" w:line="186" w:lineRule="auto"/>
              <w:rPr>
                <w:rFonts w:ascii="SimSun" w:hAnsi="SimSun" w:eastAsia="SimSun" w:cs="SimSun"/>
                <w:sz w:val="19"/>
                <w:szCs w:val="19"/>
              </w:rPr>
            </w:pPr>
            <w:r>
              <w:rPr>
                <w:rFonts w:ascii="SimSun" w:hAnsi="SimSun" w:eastAsia="SimSun" w:cs="SimSun"/>
                <w:sz w:val="19"/>
                <w:szCs w:val="19"/>
                <w:spacing w:val="-4"/>
              </w:rPr>
              <w:t>&gt;8</w:t>
            </w:r>
          </w:p>
        </w:tc>
        <w:tc>
          <w:tcPr>
            <w:tcW w:w="2365" w:type="dxa"/>
            <w:vAlign w:val="top"/>
          </w:tcPr>
          <w:p>
            <w:pPr>
              <w:ind w:left="979"/>
              <w:spacing w:before="64" w:line="186" w:lineRule="auto"/>
              <w:rPr>
                <w:rFonts w:ascii="SimSun" w:hAnsi="SimSun" w:eastAsia="SimSun" w:cs="SimSun"/>
                <w:sz w:val="19"/>
                <w:szCs w:val="19"/>
              </w:rPr>
            </w:pPr>
            <w:r>
              <w:rPr>
                <w:rFonts w:ascii="SimSun" w:hAnsi="SimSun" w:eastAsia="SimSun" w:cs="SimSun"/>
                <w:sz w:val="19"/>
                <w:szCs w:val="19"/>
                <w:spacing w:val="-3"/>
              </w:rPr>
              <w:t>&gt;60</w:t>
            </w:r>
          </w:p>
        </w:tc>
        <w:tc>
          <w:tcPr>
            <w:tcW w:w="1713" w:type="dxa"/>
            <w:vAlign w:val="top"/>
          </w:tcPr>
          <w:p>
            <w:pPr>
              <w:ind w:left="914"/>
              <w:spacing w:before="64" w:line="186" w:lineRule="auto"/>
              <w:rPr>
                <w:rFonts w:ascii="SimSun" w:hAnsi="SimSun" w:eastAsia="SimSun" w:cs="SimSun"/>
                <w:sz w:val="19"/>
                <w:szCs w:val="19"/>
              </w:rPr>
            </w:pPr>
            <w:r>
              <w:rPr>
                <w:rFonts w:ascii="SimSun" w:hAnsi="SimSun" w:eastAsia="SimSun" w:cs="SimSun"/>
                <w:sz w:val="19"/>
                <w:szCs w:val="19"/>
                <w:spacing w:val="-3"/>
              </w:rPr>
              <w:t>&gt;50</w:t>
            </w:r>
          </w:p>
        </w:tc>
      </w:tr>
    </w:tbl>
    <w:p>
      <w:pPr>
        <w:spacing w:line="245" w:lineRule="auto"/>
        <w:rPr>
          <w:rFonts w:ascii="Arial"/>
          <w:sz w:val="21"/>
        </w:rPr>
      </w:pPr>
      <w:r/>
    </w:p>
    <w:p>
      <w:pPr>
        <w:ind w:left="307"/>
        <w:spacing w:before="70" w:line="221" w:lineRule="auto"/>
        <w:rPr>
          <w:rFonts w:ascii="SimHei" w:hAnsi="SimHei" w:eastAsia="SimHei" w:cs="SimHei"/>
          <w:sz w:val="21"/>
          <w:szCs w:val="21"/>
        </w:rPr>
      </w:pPr>
      <w:r>
        <w:rPr>
          <w:rFonts w:ascii="SimHei" w:hAnsi="SimHei" w:eastAsia="SimHei" w:cs="SimHei"/>
          <w:sz w:val="21"/>
          <w:szCs w:val="21"/>
          <w:b/>
          <w:bCs/>
          <w:color w:val="0067B6"/>
          <w:spacing w:val="-5"/>
        </w:rPr>
        <w:t>【诊断与鉴别诊断】</w:t>
      </w:r>
    </w:p>
    <w:p>
      <w:pPr>
        <w:ind w:left="413"/>
        <w:spacing w:before="69" w:line="221" w:lineRule="auto"/>
        <w:rPr>
          <w:rFonts w:ascii="SimHei" w:hAnsi="SimHei" w:eastAsia="SimHei" w:cs="SimHei"/>
          <w:sz w:val="24"/>
          <w:szCs w:val="24"/>
        </w:rPr>
      </w:pPr>
      <w:r>
        <w:rPr>
          <w:rFonts w:ascii="SimHei" w:hAnsi="SimHei" w:eastAsia="SimHei" w:cs="SimHei"/>
          <w:sz w:val="24"/>
          <w:szCs w:val="24"/>
          <w:b/>
          <w:bCs/>
          <w:spacing w:val="8"/>
        </w:rPr>
        <w:t>(一)诊断</w:t>
      </w:r>
    </w:p>
    <w:p>
      <w:pPr>
        <w:ind w:right="1186" w:firstLine="409"/>
        <w:spacing w:before="84" w:line="273" w:lineRule="auto"/>
        <w:jc w:val="both"/>
        <w:rPr>
          <w:rFonts w:ascii="SimSun" w:hAnsi="SimSun" w:eastAsia="SimSun" w:cs="SimSun"/>
          <w:sz w:val="21"/>
          <w:szCs w:val="21"/>
        </w:rPr>
      </w:pPr>
      <w:r>
        <w:rPr>
          <w:rFonts w:ascii="SimSun" w:hAnsi="SimSun" w:eastAsia="SimSun" w:cs="SimSun"/>
          <w:sz w:val="21"/>
          <w:szCs w:val="21"/>
          <w:spacing w:val="-2"/>
        </w:rPr>
        <w:t>如出现以下情况，要考虑急性二尖瓣关闭不全：病人突然发生呼吸困难，心尖区出现典型收缩期</w:t>
      </w:r>
      <w:r>
        <w:rPr>
          <w:rFonts w:ascii="SimSun" w:hAnsi="SimSun" w:eastAsia="SimSun" w:cs="SimSun"/>
          <w:sz w:val="21"/>
          <w:szCs w:val="21"/>
          <w:spacing w:val="6"/>
        </w:rPr>
        <w:t xml:space="preserve"> </w:t>
      </w:r>
      <w:r>
        <w:rPr>
          <w:rFonts w:ascii="SimSun" w:hAnsi="SimSun" w:eastAsia="SimSun" w:cs="SimSun"/>
          <w:sz w:val="21"/>
          <w:szCs w:val="21"/>
          <w:spacing w:val="-3"/>
        </w:rPr>
        <w:t>杂音，X</w:t>
      </w:r>
      <w:r>
        <w:rPr>
          <w:rFonts w:ascii="SimSun" w:hAnsi="SimSun" w:eastAsia="SimSun" w:cs="SimSun"/>
          <w:sz w:val="21"/>
          <w:szCs w:val="21"/>
          <w:spacing w:val="-15"/>
        </w:rPr>
        <w:t xml:space="preserve"> </w:t>
      </w:r>
      <w:r>
        <w:rPr>
          <w:rFonts w:ascii="SimSun" w:hAnsi="SimSun" w:eastAsia="SimSun" w:cs="SimSun"/>
          <w:sz w:val="21"/>
          <w:szCs w:val="21"/>
          <w:spacing w:val="-3"/>
        </w:rPr>
        <w:t>线提示心影不大而肺淤血明显，同时具有明</w:t>
      </w:r>
      <w:r>
        <w:rPr>
          <w:rFonts w:ascii="SimSun" w:hAnsi="SimSun" w:eastAsia="SimSun" w:cs="SimSun"/>
          <w:sz w:val="21"/>
          <w:szCs w:val="21"/>
          <w:spacing w:val="-4"/>
        </w:rPr>
        <w:t>确病因(如二尖瓣脱垂、感染性心内膜炎、急性心</w:t>
      </w:r>
      <w:r>
        <w:rPr>
          <w:rFonts w:ascii="SimSun" w:hAnsi="SimSun" w:eastAsia="SimSun" w:cs="SimSun"/>
          <w:sz w:val="21"/>
          <w:szCs w:val="21"/>
        </w:rPr>
        <w:t xml:space="preserve"> </w:t>
      </w:r>
      <w:r>
        <w:rPr>
          <w:rFonts w:ascii="SimSun" w:hAnsi="SimSun" w:eastAsia="SimSun" w:cs="SimSun"/>
          <w:sz w:val="21"/>
          <w:szCs w:val="21"/>
          <w:spacing w:val="1"/>
        </w:rPr>
        <w:t>肌梗死、创伤和人工瓣膜置换术后)。慢性者，</w:t>
      </w:r>
      <w:r>
        <w:rPr>
          <w:rFonts w:ascii="SimSun" w:hAnsi="SimSun" w:eastAsia="SimSun" w:cs="SimSun"/>
          <w:sz w:val="21"/>
          <w:szCs w:val="21"/>
        </w:rPr>
        <w:t>主要诊断线索为心尖区典型的收缩期吹风样杂音伴左</w:t>
      </w:r>
      <w:r>
        <w:rPr>
          <w:rFonts w:ascii="SimSun" w:hAnsi="SimSun" w:eastAsia="SimSun" w:cs="SimSun"/>
          <w:sz w:val="21"/>
          <w:szCs w:val="21"/>
        </w:rPr>
        <w:t xml:space="preserve"> </w:t>
      </w:r>
      <w:r>
        <w:rPr>
          <w:rFonts w:ascii="SimSun" w:hAnsi="SimSun" w:eastAsia="SimSun" w:cs="SimSun"/>
          <w:sz w:val="21"/>
          <w:szCs w:val="21"/>
          <w:spacing w:val="1"/>
        </w:rPr>
        <w:t>心房和左心室扩大。超声心动图可明确诊断急性及慢性二尖瓣关闭不全。</w:t>
      </w:r>
    </w:p>
    <w:p>
      <w:pPr>
        <w:ind w:left="412"/>
        <w:spacing w:before="96" w:line="221" w:lineRule="auto"/>
        <w:rPr>
          <w:rFonts w:ascii="SimHei" w:hAnsi="SimHei" w:eastAsia="SimHei" w:cs="SimHei"/>
          <w:sz w:val="21"/>
          <w:szCs w:val="21"/>
        </w:rPr>
      </w:pPr>
      <w:r>
        <w:rPr>
          <w:rFonts w:ascii="SimHei" w:hAnsi="SimHei" w:eastAsia="SimHei" w:cs="SimHei"/>
          <w:sz w:val="21"/>
          <w:szCs w:val="21"/>
          <w:b/>
          <w:bCs/>
          <w:spacing w:val="21"/>
        </w:rPr>
        <w:t>(二)鉴别诊断</w:t>
      </w:r>
    </w:p>
    <w:p>
      <w:pPr>
        <w:ind w:left="409"/>
        <w:spacing w:before="112" w:line="219" w:lineRule="auto"/>
        <w:rPr>
          <w:rFonts w:ascii="SimSun" w:hAnsi="SimSun" w:eastAsia="SimSun" w:cs="SimSun"/>
          <w:sz w:val="21"/>
          <w:szCs w:val="21"/>
        </w:rPr>
      </w:pPr>
      <w:r>
        <w:rPr>
          <w:rFonts w:ascii="SimSun" w:hAnsi="SimSun" w:eastAsia="SimSun" w:cs="SimSun"/>
          <w:sz w:val="21"/>
          <w:szCs w:val="21"/>
          <w:spacing w:val="3"/>
        </w:rPr>
        <w:t>二尖瓣关闭不全心尖区收缩期杂音应与下列情况的收缩期杂音相鉴别，以</w:t>
      </w:r>
      <w:r>
        <w:rPr>
          <w:rFonts w:ascii="SimSun" w:hAnsi="SimSun" w:eastAsia="SimSun" w:cs="SimSun"/>
          <w:sz w:val="21"/>
          <w:szCs w:val="21"/>
          <w:spacing w:val="2"/>
        </w:rPr>
        <w:t>下情况均有赖于超声</w:t>
      </w:r>
    </w:p>
    <w:p>
      <w:pPr>
        <w:sectPr>
          <w:pgSz w:w="11900" w:h="16840"/>
          <w:pgMar w:top="682" w:right="679" w:bottom="400" w:left="860" w:header="0" w:footer="0" w:gutter="0"/>
        </w:sectPr>
        <w:rPr/>
      </w:pPr>
    </w:p>
    <w:p>
      <w:pPr>
        <w:ind w:left="40"/>
        <w:spacing w:before="73" w:line="183" w:lineRule="auto"/>
        <w:rPr>
          <w:rFonts w:ascii="SimSun" w:hAnsi="SimSun" w:eastAsia="SimSun" w:cs="SimSun"/>
          <w:sz w:val="22"/>
          <w:szCs w:val="22"/>
        </w:rPr>
      </w:pPr>
      <w:r>
        <w:rPr>
          <w:rFonts w:ascii="SimSun" w:hAnsi="SimSun" w:eastAsia="SimSun" w:cs="SimSun"/>
          <w:sz w:val="22"/>
          <w:szCs w:val="22"/>
          <w:color w:val="0075C4"/>
          <w:spacing w:val="-3"/>
        </w:rPr>
        <w:t>294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65150" cy="450833"/>
            <wp:effectExtent l="0" t="0" r="0" b="0"/>
            <wp:docPr id="10" name="IM 10"/>
            <wp:cNvGraphicFramePr/>
            <a:graphic>
              <a:graphicData uri="http://schemas.openxmlformats.org/drawingml/2006/picture">
                <pic:pic>
                  <pic:nvPicPr>
                    <pic:cNvPr id="10" name="IM 10"/>
                    <pic:cNvPicPr/>
                  </pic:nvPicPr>
                  <pic:blipFill>
                    <a:blip r:embed="rId13"/>
                    <a:stretch>
                      <a:fillRect/>
                    </a:stretch>
                  </pic:blipFill>
                  <pic:spPr>
                    <a:xfrm rot="0">
                      <a:off x="0" y="0"/>
                      <a:ext cx="565150"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1679B2"/>
          <w:spacing w:val="-16"/>
          <w:w w:val="95"/>
        </w:rPr>
        <w:t>第三篇</w:t>
      </w:r>
      <w:r>
        <w:rPr>
          <w:rFonts w:ascii="SimHei" w:hAnsi="SimHei" w:eastAsia="SimHei" w:cs="SimHei"/>
          <w:sz w:val="22"/>
          <w:szCs w:val="22"/>
          <w:color w:val="1679B2"/>
          <w:spacing w:val="70"/>
        </w:rPr>
        <w:t xml:space="preserve"> </w:t>
      </w:r>
      <w:r>
        <w:rPr>
          <w:rFonts w:ascii="SimHei" w:hAnsi="SimHei" w:eastAsia="SimHei" w:cs="SimHei"/>
          <w:sz w:val="22"/>
          <w:szCs w:val="22"/>
          <w:color w:val="1679B2"/>
          <w:spacing w:val="-16"/>
          <w:w w:val="95"/>
        </w:rPr>
        <w:t>循环系统疾病</w:t>
      </w:r>
    </w:p>
    <w:p>
      <w:pPr>
        <w:spacing w:line="315" w:lineRule="auto"/>
        <w:rPr>
          <w:rFonts w:ascii="Arial"/>
          <w:sz w:val="21"/>
        </w:rPr>
      </w:pPr>
      <w:r/>
    </w:p>
    <w:p>
      <w:pPr>
        <w:spacing w:before="72" w:line="220" w:lineRule="auto"/>
        <w:rPr>
          <w:rFonts w:ascii="SimSun" w:hAnsi="SimSun" w:eastAsia="SimSun" w:cs="SimSun"/>
          <w:sz w:val="22"/>
          <w:szCs w:val="22"/>
        </w:rPr>
      </w:pPr>
      <w:r>
        <w:rPr>
          <w:rFonts w:ascii="SimSun" w:hAnsi="SimSun" w:eastAsia="SimSun" w:cs="SimSun"/>
          <w:sz w:val="22"/>
          <w:szCs w:val="22"/>
          <w:spacing w:val="-11"/>
        </w:rPr>
        <w:t>心动图进行确诊及鉴别：</w:t>
      </w:r>
    </w:p>
    <w:p>
      <w:pPr>
        <w:ind w:right="58" w:firstLine="410"/>
        <w:spacing w:before="116" w:line="252" w:lineRule="auto"/>
        <w:rPr>
          <w:rFonts w:ascii="SimSun" w:hAnsi="SimSun" w:eastAsia="SimSun" w:cs="SimSun"/>
          <w:sz w:val="22"/>
          <w:szCs w:val="22"/>
        </w:rPr>
      </w:pPr>
      <w:r>
        <w:rPr>
          <w:rFonts w:ascii="SimSun" w:hAnsi="SimSun" w:eastAsia="SimSun" w:cs="SimSun"/>
          <w:sz w:val="22"/>
          <w:szCs w:val="22"/>
          <w:spacing w:val="-10"/>
        </w:rPr>
        <w:t>1.</w:t>
      </w:r>
      <w:r>
        <w:rPr>
          <w:rFonts w:ascii="SimSun" w:hAnsi="SimSun" w:eastAsia="SimSun" w:cs="SimSun"/>
          <w:sz w:val="22"/>
          <w:szCs w:val="22"/>
          <w:spacing w:val="-19"/>
        </w:rPr>
        <w:t xml:space="preserve"> </w:t>
      </w:r>
      <w:r>
        <w:rPr>
          <w:rFonts w:ascii="SimSun" w:hAnsi="SimSun" w:eastAsia="SimSun" w:cs="SimSun"/>
          <w:sz w:val="22"/>
          <w:szCs w:val="22"/>
          <w:spacing w:val="-10"/>
        </w:rPr>
        <w:t>三尖瓣关闭不全胸骨左缘第4、5肋间全收缩期杂音，几乎不传导，少有震颤，杂音在吸气时</w:t>
      </w:r>
      <w:r>
        <w:rPr>
          <w:rFonts w:ascii="SimSun" w:hAnsi="SimSun" w:eastAsia="SimSun" w:cs="SimSun"/>
          <w:sz w:val="22"/>
          <w:szCs w:val="22"/>
        </w:rPr>
        <w:t xml:space="preserve"> </w:t>
      </w:r>
      <w:r>
        <w:rPr>
          <w:rFonts w:ascii="SimSun" w:hAnsi="SimSun" w:eastAsia="SimSun" w:cs="SimSun"/>
          <w:sz w:val="22"/>
          <w:szCs w:val="22"/>
          <w:spacing w:val="-15"/>
        </w:rPr>
        <w:t>增强，伴颈静脉收缩期搏动和肝脏收缩期搏动。</w:t>
      </w:r>
    </w:p>
    <w:p>
      <w:pPr>
        <w:ind w:right="19" w:firstLine="410"/>
        <w:spacing w:before="79" w:line="252" w:lineRule="auto"/>
        <w:rPr>
          <w:rFonts w:ascii="SimSun" w:hAnsi="SimSun" w:eastAsia="SimSun" w:cs="SimSun"/>
          <w:sz w:val="22"/>
          <w:szCs w:val="22"/>
        </w:rPr>
      </w:pPr>
      <w:r>
        <w:rPr>
          <w:rFonts w:ascii="SimSun" w:hAnsi="SimSun" w:eastAsia="SimSun" w:cs="SimSun"/>
          <w:sz w:val="22"/>
          <w:szCs w:val="22"/>
          <w:spacing w:val="-9"/>
        </w:rPr>
        <w:t>2.</w:t>
      </w:r>
      <w:r>
        <w:rPr>
          <w:rFonts w:ascii="SimSun" w:hAnsi="SimSun" w:eastAsia="SimSun" w:cs="SimSun"/>
          <w:sz w:val="22"/>
          <w:szCs w:val="22"/>
          <w:spacing w:val="-23"/>
        </w:rPr>
        <w:t xml:space="preserve"> </w:t>
      </w:r>
      <w:r>
        <w:rPr>
          <w:rFonts w:ascii="SimSun" w:hAnsi="SimSun" w:eastAsia="SimSun" w:cs="SimSun"/>
          <w:sz w:val="22"/>
          <w:szCs w:val="22"/>
          <w:spacing w:val="-9"/>
        </w:rPr>
        <w:t>室间隔缺损为胸骨左缘第3、4肋间全收缩期杂音，粗糙而响亮，不向腋下传导，可伴胸骨旁</w:t>
      </w:r>
      <w:r>
        <w:rPr>
          <w:rFonts w:ascii="SimSun" w:hAnsi="SimSun" w:eastAsia="SimSun" w:cs="SimSun"/>
          <w:sz w:val="22"/>
          <w:szCs w:val="22"/>
        </w:rPr>
        <w:t xml:space="preserve"> </w:t>
      </w:r>
      <w:r>
        <w:rPr>
          <w:rFonts w:ascii="SimSun" w:hAnsi="SimSun" w:eastAsia="SimSun" w:cs="SimSun"/>
          <w:sz w:val="22"/>
          <w:szCs w:val="22"/>
          <w:spacing w:val="-10"/>
        </w:rPr>
        <w:t>收缩期震颤。</w:t>
      </w:r>
    </w:p>
    <w:p>
      <w:pPr>
        <w:ind w:right="19" w:firstLine="410"/>
        <w:spacing w:before="79" w:line="252" w:lineRule="auto"/>
        <w:rPr>
          <w:rFonts w:ascii="SimSun" w:hAnsi="SimSun" w:eastAsia="SimSun" w:cs="SimSun"/>
          <w:sz w:val="22"/>
          <w:szCs w:val="22"/>
        </w:rPr>
      </w:pPr>
      <w:r>
        <w:rPr>
          <w:rFonts w:ascii="SimSun" w:hAnsi="SimSun" w:eastAsia="SimSun" w:cs="SimSun"/>
          <w:sz w:val="22"/>
          <w:szCs w:val="22"/>
          <w:spacing w:val="1"/>
        </w:rPr>
        <w:t>3.</w:t>
      </w:r>
      <w:r>
        <w:rPr>
          <w:rFonts w:ascii="SimSun" w:hAnsi="SimSun" w:eastAsia="SimSun" w:cs="SimSun"/>
          <w:sz w:val="22"/>
          <w:szCs w:val="22"/>
          <w:spacing w:val="-10"/>
        </w:rPr>
        <w:t xml:space="preserve"> </w:t>
      </w:r>
      <w:r>
        <w:rPr>
          <w:rFonts w:ascii="SimSun" w:hAnsi="SimSun" w:eastAsia="SimSun" w:cs="SimSun"/>
          <w:sz w:val="22"/>
          <w:szCs w:val="22"/>
          <w:spacing w:val="1"/>
        </w:rPr>
        <w:t>主动脉瓣狭窄心底部射流性收缩期杂音，偶伴收缩期震颤，呈递增递减型，杂音向颈部</w:t>
      </w:r>
      <w:r>
        <w:rPr>
          <w:rFonts w:ascii="SimSun" w:hAnsi="SimSun" w:eastAsia="SimSun" w:cs="SimSun"/>
          <w:sz w:val="22"/>
          <w:szCs w:val="22"/>
        </w:rPr>
        <w:t xml:space="preserve"> </w:t>
      </w:r>
      <w:r>
        <w:rPr>
          <w:rFonts w:ascii="SimSun" w:hAnsi="SimSun" w:eastAsia="SimSun" w:cs="SimSun"/>
          <w:sz w:val="22"/>
          <w:szCs w:val="22"/>
          <w:spacing w:val="-9"/>
        </w:rPr>
        <w:t>传导。</w:t>
      </w:r>
    </w:p>
    <w:p>
      <w:pPr>
        <w:ind w:right="19" w:firstLine="410"/>
        <w:spacing w:before="78" w:line="253" w:lineRule="auto"/>
        <w:rPr>
          <w:rFonts w:ascii="SimSun" w:hAnsi="SimSun" w:eastAsia="SimSun" w:cs="SimSun"/>
          <w:sz w:val="22"/>
          <w:szCs w:val="22"/>
        </w:rPr>
      </w:pPr>
      <w:r>
        <w:rPr>
          <w:rFonts w:ascii="SimSun" w:hAnsi="SimSun" w:eastAsia="SimSun" w:cs="SimSun"/>
          <w:sz w:val="22"/>
          <w:szCs w:val="22"/>
          <w:spacing w:val="-3"/>
        </w:rPr>
        <w:t>4.</w:t>
      </w:r>
      <w:r>
        <w:rPr>
          <w:rFonts w:ascii="SimSun" w:hAnsi="SimSun" w:eastAsia="SimSun" w:cs="SimSun"/>
          <w:sz w:val="22"/>
          <w:szCs w:val="22"/>
          <w:spacing w:val="-43"/>
        </w:rPr>
        <w:t xml:space="preserve"> </w:t>
      </w:r>
      <w:r>
        <w:rPr>
          <w:rFonts w:ascii="SimSun" w:hAnsi="SimSun" w:eastAsia="SimSun" w:cs="SimSun"/>
          <w:sz w:val="22"/>
          <w:szCs w:val="22"/>
          <w:spacing w:val="-3"/>
        </w:rPr>
        <w:t>其他梗阻性肥厚型心肌病的杂音位于胸骨左缘</w:t>
      </w:r>
      <w:r>
        <w:rPr>
          <w:rFonts w:ascii="SimSun" w:hAnsi="SimSun" w:eastAsia="SimSun" w:cs="SimSun"/>
          <w:sz w:val="22"/>
          <w:szCs w:val="22"/>
          <w:spacing w:val="-4"/>
        </w:rPr>
        <w:t>第3、4肋间；肺动脉瓣狭窄的杂音位于胸骨</w:t>
      </w:r>
      <w:r>
        <w:rPr>
          <w:rFonts w:ascii="SimSun" w:hAnsi="SimSun" w:eastAsia="SimSun" w:cs="SimSun"/>
          <w:sz w:val="22"/>
          <w:szCs w:val="22"/>
        </w:rPr>
        <w:t xml:space="preserve"> </w:t>
      </w:r>
      <w:r>
        <w:rPr>
          <w:rFonts w:ascii="SimSun" w:hAnsi="SimSun" w:eastAsia="SimSun" w:cs="SimSun"/>
          <w:sz w:val="22"/>
          <w:szCs w:val="22"/>
          <w:spacing w:val="4"/>
        </w:rPr>
        <w:t>左缘第2肋间。</w:t>
      </w:r>
    </w:p>
    <w:p>
      <w:pPr>
        <w:ind w:left="302"/>
        <w:spacing w:before="113" w:line="221" w:lineRule="auto"/>
        <w:rPr>
          <w:rFonts w:ascii="SimHei" w:hAnsi="SimHei" w:eastAsia="SimHei" w:cs="SimHei"/>
          <w:sz w:val="22"/>
          <w:szCs w:val="22"/>
        </w:rPr>
      </w:pPr>
      <w:r>
        <w:rPr>
          <w:rFonts w:ascii="SimHei" w:hAnsi="SimHei" w:eastAsia="SimHei" w:cs="SimHei"/>
          <w:sz w:val="22"/>
          <w:szCs w:val="22"/>
          <w:b/>
          <w:bCs/>
          <w:color w:val="0079CB"/>
          <w:spacing w:val="-15"/>
        </w:rPr>
        <w:t>【并发症】</w:t>
      </w:r>
    </w:p>
    <w:p>
      <w:pPr>
        <w:ind w:right="15" w:firstLine="410"/>
        <w:spacing w:before="120" w:line="253" w:lineRule="auto"/>
        <w:rPr>
          <w:rFonts w:ascii="SimSun" w:hAnsi="SimSun" w:eastAsia="SimSun" w:cs="SimSun"/>
          <w:sz w:val="22"/>
          <w:szCs w:val="22"/>
        </w:rPr>
      </w:pPr>
      <w:r>
        <w:rPr>
          <w:rFonts w:ascii="SimSun" w:hAnsi="SimSun" w:eastAsia="SimSun" w:cs="SimSun"/>
          <w:sz w:val="22"/>
          <w:szCs w:val="22"/>
          <w:spacing w:val="-4"/>
        </w:rPr>
        <w:t>心力衰竭急性者早期出现，慢性者出现较晚；心房颤动见</w:t>
      </w:r>
      <w:r>
        <w:rPr>
          <w:rFonts w:ascii="SimSun" w:hAnsi="SimSun" w:eastAsia="SimSun" w:cs="SimSun"/>
          <w:sz w:val="22"/>
          <w:szCs w:val="22"/>
          <w:spacing w:val="-5"/>
        </w:rPr>
        <w:t>于3/4的慢性重度二尖瓣关闭不全病</w:t>
      </w:r>
      <w:r>
        <w:rPr>
          <w:rFonts w:ascii="SimSun" w:hAnsi="SimSun" w:eastAsia="SimSun" w:cs="SimSun"/>
          <w:sz w:val="22"/>
          <w:szCs w:val="22"/>
        </w:rPr>
        <w:t xml:space="preserve"> </w:t>
      </w:r>
      <w:r>
        <w:rPr>
          <w:rFonts w:ascii="SimSun" w:hAnsi="SimSun" w:eastAsia="SimSun" w:cs="SimSun"/>
          <w:sz w:val="22"/>
          <w:szCs w:val="22"/>
          <w:spacing w:val="-15"/>
        </w:rPr>
        <w:t>人；感染性心内膜炎较二尖瓣狭窄病人多见；栓塞较二尖瓣狭窄少见。</w:t>
      </w:r>
    </w:p>
    <w:p>
      <w:pPr>
        <w:ind w:left="302"/>
        <w:spacing w:before="54" w:line="222" w:lineRule="auto"/>
        <w:rPr>
          <w:rFonts w:ascii="SimHei" w:hAnsi="SimHei" w:eastAsia="SimHei" w:cs="SimHei"/>
          <w:sz w:val="22"/>
          <w:szCs w:val="22"/>
        </w:rPr>
      </w:pPr>
      <w:r>
        <w:rPr>
          <w:rFonts w:ascii="SimHei" w:hAnsi="SimHei" w:eastAsia="SimHei" w:cs="SimHei"/>
          <w:sz w:val="22"/>
          <w:szCs w:val="22"/>
          <w:b/>
          <w:bCs/>
          <w:color w:val="0088E3"/>
          <w:spacing w:val="-15"/>
        </w:rPr>
        <w:t>【治疗】</w:t>
      </w:r>
    </w:p>
    <w:p>
      <w:pPr>
        <w:ind w:left="410"/>
        <w:spacing w:before="121" w:line="219" w:lineRule="auto"/>
        <w:rPr>
          <w:rFonts w:ascii="SimSun" w:hAnsi="SimSun" w:eastAsia="SimSun" w:cs="SimSun"/>
          <w:sz w:val="22"/>
          <w:szCs w:val="22"/>
        </w:rPr>
      </w:pPr>
      <w:r>
        <w:rPr>
          <w:rFonts w:ascii="SimSun" w:hAnsi="SimSun" w:eastAsia="SimSun" w:cs="SimSun"/>
          <w:sz w:val="22"/>
          <w:szCs w:val="22"/>
          <w:spacing w:val="-14"/>
        </w:rPr>
        <w:t>慢性二尖瓣关闭不全病人在相当长时间内无症状，但一旦出现症状，则</w:t>
      </w:r>
      <w:r>
        <w:rPr>
          <w:rFonts w:ascii="SimSun" w:hAnsi="SimSun" w:eastAsia="SimSun" w:cs="SimSun"/>
          <w:sz w:val="22"/>
          <w:szCs w:val="22"/>
          <w:spacing w:val="-15"/>
        </w:rPr>
        <w:t>预后差。</w:t>
      </w:r>
    </w:p>
    <w:p>
      <w:pPr>
        <w:ind w:left="413"/>
        <w:spacing w:before="74" w:line="222" w:lineRule="auto"/>
        <w:rPr>
          <w:rFonts w:ascii="SimHei" w:hAnsi="SimHei" w:eastAsia="SimHei" w:cs="SimHei"/>
          <w:sz w:val="22"/>
          <w:szCs w:val="22"/>
        </w:rPr>
      </w:pPr>
      <w:r>
        <w:rPr>
          <w:rFonts w:ascii="SimHei" w:hAnsi="SimHei" w:eastAsia="SimHei" w:cs="SimHei"/>
          <w:sz w:val="22"/>
          <w:szCs w:val="22"/>
          <w:b/>
          <w:bCs/>
          <w:spacing w:val="13"/>
        </w:rPr>
        <w:t>(一)内科治疗</w:t>
      </w:r>
    </w:p>
    <w:p>
      <w:pPr>
        <w:ind w:right="12" w:firstLine="410"/>
        <w:spacing w:before="110" w:line="273" w:lineRule="auto"/>
        <w:jc w:val="both"/>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16"/>
        </w:rPr>
        <w:t xml:space="preserve"> </w:t>
      </w:r>
      <w:r>
        <w:rPr>
          <w:rFonts w:ascii="SimSun" w:hAnsi="SimSun" w:eastAsia="SimSun" w:cs="SimSun"/>
          <w:sz w:val="22"/>
          <w:szCs w:val="22"/>
          <w:spacing w:val="-8"/>
        </w:rPr>
        <w:t>急性</w:t>
      </w:r>
      <w:r>
        <w:rPr>
          <w:rFonts w:ascii="SimSun" w:hAnsi="SimSun" w:eastAsia="SimSun" w:cs="SimSun"/>
          <w:sz w:val="22"/>
          <w:szCs w:val="22"/>
          <w:spacing w:val="72"/>
        </w:rPr>
        <w:t xml:space="preserve"> </w:t>
      </w:r>
      <w:r>
        <w:rPr>
          <w:rFonts w:ascii="SimSun" w:hAnsi="SimSun" w:eastAsia="SimSun" w:cs="SimSun"/>
          <w:sz w:val="22"/>
          <w:szCs w:val="22"/>
          <w:spacing w:val="-8"/>
        </w:rPr>
        <w:t>急性二尖瓣重度反流时，病人常有心</w:t>
      </w:r>
      <w:r>
        <w:rPr>
          <w:rFonts w:ascii="SimSun" w:hAnsi="SimSun" w:eastAsia="SimSun" w:cs="SimSun"/>
          <w:sz w:val="22"/>
          <w:szCs w:val="22"/>
          <w:spacing w:val="-9"/>
        </w:rPr>
        <w:t>衰症状，甚至发生休克。内科治疗的目的是减少</w:t>
      </w:r>
      <w:r>
        <w:rPr>
          <w:rFonts w:ascii="SimSun" w:hAnsi="SimSun" w:eastAsia="SimSun" w:cs="SimSun"/>
          <w:sz w:val="22"/>
          <w:szCs w:val="22"/>
        </w:rPr>
        <w:t xml:space="preserve"> </w:t>
      </w:r>
      <w:r>
        <w:rPr>
          <w:rFonts w:ascii="SimSun" w:hAnsi="SimSun" w:eastAsia="SimSun" w:cs="SimSun"/>
          <w:sz w:val="22"/>
          <w:szCs w:val="22"/>
          <w:spacing w:val="-12"/>
        </w:rPr>
        <w:t>反流量，降低肺静脉压，增加心排出量。动脉</w:t>
      </w:r>
      <w:r>
        <w:rPr>
          <w:rFonts w:ascii="SimSun" w:hAnsi="SimSun" w:eastAsia="SimSun" w:cs="SimSun"/>
          <w:sz w:val="22"/>
          <w:szCs w:val="22"/>
          <w:spacing w:val="-13"/>
        </w:rPr>
        <w:t>扩张剂可减低体循环血流阻力，故能提高主动脉输出流</w:t>
      </w:r>
      <w:r>
        <w:rPr>
          <w:rFonts w:ascii="SimSun" w:hAnsi="SimSun" w:eastAsia="SimSun" w:cs="SimSun"/>
          <w:sz w:val="22"/>
          <w:szCs w:val="22"/>
        </w:rPr>
        <w:t xml:space="preserve"> </w:t>
      </w:r>
      <w:r>
        <w:rPr>
          <w:rFonts w:ascii="SimSun" w:hAnsi="SimSun" w:eastAsia="SimSun" w:cs="SimSun"/>
          <w:sz w:val="22"/>
          <w:szCs w:val="22"/>
          <w:spacing w:val="-8"/>
        </w:rPr>
        <w:t>量，同时减少二尖瓣反流量和左心房压力。如已发生低血压则不宜使用，而可行主动脉内球囊反搏</w:t>
      </w:r>
      <w:r>
        <w:rPr>
          <w:rFonts w:ascii="SimSun" w:hAnsi="SimSun" w:eastAsia="SimSun" w:cs="SimSun"/>
          <w:sz w:val="22"/>
          <w:szCs w:val="22"/>
          <w:spacing w:val="11"/>
        </w:rPr>
        <w:t xml:space="preserve"> </w:t>
      </w:r>
      <w:r>
        <w:rPr>
          <w:rFonts w:ascii="SimSun" w:hAnsi="SimSun" w:eastAsia="SimSun" w:cs="SimSun"/>
          <w:sz w:val="22"/>
          <w:szCs w:val="22"/>
          <w:spacing w:val="-16"/>
        </w:rPr>
        <w:t>(</w:t>
      </w:r>
      <w:r>
        <w:rPr>
          <w:rFonts w:ascii="SimSun" w:hAnsi="SimSun" w:eastAsia="SimSun" w:cs="SimSun"/>
          <w:sz w:val="22"/>
          <w:szCs w:val="22"/>
          <w:spacing w:val="-15"/>
        </w:rPr>
        <w:t>intra</w:t>
      </w:r>
      <w:r>
        <w:rPr>
          <w:rFonts w:ascii="SimSun" w:hAnsi="SimSun" w:eastAsia="SimSun" w:cs="SimSun"/>
          <w:sz w:val="22"/>
          <w:szCs w:val="22"/>
          <w:spacing w:val="-16"/>
        </w:rPr>
        <w:t>-</w:t>
      </w:r>
      <w:r>
        <w:rPr>
          <w:rFonts w:ascii="SimSun" w:hAnsi="SimSun" w:eastAsia="SimSun" w:cs="SimSun"/>
          <w:sz w:val="22"/>
          <w:szCs w:val="22"/>
          <w:spacing w:val="-15"/>
        </w:rPr>
        <w:t>aortic</w:t>
      </w:r>
      <w:r>
        <w:rPr>
          <w:rFonts w:ascii="SimSun" w:hAnsi="SimSun" w:eastAsia="SimSun" w:cs="SimSun"/>
          <w:sz w:val="22"/>
          <w:szCs w:val="22"/>
          <w:spacing w:val="-14"/>
        </w:rPr>
        <w:t xml:space="preserve"> </w:t>
      </w:r>
      <w:r>
        <w:rPr>
          <w:rFonts w:ascii="SimSun" w:hAnsi="SimSun" w:eastAsia="SimSun" w:cs="SimSun"/>
          <w:sz w:val="22"/>
          <w:szCs w:val="22"/>
          <w:spacing w:val="-15"/>
        </w:rPr>
        <w:t>balloon</w:t>
      </w:r>
      <w:r>
        <w:rPr>
          <w:rFonts w:ascii="SimSun" w:hAnsi="SimSun" w:eastAsia="SimSun" w:cs="SimSun"/>
          <w:sz w:val="22"/>
          <w:szCs w:val="22"/>
          <w:spacing w:val="-13"/>
        </w:rPr>
        <w:t xml:space="preserve"> </w:t>
      </w:r>
      <w:r>
        <w:rPr>
          <w:rFonts w:ascii="SimSun" w:hAnsi="SimSun" w:eastAsia="SimSun" w:cs="SimSun"/>
          <w:sz w:val="22"/>
          <w:szCs w:val="22"/>
          <w:spacing w:val="-15"/>
        </w:rPr>
        <w:t>pumping</w:t>
      </w:r>
      <w:r>
        <w:rPr>
          <w:rFonts w:ascii="SimSun" w:hAnsi="SimSun" w:eastAsia="SimSun" w:cs="SimSun"/>
          <w:sz w:val="22"/>
          <w:szCs w:val="22"/>
          <w:spacing w:val="-16"/>
        </w:rPr>
        <w:t>,</w:t>
      </w:r>
      <w:r>
        <w:rPr>
          <w:rFonts w:ascii="SimSun" w:hAnsi="SimSun" w:eastAsia="SimSun" w:cs="SimSun"/>
          <w:sz w:val="22"/>
          <w:szCs w:val="22"/>
          <w:spacing w:val="-15"/>
        </w:rPr>
        <w:t>I</w:t>
      </w:r>
      <w:r>
        <w:rPr>
          <w:rFonts w:ascii="SimSun" w:hAnsi="SimSun" w:eastAsia="SimSun" w:cs="SimSun"/>
          <w:sz w:val="22"/>
          <w:szCs w:val="22"/>
          <w:spacing w:val="-16"/>
        </w:rPr>
        <w:t>ABP),在提高体循环舒张压的同时，减低心室后负荷，从而提高前向性</w:t>
      </w:r>
      <w:r>
        <w:rPr>
          <w:rFonts w:ascii="SimSun" w:hAnsi="SimSun" w:eastAsia="SimSun" w:cs="SimSun"/>
          <w:sz w:val="22"/>
          <w:szCs w:val="22"/>
        </w:rPr>
        <w:t xml:space="preserve"> </w:t>
      </w:r>
      <w:r>
        <w:rPr>
          <w:rFonts w:ascii="SimSun" w:hAnsi="SimSun" w:eastAsia="SimSun" w:cs="SimSun"/>
          <w:sz w:val="22"/>
          <w:szCs w:val="22"/>
          <w:spacing w:val="-8"/>
        </w:rPr>
        <w:t>心排出量。</w:t>
      </w:r>
    </w:p>
    <w:p>
      <w:pPr>
        <w:ind w:right="21" w:firstLine="410"/>
        <w:spacing w:before="75" w:line="274" w:lineRule="auto"/>
        <w:jc w:val="both"/>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49"/>
        </w:rPr>
        <w:t xml:space="preserve"> </w:t>
      </w:r>
      <w:r>
        <w:rPr>
          <w:rFonts w:ascii="SimSun" w:hAnsi="SimSun" w:eastAsia="SimSun" w:cs="SimSun"/>
          <w:sz w:val="22"/>
          <w:szCs w:val="22"/>
          <w:spacing w:val="-13"/>
        </w:rPr>
        <w:t>慢性</w:t>
      </w:r>
      <w:r>
        <w:rPr>
          <w:rFonts w:ascii="SimSun" w:hAnsi="SimSun" w:eastAsia="SimSun" w:cs="SimSun"/>
          <w:sz w:val="22"/>
          <w:szCs w:val="22"/>
          <w:spacing w:val="89"/>
        </w:rPr>
        <w:t xml:space="preserve"> </w:t>
      </w:r>
      <w:r>
        <w:rPr>
          <w:rFonts w:ascii="SimSun" w:hAnsi="SimSun" w:eastAsia="SimSun" w:cs="SimSun"/>
          <w:sz w:val="22"/>
          <w:szCs w:val="22"/>
          <w:spacing w:val="-13"/>
        </w:rPr>
        <w:t>二尖瓣关闭不全在相当时期内可无症状，此时无需</w:t>
      </w:r>
      <w:r>
        <w:rPr>
          <w:rFonts w:ascii="SimSun" w:hAnsi="SimSun" w:eastAsia="SimSun" w:cs="SimSun"/>
          <w:sz w:val="22"/>
          <w:szCs w:val="22"/>
          <w:spacing w:val="-14"/>
        </w:rPr>
        <w:t>治疗，但应定期随访，重点是预防风</w:t>
      </w:r>
      <w:r>
        <w:rPr>
          <w:rFonts w:ascii="SimSun" w:hAnsi="SimSun" w:eastAsia="SimSun" w:cs="SimSun"/>
          <w:sz w:val="22"/>
          <w:szCs w:val="22"/>
        </w:rPr>
        <w:t xml:space="preserve"> </w:t>
      </w:r>
      <w:r>
        <w:rPr>
          <w:rFonts w:ascii="SimSun" w:hAnsi="SimSun" w:eastAsia="SimSun" w:cs="SimSun"/>
          <w:sz w:val="22"/>
          <w:szCs w:val="22"/>
          <w:spacing w:val="-8"/>
        </w:rPr>
        <w:t>湿热及感染性心内膜炎的发生。无症状且为窦性心律的二尖瓣关闭不全病人，如无左心房和左心室</w:t>
      </w:r>
      <w:r>
        <w:rPr>
          <w:rFonts w:ascii="SimSun" w:hAnsi="SimSun" w:eastAsia="SimSun" w:cs="SimSun"/>
          <w:sz w:val="22"/>
          <w:szCs w:val="22"/>
          <w:spacing w:val="13"/>
        </w:rPr>
        <w:t xml:space="preserve"> </w:t>
      </w:r>
      <w:r>
        <w:rPr>
          <w:rFonts w:ascii="SimSun" w:hAnsi="SimSun" w:eastAsia="SimSun" w:cs="SimSun"/>
          <w:sz w:val="22"/>
          <w:szCs w:val="22"/>
          <w:spacing w:val="-9"/>
        </w:rPr>
        <w:t>的扩张及肺动脉高压证据，其运动没有限制。如左心室明显增大(左心室舒张末内径≥60mm)、</w:t>
      </w:r>
      <w:r>
        <w:rPr>
          <w:rFonts w:ascii="SimSun" w:hAnsi="SimSun" w:eastAsia="SimSun" w:cs="SimSun"/>
          <w:sz w:val="22"/>
          <w:szCs w:val="22"/>
          <w:spacing w:val="-54"/>
        </w:rPr>
        <w:t xml:space="preserve"> </w:t>
      </w:r>
      <w:r>
        <w:rPr>
          <w:rFonts w:ascii="SimSun" w:hAnsi="SimSun" w:eastAsia="SimSun" w:cs="SimSun"/>
          <w:sz w:val="22"/>
          <w:szCs w:val="22"/>
          <w:spacing w:val="-10"/>
        </w:rPr>
        <w:t>静息</w:t>
      </w:r>
      <w:r>
        <w:rPr>
          <w:rFonts w:ascii="SimSun" w:hAnsi="SimSun" w:eastAsia="SimSun" w:cs="SimSun"/>
          <w:sz w:val="22"/>
          <w:szCs w:val="22"/>
        </w:rPr>
        <w:t xml:space="preserve"> </w:t>
      </w:r>
      <w:r>
        <w:rPr>
          <w:rFonts w:ascii="SimSun" w:hAnsi="SimSun" w:eastAsia="SimSun" w:cs="SimSun"/>
          <w:sz w:val="22"/>
          <w:szCs w:val="22"/>
          <w:spacing w:val="-13"/>
        </w:rPr>
        <w:t>时存在左心室收缩功能不全或存在肺动脉高压，则应避免竞技性运动。已有症状的二尖瓣反流，血管</w:t>
      </w:r>
      <w:r>
        <w:rPr>
          <w:rFonts w:ascii="SimSun" w:hAnsi="SimSun" w:eastAsia="SimSun" w:cs="SimSun"/>
          <w:sz w:val="22"/>
          <w:szCs w:val="22"/>
          <w:spacing w:val="2"/>
        </w:rPr>
        <w:t xml:space="preserve"> </w:t>
      </w:r>
      <w:r>
        <w:rPr>
          <w:rFonts w:ascii="SimSun" w:hAnsi="SimSun" w:eastAsia="SimSun" w:cs="SimSun"/>
          <w:sz w:val="22"/>
          <w:szCs w:val="22"/>
          <w:spacing w:val="-9"/>
        </w:rPr>
        <w:t>紧张素转换酶抑制剂(ACEI)</w:t>
      </w:r>
      <w:r>
        <w:rPr>
          <w:rFonts w:ascii="SimSun" w:hAnsi="SimSun" w:eastAsia="SimSun" w:cs="SimSun"/>
          <w:sz w:val="22"/>
          <w:szCs w:val="22"/>
          <w:spacing w:val="-33"/>
        </w:rPr>
        <w:t xml:space="preserve"> </w:t>
      </w:r>
      <w:r>
        <w:rPr>
          <w:rFonts w:ascii="SimSun" w:hAnsi="SimSun" w:eastAsia="SimSun" w:cs="SimSun"/>
          <w:sz w:val="22"/>
          <w:szCs w:val="22"/>
          <w:spacing w:val="-9"/>
        </w:rPr>
        <w:t>已证明能减</w:t>
      </w:r>
      <w:r>
        <w:rPr>
          <w:rFonts w:ascii="SimSun" w:hAnsi="SimSun" w:eastAsia="SimSun" w:cs="SimSun"/>
          <w:sz w:val="22"/>
          <w:szCs w:val="22"/>
          <w:spacing w:val="-10"/>
        </w:rPr>
        <w:t>低左心室容积，缓解症状。血管扩张剂对于慢性二尖瓣关闭</w:t>
      </w:r>
      <w:r>
        <w:rPr>
          <w:rFonts w:ascii="SimSun" w:hAnsi="SimSun" w:eastAsia="SimSun" w:cs="SimSun"/>
          <w:sz w:val="22"/>
          <w:szCs w:val="22"/>
        </w:rPr>
        <w:t xml:space="preserve"> </w:t>
      </w:r>
      <w:r>
        <w:rPr>
          <w:rFonts w:ascii="SimSun" w:hAnsi="SimSun" w:eastAsia="SimSun" w:cs="SimSun"/>
          <w:sz w:val="22"/>
          <w:szCs w:val="22"/>
          <w:spacing w:val="-19"/>
        </w:rPr>
        <w:t>不全作用不大；如合并房颤，亦应长期抗凝治疗，INR</w:t>
      </w:r>
      <w:r>
        <w:rPr>
          <w:rFonts w:ascii="SimSun" w:hAnsi="SimSun" w:eastAsia="SimSun" w:cs="SimSun"/>
          <w:sz w:val="22"/>
          <w:szCs w:val="22"/>
          <w:spacing w:val="16"/>
        </w:rPr>
        <w:t xml:space="preserve"> </w:t>
      </w:r>
      <w:r>
        <w:rPr>
          <w:rFonts w:ascii="SimSun" w:hAnsi="SimSun" w:eastAsia="SimSun" w:cs="SimSun"/>
          <w:sz w:val="22"/>
          <w:szCs w:val="22"/>
          <w:spacing w:val="-19"/>
        </w:rPr>
        <w:t>目标值同二尖瓣狭窄。</w:t>
      </w:r>
    </w:p>
    <w:p>
      <w:pPr>
        <w:ind w:left="413"/>
        <w:spacing w:before="175" w:line="222" w:lineRule="auto"/>
        <w:rPr>
          <w:rFonts w:ascii="SimHei" w:hAnsi="SimHei" w:eastAsia="SimHei" w:cs="SimHei"/>
          <w:sz w:val="22"/>
          <w:szCs w:val="22"/>
        </w:rPr>
      </w:pPr>
      <w:r>
        <w:rPr>
          <w:rFonts w:ascii="SimHei" w:hAnsi="SimHei" w:eastAsia="SimHei" w:cs="SimHei"/>
          <w:sz w:val="22"/>
          <w:szCs w:val="22"/>
          <w:b/>
          <w:bCs/>
          <w:spacing w:val="10"/>
        </w:rPr>
        <w:t>(二)手术治疗</w:t>
      </w:r>
    </w:p>
    <w:p>
      <w:pPr>
        <w:ind w:left="410"/>
        <w:spacing w:before="88" w:line="219" w:lineRule="auto"/>
        <w:rPr>
          <w:rFonts w:ascii="SimSun" w:hAnsi="SimSun" w:eastAsia="SimSun" w:cs="SimSun"/>
          <w:sz w:val="22"/>
          <w:szCs w:val="22"/>
        </w:rPr>
      </w:pPr>
      <w:r>
        <w:rPr>
          <w:rFonts w:ascii="SimSun" w:hAnsi="SimSun" w:eastAsia="SimSun" w:cs="SimSun"/>
          <w:sz w:val="22"/>
          <w:szCs w:val="22"/>
          <w:spacing w:val="-11"/>
        </w:rPr>
        <w:t>手术治疗是治疗二尖瓣关闭不全的根本性措施，</w:t>
      </w:r>
      <w:r>
        <w:rPr>
          <w:rFonts w:ascii="SimSun" w:hAnsi="SimSun" w:eastAsia="SimSun" w:cs="SimSun"/>
          <w:sz w:val="22"/>
          <w:szCs w:val="22"/>
          <w:spacing w:val="-12"/>
        </w:rPr>
        <w:t>应在左心室功能发生不可逆损害之前进行。</w:t>
      </w:r>
    </w:p>
    <w:p>
      <w:pPr>
        <w:ind w:left="410"/>
        <w:spacing w:before="89" w:line="219" w:lineRule="auto"/>
        <w:rPr>
          <w:rFonts w:ascii="SimSun" w:hAnsi="SimSun" w:eastAsia="SimSun" w:cs="SimSun"/>
          <w:sz w:val="22"/>
          <w:szCs w:val="22"/>
        </w:rPr>
      </w:pPr>
      <w:r>
        <w:rPr>
          <w:rFonts w:ascii="Times New Roman" w:hAnsi="Times New Roman" w:eastAsia="Times New Roman" w:cs="Times New Roman"/>
          <w:sz w:val="22"/>
          <w:szCs w:val="22"/>
          <w:b/>
          <w:bCs/>
          <w:spacing w:val="-11"/>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1"/>
        </w:rPr>
        <w:t>急性</w:t>
      </w:r>
      <w:r>
        <w:rPr>
          <w:rFonts w:ascii="SimSun" w:hAnsi="SimSun" w:eastAsia="SimSun" w:cs="SimSun"/>
          <w:sz w:val="22"/>
          <w:szCs w:val="22"/>
          <w:spacing w:val="92"/>
        </w:rPr>
        <w:t xml:space="preserve"> </w:t>
      </w:r>
      <w:r>
        <w:rPr>
          <w:rFonts w:ascii="SimSun" w:hAnsi="SimSun" w:eastAsia="SimSun" w:cs="SimSun"/>
          <w:sz w:val="22"/>
          <w:szCs w:val="22"/>
          <w:spacing w:val="-11"/>
        </w:rPr>
        <w:t>急性二尖瓣关闭不全应在药物控制症状的基础上，采取紧急或择期</w:t>
      </w:r>
      <w:r>
        <w:rPr>
          <w:rFonts w:ascii="SimSun" w:hAnsi="SimSun" w:eastAsia="SimSun" w:cs="SimSun"/>
          <w:sz w:val="22"/>
          <w:szCs w:val="22"/>
          <w:spacing w:val="-12"/>
        </w:rPr>
        <w:t>手术治疗。</w:t>
      </w:r>
    </w:p>
    <w:p>
      <w:pPr>
        <w:ind w:firstLine="410"/>
        <w:spacing w:before="86" w:line="276"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48"/>
        </w:rPr>
        <w:t xml:space="preserve"> </w:t>
      </w:r>
      <w:r>
        <w:rPr>
          <w:rFonts w:ascii="SimSun" w:hAnsi="SimSun" w:eastAsia="SimSun" w:cs="SimSun"/>
          <w:sz w:val="22"/>
          <w:szCs w:val="22"/>
          <w:b/>
          <w:bCs/>
          <w:spacing w:val="-8"/>
        </w:rPr>
        <w:t>慢性</w:t>
      </w:r>
      <w:r>
        <w:rPr>
          <w:rFonts w:ascii="SimSun" w:hAnsi="SimSun" w:eastAsia="SimSun" w:cs="SimSun"/>
          <w:sz w:val="22"/>
          <w:szCs w:val="22"/>
          <w:spacing w:val="84"/>
        </w:rPr>
        <w:t xml:space="preserve"> </w:t>
      </w:r>
      <w:r>
        <w:rPr>
          <w:rFonts w:ascii="SimSun" w:hAnsi="SimSun" w:eastAsia="SimSun" w:cs="SimSun"/>
          <w:sz w:val="22"/>
          <w:szCs w:val="22"/>
          <w:spacing w:val="-8"/>
        </w:rPr>
        <w:t>慢性二尖瓣关闭不全的手术适应证：①重度二尖瓣关闭不全伴</w:t>
      </w:r>
      <w:r>
        <w:rPr>
          <w:rFonts w:ascii="Times New Roman" w:hAnsi="Times New Roman" w:eastAsia="Times New Roman" w:cs="Times New Roman"/>
          <w:sz w:val="22"/>
          <w:szCs w:val="22"/>
          <w:spacing w:val="-8"/>
        </w:rPr>
        <w:t>NYHA</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8"/>
        </w:rPr>
        <w:t>心功能分级</w:t>
      </w:r>
      <w:r>
        <w:rPr>
          <w:rFonts w:ascii="SimSun" w:hAnsi="SimSun" w:eastAsia="SimSun" w:cs="SimSun"/>
          <w:sz w:val="22"/>
          <w:szCs w:val="22"/>
          <w:spacing w:val="-9"/>
        </w:rPr>
        <w:t>Ⅲ或</w:t>
      </w:r>
      <w:r>
        <w:rPr>
          <w:rFonts w:ascii="SimSun" w:hAnsi="SimSun" w:eastAsia="SimSun" w:cs="SimSun"/>
          <w:sz w:val="22"/>
          <w:szCs w:val="22"/>
        </w:rPr>
        <w:t xml:space="preserve"> </w:t>
      </w:r>
      <w:r>
        <w:rPr>
          <w:rFonts w:ascii="SimSun" w:hAnsi="SimSun" w:eastAsia="SimSun" w:cs="SimSun"/>
          <w:sz w:val="22"/>
          <w:szCs w:val="22"/>
          <w:spacing w:val="-8"/>
        </w:rPr>
        <w:t>IV级；②NYHA</w:t>
      </w:r>
      <w:r>
        <w:rPr>
          <w:rFonts w:ascii="SimSun" w:hAnsi="SimSun" w:eastAsia="SimSun" w:cs="SimSun"/>
          <w:sz w:val="22"/>
          <w:szCs w:val="22"/>
          <w:spacing w:val="31"/>
        </w:rPr>
        <w:t xml:space="preserve"> </w:t>
      </w:r>
      <w:r>
        <w:rPr>
          <w:rFonts w:ascii="SimSun" w:hAnsi="SimSun" w:eastAsia="SimSun" w:cs="SimSun"/>
          <w:sz w:val="22"/>
          <w:szCs w:val="22"/>
          <w:spacing w:val="-8"/>
        </w:rPr>
        <w:t>心功能分级Ⅱ级伴心脏</w:t>
      </w:r>
      <w:r>
        <w:rPr>
          <w:rFonts w:ascii="SimSun" w:hAnsi="SimSun" w:eastAsia="SimSun" w:cs="SimSun"/>
          <w:sz w:val="22"/>
          <w:szCs w:val="22"/>
          <w:spacing w:val="-9"/>
        </w:rPr>
        <w:t>大，左心室收缩末期容量指数(</w:t>
      </w:r>
      <w:r>
        <w:rPr>
          <w:rFonts w:ascii="SimSun" w:hAnsi="SimSun" w:eastAsia="SimSun" w:cs="SimSun"/>
          <w:sz w:val="22"/>
          <w:szCs w:val="22"/>
          <w:spacing w:val="-8"/>
        </w:rPr>
        <w:t>LVESVI</w:t>
      </w:r>
      <w:r>
        <w:rPr>
          <w:rFonts w:ascii="SimSun" w:hAnsi="SimSun" w:eastAsia="SimSun" w:cs="SimSun"/>
          <w:sz w:val="22"/>
          <w:szCs w:val="22"/>
          <w:spacing w:val="-9"/>
        </w:rPr>
        <w:t>)&gt;30</w:t>
      </w:r>
      <w:r>
        <w:rPr>
          <w:rFonts w:ascii="SimSun" w:hAnsi="SimSun" w:eastAsia="SimSun" w:cs="SimSun"/>
          <w:sz w:val="22"/>
          <w:szCs w:val="22"/>
          <w:spacing w:val="-8"/>
        </w:rPr>
        <w:t>ml</w:t>
      </w:r>
      <w:r>
        <w:rPr>
          <w:rFonts w:ascii="SimSun" w:hAnsi="SimSun" w:eastAsia="SimSun" w:cs="SimSun"/>
          <w:sz w:val="22"/>
          <w:szCs w:val="22"/>
          <w:spacing w:val="-9"/>
        </w:rPr>
        <w:t>/m²;③</w:t>
      </w:r>
      <w:r>
        <w:rPr>
          <w:rFonts w:ascii="SimSun" w:hAnsi="SimSun" w:eastAsia="SimSun" w:cs="SimSun"/>
          <w:sz w:val="22"/>
          <w:szCs w:val="22"/>
          <w:spacing w:val="-13"/>
        </w:rPr>
        <w:t xml:space="preserve"> </w:t>
      </w:r>
      <w:r>
        <w:rPr>
          <w:rFonts w:ascii="SimSun" w:hAnsi="SimSun" w:eastAsia="SimSun" w:cs="SimSun"/>
          <w:sz w:val="22"/>
          <w:szCs w:val="22"/>
          <w:spacing w:val="-9"/>
        </w:rPr>
        <w:t>重度二尖</w:t>
      </w:r>
      <w:r>
        <w:rPr>
          <w:rFonts w:ascii="SimSun" w:hAnsi="SimSun" w:eastAsia="SimSun" w:cs="SimSun"/>
          <w:sz w:val="22"/>
          <w:szCs w:val="22"/>
        </w:rPr>
        <w:t xml:space="preserve"> </w:t>
      </w:r>
      <w:r>
        <w:rPr>
          <w:rFonts w:ascii="SimSun" w:hAnsi="SimSun" w:eastAsia="SimSun" w:cs="SimSun"/>
          <w:sz w:val="22"/>
          <w:szCs w:val="22"/>
          <w:spacing w:val="-9"/>
        </w:rPr>
        <w:t>瓣关闭不全，LVEF</w:t>
      </w:r>
      <w:r>
        <w:rPr>
          <w:rFonts w:ascii="SimSun" w:hAnsi="SimSun" w:eastAsia="SimSun" w:cs="SimSun"/>
          <w:sz w:val="22"/>
          <w:szCs w:val="22"/>
          <w:spacing w:val="-4"/>
        </w:rPr>
        <w:t xml:space="preserve"> </w:t>
      </w:r>
      <w:r>
        <w:rPr>
          <w:rFonts w:ascii="SimSun" w:hAnsi="SimSun" w:eastAsia="SimSun" w:cs="SimSun"/>
          <w:sz w:val="22"/>
          <w:szCs w:val="22"/>
          <w:spacing w:val="-9"/>
        </w:rPr>
        <w:t>减低，左心室收缩及</w:t>
      </w:r>
      <w:r>
        <w:rPr>
          <w:rFonts w:ascii="SimSun" w:hAnsi="SimSun" w:eastAsia="SimSun" w:cs="SimSun"/>
          <w:sz w:val="22"/>
          <w:szCs w:val="22"/>
          <w:spacing w:val="-10"/>
        </w:rPr>
        <w:t>舒张末期内径增大，</w:t>
      </w:r>
      <w:r>
        <w:rPr>
          <w:rFonts w:ascii="SimSun" w:hAnsi="SimSun" w:eastAsia="SimSun" w:cs="SimSun"/>
          <w:sz w:val="22"/>
          <w:szCs w:val="22"/>
          <w:spacing w:val="-9"/>
        </w:rPr>
        <w:t>LVESVI</w:t>
      </w:r>
      <w:r>
        <w:rPr>
          <w:rFonts w:ascii="SimSun" w:hAnsi="SimSun" w:eastAsia="SimSun" w:cs="SimSun"/>
          <w:sz w:val="22"/>
          <w:szCs w:val="22"/>
          <w:spacing w:val="-33"/>
        </w:rPr>
        <w:t xml:space="preserve"> </w:t>
      </w:r>
      <w:r>
        <w:rPr>
          <w:rFonts w:ascii="SimSun" w:hAnsi="SimSun" w:eastAsia="SimSun" w:cs="SimSun"/>
          <w:sz w:val="22"/>
          <w:szCs w:val="22"/>
          <w:spacing w:val="-10"/>
        </w:rPr>
        <w:t>高达60</w:t>
      </w:r>
      <w:r>
        <w:rPr>
          <w:rFonts w:ascii="SimSun" w:hAnsi="SimSun" w:eastAsia="SimSun" w:cs="SimSun"/>
          <w:sz w:val="22"/>
          <w:szCs w:val="22"/>
          <w:spacing w:val="-9"/>
        </w:rPr>
        <w:t>ml</w:t>
      </w:r>
      <w:r>
        <w:rPr>
          <w:rFonts w:ascii="SimSun" w:hAnsi="SimSun" w:eastAsia="SimSun" w:cs="SimSun"/>
          <w:sz w:val="22"/>
          <w:szCs w:val="22"/>
          <w:spacing w:val="-10"/>
        </w:rPr>
        <w:t>/m²,虽无症状也应考虑</w:t>
      </w:r>
      <w:r>
        <w:rPr>
          <w:rFonts w:ascii="SimSun" w:hAnsi="SimSun" w:eastAsia="SimSun" w:cs="SimSun"/>
          <w:sz w:val="22"/>
          <w:szCs w:val="22"/>
        </w:rPr>
        <w:t xml:space="preserve"> </w:t>
      </w:r>
      <w:r>
        <w:rPr>
          <w:rFonts w:ascii="SimSun" w:hAnsi="SimSun" w:eastAsia="SimSun" w:cs="SimSun"/>
          <w:sz w:val="22"/>
          <w:szCs w:val="22"/>
          <w:spacing w:val="-7"/>
        </w:rPr>
        <w:t>手术治疗。</w:t>
      </w:r>
    </w:p>
    <w:p>
      <w:pPr>
        <w:ind w:right="14" w:firstLine="410"/>
        <w:spacing w:before="110" w:line="263" w:lineRule="auto"/>
        <w:rPr>
          <w:rFonts w:ascii="SimSun" w:hAnsi="SimSun" w:eastAsia="SimSun" w:cs="SimSun"/>
          <w:sz w:val="22"/>
          <w:szCs w:val="22"/>
        </w:rPr>
      </w:pPr>
      <w:r>
        <w:rPr>
          <w:rFonts w:ascii="SimSun" w:hAnsi="SimSun" w:eastAsia="SimSun" w:cs="SimSun"/>
          <w:sz w:val="22"/>
          <w:szCs w:val="22"/>
          <w:spacing w:val="-12"/>
        </w:rPr>
        <w:t>常用的手术方法有二尖瓣修补术和二尖瓣置换术。前者适用</w:t>
      </w:r>
      <w:r>
        <w:rPr>
          <w:rFonts w:ascii="SimSun" w:hAnsi="SimSun" w:eastAsia="SimSun" w:cs="SimSun"/>
          <w:sz w:val="22"/>
          <w:szCs w:val="22"/>
          <w:spacing w:val="-13"/>
        </w:rPr>
        <w:t>于瓣膜损坏较轻，瓣叶无钙化，瓣环</w:t>
      </w:r>
      <w:r>
        <w:rPr>
          <w:rFonts w:ascii="SimSun" w:hAnsi="SimSun" w:eastAsia="SimSun" w:cs="SimSun"/>
          <w:sz w:val="22"/>
          <w:szCs w:val="22"/>
        </w:rPr>
        <w:t xml:space="preserve"> </w:t>
      </w:r>
      <w:r>
        <w:rPr>
          <w:rFonts w:ascii="SimSun" w:hAnsi="SimSun" w:eastAsia="SimSun" w:cs="SimSun"/>
          <w:sz w:val="22"/>
          <w:szCs w:val="22"/>
          <w:spacing w:val="-17"/>
        </w:rPr>
        <w:t>有扩大，但瓣下腱索无严重增厚者，手术死亡率低，术后射血分数的改善较好，不需终生抗凝治疗，占</w:t>
      </w:r>
      <w:r>
        <w:rPr>
          <w:rFonts w:ascii="SimSun" w:hAnsi="SimSun" w:eastAsia="SimSun" w:cs="SimSun"/>
          <w:sz w:val="22"/>
          <w:szCs w:val="22"/>
        </w:rPr>
        <w:t xml:space="preserve"> </w:t>
      </w:r>
      <w:r>
        <w:rPr>
          <w:rFonts w:ascii="SimSun" w:hAnsi="SimSun" w:eastAsia="SimSun" w:cs="SimSun"/>
          <w:sz w:val="22"/>
          <w:szCs w:val="22"/>
          <w:spacing w:val="-3"/>
        </w:rPr>
        <w:t>所有适合手术病人的70%。后者适用于瓣膜损</w:t>
      </w:r>
      <w:r>
        <w:rPr>
          <w:rFonts w:ascii="SimSun" w:hAnsi="SimSun" w:eastAsia="SimSun" w:cs="SimSun"/>
          <w:sz w:val="22"/>
          <w:szCs w:val="22"/>
          <w:spacing w:val="-4"/>
        </w:rPr>
        <w:t>坏严重者，其手术死亡率约为5%。</w:t>
      </w:r>
    </w:p>
    <w:p>
      <w:pPr>
        <w:ind w:left="303"/>
        <w:spacing w:before="84" w:line="222" w:lineRule="auto"/>
        <w:rPr>
          <w:rFonts w:ascii="SimHei" w:hAnsi="SimHei" w:eastAsia="SimHei" w:cs="SimHei"/>
          <w:sz w:val="22"/>
          <w:szCs w:val="22"/>
        </w:rPr>
      </w:pPr>
      <w:r>
        <w:rPr>
          <w:rFonts w:ascii="SimHei" w:hAnsi="SimHei" w:eastAsia="SimHei" w:cs="SimHei"/>
          <w:sz w:val="22"/>
          <w:szCs w:val="22"/>
          <w:b/>
          <w:bCs/>
          <w:color w:val="0069BA"/>
          <w:spacing w:val="-10"/>
        </w:rPr>
        <w:t>【预后】</w:t>
      </w:r>
    </w:p>
    <w:p>
      <w:pPr>
        <w:ind w:right="20" w:firstLine="410"/>
        <w:spacing w:before="89" w:line="279" w:lineRule="auto"/>
        <w:jc w:val="both"/>
        <w:rPr>
          <w:rFonts w:ascii="SimSun" w:hAnsi="SimSun" w:eastAsia="SimSun" w:cs="SimSun"/>
          <w:sz w:val="22"/>
          <w:szCs w:val="22"/>
        </w:rPr>
      </w:pPr>
      <w:r>
        <w:rPr>
          <w:rFonts w:ascii="SimSun" w:hAnsi="SimSun" w:eastAsia="SimSun" w:cs="SimSun"/>
          <w:sz w:val="22"/>
          <w:szCs w:val="22"/>
          <w:spacing w:val="-2"/>
        </w:rPr>
        <w:t>急性严重反流伴血流动力学不稳定者，如不及</w:t>
      </w:r>
      <w:r>
        <w:rPr>
          <w:rFonts w:ascii="SimSun" w:hAnsi="SimSun" w:eastAsia="SimSun" w:cs="SimSun"/>
          <w:sz w:val="22"/>
          <w:szCs w:val="22"/>
          <w:spacing w:val="-3"/>
        </w:rPr>
        <w:t>时手术干预，死亡率极高。对于慢性二尖瓣关</w:t>
      </w:r>
      <w:r>
        <w:rPr>
          <w:rFonts w:ascii="SimSun" w:hAnsi="SimSun" w:eastAsia="SimSun" w:cs="SimSun"/>
          <w:sz w:val="22"/>
          <w:szCs w:val="22"/>
        </w:rPr>
        <w:t xml:space="preserve"> </w:t>
      </w:r>
      <w:r>
        <w:rPr>
          <w:rFonts w:ascii="SimSun" w:hAnsi="SimSun" w:eastAsia="SimSun" w:cs="SimSun"/>
          <w:sz w:val="22"/>
          <w:szCs w:val="22"/>
          <w:spacing w:val="-3"/>
        </w:rPr>
        <w:t>闭不全病人，可在相当长一段时间内无症状，然而一旦出现症状则预后差。单纯二尖瓣脱垂无明</w:t>
      </w:r>
      <w:r>
        <w:rPr>
          <w:rFonts w:ascii="SimSun" w:hAnsi="SimSun" w:eastAsia="SimSun" w:cs="SimSun"/>
          <w:sz w:val="22"/>
          <w:szCs w:val="22"/>
          <w:spacing w:val="8"/>
        </w:rPr>
        <w:t xml:space="preserve"> </w:t>
      </w:r>
      <w:r>
        <w:rPr>
          <w:rFonts w:ascii="SimSun" w:hAnsi="SimSun" w:eastAsia="SimSun" w:cs="SimSun"/>
          <w:sz w:val="22"/>
          <w:szCs w:val="22"/>
          <w:spacing w:val="-5"/>
        </w:rPr>
        <w:t>显反流及无收缩期杂音者大多预后良好；年龄&gt;50岁</w:t>
      </w:r>
      <w:r>
        <w:rPr>
          <w:rFonts w:ascii="SimSun" w:hAnsi="SimSun" w:eastAsia="SimSun" w:cs="SimSun"/>
          <w:sz w:val="22"/>
          <w:szCs w:val="22"/>
          <w:spacing w:val="-6"/>
        </w:rPr>
        <w:t>、有明显收缩期杂音和二尖瓣反流、瓣叶冗长</w:t>
      </w:r>
      <w:r>
        <w:rPr>
          <w:rFonts w:ascii="SimSun" w:hAnsi="SimSun" w:eastAsia="SimSun" w:cs="SimSun"/>
          <w:sz w:val="22"/>
          <w:szCs w:val="22"/>
        </w:rPr>
        <w:t xml:space="preserve"> </w:t>
      </w:r>
      <w:r>
        <w:rPr>
          <w:rFonts w:ascii="SimSun" w:hAnsi="SimSun" w:eastAsia="SimSun" w:cs="SimSun"/>
          <w:sz w:val="22"/>
          <w:szCs w:val="22"/>
          <w:spacing w:val="-3"/>
        </w:rPr>
        <w:t>增厚、左心房和左心室增大者预后较差。多数病人术后症状和生活质量改善，较内科治疗存活率</w:t>
      </w:r>
      <w:r>
        <w:rPr>
          <w:rFonts w:ascii="SimSun" w:hAnsi="SimSun" w:eastAsia="SimSun" w:cs="SimSun"/>
          <w:sz w:val="22"/>
          <w:szCs w:val="22"/>
          <w:spacing w:val="15"/>
        </w:rPr>
        <w:t xml:space="preserve"> </w:t>
      </w:r>
      <w:r>
        <w:rPr>
          <w:rFonts w:ascii="SimSun" w:hAnsi="SimSun" w:eastAsia="SimSun" w:cs="SimSun"/>
          <w:sz w:val="22"/>
          <w:szCs w:val="22"/>
          <w:spacing w:val="-10"/>
        </w:rPr>
        <w:t>明显提高。</w:t>
      </w:r>
    </w:p>
    <w:p>
      <w:pPr>
        <w:sectPr>
          <w:pgSz w:w="11900" w:h="16840"/>
          <w:pgMar w:top="732" w:right="918" w:bottom="400" w:left="709" w:header="0" w:footer="0" w:gutter="0"/>
          <w:cols w:equalWidth="0" w:num="2">
            <w:col w:w="1021" w:space="100"/>
            <w:col w:w="9152" w:space="0"/>
          </w:cols>
        </w:sectPr>
        <w:rPr/>
      </w:pPr>
    </w:p>
    <w:p>
      <w:pPr>
        <w:ind w:right="138"/>
        <w:spacing w:before="44" w:line="220" w:lineRule="auto"/>
        <w:jc w:val="right"/>
        <w:rPr>
          <w:rFonts w:ascii="SimSun" w:hAnsi="SimSun" w:eastAsia="SimSun" w:cs="SimSun"/>
          <w:sz w:val="19"/>
          <w:szCs w:val="19"/>
        </w:rPr>
      </w:pPr>
      <w:r>
        <w:drawing>
          <wp:anchor distT="0" distB="0" distL="0" distR="0" simplePos="0" relativeHeight="251675648" behindDoc="0" locked="0" layoutInCell="0" allowOverlap="1">
            <wp:simplePos x="0" y="0"/>
            <wp:positionH relativeFrom="page">
              <wp:posOffset>6527833</wp:posOffset>
            </wp:positionH>
            <wp:positionV relativeFrom="page">
              <wp:posOffset>9931388</wp:posOffset>
            </wp:positionV>
            <wp:extent cx="571498" cy="450833"/>
            <wp:effectExtent l="0" t="0" r="0" b="0"/>
            <wp:wrapNone/>
            <wp:docPr id="11" name="IM 11"/>
            <wp:cNvGraphicFramePr/>
            <a:graphic>
              <a:graphicData uri="http://schemas.openxmlformats.org/drawingml/2006/picture">
                <pic:pic>
                  <pic:nvPicPr>
                    <pic:cNvPr id="11" name="IM 11"/>
                    <pic:cNvPicPr/>
                  </pic:nvPicPr>
                  <pic:blipFill>
                    <a:blip r:embed="rId14"/>
                    <a:stretch>
                      <a:fillRect/>
                    </a:stretch>
                  </pic:blipFill>
                  <pic:spPr>
                    <a:xfrm rot="0">
                      <a:off x="0" y="0"/>
                      <a:ext cx="571498" cy="450833"/>
                    </a:xfrm>
                    <a:prstGeom prst="rect">
                      <a:avLst/>
                    </a:prstGeom>
                  </pic:spPr>
                </pic:pic>
              </a:graphicData>
            </a:graphic>
          </wp:anchor>
        </w:drawing>
      </w:r>
      <w:r>
        <w:rPr>
          <w:rFonts w:ascii="SimHei" w:hAnsi="SimHei" w:eastAsia="SimHei" w:cs="SimHei"/>
          <w:sz w:val="22"/>
          <w:szCs w:val="22"/>
          <w:b/>
          <w:bCs/>
          <w:color w:val="079EDF"/>
          <w:spacing w:val="-15"/>
          <w:w w:val="95"/>
        </w:rPr>
        <w:t>第八章</w:t>
      </w:r>
      <w:r>
        <w:rPr>
          <w:rFonts w:ascii="SimHei" w:hAnsi="SimHei" w:eastAsia="SimHei" w:cs="SimHei"/>
          <w:sz w:val="22"/>
          <w:szCs w:val="22"/>
          <w:color w:val="079EDF"/>
          <w:spacing w:val="60"/>
        </w:rPr>
        <w:t xml:space="preserve"> </w:t>
      </w:r>
      <w:r>
        <w:rPr>
          <w:rFonts w:ascii="SimHei" w:hAnsi="SimHei" w:eastAsia="SimHei" w:cs="SimHei"/>
          <w:sz w:val="22"/>
          <w:szCs w:val="22"/>
          <w:b/>
          <w:bCs/>
          <w:color w:val="079EDF"/>
          <w:spacing w:val="-15"/>
          <w:w w:val="95"/>
        </w:rPr>
        <w:t>心脏瓣膜病</w:t>
      </w:r>
      <w:r>
        <w:rPr>
          <w:rFonts w:ascii="SimHei" w:hAnsi="SimHei" w:eastAsia="SimHei" w:cs="SimHei"/>
          <w:sz w:val="22"/>
          <w:szCs w:val="22"/>
          <w:color w:val="079EDF"/>
          <w:spacing w:val="2"/>
        </w:rPr>
        <w:t xml:space="preserve">      </w:t>
      </w:r>
      <w:r>
        <w:rPr>
          <w:rFonts w:ascii="SimSun" w:hAnsi="SimSun" w:eastAsia="SimSun" w:cs="SimSun"/>
          <w:sz w:val="19"/>
          <w:szCs w:val="19"/>
          <w:b/>
          <w:bCs/>
          <w:color w:val="2191D3"/>
          <w:spacing w:val="-15"/>
          <w:w w:val="95"/>
          <w:position w:val="1"/>
        </w:rPr>
        <w:t>295</w:t>
      </w:r>
    </w:p>
    <w:p>
      <w:pPr>
        <w:spacing w:line="289" w:lineRule="auto"/>
        <w:rPr>
          <w:rFonts w:ascii="Arial"/>
          <w:sz w:val="21"/>
        </w:rPr>
      </w:pPr>
      <w:r/>
    </w:p>
    <w:p>
      <w:pPr>
        <w:spacing w:line="290" w:lineRule="auto"/>
        <w:rPr>
          <w:rFonts w:ascii="Arial"/>
          <w:sz w:val="21"/>
        </w:rPr>
      </w:pPr>
      <w:r/>
    </w:p>
    <w:p>
      <w:pPr>
        <w:ind w:left="3064"/>
        <w:spacing w:before="97" w:line="222" w:lineRule="auto"/>
        <w:rPr>
          <w:rFonts w:ascii="SimHei" w:hAnsi="SimHei" w:eastAsia="SimHei" w:cs="SimHei"/>
          <w:sz w:val="30"/>
          <w:szCs w:val="30"/>
        </w:rPr>
      </w:pPr>
      <w:r>
        <w:rPr>
          <w:rFonts w:ascii="SimHei" w:hAnsi="SimHei" w:eastAsia="SimHei" w:cs="SimHei"/>
          <w:sz w:val="30"/>
          <w:szCs w:val="30"/>
          <w:b/>
          <w:bCs/>
          <w:spacing w:val="14"/>
        </w:rPr>
        <w:t>第四节</w:t>
      </w:r>
      <w:r>
        <w:rPr>
          <w:rFonts w:ascii="SimHei" w:hAnsi="SimHei" w:eastAsia="SimHei" w:cs="SimHei"/>
          <w:sz w:val="30"/>
          <w:szCs w:val="30"/>
          <w:spacing w:val="147"/>
        </w:rPr>
        <w:t xml:space="preserve"> </w:t>
      </w:r>
      <w:r>
        <w:rPr>
          <w:rFonts w:ascii="SimHei" w:hAnsi="SimHei" w:eastAsia="SimHei" w:cs="SimHei"/>
          <w:sz w:val="30"/>
          <w:szCs w:val="30"/>
          <w:b/>
          <w:bCs/>
          <w:spacing w:val="14"/>
        </w:rPr>
        <w:t>主动脉瓣狭窄</w:t>
      </w:r>
    </w:p>
    <w:p>
      <w:pPr>
        <w:spacing w:line="305" w:lineRule="auto"/>
        <w:rPr>
          <w:rFonts w:ascii="Arial"/>
          <w:sz w:val="21"/>
        </w:rPr>
      </w:pPr>
      <w:r/>
    </w:p>
    <w:p>
      <w:pPr>
        <w:ind w:left="312"/>
        <w:spacing w:before="72" w:line="222" w:lineRule="auto"/>
        <w:rPr>
          <w:rFonts w:ascii="SimHei" w:hAnsi="SimHei" w:eastAsia="SimHei" w:cs="SimHei"/>
          <w:sz w:val="22"/>
          <w:szCs w:val="22"/>
        </w:rPr>
      </w:pPr>
      <w:r>
        <w:rPr>
          <w:rFonts w:ascii="SimHei" w:hAnsi="SimHei" w:eastAsia="SimHei" w:cs="SimHei"/>
          <w:sz w:val="22"/>
          <w:szCs w:val="22"/>
          <w:b/>
          <w:bCs/>
          <w:color w:val="3196DA"/>
          <w:spacing w:val="-15"/>
        </w:rPr>
        <w:t>【病因】</w:t>
      </w:r>
    </w:p>
    <w:p>
      <w:pPr>
        <w:ind w:right="1198" w:firstLine="419"/>
        <w:spacing w:before="39" w:line="256" w:lineRule="auto"/>
        <w:rPr>
          <w:rFonts w:ascii="SimSun" w:hAnsi="SimSun" w:eastAsia="SimSun" w:cs="SimSun"/>
          <w:sz w:val="22"/>
          <w:szCs w:val="22"/>
        </w:rPr>
      </w:pPr>
      <w:r>
        <w:rPr>
          <w:rFonts w:ascii="SimSun" w:hAnsi="SimSun" w:eastAsia="SimSun" w:cs="SimSun"/>
          <w:sz w:val="22"/>
          <w:szCs w:val="22"/>
          <w:spacing w:val="-16"/>
        </w:rPr>
        <w:t>主动脉瓣狭窄(aortic</w:t>
      </w:r>
      <w:r>
        <w:rPr>
          <w:rFonts w:ascii="SimSun" w:hAnsi="SimSun" w:eastAsia="SimSun" w:cs="SimSun"/>
          <w:sz w:val="22"/>
          <w:szCs w:val="22"/>
          <w:spacing w:val="-11"/>
        </w:rPr>
        <w:t xml:space="preserve"> </w:t>
      </w:r>
      <w:r>
        <w:rPr>
          <w:rFonts w:ascii="SimSun" w:hAnsi="SimSun" w:eastAsia="SimSun" w:cs="SimSun"/>
          <w:sz w:val="22"/>
          <w:szCs w:val="22"/>
          <w:spacing w:val="-16"/>
        </w:rPr>
        <w:t>stenosis)的病因有三种，</w:t>
      </w:r>
      <w:r>
        <w:rPr>
          <w:rFonts w:ascii="SimSun" w:hAnsi="SimSun" w:eastAsia="SimSun" w:cs="SimSun"/>
          <w:sz w:val="22"/>
          <w:szCs w:val="22"/>
          <w:spacing w:val="-17"/>
        </w:rPr>
        <w:t>即先天性病变、退行性变和炎症性病变。单纯性主</w:t>
      </w:r>
      <w:r>
        <w:rPr>
          <w:rFonts w:ascii="SimSun" w:hAnsi="SimSun" w:eastAsia="SimSun" w:cs="SimSun"/>
          <w:sz w:val="22"/>
          <w:szCs w:val="22"/>
        </w:rPr>
        <w:t xml:space="preserve"> </w:t>
      </w:r>
      <w:r>
        <w:rPr>
          <w:rFonts w:ascii="SimSun" w:hAnsi="SimSun" w:eastAsia="SimSun" w:cs="SimSun"/>
          <w:sz w:val="22"/>
          <w:szCs w:val="22"/>
          <w:spacing w:val="-16"/>
        </w:rPr>
        <w:t>动脉瓣狭窄多为先天性或退行性变，极少数为炎症性，且男性多见。</w:t>
      </w:r>
    </w:p>
    <w:p>
      <w:pPr>
        <w:ind w:left="312"/>
        <w:spacing w:before="106" w:line="222" w:lineRule="auto"/>
        <w:rPr>
          <w:rFonts w:ascii="SimHei" w:hAnsi="SimHei" w:eastAsia="SimHei" w:cs="SimHei"/>
          <w:sz w:val="22"/>
          <w:szCs w:val="22"/>
        </w:rPr>
      </w:pPr>
      <w:r>
        <w:rPr>
          <w:rFonts w:ascii="SimHei" w:hAnsi="SimHei" w:eastAsia="SimHei" w:cs="SimHei"/>
          <w:sz w:val="22"/>
          <w:szCs w:val="22"/>
          <w:b/>
          <w:bCs/>
          <w:color w:val="188FD5"/>
          <w:spacing w:val="-15"/>
        </w:rPr>
        <w:t>【病理】</w:t>
      </w:r>
    </w:p>
    <w:p>
      <w:pPr>
        <w:ind w:left="419"/>
        <w:spacing w:before="59" w:line="222" w:lineRule="auto"/>
        <w:rPr>
          <w:rFonts w:ascii="SimHei" w:hAnsi="SimHei" w:eastAsia="SimHei" w:cs="SimHei"/>
          <w:sz w:val="22"/>
          <w:szCs w:val="22"/>
        </w:rPr>
      </w:pPr>
      <w:r>
        <w:rPr>
          <w:rFonts w:ascii="SimHei" w:hAnsi="SimHei" w:eastAsia="SimHei" w:cs="SimHei"/>
          <w:sz w:val="22"/>
          <w:szCs w:val="22"/>
          <w:spacing w:val="13"/>
        </w:rPr>
        <w:t>(一)先天性畸形</w:t>
      </w:r>
    </w:p>
    <w:p>
      <w:pPr>
        <w:ind w:right="1209" w:firstLine="419"/>
        <w:spacing w:before="74" w:line="252"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46"/>
        </w:rPr>
        <w:t xml:space="preserve"> </w:t>
      </w:r>
      <w:r>
        <w:rPr>
          <w:rFonts w:ascii="SimSun" w:hAnsi="SimSun" w:eastAsia="SimSun" w:cs="SimSun"/>
          <w:sz w:val="22"/>
          <w:szCs w:val="22"/>
          <w:spacing w:val="-8"/>
        </w:rPr>
        <w:t>单叶瓣畸形</w:t>
      </w:r>
      <w:r>
        <w:rPr>
          <w:rFonts w:ascii="SimSun" w:hAnsi="SimSun" w:eastAsia="SimSun" w:cs="SimSun"/>
          <w:sz w:val="22"/>
          <w:szCs w:val="22"/>
          <w:spacing w:val="71"/>
        </w:rPr>
        <w:t xml:space="preserve"> </w:t>
      </w:r>
      <w:r>
        <w:rPr>
          <w:rFonts w:ascii="SimSun" w:hAnsi="SimSun" w:eastAsia="SimSun" w:cs="SimSun"/>
          <w:sz w:val="22"/>
          <w:szCs w:val="22"/>
          <w:spacing w:val="-8"/>
        </w:rPr>
        <w:t>可引起严重的先天性主动脉瓣狭窄，是导致婴儿死亡的重要</w:t>
      </w:r>
      <w:r>
        <w:rPr>
          <w:rFonts w:ascii="SimSun" w:hAnsi="SimSun" w:eastAsia="SimSun" w:cs="SimSun"/>
          <w:sz w:val="22"/>
          <w:szCs w:val="22"/>
          <w:spacing w:val="-9"/>
        </w:rPr>
        <w:t>原因之一，多数在</w:t>
      </w:r>
      <w:r>
        <w:rPr>
          <w:rFonts w:ascii="SimSun" w:hAnsi="SimSun" w:eastAsia="SimSun" w:cs="SimSun"/>
          <w:sz w:val="22"/>
          <w:szCs w:val="22"/>
        </w:rPr>
        <w:t xml:space="preserve"> </w:t>
      </w:r>
      <w:r>
        <w:rPr>
          <w:rFonts w:ascii="SimSun" w:hAnsi="SimSun" w:eastAsia="SimSun" w:cs="SimSun"/>
          <w:sz w:val="22"/>
          <w:szCs w:val="22"/>
          <w:spacing w:val="-16"/>
        </w:rPr>
        <w:t>儿童时期出现症状，青春期前即需矫治。</w:t>
      </w:r>
    </w:p>
    <w:p>
      <w:pPr>
        <w:ind w:right="1120" w:firstLine="419"/>
        <w:spacing w:before="81" w:line="272"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36"/>
        </w:rPr>
        <w:t xml:space="preserve"> </w:t>
      </w:r>
      <w:r>
        <w:rPr>
          <w:rFonts w:ascii="SimSun" w:hAnsi="SimSun" w:eastAsia="SimSun" w:cs="SimSun"/>
          <w:sz w:val="22"/>
          <w:szCs w:val="22"/>
          <w:spacing w:val="-8"/>
        </w:rPr>
        <w:t>二叶瓣畸形</w:t>
      </w:r>
      <w:r>
        <w:rPr>
          <w:rFonts w:ascii="SimSun" w:hAnsi="SimSun" w:eastAsia="SimSun" w:cs="SimSun"/>
          <w:sz w:val="22"/>
          <w:szCs w:val="22"/>
          <w:spacing w:val="72"/>
        </w:rPr>
        <w:t xml:space="preserve"> </w:t>
      </w:r>
      <w:r>
        <w:rPr>
          <w:rFonts w:ascii="SimSun" w:hAnsi="SimSun" w:eastAsia="SimSun" w:cs="SimSun"/>
          <w:sz w:val="22"/>
          <w:szCs w:val="22"/>
          <w:spacing w:val="-8"/>
        </w:rPr>
        <w:t>群体中约1%的个体出生时呈二叶瓣畸形，男性多见。其本身不引起狭窄，随着</w:t>
      </w:r>
      <w:r>
        <w:rPr>
          <w:rFonts w:ascii="SimSun" w:hAnsi="SimSun" w:eastAsia="SimSun" w:cs="SimSun"/>
          <w:sz w:val="22"/>
          <w:szCs w:val="22"/>
        </w:rPr>
        <w:t xml:space="preserve"> </w:t>
      </w:r>
      <w:r>
        <w:rPr>
          <w:rFonts w:ascii="SimSun" w:hAnsi="SimSun" w:eastAsia="SimSun" w:cs="SimSun"/>
          <w:sz w:val="22"/>
          <w:szCs w:val="22"/>
          <w:spacing w:val="-15"/>
        </w:rPr>
        <w:t>年龄的增长，结构异常的瓣膜导致紊流的发生，损伤瓣叶，进而纤维化及钙化，瓣膜活动</w:t>
      </w:r>
      <w:r>
        <w:rPr>
          <w:rFonts w:ascii="SimSun" w:hAnsi="SimSun" w:eastAsia="SimSun" w:cs="SimSun"/>
          <w:sz w:val="22"/>
          <w:szCs w:val="22"/>
          <w:spacing w:val="-16"/>
        </w:rPr>
        <w:t>度逐渐减低，</w:t>
      </w:r>
      <w:r>
        <w:rPr>
          <w:rFonts w:ascii="SimSun" w:hAnsi="SimSun" w:eastAsia="SimSun" w:cs="SimSun"/>
          <w:sz w:val="22"/>
          <w:szCs w:val="22"/>
        </w:rPr>
        <w:t xml:space="preserve"> </w:t>
      </w:r>
      <w:r>
        <w:rPr>
          <w:rFonts w:ascii="SimSun" w:hAnsi="SimSun" w:eastAsia="SimSun" w:cs="SimSun"/>
          <w:sz w:val="22"/>
          <w:szCs w:val="22"/>
          <w:spacing w:val="-7"/>
        </w:rPr>
        <w:t>最后造成瓣口狭窄。约1/3瓣膜发生狭窄，另1/3发生关闭不全，其余可能只会造成轻微的血流动力</w:t>
      </w:r>
      <w:r>
        <w:rPr>
          <w:rFonts w:ascii="SimSun" w:hAnsi="SimSun" w:eastAsia="SimSun" w:cs="SimSun"/>
          <w:sz w:val="22"/>
          <w:szCs w:val="22"/>
          <w:spacing w:val="9"/>
        </w:rPr>
        <w:t xml:space="preserve"> </w:t>
      </w:r>
      <w:r>
        <w:rPr>
          <w:rFonts w:ascii="SimSun" w:hAnsi="SimSun" w:eastAsia="SimSun" w:cs="SimSun"/>
          <w:sz w:val="22"/>
          <w:szCs w:val="22"/>
          <w:spacing w:val="-7"/>
        </w:rPr>
        <w:t>学异常。这一过程需数十年，故通常在40岁后发病。先天性二叶瓣畸形为成人孤立性主动</w:t>
      </w:r>
      <w:r>
        <w:rPr>
          <w:rFonts w:ascii="SimSun" w:hAnsi="SimSun" w:eastAsia="SimSun" w:cs="SimSun"/>
          <w:sz w:val="22"/>
          <w:szCs w:val="22"/>
          <w:spacing w:val="-8"/>
        </w:rPr>
        <w:t>脉瓣狭窄</w:t>
      </w:r>
      <w:r>
        <w:rPr>
          <w:rFonts w:ascii="SimSun" w:hAnsi="SimSun" w:eastAsia="SimSun" w:cs="SimSun"/>
          <w:sz w:val="22"/>
          <w:szCs w:val="22"/>
        </w:rPr>
        <w:t xml:space="preserve"> </w:t>
      </w:r>
      <w:r>
        <w:rPr>
          <w:rFonts w:ascii="SimSun" w:hAnsi="SimSun" w:eastAsia="SimSun" w:cs="SimSun"/>
          <w:sz w:val="22"/>
          <w:szCs w:val="22"/>
          <w:spacing w:val="-17"/>
        </w:rPr>
        <w:t>的常见原因，易并发感染性心内膜炎。</w:t>
      </w:r>
    </w:p>
    <w:p>
      <w:pPr>
        <w:ind w:right="1200" w:firstLine="419"/>
        <w:spacing w:before="79" w:line="252" w:lineRule="auto"/>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43"/>
        </w:rPr>
        <w:t xml:space="preserve"> </w:t>
      </w:r>
      <w:r>
        <w:rPr>
          <w:rFonts w:ascii="SimSun" w:hAnsi="SimSun" w:eastAsia="SimSun" w:cs="SimSun"/>
          <w:sz w:val="22"/>
          <w:szCs w:val="22"/>
          <w:spacing w:val="-8"/>
        </w:rPr>
        <w:t>三叶瓣畸形</w:t>
      </w:r>
      <w:r>
        <w:rPr>
          <w:rFonts w:ascii="SimSun" w:hAnsi="SimSun" w:eastAsia="SimSun" w:cs="SimSun"/>
          <w:sz w:val="22"/>
          <w:szCs w:val="22"/>
          <w:spacing w:val="69"/>
        </w:rPr>
        <w:t xml:space="preserve"> </w:t>
      </w:r>
      <w:r>
        <w:rPr>
          <w:rFonts w:ascii="SimSun" w:hAnsi="SimSun" w:eastAsia="SimSun" w:cs="SimSun"/>
          <w:sz w:val="22"/>
          <w:szCs w:val="22"/>
          <w:spacing w:val="-8"/>
        </w:rPr>
        <w:t>表现为三个半月瓣大小不等，部分瓣叶交界融合。多数人主动脉瓣功能可能终</w:t>
      </w:r>
      <w:r>
        <w:rPr>
          <w:rFonts w:ascii="SimSun" w:hAnsi="SimSun" w:eastAsia="SimSun" w:cs="SimSun"/>
          <w:sz w:val="22"/>
          <w:szCs w:val="22"/>
        </w:rPr>
        <w:t xml:space="preserve"> </w:t>
      </w:r>
      <w:r>
        <w:rPr>
          <w:rFonts w:ascii="SimSun" w:hAnsi="SimSun" w:eastAsia="SimSun" w:cs="SimSun"/>
          <w:sz w:val="22"/>
          <w:szCs w:val="22"/>
          <w:spacing w:val="-15"/>
        </w:rPr>
        <w:t>生保持正常，少数病人可出现主动脉瓣狭窄。</w:t>
      </w:r>
    </w:p>
    <w:p>
      <w:pPr>
        <w:ind w:left="423"/>
        <w:spacing w:before="84" w:line="222" w:lineRule="auto"/>
        <w:rPr>
          <w:rFonts w:ascii="SimHei" w:hAnsi="SimHei" w:eastAsia="SimHei" w:cs="SimHei"/>
          <w:sz w:val="22"/>
          <w:szCs w:val="22"/>
        </w:rPr>
      </w:pPr>
      <w:r>
        <w:rPr>
          <w:rFonts w:ascii="SimHei" w:hAnsi="SimHei" w:eastAsia="SimHei" w:cs="SimHei"/>
          <w:sz w:val="22"/>
          <w:szCs w:val="22"/>
          <w:b/>
          <w:bCs/>
          <w:spacing w:val="3"/>
        </w:rPr>
        <w:t>(二)老年性主动脉瓣钙化</w:t>
      </w:r>
    </w:p>
    <w:p>
      <w:pPr>
        <w:ind w:right="1199" w:firstLine="419"/>
        <w:spacing w:before="65" w:line="275" w:lineRule="auto"/>
        <w:jc w:val="both"/>
        <w:rPr>
          <w:rFonts w:ascii="SimSun" w:hAnsi="SimSun" w:eastAsia="SimSun" w:cs="SimSun"/>
          <w:sz w:val="22"/>
          <w:szCs w:val="22"/>
        </w:rPr>
      </w:pPr>
      <w:r>
        <w:rPr>
          <w:rFonts w:ascii="SimSun" w:hAnsi="SimSun" w:eastAsia="SimSun" w:cs="SimSun"/>
          <w:sz w:val="22"/>
          <w:szCs w:val="22"/>
          <w:spacing w:val="-14"/>
        </w:rPr>
        <w:t>目前，与年龄相关的退行性主动脉瓣狭窄已成为成人最常见的主动脉瓣狭窄的原因。据估计，约</w:t>
      </w:r>
      <w:r>
        <w:rPr>
          <w:rFonts w:ascii="SimSun" w:hAnsi="SimSun" w:eastAsia="SimSun" w:cs="SimSun"/>
          <w:sz w:val="22"/>
          <w:szCs w:val="22"/>
          <w:spacing w:val="5"/>
        </w:rPr>
        <w:t xml:space="preserve"> </w:t>
      </w:r>
      <w:r>
        <w:rPr>
          <w:rFonts w:ascii="SimSun" w:hAnsi="SimSun" w:eastAsia="SimSun" w:cs="SimSun"/>
          <w:sz w:val="22"/>
          <w:szCs w:val="22"/>
          <w:spacing w:val="3"/>
        </w:rPr>
        <w:t>有2%的65岁以上老年人患有此病，超过85岁者则达4%。退</w:t>
      </w:r>
      <w:r>
        <w:rPr>
          <w:rFonts w:ascii="SimSun" w:hAnsi="SimSun" w:eastAsia="SimSun" w:cs="SimSun"/>
          <w:sz w:val="22"/>
          <w:szCs w:val="22"/>
          <w:spacing w:val="2"/>
        </w:rPr>
        <w:t>行性病变过程包括增生性炎症、脂类</w:t>
      </w:r>
      <w:r>
        <w:rPr>
          <w:rFonts w:ascii="SimSun" w:hAnsi="SimSun" w:eastAsia="SimSun" w:cs="SimSun"/>
          <w:sz w:val="22"/>
          <w:szCs w:val="22"/>
        </w:rPr>
        <w:t xml:space="preserve"> </w:t>
      </w:r>
      <w:r>
        <w:rPr>
          <w:rFonts w:ascii="SimSun" w:hAnsi="SimSun" w:eastAsia="SimSun" w:cs="SimSun"/>
          <w:sz w:val="22"/>
          <w:szCs w:val="22"/>
          <w:spacing w:val="-11"/>
        </w:rPr>
        <w:t>聚集、血管紧张素转换酶激活、巨噬细胞和T</w:t>
      </w:r>
      <w:r>
        <w:rPr>
          <w:rFonts w:ascii="SimSun" w:hAnsi="SimSun" w:eastAsia="SimSun" w:cs="SimSun"/>
          <w:sz w:val="22"/>
          <w:szCs w:val="22"/>
          <w:spacing w:val="-35"/>
        </w:rPr>
        <w:t xml:space="preserve"> </w:t>
      </w:r>
      <w:r>
        <w:rPr>
          <w:rFonts w:ascii="SimSun" w:hAnsi="SimSun" w:eastAsia="SimSun" w:cs="SimSun"/>
          <w:sz w:val="22"/>
          <w:szCs w:val="22"/>
          <w:spacing w:val="-11"/>
        </w:rPr>
        <w:t>淋巴细</w:t>
      </w:r>
      <w:r>
        <w:rPr>
          <w:rFonts w:ascii="SimSun" w:hAnsi="SimSun" w:eastAsia="SimSun" w:cs="SimSun"/>
          <w:sz w:val="22"/>
          <w:szCs w:val="22"/>
          <w:spacing w:val="-12"/>
        </w:rPr>
        <w:t>胞浸润，最后钙化。由于钙质沉积于瓣膜基底而</w:t>
      </w:r>
      <w:r>
        <w:rPr>
          <w:rFonts w:ascii="SimSun" w:hAnsi="SimSun" w:eastAsia="SimSun" w:cs="SimSun"/>
          <w:sz w:val="22"/>
          <w:szCs w:val="22"/>
        </w:rPr>
        <w:t xml:space="preserve"> </w:t>
      </w:r>
      <w:r>
        <w:rPr>
          <w:rFonts w:ascii="SimSun" w:hAnsi="SimSun" w:eastAsia="SimSun" w:cs="SimSun"/>
          <w:sz w:val="22"/>
          <w:szCs w:val="22"/>
          <w:spacing w:val="-12"/>
        </w:rPr>
        <w:t>使瓣尖活动受限，瓣叶活动受限，引起主动脉瓣口狭窄。主动脉瓣钙</w:t>
      </w:r>
      <w:r>
        <w:rPr>
          <w:rFonts w:ascii="SimSun" w:hAnsi="SimSun" w:eastAsia="SimSun" w:cs="SimSun"/>
          <w:sz w:val="22"/>
          <w:szCs w:val="22"/>
          <w:spacing w:val="-13"/>
        </w:rPr>
        <w:t>化与冠心病相似，并与冠状动脉</w:t>
      </w:r>
      <w:r>
        <w:rPr>
          <w:rFonts w:ascii="SimSun" w:hAnsi="SimSun" w:eastAsia="SimSun" w:cs="SimSun"/>
          <w:sz w:val="22"/>
          <w:szCs w:val="22"/>
        </w:rPr>
        <w:t xml:space="preserve"> </w:t>
      </w:r>
      <w:r>
        <w:rPr>
          <w:rFonts w:ascii="SimSun" w:hAnsi="SimSun" w:eastAsia="SimSun" w:cs="SimSun"/>
          <w:sz w:val="22"/>
          <w:szCs w:val="22"/>
          <w:spacing w:val="-17"/>
        </w:rPr>
        <w:t>钙化相关性极高，高血压、血脂异常、糖尿病及吸烟是其发生的危险因素，他汀类药物可延缓退行性钙</w:t>
      </w:r>
      <w:r>
        <w:rPr>
          <w:rFonts w:ascii="SimSun" w:hAnsi="SimSun" w:eastAsia="SimSun" w:cs="SimSun"/>
          <w:sz w:val="22"/>
          <w:szCs w:val="22"/>
          <w:spacing w:val="4"/>
        </w:rPr>
        <w:t xml:space="preserve"> </w:t>
      </w:r>
      <w:r>
        <w:rPr>
          <w:rFonts w:ascii="SimSun" w:hAnsi="SimSun" w:eastAsia="SimSun" w:cs="SimSun"/>
          <w:sz w:val="22"/>
          <w:szCs w:val="22"/>
          <w:spacing w:val="-10"/>
        </w:rPr>
        <w:t>化主动脉瓣狭窄的进展。</w:t>
      </w:r>
    </w:p>
    <w:p>
      <w:pPr>
        <w:ind w:left="423"/>
        <w:spacing w:before="94" w:line="220" w:lineRule="auto"/>
        <w:rPr>
          <w:rFonts w:ascii="SimHei" w:hAnsi="SimHei" w:eastAsia="SimHei" w:cs="SimHei"/>
          <w:sz w:val="22"/>
          <w:szCs w:val="22"/>
        </w:rPr>
      </w:pPr>
      <w:r>
        <w:rPr>
          <w:rFonts w:ascii="SimHei" w:hAnsi="SimHei" w:eastAsia="SimHei" w:cs="SimHei"/>
          <w:sz w:val="22"/>
          <w:szCs w:val="22"/>
          <w:b/>
          <w:bCs/>
          <w:spacing w:val="6"/>
        </w:rPr>
        <w:t>(三)风湿性心脏病</w:t>
      </w:r>
    </w:p>
    <w:p>
      <w:pPr>
        <w:ind w:right="1201" w:firstLine="419"/>
        <w:spacing w:before="102" w:line="258" w:lineRule="auto"/>
        <w:jc w:val="both"/>
        <w:rPr>
          <w:rFonts w:ascii="SimSun" w:hAnsi="SimSun" w:eastAsia="SimSun" w:cs="SimSun"/>
          <w:sz w:val="22"/>
          <w:szCs w:val="22"/>
        </w:rPr>
      </w:pPr>
      <w:r>
        <w:rPr>
          <w:rFonts w:ascii="SimSun" w:hAnsi="SimSun" w:eastAsia="SimSun" w:cs="SimSun"/>
          <w:sz w:val="22"/>
          <w:szCs w:val="22"/>
          <w:spacing w:val="-2"/>
        </w:rPr>
        <w:t>炎症性病变导致主动脉瓣狭窄的病因主要为风湿热(其他少见病因为结缔组织疾病)。风湿性</w:t>
      </w:r>
      <w:r>
        <w:rPr>
          <w:rFonts w:ascii="SimSun" w:hAnsi="SimSun" w:eastAsia="SimSun" w:cs="SimSun"/>
          <w:sz w:val="22"/>
          <w:szCs w:val="22"/>
        </w:rPr>
        <w:t xml:space="preserve"> </w:t>
      </w:r>
      <w:r>
        <w:rPr>
          <w:rFonts w:ascii="SimSun" w:hAnsi="SimSun" w:eastAsia="SimSun" w:cs="SimSun"/>
          <w:sz w:val="22"/>
          <w:szCs w:val="22"/>
          <w:spacing w:val="-17"/>
        </w:rPr>
        <w:t>炎症导致瓣叶交界处融合，瓣叶纤维化、钙化、僵硬和挛缩畸形，引起主动脉瓣狭窄。风湿性主动脉瓣</w:t>
      </w:r>
      <w:r>
        <w:rPr>
          <w:rFonts w:ascii="SimSun" w:hAnsi="SimSun" w:eastAsia="SimSun" w:cs="SimSun"/>
          <w:sz w:val="22"/>
          <w:szCs w:val="22"/>
          <w:spacing w:val="1"/>
        </w:rPr>
        <w:t xml:space="preserve"> </w:t>
      </w:r>
      <w:r>
        <w:rPr>
          <w:rFonts w:ascii="SimSun" w:hAnsi="SimSun" w:eastAsia="SimSun" w:cs="SimSun"/>
          <w:sz w:val="22"/>
          <w:szCs w:val="22"/>
          <w:spacing w:val="-10"/>
        </w:rPr>
        <w:t>狭窄常伴关闭不全和二尖瓣病变。</w:t>
      </w:r>
    </w:p>
    <w:p>
      <w:pPr>
        <w:ind w:left="312"/>
        <w:spacing w:before="86" w:line="222" w:lineRule="auto"/>
        <w:rPr>
          <w:rFonts w:ascii="SimHei" w:hAnsi="SimHei" w:eastAsia="SimHei" w:cs="SimHei"/>
          <w:sz w:val="22"/>
          <w:szCs w:val="22"/>
        </w:rPr>
      </w:pPr>
      <w:r>
        <w:rPr>
          <w:rFonts w:ascii="SimHei" w:hAnsi="SimHei" w:eastAsia="SimHei" w:cs="SimHei"/>
          <w:sz w:val="22"/>
          <w:szCs w:val="22"/>
          <w:b/>
          <w:bCs/>
          <w:color w:val="1B90DF"/>
          <w:spacing w:val="-13"/>
        </w:rPr>
        <w:t>【病理生理】</w:t>
      </w:r>
    </w:p>
    <w:p>
      <w:pPr>
        <w:ind w:right="1198" w:firstLine="419"/>
        <w:spacing w:before="77" w:line="272" w:lineRule="auto"/>
        <w:jc w:val="both"/>
        <w:rPr>
          <w:rFonts w:ascii="SimSun" w:hAnsi="SimSun" w:eastAsia="SimSun" w:cs="SimSun"/>
          <w:sz w:val="22"/>
          <w:szCs w:val="22"/>
        </w:rPr>
      </w:pPr>
      <w:r>
        <w:rPr>
          <w:rFonts w:ascii="SimSun" w:hAnsi="SimSun" w:eastAsia="SimSun" w:cs="SimSun"/>
          <w:sz w:val="22"/>
          <w:szCs w:val="22"/>
          <w:spacing w:val="-4"/>
        </w:rPr>
        <w:t>正常成人主动脉瓣口面积3～4cm²。</w:t>
      </w:r>
      <w:r>
        <w:rPr>
          <w:rFonts w:ascii="SimSun" w:hAnsi="SimSun" w:eastAsia="SimSun" w:cs="SimSun"/>
          <w:sz w:val="22"/>
          <w:szCs w:val="22"/>
          <w:spacing w:val="-16"/>
        </w:rPr>
        <w:t xml:space="preserve"> </w:t>
      </w:r>
      <w:r>
        <w:rPr>
          <w:rFonts w:ascii="SimSun" w:hAnsi="SimSun" w:eastAsia="SimSun" w:cs="SimSun"/>
          <w:sz w:val="22"/>
          <w:szCs w:val="22"/>
          <w:spacing w:val="-4"/>
        </w:rPr>
        <w:t>主动脉瓣口面积减少至正常1/3前，血流动力学改变不明</w:t>
      </w:r>
      <w:r>
        <w:rPr>
          <w:rFonts w:ascii="SimSun" w:hAnsi="SimSun" w:eastAsia="SimSun" w:cs="SimSun"/>
          <w:sz w:val="22"/>
          <w:szCs w:val="22"/>
        </w:rPr>
        <w:t xml:space="preserve"> </w:t>
      </w:r>
      <w:r>
        <w:rPr>
          <w:rFonts w:ascii="SimSun" w:hAnsi="SimSun" w:eastAsia="SimSun" w:cs="SimSun"/>
          <w:sz w:val="22"/>
          <w:szCs w:val="22"/>
          <w:spacing w:val="-8"/>
        </w:rPr>
        <w:t>显。当主动脉瓣口面积≤1.0cm²</w:t>
      </w:r>
      <w:r>
        <w:rPr>
          <w:rFonts w:ascii="SimSun" w:hAnsi="SimSun" w:eastAsia="SimSun" w:cs="SimSun"/>
          <w:sz w:val="22"/>
          <w:szCs w:val="22"/>
          <w:spacing w:val="-58"/>
        </w:rPr>
        <w:t xml:space="preserve"> </w:t>
      </w:r>
      <w:r>
        <w:rPr>
          <w:rFonts w:ascii="SimSun" w:hAnsi="SimSun" w:eastAsia="SimSun" w:cs="SimSun"/>
          <w:sz w:val="22"/>
          <w:szCs w:val="22"/>
          <w:spacing w:val="-8"/>
        </w:rPr>
        <w:t>时，左心室和主动脉之间收缩期的压</w:t>
      </w:r>
      <w:r>
        <w:rPr>
          <w:rFonts w:ascii="SimSun" w:hAnsi="SimSun" w:eastAsia="SimSun" w:cs="SimSun"/>
          <w:sz w:val="22"/>
          <w:szCs w:val="22"/>
          <w:spacing w:val="-9"/>
        </w:rPr>
        <w:t>力阶差明显，致使左心室壁向</w:t>
      </w:r>
      <w:r>
        <w:rPr>
          <w:rFonts w:ascii="SimSun" w:hAnsi="SimSun" w:eastAsia="SimSun" w:cs="SimSun"/>
          <w:sz w:val="22"/>
          <w:szCs w:val="22"/>
        </w:rPr>
        <w:t xml:space="preserve"> </w:t>
      </w:r>
      <w:r>
        <w:rPr>
          <w:rFonts w:ascii="SimSun" w:hAnsi="SimSun" w:eastAsia="SimSun" w:cs="SimSun"/>
          <w:sz w:val="22"/>
          <w:szCs w:val="22"/>
          <w:spacing w:val="-17"/>
        </w:rPr>
        <w:t>心性肥厚，左心室游离壁和室间隔厚度增加，其顺应性下降，左心室壁松弛速度减慢，使左心室舒张末</w:t>
      </w:r>
      <w:r>
        <w:rPr>
          <w:rFonts w:ascii="SimSun" w:hAnsi="SimSun" w:eastAsia="SimSun" w:cs="SimSun"/>
          <w:sz w:val="22"/>
          <w:szCs w:val="22"/>
          <w:spacing w:val="5"/>
        </w:rPr>
        <w:t xml:space="preserve"> </w:t>
      </w:r>
      <w:r>
        <w:rPr>
          <w:rFonts w:ascii="SimSun" w:hAnsi="SimSun" w:eastAsia="SimSun" w:cs="SimSun"/>
          <w:sz w:val="22"/>
          <w:szCs w:val="22"/>
          <w:spacing w:val="-17"/>
        </w:rPr>
        <w:t>压进行性升高；该压力通过二尖瓣传导至左心房，使左心房后负荷增加；长期左心房负荷增加，将导致</w:t>
      </w:r>
      <w:r>
        <w:rPr>
          <w:rFonts w:ascii="SimSun" w:hAnsi="SimSun" w:eastAsia="SimSun" w:cs="SimSun"/>
          <w:sz w:val="22"/>
          <w:szCs w:val="22"/>
          <w:spacing w:val="1"/>
        </w:rPr>
        <w:t xml:space="preserve"> </w:t>
      </w:r>
      <w:r>
        <w:rPr>
          <w:rFonts w:ascii="SimSun" w:hAnsi="SimSun" w:eastAsia="SimSun" w:cs="SimSun"/>
          <w:sz w:val="22"/>
          <w:szCs w:val="22"/>
          <w:spacing w:val="-14"/>
        </w:rPr>
        <w:t>肺静脉压、肺毛细血管楔压和肺动脉压等相继增加，临床上出现左心衰竭的症</w:t>
      </w:r>
      <w:r>
        <w:rPr>
          <w:rFonts w:ascii="SimSun" w:hAnsi="SimSun" w:eastAsia="SimSun" w:cs="SimSun"/>
          <w:sz w:val="22"/>
          <w:szCs w:val="22"/>
          <w:spacing w:val="-15"/>
        </w:rPr>
        <w:t>状。</w:t>
      </w:r>
    </w:p>
    <w:p>
      <w:pPr>
        <w:ind w:right="1099" w:firstLine="419"/>
        <w:spacing w:before="91" w:line="256" w:lineRule="auto"/>
        <w:jc w:val="both"/>
        <w:rPr>
          <w:rFonts w:ascii="SimSun" w:hAnsi="SimSun" w:eastAsia="SimSun" w:cs="SimSun"/>
          <w:sz w:val="22"/>
          <w:szCs w:val="22"/>
        </w:rPr>
      </w:pPr>
      <w:r>
        <w:rPr>
          <w:rFonts w:ascii="SimSun" w:hAnsi="SimSun" w:eastAsia="SimSun" w:cs="SimSun"/>
          <w:sz w:val="22"/>
          <w:szCs w:val="22"/>
          <w:spacing w:val="-17"/>
        </w:rPr>
        <w:t>另外，主动脉瓣口狭窄导致的左心室收缩压增高，引起左心室肥厚、左心室射血时间延长，使心肌</w:t>
      </w:r>
      <w:r>
        <w:rPr>
          <w:rFonts w:ascii="SimSun" w:hAnsi="SimSun" w:eastAsia="SimSun" w:cs="SimSun"/>
          <w:sz w:val="22"/>
          <w:szCs w:val="22"/>
          <w:spacing w:val="7"/>
        </w:rPr>
        <w:t xml:space="preserve"> </w:t>
      </w:r>
      <w:r>
        <w:rPr>
          <w:rFonts w:ascii="SimSun" w:hAnsi="SimSun" w:eastAsia="SimSun" w:cs="SimSun"/>
          <w:sz w:val="22"/>
          <w:szCs w:val="22"/>
          <w:spacing w:val="-10"/>
        </w:rPr>
        <w:t>耗氧量增加；主动脉瓣狭窄时常因主动脉根部舒张压降低、左心室舒张末压增高压迫心内膜下血管，</w:t>
      </w:r>
      <w:r>
        <w:rPr>
          <w:rFonts w:ascii="SimSun" w:hAnsi="SimSun" w:eastAsia="SimSun" w:cs="SimSun"/>
          <w:sz w:val="22"/>
          <w:szCs w:val="22"/>
        </w:rPr>
        <w:t xml:space="preserve"> </w:t>
      </w:r>
      <w:r>
        <w:rPr>
          <w:rFonts w:ascii="SimSun" w:hAnsi="SimSun" w:eastAsia="SimSun" w:cs="SimSun"/>
          <w:sz w:val="22"/>
          <w:szCs w:val="22"/>
          <w:spacing w:val="-7"/>
        </w:rPr>
        <w:t>使冠状动脉灌注减少及脑供血不足。上述机制导致心肌缺血缺氧</w:t>
      </w:r>
      <w:r>
        <w:rPr>
          <w:rFonts w:ascii="SimSun" w:hAnsi="SimSun" w:eastAsia="SimSun" w:cs="SimSun"/>
          <w:sz w:val="22"/>
          <w:szCs w:val="22"/>
          <w:spacing w:val="-8"/>
        </w:rPr>
        <w:t>和心绞痛发作，进一步损害左心功</w:t>
      </w:r>
      <w:r>
        <w:rPr>
          <w:rFonts w:ascii="SimSun" w:hAnsi="SimSun" w:eastAsia="SimSun" w:cs="SimSun"/>
          <w:sz w:val="22"/>
          <w:szCs w:val="22"/>
        </w:rPr>
        <w:t xml:space="preserve">  </w:t>
      </w:r>
      <w:r>
        <w:rPr>
          <w:rFonts w:ascii="SimSun" w:hAnsi="SimSun" w:eastAsia="SimSun" w:cs="SimSun"/>
          <w:sz w:val="22"/>
          <w:szCs w:val="22"/>
          <w:spacing w:val="-20"/>
        </w:rPr>
        <w:t>能，并可导致头晕、黑矇及晕厥等脑缺血症状。</w:t>
      </w:r>
    </w:p>
    <w:p>
      <w:pPr>
        <w:ind w:left="312"/>
        <w:spacing w:before="85" w:line="222" w:lineRule="auto"/>
        <w:rPr>
          <w:rFonts w:ascii="SimHei" w:hAnsi="SimHei" w:eastAsia="SimHei" w:cs="SimHei"/>
          <w:sz w:val="22"/>
          <w:szCs w:val="22"/>
        </w:rPr>
      </w:pPr>
      <w:r>
        <w:rPr>
          <w:rFonts w:ascii="SimHei" w:hAnsi="SimHei" w:eastAsia="SimHei" w:cs="SimHei"/>
          <w:sz w:val="22"/>
          <w:szCs w:val="22"/>
          <w:b/>
          <w:bCs/>
          <w:color w:val="0078C8"/>
          <w:spacing w:val="-16"/>
        </w:rPr>
        <w:t>【临床表现】</w:t>
      </w:r>
    </w:p>
    <w:p>
      <w:pPr>
        <w:ind w:left="413"/>
        <w:spacing w:before="65" w:line="221" w:lineRule="auto"/>
        <w:rPr>
          <w:rFonts w:ascii="SimHei" w:hAnsi="SimHei" w:eastAsia="SimHei" w:cs="SimHei"/>
          <w:sz w:val="22"/>
          <w:szCs w:val="22"/>
        </w:rPr>
      </w:pPr>
      <w:r>
        <w:rPr>
          <w:rFonts w:ascii="SimHei" w:hAnsi="SimHei" w:eastAsia="SimHei" w:cs="SimHei"/>
          <w:sz w:val="22"/>
          <w:szCs w:val="22"/>
          <w:b/>
          <w:bCs/>
        </w:rPr>
        <w:t>(</w:t>
      </w:r>
      <w:r>
        <w:rPr>
          <w:rFonts w:ascii="SimHei" w:hAnsi="SimHei" w:eastAsia="SimHei" w:cs="SimHei"/>
          <w:sz w:val="22"/>
          <w:szCs w:val="22"/>
          <w:spacing w:val="-56"/>
        </w:rPr>
        <w:t xml:space="preserve"> </w:t>
      </w:r>
      <w:r>
        <w:rPr>
          <w:rFonts w:ascii="SimHei" w:hAnsi="SimHei" w:eastAsia="SimHei" w:cs="SimHei"/>
          <w:sz w:val="22"/>
          <w:szCs w:val="22"/>
          <w:b/>
          <w:bCs/>
        </w:rPr>
        <w:t>一</w:t>
      </w:r>
      <w:r>
        <w:rPr>
          <w:rFonts w:ascii="SimHei" w:hAnsi="SimHei" w:eastAsia="SimHei" w:cs="SimHei"/>
          <w:sz w:val="22"/>
          <w:szCs w:val="22"/>
          <w:spacing w:val="-64"/>
        </w:rPr>
        <w:t xml:space="preserve"> </w:t>
      </w:r>
      <w:r>
        <w:rPr>
          <w:rFonts w:ascii="SimHei" w:hAnsi="SimHei" w:eastAsia="SimHei" w:cs="SimHei"/>
          <w:sz w:val="22"/>
          <w:szCs w:val="22"/>
          <w:b/>
          <w:bCs/>
        </w:rPr>
        <w:t>)症状</w:t>
      </w:r>
    </w:p>
    <w:p>
      <w:pPr>
        <w:ind w:right="1200" w:firstLine="419"/>
        <w:spacing w:before="130" w:line="236" w:lineRule="auto"/>
        <w:rPr>
          <w:rFonts w:ascii="SimSun" w:hAnsi="SimSun" w:eastAsia="SimSun" w:cs="SimSun"/>
          <w:sz w:val="22"/>
          <w:szCs w:val="22"/>
        </w:rPr>
      </w:pPr>
      <w:r>
        <w:rPr>
          <w:rFonts w:ascii="SimSun" w:hAnsi="SimSun" w:eastAsia="SimSun" w:cs="SimSun"/>
          <w:sz w:val="22"/>
          <w:szCs w:val="22"/>
          <w:spacing w:val="-13"/>
        </w:rPr>
        <w:t>主动脉瓣狭窄病人，无症状期长，直至瓣口面积≤1.0cm²</w:t>
      </w:r>
      <w:r>
        <w:rPr>
          <w:rFonts w:ascii="SimSun" w:hAnsi="SimSun" w:eastAsia="SimSun" w:cs="SimSun"/>
          <w:sz w:val="22"/>
          <w:szCs w:val="22"/>
          <w:spacing w:val="-47"/>
        </w:rPr>
        <w:t xml:space="preserve"> </w:t>
      </w:r>
      <w:r>
        <w:rPr>
          <w:rFonts w:ascii="SimSun" w:hAnsi="SimSun" w:eastAsia="SimSun" w:cs="SimSun"/>
          <w:sz w:val="22"/>
          <w:szCs w:val="22"/>
          <w:spacing w:val="-13"/>
        </w:rPr>
        <w:t>时才出现临床症状，呼吸困难、心绞痛</w:t>
      </w:r>
      <w:r>
        <w:rPr>
          <w:rFonts w:ascii="SimSun" w:hAnsi="SimSun" w:eastAsia="SimSun" w:cs="SimSun"/>
          <w:sz w:val="22"/>
          <w:szCs w:val="22"/>
        </w:rPr>
        <w:t xml:space="preserve"> </w:t>
      </w:r>
      <w:r>
        <w:rPr>
          <w:rFonts w:ascii="SimSun" w:hAnsi="SimSun" w:eastAsia="SimSun" w:cs="SimSun"/>
          <w:sz w:val="22"/>
          <w:szCs w:val="22"/>
          <w:spacing w:val="-8"/>
        </w:rPr>
        <w:t>和晕厥是典型主动脉瓣狭窄的常见三联征。</w:t>
      </w:r>
    </w:p>
    <w:p>
      <w:pPr>
        <w:ind w:left="419"/>
        <w:spacing w:before="98" w:line="213" w:lineRule="auto"/>
        <w:rPr>
          <w:rFonts w:ascii="SimHei" w:hAnsi="SimHei" w:eastAsia="SimHei" w:cs="SimHei"/>
          <w:sz w:val="22"/>
          <w:szCs w:val="22"/>
        </w:rPr>
      </w:pPr>
      <w:r>
        <w:rPr>
          <w:rFonts w:ascii="Times New Roman" w:hAnsi="Times New Roman" w:eastAsia="Times New Roman" w:cs="Times New Roman"/>
          <w:sz w:val="22"/>
          <w:szCs w:val="22"/>
          <w:b/>
          <w:bCs/>
          <w:spacing w:val="-6"/>
        </w:rPr>
        <w:t>1.</w:t>
      </w:r>
      <w:r>
        <w:rPr>
          <w:rFonts w:ascii="Times New Roman" w:hAnsi="Times New Roman" w:eastAsia="Times New Roman" w:cs="Times New Roman"/>
          <w:sz w:val="22"/>
          <w:szCs w:val="22"/>
          <w:spacing w:val="29"/>
          <w:w w:val="101"/>
        </w:rPr>
        <w:t xml:space="preserve">  </w:t>
      </w:r>
      <w:r>
        <w:rPr>
          <w:rFonts w:ascii="SimHei" w:hAnsi="SimHei" w:eastAsia="SimHei" w:cs="SimHei"/>
          <w:sz w:val="22"/>
          <w:szCs w:val="22"/>
          <w:b/>
          <w:bCs/>
          <w:spacing w:val="-6"/>
        </w:rPr>
        <w:t>呼吸困难</w:t>
      </w:r>
      <w:r>
        <w:rPr>
          <w:rFonts w:ascii="SimHei" w:hAnsi="SimHei" w:eastAsia="SimHei" w:cs="SimHei"/>
          <w:sz w:val="22"/>
          <w:szCs w:val="22"/>
          <w:spacing w:val="58"/>
        </w:rPr>
        <w:t xml:space="preserve"> </w:t>
      </w:r>
      <w:r>
        <w:rPr>
          <w:rFonts w:ascii="SimHei" w:hAnsi="SimHei" w:eastAsia="SimHei" w:cs="SimHei"/>
          <w:sz w:val="22"/>
          <w:szCs w:val="22"/>
          <w:spacing w:val="-6"/>
        </w:rPr>
        <w:t>劳力性呼吸困难为晚期病人常见的首发症状，见于95%有症状的病人。随病情发</w:t>
      </w:r>
    </w:p>
    <w:p>
      <w:pPr>
        <w:sectPr>
          <w:pgSz w:w="11900" w:h="16840"/>
          <w:pgMar w:top="818" w:right="719" w:bottom="400" w:left="840" w:header="0" w:footer="0" w:gutter="0"/>
        </w:sectPr>
        <w:rPr/>
      </w:pPr>
    </w:p>
    <w:p>
      <w:pPr>
        <w:ind w:left="220"/>
        <w:spacing w:before="78" w:line="183" w:lineRule="auto"/>
        <w:rPr>
          <w:rFonts w:ascii="SimSun" w:hAnsi="SimSun" w:eastAsia="SimSun" w:cs="SimSun"/>
          <w:sz w:val="21"/>
          <w:szCs w:val="21"/>
        </w:rPr>
      </w:pPr>
      <w:r>
        <w:rPr>
          <w:rFonts w:ascii="SimSun" w:hAnsi="SimSun" w:eastAsia="SimSun" w:cs="SimSun"/>
          <w:sz w:val="21"/>
          <w:szCs w:val="21"/>
          <w:color w:val="0075C4"/>
          <w:spacing w:val="-3"/>
        </w:rPr>
        <w:t>296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40"/>
        <w:spacing w:line="700" w:lineRule="exact"/>
        <w:textAlignment w:val="center"/>
        <w:rPr/>
      </w:pPr>
      <w:r>
        <w:drawing>
          <wp:inline distT="0" distB="0" distL="0" distR="0">
            <wp:extent cx="368303" cy="444524"/>
            <wp:effectExtent l="0" t="0" r="0" b="0"/>
            <wp:docPr id="12" name="IM 12"/>
            <wp:cNvGraphicFramePr/>
            <a:graphic>
              <a:graphicData uri="http://schemas.openxmlformats.org/drawingml/2006/picture">
                <pic:pic>
                  <pic:nvPicPr>
                    <pic:cNvPr id="12" name="IM 12"/>
                    <pic:cNvPicPr/>
                  </pic:nvPicPr>
                  <pic:blipFill>
                    <a:blip r:embed="rId15"/>
                    <a:stretch>
                      <a:fillRect/>
                    </a:stretch>
                  </pic:blipFill>
                  <pic:spPr>
                    <a:xfrm rot="0">
                      <a:off x="0" y="0"/>
                      <a:ext cx="368303"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4DD"/>
          <w:spacing w:val="-14"/>
        </w:rPr>
        <w:t>第三篇</w:t>
      </w:r>
      <w:r>
        <w:rPr>
          <w:rFonts w:ascii="SimHei" w:hAnsi="SimHei" w:eastAsia="SimHei" w:cs="SimHei"/>
          <w:sz w:val="21"/>
          <w:szCs w:val="21"/>
          <w:color w:val="0084DD"/>
          <w:spacing w:val="67"/>
        </w:rPr>
        <w:t xml:space="preserve"> </w:t>
      </w:r>
      <w:r>
        <w:rPr>
          <w:rFonts w:ascii="SimHei" w:hAnsi="SimHei" w:eastAsia="SimHei" w:cs="SimHei"/>
          <w:sz w:val="21"/>
          <w:szCs w:val="21"/>
          <w:color w:val="0084DD"/>
          <w:spacing w:val="-14"/>
        </w:rPr>
        <w:t>循环系统疾病</w:t>
      </w:r>
    </w:p>
    <w:p>
      <w:pPr>
        <w:spacing w:line="35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展，可出现阵发性夜间呼吸困难、端坐呼吸乃至急性肺水肿。</w:t>
      </w:r>
    </w:p>
    <w:p>
      <w:pPr>
        <w:ind w:right="70" w:firstLine="400"/>
        <w:spacing w:before="100" w:line="276"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2"/>
        </w:rPr>
        <w:t>心绞痛</w:t>
      </w:r>
      <w:r>
        <w:rPr>
          <w:rFonts w:ascii="SimSun" w:hAnsi="SimSun" w:eastAsia="SimSun" w:cs="SimSun"/>
          <w:sz w:val="21"/>
          <w:szCs w:val="21"/>
          <w:spacing w:val="78"/>
        </w:rPr>
        <w:t xml:space="preserve"> </w:t>
      </w:r>
      <w:r>
        <w:rPr>
          <w:rFonts w:ascii="SimSun" w:hAnsi="SimSun" w:eastAsia="SimSun" w:cs="SimSun"/>
          <w:sz w:val="21"/>
          <w:szCs w:val="21"/>
          <w:spacing w:val="2"/>
        </w:rPr>
        <w:t>对于重度主动脉瓣狭窄病人来说，心绞痛是最</w:t>
      </w:r>
      <w:r>
        <w:rPr>
          <w:rFonts w:ascii="SimSun" w:hAnsi="SimSun" w:eastAsia="SimSun" w:cs="SimSun"/>
          <w:sz w:val="21"/>
          <w:szCs w:val="21"/>
          <w:spacing w:val="1"/>
        </w:rPr>
        <w:t>早出现也是最常见的症状。常由运动</w:t>
      </w:r>
      <w:r>
        <w:rPr>
          <w:rFonts w:ascii="SimSun" w:hAnsi="SimSun" w:eastAsia="SimSun" w:cs="SimSun"/>
          <w:sz w:val="21"/>
          <w:szCs w:val="21"/>
        </w:rPr>
        <w:t xml:space="preserve"> </w:t>
      </w:r>
      <w:r>
        <w:rPr>
          <w:rFonts w:ascii="SimSun" w:hAnsi="SimSun" w:eastAsia="SimSun" w:cs="SimSun"/>
          <w:sz w:val="21"/>
          <w:szCs w:val="21"/>
          <w:spacing w:val="2"/>
        </w:rPr>
        <w:t>诱发，休息及含服硝酸甘油可缓解，反映了心肌需氧和供氧之间的不平衡。产生心绞痛的原因有四</w:t>
      </w:r>
      <w:r>
        <w:rPr>
          <w:rFonts w:ascii="SimSun" w:hAnsi="SimSun" w:eastAsia="SimSun" w:cs="SimSun"/>
          <w:sz w:val="21"/>
          <w:szCs w:val="21"/>
          <w:spacing w:val="14"/>
        </w:rPr>
        <w:t xml:space="preserve"> </w:t>
      </w:r>
      <w:r>
        <w:rPr>
          <w:rFonts w:ascii="SimSun" w:hAnsi="SimSun" w:eastAsia="SimSun" w:cs="SimSun"/>
          <w:sz w:val="21"/>
          <w:szCs w:val="21"/>
          <w:spacing w:val="-7"/>
        </w:rPr>
        <w:t>点：①左心室壁增厚、心室收缩压升高和射血时间延长，增加心肌耗</w:t>
      </w:r>
      <w:r>
        <w:rPr>
          <w:rFonts w:ascii="SimSun" w:hAnsi="SimSun" w:eastAsia="SimSun" w:cs="SimSun"/>
          <w:sz w:val="21"/>
          <w:szCs w:val="21"/>
          <w:spacing w:val="-8"/>
        </w:rPr>
        <w:t>氧量；②左心室肥厚，导致心肌毛</w:t>
      </w:r>
      <w:r>
        <w:rPr>
          <w:rFonts w:ascii="SimSun" w:hAnsi="SimSun" w:eastAsia="SimSun" w:cs="SimSun"/>
          <w:sz w:val="21"/>
          <w:szCs w:val="21"/>
        </w:rPr>
        <w:t xml:space="preserve"> </w:t>
      </w:r>
      <w:r>
        <w:rPr>
          <w:rFonts w:ascii="SimSun" w:hAnsi="SimSun" w:eastAsia="SimSun" w:cs="SimSun"/>
          <w:sz w:val="21"/>
          <w:szCs w:val="21"/>
          <w:spacing w:val="-7"/>
        </w:rPr>
        <w:t>细血管密度相对减少；③舒张期心腔内压力增高，压迫心内膜下冠状动脉，</w:t>
      </w:r>
      <w:r>
        <w:rPr>
          <w:rFonts w:ascii="SimSun" w:hAnsi="SimSun" w:eastAsia="SimSun" w:cs="SimSun"/>
          <w:sz w:val="21"/>
          <w:szCs w:val="21"/>
          <w:spacing w:val="-8"/>
        </w:rPr>
        <w:t>导致心肌灌注不足；④左心</w:t>
      </w:r>
      <w:r>
        <w:rPr>
          <w:rFonts w:ascii="SimSun" w:hAnsi="SimSun" w:eastAsia="SimSun" w:cs="SimSun"/>
          <w:sz w:val="21"/>
          <w:szCs w:val="21"/>
        </w:rPr>
        <w:t xml:space="preserve"> </w:t>
      </w:r>
      <w:r>
        <w:rPr>
          <w:rFonts w:ascii="SimSun" w:hAnsi="SimSun" w:eastAsia="SimSun" w:cs="SimSun"/>
          <w:sz w:val="21"/>
          <w:szCs w:val="21"/>
          <w:spacing w:val="-3"/>
        </w:rPr>
        <w:t>室舒张末压升高致舒张期主动脉-左心室压差降低，减少冠状动脉灌注压。</w:t>
      </w:r>
    </w:p>
    <w:p>
      <w:pPr>
        <w:ind w:firstLine="400"/>
        <w:spacing w:before="81" w:line="276" w:lineRule="auto"/>
        <w:jc w:val="both"/>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3"/>
        </w:rPr>
        <w:t xml:space="preserve"> </w:t>
      </w:r>
      <w:r>
        <w:rPr>
          <w:rFonts w:ascii="SimSun" w:hAnsi="SimSun" w:eastAsia="SimSun" w:cs="SimSun"/>
          <w:sz w:val="21"/>
          <w:szCs w:val="21"/>
          <w:spacing w:val="10"/>
        </w:rPr>
        <w:t>晕顾见于15%～30%有症状的病人，部分仅表现为黑矇，可为首发症状。晕厥多与</w:t>
      </w:r>
      <w:r>
        <w:rPr>
          <w:rFonts w:ascii="SimSun" w:hAnsi="SimSun" w:eastAsia="SimSun" w:cs="SimSun"/>
          <w:sz w:val="21"/>
          <w:szCs w:val="21"/>
          <w:spacing w:val="9"/>
        </w:rPr>
        <w:t>劳累有</w:t>
      </w:r>
      <w:r>
        <w:rPr>
          <w:rFonts w:ascii="SimSun" w:hAnsi="SimSun" w:eastAsia="SimSun" w:cs="SimSun"/>
          <w:sz w:val="21"/>
          <w:szCs w:val="21"/>
        </w:rPr>
        <w:t xml:space="preserve">  </w:t>
      </w:r>
      <w:r>
        <w:rPr>
          <w:rFonts w:ascii="SimSun" w:hAnsi="SimSun" w:eastAsia="SimSun" w:cs="SimSun"/>
          <w:sz w:val="21"/>
          <w:szCs w:val="21"/>
          <w:spacing w:val="-7"/>
        </w:rPr>
        <w:t>关，发生于劳力当时，少数在休息时发生。机制可能为：①劳力</w:t>
      </w:r>
      <w:r>
        <w:rPr>
          <w:rFonts w:ascii="SimSun" w:hAnsi="SimSun" w:eastAsia="SimSun" w:cs="SimSun"/>
          <w:sz w:val="21"/>
          <w:szCs w:val="21"/>
          <w:spacing w:val="-8"/>
        </w:rPr>
        <w:t>时，外周血管扩张而心排出量不能相应</w:t>
      </w:r>
      <w:r>
        <w:rPr>
          <w:rFonts w:ascii="SimSun" w:hAnsi="SimSun" w:eastAsia="SimSun" w:cs="SimSun"/>
          <w:sz w:val="21"/>
          <w:szCs w:val="21"/>
        </w:rPr>
        <w:t xml:space="preserve">  </w:t>
      </w:r>
      <w:r>
        <w:rPr>
          <w:rFonts w:ascii="SimSun" w:hAnsi="SimSun" w:eastAsia="SimSun" w:cs="SimSun"/>
          <w:sz w:val="21"/>
          <w:szCs w:val="21"/>
          <w:spacing w:val="-5"/>
        </w:rPr>
        <w:t>增加，同时心肌缺血加重，心肌收缩力减弱引起心排出量的进一步减少；②劳力</w:t>
      </w:r>
      <w:r>
        <w:rPr>
          <w:rFonts w:ascii="SimSun" w:hAnsi="SimSun" w:eastAsia="SimSun" w:cs="SimSun"/>
          <w:sz w:val="21"/>
          <w:szCs w:val="21"/>
          <w:spacing w:val="-6"/>
        </w:rPr>
        <w:t>停止后回心血量减少，</w:t>
      </w:r>
      <w:r>
        <w:rPr>
          <w:rFonts w:ascii="SimSun" w:hAnsi="SimSun" w:eastAsia="SimSun" w:cs="SimSun"/>
          <w:sz w:val="21"/>
          <w:szCs w:val="21"/>
        </w:rPr>
        <w:t xml:space="preserve"> </w:t>
      </w:r>
      <w:r>
        <w:rPr>
          <w:rFonts w:ascii="SimSun" w:hAnsi="SimSun" w:eastAsia="SimSun" w:cs="SimSun"/>
          <w:sz w:val="21"/>
          <w:szCs w:val="21"/>
          <w:spacing w:val="3"/>
        </w:rPr>
        <w:t>左心室充盈量及心排出量下降；③休息时晕厥多由于心律</w:t>
      </w:r>
      <w:r>
        <w:rPr>
          <w:rFonts w:ascii="SimSun" w:hAnsi="SimSun" w:eastAsia="SimSun" w:cs="SimSun"/>
          <w:sz w:val="21"/>
          <w:szCs w:val="21"/>
          <w:spacing w:val="2"/>
        </w:rPr>
        <w:t>失常(如房颤、房室传导阻滞或室颤等)导</w:t>
      </w:r>
      <w:r>
        <w:rPr>
          <w:rFonts w:ascii="SimSun" w:hAnsi="SimSun" w:eastAsia="SimSun" w:cs="SimSun"/>
          <w:sz w:val="21"/>
          <w:szCs w:val="21"/>
        </w:rPr>
        <w:t xml:space="preserve"> </w:t>
      </w:r>
      <w:r>
        <w:rPr>
          <w:rFonts w:ascii="SimSun" w:hAnsi="SimSun" w:eastAsia="SimSun" w:cs="SimSun"/>
          <w:sz w:val="21"/>
          <w:szCs w:val="21"/>
          <w:spacing w:val="-1"/>
        </w:rPr>
        <w:t>致心排出量骤减所致。</w:t>
      </w:r>
    </w:p>
    <w:p>
      <w:pPr>
        <w:ind w:left="403"/>
        <w:spacing w:before="124" w:line="221" w:lineRule="auto"/>
        <w:rPr>
          <w:rFonts w:ascii="SimHei" w:hAnsi="SimHei" w:eastAsia="SimHei" w:cs="SimHei"/>
          <w:sz w:val="24"/>
          <w:szCs w:val="24"/>
        </w:rPr>
      </w:pPr>
      <w:r>
        <w:rPr>
          <w:rFonts w:ascii="SimHei" w:hAnsi="SimHei" w:eastAsia="SimHei" w:cs="SimHei"/>
          <w:sz w:val="24"/>
          <w:szCs w:val="24"/>
          <w:b/>
          <w:bCs/>
          <w:spacing w:val="8"/>
        </w:rPr>
        <w:t>(二)体征</w:t>
      </w:r>
    </w:p>
    <w:p>
      <w:pPr>
        <w:ind w:right="96" w:firstLine="400"/>
        <w:spacing w:before="117" w:line="259"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
        </w:rPr>
        <w:t xml:space="preserve"> </w:t>
      </w:r>
      <w:r>
        <w:rPr>
          <w:rFonts w:ascii="SimSun" w:hAnsi="SimSun" w:eastAsia="SimSun" w:cs="SimSun"/>
          <w:sz w:val="21"/>
          <w:szCs w:val="21"/>
        </w:rPr>
        <w:t>心界正常或轻度向左扩大，心尖区可触及收缩期抬举样搏动。收缩压降低、脉压减小、脉搏</w:t>
      </w:r>
      <w:r>
        <w:rPr>
          <w:rFonts w:ascii="SimSun" w:hAnsi="SimSun" w:eastAsia="SimSun" w:cs="SimSun"/>
          <w:sz w:val="21"/>
          <w:szCs w:val="21"/>
        </w:rPr>
        <w:t xml:space="preserve"> </w:t>
      </w:r>
      <w:r>
        <w:rPr>
          <w:rFonts w:ascii="SimSun" w:hAnsi="SimSun" w:eastAsia="SimSun" w:cs="SimSun"/>
          <w:sz w:val="21"/>
          <w:szCs w:val="21"/>
          <w:spacing w:val="-2"/>
        </w:rPr>
        <w:t>细弱。在严重的主动脉瓣狭窄病人，同时触诊心尖部和颈动脉可发现颈动脉搏动明显延迟。</w:t>
      </w:r>
    </w:p>
    <w:p>
      <w:pPr>
        <w:ind w:right="88" w:firstLine="400"/>
        <w:spacing w:before="91" w:line="279"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15"/>
        </w:rPr>
        <w:t xml:space="preserve"> </w:t>
      </w:r>
      <w:r>
        <w:rPr>
          <w:rFonts w:ascii="SimSun" w:hAnsi="SimSun" w:eastAsia="SimSun" w:cs="SimSun"/>
          <w:sz w:val="21"/>
          <w:szCs w:val="21"/>
          <w:spacing w:val="6"/>
        </w:rPr>
        <w:t>心音第一心音正常。如主动脉瓣严重狭窄或钙</w:t>
      </w:r>
      <w:r>
        <w:rPr>
          <w:rFonts w:ascii="SimSun" w:hAnsi="SimSun" w:eastAsia="SimSun" w:cs="SimSun"/>
          <w:sz w:val="21"/>
          <w:szCs w:val="21"/>
          <w:spacing w:val="5"/>
        </w:rPr>
        <w:t>化，左心室射血时间明显延长，则主动脉瓣</w:t>
      </w:r>
      <w:r>
        <w:rPr>
          <w:rFonts w:ascii="SimSun" w:hAnsi="SimSun" w:eastAsia="SimSun" w:cs="SimSun"/>
          <w:sz w:val="21"/>
          <w:szCs w:val="21"/>
        </w:rPr>
        <w:t xml:space="preserve"> </w:t>
      </w:r>
      <w:r>
        <w:rPr>
          <w:rFonts w:ascii="SimSun" w:hAnsi="SimSun" w:eastAsia="SimSun" w:cs="SimSun"/>
          <w:sz w:val="21"/>
          <w:szCs w:val="21"/>
          <w:spacing w:val="-3"/>
        </w:rPr>
        <w:t>第二心音成分减弱或消失。由于左心室射血时间延长，第二心音中主动脉瓣成分延迟，严重狭窄者可</w:t>
      </w:r>
      <w:r>
        <w:rPr>
          <w:rFonts w:ascii="SimSun" w:hAnsi="SimSun" w:eastAsia="SimSun" w:cs="SimSun"/>
          <w:sz w:val="21"/>
          <w:szCs w:val="21"/>
          <w:spacing w:val="9"/>
        </w:rPr>
        <w:t xml:space="preserve"> </w:t>
      </w:r>
      <w:r>
        <w:rPr>
          <w:rFonts w:ascii="SimSun" w:hAnsi="SimSun" w:eastAsia="SimSun" w:cs="SimSun"/>
          <w:sz w:val="21"/>
          <w:szCs w:val="21"/>
          <w:spacing w:val="-3"/>
        </w:rPr>
        <w:t>呈逆分裂。肥厚的左心房强有力收缩产生明显的第四心音。如瓣叶活动度正常，可在胸骨右、左缘和</w:t>
      </w:r>
      <w:r>
        <w:rPr>
          <w:rFonts w:ascii="SimSun" w:hAnsi="SimSun" w:eastAsia="SimSun" w:cs="SimSun"/>
          <w:sz w:val="21"/>
          <w:szCs w:val="21"/>
          <w:spacing w:val="18"/>
        </w:rPr>
        <w:t xml:space="preserve"> </w:t>
      </w:r>
      <w:r>
        <w:rPr>
          <w:rFonts w:ascii="SimSun" w:hAnsi="SimSun" w:eastAsia="SimSun" w:cs="SimSun"/>
          <w:sz w:val="21"/>
          <w:szCs w:val="21"/>
          <w:spacing w:val="-3"/>
        </w:rPr>
        <w:t>心尖区听到主动脉瓣射流音，如瓣叶钙化僵硬则射流音消失。</w:t>
      </w:r>
    </w:p>
    <w:p>
      <w:pPr>
        <w:ind w:right="19" w:firstLine="400"/>
        <w:spacing w:before="90" w:line="279"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3"/>
        </w:rPr>
        <w:t xml:space="preserve"> </w:t>
      </w:r>
      <w:r>
        <w:rPr>
          <w:rFonts w:ascii="SimSun" w:hAnsi="SimSun" w:eastAsia="SimSun" w:cs="SimSun"/>
          <w:sz w:val="21"/>
          <w:szCs w:val="21"/>
          <w:spacing w:val="-3"/>
        </w:rPr>
        <w:t>心脏杂音典型杂音为：粗糙而响亮的射流性杂音，3/6级以上，呈递增-递减型，向颈部传导，</w:t>
      </w:r>
      <w:r>
        <w:rPr>
          <w:rFonts w:ascii="SimSun" w:hAnsi="SimSun" w:eastAsia="SimSun" w:cs="SimSun"/>
          <w:sz w:val="21"/>
          <w:szCs w:val="21"/>
        </w:rPr>
        <w:t xml:space="preserve"> </w:t>
      </w:r>
      <w:r>
        <w:rPr>
          <w:rFonts w:ascii="SimSun" w:hAnsi="SimSun" w:eastAsia="SimSun" w:cs="SimSun"/>
          <w:sz w:val="21"/>
          <w:szCs w:val="21"/>
          <w:spacing w:val="-3"/>
        </w:rPr>
        <w:t>在胸骨右缘1~2肋间听诊最清楚。</w:t>
      </w:r>
      <w:r>
        <w:rPr>
          <w:rFonts w:ascii="SimSun" w:hAnsi="SimSun" w:eastAsia="SimSun" w:cs="SimSun"/>
          <w:sz w:val="21"/>
          <w:szCs w:val="21"/>
          <w:spacing w:val="42"/>
        </w:rPr>
        <w:t xml:space="preserve"> </w:t>
      </w:r>
      <w:r>
        <w:rPr>
          <w:rFonts w:ascii="SimSun" w:hAnsi="SimSun" w:eastAsia="SimSun" w:cs="SimSun"/>
          <w:sz w:val="21"/>
          <w:szCs w:val="21"/>
          <w:spacing w:val="-3"/>
        </w:rPr>
        <w:t>一般来说，杂音愈响</w:t>
      </w:r>
      <w:r>
        <w:rPr>
          <w:rFonts w:ascii="SimSun" w:hAnsi="SimSun" w:eastAsia="SimSun" w:cs="SimSun"/>
          <w:sz w:val="21"/>
          <w:szCs w:val="21"/>
          <w:spacing w:val="-4"/>
        </w:rPr>
        <w:t>，持续时间愈长，高峰出现愈晚，提示狭窄程</w:t>
      </w:r>
      <w:r>
        <w:rPr>
          <w:rFonts w:ascii="SimSun" w:hAnsi="SimSun" w:eastAsia="SimSun" w:cs="SimSun"/>
          <w:sz w:val="21"/>
          <w:szCs w:val="21"/>
        </w:rPr>
        <w:t xml:space="preserve"> </w:t>
      </w:r>
      <w:r>
        <w:rPr>
          <w:rFonts w:ascii="SimSun" w:hAnsi="SimSun" w:eastAsia="SimSun" w:cs="SimSun"/>
          <w:sz w:val="21"/>
          <w:szCs w:val="21"/>
          <w:spacing w:val="-2"/>
        </w:rPr>
        <w:t>度愈重。左心室衰竭或心排出量减少时，杂音消失</w:t>
      </w:r>
      <w:r>
        <w:rPr>
          <w:rFonts w:ascii="SimSun" w:hAnsi="SimSun" w:eastAsia="SimSun" w:cs="SimSun"/>
          <w:sz w:val="21"/>
          <w:szCs w:val="21"/>
          <w:spacing w:val="-3"/>
        </w:rPr>
        <w:t>或减弱。长舒张期之后，如期前收缩后的长代偿间</w:t>
      </w:r>
      <w:r>
        <w:rPr>
          <w:rFonts w:ascii="SimSun" w:hAnsi="SimSun" w:eastAsia="SimSun" w:cs="SimSun"/>
          <w:sz w:val="21"/>
          <w:szCs w:val="21"/>
        </w:rPr>
        <w:t xml:space="preserve"> </w:t>
      </w:r>
      <w:r>
        <w:rPr>
          <w:rFonts w:ascii="SimSun" w:hAnsi="SimSun" w:eastAsia="SimSun" w:cs="SimSun"/>
          <w:sz w:val="21"/>
          <w:szCs w:val="21"/>
          <w:spacing w:val="-8"/>
        </w:rPr>
        <w:t>期之后或房颤的长心动周期时，心搏量增加，杂音增强。</w:t>
      </w:r>
    </w:p>
    <w:p>
      <w:pPr>
        <w:ind w:left="298"/>
        <w:spacing w:before="96" w:line="222" w:lineRule="auto"/>
        <w:rPr>
          <w:rFonts w:ascii="SimHei" w:hAnsi="SimHei" w:eastAsia="SimHei" w:cs="SimHei"/>
          <w:sz w:val="21"/>
          <w:szCs w:val="21"/>
        </w:rPr>
      </w:pPr>
      <w:r>
        <w:rPr>
          <w:rFonts w:ascii="SimHei" w:hAnsi="SimHei" w:eastAsia="SimHei" w:cs="SimHei"/>
          <w:sz w:val="21"/>
          <w:szCs w:val="21"/>
          <w:b/>
          <w:bCs/>
          <w:color w:val="0071C9"/>
          <w:spacing w:val="-3"/>
        </w:rPr>
        <w:t>【实验室和其他检查】</w:t>
      </w:r>
    </w:p>
    <w:p>
      <w:pPr>
        <w:ind w:right="107" w:firstLine="400"/>
        <w:spacing w:before="92" w:line="259" w:lineRule="auto"/>
        <w:rPr>
          <w:rFonts w:ascii="SimSun" w:hAnsi="SimSun" w:eastAsia="SimSun" w:cs="SimSun"/>
          <w:sz w:val="21"/>
          <w:szCs w:val="21"/>
        </w:rPr>
      </w:pPr>
      <w:r>
        <w:rPr>
          <w:rFonts w:ascii="SimSun" w:hAnsi="SimSun" w:eastAsia="SimSun" w:cs="SimSun"/>
          <w:sz w:val="21"/>
          <w:szCs w:val="21"/>
          <w:spacing w:val="-2"/>
        </w:rPr>
        <w:t>1.X</w:t>
      </w:r>
      <w:r>
        <w:rPr>
          <w:rFonts w:ascii="SimSun" w:hAnsi="SimSun" w:eastAsia="SimSun" w:cs="SimSun"/>
          <w:sz w:val="21"/>
          <w:szCs w:val="21"/>
          <w:spacing w:val="103"/>
        </w:rPr>
        <w:t xml:space="preserve"> </w:t>
      </w:r>
      <w:r>
        <w:rPr>
          <w:rFonts w:ascii="SimSun" w:hAnsi="SimSun" w:eastAsia="SimSun" w:cs="SimSun"/>
          <w:sz w:val="21"/>
          <w:szCs w:val="21"/>
          <w:spacing w:val="-2"/>
        </w:rPr>
        <w:t>线检查</w:t>
      </w:r>
      <w:r>
        <w:rPr>
          <w:rFonts w:ascii="SimSun" w:hAnsi="SimSun" w:eastAsia="SimSun" w:cs="SimSun"/>
          <w:sz w:val="21"/>
          <w:szCs w:val="21"/>
          <w:spacing w:val="84"/>
        </w:rPr>
        <w:t xml:space="preserve"> </w:t>
      </w:r>
      <w:r>
        <w:rPr>
          <w:rFonts w:ascii="SimSun" w:hAnsi="SimSun" w:eastAsia="SimSun" w:cs="SimSun"/>
          <w:sz w:val="21"/>
          <w:szCs w:val="21"/>
          <w:spacing w:val="-2"/>
        </w:rPr>
        <w:t>心影一般不大，形状可略有变化，即左心缘下1/3处稍向外膨出；左心</w:t>
      </w:r>
      <w:r>
        <w:rPr>
          <w:rFonts w:ascii="SimSun" w:hAnsi="SimSun" w:eastAsia="SimSun" w:cs="SimSun"/>
          <w:sz w:val="21"/>
          <w:szCs w:val="21"/>
          <w:spacing w:val="-3"/>
        </w:rPr>
        <w:t>房可轻度增</w:t>
      </w:r>
      <w:r>
        <w:rPr>
          <w:rFonts w:ascii="SimSun" w:hAnsi="SimSun" w:eastAsia="SimSun" w:cs="SimSun"/>
          <w:sz w:val="21"/>
          <w:szCs w:val="21"/>
        </w:rPr>
        <w:t xml:space="preserve"> </w:t>
      </w:r>
      <w:r>
        <w:rPr>
          <w:rFonts w:ascii="SimSun" w:hAnsi="SimSun" w:eastAsia="SimSun" w:cs="SimSun"/>
          <w:sz w:val="21"/>
          <w:szCs w:val="21"/>
          <w:spacing w:val="3"/>
        </w:rPr>
        <w:t>大，75%～85%的病人可呈现升主动脉扩张。在侧位透视下有时可见主动脉瓣膜钙化。</w:t>
      </w:r>
    </w:p>
    <w:p>
      <w:pPr>
        <w:ind w:right="96" w:firstLine="400"/>
        <w:spacing w:before="92" w:line="258"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5"/>
        </w:rPr>
        <w:t xml:space="preserve"> </w:t>
      </w:r>
      <w:r>
        <w:rPr>
          <w:rFonts w:ascii="SimSun" w:hAnsi="SimSun" w:eastAsia="SimSun" w:cs="SimSun"/>
          <w:sz w:val="21"/>
          <w:szCs w:val="21"/>
          <w:spacing w:val="4"/>
        </w:rPr>
        <w:t>心电图轻者心电图正常，中度狭窄者可出现</w:t>
      </w:r>
      <w:r>
        <w:rPr>
          <w:rFonts w:ascii="SimSun" w:hAnsi="SimSun" w:eastAsia="SimSun" w:cs="SimSun"/>
          <w:sz w:val="21"/>
          <w:szCs w:val="21"/>
        </w:rPr>
        <w:t>QRS</w:t>
      </w:r>
      <w:r>
        <w:rPr>
          <w:rFonts w:ascii="SimSun" w:hAnsi="SimSun" w:eastAsia="SimSun" w:cs="SimSun"/>
          <w:sz w:val="21"/>
          <w:szCs w:val="21"/>
          <w:spacing w:val="6"/>
        </w:rPr>
        <w:t xml:space="preserve"> </w:t>
      </w:r>
      <w:r>
        <w:rPr>
          <w:rFonts w:ascii="SimSun" w:hAnsi="SimSun" w:eastAsia="SimSun" w:cs="SimSun"/>
          <w:sz w:val="21"/>
          <w:szCs w:val="21"/>
          <w:spacing w:val="4"/>
        </w:rPr>
        <w:t>波群电压增高伴轻度</w:t>
      </w:r>
      <w:r>
        <w:rPr>
          <w:rFonts w:ascii="SimSun" w:hAnsi="SimSun" w:eastAsia="SimSun" w:cs="SimSun"/>
          <w:sz w:val="21"/>
          <w:szCs w:val="21"/>
        </w:rPr>
        <w:t>ST</w:t>
      </w:r>
      <w:r>
        <w:rPr>
          <w:rFonts w:ascii="SimSun" w:hAnsi="SimSun" w:eastAsia="SimSun" w:cs="SimSun"/>
          <w:sz w:val="21"/>
          <w:szCs w:val="21"/>
          <w:spacing w:val="4"/>
        </w:rPr>
        <w:t>-T</w:t>
      </w:r>
      <w:r>
        <w:rPr>
          <w:rFonts w:ascii="SimSun" w:hAnsi="SimSun" w:eastAsia="SimSun" w:cs="SimSun"/>
          <w:sz w:val="21"/>
          <w:szCs w:val="21"/>
          <w:spacing w:val="-46"/>
        </w:rPr>
        <w:t xml:space="preserve"> </w:t>
      </w:r>
      <w:r>
        <w:rPr>
          <w:rFonts w:ascii="SimSun" w:hAnsi="SimSun" w:eastAsia="SimSun" w:cs="SimSun"/>
          <w:sz w:val="21"/>
          <w:szCs w:val="21"/>
          <w:spacing w:val="4"/>
        </w:rPr>
        <w:t>改变，</w:t>
      </w:r>
      <w:r>
        <w:rPr>
          <w:rFonts w:ascii="SimSun" w:hAnsi="SimSun" w:eastAsia="SimSun" w:cs="SimSun"/>
          <w:sz w:val="21"/>
          <w:szCs w:val="21"/>
          <w:spacing w:val="3"/>
        </w:rPr>
        <w:t>严重者可</w:t>
      </w:r>
      <w:r>
        <w:rPr>
          <w:rFonts w:ascii="SimSun" w:hAnsi="SimSun" w:eastAsia="SimSun" w:cs="SimSun"/>
          <w:sz w:val="21"/>
          <w:szCs w:val="21"/>
        </w:rPr>
        <w:t xml:space="preserve"> </w:t>
      </w:r>
      <w:r>
        <w:rPr>
          <w:rFonts w:ascii="SimSun" w:hAnsi="SimSun" w:eastAsia="SimSun" w:cs="SimSun"/>
          <w:sz w:val="21"/>
          <w:szCs w:val="21"/>
          <w:spacing w:val="-2"/>
        </w:rPr>
        <w:t>出现左心室肥厚伴劳损和左心房增大的表现。</w:t>
      </w:r>
    </w:p>
    <w:p>
      <w:pPr>
        <w:ind w:right="73" w:firstLine="400"/>
        <w:spacing w:before="89" w:line="286"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
        </w:rPr>
        <w:t xml:space="preserve"> </w:t>
      </w:r>
      <w:r>
        <w:rPr>
          <w:rFonts w:ascii="SimSun" w:hAnsi="SimSun" w:eastAsia="SimSun" w:cs="SimSun"/>
          <w:sz w:val="21"/>
          <w:szCs w:val="21"/>
          <w:spacing w:val="1"/>
        </w:rPr>
        <w:t>超声心动图</w:t>
      </w:r>
      <w:r>
        <w:rPr>
          <w:rFonts w:ascii="SimSun" w:hAnsi="SimSun" w:eastAsia="SimSun" w:cs="SimSun"/>
          <w:sz w:val="21"/>
          <w:szCs w:val="21"/>
          <w:spacing w:val="76"/>
        </w:rPr>
        <w:t xml:space="preserve"> </w:t>
      </w:r>
      <w:r>
        <w:rPr>
          <w:rFonts w:ascii="SimSun" w:hAnsi="SimSun" w:eastAsia="SimSun" w:cs="SimSun"/>
          <w:sz w:val="21"/>
          <w:szCs w:val="21"/>
          <w:spacing w:val="1"/>
        </w:rPr>
        <w:t>二维超声心动图可见主动脉瓣瓣叶增厚</w:t>
      </w:r>
      <w:r>
        <w:rPr>
          <w:rFonts w:ascii="SimSun" w:hAnsi="SimSun" w:eastAsia="SimSun" w:cs="SimSun"/>
          <w:sz w:val="21"/>
          <w:szCs w:val="21"/>
        </w:rPr>
        <w:t>、回声增强提示瓣膜钙化，瓣叶收缩期</w:t>
      </w:r>
      <w:r>
        <w:rPr>
          <w:rFonts w:ascii="SimSun" w:hAnsi="SimSun" w:eastAsia="SimSun" w:cs="SimSun"/>
          <w:sz w:val="21"/>
          <w:szCs w:val="21"/>
        </w:rPr>
        <w:t xml:space="preserve"> </w:t>
      </w:r>
      <w:r>
        <w:rPr>
          <w:rFonts w:ascii="SimSun" w:hAnsi="SimSun" w:eastAsia="SimSun" w:cs="SimSun"/>
          <w:sz w:val="21"/>
          <w:szCs w:val="21"/>
        </w:rPr>
        <w:t>开放幅度减小(常&lt;15mm),</w:t>
      </w:r>
      <w:r>
        <w:rPr>
          <w:rFonts w:ascii="SimSun" w:hAnsi="SimSun" w:eastAsia="SimSun" w:cs="SimSun"/>
          <w:sz w:val="21"/>
          <w:szCs w:val="21"/>
          <w:spacing w:val="-3"/>
        </w:rPr>
        <w:t xml:space="preserve"> </w:t>
      </w:r>
      <w:r>
        <w:rPr>
          <w:rFonts w:ascii="SimSun" w:hAnsi="SimSun" w:eastAsia="SimSun" w:cs="SimSun"/>
          <w:sz w:val="21"/>
          <w:szCs w:val="21"/>
        </w:rPr>
        <w:t>开放速度减慢。左心室后壁及室间隔对称</w:t>
      </w:r>
      <w:r>
        <w:rPr>
          <w:rFonts w:ascii="SimSun" w:hAnsi="SimSun" w:eastAsia="SimSun" w:cs="SimSun"/>
          <w:sz w:val="21"/>
          <w:szCs w:val="21"/>
          <w:spacing w:val="-1"/>
        </w:rPr>
        <w:t>性肥厚，左心房可增大，主动脉</w:t>
      </w:r>
      <w:r>
        <w:rPr>
          <w:rFonts w:ascii="SimSun" w:hAnsi="SimSun" w:eastAsia="SimSun" w:cs="SimSun"/>
          <w:sz w:val="21"/>
          <w:szCs w:val="21"/>
        </w:rPr>
        <w:t xml:space="preserve"> </w:t>
      </w:r>
      <w:r>
        <w:rPr>
          <w:rFonts w:ascii="SimSun" w:hAnsi="SimSun" w:eastAsia="SimSun" w:cs="SimSun"/>
          <w:sz w:val="21"/>
          <w:szCs w:val="21"/>
          <w:spacing w:val="-3"/>
        </w:rPr>
        <w:t>根部狭窄后扩张等，可发现二叶、三叶主动脉瓣畸形。彩色多普勒超声心动图上可见血流于瓣口下方</w:t>
      </w:r>
      <w:r>
        <w:rPr>
          <w:rFonts w:ascii="SimSun" w:hAnsi="SimSun" w:eastAsia="SimSun" w:cs="SimSun"/>
          <w:sz w:val="21"/>
          <w:szCs w:val="21"/>
          <w:spacing w:val="9"/>
        </w:rPr>
        <w:t xml:space="preserve"> </w:t>
      </w:r>
      <w:r>
        <w:rPr>
          <w:rFonts w:ascii="SimSun" w:hAnsi="SimSun" w:eastAsia="SimSun" w:cs="SimSun"/>
          <w:sz w:val="21"/>
          <w:szCs w:val="21"/>
          <w:spacing w:val="3"/>
        </w:rPr>
        <w:t>加速形成五彩镶嵌的射流，连续多普勒可测定心脏及血管</w:t>
      </w:r>
      <w:r>
        <w:rPr>
          <w:rFonts w:ascii="SimSun" w:hAnsi="SimSun" w:eastAsia="SimSun" w:cs="SimSun"/>
          <w:sz w:val="21"/>
          <w:szCs w:val="21"/>
          <w:spacing w:val="2"/>
        </w:rPr>
        <w:t>内的血流速度。通过测定主动脉瓣口的最</w:t>
      </w:r>
      <w:r>
        <w:rPr>
          <w:rFonts w:ascii="SimSun" w:hAnsi="SimSun" w:eastAsia="SimSun" w:cs="SimSun"/>
          <w:sz w:val="21"/>
          <w:szCs w:val="21"/>
        </w:rPr>
        <w:t xml:space="preserve"> </w:t>
      </w:r>
      <w:r>
        <w:rPr>
          <w:rFonts w:ascii="SimSun" w:hAnsi="SimSun" w:eastAsia="SimSun" w:cs="SimSun"/>
          <w:sz w:val="21"/>
          <w:szCs w:val="21"/>
        </w:rPr>
        <w:t>大血流速度，可计算最大跨瓣压力阶差(左心室-主动脉收缩期峰压差)及瓣</w:t>
      </w:r>
      <w:r>
        <w:rPr>
          <w:rFonts w:ascii="SimSun" w:hAnsi="SimSun" w:eastAsia="SimSun" w:cs="SimSun"/>
          <w:sz w:val="21"/>
          <w:szCs w:val="21"/>
          <w:spacing w:val="-1"/>
        </w:rPr>
        <w:t>口面积，从而评估其狭窄</w:t>
      </w:r>
      <w:r>
        <w:rPr>
          <w:rFonts w:ascii="SimSun" w:hAnsi="SimSun" w:eastAsia="SimSun" w:cs="SimSun"/>
          <w:sz w:val="21"/>
          <w:szCs w:val="21"/>
        </w:rPr>
        <w:t xml:space="preserve"> </w:t>
      </w:r>
      <w:r>
        <w:rPr>
          <w:rFonts w:ascii="SimSun" w:hAnsi="SimSun" w:eastAsia="SimSun" w:cs="SimSun"/>
          <w:sz w:val="21"/>
          <w:szCs w:val="21"/>
          <w:spacing w:val="-10"/>
        </w:rPr>
        <w:t>程度，见表3-8-7。</w:t>
      </w:r>
    </w:p>
    <w:p>
      <w:pPr>
        <w:ind w:left="3182"/>
        <w:spacing w:before="207" w:line="222" w:lineRule="auto"/>
        <w:rPr>
          <w:rFonts w:ascii="SimHei" w:hAnsi="SimHei" w:eastAsia="SimHei" w:cs="SimHei"/>
          <w:sz w:val="21"/>
          <w:szCs w:val="21"/>
        </w:rPr>
      </w:pPr>
      <w:r>
        <w:rPr>
          <w:rFonts w:ascii="SimHei" w:hAnsi="SimHei" w:eastAsia="SimHei" w:cs="SimHei"/>
          <w:sz w:val="21"/>
          <w:szCs w:val="21"/>
          <w:b/>
          <w:bCs/>
          <w:color w:val="0065B3"/>
          <w:spacing w:val="-18"/>
        </w:rPr>
        <w:t>表3-8-7</w:t>
      </w:r>
      <w:r>
        <w:rPr>
          <w:rFonts w:ascii="SimHei" w:hAnsi="SimHei" w:eastAsia="SimHei" w:cs="SimHei"/>
          <w:sz w:val="21"/>
          <w:szCs w:val="21"/>
          <w:color w:val="0065B3"/>
          <w:spacing w:val="107"/>
        </w:rPr>
        <w:t xml:space="preserve"> </w:t>
      </w:r>
      <w:r>
        <w:rPr>
          <w:rFonts w:ascii="SimHei" w:hAnsi="SimHei" w:eastAsia="SimHei" w:cs="SimHei"/>
          <w:sz w:val="21"/>
          <w:szCs w:val="21"/>
          <w:b/>
          <w:bCs/>
          <w:spacing w:val="-18"/>
        </w:rPr>
        <w:t>主动脉瓣狭窄程度评估</w:t>
      </w:r>
    </w:p>
    <w:p>
      <w:pPr>
        <w:ind w:left="762"/>
        <w:spacing w:before="178" w:line="224" w:lineRule="auto"/>
        <w:rPr>
          <w:rFonts w:ascii="SimSun" w:hAnsi="SimSun" w:eastAsia="SimSun" w:cs="SimSun"/>
          <w:sz w:val="19"/>
          <w:szCs w:val="19"/>
        </w:rPr>
      </w:pPr>
      <w:r>
        <w:rPr>
          <w:rFonts w:ascii="SimSun" w:hAnsi="SimSun" w:eastAsia="SimSun" w:cs="SimSun"/>
          <w:sz w:val="19"/>
          <w:szCs w:val="19"/>
          <w:b/>
          <w:bCs/>
          <w:spacing w:val="15"/>
        </w:rPr>
        <w:t>狭窄程度</w:t>
      </w:r>
      <w:r>
        <w:rPr>
          <w:rFonts w:ascii="SimSun" w:hAnsi="SimSun" w:eastAsia="SimSun" w:cs="SimSun"/>
          <w:sz w:val="19"/>
          <w:szCs w:val="19"/>
          <w:spacing w:val="6"/>
        </w:rPr>
        <w:t xml:space="preserve">            </w:t>
      </w:r>
      <w:r>
        <w:rPr>
          <w:rFonts w:ascii="SimSun" w:hAnsi="SimSun" w:eastAsia="SimSun" w:cs="SimSun"/>
          <w:sz w:val="19"/>
          <w:szCs w:val="19"/>
          <w:b/>
          <w:bCs/>
          <w:spacing w:val="15"/>
        </w:rPr>
        <w:t>射流速度(m/s)</w:t>
      </w:r>
      <w:r>
        <w:rPr>
          <w:rFonts w:ascii="SimSun" w:hAnsi="SimSun" w:eastAsia="SimSun" w:cs="SimSun"/>
          <w:sz w:val="19"/>
          <w:szCs w:val="19"/>
          <w:spacing w:val="10"/>
        </w:rPr>
        <w:t xml:space="preserve">      </w:t>
      </w:r>
      <w:r>
        <w:rPr>
          <w:rFonts w:ascii="SimSun" w:hAnsi="SimSun" w:eastAsia="SimSun" w:cs="SimSun"/>
          <w:sz w:val="19"/>
          <w:szCs w:val="19"/>
          <w:b/>
          <w:bCs/>
          <w:spacing w:val="15"/>
        </w:rPr>
        <w:t>平均压力阶差(</w:t>
      </w:r>
      <w:r>
        <w:rPr>
          <w:rFonts w:ascii="SimSun" w:hAnsi="SimSun" w:eastAsia="SimSun" w:cs="SimSun"/>
          <w:sz w:val="19"/>
          <w:szCs w:val="19"/>
          <w:b/>
          <w:bCs/>
        </w:rPr>
        <w:t>mmHg</w:t>
      </w:r>
      <w:r>
        <w:rPr>
          <w:rFonts w:ascii="SimSun" w:hAnsi="SimSun" w:eastAsia="SimSun" w:cs="SimSun"/>
          <w:sz w:val="19"/>
          <w:szCs w:val="19"/>
          <w:b/>
          <w:bCs/>
          <w:spacing w:val="15"/>
        </w:rPr>
        <w:t>)</w:t>
      </w:r>
      <w:r>
        <w:rPr>
          <w:rFonts w:ascii="SimSun" w:hAnsi="SimSun" w:eastAsia="SimSun" w:cs="SimSun"/>
          <w:sz w:val="19"/>
          <w:szCs w:val="19"/>
          <w:spacing w:val="14"/>
        </w:rPr>
        <w:t xml:space="preserve">      </w:t>
      </w:r>
      <w:r>
        <w:rPr>
          <w:rFonts w:ascii="SimSun" w:hAnsi="SimSun" w:eastAsia="SimSun" w:cs="SimSun"/>
          <w:sz w:val="19"/>
          <w:szCs w:val="19"/>
          <w:b/>
          <w:bCs/>
          <w:spacing w:val="15"/>
        </w:rPr>
        <w:t>瓣口面积(</w:t>
      </w:r>
      <w:r>
        <w:rPr>
          <w:rFonts w:ascii="SimSun" w:hAnsi="SimSun" w:eastAsia="SimSun" w:cs="SimSun"/>
          <w:sz w:val="19"/>
          <w:szCs w:val="19"/>
          <w:b/>
          <w:bCs/>
        </w:rPr>
        <w:t>cm</w:t>
      </w:r>
      <w:r>
        <w:rPr>
          <w:rFonts w:ascii="SimSun" w:hAnsi="SimSun" w:eastAsia="SimSun" w:cs="SimSun"/>
          <w:sz w:val="19"/>
          <w:szCs w:val="19"/>
          <w:b/>
          <w:bCs/>
          <w:spacing w:val="15"/>
        </w:rPr>
        <w:t>²)</w:t>
      </w:r>
    </w:p>
    <w:p>
      <w:pPr>
        <w:ind w:left="949"/>
        <w:spacing w:before="121" w:line="220" w:lineRule="auto"/>
        <w:rPr>
          <w:rFonts w:ascii="SimSun" w:hAnsi="SimSun" w:eastAsia="SimSun" w:cs="SimSun"/>
          <w:sz w:val="19"/>
          <w:szCs w:val="19"/>
        </w:rPr>
      </w:pPr>
      <w:r>
        <w:rPr>
          <w:rFonts w:ascii="SimSun" w:hAnsi="SimSun" w:eastAsia="SimSun" w:cs="SimSun"/>
          <w:sz w:val="19"/>
          <w:szCs w:val="19"/>
          <w:spacing w:val="-5"/>
        </w:rPr>
        <w:t>轻</w:t>
      </w:r>
      <w:r>
        <w:rPr>
          <w:rFonts w:ascii="SimSun" w:hAnsi="SimSun" w:eastAsia="SimSun" w:cs="SimSun"/>
          <w:sz w:val="19"/>
          <w:szCs w:val="19"/>
          <w:spacing w:val="-27"/>
        </w:rPr>
        <w:t xml:space="preserve"> </w:t>
      </w:r>
      <w:r>
        <w:rPr>
          <w:rFonts w:ascii="SimSun" w:hAnsi="SimSun" w:eastAsia="SimSun" w:cs="SimSun"/>
          <w:sz w:val="19"/>
          <w:szCs w:val="19"/>
          <w:spacing w:val="-5"/>
        </w:rPr>
        <w:t>度</w:t>
      </w:r>
      <w:r>
        <w:rPr>
          <w:rFonts w:ascii="SimSun" w:hAnsi="SimSun" w:eastAsia="SimSun" w:cs="SimSun"/>
          <w:sz w:val="19"/>
          <w:szCs w:val="19"/>
          <w:spacing w:val="1"/>
        </w:rPr>
        <w:t xml:space="preserve">                    </w:t>
      </w:r>
      <w:r>
        <w:rPr>
          <w:rFonts w:ascii="SimSun" w:hAnsi="SimSun" w:eastAsia="SimSun" w:cs="SimSun"/>
          <w:sz w:val="19"/>
          <w:szCs w:val="19"/>
          <w:spacing w:val="-5"/>
        </w:rPr>
        <w:t>&lt;3</w:t>
      </w:r>
      <w:r>
        <w:rPr>
          <w:rFonts w:ascii="SimSun" w:hAnsi="SimSun" w:eastAsia="SimSun" w:cs="SimSun"/>
          <w:sz w:val="19"/>
          <w:szCs w:val="19"/>
          <w:spacing w:val="3"/>
        </w:rPr>
        <w:t xml:space="preserve">                     </w:t>
      </w:r>
      <w:r>
        <w:rPr>
          <w:rFonts w:ascii="SimSun" w:hAnsi="SimSun" w:eastAsia="SimSun" w:cs="SimSun"/>
          <w:sz w:val="19"/>
          <w:szCs w:val="19"/>
          <w:spacing w:val="-5"/>
        </w:rPr>
        <w:t>&lt;25</w:t>
      </w:r>
      <w:r>
        <w:rPr>
          <w:rFonts w:ascii="SimSun" w:hAnsi="SimSun" w:eastAsia="SimSun" w:cs="SimSun"/>
          <w:sz w:val="19"/>
          <w:szCs w:val="19"/>
          <w:spacing w:val="2"/>
        </w:rPr>
        <w:t xml:space="preserve">                    </w:t>
      </w:r>
      <w:r>
        <w:rPr>
          <w:rFonts w:ascii="SimSun" w:hAnsi="SimSun" w:eastAsia="SimSun" w:cs="SimSun"/>
          <w:sz w:val="19"/>
          <w:szCs w:val="19"/>
          <w:spacing w:val="-5"/>
          <w:position w:val="-1"/>
        </w:rPr>
        <w:t>&gt;1.5</w:t>
      </w:r>
    </w:p>
    <w:p>
      <w:pPr>
        <w:ind w:left="959"/>
        <w:spacing w:before="73" w:line="222" w:lineRule="auto"/>
        <w:rPr>
          <w:rFonts w:ascii="SimSun" w:hAnsi="SimSun" w:eastAsia="SimSun" w:cs="SimSun"/>
          <w:sz w:val="19"/>
          <w:szCs w:val="19"/>
        </w:rPr>
      </w:pPr>
      <w:r>
        <w:rPr>
          <w:rFonts w:ascii="SimSun" w:hAnsi="SimSun" w:eastAsia="SimSun" w:cs="SimSun"/>
          <w:sz w:val="19"/>
          <w:szCs w:val="19"/>
          <w:spacing w:val="-5"/>
        </w:rPr>
        <w:t>中</w:t>
      </w:r>
      <w:r>
        <w:rPr>
          <w:rFonts w:ascii="SimSun" w:hAnsi="SimSun" w:eastAsia="SimSun" w:cs="SimSun"/>
          <w:sz w:val="19"/>
          <w:szCs w:val="19"/>
          <w:spacing w:val="-13"/>
        </w:rPr>
        <w:t xml:space="preserve"> </w:t>
      </w:r>
      <w:r>
        <w:rPr>
          <w:rFonts w:ascii="SimSun" w:hAnsi="SimSun" w:eastAsia="SimSun" w:cs="SimSun"/>
          <w:sz w:val="19"/>
          <w:szCs w:val="19"/>
          <w:spacing w:val="-5"/>
        </w:rPr>
        <w:t>度</w:t>
      </w:r>
      <w:r>
        <w:rPr>
          <w:rFonts w:ascii="SimSun" w:hAnsi="SimSun" w:eastAsia="SimSun" w:cs="SimSun"/>
          <w:sz w:val="19"/>
          <w:szCs w:val="19"/>
        </w:rPr>
        <w:t xml:space="preserve">                   </w:t>
      </w:r>
      <w:r>
        <w:rPr>
          <w:rFonts w:ascii="SimSun" w:hAnsi="SimSun" w:eastAsia="SimSun" w:cs="SimSun"/>
          <w:sz w:val="19"/>
          <w:szCs w:val="19"/>
          <w:spacing w:val="-5"/>
          <w:position w:val="-1"/>
        </w:rPr>
        <w:t>3～4</w:t>
      </w:r>
      <w:r>
        <w:rPr>
          <w:rFonts w:ascii="SimSun" w:hAnsi="SimSun" w:eastAsia="SimSun" w:cs="SimSun"/>
          <w:sz w:val="19"/>
          <w:szCs w:val="19"/>
          <w:spacing w:val="1"/>
          <w:position w:val="-1"/>
        </w:rPr>
        <w:t xml:space="preserve">                   </w:t>
      </w:r>
      <w:r>
        <w:rPr>
          <w:rFonts w:ascii="SimSun" w:hAnsi="SimSun" w:eastAsia="SimSun" w:cs="SimSun"/>
          <w:sz w:val="19"/>
          <w:szCs w:val="19"/>
          <w:spacing w:val="-5"/>
          <w:position w:val="-1"/>
        </w:rPr>
        <w:t>25～40</w:t>
      </w:r>
      <w:r>
        <w:rPr>
          <w:rFonts w:ascii="SimSun" w:hAnsi="SimSun" w:eastAsia="SimSun" w:cs="SimSun"/>
          <w:sz w:val="19"/>
          <w:szCs w:val="19"/>
          <w:spacing w:val="2"/>
          <w:position w:val="-1"/>
        </w:rPr>
        <w:t xml:space="preserve">                 </w:t>
      </w:r>
      <w:r>
        <w:rPr>
          <w:rFonts w:ascii="SimSun" w:hAnsi="SimSun" w:eastAsia="SimSun" w:cs="SimSun"/>
          <w:sz w:val="19"/>
          <w:szCs w:val="19"/>
          <w:spacing w:val="-5"/>
        </w:rPr>
        <w:t>1.0~1.5</w:t>
      </w:r>
    </w:p>
    <w:p>
      <w:pPr>
        <w:ind w:left="959"/>
        <w:spacing w:before="84" w:line="228" w:lineRule="auto"/>
        <w:rPr>
          <w:rFonts w:ascii="SimSun" w:hAnsi="SimSun" w:eastAsia="SimSun" w:cs="SimSun"/>
          <w:sz w:val="19"/>
          <w:szCs w:val="19"/>
        </w:rPr>
      </w:pPr>
      <w:r>
        <w:rPr>
          <w:rFonts w:ascii="SimSun" w:hAnsi="SimSun" w:eastAsia="SimSun" w:cs="SimSun"/>
          <w:sz w:val="19"/>
          <w:szCs w:val="19"/>
          <w:spacing w:val="-5"/>
        </w:rPr>
        <w:t>重</w:t>
      </w:r>
      <w:r>
        <w:rPr>
          <w:rFonts w:ascii="SimSun" w:hAnsi="SimSun" w:eastAsia="SimSun" w:cs="SimSun"/>
          <w:sz w:val="19"/>
          <w:szCs w:val="19"/>
          <w:spacing w:val="-37"/>
        </w:rPr>
        <w:t xml:space="preserve"> </w:t>
      </w:r>
      <w:r>
        <w:rPr>
          <w:rFonts w:ascii="SimSun" w:hAnsi="SimSun" w:eastAsia="SimSun" w:cs="SimSun"/>
          <w:sz w:val="19"/>
          <w:szCs w:val="19"/>
          <w:spacing w:val="-5"/>
        </w:rPr>
        <w:t>度</w:t>
      </w:r>
      <w:r>
        <w:rPr>
          <w:rFonts w:ascii="SimSun" w:hAnsi="SimSun" w:eastAsia="SimSun" w:cs="SimSun"/>
          <w:sz w:val="19"/>
          <w:szCs w:val="19"/>
        </w:rPr>
        <w:t xml:space="preserve">                    </w:t>
      </w:r>
      <w:r>
        <w:rPr>
          <w:rFonts w:ascii="SimSun" w:hAnsi="SimSun" w:eastAsia="SimSun" w:cs="SimSun"/>
          <w:sz w:val="19"/>
          <w:szCs w:val="19"/>
          <w:spacing w:val="-5"/>
        </w:rPr>
        <w:t>&gt;4</w:t>
      </w:r>
      <w:r>
        <w:rPr>
          <w:rFonts w:ascii="SimSun" w:hAnsi="SimSun" w:eastAsia="SimSun" w:cs="SimSun"/>
          <w:sz w:val="19"/>
          <w:szCs w:val="19"/>
          <w:spacing w:val="2"/>
        </w:rPr>
        <w:t xml:space="preserve">                     </w:t>
      </w:r>
      <w:r>
        <w:rPr>
          <w:rFonts w:ascii="SimSun" w:hAnsi="SimSun" w:eastAsia="SimSun" w:cs="SimSun"/>
          <w:sz w:val="19"/>
          <w:szCs w:val="19"/>
          <w:spacing w:val="-5"/>
        </w:rPr>
        <w:t>&gt;40</w:t>
      </w:r>
      <w:r>
        <w:rPr>
          <w:rFonts w:ascii="SimSun" w:hAnsi="SimSun" w:eastAsia="SimSun" w:cs="SimSun"/>
          <w:sz w:val="19"/>
          <w:szCs w:val="19"/>
          <w:spacing w:val="5"/>
        </w:rPr>
        <w:t xml:space="preserve">                    </w:t>
      </w:r>
      <w:r>
        <w:rPr>
          <w:rFonts w:ascii="SimSun" w:hAnsi="SimSun" w:eastAsia="SimSun" w:cs="SimSun"/>
          <w:sz w:val="19"/>
          <w:szCs w:val="19"/>
          <w:spacing w:val="-5"/>
        </w:rPr>
        <w:t>&lt;1.0</w:t>
      </w:r>
    </w:p>
    <w:p>
      <w:pPr>
        <w:ind w:left="298"/>
        <w:spacing w:before="301" w:line="221" w:lineRule="auto"/>
        <w:rPr>
          <w:rFonts w:ascii="SimHei" w:hAnsi="SimHei" w:eastAsia="SimHei" w:cs="SimHei"/>
          <w:sz w:val="21"/>
          <w:szCs w:val="21"/>
        </w:rPr>
      </w:pPr>
      <w:r>
        <w:rPr>
          <w:rFonts w:ascii="SimHei" w:hAnsi="SimHei" w:eastAsia="SimHei" w:cs="SimHei"/>
          <w:sz w:val="21"/>
          <w:szCs w:val="21"/>
          <w:b/>
          <w:bCs/>
          <w:color w:val="0069BA"/>
          <w:spacing w:val="-3"/>
        </w:rPr>
        <w:t>【诊断与鉴别诊断】</w:t>
      </w:r>
    </w:p>
    <w:p>
      <w:pPr>
        <w:ind w:left="403"/>
        <w:spacing w:before="39" w:line="221" w:lineRule="auto"/>
        <w:rPr>
          <w:rFonts w:ascii="SimHei" w:hAnsi="SimHei" w:eastAsia="SimHei" w:cs="SimHei"/>
          <w:sz w:val="24"/>
          <w:szCs w:val="24"/>
        </w:rPr>
      </w:pPr>
      <w:r>
        <w:rPr>
          <w:rFonts w:ascii="SimHei" w:hAnsi="SimHei" w:eastAsia="SimHei" w:cs="SimHei"/>
          <w:sz w:val="24"/>
          <w:szCs w:val="24"/>
          <w:b/>
          <w:bCs/>
          <w:spacing w:val="8"/>
        </w:rPr>
        <w:t>(一)诊断</w:t>
      </w:r>
    </w:p>
    <w:p>
      <w:pPr>
        <w:ind w:right="92" w:firstLine="400"/>
        <w:spacing w:before="65" w:line="264" w:lineRule="auto"/>
        <w:rPr>
          <w:rFonts w:ascii="SimSun" w:hAnsi="SimSun" w:eastAsia="SimSun" w:cs="SimSun"/>
          <w:sz w:val="21"/>
          <w:szCs w:val="21"/>
        </w:rPr>
      </w:pPr>
      <w:r>
        <w:rPr>
          <w:rFonts w:ascii="SimSun" w:hAnsi="SimSun" w:eastAsia="SimSun" w:cs="SimSun"/>
          <w:sz w:val="21"/>
          <w:szCs w:val="21"/>
          <w:spacing w:val="-3"/>
        </w:rPr>
        <w:t>典型主动脉瓣区射流样收缩期杂音，较易诊断主动脉瓣狭窄，确诊有赖于超声心动图。合并关闭</w:t>
      </w:r>
      <w:r>
        <w:rPr>
          <w:rFonts w:ascii="SimSun" w:hAnsi="SimSun" w:eastAsia="SimSun" w:cs="SimSun"/>
          <w:sz w:val="21"/>
          <w:szCs w:val="21"/>
          <w:spacing w:val="12"/>
        </w:rPr>
        <w:t xml:space="preserve"> </w:t>
      </w:r>
      <w:r>
        <w:rPr>
          <w:rFonts w:ascii="SimSun" w:hAnsi="SimSun" w:eastAsia="SimSun" w:cs="SimSun"/>
          <w:sz w:val="21"/>
          <w:szCs w:val="21"/>
          <w:spacing w:val="-2"/>
        </w:rPr>
        <w:t>不全和二尖瓣病变者多为风湿性心脏瓣膜病；</w:t>
      </w:r>
      <w:r>
        <w:rPr>
          <w:rFonts w:ascii="SimSun" w:hAnsi="SimSun" w:eastAsia="SimSun" w:cs="SimSun"/>
          <w:sz w:val="21"/>
          <w:szCs w:val="21"/>
          <w:spacing w:val="-3"/>
        </w:rPr>
        <w:t>65岁以下、单纯主动脉瓣病变者多为先天畸形；超过65</w:t>
      </w:r>
    </w:p>
    <w:p>
      <w:pPr>
        <w:sectPr>
          <w:pgSz w:w="11900" w:h="16840"/>
          <w:pgMar w:top="814" w:right="824" w:bottom="400" w:left="589" w:header="0" w:footer="0" w:gutter="0"/>
          <w:cols w:equalWidth="0" w:num="2">
            <w:col w:w="1171" w:space="100"/>
            <w:col w:w="9216" w:space="0"/>
          </w:cols>
        </w:sectPr>
        <w:rPr/>
      </w:pPr>
    </w:p>
    <w:p>
      <w:pPr>
        <w:ind w:right="64"/>
        <w:spacing w:before="44" w:line="220" w:lineRule="auto"/>
        <w:jc w:val="right"/>
        <w:rPr>
          <w:rFonts w:ascii="SimSun" w:hAnsi="SimSun" w:eastAsia="SimSun" w:cs="SimSun"/>
          <w:sz w:val="22"/>
          <w:szCs w:val="22"/>
        </w:rPr>
      </w:pPr>
      <w:r>
        <w:drawing>
          <wp:anchor distT="0" distB="0" distL="0" distR="0" simplePos="0" relativeHeight="251679744" behindDoc="0" locked="0" layoutInCell="0" allowOverlap="1">
            <wp:simplePos x="0" y="0"/>
            <wp:positionH relativeFrom="page">
              <wp:posOffset>6489672</wp:posOffset>
            </wp:positionH>
            <wp:positionV relativeFrom="page">
              <wp:posOffset>9937697</wp:posOffset>
            </wp:positionV>
            <wp:extent cx="527065" cy="412765"/>
            <wp:effectExtent l="0" t="0" r="0" b="0"/>
            <wp:wrapNone/>
            <wp:docPr id="13" name="IM 13"/>
            <wp:cNvGraphicFramePr/>
            <a:graphic>
              <a:graphicData uri="http://schemas.openxmlformats.org/drawingml/2006/picture">
                <pic:pic>
                  <pic:nvPicPr>
                    <pic:cNvPr id="13" name="IM 13"/>
                    <pic:cNvPicPr/>
                  </pic:nvPicPr>
                  <pic:blipFill>
                    <a:blip r:embed="rId16"/>
                    <a:stretch>
                      <a:fillRect/>
                    </a:stretch>
                  </pic:blipFill>
                  <pic:spPr>
                    <a:xfrm rot="0">
                      <a:off x="0" y="0"/>
                      <a:ext cx="527065" cy="412765"/>
                    </a:xfrm>
                    <a:prstGeom prst="rect">
                      <a:avLst/>
                    </a:prstGeom>
                  </pic:spPr>
                </pic:pic>
              </a:graphicData>
            </a:graphic>
          </wp:anchor>
        </w:drawing>
      </w:r>
      <w:r>
        <w:rPr>
          <w:rFonts w:ascii="SimHei" w:hAnsi="SimHei" w:eastAsia="SimHei" w:cs="SimHei"/>
          <w:sz w:val="22"/>
          <w:szCs w:val="22"/>
          <w:color w:val="0072BF"/>
          <w:spacing w:val="-16"/>
          <w:w w:val="96"/>
        </w:rPr>
        <w:t>第八章</w:t>
      </w:r>
      <w:r>
        <w:rPr>
          <w:rFonts w:ascii="SimHei" w:hAnsi="SimHei" w:eastAsia="SimHei" w:cs="SimHei"/>
          <w:sz w:val="22"/>
          <w:szCs w:val="22"/>
          <w:color w:val="0072BF"/>
          <w:spacing w:val="74"/>
        </w:rPr>
        <w:t xml:space="preserve"> </w:t>
      </w:r>
      <w:r>
        <w:rPr>
          <w:rFonts w:ascii="SimHei" w:hAnsi="SimHei" w:eastAsia="SimHei" w:cs="SimHei"/>
          <w:sz w:val="22"/>
          <w:szCs w:val="22"/>
          <w:color w:val="0072BF"/>
          <w:spacing w:val="-16"/>
          <w:w w:val="96"/>
        </w:rPr>
        <w:t>心脏瓣膜病</w:t>
      </w:r>
      <w:r>
        <w:rPr>
          <w:rFonts w:ascii="SimHei" w:hAnsi="SimHei" w:eastAsia="SimHei" w:cs="SimHei"/>
          <w:sz w:val="22"/>
          <w:szCs w:val="22"/>
          <w:color w:val="0072BF"/>
          <w:spacing w:val="3"/>
        </w:rPr>
        <w:t xml:space="preserve">      </w:t>
      </w:r>
      <w:r>
        <w:rPr>
          <w:rFonts w:ascii="SimSun" w:hAnsi="SimSun" w:eastAsia="SimSun" w:cs="SimSun"/>
          <w:sz w:val="22"/>
          <w:szCs w:val="22"/>
          <w:b/>
          <w:bCs/>
          <w:color w:val="0074CE"/>
          <w:spacing w:val="-16"/>
          <w:w w:val="96"/>
        </w:rPr>
        <w:t>297</w:t>
      </w:r>
    </w:p>
    <w:p>
      <w:pPr>
        <w:spacing w:line="326"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1"/>
        </w:rPr>
        <w:t>岁者以退行性老年钙化性病变多见。</w:t>
      </w:r>
    </w:p>
    <w:p>
      <w:pPr>
        <w:ind w:left="423"/>
        <w:spacing w:before="73" w:line="221" w:lineRule="auto"/>
        <w:rPr>
          <w:rFonts w:ascii="SimHei" w:hAnsi="SimHei" w:eastAsia="SimHei" w:cs="SimHei"/>
          <w:sz w:val="22"/>
          <w:szCs w:val="22"/>
        </w:rPr>
      </w:pPr>
      <w:r>
        <w:rPr>
          <w:rFonts w:ascii="SimHei" w:hAnsi="SimHei" w:eastAsia="SimHei" w:cs="SimHei"/>
          <w:sz w:val="22"/>
          <w:szCs w:val="22"/>
          <w:b/>
          <w:bCs/>
          <w:spacing w:val="14"/>
        </w:rPr>
        <w:t>(二)鉴别诊断</w:t>
      </w:r>
    </w:p>
    <w:p>
      <w:pPr>
        <w:ind w:right="1127" w:firstLine="419"/>
        <w:spacing w:before="40" w:line="266" w:lineRule="auto"/>
        <w:rPr>
          <w:rFonts w:ascii="SimSun" w:hAnsi="SimSun" w:eastAsia="SimSun" w:cs="SimSun"/>
          <w:sz w:val="22"/>
          <w:szCs w:val="22"/>
        </w:rPr>
      </w:pPr>
      <w:r>
        <w:rPr>
          <w:rFonts w:ascii="SimSun" w:hAnsi="SimSun" w:eastAsia="SimSun" w:cs="SimSun"/>
          <w:sz w:val="22"/>
          <w:szCs w:val="22"/>
          <w:spacing w:val="-7"/>
        </w:rPr>
        <w:t>临床上主动脉瓣狭窄应与下列情况的主动脉瓣区收缩期杂音相鉴别，上述情况超声心动图可</w:t>
      </w:r>
      <w:r>
        <w:rPr>
          <w:rFonts w:ascii="SimSun" w:hAnsi="SimSun" w:eastAsia="SimSun" w:cs="SimSun"/>
          <w:sz w:val="22"/>
          <w:szCs w:val="22"/>
          <w:spacing w:val="-8"/>
        </w:rPr>
        <w:t>予</w:t>
      </w:r>
      <w:r>
        <w:rPr>
          <w:rFonts w:ascii="SimSun" w:hAnsi="SimSun" w:eastAsia="SimSun" w:cs="SimSun"/>
          <w:sz w:val="22"/>
          <w:szCs w:val="22"/>
        </w:rPr>
        <w:t xml:space="preserve"> </w:t>
      </w:r>
      <w:r>
        <w:rPr>
          <w:rFonts w:ascii="SimSun" w:hAnsi="SimSun" w:eastAsia="SimSun" w:cs="SimSun"/>
          <w:sz w:val="22"/>
          <w:szCs w:val="22"/>
          <w:spacing w:val="-13"/>
        </w:rPr>
        <w:t>以鉴别。</w:t>
      </w:r>
    </w:p>
    <w:p>
      <w:pPr>
        <w:ind w:right="1131" w:firstLine="419"/>
        <w:spacing w:before="67" w:line="263" w:lineRule="auto"/>
        <w:rPr>
          <w:rFonts w:ascii="SimSun" w:hAnsi="SimSun" w:eastAsia="SimSun" w:cs="SimSun"/>
          <w:sz w:val="22"/>
          <w:szCs w:val="22"/>
        </w:rPr>
      </w:pPr>
      <w:r>
        <w:rPr>
          <w:rFonts w:ascii="SimSun" w:hAnsi="SimSun" w:eastAsia="SimSun" w:cs="SimSun"/>
          <w:sz w:val="22"/>
          <w:szCs w:val="22"/>
          <w:spacing w:val="-1"/>
        </w:rPr>
        <w:t>1.</w:t>
      </w:r>
      <w:r>
        <w:rPr>
          <w:rFonts w:ascii="SimSun" w:hAnsi="SimSun" w:eastAsia="SimSun" w:cs="SimSun"/>
          <w:sz w:val="22"/>
          <w:szCs w:val="22"/>
          <w:spacing w:val="-38"/>
        </w:rPr>
        <w:t xml:space="preserve"> </w:t>
      </w:r>
      <w:r>
        <w:rPr>
          <w:rFonts w:ascii="SimSun" w:hAnsi="SimSun" w:eastAsia="SimSun" w:cs="SimSun"/>
          <w:sz w:val="22"/>
          <w:szCs w:val="22"/>
          <w:spacing w:val="-1"/>
        </w:rPr>
        <w:t>梗阻性肥厚型心肌病收缩期二尖瓣前叶前移，致左心室流出道梗阻，可在胸骨左缘第4肋</w:t>
      </w:r>
      <w:r>
        <w:rPr>
          <w:rFonts w:ascii="SimSun" w:hAnsi="SimSun" w:eastAsia="SimSun" w:cs="SimSun"/>
          <w:sz w:val="22"/>
          <w:szCs w:val="22"/>
        </w:rPr>
        <w:t xml:space="preserve"> </w:t>
      </w:r>
      <w:r>
        <w:rPr>
          <w:rFonts w:ascii="SimSun" w:hAnsi="SimSun" w:eastAsia="SimSun" w:cs="SimSun"/>
          <w:sz w:val="22"/>
          <w:szCs w:val="22"/>
          <w:spacing w:val="-12"/>
        </w:rPr>
        <w:t>间闻及中或晚期射流性收缩期杂音，不向颈部和锁骨下区传，有快速上升的重搏脉。超声心</w:t>
      </w:r>
      <w:r>
        <w:rPr>
          <w:rFonts w:ascii="SimSun" w:hAnsi="SimSun" w:eastAsia="SimSun" w:cs="SimSun"/>
          <w:sz w:val="22"/>
          <w:szCs w:val="22"/>
          <w:spacing w:val="-13"/>
        </w:rPr>
        <w:t>动图显示</w:t>
      </w:r>
      <w:r>
        <w:rPr>
          <w:rFonts w:ascii="SimSun" w:hAnsi="SimSun" w:eastAsia="SimSun" w:cs="SimSun"/>
          <w:sz w:val="22"/>
          <w:szCs w:val="22"/>
        </w:rPr>
        <w:t xml:space="preserve"> </w:t>
      </w:r>
      <w:r>
        <w:rPr>
          <w:rFonts w:ascii="SimSun" w:hAnsi="SimSun" w:eastAsia="SimSun" w:cs="SimSun"/>
          <w:sz w:val="22"/>
          <w:szCs w:val="22"/>
          <w:spacing w:val="-16"/>
        </w:rPr>
        <w:t>左心室壁不对称肥厚，室间隔明显增厚，与左室后壁之比≥1.3。</w:t>
      </w:r>
    </w:p>
    <w:p>
      <w:pPr>
        <w:ind w:right="1125" w:firstLine="419"/>
        <w:spacing w:before="79" w:line="264"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39"/>
        </w:rPr>
        <w:t xml:space="preserve"> </w:t>
      </w:r>
      <w:r>
        <w:rPr>
          <w:rFonts w:ascii="SimSun" w:hAnsi="SimSun" w:eastAsia="SimSun" w:cs="SimSun"/>
          <w:sz w:val="22"/>
          <w:szCs w:val="22"/>
          <w:spacing w:val="-3"/>
        </w:rPr>
        <w:t>其他先天性主动脉瓣上狭窄、先天性主动脉瓣下狭窄等均</w:t>
      </w:r>
      <w:r>
        <w:rPr>
          <w:rFonts w:ascii="SimSun" w:hAnsi="SimSun" w:eastAsia="SimSun" w:cs="SimSun"/>
          <w:sz w:val="22"/>
          <w:szCs w:val="22"/>
          <w:spacing w:val="-4"/>
        </w:rPr>
        <w:t>可闻及收缩期杂音，如杂音传导</w:t>
      </w:r>
      <w:r>
        <w:rPr>
          <w:rFonts w:ascii="SimSun" w:hAnsi="SimSun" w:eastAsia="SimSun" w:cs="SimSun"/>
          <w:sz w:val="22"/>
          <w:szCs w:val="22"/>
        </w:rPr>
        <w:t xml:space="preserve"> </w:t>
      </w:r>
      <w:r>
        <w:rPr>
          <w:rFonts w:ascii="SimSun" w:hAnsi="SimSun" w:eastAsia="SimSun" w:cs="SimSun"/>
          <w:sz w:val="22"/>
          <w:szCs w:val="22"/>
          <w:spacing w:val="-2"/>
        </w:rPr>
        <w:t>至胸骨左下缘或心尖区时，应与二尖瓣关闭不全、三尖瓣关闭不全或室间隔缺损的全</w:t>
      </w:r>
      <w:r>
        <w:rPr>
          <w:rFonts w:ascii="SimSun" w:hAnsi="SimSun" w:eastAsia="SimSun" w:cs="SimSun"/>
          <w:sz w:val="22"/>
          <w:szCs w:val="22"/>
          <w:spacing w:val="-3"/>
        </w:rPr>
        <w:t>收缩期杂音</w:t>
      </w:r>
      <w:r>
        <w:rPr>
          <w:rFonts w:ascii="SimSun" w:hAnsi="SimSun" w:eastAsia="SimSun" w:cs="SimSun"/>
          <w:sz w:val="22"/>
          <w:szCs w:val="22"/>
        </w:rPr>
        <w:t xml:space="preserve"> </w:t>
      </w:r>
      <w:r>
        <w:rPr>
          <w:rFonts w:ascii="SimSun" w:hAnsi="SimSun" w:eastAsia="SimSun" w:cs="SimSun"/>
          <w:sz w:val="22"/>
          <w:szCs w:val="22"/>
          <w:spacing w:val="-13"/>
        </w:rPr>
        <w:t>区别。</w:t>
      </w:r>
    </w:p>
    <w:p>
      <w:pPr>
        <w:ind w:left="312"/>
        <w:spacing w:before="112" w:line="221" w:lineRule="auto"/>
        <w:rPr>
          <w:rFonts w:ascii="SimHei" w:hAnsi="SimHei" w:eastAsia="SimHei" w:cs="SimHei"/>
          <w:sz w:val="22"/>
          <w:szCs w:val="22"/>
        </w:rPr>
      </w:pPr>
      <w:r>
        <w:rPr>
          <w:rFonts w:ascii="SimHei" w:hAnsi="SimHei" w:eastAsia="SimHei" w:cs="SimHei"/>
          <w:sz w:val="22"/>
          <w:szCs w:val="22"/>
          <w:b/>
          <w:bCs/>
          <w:color w:val="0072BE"/>
          <w:spacing w:val="-17"/>
        </w:rPr>
        <w:t>【并发症】</w:t>
      </w:r>
    </w:p>
    <w:p>
      <w:pPr>
        <w:ind w:right="1029" w:firstLine="419"/>
        <w:spacing w:before="63" w:line="263"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46"/>
        </w:rPr>
        <w:t xml:space="preserve"> </w:t>
      </w:r>
      <w:r>
        <w:rPr>
          <w:rFonts w:ascii="SimSun" w:hAnsi="SimSun" w:eastAsia="SimSun" w:cs="SimSun"/>
          <w:sz w:val="22"/>
          <w:szCs w:val="22"/>
          <w:spacing w:val="-5"/>
        </w:rPr>
        <w:t>心律失常</w:t>
      </w:r>
      <w:r>
        <w:rPr>
          <w:rFonts w:ascii="SimSun" w:hAnsi="SimSun" w:eastAsia="SimSun" w:cs="SimSun"/>
          <w:sz w:val="22"/>
          <w:szCs w:val="22"/>
          <w:spacing w:val="86"/>
        </w:rPr>
        <w:t xml:space="preserve"> </w:t>
      </w:r>
      <w:r>
        <w:rPr>
          <w:rFonts w:ascii="SimSun" w:hAnsi="SimSun" w:eastAsia="SimSun" w:cs="SimSun"/>
          <w:sz w:val="22"/>
          <w:szCs w:val="22"/>
          <w:spacing w:val="-5"/>
        </w:rPr>
        <w:t>10%病人可发生房颤，可导致左心房压升高和心排</w:t>
      </w:r>
      <w:r>
        <w:rPr>
          <w:rFonts w:ascii="SimSun" w:hAnsi="SimSun" w:eastAsia="SimSun" w:cs="SimSun"/>
          <w:sz w:val="22"/>
          <w:szCs w:val="22"/>
          <w:spacing w:val="-6"/>
        </w:rPr>
        <w:t>出量明显减少，临床症状迅速</w:t>
      </w:r>
      <w:r>
        <w:rPr>
          <w:rFonts w:ascii="SimSun" w:hAnsi="SimSun" w:eastAsia="SimSun" w:cs="SimSun"/>
          <w:sz w:val="22"/>
          <w:szCs w:val="22"/>
        </w:rPr>
        <w:t xml:space="preserve">  </w:t>
      </w:r>
      <w:r>
        <w:rPr>
          <w:rFonts w:ascii="SimSun" w:hAnsi="SimSun" w:eastAsia="SimSun" w:cs="SimSun"/>
          <w:sz w:val="22"/>
          <w:szCs w:val="22"/>
          <w:spacing w:val="-14"/>
        </w:rPr>
        <w:t>恶化，可致严重低血压、晕厥或肺水肿。主动脉瓣钙化</w:t>
      </w:r>
      <w:r>
        <w:rPr>
          <w:rFonts w:ascii="SimSun" w:hAnsi="SimSun" w:eastAsia="SimSun" w:cs="SimSun"/>
          <w:sz w:val="22"/>
          <w:szCs w:val="22"/>
          <w:spacing w:val="-15"/>
        </w:rPr>
        <w:t>累及传导系统可致房室传导阻滞，左心室肥厚、</w:t>
      </w:r>
      <w:r>
        <w:rPr>
          <w:rFonts w:ascii="SimSun" w:hAnsi="SimSun" w:eastAsia="SimSun" w:cs="SimSun"/>
          <w:sz w:val="22"/>
          <w:szCs w:val="22"/>
        </w:rPr>
        <w:t xml:space="preserve"> </w:t>
      </w:r>
      <w:r>
        <w:rPr>
          <w:rFonts w:ascii="SimSun" w:hAnsi="SimSun" w:eastAsia="SimSun" w:cs="SimSun"/>
          <w:sz w:val="22"/>
          <w:szCs w:val="22"/>
          <w:spacing w:val="-8"/>
        </w:rPr>
        <w:t>心内膜下心肌缺血或冠状动脉栓塞可致室性心律失常。</w:t>
      </w:r>
    </w:p>
    <w:p>
      <w:pPr>
        <w:ind w:left="419"/>
        <w:spacing w:before="77" w:line="219" w:lineRule="auto"/>
        <w:rPr>
          <w:rFonts w:ascii="SimSun" w:hAnsi="SimSun" w:eastAsia="SimSun" w:cs="SimSun"/>
          <w:sz w:val="22"/>
          <w:szCs w:val="22"/>
        </w:rPr>
      </w:pPr>
      <w:r>
        <w:rPr>
          <w:rFonts w:ascii="Times New Roman" w:hAnsi="Times New Roman" w:eastAsia="Times New Roman" w:cs="Times New Roman"/>
          <w:sz w:val="22"/>
          <w:szCs w:val="22"/>
          <w:b/>
          <w:bCs/>
          <w:spacing w:val="-10"/>
        </w:rPr>
        <w:t>2.</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10"/>
        </w:rPr>
        <w:t>心脏性猝死</w:t>
      </w:r>
      <w:r>
        <w:rPr>
          <w:rFonts w:ascii="SimSun" w:hAnsi="SimSun" w:eastAsia="SimSun" w:cs="SimSun"/>
          <w:sz w:val="22"/>
          <w:szCs w:val="22"/>
          <w:spacing w:val="74"/>
        </w:rPr>
        <w:t xml:space="preserve"> </w:t>
      </w:r>
      <w:r>
        <w:rPr>
          <w:rFonts w:ascii="SimSun" w:hAnsi="SimSun" w:eastAsia="SimSun" w:cs="SimSun"/>
          <w:sz w:val="22"/>
          <w:szCs w:val="22"/>
          <w:spacing w:val="-10"/>
        </w:rPr>
        <w:t>无症状者发生猝死少见，多发生于先前有症状者。</w:t>
      </w:r>
    </w:p>
    <w:p>
      <w:pPr>
        <w:ind w:right="1129" w:firstLine="419"/>
        <w:spacing w:before="78" w:line="255" w:lineRule="auto"/>
        <w:rPr>
          <w:rFonts w:ascii="SimSun" w:hAnsi="SimSun" w:eastAsia="SimSun" w:cs="SimSun"/>
          <w:sz w:val="22"/>
          <w:szCs w:val="22"/>
        </w:rPr>
      </w:pPr>
      <w:r>
        <w:rPr>
          <w:rFonts w:ascii="Times New Roman" w:hAnsi="Times New Roman" w:eastAsia="Times New Roman" w:cs="Times New Roman"/>
          <w:sz w:val="22"/>
          <w:szCs w:val="22"/>
          <w:b/>
          <w:bCs/>
          <w:spacing w:val="3"/>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3"/>
        </w:rPr>
        <w:t>充血性心力衰竭</w:t>
      </w:r>
      <w:r>
        <w:rPr>
          <w:rFonts w:ascii="SimSun" w:hAnsi="SimSun" w:eastAsia="SimSun" w:cs="SimSun"/>
          <w:sz w:val="22"/>
          <w:szCs w:val="22"/>
          <w:spacing w:val="80"/>
        </w:rPr>
        <w:t xml:space="preserve"> </w:t>
      </w:r>
      <w:r>
        <w:rPr>
          <w:rFonts w:ascii="SimSun" w:hAnsi="SimSun" w:eastAsia="SimSun" w:cs="SimSun"/>
          <w:sz w:val="22"/>
          <w:szCs w:val="22"/>
          <w:spacing w:val="3"/>
        </w:rPr>
        <w:t>发生左心衰竭后自然病程缩短，若不行</w:t>
      </w:r>
      <w:r>
        <w:rPr>
          <w:rFonts w:ascii="SimSun" w:hAnsi="SimSun" w:eastAsia="SimSun" w:cs="SimSun"/>
          <w:sz w:val="22"/>
          <w:szCs w:val="22"/>
          <w:spacing w:val="2"/>
        </w:rPr>
        <w:t>手术治疗，50%的病人于2年内</w:t>
      </w:r>
      <w:r>
        <w:rPr>
          <w:rFonts w:ascii="SimSun" w:hAnsi="SimSun" w:eastAsia="SimSun" w:cs="SimSun"/>
          <w:sz w:val="22"/>
          <w:szCs w:val="22"/>
        </w:rPr>
        <w:t xml:space="preserve"> </w:t>
      </w:r>
      <w:r>
        <w:rPr>
          <w:rFonts w:ascii="SimSun" w:hAnsi="SimSun" w:eastAsia="SimSun" w:cs="SimSun"/>
          <w:sz w:val="22"/>
          <w:szCs w:val="22"/>
          <w:spacing w:val="-10"/>
        </w:rPr>
        <w:t>死亡。</w:t>
      </w:r>
    </w:p>
    <w:p>
      <w:pPr>
        <w:ind w:left="419"/>
        <w:spacing w:before="72" w:line="219" w:lineRule="auto"/>
        <w:rPr>
          <w:rFonts w:ascii="SimSun" w:hAnsi="SimSun" w:eastAsia="SimSun" w:cs="SimSun"/>
          <w:sz w:val="22"/>
          <w:szCs w:val="22"/>
        </w:rPr>
      </w:pPr>
      <w:r>
        <w:rPr>
          <w:rFonts w:ascii="Times New Roman" w:hAnsi="Times New Roman" w:eastAsia="Times New Roman" w:cs="Times New Roman"/>
          <w:sz w:val="22"/>
          <w:szCs w:val="22"/>
          <w:b/>
          <w:bCs/>
          <w:spacing w:val="-7"/>
        </w:rPr>
        <w:t>4.</w:t>
      </w:r>
      <w:r>
        <w:rPr>
          <w:rFonts w:ascii="Times New Roman" w:hAnsi="Times New Roman" w:eastAsia="Times New Roman" w:cs="Times New Roman"/>
          <w:sz w:val="22"/>
          <w:szCs w:val="22"/>
          <w:spacing w:val="3"/>
        </w:rPr>
        <w:t xml:space="preserve">  </w:t>
      </w:r>
      <w:r>
        <w:rPr>
          <w:rFonts w:ascii="SimSun" w:hAnsi="SimSun" w:eastAsia="SimSun" w:cs="SimSun"/>
          <w:sz w:val="22"/>
          <w:szCs w:val="22"/>
          <w:b/>
          <w:bCs/>
          <w:spacing w:val="-7"/>
        </w:rPr>
        <w:t>感染性心内膜炎</w:t>
      </w:r>
      <w:r>
        <w:rPr>
          <w:rFonts w:ascii="SimSun" w:hAnsi="SimSun" w:eastAsia="SimSun" w:cs="SimSun"/>
          <w:sz w:val="22"/>
          <w:szCs w:val="22"/>
          <w:spacing w:val="69"/>
        </w:rPr>
        <w:t xml:space="preserve"> </w:t>
      </w:r>
      <w:r>
        <w:rPr>
          <w:rFonts w:ascii="SimSun" w:hAnsi="SimSun" w:eastAsia="SimSun" w:cs="SimSun"/>
          <w:sz w:val="22"/>
          <w:szCs w:val="22"/>
          <w:spacing w:val="-7"/>
        </w:rPr>
        <w:t>不常见。</w:t>
      </w:r>
    </w:p>
    <w:p>
      <w:pPr>
        <w:ind w:left="419"/>
        <w:spacing w:before="79" w:line="219" w:lineRule="auto"/>
        <w:rPr>
          <w:rFonts w:ascii="SimSun" w:hAnsi="SimSun" w:eastAsia="SimSun" w:cs="SimSun"/>
          <w:sz w:val="22"/>
          <w:szCs w:val="22"/>
        </w:rPr>
      </w:pPr>
      <w:r>
        <w:rPr>
          <w:rFonts w:ascii="Times New Roman" w:hAnsi="Times New Roman" w:eastAsia="Times New Roman" w:cs="Times New Roman"/>
          <w:sz w:val="22"/>
          <w:szCs w:val="22"/>
          <w:b/>
          <w:bCs/>
          <w:spacing w:val="-11"/>
        </w:rPr>
        <w:t>5.</w:t>
      </w:r>
      <w:r>
        <w:rPr>
          <w:rFonts w:ascii="Times New Roman" w:hAnsi="Times New Roman" w:eastAsia="Times New Roman" w:cs="Times New Roman"/>
          <w:sz w:val="22"/>
          <w:szCs w:val="22"/>
          <w:spacing w:val="40"/>
          <w:w w:val="101"/>
        </w:rPr>
        <w:t xml:space="preserve"> </w:t>
      </w:r>
      <w:r>
        <w:rPr>
          <w:rFonts w:ascii="SimSun" w:hAnsi="SimSun" w:eastAsia="SimSun" w:cs="SimSun"/>
          <w:sz w:val="22"/>
          <w:szCs w:val="22"/>
          <w:b/>
          <w:bCs/>
          <w:spacing w:val="-11"/>
        </w:rPr>
        <w:t>体循环栓塞</w:t>
      </w:r>
      <w:r>
        <w:rPr>
          <w:rFonts w:ascii="SimSun" w:hAnsi="SimSun" w:eastAsia="SimSun" w:cs="SimSun"/>
          <w:sz w:val="22"/>
          <w:szCs w:val="22"/>
          <w:spacing w:val="17"/>
        </w:rPr>
        <w:t xml:space="preserve">  </w:t>
      </w:r>
      <w:r>
        <w:rPr>
          <w:rFonts w:ascii="SimSun" w:hAnsi="SimSun" w:eastAsia="SimSun" w:cs="SimSun"/>
          <w:sz w:val="22"/>
          <w:szCs w:val="22"/>
          <w:spacing w:val="-11"/>
        </w:rPr>
        <w:t>少见，多见于钙化性主动脉瓣狭窄者。</w:t>
      </w:r>
    </w:p>
    <w:p>
      <w:pPr>
        <w:ind w:left="419"/>
        <w:spacing w:before="78" w:line="219" w:lineRule="auto"/>
        <w:rPr>
          <w:rFonts w:ascii="SimSun" w:hAnsi="SimSun" w:eastAsia="SimSun" w:cs="SimSun"/>
          <w:sz w:val="22"/>
          <w:szCs w:val="22"/>
        </w:rPr>
      </w:pPr>
      <w:r>
        <w:rPr>
          <w:rFonts w:ascii="Times New Roman" w:hAnsi="Times New Roman" w:eastAsia="Times New Roman" w:cs="Times New Roman"/>
          <w:sz w:val="22"/>
          <w:szCs w:val="22"/>
          <w:b/>
          <w:bCs/>
          <w:spacing w:val="-8"/>
        </w:rPr>
        <w:t>6.</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8"/>
        </w:rPr>
        <w:t>胃肠道出血</w:t>
      </w:r>
      <w:r>
        <w:rPr>
          <w:rFonts w:ascii="SimSun" w:hAnsi="SimSun" w:eastAsia="SimSun" w:cs="SimSun"/>
          <w:sz w:val="22"/>
          <w:szCs w:val="22"/>
          <w:spacing w:val="14"/>
        </w:rPr>
        <w:t xml:space="preserve">  </w:t>
      </w:r>
      <w:r>
        <w:rPr>
          <w:rFonts w:ascii="SimSun" w:hAnsi="SimSun" w:eastAsia="SimSun" w:cs="SimSun"/>
          <w:sz w:val="22"/>
          <w:szCs w:val="22"/>
          <w:spacing w:val="-8"/>
        </w:rPr>
        <w:t>部分病人有胃肠道血管发育不良，可合并</w:t>
      </w:r>
      <w:r>
        <w:rPr>
          <w:rFonts w:ascii="SimSun" w:hAnsi="SimSun" w:eastAsia="SimSun" w:cs="SimSun"/>
          <w:sz w:val="22"/>
          <w:szCs w:val="22"/>
          <w:spacing w:val="-9"/>
        </w:rPr>
        <w:t>胃肠道出血。多见于老年的瓣膜钙化</w:t>
      </w:r>
    </w:p>
    <w:p>
      <w:pPr>
        <w:spacing w:before="83" w:line="219" w:lineRule="auto"/>
        <w:rPr>
          <w:rFonts w:ascii="SimSun" w:hAnsi="SimSun" w:eastAsia="SimSun" w:cs="SimSun"/>
          <w:sz w:val="22"/>
          <w:szCs w:val="22"/>
        </w:rPr>
      </w:pPr>
      <w:r>
        <w:rPr>
          <w:rFonts w:ascii="SimSun" w:hAnsi="SimSun" w:eastAsia="SimSun" w:cs="SimSun"/>
          <w:sz w:val="22"/>
          <w:szCs w:val="22"/>
          <w:spacing w:val="-13"/>
        </w:rPr>
        <w:t>病人，出血多为隐匿和慢性。人工瓣膜置换术后出血可停止。</w:t>
      </w:r>
    </w:p>
    <w:p>
      <w:pPr>
        <w:ind w:left="312"/>
        <w:spacing w:before="115" w:line="222" w:lineRule="auto"/>
        <w:rPr>
          <w:rFonts w:ascii="SimHei" w:hAnsi="SimHei" w:eastAsia="SimHei" w:cs="SimHei"/>
          <w:sz w:val="22"/>
          <w:szCs w:val="22"/>
        </w:rPr>
      </w:pPr>
      <w:r>
        <w:rPr>
          <w:rFonts w:ascii="SimHei" w:hAnsi="SimHei" w:eastAsia="SimHei" w:cs="SimHei"/>
          <w:sz w:val="22"/>
          <w:szCs w:val="22"/>
          <w:b/>
          <w:bCs/>
          <w:color w:val="0072BE"/>
          <w:spacing w:val="-17"/>
        </w:rPr>
        <w:t>【治疗】</w:t>
      </w:r>
    </w:p>
    <w:p>
      <w:pPr>
        <w:ind w:left="423"/>
        <w:spacing w:before="65" w:line="222" w:lineRule="auto"/>
        <w:rPr>
          <w:rFonts w:ascii="SimHei" w:hAnsi="SimHei" w:eastAsia="SimHei" w:cs="SimHei"/>
          <w:sz w:val="22"/>
          <w:szCs w:val="22"/>
        </w:rPr>
      </w:pPr>
      <w:r>
        <w:rPr>
          <w:rFonts w:ascii="SimHei" w:hAnsi="SimHei" w:eastAsia="SimHei" w:cs="SimHei"/>
          <w:sz w:val="22"/>
          <w:szCs w:val="22"/>
          <w:b/>
          <w:bCs/>
          <w:spacing w:val="13"/>
        </w:rPr>
        <w:t>(一)内科治疗</w:t>
      </w:r>
    </w:p>
    <w:p>
      <w:pPr>
        <w:ind w:right="1124" w:firstLine="419"/>
        <w:spacing w:before="80" w:line="272" w:lineRule="auto"/>
        <w:jc w:val="both"/>
        <w:rPr>
          <w:rFonts w:ascii="SimSun" w:hAnsi="SimSun" w:eastAsia="SimSun" w:cs="SimSun"/>
          <w:sz w:val="22"/>
          <w:szCs w:val="22"/>
        </w:rPr>
      </w:pPr>
      <w:r>
        <w:rPr>
          <w:rFonts w:ascii="SimSun" w:hAnsi="SimSun" w:eastAsia="SimSun" w:cs="SimSun"/>
          <w:sz w:val="22"/>
          <w:szCs w:val="22"/>
          <w:spacing w:val="-7"/>
        </w:rPr>
        <w:t>主动脉瓣狭窄时内科主要的治疗是预防感染性心内膜炎。无症状者无需治疗，应定</w:t>
      </w:r>
      <w:r>
        <w:rPr>
          <w:rFonts w:ascii="SimSun" w:hAnsi="SimSun" w:eastAsia="SimSun" w:cs="SimSun"/>
          <w:sz w:val="22"/>
          <w:szCs w:val="22"/>
          <w:spacing w:val="-8"/>
        </w:rPr>
        <w:t>期随访。轻</w:t>
      </w:r>
      <w:r>
        <w:rPr>
          <w:rFonts w:ascii="SimSun" w:hAnsi="SimSun" w:eastAsia="SimSun" w:cs="SimSun"/>
          <w:sz w:val="22"/>
          <w:szCs w:val="22"/>
        </w:rPr>
        <w:t xml:space="preserve"> </w:t>
      </w:r>
      <w:r>
        <w:rPr>
          <w:rFonts w:ascii="SimSun" w:hAnsi="SimSun" w:eastAsia="SimSun" w:cs="SimSun"/>
          <w:sz w:val="22"/>
          <w:szCs w:val="22"/>
          <w:spacing w:val="-4"/>
        </w:rPr>
        <w:t>度狭窄者每2年复查一次，体力活动不受限制；中度及</w:t>
      </w:r>
      <w:r>
        <w:rPr>
          <w:rFonts w:ascii="SimSun" w:hAnsi="SimSun" w:eastAsia="SimSun" w:cs="SimSun"/>
          <w:sz w:val="22"/>
          <w:szCs w:val="22"/>
          <w:spacing w:val="-5"/>
        </w:rPr>
        <w:t>重度狭窄者应避免剧烈体力活动，每6~12个</w:t>
      </w:r>
      <w:r>
        <w:rPr>
          <w:rFonts w:ascii="SimSun" w:hAnsi="SimSun" w:eastAsia="SimSun" w:cs="SimSun"/>
          <w:sz w:val="22"/>
          <w:szCs w:val="22"/>
        </w:rPr>
        <w:t xml:space="preserve"> </w:t>
      </w:r>
      <w:r>
        <w:rPr>
          <w:rFonts w:ascii="SimSun" w:hAnsi="SimSun" w:eastAsia="SimSun" w:cs="SimSun"/>
          <w:sz w:val="22"/>
          <w:szCs w:val="22"/>
          <w:spacing w:val="-13"/>
        </w:rPr>
        <w:t>月复查一次。</w:t>
      </w:r>
      <w:r>
        <w:rPr>
          <w:rFonts w:ascii="SimSun" w:hAnsi="SimSun" w:eastAsia="SimSun" w:cs="SimSun"/>
          <w:sz w:val="22"/>
          <w:szCs w:val="22"/>
          <w:spacing w:val="-51"/>
        </w:rPr>
        <w:t xml:space="preserve"> </w:t>
      </w:r>
      <w:r>
        <w:rPr>
          <w:rFonts w:ascii="SimSun" w:hAnsi="SimSun" w:eastAsia="SimSun" w:cs="SimSun"/>
          <w:sz w:val="22"/>
          <w:szCs w:val="22"/>
          <w:spacing w:val="-13"/>
        </w:rPr>
        <w:t>一旦出现症状，即需手术治疗。心力衰竭</w:t>
      </w:r>
      <w:r>
        <w:rPr>
          <w:rFonts w:ascii="SimSun" w:hAnsi="SimSun" w:eastAsia="SimSun" w:cs="SimSun"/>
          <w:sz w:val="22"/>
          <w:szCs w:val="22"/>
          <w:spacing w:val="-14"/>
        </w:rPr>
        <w:t>病人等待手术过程中，可慎用利尿剂以缓解肺</w:t>
      </w:r>
      <w:r>
        <w:rPr>
          <w:rFonts w:ascii="SimSun" w:hAnsi="SimSun" w:eastAsia="SimSun" w:cs="SimSun"/>
          <w:sz w:val="22"/>
          <w:szCs w:val="22"/>
        </w:rPr>
        <w:t xml:space="preserve"> </w:t>
      </w:r>
      <w:r>
        <w:rPr>
          <w:rFonts w:ascii="SimSun" w:hAnsi="SimSun" w:eastAsia="SimSun" w:cs="SimSun"/>
          <w:sz w:val="22"/>
          <w:szCs w:val="22"/>
          <w:spacing w:val="-11"/>
        </w:rPr>
        <w:t>充血。出现房颤，应尽早电转复，否则可能导致急性左心衰竭。</w:t>
      </w:r>
      <w:r>
        <w:rPr>
          <w:rFonts w:ascii="SimSun" w:hAnsi="SimSun" w:eastAsia="SimSun" w:cs="SimSun"/>
          <w:sz w:val="22"/>
          <w:szCs w:val="22"/>
          <w:spacing w:val="-11"/>
        </w:rPr>
        <w:t xml:space="preserve"> </w:t>
      </w:r>
      <w:r>
        <w:rPr>
          <w:rFonts w:ascii="SimSun" w:hAnsi="SimSun" w:eastAsia="SimSun" w:cs="SimSun"/>
          <w:sz w:val="22"/>
          <w:szCs w:val="22"/>
          <w:spacing w:val="-11"/>
        </w:rPr>
        <w:t>ACEI</w:t>
      </w:r>
      <w:r>
        <w:rPr>
          <w:rFonts w:ascii="SimSun" w:hAnsi="SimSun" w:eastAsia="SimSun" w:cs="SimSun"/>
          <w:sz w:val="22"/>
          <w:szCs w:val="22"/>
          <w:spacing w:val="-18"/>
        </w:rPr>
        <w:t xml:space="preserve"> </w:t>
      </w:r>
      <w:r>
        <w:rPr>
          <w:rFonts w:ascii="SimSun" w:hAnsi="SimSun" w:eastAsia="SimSun" w:cs="SimSun"/>
          <w:sz w:val="22"/>
          <w:szCs w:val="22"/>
          <w:spacing w:val="-11"/>
        </w:rPr>
        <w:t>及β受体拮抗剂不适用于</w:t>
      </w:r>
      <w:r>
        <w:rPr>
          <w:rFonts w:ascii="SimSun" w:hAnsi="SimSun" w:eastAsia="SimSun" w:cs="SimSun"/>
          <w:sz w:val="22"/>
          <w:szCs w:val="22"/>
          <w:spacing w:val="-12"/>
        </w:rPr>
        <w:t>主动</w:t>
      </w:r>
      <w:r>
        <w:rPr>
          <w:rFonts w:ascii="SimSun" w:hAnsi="SimSun" w:eastAsia="SimSun" w:cs="SimSun"/>
          <w:sz w:val="22"/>
          <w:szCs w:val="22"/>
        </w:rPr>
        <w:t xml:space="preserve"> </w:t>
      </w:r>
      <w:r>
        <w:rPr>
          <w:rFonts w:ascii="SimSun" w:hAnsi="SimSun" w:eastAsia="SimSun" w:cs="SimSun"/>
          <w:sz w:val="22"/>
          <w:szCs w:val="22"/>
          <w:spacing w:val="-14"/>
        </w:rPr>
        <w:t>脉瓣狭窄病人。</w:t>
      </w:r>
    </w:p>
    <w:p>
      <w:pPr>
        <w:ind w:left="423"/>
        <w:spacing w:before="85" w:line="222" w:lineRule="auto"/>
        <w:rPr>
          <w:rFonts w:ascii="SimHei" w:hAnsi="SimHei" w:eastAsia="SimHei" w:cs="SimHei"/>
          <w:sz w:val="22"/>
          <w:szCs w:val="22"/>
        </w:rPr>
      </w:pPr>
      <w:r>
        <w:rPr>
          <w:rFonts w:ascii="SimHei" w:hAnsi="SimHei" w:eastAsia="SimHei" w:cs="SimHei"/>
          <w:sz w:val="22"/>
          <w:szCs w:val="22"/>
          <w:b/>
          <w:bCs/>
          <w:spacing w:val="13"/>
        </w:rPr>
        <w:t>(二)手术治疗</w:t>
      </w:r>
    </w:p>
    <w:p>
      <w:pPr>
        <w:ind w:right="1131" w:firstLine="419"/>
        <w:spacing w:before="78" w:line="257" w:lineRule="auto"/>
        <w:rPr>
          <w:rFonts w:ascii="SimSun" w:hAnsi="SimSun" w:eastAsia="SimSun" w:cs="SimSun"/>
          <w:sz w:val="22"/>
          <w:szCs w:val="22"/>
        </w:rPr>
      </w:pPr>
      <w:r>
        <w:rPr>
          <w:rFonts w:ascii="SimSun" w:hAnsi="SimSun" w:eastAsia="SimSun" w:cs="SimSun"/>
          <w:sz w:val="22"/>
          <w:szCs w:val="22"/>
          <w:spacing w:val="-7"/>
        </w:rPr>
        <w:t>凡出现临床症状者，均应考虑手术治疗。若不做主动脉瓣置换，3年死亡率可达75%。主动脉瓣</w:t>
      </w:r>
      <w:r>
        <w:rPr>
          <w:rFonts w:ascii="SimSun" w:hAnsi="SimSun" w:eastAsia="SimSun" w:cs="SimSun"/>
          <w:sz w:val="22"/>
          <w:szCs w:val="22"/>
          <w:spacing w:val="8"/>
        </w:rPr>
        <w:t xml:space="preserve"> </w:t>
      </w:r>
      <w:r>
        <w:rPr>
          <w:rFonts w:ascii="SimSun" w:hAnsi="SimSun" w:eastAsia="SimSun" w:cs="SimSun"/>
          <w:sz w:val="22"/>
          <w:szCs w:val="22"/>
          <w:spacing w:val="-19"/>
        </w:rPr>
        <w:t>置换后，存活率接近正常。</w:t>
      </w:r>
    </w:p>
    <w:p>
      <w:pPr>
        <w:ind w:right="1108" w:firstLine="419"/>
        <w:spacing w:before="84" w:line="264" w:lineRule="auto"/>
        <w:rPr>
          <w:rFonts w:ascii="SimSun" w:hAnsi="SimSun" w:eastAsia="SimSun" w:cs="SimSun"/>
          <w:sz w:val="22"/>
          <w:szCs w:val="22"/>
        </w:rPr>
      </w:pPr>
      <w:r>
        <w:rPr>
          <w:rFonts w:ascii="Times New Roman" w:hAnsi="Times New Roman" w:eastAsia="Times New Roman" w:cs="Times New Roman"/>
          <w:sz w:val="22"/>
          <w:szCs w:val="22"/>
          <w:b/>
          <w:bCs/>
          <w:spacing w:val="-3"/>
        </w:rPr>
        <w:t>1.</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3"/>
        </w:rPr>
        <w:t>人工瓣膜置换术</w:t>
      </w:r>
      <w:r>
        <w:rPr>
          <w:rFonts w:ascii="SimSun" w:hAnsi="SimSun" w:eastAsia="SimSun" w:cs="SimSun"/>
          <w:sz w:val="22"/>
          <w:szCs w:val="22"/>
          <w:spacing w:val="94"/>
        </w:rPr>
        <w:t xml:space="preserve"> </w:t>
      </w:r>
      <w:r>
        <w:rPr>
          <w:rFonts w:ascii="SimSun" w:hAnsi="SimSun" w:eastAsia="SimSun" w:cs="SimSun"/>
          <w:sz w:val="22"/>
          <w:szCs w:val="22"/>
          <w:spacing w:val="-3"/>
        </w:rPr>
        <w:t>为治疗成人主动脉瓣狭窄的主要方法，手术主要指征为重度狭窄伴心绞</w:t>
      </w:r>
      <w:r>
        <w:rPr>
          <w:rFonts w:ascii="SimSun" w:hAnsi="SimSun" w:eastAsia="SimSun" w:cs="SimSun"/>
          <w:sz w:val="22"/>
          <w:szCs w:val="22"/>
        </w:rPr>
        <w:t xml:space="preserve"> </w:t>
      </w:r>
      <w:r>
        <w:rPr>
          <w:rFonts w:ascii="SimSun" w:hAnsi="SimSun" w:eastAsia="SimSun" w:cs="SimSun"/>
          <w:sz w:val="22"/>
          <w:szCs w:val="22"/>
          <w:spacing w:val="-7"/>
        </w:rPr>
        <w:t>痛、晕厥或心力衰竭症状的病人。无症状病人，若伴有进行性心脏增大和(或)左心室功能进行</w:t>
      </w:r>
      <w:r>
        <w:rPr>
          <w:rFonts w:ascii="SimSun" w:hAnsi="SimSun" w:eastAsia="SimSun" w:cs="SimSun"/>
          <w:sz w:val="22"/>
          <w:szCs w:val="22"/>
          <w:spacing w:val="-8"/>
        </w:rPr>
        <w:t>性减</w:t>
      </w:r>
      <w:r>
        <w:rPr>
          <w:rFonts w:ascii="SimSun" w:hAnsi="SimSun" w:eastAsia="SimSun" w:cs="SimSun"/>
          <w:sz w:val="22"/>
          <w:szCs w:val="22"/>
        </w:rPr>
        <w:t xml:space="preserve"> </w:t>
      </w:r>
      <w:r>
        <w:rPr>
          <w:rFonts w:ascii="SimSun" w:hAnsi="SimSun" w:eastAsia="SimSun" w:cs="SimSun"/>
          <w:sz w:val="22"/>
          <w:szCs w:val="22"/>
          <w:spacing w:val="-9"/>
        </w:rPr>
        <w:t>退，活动时血压下降，也应考虑手术。手术死亡率≤5%,远期预后优</w:t>
      </w:r>
      <w:r>
        <w:rPr>
          <w:rFonts w:ascii="SimSun" w:hAnsi="SimSun" w:eastAsia="SimSun" w:cs="SimSun"/>
          <w:sz w:val="22"/>
          <w:szCs w:val="22"/>
          <w:spacing w:val="-10"/>
        </w:rPr>
        <w:t>于二尖瓣疾病和主动脉瓣关闭不</w:t>
      </w:r>
      <w:r>
        <w:rPr>
          <w:rFonts w:ascii="SimSun" w:hAnsi="SimSun" w:eastAsia="SimSun" w:cs="SimSun"/>
          <w:sz w:val="22"/>
          <w:szCs w:val="22"/>
        </w:rPr>
        <w:t xml:space="preserve"> </w:t>
      </w:r>
      <w:r>
        <w:rPr>
          <w:rFonts w:ascii="SimSun" w:hAnsi="SimSun" w:eastAsia="SimSun" w:cs="SimSun"/>
          <w:sz w:val="22"/>
          <w:szCs w:val="22"/>
          <w:spacing w:val="-14"/>
        </w:rPr>
        <w:t>全的换瓣病人：</w:t>
      </w:r>
    </w:p>
    <w:p>
      <w:pPr>
        <w:ind w:right="1109" w:firstLine="419"/>
        <w:spacing w:before="64" w:line="249"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8"/>
        </w:rPr>
        <w:t>直视下主动脉瓣分离术</w:t>
      </w:r>
      <w:r>
        <w:rPr>
          <w:rFonts w:ascii="SimSun" w:hAnsi="SimSun" w:eastAsia="SimSun" w:cs="SimSun"/>
          <w:sz w:val="22"/>
          <w:szCs w:val="22"/>
          <w:spacing w:val="62"/>
        </w:rPr>
        <w:t xml:space="preserve"> </w:t>
      </w:r>
      <w:r>
        <w:rPr>
          <w:rFonts w:ascii="SimSun" w:hAnsi="SimSun" w:eastAsia="SimSun" w:cs="SimSun"/>
          <w:sz w:val="22"/>
          <w:szCs w:val="22"/>
          <w:spacing w:val="-8"/>
        </w:rPr>
        <w:t>适用于儿童和青少年的非钙化性先天性主动脉瓣严重</w:t>
      </w:r>
      <w:r>
        <w:rPr>
          <w:rFonts w:ascii="SimSun" w:hAnsi="SimSun" w:eastAsia="SimSun" w:cs="SimSun"/>
          <w:sz w:val="22"/>
          <w:szCs w:val="22"/>
          <w:spacing w:val="-9"/>
        </w:rPr>
        <w:t>狭窄者，甚至</w:t>
      </w:r>
      <w:r>
        <w:rPr>
          <w:rFonts w:ascii="SimSun" w:hAnsi="SimSun" w:eastAsia="SimSun" w:cs="SimSun"/>
          <w:sz w:val="22"/>
          <w:szCs w:val="22"/>
        </w:rPr>
        <w:t xml:space="preserve"> </w:t>
      </w:r>
      <w:r>
        <w:rPr>
          <w:rFonts w:ascii="SimSun" w:hAnsi="SimSun" w:eastAsia="SimSun" w:cs="SimSun"/>
          <w:sz w:val="22"/>
          <w:szCs w:val="22"/>
          <w:spacing w:val="-10"/>
        </w:rPr>
        <w:t>包括无症状者。</w:t>
      </w:r>
    </w:p>
    <w:p>
      <w:pPr>
        <w:ind w:right="1127" w:firstLine="419"/>
        <w:spacing w:before="65" w:line="262" w:lineRule="auto"/>
        <w:rPr>
          <w:rFonts w:ascii="SimSun" w:hAnsi="SimSun" w:eastAsia="SimSun" w:cs="SimSun"/>
          <w:sz w:val="22"/>
          <w:szCs w:val="22"/>
        </w:rPr>
      </w:pPr>
      <w:r>
        <w:rPr>
          <w:rFonts w:ascii="Times New Roman" w:hAnsi="Times New Roman" w:eastAsia="Times New Roman" w:cs="Times New Roman"/>
          <w:sz w:val="22"/>
          <w:szCs w:val="22"/>
          <w:b/>
          <w:bCs/>
          <w:spacing w:val="-9"/>
        </w:rPr>
        <w:t>3.</w:t>
      </w:r>
      <w:r>
        <w:rPr>
          <w:rFonts w:ascii="Times New Roman" w:hAnsi="Times New Roman" w:eastAsia="Times New Roman" w:cs="Times New Roman"/>
          <w:sz w:val="22"/>
          <w:szCs w:val="22"/>
          <w:spacing w:val="18"/>
        </w:rPr>
        <w:t xml:space="preserve">  </w:t>
      </w:r>
      <w:r>
        <w:rPr>
          <w:rFonts w:ascii="SimSun" w:hAnsi="SimSun" w:eastAsia="SimSun" w:cs="SimSun"/>
          <w:sz w:val="22"/>
          <w:szCs w:val="22"/>
          <w:b/>
          <w:bCs/>
          <w:spacing w:val="-9"/>
        </w:rPr>
        <w:t>经皮主动脉瓣球囊成形术</w:t>
      </w:r>
      <w:r>
        <w:rPr>
          <w:rFonts w:ascii="SimSun" w:hAnsi="SimSun" w:eastAsia="SimSun" w:cs="SimSun"/>
          <w:sz w:val="22"/>
          <w:szCs w:val="22"/>
          <w:spacing w:val="73"/>
        </w:rPr>
        <w:t xml:space="preserve"> </w:t>
      </w:r>
      <w:r>
        <w:rPr>
          <w:rFonts w:ascii="SimSun" w:hAnsi="SimSun" w:eastAsia="SimSun" w:cs="SimSun"/>
          <w:sz w:val="22"/>
          <w:szCs w:val="22"/>
          <w:spacing w:val="-9"/>
        </w:rPr>
        <w:t>经股动脉逆行将球囊导管推送至主动脉瓣，用生理盐水与造影剂</w:t>
      </w:r>
      <w:r>
        <w:rPr>
          <w:rFonts w:ascii="SimSun" w:hAnsi="SimSun" w:eastAsia="SimSun" w:cs="SimSun"/>
          <w:sz w:val="22"/>
          <w:szCs w:val="22"/>
        </w:rPr>
        <w:t xml:space="preserve"> </w:t>
      </w:r>
      <w:r>
        <w:rPr>
          <w:rFonts w:ascii="SimSun" w:hAnsi="SimSun" w:eastAsia="SimSun" w:cs="SimSun"/>
          <w:sz w:val="22"/>
          <w:szCs w:val="22"/>
          <w:spacing w:val="-17"/>
        </w:rPr>
        <w:t>各半的混合液体充盈球囊，裂解钙化结节，伸展主动脉瓣环和瓣叶，解除瓣叶和分离融合交界处，减轻</w:t>
      </w:r>
      <w:r>
        <w:rPr>
          <w:rFonts w:ascii="SimSun" w:hAnsi="SimSun" w:eastAsia="SimSun" w:cs="SimSun"/>
          <w:sz w:val="22"/>
          <w:szCs w:val="22"/>
          <w:spacing w:val="11"/>
        </w:rPr>
        <w:t xml:space="preserve"> </w:t>
      </w:r>
      <w:r>
        <w:rPr>
          <w:rFonts w:ascii="SimSun" w:hAnsi="SimSun" w:eastAsia="SimSun" w:cs="SimSun"/>
          <w:sz w:val="22"/>
          <w:szCs w:val="22"/>
          <w:spacing w:val="-17"/>
        </w:rPr>
        <w:t>狭窄和症状。其优点是无需开胸，创伤小、耗资低，近期疗效与直视下主动脉瓣分离术相仿，但不能降</w:t>
      </w:r>
      <w:r>
        <w:rPr>
          <w:rFonts w:ascii="SimSun" w:hAnsi="SimSun" w:eastAsia="SimSun" w:cs="SimSun"/>
          <w:sz w:val="22"/>
          <w:szCs w:val="22"/>
          <w:spacing w:val="14"/>
        </w:rPr>
        <w:t xml:space="preserve"> </w:t>
      </w:r>
      <w:r>
        <w:rPr>
          <w:rFonts w:ascii="SimSun" w:hAnsi="SimSun" w:eastAsia="SimSun" w:cs="SimSun"/>
          <w:sz w:val="22"/>
          <w:szCs w:val="22"/>
          <w:spacing w:val="2"/>
        </w:rPr>
        <w:t>低远期死亡率，且操作死亡率3%,1年死亡率45%</w:t>
      </w:r>
      <w:r>
        <w:rPr>
          <w:rFonts w:ascii="SimSun" w:hAnsi="SimSun" w:eastAsia="SimSun" w:cs="SimSun"/>
          <w:sz w:val="22"/>
          <w:szCs w:val="22"/>
          <w:spacing w:val="1"/>
        </w:rPr>
        <w:t>。</w:t>
      </w:r>
    </w:p>
    <w:p>
      <w:pPr>
        <w:ind w:right="1128" w:firstLine="419"/>
        <w:spacing w:before="146" w:line="250" w:lineRule="auto"/>
        <w:rPr>
          <w:rFonts w:ascii="SimSun" w:hAnsi="SimSun" w:eastAsia="SimSun" w:cs="SimSun"/>
          <w:sz w:val="22"/>
          <w:szCs w:val="22"/>
        </w:rPr>
      </w:pPr>
      <w:r>
        <w:rPr>
          <w:rFonts w:ascii="SimSun" w:hAnsi="SimSun" w:eastAsia="SimSun" w:cs="SimSun"/>
          <w:sz w:val="22"/>
          <w:szCs w:val="22"/>
          <w:spacing w:val="-12"/>
        </w:rPr>
        <w:t>与经皮球囊二尖瓣成形术不同，经皮球囊主动脉瓣成形术的临床应用范围局限</w:t>
      </w:r>
      <w:r>
        <w:rPr>
          <w:rFonts w:ascii="SimSun" w:hAnsi="SimSun" w:eastAsia="SimSun" w:cs="SimSun"/>
          <w:sz w:val="22"/>
          <w:szCs w:val="22"/>
          <w:spacing w:val="-13"/>
        </w:rPr>
        <w:t>，它主要的治疗对</w:t>
      </w:r>
      <w:r>
        <w:rPr>
          <w:rFonts w:ascii="SimSun" w:hAnsi="SimSun" w:eastAsia="SimSun" w:cs="SimSun"/>
          <w:sz w:val="22"/>
          <w:szCs w:val="22"/>
        </w:rPr>
        <w:t xml:space="preserve"> </w:t>
      </w:r>
      <w:r>
        <w:rPr>
          <w:rFonts w:ascii="SimSun" w:hAnsi="SimSun" w:eastAsia="SimSun" w:cs="SimSun"/>
          <w:sz w:val="22"/>
          <w:szCs w:val="22"/>
          <w:spacing w:val="-12"/>
        </w:rPr>
        <w:t>象为高龄、有心力衰竭等手术高危病人，用于改善左心室功能和症状。其适应证包括：①由于严重</w:t>
      </w:r>
      <w:r>
        <w:rPr>
          <w:rFonts w:ascii="SimSun" w:hAnsi="SimSun" w:eastAsia="SimSun" w:cs="SimSun"/>
          <w:sz w:val="22"/>
          <w:szCs w:val="22"/>
          <w:spacing w:val="-13"/>
        </w:rPr>
        <w:t>主</w:t>
      </w:r>
    </w:p>
    <w:p>
      <w:pPr>
        <w:sectPr>
          <w:pgSz w:w="11900" w:h="16840"/>
          <w:pgMar w:top="781" w:right="850" w:bottom="400" w:left="770" w:header="0" w:footer="0" w:gutter="0"/>
        </w:sectPr>
        <w:rPr/>
      </w:pPr>
    </w:p>
    <w:p>
      <w:pPr>
        <w:ind w:left="49"/>
        <w:spacing w:before="42" w:line="221" w:lineRule="auto"/>
        <w:rPr>
          <w:rFonts w:ascii="SimHei" w:hAnsi="SimHei" w:eastAsia="SimHei" w:cs="SimHei"/>
          <w:sz w:val="21"/>
          <w:szCs w:val="21"/>
        </w:rPr>
      </w:pPr>
      <w:r>
        <w:drawing>
          <wp:anchor distT="0" distB="0" distL="0" distR="0" simplePos="0" relativeHeight="251681792" behindDoc="0" locked="0" layoutInCell="0" allowOverlap="1">
            <wp:simplePos x="0" y="0"/>
            <wp:positionH relativeFrom="page">
              <wp:posOffset>533413</wp:posOffset>
            </wp:positionH>
            <wp:positionV relativeFrom="page">
              <wp:posOffset>9906044</wp:posOffset>
            </wp:positionV>
            <wp:extent cx="349261" cy="438108"/>
            <wp:effectExtent l="0" t="0" r="0" b="0"/>
            <wp:wrapNone/>
            <wp:docPr id="14" name="IM 14"/>
            <wp:cNvGraphicFramePr/>
            <a:graphic>
              <a:graphicData uri="http://schemas.openxmlformats.org/drawingml/2006/picture">
                <pic:pic>
                  <pic:nvPicPr>
                    <pic:cNvPr id="14" name="IM 14"/>
                    <pic:cNvPicPr/>
                  </pic:nvPicPr>
                  <pic:blipFill>
                    <a:blip r:embed="rId17"/>
                    <a:stretch>
                      <a:fillRect/>
                    </a:stretch>
                  </pic:blipFill>
                  <pic:spPr>
                    <a:xfrm rot="0">
                      <a:off x="0" y="0"/>
                      <a:ext cx="349261" cy="438108"/>
                    </a:xfrm>
                    <a:prstGeom prst="rect">
                      <a:avLst/>
                    </a:prstGeom>
                  </pic:spPr>
                </pic:pic>
              </a:graphicData>
            </a:graphic>
          </wp:anchor>
        </w:drawing>
      </w:r>
      <w:r>
        <w:rPr>
          <w:rFonts w:ascii="SimSun" w:hAnsi="SimSun" w:eastAsia="SimSun" w:cs="SimSun"/>
          <w:sz w:val="21"/>
          <w:szCs w:val="21"/>
          <w:color w:val="0065B3"/>
          <w:spacing w:val="-14"/>
          <w:position w:val="-1"/>
        </w:rPr>
        <w:t>298</w:t>
      </w:r>
      <w:r>
        <w:rPr>
          <w:rFonts w:ascii="SimSun" w:hAnsi="SimSun" w:eastAsia="SimSun" w:cs="SimSun"/>
          <w:sz w:val="21"/>
          <w:szCs w:val="21"/>
          <w:color w:val="0065B3"/>
          <w:spacing w:val="3"/>
          <w:position w:val="-1"/>
        </w:rPr>
        <w:t xml:space="preserve">       </w:t>
      </w:r>
      <w:r>
        <w:rPr>
          <w:rFonts w:ascii="SimHei" w:hAnsi="SimHei" w:eastAsia="SimHei" w:cs="SimHei"/>
          <w:sz w:val="21"/>
          <w:szCs w:val="21"/>
          <w:color w:val="0067AC"/>
          <w:spacing w:val="-14"/>
        </w:rPr>
        <w:t>第三篇</w:t>
      </w:r>
      <w:r>
        <w:rPr>
          <w:rFonts w:ascii="SimHei" w:hAnsi="SimHei" w:eastAsia="SimHei" w:cs="SimHei"/>
          <w:sz w:val="21"/>
          <w:szCs w:val="21"/>
          <w:color w:val="0067AC"/>
          <w:spacing w:val="75"/>
        </w:rPr>
        <w:t xml:space="preserve"> </w:t>
      </w:r>
      <w:r>
        <w:rPr>
          <w:rFonts w:ascii="SimHei" w:hAnsi="SimHei" w:eastAsia="SimHei" w:cs="SimHei"/>
          <w:sz w:val="21"/>
          <w:szCs w:val="21"/>
          <w:color w:val="0067AC"/>
          <w:spacing w:val="-14"/>
        </w:rPr>
        <w:t>循环系统疾病</w:t>
      </w:r>
    </w:p>
    <w:p>
      <w:pPr>
        <w:spacing w:line="368" w:lineRule="auto"/>
        <w:rPr>
          <w:rFonts w:ascii="Arial"/>
          <w:sz w:val="21"/>
        </w:rPr>
      </w:pPr>
      <w:r/>
    </w:p>
    <w:p>
      <w:pPr>
        <w:ind w:left="1100" w:right="72"/>
        <w:spacing w:before="68" w:line="261" w:lineRule="auto"/>
        <w:jc w:val="both"/>
        <w:rPr>
          <w:rFonts w:ascii="SimSun" w:hAnsi="SimSun" w:eastAsia="SimSun" w:cs="SimSun"/>
          <w:sz w:val="21"/>
          <w:szCs w:val="21"/>
        </w:rPr>
      </w:pPr>
      <w:r>
        <w:rPr>
          <w:rFonts w:ascii="SimSun" w:hAnsi="SimSun" w:eastAsia="SimSun" w:cs="SimSun"/>
          <w:sz w:val="21"/>
          <w:szCs w:val="21"/>
          <w:spacing w:val="-2"/>
        </w:rPr>
        <w:t>动脉瓣狭窄的心源性休克者；②严重主动脉瓣狭窄需急诊非心脏手术</w:t>
      </w:r>
      <w:r>
        <w:rPr>
          <w:rFonts w:ascii="SimSun" w:hAnsi="SimSun" w:eastAsia="SimSun" w:cs="SimSun"/>
          <w:sz w:val="21"/>
          <w:szCs w:val="21"/>
          <w:spacing w:val="-3"/>
        </w:rPr>
        <w:t>治疗，因有心力衰竭而具极高手</w:t>
      </w:r>
      <w:r>
        <w:rPr>
          <w:rFonts w:ascii="SimSun" w:hAnsi="SimSun" w:eastAsia="SimSun" w:cs="SimSun"/>
          <w:sz w:val="21"/>
          <w:szCs w:val="21"/>
        </w:rPr>
        <w:t xml:space="preserve"> </w:t>
      </w:r>
      <w:r>
        <w:rPr>
          <w:rFonts w:ascii="SimSun" w:hAnsi="SimSun" w:eastAsia="SimSun" w:cs="SimSun"/>
          <w:sz w:val="21"/>
          <w:szCs w:val="21"/>
          <w:spacing w:val="-7"/>
        </w:rPr>
        <w:t>术危险者，作为以后人工瓣膜置换的过渡；③严重主动脉瓣狭窄的妊娠妇女；④严重主动脉瓣狭窄，拒</w:t>
      </w:r>
      <w:r>
        <w:rPr>
          <w:rFonts w:ascii="SimSun" w:hAnsi="SimSun" w:eastAsia="SimSun" w:cs="SimSun"/>
          <w:sz w:val="21"/>
          <w:szCs w:val="21"/>
          <w:spacing w:val="6"/>
        </w:rPr>
        <w:t xml:space="preserve"> </w:t>
      </w:r>
      <w:r>
        <w:rPr>
          <w:rFonts w:ascii="SimSun" w:hAnsi="SimSun" w:eastAsia="SimSun" w:cs="SimSun"/>
          <w:sz w:val="21"/>
          <w:szCs w:val="21"/>
          <w:spacing w:val="11"/>
        </w:rPr>
        <w:t>绝手术治疗的病人</w:t>
      </w:r>
    </w:p>
    <w:p>
      <w:pPr>
        <w:ind w:right="55"/>
        <w:spacing w:before="110"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3"/>
        </w:rPr>
        <w:t>经皮主动脉瓣置换术</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TAVI</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3"/>
        </w:rPr>
        <w:t>自2002年首例病人接受经皮主动脉瓣置换术以来，目前全</w:t>
      </w:r>
    </w:p>
    <w:p>
      <w:pPr>
        <w:ind w:left="1100" w:right="67"/>
        <w:spacing w:before="118" w:line="282" w:lineRule="auto"/>
        <w:jc w:val="both"/>
        <w:rPr>
          <w:rFonts w:ascii="SimSun" w:hAnsi="SimSun" w:eastAsia="SimSun" w:cs="SimSun"/>
          <w:sz w:val="21"/>
          <w:szCs w:val="21"/>
        </w:rPr>
      </w:pPr>
      <w:r>
        <w:rPr>
          <w:rFonts w:ascii="SimSun" w:hAnsi="SimSun" w:eastAsia="SimSun" w:cs="SimSun"/>
          <w:sz w:val="21"/>
          <w:szCs w:val="21"/>
          <w:spacing w:val="1"/>
        </w:rPr>
        <w:t>球已有超过1万个病人获益。此手术可以通过两种途径进行：</w:t>
      </w:r>
      <w:r>
        <w:rPr>
          <w:rFonts w:ascii="SimSun" w:hAnsi="SimSun" w:eastAsia="SimSun" w:cs="SimSun"/>
          <w:sz w:val="21"/>
          <w:szCs w:val="21"/>
          <w:spacing w:val="65"/>
        </w:rPr>
        <w:t xml:space="preserve"> </w:t>
      </w:r>
      <w:r>
        <w:rPr>
          <w:rFonts w:ascii="SimSun" w:hAnsi="SimSun" w:eastAsia="SimSun" w:cs="SimSun"/>
          <w:sz w:val="21"/>
          <w:szCs w:val="21"/>
          <w:spacing w:val="1"/>
        </w:rPr>
        <w:t>一是经股动脉穿刺途径把人工瓣膜</w:t>
      </w:r>
      <w:r>
        <w:rPr>
          <w:rFonts w:ascii="SimSun" w:hAnsi="SimSun" w:eastAsia="SimSun" w:cs="SimSun"/>
          <w:sz w:val="21"/>
          <w:szCs w:val="21"/>
        </w:rPr>
        <w:t>输</w:t>
      </w:r>
      <w:r>
        <w:rPr>
          <w:rFonts w:ascii="SimSun" w:hAnsi="SimSun" w:eastAsia="SimSun" w:cs="SimSun"/>
          <w:sz w:val="21"/>
          <w:szCs w:val="21"/>
        </w:rPr>
        <w:t xml:space="preserve"> </w:t>
      </w:r>
      <w:r>
        <w:rPr>
          <w:rFonts w:ascii="SimSun" w:hAnsi="SimSun" w:eastAsia="SimSun" w:cs="SimSun"/>
          <w:sz w:val="21"/>
          <w:szCs w:val="21"/>
          <w:spacing w:val="-2"/>
        </w:rPr>
        <w:t>送到原来瓣膜位置后，扩张以后取代原来的瓣膜行使正常功能；二是</w:t>
      </w:r>
      <w:r>
        <w:rPr>
          <w:rFonts w:ascii="SimSun" w:hAnsi="SimSun" w:eastAsia="SimSun" w:cs="SimSun"/>
          <w:sz w:val="21"/>
          <w:szCs w:val="21"/>
          <w:spacing w:val="-3"/>
        </w:rPr>
        <w:t>经胸部切开一个小的切口，通过</w:t>
      </w:r>
      <w:r>
        <w:rPr>
          <w:rFonts w:ascii="SimSun" w:hAnsi="SimSun" w:eastAsia="SimSun" w:cs="SimSun"/>
          <w:sz w:val="21"/>
          <w:szCs w:val="21"/>
        </w:rPr>
        <w:t xml:space="preserve"> </w:t>
      </w:r>
      <w:r>
        <w:rPr>
          <w:rFonts w:ascii="SimSun" w:hAnsi="SimSun" w:eastAsia="SimSun" w:cs="SimSun"/>
          <w:sz w:val="21"/>
          <w:szCs w:val="21"/>
          <w:spacing w:val="-2"/>
        </w:rPr>
        <w:t>心尖直接把人工心脏瓣膜植入，该法手术风险较高且成功率低。目前，经皮主动脉瓣置换</w:t>
      </w:r>
      <w:r>
        <w:rPr>
          <w:rFonts w:ascii="SimSun" w:hAnsi="SimSun" w:eastAsia="SimSun" w:cs="SimSun"/>
          <w:sz w:val="21"/>
          <w:szCs w:val="21"/>
          <w:spacing w:val="-3"/>
        </w:rPr>
        <w:t>术还不是治</w:t>
      </w:r>
      <w:r>
        <w:rPr>
          <w:rFonts w:ascii="SimSun" w:hAnsi="SimSun" w:eastAsia="SimSun" w:cs="SimSun"/>
          <w:sz w:val="21"/>
          <w:szCs w:val="21"/>
        </w:rPr>
        <w:t xml:space="preserve"> </w:t>
      </w:r>
      <w:r>
        <w:rPr>
          <w:rFonts w:ascii="SimSun" w:hAnsi="SimSun" w:eastAsia="SimSun" w:cs="SimSun"/>
          <w:sz w:val="21"/>
          <w:szCs w:val="21"/>
        </w:rPr>
        <w:t>疗主动脉瓣狭窄的首选方法，在一些不适合外科手术的高危病人中(如极高龄、慢</w:t>
      </w:r>
      <w:r>
        <w:rPr>
          <w:rFonts w:ascii="SimSun" w:hAnsi="SimSun" w:eastAsia="SimSun" w:cs="SimSun"/>
          <w:sz w:val="21"/>
          <w:szCs w:val="21"/>
          <w:spacing w:val="-1"/>
        </w:rPr>
        <w:t>性肺部疾病、肾衰</w:t>
      </w:r>
      <w:r>
        <w:rPr>
          <w:rFonts w:ascii="SimSun" w:hAnsi="SimSun" w:eastAsia="SimSun" w:cs="SimSun"/>
          <w:sz w:val="21"/>
          <w:szCs w:val="21"/>
        </w:rPr>
        <w:t xml:space="preserve"> </w:t>
      </w:r>
      <w:r>
        <w:rPr>
          <w:rFonts w:ascii="SimSun" w:hAnsi="SimSun" w:eastAsia="SimSun" w:cs="SimSun"/>
          <w:sz w:val="21"/>
          <w:szCs w:val="21"/>
          <w:spacing w:val="-7"/>
        </w:rPr>
        <w:t>竭、贫血、肿瘤),它的出现无疑是这类病人的福音。</w:t>
      </w:r>
    </w:p>
    <w:p>
      <w:pPr>
        <w:ind w:left="1392"/>
        <w:spacing w:before="43" w:line="222" w:lineRule="auto"/>
        <w:rPr>
          <w:rFonts w:ascii="SimHei" w:hAnsi="SimHei" w:eastAsia="SimHei" w:cs="SimHei"/>
          <w:sz w:val="24"/>
          <w:szCs w:val="24"/>
        </w:rPr>
      </w:pPr>
      <w:r>
        <w:rPr>
          <w:rFonts w:ascii="SimHei" w:hAnsi="SimHei" w:eastAsia="SimHei" w:cs="SimHei"/>
          <w:sz w:val="24"/>
          <w:szCs w:val="24"/>
          <w:b/>
          <w:bCs/>
          <w:color w:val="005FB3"/>
          <w:spacing w:val="-23"/>
        </w:rPr>
        <w:t>【预后】</w:t>
      </w:r>
    </w:p>
    <w:p>
      <w:pPr>
        <w:ind w:left="1100" w:right="74" w:firstLine="409"/>
        <w:spacing w:before="124" w:line="273" w:lineRule="auto"/>
        <w:jc w:val="both"/>
        <w:rPr>
          <w:rFonts w:ascii="SimSun" w:hAnsi="SimSun" w:eastAsia="SimSun" w:cs="SimSun"/>
          <w:sz w:val="21"/>
          <w:szCs w:val="21"/>
        </w:rPr>
      </w:pPr>
      <w:r>
        <w:rPr>
          <w:rFonts w:ascii="SimSun" w:hAnsi="SimSun" w:eastAsia="SimSun" w:cs="SimSun"/>
          <w:sz w:val="21"/>
          <w:szCs w:val="21"/>
          <w:spacing w:val="3"/>
        </w:rPr>
        <w:t>无症状者的存活率与正常群体相似，3%～5%的病人可发生猝死。三联征出</w:t>
      </w:r>
      <w:r>
        <w:rPr>
          <w:rFonts w:ascii="SimSun" w:hAnsi="SimSun" w:eastAsia="SimSun" w:cs="SimSun"/>
          <w:sz w:val="21"/>
          <w:szCs w:val="21"/>
          <w:spacing w:val="2"/>
        </w:rPr>
        <w:t>现提示预后不良，若</w:t>
      </w:r>
      <w:r>
        <w:rPr>
          <w:rFonts w:ascii="SimSun" w:hAnsi="SimSun" w:eastAsia="SimSun" w:cs="SimSun"/>
          <w:sz w:val="21"/>
          <w:szCs w:val="21"/>
        </w:rPr>
        <w:t xml:space="preserve"> </w:t>
      </w:r>
      <w:r>
        <w:rPr>
          <w:rFonts w:ascii="SimSun" w:hAnsi="SimSun" w:eastAsia="SimSun" w:cs="SimSun"/>
          <w:sz w:val="21"/>
          <w:szCs w:val="21"/>
          <w:spacing w:val="7"/>
        </w:rPr>
        <w:t>不行手术治疗，有心绞痛者约50%病人5年内死亡；出现晕厥的病人，约50%病人3年内</w:t>
      </w:r>
      <w:r>
        <w:rPr>
          <w:rFonts w:ascii="SimSun" w:hAnsi="SimSun" w:eastAsia="SimSun" w:cs="SimSun"/>
          <w:sz w:val="21"/>
          <w:szCs w:val="21"/>
          <w:spacing w:val="6"/>
        </w:rPr>
        <w:t>死亡；出现</w:t>
      </w:r>
      <w:r>
        <w:rPr>
          <w:rFonts w:ascii="SimSun" w:hAnsi="SimSun" w:eastAsia="SimSun" w:cs="SimSun"/>
          <w:sz w:val="21"/>
          <w:szCs w:val="21"/>
        </w:rPr>
        <w:t xml:space="preserve"> </w:t>
      </w:r>
      <w:r>
        <w:rPr>
          <w:rFonts w:ascii="SimSun" w:hAnsi="SimSun" w:eastAsia="SimSun" w:cs="SimSun"/>
          <w:sz w:val="21"/>
          <w:szCs w:val="21"/>
          <w:spacing w:val="20"/>
        </w:rPr>
        <w:t>充血性心力衰竭病人约半数2年内死亡。成功的经皮主动脉瓣置换术能使1年死亡率从50%降</w:t>
      </w:r>
      <w:r>
        <w:rPr>
          <w:rFonts w:ascii="SimSun" w:hAnsi="SimSun" w:eastAsia="SimSun" w:cs="SimSun"/>
          <w:sz w:val="21"/>
          <w:szCs w:val="21"/>
          <w:spacing w:val="4"/>
        </w:rPr>
        <w:t xml:space="preserve"> </w:t>
      </w:r>
      <w:r>
        <w:rPr>
          <w:rFonts w:ascii="SimSun" w:hAnsi="SimSun" w:eastAsia="SimSun" w:cs="SimSun"/>
          <w:sz w:val="21"/>
          <w:szCs w:val="21"/>
          <w:spacing w:val="23"/>
        </w:rPr>
        <w:t>到30%。</w:t>
      </w:r>
    </w:p>
    <w:p>
      <w:pPr>
        <w:spacing w:line="313" w:lineRule="auto"/>
        <w:rPr>
          <w:rFonts w:ascii="Arial"/>
          <w:sz w:val="21"/>
        </w:rPr>
      </w:pPr>
      <w:r/>
    </w:p>
    <w:p>
      <w:pPr>
        <w:ind w:left="3794"/>
        <w:spacing w:before="102" w:line="222" w:lineRule="auto"/>
        <w:rPr>
          <w:rFonts w:ascii="SimHei" w:hAnsi="SimHei" w:eastAsia="SimHei" w:cs="SimHei"/>
          <w:sz w:val="31"/>
          <w:szCs w:val="31"/>
        </w:rPr>
      </w:pPr>
      <w:r>
        <w:rPr>
          <w:rFonts w:ascii="SimHei" w:hAnsi="SimHei" w:eastAsia="SimHei" w:cs="SimHei"/>
          <w:sz w:val="31"/>
          <w:szCs w:val="31"/>
          <w:b/>
          <w:bCs/>
        </w:rPr>
        <w:t>第五节</w:t>
      </w:r>
      <w:r>
        <w:rPr>
          <w:rFonts w:ascii="SimHei" w:hAnsi="SimHei" w:eastAsia="SimHei" w:cs="SimHei"/>
          <w:sz w:val="31"/>
          <w:szCs w:val="31"/>
          <w:spacing w:val="152"/>
        </w:rPr>
        <w:t xml:space="preserve"> </w:t>
      </w:r>
      <w:r>
        <w:rPr>
          <w:rFonts w:ascii="SimHei" w:hAnsi="SimHei" w:eastAsia="SimHei" w:cs="SimHei"/>
          <w:sz w:val="31"/>
          <w:szCs w:val="31"/>
          <w:b/>
          <w:bCs/>
        </w:rPr>
        <w:t>主动脉瓣关闭不全</w:t>
      </w:r>
    </w:p>
    <w:p>
      <w:pPr>
        <w:spacing w:line="266" w:lineRule="auto"/>
        <w:rPr>
          <w:rFonts w:ascii="Arial"/>
          <w:sz w:val="21"/>
        </w:rPr>
      </w:pPr>
      <w:r/>
    </w:p>
    <w:p>
      <w:pPr>
        <w:ind w:left="1407"/>
        <w:spacing w:before="68" w:line="222" w:lineRule="auto"/>
        <w:rPr>
          <w:rFonts w:ascii="SimHei" w:hAnsi="SimHei" w:eastAsia="SimHei" w:cs="SimHei"/>
          <w:sz w:val="21"/>
          <w:szCs w:val="21"/>
        </w:rPr>
      </w:pPr>
      <w:r>
        <w:rPr>
          <w:rFonts w:ascii="SimHei" w:hAnsi="SimHei" w:eastAsia="SimHei" w:cs="SimHei"/>
          <w:sz w:val="21"/>
          <w:szCs w:val="21"/>
          <w:b/>
          <w:bCs/>
          <w:color w:val="0070C6"/>
          <w:spacing w:val="-3"/>
        </w:rPr>
        <w:t>【病因】</w:t>
      </w:r>
    </w:p>
    <w:p>
      <w:pPr>
        <w:ind w:left="1100" w:firstLine="409"/>
        <w:spacing w:before="115" w:line="266" w:lineRule="auto"/>
        <w:rPr>
          <w:rFonts w:ascii="SimSun" w:hAnsi="SimSun" w:eastAsia="SimSun" w:cs="SimSun"/>
          <w:sz w:val="21"/>
          <w:szCs w:val="21"/>
        </w:rPr>
      </w:pPr>
      <w:r>
        <w:rPr>
          <w:rFonts w:ascii="SimSun" w:hAnsi="SimSun" w:eastAsia="SimSun" w:cs="SimSun"/>
          <w:sz w:val="21"/>
          <w:szCs w:val="21"/>
          <w:spacing w:val="-4"/>
        </w:rPr>
        <w:t>主动脉瓣关闭不全(aortic</w:t>
      </w:r>
      <w:r>
        <w:rPr>
          <w:rFonts w:ascii="SimSun" w:hAnsi="SimSun" w:eastAsia="SimSun" w:cs="SimSun"/>
          <w:sz w:val="21"/>
          <w:szCs w:val="21"/>
          <w:spacing w:val="8"/>
        </w:rPr>
        <w:t xml:space="preserve"> </w:t>
      </w:r>
      <w:r>
        <w:rPr>
          <w:rFonts w:ascii="SimSun" w:hAnsi="SimSun" w:eastAsia="SimSun" w:cs="SimSun"/>
          <w:sz w:val="21"/>
          <w:szCs w:val="21"/>
          <w:spacing w:val="-4"/>
        </w:rPr>
        <w:t>incompetence,AI)主要由主动</w:t>
      </w:r>
      <w:r>
        <w:rPr>
          <w:rFonts w:ascii="SimSun" w:hAnsi="SimSun" w:eastAsia="SimSun" w:cs="SimSun"/>
          <w:sz w:val="21"/>
          <w:szCs w:val="21"/>
          <w:spacing w:val="-5"/>
        </w:rPr>
        <w:t>脉瓣膜本身病变、主动脉根部疾病所致。</w:t>
      </w:r>
      <w:r>
        <w:rPr>
          <w:rFonts w:ascii="SimSun" w:hAnsi="SimSun" w:eastAsia="SimSun" w:cs="SimSun"/>
          <w:sz w:val="21"/>
          <w:szCs w:val="21"/>
        </w:rPr>
        <w:t xml:space="preserve"> </w:t>
      </w:r>
      <w:r>
        <w:rPr>
          <w:rFonts w:ascii="SimSun" w:hAnsi="SimSun" w:eastAsia="SimSun" w:cs="SimSun"/>
          <w:sz w:val="21"/>
          <w:szCs w:val="21"/>
        </w:rPr>
        <w:t>根据发病情况又分为急性和慢性两种。</w:t>
      </w:r>
    </w:p>
    <w:p>
      <w:pPr>
        <w:ind w:left="1509"/>
        <w:spacing w:before="79" w:line="222" w:lineRule="auto"/>
        <w:rPr>
          <w:rFonts w:ascii="SimHei" w:hAnsi="SimHei" w:eastAsia="SimHei" w:cs="SimHei"/>
          <w:sz w:val="21"/>
          <w:szCs w:val="21"/>
        </w:rPr>
      </w:pPr>
      <w:r>
        <w:rPr>
          <w:rFonts w:ascii="SimHei" w:hAnsi="SimHei" w:eastAsia="SimHei" w:cs="SimHei"/>
          <w:sz w:val="21"/>
          <w:szCs w:val="21"/>
          <w:spacing w:val="15"/>
        </w:rPr>
        <w:t>(一)急性主动脉瓣关闭不全</w:t>
      </w:r>
    </w:p>
    <w:p>
      <w:pPr>
        <w:ind w:left="1100" w:right="77" w:firstLine="409"/>
        <w:spacing w:before="88" w:line="262" w:lineRule="auto"/>
        <w:rPr>
          <w:rFonts w:ascii="SimSun" w:hAnsi="SimSun" w:eastAsia="SimSun" w:cs="SimSun"/>
          <w:sz w:val="21"/>
          <w:szCs w:val="21"/>
        </w:rPr>
      </w:pPr>
      <w:r>
        <w:rPr>
          <w:rFonts w:ascii="SimSun" w:hAnsi="SimSun" w:eastAsia="SimSun" w:cs="SimSun"/>
          <w:sz w:val="21"/>
          <w:szCs w:val="21"/>
          <w:spacing w:val="-2"/>
        </w:rPr>
        <w:t>病因主要包括：①感染性心内膜炎；②胸部创伤致升主动脉根部、瓣叶支持结</w:t>
      </w:r>
      <w:r>
        <w:rPr>
          <w:rFonts w:ascii="SimSun" w:hAnsi="SimSun" w:eastAsia="SimSun" w:cs="SimSun"/>
          <w:sz w:val="21"/>
          <w:szCs w:val="21"/>
          <w:spacing w:val="-3"/>
        </w:rPr>
        <w:t>构和瓣叶破损或瓣</w:t>
      </w:r>
      <w:r>
        <w:rPr>
          <w:rFonts w:ascii="SimSun" w:hAnsi="SimSun" w:eastAsia="SimSun" w:cs="SimSun"/>
          <w:sz w:val="21"/>
          <w:szCs w:val="21"/>
        </w:rPr>
        <w:t xml:space="preserve"> </w:t>
      </w:r>
      <w:r>
        <w:rPr>
          <w:rFonts w:ascii="SimSun" w:hAnsi="SimSun" w:eastAsia="SimSun" w:cs="SimSun"/>
          <w:sz w:val="21"/>
          <w:szCs w:val="21"/>
          <w:spacing w:val="-6"/>
        </w:rPr>
        <w:t>叶脱垂；③主动脉夹层血肿使主动脉瓣环扩大，瓣叶或瓣环被夹层血肿撕</w:t>
      </w:r>
      <w:r>
        <w:rPr>
          <w:rFonts w:ascii="SimSun" w:hAnsi="SimSun" w:eastAsia="SimSun" w:cs="SimSun"/>
          <w:sz w:val="21"/>
          <w:szCs w:val="21"/>
          <w:spacing w:val="-7"/>
        </w:rPr>
        <w:t>裂；④人工瓣膜撕裂等。</w:t>
      </w:r>
    </w:p>
    <w:p>
      <w:pPr>
        <w:ind w:left="1509"/>
        <w:spacing w:before="94" w:line="222" w:lineRule="auto"/>
        <w:rPr>
          <w:rFonts w:ascii="SimHei" w:hAnsi="SimHei" w:eastAsia="SimHei" w:cs="SimHei"/>
          <w:sz w:val="21"/>
          <w:szCs w:val="21"/>
        </w:rPr>
      </w:pPr>
      <w:r>
        <w:rPr>
          <w:rFonts w:ascii="SimHei" w:hAnsi="SimHei" w:eastAsia="SimHei" w:cs="SimHei"/>
          <w:sz w:val="21"/>
          <w:szCs w:val="21"/>
          <w:spacing w:val="15"/>
        </w:rPr>
        <w:t>(二)慢性主动脉瓣关闭不全</w:t>
      </w:r>
    </w:p>
    <w:p>
      <w:pPr>
        <w:ind w:left="1100" w:firstLine="409"/>
        <w:spacing w:before="98" w:line="285"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2"/>
        </w:rPr>
        <w:t xml:space="preserve"> </w:t>
      </w:r>
      <w:r>
        <w:rPr>
          <w:rFonts w:ascii="SimSun" w:hAnsi="SimSun" w:eastAsia="SimSun" w:cs="SimSun"/>
          <w:sz w:val="21"/>
          <w:szCs w:val="21"/>
          <w:spacing w:val="1"/>
        </w:rPr>
        <w:t>主动脉瓣本身病变</w:t>
      </w:r>
      <w:r>
        <w:rPr>
          <w:rFonts w:ascii="SimSun" w:hAnsi="SimSun" w:eastAsia="SimSun" w:cs="SimSun"/>
          <w:sz w:val="21"/>
          <w:szCs w:val="21"/>
          <w:spacing w:val="86"/>
        </w:rPr>
        <w:t xml:space="preserve"> </w:t>
      </w:r>
      <w:r>
        <w:rPr>
          <w:rFonts w:ascii="SimSun" w:hAnsi="SimSun" w:eastAsia="SimSun" w:cs="SimSun"/>
          <w:sz w:val="21"/>
          <w:szCs w:val="21"/>
          <w:spacing w:val="1"/>
        </w:rPr>
        <w:t>包括：①风湿性心脏病：约2/3</w:t>
      </w:r>
      <w:r>
        <w:rPr>
          <w:rFonts w:ascii="SimSun" w:hAnsi="SimSun" w:eastAsia="SimSun" w:cs="SimSun"/>
          <w:sz w:val="21"/>
          <w:szCs w:val="21"/>
        </w:rPr>
        <w:t>主动脉瓣关闭不全由风湿性心脏病所致，</w:t>
      </w:r>
      <w:r>
        <w:rPr>
          <w:rFonts w:ascii="SimSun" w:hAnsi="SimSun" w:eastAsia="SimSun" w:cs="SimSun"/>
          <w:sz w:val="21"/>
          <w:szCs w:val="21"/>
        </w:rPr>
        <w:t xml:space="preserve"> </w:t>
      </w:r>
      <w:r>
        <w:rPr>
          <w:rFonts w:ascii="SimSun" w:hAnsi="SimSun" w:eastAsia="SimSun" w:cs="SimSun"/>
          <w:sz w:val="21"/>
          <w:szCs w:val="21"/>
          <w:spacing w:val="-7"/>
        </w:rPr>
        <w:t>多合并主动脉瓣狭窄和二尖瓣病变；②先天性畸形：二叶式主动脉瓣、</w:t>
      </w:r>
      <w:r>
        <w:rPr>
          <w:rFonts w:ascii="SimSun" w:hAnsi="SimSun" w:eastAsia="SimSun" w:cs="SimSun"/>
          <w:sz w:val="21"/>
          <w:szCs w:val="21"/>
          <w:spacing w:val="-8"/>
        </w:rPr>
        <w:t>主动脉瓣穿孔、室间隔缺损伴主</w:t>
      </w:r>
      <w:r>
        <w:rPr>
          <w:rFonts w:ascii="SimSun" w:hAnsi="SimSun" w:eastAsia="SimSun" w:cs="SimSun"/>
          <w:sz w:val="21"/>
          <w:szCs w:val="21"/>
        </w:rPr>
        <w:t xml:space="preserve">  </w:t>
      </w:r>
      <w:r>
        <w:rPr>
          <w:rFonts w:ascii="SimSun" w:hAnsi="SimSun" w:eastAsia="SimSun" w:cs="SimSun"/>
          <w:sz w:val="21"/>
          <w:szCs w:val="21"/>
          <w:spacing w:val="-3"/>
        </w:rPr>
        <w:t>动脉瓣脱垂等；③感染性心内膜炎：为单纯主动脉瓣关闭不全的常见病因，是由于</w:t>
      </w:r>
      <w:r>
        <w:rPr>
          <w:rFonts w:ascii="SimSun" w:hAnsi="SimSun" w:eastAsia="SimSun" w:cs="SimSun"/>
          <w:sz w:val="21"/>
          <w:szCs w:val="21"/>
          <w:spacing w:val="-4"/>
        </w:rPr>
        <w:t>瓣膜赘生物致瓣叶</w:t>
      </w:r>
      <w:r>
        <w:rPr>
          <w:rFonts w:ascii="SimSun" w:hAnsi="SimSun" w:eastAsia="SimSun" w:cs="SimSun"/>
          <w:sz w:val="21"/>
          <w:szCs w:val="21"/>
        </w:rPr>
        <w:t xml:space="preserve">  </w:t>
      </w:r>
      <w:r>
        <w:rPr>
          <w:rFonts w:ascii="SimSun" w:hAnsi="SimSun" w:eastAsia="SimSun" w:cs="SimSun"/>
          <w:sz w:val="21"/>
          <w:szCs w:val="21"/>
          <w:spacing w:val="-2"/>
        </w:rPr>
        <w:t>破损或穿孔，瓣叶因支持结构受损而脱垂或赘生物介于瓣叶间妨碍其</w:t>
      </w:r>
      <w:r>
        <w:rPr>
          <w:rFonts w:ascii="SimSun" w:hAnsi="SimSun" w:eastAsia="SimSun" w:cs="SimSun"/>
          <w:sz w:val="21"/>
          <w:szCs w:val="21"/>
          <w:spacing w:val="-3"/>
        </w:rPr>
        <w:t>闭合而引起关闭不全，即使感染</w:t>
      </w:r>
      <w:r>
        <w:rPr>
          <w:rFonts w:ascii="SimSun" w:hAnsi="SimSun" w:eastAsia="SimSun" w:cs="SimSun"/>
          <w:sz w:val="21"/>
          <w:szCs w:val="21"/>
        </w:rPr>
        <w:t xml:space="preserve"> </w:t>
      </w:r>
      <w:r>
        <w:rPr>
          <w:rFonts w:ascii="SimSun" w:hAnsi="SimSun" w:eastAsia="SimSun" w:cs="SimSun"/>
          <w:sz w:val="21"/>
          <w:szCs w:val="21"/>
          <w:spacing w:val="-1"/>
        </w:rPr>
        <w:t>已控制，瓣叶纤维化和挛缩可继续；④退行性主动脉瓣病变：老年</w:t>
      </w:r>
      <w:r>
        <w:rPr>
          <w:rFonts w:ascii="SimSun" w:hAnsi="SimSun" w:eastAsia="SimSun" w:cs="SimSun"/>
          <w:sz w:val="21"/>
          <w:szCs w:val="21"/>
          <w:spacing w:val="-2"/>
        </w:rPr>
        <w:t>退行性钙化性主动脉瓣狭窄中75%</w:t>
      </w:r>
      <w:r>
        <w:rPr>
          <w:rFonts w:ascii="SimSun" w:hAnsi="SimSun" w:eastAsia="SimSun" w:cs="SimSun"/>
          <w:sz w:val="21"/>
          <w:szCs w:val="21"/>
        </w:rPr>
        <w:t xml:space="preserve">  </w:t>
      </w:r>
      <w:r>
        <w:rPr>
          <w:rFonts w:ascii="SimSun" w:hAnsi="SimSun" w:eastAsia="SimSun" w:cs="SimSun"/>
          <w:sz w:val="21"/>
          <w:szCs w:val="21"/>
          <w:spacing w:val="-6"/>
        </w:rPr>
        <w:t>合并关闭不全；⑤主动脉瓣黏液样变性：可致瓣叶舒张期脱垂入左心室。</w:t>
      </w:r>
    </w:p>
    <w:p>
      <w:pPr>
        <w:ind w:left="1100" w:firstLine="409"/>
        <w:spacing w:before="94" w:line="283"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28"/>
        </w:rPr>
        <w:t xml:space="preserve"> </w:t>
      </w:r>
      <w:r>
        <w:rPr>
          <w:rFonts w:ascii="SimSun" w:hAnsi="SimSun" w:eastAsia="SimSun" w:cs="SimSun"/>
          <w:sz w:val="21"/>
          <w:szCs w:val="21"/>
          <w:spacing w:val="-4"/>
        </w:rPr>
        <w:t>主动脉根部扩张</w:t>
      </w:r>
      <w:r>
        <w:rPr>
          <w:rFonts w:ascii="SimSun" w:hAnsi="SimSun" w:eastAsia="SimSun" w:cs="SimSun"/>
          <w:sz w:val="21"/>
          <w:szCs w:val="21"/>
          <w:spacing w:val="76"/>
        </w:rPr>
        <w:t xml:space="preserve"> </w:t>
      </w:r>
      <w:r>
        <w:rPr>
          <w:rFonts w:ascii="SimSun" w:hAnsi="SimSun" w:eastAsia="SimSun" w:cs="SimSun"/>
          <w:sz w:val="21"/>
          <w:szCs w:val="21"/>
          <w:spacing w:val="-4"/>
        </w:rPr>
        <w:t>引起瓣环扩大，瓣叶舒张期不能对合，为相对关闭不全。包括：①Marfan综</w:t>
      </w:r>
      <w:r>
        <w:rPr>
          <w:rFonts w:ascii="SimSun" w:hAnsi="SimSun" w:eastAsia="SimSun" w:cs="SimSun"/>
          <w:sz w:val="21"/>
          <w:szCs w:val="21"/>
        </w:rPr>
        <w:t xml:space="preserve">  </w:t>
      </w:r>
      <w:r>
        <w:rPr>
          <w:rFonts w:ascii="SimSun" w:hAnsi="SimSun" w:eastAsia="SimSun" w:cs="SimSun"/>
          <w:sz w:val="21"/>
          <w:szCs w:val="21"/>
          <w:spacing w:val="-15"/>
        </w:rPr>
        <w:t>合征：遗传性结缔组织病，通常累及骨、关节</w:t>
      </w:r>
      <w:r>
        <w:rPr>
          <w:rFonts w:ascii="SimSun" w:hAnsi="SimSun" w:eastAsia="SimSun" w:cs="SimSun"/>
          <w:sz w:val="21"/>
          <w:szCs w:val="21"/>
          <w:spacing w:val="-16"/>
        </w:rPr>
        <w:t>、眼、心脏和血管，典型者四肢细长，韧带和关节过伸，晶状</w:t>
      </w:r>
      <w:r>
        <w:rPr>
          <w:rFonts w:ascii="SimSun" w:hAnsi="SimSun" w:eastAsia="SimSun" w:cs="SimSun"/>
          <w:sz w:val="21"/>
          <w:szCs w:val="21"/>
        </w:rPr>
        <w:t xml:space="preserve"> </w:t>
      </w:r>
      <w:r>
        <w:rPr>
          <w:rFonts w:ascii="SimSun" w:hAnsi="SimSun" w:eastAsia="SimSun" w:cs="SimSun"/>
          <w:sz w:val="21"/>
          <w:szCs w:val="21"/>
          <w:spacing w:val="-1"/>
        </w:rPr>
        <w:t>体脱位和升主动脉呈梭形瘤样扩张；②梅毒性主动脉炎：炎症破坏主动脉中层，致主动脉根部扩张，</w:t>
      </w:r>
      <w:r>
        <w:rPr>
          <w:rFonts w:ascii="SimSun" w:hAnsi="SimSun" w:eastAsia="SimSun" w:cs="SimSun"/>
          <w:sz w:val="21"/>
          <w:szCs w:val="21"/>
          <w:spacing w:val="18"/>
        </w:rPr>
        <w:t xml:space="preserve"> </w:t>
      </w:r>
      <w:r>
        <w:rPr>
          <w:rFonts w:ascii="SimSun" w:hAnsi="SimSun" w:eastAsia="SimSun" w:cs="SimSun"/>
          <w:sz w:val="21"/>
          <w:szCs w:val="21"/>
          <w:spacing w:val="-4"/>
        </w:rPr>
        <w:t>30%发生主动脉瓣关闭不全；③其他病因：高血压性主动脉环扩张、特发性升主动脉扩张、主动脉夹层</w:t>
      </w:r>
      <w:r>
        <w:rPr>
          <w:rFonts w:ascii="SimSun" w:hAnsi="SimSun" w:eastAsia="SimSun" w:cs="SimSun"/>
          <w:sz w:val="21"/>
          <w:szCs w:val="21"/>
        </w:rPr>
        <w:t xml:space="preserve"> </w:t>
      </w:r>
      <w:r>
        <w:rPr>
          <w:rFonts w:ascii="SimSun" w:hAnsi="SimSun" w:eastAsia="SimSun" w:cs="SimSun"/>
          <w:sz w:val="21"/>
          <w:szCs w:val="21"/>
          <w:spacing w:val="-12"/>
        </w:rPr>
        <w:t>形成、强直性脊柱炎、银屑病性关节炎等。</w:t>
      </w:r>
    </w:p>
    <w:p>
      <w:pPr>
        <w:ind w:left="1407"/>
        <w:spacing w:before="79" w:line="222" w:lineRule="auto"/>
        <w:rPr>
          <w:rFonts w:ascii="SimHei" w:hAnsi="SimHei" w:eastAsia="SimHei" w:cs="SimHei"/>
          <w:sz w:val="21"/>
          <w:szCs w:val="21"/>
        </w:rPr>
      </w:pPr>
      <w:r>
        <w:rPr>
          <w:rFonts w:ascii="SimHei" w:hAnsi="SimHei" w:eastAsia="SimHei" w:cs="SimHei"/>
          <w:sz w:val="21"/>
          <w:szCs w:val="21"/>
          <w:b/>
          <w:bCs/>
          <w:color w:val="0073D9"/>
          <w:spacing w:val="-8"/>
        </w:rPr>
        <w:t>【病理生理】</w:t>
      </w:r>
    </w:p>
    <w:p>
      <w:pPr>
        <w:ind w:left="1100" w:firstLine="409"/>
        <w:spacing w:before="90" w:line="283" w:lineRule="auto"/>
        <w:jc w:val="both"/>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2"/>
        </w:rPr>
        <w:t xml:space="preserve"> </w:t>
      </w:r>
      <w:r>
        <w:rPr>
          <w:rFonts w:ascii="SimSun" w:hAnsi="SimSun" w:eastAsia="SimSun" w:cs="SimSun"/>
          <w:sz w:val="21"/>
          <w:szCs w:val="21"/>
        </w:rPr>
        <w:t>急</w:t>
      </w:r>
      <w:r>
        <w:rPr>
          <w:rFonts w:ascii="SimSun" w:hAnsi="SimSun" w:eastAsia="SimSun" w:cs="SimSun"/>
          <w:sz w:val="21"/>
          <w:szCs w:val="21"/>
          <w:spacing w:val="-42"/>
        </w:rPr>
        <w:t xml:space="preserve"> </w:t>
      </w:r>
      <w:r>
        <w:rPr>
          <w:rFonts w:ascii="SimSun" w:hAnsi="SimSun" w:eastAsia="SimSun" w:cs="SimSun"/>
          <w:sz w:val="21"/>
          <w:szCs w:val="21"/>
        </w:rPr>
        <w:t>性</w:t>
      </w:r>
      <w:r>
        <w:rPr>
          <w:rFonts w:ascii="SimSun" w:hAnsi="SimSun" w:eastAsia="SimSun" w:cs="SimSun"/>
          <w:sz w:val="21"/>
          <w:szCs w:val="21"/>
          <w:spacing w:val="67"/>
        </w:rPr>
        <w:t xml:space="preserve"> </w:t>
      </w:r>
      <w:r>
        <w:rPr>
          <w:rFonts w:ascii="SimSun" w:hAnsi="SimSun" w:eastAsia="SimSun" w:cs="SimSun"/>
          <w:sz w:val="21"/>
          <w:szCs w:val="21"/>
        </w:rPr>
        <w:t>舒张期主动脉血流反流入左心室，使左心室舒张末压迅速升高。收缩期，左心室难</w:t>
      </w:r>
      <w:r>
        <w:rPr>
          <w:rFonts w:ascii="SimSun" w:hAnsi="SimSun" w:eastAsia="SimSun" w:cs="SimSun"/>
          <w:sz w:val="21"/>
          <w:szCs w:val="21"/>
          <w:spacing w:val="-1"/>
        </w:rPr>
        <w:t>以</w:t>
      </w:r>
      <w:r>
        <w:rPr>
          <w:rFonts w:ascii="SimSun" w:hAnsi="SimSun" w:eastAsia="SimSun" w:cs="SimSun"/>
          <w:sz w:val="21"/>
          <w:szCs w:val="21"/>
        </w:rPr>
        <w:t xml:space="preserve">  </w:t>
      </w:r>
      <w:r>
        <w:rPr>
          <w:rFonts w:ascii="SimSun" w:hAnsi="SimSun" w:eastAsia="SimSun" w:cs="SimSun"/>
          <w:sz w:val="21"/>
          <w:szCs w:val="21"/>
          <w:spacing w:val="-6"/>
        </w:rPr>
        <w:t>将左心房回血及主动脉反流血充分排空，前向搏出量</w:t>
      </w:r>
      <w:r>
        <w:rPr>
          <w:rFonts w:ascii="SimSun" w:hAnsi="SimSun" w:eastAsia="SimSun" w:cs="SimSun"/>
          <w:sz w:val="21"/>
          <w:szCs w:val="21"/>
          <w:spacing w:val="-7"/>
        </w:rPr>
        <w:t>下降；舒张期，因舒张压迅速上升，致使二尖瓣提</w:t>
      </w:r>
      <w:r>
        <w:rPr>
          <w:rFonts w:ascii="SimSun" w:hAnsi="SimSun" w:eastAsia="SimSun" w:cs="SimSun"/>
          <w:sz w:val="21"/>
          <w:szCs w:val="21"/>
        </w:rPr>
        <w:t xml:space="preserve"> </w:t>
      </w:r>
      <w:r>
        <w:rPr>
          <w:rFonts w:ascii="SimSun" w:hAnsi="SimSun" w:eastAsia="SimSun" w:cs="SimSun"/>
          <w:sz w:val="21"/>
          <w:szCs w:val="21"/>
          <w:spacing w:val="-5"/>
        </w:rPr>
        <w:t>前关闭，有助于防止左心室压过度升高，但左心房排空受限，左心房压力增高</w:t>
      </w:r>
      <w:r>
        <w:rPr>
          <w:rFonts w:ascii="SimSun" w:hAnsi="SimSun" w:eastAsia="SimSun" w:cs="SimSun"/>
          <w:sz w:val="21"/>
          <w:szCs w:val="21"/>
          <w:spacing w:val="-6"/>
        </w:rPr>
        <w:t>，引起肺淤血、肺水肿。</w:t>
      </w:r>
      <w:r>
        <w:rPr>
          <w:rFonts w:ascii="SimSun" w:hAnsi="SimSun" w:eastAsia="SimSun" w:cs="SimSun"/>
          <w:sz w:val="21"/>
          <w:szCs w:val="21"/>
        </w:rPr>
        <w:t xml:space="preserve"> </w:t>
      </w:r>
      <w:r>
        <w:rPr>
          <w:rFonts w:ascii="SimSun" w:hAnsi="SimSun" w:eastAsia="SimSun" w:cs="SimSun"/>
          <w:sz w:val="21"/>
          <w:szCs w:val="21"/>
          <w:spacing w:val="-2"/>
        </w:rPr>
        <w:t>心率加快虽可代偿左心室前向排出量减少，使左心室收缩压及主动脉收缩压</w:t>
      </w:r>
      <w:r>
        <w:rPr>
          <w:rFonts w:ascii="SimSun" w:hAnsi="SimSun" w:eastAsia="SimSun" w:cs="SimSun"/>
          <w:sz w:val="21"/>
          <w:szCs w:val="21"/>
          <w:spacing w:val="-3"/>
        </w:rPr>
        <w:t>不致发生明显变化，但在</w:t>
      </w:r>
      <w:r>
        <w:rPr>
          <w:rFonts w:ascii="SimSun" w:hAnsi="SimSun" w:eastAsia="SimSun" w:cs="SimSun"/>
          <w:sz w:val="21"/>
          <w:szCs w:val="21"/>
        </w:rPr>
        <w:t xml:space="preserve"> </w:t>
      </w:r>
      <w:r>
        <w:rPr>
          <w:rFonts w:ascii="SimSun" w:hAnsi="SimSun" w:eastAsia="SimSun" w:cs="SimSun"/>
          <w:sz w:val="21"/>
          <w:szCs w:val="21"/>
          <w:spacing w:val="-6"/>
        </w:rPr>
        <w:t>急性主动脉瓣关闭不全的病人，血压常明显下降，甚至发生心源性休克。</w:t>
      </w:r>
    </w:p>
    <w:p>
      <w:pPr>
        <w:ind w:left="1100" w:right="74" w:firstLine="409"/>
        <w:spacing w:before="91" w:line="253" w:lineRule="auto"/>
        <w:jc w:val="both"/>
        <w:rPr>
          <w:rFonts w:ascii="SimSun" w:hAnsi="SimSun" w:eastAsia="SimSun" w:cs="SimSun"/>
          <w:sz w:val="21"/>
          <w:szCs w:val="21"/>
        </w:rPr>
      </w:pPr>
      <w:r>
        <w:pict>
          <v:shape id="_x0000_s6" style="position:absolute;margin-left:26.0011pt;margin-top:23.1596pt;mso-position-vertical-relative:text;mso-position-horizontal-relative:text;width:17.6pt;height:11.7pt;z-index:251682816;"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6"/>
                      <w:szCs w:val="16"/>
                    </w:rPr>
                  </w:pPr>
                  <w:r>
                    <w:rPr>
                      <w:rFonts w:ascii="SimSun" w:hAnsi="SimSun" w:eastAsia="SimSun" w:cs="SimSun"/>
                      <w:sz w:val="16"/>
                      <w:szCs w:val="16"/>
                      <w:color w:val="37BBF4"/>
                      <w:spacing w:val="-3"/>
                    </w:rPr>
                    <w:t>笔记</w:t>
                  </w:r>
                </w:p>
              </w:txbxContent>
            </v:textbox>
          </v:shape>
        </w:pict>
      </w:r>
      <w:r>
        <w:rPr>
          <w:rFonts w:ascii="SimSun" w:hAnsi="SimSun" w:eastAsia="SimSun" w:cs="SimSun"/>
          <w:sz w:val="21"/>
          <w:szCs w:val="21"/>
          <w:spacing w:val="6"/>
        </w:rPr>
        <w:t>2.</w:t>
      </w:r>
      <w:r>
        <w:rPr>
          <w:rFonts w:ascii="SimSun" w:hAnsi="SimSun" w:eastAsia="SimSun" w:cs="SimSun"/>
          <w:sz w:val="21"/>
          <w:szCs w:val="21"/>
          <w:spacing w:val="-22"/>
        </w:rPr>
        <w:t xml:space="preserve"> </w:t>
      </w:r>
      <w:r>
        <w:rPr>
          <w:rFonts w:ascii="SimSun" w:hAnsi="SimSun" w:eastAsia="SimSun" w:cs="SimSun"/>
          <w:sz w:val="21"/>
          <w:szCs w:val="21"/>
          <w:spacing w:val="6"/>
        </w:rPr>
        <w:t>慢性舒张期主动脉内血流大量反流入左心室，使左心室舒张末容量增加。左心室对慢性容</w:t>
      </w:r>
      <w:r>
        <w:rPr>
          <w:rFonts w:ascii="SimSun" w:hAnsi="SimSun" w:eastAsia="SimSun" w:cs="SimSun"/>
          <w:sz w:val="21"/>
          <w:szCs w:val="21"/>
        </w:rPr>
        <w:t xml:space="preserve"> </w:t>
      </w:r>
      <w:r>
        <w:rPr>
          <w:rFonts w:ascii="SimSun" w:hAnsi="SimSun" w:eastAsia="SimSun" w:cs="SimSun"/>
          <w:sz w:val="21"/>
          <w:szCs w:val="21"/>
          <w:spacing w:val="-7"/>
        </w:rPr>
        <w:t>量负荷增加代偿反应为左心室扩张，舒张末压可维持正常，扩张在Frank-Starling</w:t>
      </w:r>
      <w:r>
        <w:rPr>
          <w:rFonts w:ascii="SimSun" w:hAnsi="SimSun" w:eastAsia="SimSun" w:cs="SimSun"/>
          <w:sz w:val="21"/>
          <w:szCs w:val="21"/>
          <w:spacing w:val="-60"/>
        </w:rPr>
        <w:t xml:space="preserve"> </w:t>
      </w:r>
      <w:r>
        <w:rPr>
          <w:rFonts w:ascii="SimSun" w:hAnsi="SimSun" w:eastAsia="SimSun" w:cs="SimSun"/>
          <w:sz w:val="21"/>
          <w:szCs w:val="21"/>
          <w:spacing w:val="-7"/>
        </w:rPr>
        <w:t>曲线上升段，可以增</w:t>
      </w:r>
    </w:p>
    <w:p>
      <w:pPr>
        <w:sectPr>
          <w:pgSz w:w="11900" w:h="16840"/>
          <w:pgMar w:top="754" w:right="744" w:bottom="400" w:left="840" w:header="0" w:footer="0" w:gutter="0"/>
        </w:sectPr>
        <w:rPr/>
      </w:pPr>
    </w:p>
    <w:p>
      <w:pPr>
        <w:ind w:right="103"/>
        <w:spacing w:before="42" w:line="220" w:lineRule="auto"/>
        <w:jc w:val="right"/>
        <w:rPr>
          <w:rFonts w:ascii="SimHei" w:hAnsi="SimHei" w:eastAsia="SimHei" w:cs="SimHei"/>
          <w:sz w:val="21"/>
          <w:szCs w:val="21"/>
        </w:rPr>
      </w:pPr>
      <w:r>
        <w:rPr>
          <w:rFonts w:ascii="SimHei" w:hAnsi="SimHei" w:eastAsia="SimHei" w:cs="SimHei"/>
          <w:sz w:val="21"/>
          <w:szCs w:val="21"/>
          <w:color w:val="0078BE"/>
          <w:spacing w:val="-15"/>
          <w:w w:val="99"/>
        </w:rPr>
        <w:t>第八章</w:t>
      </w:r>
      <w:r>
        <w:rPr>
          <w:rFonts w:ascii="SimHei" w:hAnsi="SimHei" w:eastAsia="SimHei" w:cs="SimHei"/>
          <w:sz w:val="21"/>
          <w:szCs w:val="21"/>
          <w:color w:val="0078BE"/>
          <w:spacing w:val="67"/>
        </w:rPr>
        <w:t xml:space="preserve"> </w:t>
      </w:r>
      <w:r>
        <w:rPr>
          <w:rFonts w:ascii="SimHei" w:hAnsi="SimHei" w:eastAsia="SimHei" w:cs="SimHei"/>
          <w:sz w:val="21"/>
          <w:szCs w:val="21"/>
          <w:color w:val="0078BE"/>
          <w:spacing w:val="-15"/>
          <w:w w:val="99"/>
        </w:rPr>
        <w:t>心脏瓣膜病</w:t>
      </w:r>
    </w:p>
    <w:p>
      <w:pPr>
        <w:spacing w:line="281" w:lineRule="auto"/>
        <w:rPr>
          <w:rFonts w:ascii="Arial"/>
          <w:sz w:val="21"/>
        </w:rPr>
      </w:pPr>
      <w:r/>
    </w:p>
    <w:p>
      <w:pPr>
        <w:ind w:right="175"/>
        <w:spacing w:before="69" w:line="283" w:lineRule="auto"/>
        <w:jc w:val="both"/>
        <w:rPr>
          <w:rFonts w:ascii="SimSun" w:hAnsi="SimSun" w:eastAsia="SimSun" w:cs="SimSun"/>
          <w:sz w:val="21"/>
          <w:szCs w:val="21"/>
        </w:rPr>
      </w:pPr>
      <w:r>
        <w:rPr>
          <w:rFonts w:ascii="SimSun" w:hAnsi="SimSun" w:eastAsia="SimSun" w:cs="SimSun"/>
          <w:sz w:val="21"/>
          <w:szCs w:val="21"/>
          <w:spacing w:val="-2"/>
        </w:rPr>
        <w:t>强心肌收缩力。另外，由于血液反流，主动脉内压力下降，更有利于维持左心室</w:t>
      </w:r>
      <w:r>
        <w:rPr>
          <w:rFonts w:ascii="SimSun" w:hAnsi="SimSun" w:eastAsia="SimSun" w:cs="SimSun"/>
          <w:sz w:val="21"/>
          <w:szCs w:val="21"/>
          <w:spacing w:val="-3"/>
        </w:rPr>
        <w:t>泵血功能。由于左心</w:t>
      </w:r>
      <w:r>
        <w:rPr>
          <w:rFonts w:ascii="SimSun" w:hAnsi="SimSun" w:eastAsia="SimSun" w:cs="SimSun"/>
          <w:sz w:val="21"/>
          <w:szCs w:val="21"/>
        </w:rPr>
        <w:t xml:space="preserve"> </w:t>
      </w:r>
      <w:r>
        <w:rPr>
          <w:rFonts w:ascii="SimSun" w:hAnsi="SimSun" w:eastAsia="SimSun" w:cs="SimSun"/>
          <w:sz w:val="21"/>
          <w:szCs w:val="21"/>
          <w:spacing w:val="-2"/>
        </w:rPr>
        <w:t>室舒张末压不增加，左心房和肺静脉压也保持正常，故可多年不发生</w:t>
      </w:r>
      <w:r>
        <w:rPr>
          <w:rFonts w:ascii="SimSun" w:hAnsi="SimSun" w:eastAsia="SimSun" w:cs="SimSun"/>
          <w:sz w:val="21"/>
          <w:szCs w:val="21"/>
          <w:spacing w:val="-3"/>
        </w:rPr>
        <w:t>肺循环障碍。随病情进展，反流</w:t>
      </w:r>
      <w:r>
        <w:rPr>
          <w:rFonts w:ascii="SimSun" w:hAnsi="SimSun" w:eastAsia="SimSun" w:cs="SimSun"/>
          <w:sz w:val="21"/>
          <w:szCs w:val="21"/>
        </w:rPr>
        <w:t xml:space="preserve"> </w:t>
      </w:r>
      <w:r>
        <w:rPr>
          <w:rFonts w:ascii="SimSun" w:hAnsi="SimSun" w:eastAsia="SimSun" w:cs="SimSun"/>
          <w:sz w:val="21"/>
          <w:szCs w:val="21"/>
          <w:spacing w:val="-7"/>
        </w:rPr>
        <w:t>量增多，左心室进一步扩张，左心室舒张末容积和压力显著增加，最终导致心肌收缩力减弱，心搏出量</w:t>
      </w:r>
      <w:r>
        <w:rPr>
          <w:rFonts w:ascii="SimSun" w:hAnsi="SimSun" w:eastAsia="SimSun" w:cs="SimSun"/>
          <w:sz w:val="21"/>
          <w:szCs w:val="21"/>
          <w:spacing w:val="1"/>
        </w:rPr>
        <w:t xml:space="preserve"> </w:t>
      </w:r>
      <w:r>
        <w:rPr>
          <w:rFonts w:ascii="SimSun" w:hAnsi="SimSun" w:eastAsia="SimSun" w:cs="SimSun"/>
          <w:sz w:val="21"/>
          <w:szCs w:val="21"/>
          <w:spacing w:val="-2"/>
        </w:rPr>
        <w:t>减少，左心室功能降低，最后可发展至左心功能不全。左心室心肌肥厚使心肌耗氧量增加，同时主动</w:t>
      </w:r>
      <w:r>
        <w:rPr>
          <w:rFonts w:ascii="SimSun" w:hAnsi="SimSun" w:eastAsia="SimSun" w:cs="SimSun"/>
          <w:sz w:val="21"/>
          <w:szCs w:val="21"/>
          <w:spacing w:val="11"/>
        </w:rPr>
        <w:t xml:space="preserve"> </w:t>
      </w:r>
      <w:r>
        <w:rPr>
          <w:rFonts w:ascii="SimSun" w:hAnsi="SimSun" w:eastAsia="SimSun" w:cs="SimSun"/>
          <w:sz w:val="21"/>
          <w:szCs w:val="21"/>
          <w:spacing w:val="-5"/>
        </w:rPr>
        <w:t>脉反流致舒张压降低而使冠状动脉灌流减少，引起心肌缺血，也加速心功能恶化。</w:t>
      </w:r>
    </w:p>
    <w:p>
      <w:pPr>
        <w:ind w:left="357"/>
        <w:spacing w:before="156" w:line="222" w:lineRule="auto"/>
        <w:rPr>
          <w:rFonts w:ascii="SimHei" w:hAnsi="SimHei" w:eastAsia="SimHei" w:cs="SimHei"/>
          <w:sz w:val="21"/>
          <w:szCs w:val="21"/>
        </w:rPr>
      </w:pPr>
      <w:r>
        <w:rPr>
          <w:rFonts w:ascii="SimHei" w:hAnsi="SimHei" w:eastAsia="SimHei" w:cs="SimHei"/>
          <w:sz w:val="21"/>
          <w:szCs w:val="21"/>
          <w:b/>
          <w:bCs/>
          <w:color w:val="0063B0"/>
          <w:spacing w:val="-3"/>
        </w:rPr>
        <w:t>【临床表现】</w:t>
      </w:r>
    </w:p>
    <w:p>
      <w:pPr>
        <w:ind w:left="462"/>
        <w:spacing w:before="56" w:line="221"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42"/>
        </w:rPr>
        <w:t xml:space="preserve"> </w:t>
      </w:r>
      <w:r>
        <w:rPr>
          <w:rFonts w:ascii="SimHei" w:hAnsi="SimHei" w:eastAsia="SimHei" w:cs="SimHei"/>
          <w:sz w:val="21"/>
          <w:szCs w:val="21"/>
          <w:b/>
          <w:bCs/>
          <w:spacing w:val="-17"/>
        </w:rPr>
        <w:t>一</w:t>
      </w:r>
      <w:r>
        <w:rPr>
          <w:rFonts w:ascii="SimHei" w:hAnsi="SimHei" w:eastAsia="SimHei" w:cs="SimHei"/>
          <w:sz w:val="21"/>
          <w:szCs w:val="21"/>
          <w:spacing w:val="-50"/>
        </w:rPr>
        <w:t xml:space="preserve"> </w:t>
      </w:r>
      <w:r>
        <w:rPr>
          <w:rFonts w:ascii="SimHei" w:hAnsi="SimHei" w:eastAsia="SimHei" w:cs="SimHei"/>
          <w:sz w:val="21"/>
          <w:szCs w:val="21"/>
          <w:b/>
          <w:bCs/>
          <w:spacing w:val="-17"/>
        </w:rPr>
        <w:t>)</w:t>
      </w:r>
      <w:r>
        <w:rPr>
          <w:rFonts w:ascii="SimHei" w:hAnsi="SimHei" w:eastAsia="SimHei" w:cs="SimHei"/>
          <w:sz w:val="21"/>
          <w:szCs w:val="21"/>
          <w:spacing w:val="-48"/>
        </w:rPr>
        <w:t xml:space="preserve"> </w:t>
      </w:r>
      <w:r>
        <w:rPr>
          <w:rFonts w:ascii="SimHei" w:hAnsi="SimHei" w:eastAsia="SimHei" w:cs="SimHei"/>
          <w:sz w:val="21"/>
          <w:szCs w:val="21"/>
          <w:b/>
          <w:bCs/>
          <w:spacing w:val="-17"/>
        </w:rPr>
        <w:t>症</w:t>
      </w:r>
      <w:r>
        <w:rPr>
          <w:rFonts w:ascii="SimHei" w:hAnsi="SimHei" w:eastAsia="SimHei" w:cs="SimHei"/>
          <w:sz w:val="21"/>
          <w:szCs w:val="21"/>
          <w:spacing w:val="-46"/>
        </w:rPr>
        <w:t xml:space="preserve"> </w:t>
      </w:r>
      <w:r>
        <w:rPr>
          <w:rFonts w:ascii="SimHei" w:hAnsi="SimHei" w:eastAsia="SimHei" w:cs="SimHei"/>
          <w:sz w:val="21"/>
          <w:szCs w:val="21"/>
          <w:b/>
          <w:bCs/>
          <w:spacing w:val="-17"/>
        </w:rPr>
        <w:t>状</w:t>
      </w:r>
    </w:p>
    <w:p>
      <w:pPr>
        <w:ind w:right="105" w:firstLine="459"/>
        <w:spacing w:before="73" w:line="290" w:lineRule="auto"/>
        <w:jc w:val="both"/>
        <w:rPr>
          <w:rFonts w:ascii="SimSun" w:hAnsi="SimSun" w:eastAsia="SimSun" w:cs="SimSun"/>
          <w:sz w:val="21"/>
          <w:szCs w:val="21"/>
        </w:rPr>
      </w:pPr>
      <w:r>
        <w:rPr>
          <w:rFonts w:ascii="SimSun" w:hAnsi="SimSun" w:eastAsia="SimSun" w:cs="SimSun"/>
          <w:sz w:val="21"/>
          <w:szCs w:val="21"/>
          <w:spacing w:val="2"/>
        </w:rPr>
        <w:t>慢性主动脉瓣关闭不全可在较长时间无症状，轻症者一般可维持20年以上。随反流量增大，出</w:t>
      </w:r>
      <w:r>
        <w:rPr>
          <w:rFonts w:ascii="SimSun" w:hAnsi="SimSun" w:eastAsia="SimSun" w:cs="SimSun"/>
          <w:sz w:val="21"/>
          <w:szCs w:val="21"/>
        </w:rPr>
        <w:t xml:space="preserve"> </w:t>
      </w:r>
      <w:r>
        <w:rPr>
          <w:rFonts w:ascii="SimSun" w:hAnsi="SimSun" w:eastAsia="SimSun" w:cs="SimSun"/>
          <w:sz w:val="21"/>
          <w:szCs w:val="21"/>
          <w:spacing w:val="-2"/>
        </w:rPr>
        <w:t>现与心搏量增大有关的症状，如心悸、心前区不适、头颈部强烈动脉搏动感等。心力衰竭的症状早期</w:t>
      </w:r>
      <w:r>
        <w:rPr>
          <w:rFonts w:ascii="SimSun" w:hAnsi="SimSun" w:eastAsia="SimSun" w:cs="SimSun"/>
          <w:sz w:val="21"/>
          <w:szCs w:val="21"/>
          <w:spacing w:val="10"/>
        </w:rPr>
        <w:t xml:space="preserve"> </w:t>
      </w:r>
      <w:r>
        <w:rPr>
          <w:rFonts w:ascii="SimSun" w:hAnsi="SimSun" w:eastAsia="SimSun" w:cs="SimSun"/>
          <w:sz w:val="21"/>
          <w:szCs w:val="21"/>
          <w:spacing w:val="-2"/>
        </w:rPr>
        <w:t>为劳力性呼吸困难，随着病情进展，可出现夜间阵发性呼吸困难和端坐呼吸。可出现胸痛，可能是由</w:t>
      </w:r>
      <w:r>
        <w:rPr>
          <w:rFonts w:ascii="SimSun" w:hAnsi="SimSun" w:eastAsia="SimSun" w:cs="SimSun"/>
          <w:sz w:val="21"/>
          <w:szCs w:val="21"/>
          <w:spacing w:val="1"/>
        </w:rPr>
        <w:t xml:space="preserve"> </w:t>
      </w:r>
      <w:r>
        <w:rPr>
          <w:rFonts w:ascii="SimSun" w:hAnsi="SimSun" w:eastAsia="SimSun" w:cs="SimSun"/>
          <w:sz w:val="21"/>
          <w:szCs w:val="21"/>
          <w:spacing w:val="5"/>
        </w:rPr>
        <w:t>于左心室射血时引起升主动脉过分牵张或心脏明显增大所致。心绞痛发作</w:t>
      </w:r>
      <w:r>
        <w:rPr>
          <w:rFonts w:ascii="SimSun" w:hAnsi="SimSun" w:eastAsia="SimSun" w:cs="SimSun"/>
          <w:sz w:val="21"/>
          <w:szCs w:val="21"/>
          <w:spacing w:val="4"/>
        </w:rPr>
        <w:t>较主动脉瓣狭窄时少见，</w:t>
      </w:r>
      <w:r>
        <w:rPr>
          <w:rFonts w:ascii="SimSun" w:hAnsi="SimSun" w:eastAsia="SimSun" w:cs="SimSun"/>
          <w:sz w:val="21"/>
          <w:szCs w:val="21"/>
        </w:rPr>
        <w:t xml:space="preserve"> </w:t>
      </w:r>
      <w:r>
        <w:rPr>
          <w:rFonts w:ascii="SimSun" w:hAnsi="SimSun" w:eastAsia="SimSun" w:cs="SimSun"/>
          <w:sz w:val="21"/>
          <w:szCs w:val="21"/>
          <w:spacing w:val="-6"/>
        </w:rPr>
        <w:t>晕厥罕见，改变体位时可出现头晕或眩晕。</w:t>
      </w:r>
    </w:p>
    <w:p>
      <w:pPr>
        <w:ind w:right="178" w:firstLine="459"/>
        <w:spacing w:before="70" w:line="264" w:lineRule="auto"/>
        <w:jc w:val="both"/>
        <w:rPr>
          <w:rFonts w:ascii="SimSun" w:hAnsi="SimSun" w:eastAsia="SimSun" w:cs="SimSun"/>
          <w:sz w:val="21"/>
          <w:szCs w:val="21"/>
        </w:rPr>
      </w:pPr>
      <w:r>
        <w:rPr>
          <w:rFonts w:ascii="SimSun" w:hAnsi="SimSun" w:eastAsia="SimSun" w:cs="SimSun"/>
          <w:sz w:val="21"/>
          <w:szCs w:val="21"/>
          <w:spacing w:val="-8"/>
        </w:rPr>
        <w:t>急性主动脉瓣关闭不全轻者可无任何症状，重者可出现突发呼吸困难，不能平卧，全身大汗，频繁</w:t>
      </w:r>
      <w:r>
        <w:rPr>
          <w:rFonts w:ascii="SimSun" w:hAnsi="SimSun" w:eastAsia="SimSun" w:cs="SimSun"/>
          <w:sz w:val="21"/>
          <w:szCs w:val="21"/>
          <w:spacing w:val="14"/>
        </w:rPr>
        <w:t xml:space="preserve"> </w:t>
      </w:r>
      <w:r>
        <w:rPr>
          <w:rFonts w:ascii="SimSun" w:hAnsi="SimSun" w:eastAsia="SimSun" w:cs="SimSun"/>
          <w:sz w:val="21"/>
          <w:szCs w:val="21"/>
          <w:spacing w:val="-10"/>
        </w:rPr>
        <w:t>咳嗽，咳白色或粉红色泡沫痰，更重者可出现</w:t>
      </w:r>
      <w:r>
        <w:rPr>
          <w:rFonts w:ascii="SimSun" w:hAnsi="SimSun" w:eastAsia="SimSun" w:cs="SimSun"/>
          <w:sz w:val="21"/>
          <w:szCs w:val="21"/>
          <w:spacing w:val="-11"/>
        </w:rPr>
        <w:t>烦躁不安，神志模糊，甚至昏迷。</w:t>
      </w:r>
    </w:p>
    <w:p>
      <w:pPr>
        <w:ind w:left="462"/>
        <w:spacing w:before="95" w:line="333" w:lineRule="exact"/>
        <w:rPr>
          <w:rFonts w:ascii="SimHei" w:hAnsi="SimHei" w:eastAsia="SimHei" w:cs="SimHei"/>
          <w:sz w:val="21"/>
          <w:szCs w:val="21"/>
        </w:rPr>
      </w:pPr>
      <w:r>
        <w:rPr>
          <w:rFonts w:ascii="SimHei" w:hAnsi="SimHei" w:eastAsia="SimHei" w:cs="SimHei"/>
          <w:sz w:val="21"/>
          <w:szCs w:val="21"/>
          <w:b/>
          <w:bCs/>
          <w:spacing w:val="-17"/>
          <w:position w:val="8"/>
        </w:rPr>
        <w:t>(</w:t>
      </w:r>
      <w:r>
        <w:rPr>
          <w:rFonts w:ascii="SimHei" w:hAnsi="SimHei" w:eastAsia="SimHei" w:cs="SimHei"/>
          <w:sz w:val="21"/>
          <w:szCs w:val="21"/>
          <w:spacing w:val="-42"/>
          <w:position w:val="8"/>
        </w:rPr>
        <w:t xml:space="preserve"> </w:t>
      </w:r>
      <w:r>
        <w:rPr>
          <w:rFonts w:ascii="SimHei" w:hAnsi="SimHei" w:eastAsia="SimHei" w:cs="SimHei"/>
          <w:sz w:val="21"/>
          <w:szCs w:val="21"/>
          <w:b/>
          <w:bCs/>
          <w:spacing w:val="-17"/>
          <w:position w:val="8"/>
        </w:rPr>
        <w:t>二</w:t>
      </w:r>
      <w:r>
        <w:rPr>
          <w:rFonts w:ascii="SimHei" w:hAnsi="SimHei" w:eastAsia="SimHei" w:cs="SimHei"/>
          <w:sz w:val="21"/>
          <w:szCs w:val="21"/>
          <w:spacing w:val="-50"/>
          <w:position w:val="8"/>
        </w:rPr>
        <w:t xml:space="preserve"> </w:t>
      </w:r>
      <w:r>
        <w:rPr>
          <w:rFonts w:ascii="SimHei" w:hAnsi="SimHei" w:eastAsia="SimHei" w:cs="SimHei"/>
          <w:sz w:val="21"/>
          <w:szCs w:val="21"/>
          <w:b/>
          <w:bCs/>
          <w:spacing w:val="-17"/>
          <w:position w:val="8"/>
        </w:rPr>
        <w:t>)</w:t>
      </w:r>
      <w:r>
        <w:rPr>
          <w:rFonts w:ascii="SimHei" w:hAnsi="SimHei" w:eastAsia="SimHei" w:cs="SimHei"/>
          <w:sz w:val="21"/>
          <w:szCs w:val="21"/>
          <w:spacing w:val="-48"/>
          <w:position w:val="8"/>
        </w:rPr>
        <w:t xml:space="preserve"> </w:t>
      </w:r>
      <w:r>
        <w:rPr>
          <w:rFonts w:ascii="SimHei" w:hAnsi="SimHei" w:eastAsia="SimHei" w:cs="SimHei"/>
          <w:sz w:val="21"/>
          <w:szCs w:val="21"/>
          <w:b/>
          <w:bCs/>
          <w:spacing w:val="-17"/>
          <w:position w:val="8"/>
        </w:rPr>
        <w:t>体</w:t>
      </w:r>
      <w:r>
        <w:rPr>
          <w:rFonts w:ascii="SimHei" w:hAnsi="SimHei" w:eastAsia="SimHei" w:cs="SimHei"/>
          <w:sz w:val="21"/>
          <w:szCs w:val="21"/>
          <w:spacing w:val="-47"/>
          <w:position w:val="8"/>
        </w:rPr>
        <w:t xml:space="preserve"> </w:t>
      </w:r>
      <w:r>
        <w:rPr>
          <w:rFonts w:ascii="SimHei" w:hAnsi="SimHei" w:eastAsia="SimHei" w:cs="SimHei"/>
          <w:sz w:val="21"/>
          <w:szCs w:val="21"/>
          <w:b/>
          <w:bCs/>
          <w:spacing w:val="-17"/>
          <w:position w:val="8"/>
        </w:rPr>
        <w:t>征</w:t>
      </w:r>
    </w:p>
    <w:p>
      <w:pPr>
        <w:ind w:left="462"/>
        <w:spacing w:line="223" w:lineRule="auto"/>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7"/>
        </w:rPr>
        <w:t xml:space="preserve"> </w:t>
      </w:r>
      <w:r>
        <w:rPr>
          <w:rFonts w:ascii="SimHei" w:hAnsi="SimHei" w:eastAsia="SimHei" w:cs="SimHei"/>
          <w:sz w:val="21"/>
          <w:szCs w:val="21"/>
          <w:b/>
          <w:bCs/>
          <w:spacing w:val="-3"/>
        </w:rPr>
        <w:t>慢性</w:t>
      </w:r>
    </w:p>
    <w:p>
      <w:pPr>
        <w:ind w:right="178" w:firstLine="459"/>
        <w:spacing w:before="89" w:line="258" w:lineRule="auto"/>
        <w:rPr>
          <w:rFonts w:ascii="SimSun" w:hAnsi="SimSun" w:eastAsia="SimSun" w:cs="SimSun"/>
          <w:sz w:val="21"/>
          <w:szCs w:val="21"/>
        </w:rPr>
      </w:pPr>
      <w:r>
        <w:rPr>
          <w:rFonts w:ascii="SimSun" w:hAnsi="SimSun" w:eastAsia="SimSun" w:cs="SimSun"/>
          <w:sz w:val="21"/>
          <w:szCs w:val="21"/>
          <w:spacing w:val="-5"/>
        </w:rPr>
        <w:t>(1)面色苍白，头随心搏摆动。心尖搏动向左下移位，范围较广，心界向左下扩大。心底</w:t>
      </w:r>
      <w:r>
        <w:rPr>
          <w:rFonts w:ascii="SimSun" w:hAnsi="SimSun" w:eastAsia="SimSun" w:cs="SimSun"/>
          <w:sz w:val="21"/>
          <w:szCs w:val="21"/>
          <w:spacing w:val="-6"/>
        </w:rPr>
        <w:t>部、胸骨</w:t>
      </w:r>
      <w:r>
        <w:rPr>
          <w:rFonts w:ascii="SimSun" w:hAnsi="SimSun" w:eastAsia="SimSun" w:cs="SimSun"/>
          <w:sz w:val="21"/>
          <w:szCs w:val="21"/>
        </w:rPr>
        <w:t xml:space="preserve"> </w:t>
      </w:r>
      <w:r>
        <w:rPr>
          <w:rFonts w:ascii="SimSun" w:hAnsi="SimSun" w:eastAsia="SimSun" w:cs="SimSun"/>
          <w:sz w:val="21"/>
          <w:szCs w:val="21"/>
          <w:spacing w:val="-4"/>
        </w:rPr>
        <w:t>柄切迹、颈动脉可触及收缩期震颤。颈动脉搏动明显增强。</w:t>
      </w:r>
    </w:p>
    <w:p>
      <w:pPr>
        <w:ind w:right="199" w:firstLine="459"/>
        <w:spacing w:before="93" w:line="259" w:lineRule="auto"/>
        <w:rPr>
          <w:rFonts w:ascii="SimSun" w:hAnsi="SimSun" w:eastAsia="SimSun" w:cs="SimSun"/>
          <w:sz w:val="21"/>
          <w:szCs w:val="21"/>
        </w:rPr>
      </w:pPr>
      <w:r>
        <w:rPr>
          <w:rFonts w:ascii="SimSun" w:hAnsi="SimSun" w:eastAsia="SimSun" w:cs="SimSun"/>
          <w:sz w:val="21"/>
          <w:szCs w:val="21"/>
          <w:spacing w:val="-6"/>
        </w:rPr>
        <w:t>(2)心音：第一心音减弱，为舒张期左心室充盈过度、二尖瓣位置高所致；主动脉瓣区第二心音减</w:t>
      </w:r>
      <w:r>
        <w:rPr>
          <w:rFonts w:ascii="SimSun" w:hAnsi="SimSun" w:eastAsia="SimSun" w:cs="SimSun"/>
          <w:sz w:val="21"/>
          <w:szCs w:val="21"/>
          <w:spacing w:val="18"/>
        </w:rPr>
        <w:t xml:space="preserve"> </w:t>
      </w:r>
      <w:r>
        <w:rPr>
          <w:rFonts w:ascii="SimSun" w:hAnsi="SimSun" w:eastAsia="SimSun" w:cs="SimSun"/>
          <w:sz w:val="21"/>
          <w:szCs w:val="21"/>
          <w:spacing w:val="-5"/>
        </w:rPr>
        <w:t>弱或消失；心尖区常可闻及第三心音，与舒张早期左心室快速充盈增加有关。</w:t>
      </w:r>
    </w:p>
    <w:p>
      <w:pPr>
        <w:ind w:right="104" w:firstLine="459"/>
        <w:spacing w:before="94" w:line="288" w:lineRule="auto"/>
        <w:rPr>
          <w:rFonts w:ascii="SimSun" w:hAnsi="SimSun" w:eastAsia="SimSun" w:cs="SimSun"/>
          <w:sz w:val="21"/>
          <w:szCs w:val="21"/>
        </w:rPr>
      </w:pPr>
      <w:r>
        <w:rPr>
          <w:rFonts w:ascii="SimSun" w:hAnsi="SimSun" w:eastAsia="SimSun" w:cs="SimSun"/>
          <w:sz w:val="21"/>
          <w:szCs w:val="21"/>
          <w:spacing w:val="-6"/>
        </w:rPr>
        <w:t>(3)心脏杂音：主动脉瓣区舒张期杂音，为一高调递减型叹气样杂音，舒张早期出现，坐位前倾位</w:t>
      </w:r>
      <w:r>
        <w:rPr>
          <w:rFonts w:ascii="SimSun" w:hAnsi="SimSun" w:eastAsia="SimSun" w:cs="SimSun"/>
          <w:sz w:val="21"/>
          <w:szCs w:val="21"/>
          <w:spacing w:val="8"/>
        </w:rPr>
        <w:t xml:space="preserve">  </w:t>
      </w:r>
      <w:r>
        <w:rPr>
          <w:rFonts w:ascii="SimSun" w:hAnsi="SimSun" w:eastAsia="SimSun" w:cs="SimSun"/>
          <w:sz w:val="21"/>
          <w:szCs w:val="21"/>
          <w:spacing w:val="-9"/>
        </w:rPr>
        <w:t>呼气末明显，向心尖区传导。轻度反流者，杂音柔和、高调，仅出现于舒张早</w:t>
      </w:r>
      <w:r>
        <w:rPr>
          <w:rFonts w:ascii="SimSun" w:hAnsi="SimSun" w:eastAsia="SimSun" w:cs="SimSun"/>
          <w:sz w:val="21"/>
          <w:szCs w:val="21"/>
          <w:spacing w:val="-10"/>
        </w:rPr>
        <w:t>期，只有病人取坐位前倾、</w:t>
      </w:r>
      <w:r>
        <w:rPr>
          <w:rFonts w:ascii="SimSun" w:hAnsi="SimSun" w:eastAsia="SimSun" w:cs="SimSun"/>
          <w:sz w:val="21"/>
          <w:szCs w:val="21"/>
        </w:rPr>
        <w:t xml:space="preserve"> </w:t>
      </w:r>
      <w:r>
        <w:rPr>
          <w:rFonts w:ascii="SimSun" w:hAnsi="SimSun" w:eastAsia="SimSun" w:cs="SimSun"/>
          <w:sz w:val="21"/>
          <w:szCs w:val="21"/>
          <w:spacing w:val="-7"/>
        </w:rPr>
        <w:t>呼气末才能听到；中重度反流者，杂音为全舒张期，性质较粗糙。当出现乐音性杂音时，常提示瓣叶脱</w:t>
      </w:r>
      <w:r>
        <w:rPr>
          <w:rFonts w:ascii="SimSun" w:hAnsi="SimSun" w:eastAsia="SimSun" w:cs="SimSun"/>
          <w:sz w:val="21"/>
          <w:szCs w:val="21"/>
          <w:spacing w:val="2"/>
        </w:rPr>
        <w:t xml:space="preserve">  </w:t>
      </w:r>
      <w:r>
        <w:rPr>
          <w:rFonts w:ascii="SimSun" w:hAnsi="SimSun" w:eastAsia="SimSun" w:cs="SimSun"/>
          <w:sz w:val="21"/>
          <w:szCs w:val="21"/>
          <w:spacing w:val="-5"/>
        </w:rPr>
        <w:t>垂、撕裂或穿孔。严重主动脉瓣关闭不全，在主动脉瓣区常有收缩中期杂音，</w:t>
      </w:r>
      <w:r>
        <w:rPr>
          <w:rFonts w:ascii="SimSun" w:hAnsi="SimSun" w:eastAsia="SimSun" w:cs="SimSun"/>
          <w:sz w:val="21"/>
          <w:szCs w:val="21"/>
          <w:spacing w:val="-6"/>
        </w:rPr>
        <w:t>向颈部及胸骨上窝传导，</w:t>
      </w:r>
      <w:r>
        <w:rPr>
          <w:rFonts w:ascii="SimSun" w:hAnsi="SimSun" w:eastAsia="SimSun" w:cs="SimSun"/>
          <w:sz w:val="21"/>
          <w:szCs w:val="21"/>
        </w:rPr>
        <w:t xml:space="preserve"> </w:t>
      </w:r>
      <w:r>
        <w:rPr>
          <w:rFonts w:ascii="SimSun" w:hAnsi="SimSun" w:eastAsia="SimSun" w:cs="SimSun"/>
          <w:sz w:val="21"/>
          <w:szCs w:val="21"/>
          <w:spacing w:val="-2"/>
        </w:rPr>
        <w:t>为极大量心搏量通过畸形的主动脉瓣膜所致，并非由器质性主动脉瓣狭窄所致。</w:t>
      </w:r>
      <w:r>
        <w:rPr>
          <w:rFonts w:ascii="SimSun" w:hAnsi="SimSun" w:eastAsia="SimSun" w:cs="SimSun"/>
          <w:sz w:val="21"/>
          <w:szCs w:val="21"/>
          <w:spacing w:val="-3"/>
        </w:rPr>
        <w:t>反流明显者，常在心</w:t>
      </w:r>
      <w:r>
        <w:rPr>
          <w:rFonts w:ascii="SimSun" w:hAnsi="SimSun" w:eastAsia="SimSun" w:cs="SimSun"/>
          <w:sz w:val="21"/>
          <w:szCs w:val="21"/>
        </w:rPr>
        <w:t xml:space="preserve">  </w:t>
      </w:r>
      <w:r>
        <w:rPr>
          <w:rFonts w:ascii="SimSun" w:hAnsi="SimSun" w:eastAsia="SimSun" w:cs="SimSun"/>
          <w:sz w:val="21"/>
          <w:szCs w:val="21"/>
          <w:spacing w:val="-4"/>
        </w:rPr>
        <w:t>尖区闻及柔和低调的隆隆样舒张期杂音(Austin-Flint杂音),其产生机制是：①由于主动脉瓣反流，左</w:t>
      </w:r>
      <w:r>
        <w:rPr>
          <w:rFonts w:ascii="SimSun" w:hAnsi="SimSun" w:eastAsia="SimSun" w:cs="SimSun"/>
          <w:sz w:val="21"/>
          <w:szCs w:val="21"/>
          <w:spacing w:val="4"/>
        </w:rPr>
        <w:t xml:space="preserve">  </w:t>
      </w:r>
      <w:r>
        <w:rPr>
          <w:rFonts w:ascii="SimSun" w:hAnsi="SimSun" w:eastAsia="SimSun" w:cs="SimSun"/>
          <w:sz w:val="21"/>
          <w:szCs w:val="21"/>
          <w:spacing w:val="5"/>
        </w:rPr>
        <w:t>心室血容量增多及舒张期压力增高，将二尖瓣前侧叶推起处于较高位置引起</w:t>
      </w:r>
      <w:r>
        <w:rPr>
          <w:rFonts w:ascii="SimSun" w:hAnsi="SimSun" w:eastAsia="SimSun" w:cs="SimSun"/>
          <w:sz w:val="21"/>
          <w:szCs w:val="21"/>
          <w:spacing w:val="4"/>
        </w:rPr>
        <w:t>相对二尖瓣狭窄所致。</w:t>
      </w:r>
      <w:r>
        <w:rPr>
          <w:rFonts w:ascii="SimSun" w:hAnsi="SimSun" w:eastAsia="SimSun" w:cs="SimSun"/>
          <w:sz w:val="21"/>
          <w:szCs w:val="21"/>
        </w:rPr>
        <w:t xml:space="preserve"> </w:t>
      </w:r>
      <w:r>
        <w:rPr>
          <w:rFonts w:ascii="SimSun" w:hAnsi="SimSun" w:eastAsia="SimSun" w:cs="SimSun"/>
          <w:sz w:val="21"/>
          <w:szCs w:val="21"/>
          <w:spacing w:val="-7"/>
        </w:rPr>
        <w:t>②主动脉瓣反流血液与由左心房流入的血液发生冲击、混合，产生涡流，引起杂音。</w:t>
      </w:r>
    </w:p>
    <w:p>
      <w:pPr>
        <w:ind w:right="180" w:firstLine="459"/>
        <w:spacing w:before="93" w:line="273" w:lineRule="auto"/>
        <w:rPr>
          <w:rFonts w:ascii="SimSun" w:hAnsi="SimSun" w:eastAsia="SimSun" w:cs="SimSun"/>
          <w:sz w:val="21"/>
          <w:szCs w:val="21"/>
        </w:rPr>
      </w:pPr>
      <w:r>
        <w:rPr>
          <w:rFonts w:ascii="SimSun" w:hAnsi="SimSun" w:eastAsia="SimSun" w:cs="SimSun"/>
          <w:sz w:val="21"/>
          <w:szCs w:val="21"/>
        </w:rPr>
        <w:t>(4)周围血管征：动脉收缩压增高，舒张压降低，脉压增宽，可出现周围血管征，如点头征(De</w:t>
      </w:r>
      <w:r>
        <w:rPr>
          <w:rFonts w:ascii="SimSun" w:hAnsi="SimSun" w:eastAsia="SimSun" w:cs="SimSun"/>
          <w:sz w:val="21"/>
          <w:szCs w:val="21"/>
          <w:spacing w:val="8"/>
        </w:rPr>
        <w:t xml:space="preserve"> </w:t>
      </w:r>
      <w:r>
        <w:rPr>
          <w:rFonts w:ascii="SimSun" w:hAnsi="SimSun" w:eastAsia="SimSun" w:cs="SimSun"/>
          <w:sz w:val="21"/>
          <w:szCs w:val="21"/>
          <w:spacing w:val="-3"/>
        </w:rPr>
        <w:t>Musset征)、水冲脉(water-hammer)、股动脉枪击音(Traube征)和毛细血管搏动征</w:t>
      </w:r>
      <w:r>
        <w:rPr>
          <w:rFonts w:ascii="SimSun" w:hAnsi="SimSun" w:eastAsia="SimSun" w:cs="SimSun"/>
          <w:sz w:val="21"/>
          <w:szCs w:val="21"/>
          <w:spacing w:val="-4"/>
        </w:rPr>
        <w:t>，听诊器压迫股动脉</w:t>
      </w:r>
      <w:r>
        <w:rPr>
          <w:rFonts w:ascii="SimSun" w:hAnsi="SimSun" w:eastAsia="SimSun" w:cs="SimSun"/>
          <w:sz w:val="21"/>
          <w:szCs w:val="21"/>
        </w:rPr>
        <w:t xml:space="preserve"> </w:t>
      </w:r>
      <w:r>
        <w:rPr>
          <w:rFonts w:ascii="SimSun" w:hAnsi="SimSun" w:eastAsia="SimSun" w:cs="SimSun"/>
          <w:sz w:val="21"/>
          <w:szCs w:val="21"/>
          <w:spacing w:val="-3"/>
        </w:rPr>
        <w:t>可闻及双期杂音(Duroziez双重音)。</w:t>
      </w:r>
    </w:p>
    <w:p>
      <w:pPr>
        <w:ind w:right="105" w:firstLine="429"/>
        <w:spacing w:before="91" w:line="283"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5"/>
        </w:rPr>
        <w:t xml:space="preserve"> </w:t>
      </w:r>
      <w:r>
        <w:rPr>
          <w:rFonts w:ascii="SimSun" w:hAnsi="SimSun" w:eastAsia="SimSun" w:cs="SimSun"/>
          <w:sz w:val="21"/>
          <w:szCs w:val="21"/>
          <w:spacing w:val="-3"/>
        </w:rPr>
        <w:t>急性</w:t>
      </w:r>
      <w:r>
        <w:rPr>
          <w:rFonts w:ascii="SimSun" w:hAnsi="SimSun" w:eastAsia="SimSun" w:cs="SimSun"/>
          <w:sz w:val="21"/>
          <w:szCs w:val="21"/>
          <w:spacing w:val="86"/>
        </w:rPr>
        <w:t xml:space="preserve"> </w:t>
      </w:r>
      <w:r>
        <w:rPr>
          <w:rFonts w:ascii="SimSun" w:hAnsi="SimSun" w:eastAsia="SimSun" w:cs="SimSun"/>
          <w:sz w:val="21"/>
          <w:szCs w:val="21"/>
          <w:spacing w:val="-3"/>
        </w:rPr>
        <w:t>重者可出现面色灰暗，唇甲发绀，脉搏细数，血压下降等休克表现</w:t>
      </w:r>
      <w:r>
        <w:rPr>
          <w:rFonts w:ascii="SimSun" w:hAnsi="SimSun" w:eastAsia="SimSun" w:cs="SimSun"/>
          <w:sz w:val="21"/>
          <w:szCs w:val="21"/>
          <w:spacing w:val="-4"/>
        </w:rPr>
        <w:t>。二尖瓣提前关闭致</w:t>
      </w:r>
      <w:r>
        <w:rPr>
          <w:rFonts w:ascii="SimSun" w:hAnsi="SimSun" w:eastAsia="SimSun" w:cs="SimSun"/>
          <w:sz w:val="21"/>
          <w:szCs w:val="21"/>
        </w:rPr>
        <w:t xml:space="preserve"> </w:t>
      </w:r>
      <w:r>
        <w:rPr>
          <w:rFonts w:ascii="SimSun" w:hAnsi="SimSun" w:eastAsia="SimSun" w:cs="SimSun"/>
          <w:sz w:val="21"/>
          <w:szCs w:val="21"/>
          <w:spacing w:val="-2"/>
        </w:rPr>
        <w:t>使第一心音减弱或消失；肺动脉高压时可闻及肺动脉瓣区第二心音亢进，常可闻及病理性第三心音和</w:t>
      </w:r>
      <w:r>
        <w:rPr>
          <w:rFonts w:ascii="SimSun" w:hAnsi="SimSun" w:eastAsia="SimSun" w:cs="SimSun"/>
          <w:sz w:val="21"/>
          <w:szCs w:val="21"/>
          <w:spacing w:val="14"/>
        </w:rPr>
        <w:t xml:space="preserve"> </w:t>
      </w:r>
      <w:r>
        <w:rPr>
          <w:rFonts w:ascii="SimSun" w:hAnsi="SimSun" w:eastAsia="SimSun" w:cs="SimSun"/>
          <w:sz w:val="21"/>
          <w:szCs w:val="21"/>
        </w:rPr>
        <w:t>第四心音。由于左心室舒张压急剧增高，主动脉和左心室压力阶差急剧下降，因而舒张</w:t>
      </w:r>
      <w:r>
        <w:rPr>
          <w:rFonts w:ascii="SimSun" w:hAnsi="SimSun" w:eastAsia="SimSun" w:cs="SimSun"/>
          <w:sz w:val="21"/>
          <w:szCs w:val="21"/>
          <w:spacing w:val="-1"/>
        </w:rPr>
        <w:t>期杂音柔和、</w:t>
      </w:r>
      <w:r>
        <w:rPr>
          <w:rFonts w:ascii="SimSun" w:hAnsi="SimSun" w:eastAsia="SimSun" w:cs="SimSun"/>
          <w:sz w:val="21"/>
          <w:szCs w:val="21"/>
        </w:rPr>
        <w:t xml:space="preserve"> </w:t>
      </w:r>
      <w:r>
        <w:rPr>
          <w:rFonts w:ascii="SimSun" w:hAnsi="SimSun" w:eastAsia="SimSun" w:cs="SimSun"/>
          <w:sz w:val="21"/>
          <w:szCs w:val="21"/>
          <w:spacing w:val="-2"/>
        </w:rPr>
        <w:t>短促、低音调。周围血管征不明显，心尖搏动多正常。听诊肺部可闻及哮鸣音，或在肺底闻及细小水</w:t>
      </w:r>
      <w:r>
        <w:rPr>
          <w:rFonts w:ascii="SimSun" w:hAnsi="SimSun" w:eastAsia="SimSun" w:cs="SimSun"/>
          <w:sz w:val="21"/>
          <w:szCs w:val="21"/>
          <w:spacing w:val="6"/>
        </w:rPr>
        <w:t xml:space="preserve"> </w:t>
      </w:r>
      <w:r>
        <w:rPr>
          <w:rFonts w:ascii="SimSun" w:hAnsi="SimSun" w:eastAsia="SimSun" w:cs="SimSun"/>
          <w:sz w:val="21"/>
          <w:szCs w:val="21"/>
          <w:spacing w:val="-8"/>
        </w:rPr>
        <w:t>泡音，严重者满肺均有水泡音。</w:t>
      </w:r>
    </w:p>
    <w:p>
      <w:pPr>
        <w:ind w:left="357"/>
        <w:spacing w:before="136" w:line="222" w:lineRule="auto"/>
        <w:rPr>
          <w:rFonts w:ascii="SimHei" w:hAnsi="SimHei" w:eastAsia="SimHei" w:cs="SimHei"/>
          <w:sz w:val="21"/>
          <w:szCs w:val="21"/>
        </w:rPr>
      </w:pPr>
      <w:r>
        <w:rPr>
          <w:rFonts w:ascii="SimHei" w:hAnsi="SimHei" w:eastAsia="SimHei" w:cs="SimHei"/>
          <w:sz w:val="21"/>
          <w:szCs w:val="21"/>
          <w:b/>
          <w:bCs/>
          <w:color w:val="0073D9"/>
          <w:spacing w:val="-5"/>
        </w:rPr>
        <w:t>【实验室和其他检查】</w:t>
      </w:r>
    </w:p>
    <w:p>
      <w:pPr>
        <w:ind w:right="200" w:firstLine="429"/>
        <w:spacing w:before="68"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1.X</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5"/>
        </w:rPr>
        <w:t>线检查</w:t>
      </w:r>
      <w:r>
        <w:rPr>
          <w:rFonts w:ascii="SimSun" w:hAnsi="SimSun" w:eastAsia="SimSun" w:cs="SimSun"/>
          <w:sz w:val="21"/>
          <w:szCs w:val="21"/>
          <w:spacing w:val="87"/>
        </w:rPr>
        <w:t xml:space="preserve"> </w:t>
      </w:r>
      <w:r>
        <w:rPr>
          <w:rFonts w:ascii="SimSun" w:hAnsi="SimSun" w:eastAsia="SimSun" w:cs="SimSun"/>
          <w:sz w:val="21"/>
          <w:szCs w:val="21"/>
          <w:spacing w:val="-5"/>
        </w:rPr>
        <w:t>慢性主动脉瓣关闭不全者左心室明显增大，向左下增大，心腰加深，升主动脉结扩</w:t>
      </w:r>
      <w:r>
        <w:rPr>
          <w:rFonts w:ascii="SimSun" w:hAnsi="SimSun" w:eastAsia="SimSun" w:cs="SimSun"/>
          <w:sz w:val="21"/>
          <w:szCs w:val="21"/>
        </w:rPr>
        <w:t xml:space="preserve"> </w:t>
      </w:r>
      <w:r>
        <w:rPr>
          <w:rFonts w:ascii="SimSun" w:hAnsi="SimSun" w:eastAsia="SimSun" w:cs="SimSun"/>
          <w:sz w:val="21"/>
          <w:szCs w:val="21"/>
          <w:spacing w:val="-2"/>
        </w:rPr>
        <w:t>张，呈“主动脉型”心脏，即靴形心。急性者</w:t>
      </w:r>
      <w:r>
        <w:rPr>
          <w:rFonts w:ascii="SimSun" w:hAnsi="SimSun" w:eastAsia="SimSun" w:cs="SimSun"/>
          <w:sz w:val="21"/>
          <w:szCs w:val="21"/>
          <w:spacing w:val="-3"/>
        </w:rPr>
        <w:t>心脏大小多正常或左心房稍增大，常有肺淤血和肺水肿</w:t>
      </w:r>
      <w:r>
        <w:rPr>
          <w:rFonts w:ascii="SimSun" w:hAnsi="SimSun" w:eastAsia="SimSun" w:cs="SimSun"/>
          <w:sz w:val="21"/>
          <w:szCs w:val="21"/>
        </w:rPr>
        <w:t xml:space="preserve"> </w:t>
      </w:r>
      <w:r>
        <w:rPr>
          <w:rFonts w:ascii="SimSun" w:hAnsi="SimSun" w:eastAsia="SimSun" w:cs="SimSun"/>
          <w:sz w:val="21"/>
          <w:szCs w:val="21"/>
          <w:spacing w:val="-4"/>
        </w:rPr>
        <w:t>表现。</w:t>
      </w:r>
    </w:p>
    <w:p>
      <w:pPr>
        <w:ind w:right="104" w:firstLine="389"/>
        <w:spacing w:before="78"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4"/>
        </w:rPr>
        <w:t>心电图</w:t>
      </w:r>
      <w:r>
        <w:rPr>
          <w:rFonts w:ascii="SimSun" w:hAnsi="SimSun" w:eastAsia="SimSun" w:cs="SimSun"/>
          <w:sz w:val="21"/>
          <w:szCs w:val="21"/>
          <w:spacing w:val="70"/>
        </w:rPr>
        <w:t xml:space="preserve"> </w:t>
      </w:r>
      <w:r>
        <w:rPr>
          <w:rFonts w:ascii="SimSun" w:hAnsi="SimSun" w:eastAsia="SimSun" w:cs="SimSun"/>
          <w:sz w:val="21"/>
          <w:szCs w:val="21"/>
          <w:spacing w:val="4"/>
        </w:rPr>
        <w:t>慢性者常见左心室肥厚劳损伴电轴左偏</w:t>
      </w:r>
      <w:r>
        <w:rPr>
          <w:rFonts w:ascii="SimSun" w:hAnsi="SimSun" w:eastAsia="SimSun" w:cs="SimSun"/>
          <w:sz w:val="21"/>
          <w:szCs w:val="21"/>
          <w:spacing w:val="3"/>
        </w:rPr>
        <w:t>。如有心肌损害，可出现心室内传导阻滞，</w:t>
      </w:r>
      <w:r>
        <w:rPr>
          <w:rFonts w:ascii="SimSun" w:hAnsi="SimSun" w:eastAsia="SimSun" w:cs="SimSun"/>
          <w:sz w:val="21"/>
          <w:szCs w:val="21"/>
        </w:rPr>
        <w:t xml:space="preserve"> </w:t>
      </w:r>
      <w:r>
        <w:rPr>
          <w:rFonts w:ascii="SimSun" w:hAnsi="SimSun" w:eastAsia="SimSun" w:cs="SimSun"/>
          <w:sz w:val="21"/>
          <w:szCs w:val="21"/>
          <w:spacing w:val="2"/>
        </w:rPr>
        <w:t>房性和室性心律失常。急性者常见窦性心动过速和非特异性</w:t>
      </w:r>
      <w:r>
        <w:rPr>
          <w:rFonts w:ascii="SimSun" w:hAnsi="SimSun" w:eastAsia="SimSun" w:cs="SimSun"/>
          <w:sz w:val="21"/>
          <w:szCs w:val="21"/>
        </w:rPr>
        <w:t>ST</w:t>
      </w:r>
      <w:r>
        <w:rPr>
          <w:rFonts w:ascii="SimSun" w:hAnsi="SimSun" w:eastAsia="SimSun" w:cs="SimSun"/>
          <w:sz w:val="21"/>
          <w:szCs w:val="21"/>
          <w:spacing w:val="2"/>
        </w:rPr>
        <w:t>-T</w:t>
      </w:r>
      <w:r>
        <w:rPr>
          <w:rFonts w:ascii="SimSun" w:hAnsi="SimSun" w:eastAsia="SimSun" w:cs="SimSun"/>
          <w:sz w:val="21"/>
          <w:szCs w:val="21"/>
          <w:spacing w:val="-38"/>
        </w:rPr>
        <w:t xml:space="preserve"> </w:t>
      </w:r>
      <w:r>
        <w:rPr>
          <w:rFonts w:ascii="SimSun" w:hAnsi="SimSun" w:eastAsia="SimSun" w:cs="SimSun"/>
          <w:sz w:val="21"/>
          <w:szCs w:val="21"/>
          <w:spacing w:val="2"/>
        </w:rPr>
        <w:t>改变。</w:t>
      </w:r>
    </w:p>
    <w:p>
      <w:pPr>
        <w:ind w:left="389"/>
        <w:spacing w:before="79" w:line="219"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1"/>
        </w:rPr>
        <w:t>超声心动图</w:t>
      </w:r>
      <w:r>
        <w:rPr>
          <w:rFonts w:ascii="SimSun" w:hAnsi="SimSun" w:eastAsia="SimSun" w:cs="SimSun"/>
          <w:sz w:val="21"/>
          <w:szCs w:val="21"/>
          <w:spacing w:val="69"/>
        </w:rPr>
        <w:t xml:space="preserve"> </w:t>
      </w:r>
      <w:r>
        <w:rPr>
          <w:rFonts w:ascii="Times New Roman" w:hAnsi="Times New Roman" w:eastAsia="Times New Roman" w:cs="Times New Roman"/>
          <w:sz w:val="21"/>
          <w:szCs w:val="21"/>
          <w:spacing w:val="1"/>
        </w:rPr>
        <w:t>M</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型超声显示舒张期二尖瓣前叶快速高频的振动，二维超声可显示主动脉瓣关</w:t>
      </w:r>
    </w:p>
    <w:p>
      <w:pPr>
        <w:spacing w:line="14" w:lineRule="auto"/>
        <w:rPr>
          <w:rFonts w:ascii="Arial"/>
          <w:sz w:val="2"/>
        </w:rPr>
      </w:pPr>
      <w:r>
        <w:rPr>
          <w:rFonts w:ascii="Arial" w:hAnsi="Arial" w:eastAsia="Arial" w:cs="Arial"/>
          <w:sz w:val="2"/>
          <w:szCs w:val="2"/>
        </w:rPr>
        <w:br w:type="column"/>
      </w:r>
    </w:p>
    <w:p>
      <w:pPr>
        <w:ind w:left="453"/>
        <w:spacing w:before="76" w:line="183" w:lineRule="auto"/>
        <w:rPr>
          <w:rFonts w:ascii="SimSun" w:hAnsi="SimSun" w:eastAsia="SimSun" w:cs="SimSun"/>
          <w:sz w:val="21"/>
          <w:szCs w:val="21"/>
        </w:rPr>
      </w:pPr>
      <w:r>
        <w:rPr>
          <w:rFonts w:ascii="SimSun" w:hAnsi="SimSun" w:eastAsia="SimSun" w:cs="SimSun"/>
          <w:sz w:val="21"/>
          <w:szCs w:val="21"/>
          <w:b/>
          <w:bCs/>
          <w:color w:val="006DC1"/>
          <w:spacing w:val="-5"/>
        </w:rPr>
        <w:t>299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9" w:lineRule="exact"/>
        <w:textAlignment w:val="center"/>
        <w:rPr/>
      </w:pPr>
      <w:r>
        <w:drawing>
          <wp:inline distT="0" distB="0" distL="0" distR="0">
            <wp:extent cx="527065" cy="419074"/>
            <wp:effectExtent l="0" t="0" r="0" b="0"/>
            <wp:docPr id="15" name="IM 15"/>
            <wp:cNvGraphicFramePr/>
            <a:graphic>
              <a:graphicData uri="http://schemas.openxmlformats.org/drawingml/2006/picture">
                <pic:pic>
                  <pic:nvPicPr>
                    <pic:cNvPr id="15" name="IM 15"/>
                    <pic:cNvPicPr/>
                  </pic:nvPicPr>
                  <pic:blipFill>
                    <a:blip r:embed="rId18"/>
                    <a:stretch>
                      <a:fillRect/>
                    </a:stretch>
                  </pic:blipFill>
                  <pic:spPr>
                    <a:xfrm rot="0">
                      <a:off x="0" y="0"/>
                      <a:ext cx="527065" cy="419074"/>
                    </a:xfrm>
                    <a:prstGeom prst="rect">
                      <a:avLst/>
                    </a:prstGeom>
                  </pic:spPr>
                </pic:pic>
              </a:graphicData>
            </a:graphic>
          </wp:inline>
        </w:drawing>
      </w:r>
    </w:p>
    <w:p>
      <w:pPr>
        <w:sectPr>
          <w:pgSz w:w="11900" w:h="16840"/>
          <w:pgMar w:top="793" w:right="840" w:bottom="400" w:left="790" w:header="0" w:footer="0" w:gutter="0"/>
          <w:cols w:equalWidth="0" w:num="2">
            <w:col w:w="9340" w:space="100"/>
            <w:col w:w="831" w:space="0"/>
          </w:cols>
        </w:sectPr>
        <w:rPr/>
      </w:pPr>
    </w:p>
    <w:p>
      <w:pPr>
        <w:ind w:left="1066"/>
        <w:spacing w:before="44" w:line="221" w:lineRule="auto"/>
        <w:rPr>
          <w:rFonts w:ascii="SimHei" w:hAnsi="SimHei" w:eastAsia="SimHei" w:cs="SimHei"/>
          <w:sz w:val="22"/>
          <w:szCs w:val="22"/>
        </w:rPr>
      </w:pPr>
      <w:r>
        <w:pict>
          <v:shape id="_x0000_s7" style="position:absolute;margin-left:-1pt;margin-top:6.5812pt;mso-position-vertical-relative:text;mso-position-horizontal-relative:text;width:17.9pt;height:12.95pt;z-index:2516879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6DC2"/>
                      <w:spacing w:val="-6"/>
                    </w:rPr>
                    <w:t>300</w:t>
                  </w:r>
                </w:p>
              </w:txbxContent>
            </v:textbox>
          </v:shape>
        </w:pict>
      </w:r>
      <w:r>
        <w:drawing>
          <wp:anchor distT="0" distB="0" distL="0" distR="0" simplePos="0" relativeHeight="251685888" behindDoc="0" locked="0" layoutInCell="0" allowOverlap="1">
            <wp:simplePos x="0" y="0"/>
            <wp:positionH relativeFrom="page">
              <wp:posOffset>508023</wp:posOffset>
            </wp:positionH>
            <wp:positionV relativeFrom="page">
              <wp:posOffset>9925079</wp:posOffset>
            </wp:positionV>
            <wp:extent cx="463515" cy="450833"/>
            <wp:effectExtent l="0" t="0" r="0" b="0"/>
            <wp:wrapNone/>
            <wp:docPr id="16" name="IM 16"/>
            <wp:cNvGraphicFramePr/>
            <a:graphic>
              <a:graphicData uri="http://schemas.openxmlformats.org/drawingml/2006/picture">
                <pic:pic>
                  <pic:nvPicPr>
                    <pic:cNvPr id="16" name="IM 16"/>
                    <pic:cNvPicPr/>
                  </pic:nvPicPr>
                  <pic:blipFill>
                    <a:blip r:embed="rId19"/>
                    <a:stretch>
                      <a:fillRect/>
                    </a:stretch>
                  </pic:blipFill>
                  <pic:spPr>
                    <a:xfrm rot="0">
                      <a:off x="0" y="0"/>
                      <a:ext cx="463515" cy="450833"/>
                    </a:xfrm>
                    <a:prstGeom prst="rect">
                      <a:avLst/>
                    </a:prstGeom>
                  </pic:spPr>
                </pic:pic>
              </a:graphicData>
            </a:graphic>
          </wp:anchor>
        </w:drawing>
      </w:r>
      <w:r>
        <w:rPr>
          <w:rFonts w:ascii="SimHei" w:hAnsi="SimHei" w:eastAsia="SimHei" w:cs="SimHei"/>
          <w:sz w:val="22"/>
          <w:szCs w:val="22"/>
          <w:color w:val="006CB5"/>
          <w:spacing w:val="-16"/>
          <w:w w:val="95"/>
        </w:rPr>
        <w:t>第三篇</w:t>
      </w:r>
      <w:r>
        <w:rPr>
          <w:rFonts w:ascii="SimHei" w:hAnsi="SimHei" w:eastAsia="SimHei" w:cs="SimHei"/>
          <w:sz w:val="22"/>
          <w:szCs w:val="22"/>
          <w:color w:val="006CB5"/>
          <w:spacing w:val="70"/>
        </w:rPr>
        <w:t xml:space="preserve"> </w:t>
      </w:r>
      <w:r>
        <w:rPr>
          <w:rFonts w:ascii="SimHei" w:hAnsi="SimHei" w:eastAsia="SimHei" w:cs="SimHei"/>
          <w:sz w:val="22"/>
          <w:szCs w:val="22"/>
          <w:color w:val="006CB5"/>
          <w:spacing w:val="-16"/>
          <w:w w:val="95"/>
        </w:rPr>
        <w:t>循环系统疾病</w:t>
      </w:r>
    </w:p>
    <w:p>
      <w:pPr>
        <w:spacing w:line="343" w:lineRule="auto"/>
        <w:rPr>
          <w:rFonts w:ascii="Arial"/>
          <w:sz w:val="21"/>
        </w:rPr>
      </w:pPr>
      <w:r/>
    </w:p>
    <w:p>
      <w:pPr>
        <w:ind w:left="1066" w:right="71"/>
        <w:spacing w:before="72" w:line="257" w:lineRule="auto"/>
        <w:rPr>
          <w:rFonts w:ascii="SimSun" w:hAnsi="SimSun" w:eastAsia="SimSun" w:cs="SimSun"/>
          <w:sz w:val="22"/>
          <w:szCs w:val="22"/>
        </w:rPr>
      </w:pPr>
      <w:r>
        <w:rPr>
          <w:rFonts w:ascii="SimSun" w:hAnsi="SimSun" w:eastAsia="SimSun" w:cs="SimSun"/>
          <w:sz w:val="22"/>
          <w:szCs w:val="22"/>
          <w:spacing w:val="-7"/>
        </w:rPr>
        <w:t>闭时不能合拢。多普勒超声显示主动脉瓣下方</w:t>
      </w:r>
      <w:r>
        <w:rPr>
          <w:rFonts w:ascii="SimSun" w:hAnsi="SimSun" w:eastAsia="SimSun" w:cs="SimSun"/>
          <w:sz w:val="22"/>
          <w:szCs w:val="22"/>
          <w:spacing w:val="-8"/>
        </w:rPr>
        <w:t>(左心室流出道)探及全舒张期反流，为诊断主动脉瓣</w:t>
      </w:r>
      <w:r>
        <w:rPr>
          <w:rFonts w:ascii="SimSun" w:hAnsi="SimSun" w:eastAsia="SimSun" w:cs="SimSun"/>
          <w:sz w:val="22"/>
          <w:szCs w:val="22"/>
        </w:rPr>
        <w:t xml:space="preserve"> </w:t>
      </w:r>
      <w:r>
        <w:rPr>
          <w:rFonts w:ascii="SimSun" w:hAnsi="SimSun" w:eastAsia="SimSun" w:cs="SimSun"/>
          <w:sz w:val="22"/>
          <w:szCs w:val="22"/>
          <w:spacing w:val="-10"/>
        </w:rPr>
        <w:t>反流高度敏感及准确的方法，与心血管造影术有高度相</w:t>
      </w:r>
      <w:r>
        <w:rPr>
          <w:rFonts w:ascii="SimSun" w:hAnsi="SimSun" w:eastAsia="SimSun" w:cs="SimSun"/>
          <w:sz w:val="22"/>
          <w:szCs w:val="22"/>
          <w:spacing w:val="-11"/>
        </w:rPr>
        <w:t>关性，可定量判断其严重程度(表3-8-8)。</w:t>
      </w:r>
    </w:p>
    <w:p>
      <w:pPr>
        <w:ind w:left="4099"/>
        <w:spacing w:before="163" w:line="221" w:lineRule="auto"/>
        <w:rPr>
          <w:rFonts w:ascii="SimHei" w:hAnsi="SimHei" w:eastAsia="SimHei" w:cs="SimHei"/>
          <w:sz w:val="22"/>
          <w:szCs w:val="22"/>
        </w:rPr>
      </w:pPr>
      <w:r>
        <w:rPr>
          <w:rFonts w:ascii="SimHei" w:hAnsi="SimHei" w:eastAsia="SimHei" w:cs="SimHei"/>
          <w:sz w:val="22"/>
          <w:szCs w:val="22"/>
          <w:b/>
          <w:bCs/>
          <w:color w:val="0060AB"/>
          <w:spacing w:val="-16"/>
          <w:w w:val="95"/>
        </w:rPr>
        <w:t>表3-8-8</w:t>
      </w:r>
      <w:r>
        <w:rPr>
          <w:rFonts w:ascii="SimHei" w:hAnsi="SimHei" w:eastAsia="SimHei" w:cs="SimHei"/>
          <w:sz w:val="22"/>
          <w:szCs w:val="22"/>
          <w:color w:val="0060AB"/>
          <w:spacing w:val="50"/>
        </w:rPr>
        <w:t xml:space="preserve"> </w:t>
      </w:r>
      <w:r>
        <w:rPr>
          <w:rFonts w:ascii="SimHei" w:hAnsi="SimHei" w:eastAsia="SimHei" w:cs="SimHei"/>
          <w:sz w:val="22"/>
          <w:szCs w:val="22"/>
          <w:b/>
          <w:bCs/>
          <w:spacing w:val="-16"/>
          <w:w w:val="95"/>
        </w:rPr>
        <w:t>主动脉反流严重程度的判定</w:t>
      </w:r>
    </w:p>
    <w:p>
      <w:pPr>
        <w:spacing w:line="147" w:lineRule="exact"/>
        <w:rPr/>
      </w:pPr>
      <w:r/>
    </w:p>
    <w:p>
      <w:pPr>
        <w:sectPr>
          <w:pgSz w:w="11900" w:h="16840"/>
          <w:pgMar w:top="762" w:right="849" w:bottom="400" w:left="783" w:header="0" w:footer="0" w:gutter="0"/>
          <w:cols w:equalWidth="0" w:num="1">
            <w:col w:w="10267" w:space="0"/>
          </w:cols>
        </w:sectPr>
        <w:rPr/>
      </w:pPr>
    </w:p>
    <w:p>
      <w:pPr>
        <w:ind w:left="1649"/>
        <w:spacing w:before="41" w:line="220" w:lineRule="auto"/>
        <w:rPr>
          <w:rFonts w:ascii="SimSun" w:hAnsi="SimSun" w:eastAsia="SimSun" w:cs="SimSun"/>
          <w:sz w:val="20"/>
          <w:szCs w:val="20"/>
        </w:rPr>
      </w:pPr>
      <w:r>
        <w:rPr>
          <w:rFonts w:ascii="SimSun" w:hAnsi="SimSun" w:eastAsia="SimSun" w:cs="SimSun"/>
          <w:sz w:val="20"/>
          <w:szCs w:val="20"/>
          <w:b/>
          <w:bCs/>
          <w:spacing w:val="-4"/>
        </w:rPr>
        <w:t>反流程度</w:t>
      </w:r>
    </w:p>
    <w:p>
      <w:pPr>
        <w:ind w:left="1826"/>
        <w:spacing w:before="113" w:line="311" w:lineRule="exact"/>
        <w:rPr>
          <w:rFonts w:ascii="SimSun" w:hAnsi="SimSun" w:eastAsia="SimSun" w:cs="SimSun"/>
          <w:sz w:val="20"/>
          <w:szCs w:val="20"/>
        </w:rPr>
      </w:pPr>
      <w:r>
        <w:rPr>
          <w:rFonts w:ascii="SimSun" w:hAnsi="SimSun" w:eastAsia="SimSun" w:cs="SimSun"/>
          <w:sz w:val="20"/>
          <w:szCs w:val="20"/>
          <w:spacing w:val="10"/>
          <w:position w:val="8"/>
        </w:rPr>
        <w:t>轻度</w:t>
      </w:r>
    </w:p>
    <w:p>
      <w:pPr>
        <w:ind w:left="1836"/>
        <w:spacing w:line="220" w:lineRule="auto"/>
        <w:rPr>
          <w:rFonts w:ascii="SimSun" w:hAnsi="SimSun" w:eastAsia="SimSun" w:cs="SimSun"/>
          <w:sz w:val="20"/>
          <w:szCs w:val="20"/>
        </w:rPr>
      </w:pPr>
      <w:r>
        <w:rPr>
          <w:rFonts w:ascii="SimSun" w:hAnsi="SimSun" w:eastAsia="SimSun" w:cs="SimSun"/>
          <w:sz w:val="20"/>
          <w:szCs w:val="20"/>
          <w:spacing w:val="5"/>
        </w:rPr>
        <w:t>中度</w:t>
      </w:r>
    </w:p>
    <w:p>
      <w:pPr>
        <w:ind w:left="1836"/>
        <w:spacing w:before="82" w:line="202" w:lineRule="auto"/>
        <w:rPr>
          <w:rFonts w:ascii="SimSun" w:hAnsi="SimSun" w:eastAsia="SimSun" w:cs="SimSun"/>
          <w:sz w:val="20"/>
          <w:szCs w:val="20"/>
        </w:rPr>
      </w:pPr>
      <w:r>
        <w:rPr>
          <w:rFonts w:ascii="SimSun" w:hAnsi="SimSun" w:eastAsia="SimSun" w:cs="SimSun"/>
          <w:sz w:val="20"/>
          <w:szCs w:val="20"/>
          <w:spacing w:val="5"/>
        </w:rPr>
        <w:t>重度</w:t>
      </w:r>
    </w:p>
    <w:p>
      <w:pPr>
        <w:spacing w:line="14" w:lineRule="auto"/>
        <w:rPr>
          <w:rFonts w:ascii="Arial"/>
          <w:sz w:val="2"/>
        </w:rPr>
      </w:pPr>
      <w:r>
        <w:rPr>
          <w:rFonts w:ascii="Arial" w:hAnsi="Arial" w:eastAsia="Arial" w:cs="Arial"/>
          <w:sz w:val="2"/>
          <w:szCs w:val="2"/>
        </w:rPr>
        <w:br w:type="column"/>
      </w:r>
    </w:p>
    <w:p>
      <w:pPr>
        <w:ind w:left="762"/>
        <w:spacing w:before="39" w:line="220" w:lineRule="auto"/>
        <w:rPr>
          <w:rFonts w:ascii="SimSun" w:hAnsi="SimSun" w:eastAsia="SimSun" w:cs="SimSun"/>
          <w:sz w:val="20"/>
          <w:szCs w:val="20"/>
        </w:rPr>
      </w:pPr>
      <w:r>
        <w:rPr>
          <w:rFonts w:ascii="SimSun" w:hAnsi="SimSun" w:eastAsia="SimSun" w:cs="SimSun"/>
          <w:sz w:val="20"/>
          <w:szCs w:val="20"/>
          <w:b/>
          <w:bCs/>
          <w:spacing w:val="-4"/>
        </w:rPr>
        <w:t>射流宽度</w:t>
      </w:r>
    </w:p>
    <w:p>
      <w:pPr>
        <w:ind w:left="230"/>
        <w:spacing w:before="117" w:line="222" w:lineRule="auto"/>
        <w:rPr>
          <w:rFonts w:ascii="SimSun" w:hAnsi="SimSun" w:eastAsia="SimSun" w:cs="SimSun"/>
          <w:sz w:val="20"/>
          <w:szCs w:val="20"/>
        </w:rPr>
      </w:pPr>
      <w:r>
        <w:rPr>
          <w:rFonts w:ascii="SimSun" w:hAnsi="SimSun" w:eastAsia="SimSun" w:cs="SimSun"/>
          <w:sz w:val="20"/>
          <w:szCs w:val="20"/>
          <w:spacing w:val="4"/>
        </w:rPr>
        <w:t>&lt;左心室流出道的25%</w:t>
      </w:r>
    </w:p>
    <w:p>
      <w:pPr>
        <w:spacing w:before="70" w:line="222" w:lineRule="auto"/>
        <w:rPr>
          <w:rFonts w:ascii="SimSun" w:hAnsi="SimSun" w:eastAsia="SimSun" w:cs="SimSun"/>
          <w:sz w:val="20"/>
          <w:szCs w:val="20"/>
        </w:rPr>
      </w:pPr>
      <w:r>
        <w:rPr>
          <w:rFonts w:ascii="SimSun" w:hAnsi="SimSun" w:eastAsia="SimSun" w:cs="SimSun"/>
          <w:sz w:val="20"/>
          <w:szCs w:val="20"/>
          <w:spacing w:val="7"/>
        </w:rPr>
        <w:t>左心室流出道的25%～65%</w:t>
      </w:r>
    </w:p>
    <w:p>
      <w:pPr>
        <w:ind w:left="210"/>
        <w:spacing w:before="79" w:line="200" w:lineRule="auto"/>
        <w:rPr>
          <w:rFonts w:ascii="SimSun" w:hAnsi="SimSun" w:eastAsia="SimSun" w:cs="SimSun"/>
          <w:sz w:val="20"/>
          <w:szCs w:val="20"/>
        </w:rPr>
      </w:pPr>
      <w:r>
        <w:rPr>
          <w:rFonts w:ascii="SimSun" w:hAnsi="SimSun" w:eastAsia="SimSun" w:cs="SimSun"/>
          <w:sz w:val="20"/>
          <w:szCs w:val="20"/>
          <w:spacing w:val="5"/>
        </w:rPr>
        <w:t>&gt;左心室流出道的65%</w:t>
      </w:r>
    </w:p>
    <w:p>
      <w:pPr>
        <w:spacing w:line="14" w:lineRule="auto"/>
        <w:rPr>
          <w:rFonts w:ascii="Arial"/>
          <w:sz w:val="2"/>
        </w:rPr>
      </w:pPr>
      <w:r>
        <w:rPr>
          <w:rFonts w:ascii="Arial" w:hAnsi="Arial" w:eastAsia="Arial" w:cs="Arial"/>
          <w:sz w:val="2"/>
          <w:szCs w:val="2"/>
        </w:rPr>
        <w:br w:type="column"/>
      </w:r>
    </w:p>
    <w:p>
      <w:pPr>
        <w:spacing w:before="39" w:line="219" w:lineRule="auto"/>
        <w:rPr>
          <w:rFonts w:ascii="SimSun" w:hAnsi="SimSun" w:eastAsia="SimSun" w:cs="SimSun"/>
          <w:sz w:val="20"/>
          <w:szCs w:val="20"/>
        </w:rPr>
      </w:pPr>
      <w:r>
        <w:rPr>
          <w:rFonts w:ascii="SimSun" w:hAnsi="SimSun" w:eastAsia="SimSun" w:cs="SimSun"/>
          <w:sz w:val="20"/>
          <w:szCs w:val="20"/>
          <w:b/>
          <w:bCs/>
          <w:spacing w:val="-3"/>
        </w:rPr>
        <w:t>每搏反流量(ml)</w:t>
      </w:r>
    </w:p>
    <w:p>
      <w:pPr>
        <w:ind w:left="537"/>
        <w:spacing w:before="135"/>
        <w:rPr>
          <w:rFonts w:ascii="SimSun" w:hAnsi="SimSun" w:eastAsia="SimSun" w:cs="SimSun"/>
          <w:sz w:val="20"/>
          <w:szCs w:val="20"/>
        </w:rPr>
      </w:pPr>
      <w:r>
        <w:rPr>
          <w:rFonts w:ascii="SimSun" w:hAnsi="SimSun" w:eastAsia="SimSun" w:cs="SimSun"/>
          <w:sz w:val="20"/>
          <w:szCs w:val="20"/>
          <w:spacing w:val="-3"/>
        </w:rPr>
        <w:t>&lt;30</w:t>
      </w:r>
    </w:p>
    <w:p>
      <w:pPr>
        <w:ind w:left="397"/>
        <w:spacing w:before="82" w:line="183" w:lineRule="auto"/>
        <w:rPr>
          <w:rFonts w:ascii="SimSun" w:hAnsi="SimSun" w:eastAsia="SimSun" w:cs="SimSun"/>
          <w:sz w:val="20"/>
          <w:szCs w:val="20"/>
        </w:rPr>
      </w:pPr>
      <w:r>
        <w:rPr>
          <w:rFonts w:ascii="SimSun" w:hAnsi="SimSun" w:eastAsia="SimSun" w:cs="SimSun"/>
          <w:sz w:val="20"/>
          <w:szCs w:val="20"/>
          <w:spacing w:val="-2"/>
        </w:rPr>
        <w:t>30～59</w:t>
      </w:r>
    </w:p>
    <w:p>
      <w:pPr>
        <w:ind w:left="517"/>
        <w:spacing w:before="90" w:line="184" w:lineRule="auto"/>
        <w:rPr>
          <w:rFonts w:ascii="SimSun" w:hAnsi="SimSun" w:eastAsia="SimSun" w:cs="SimSun"/>
          <w:sz w:val="20"/>
          <w:szCs w:val="20"/>
        </w:rPr>
      </w:pPr>
      <w:r>
        <w:rPr>
          <w:rFonts w:ascii="SimSun" w:hAnsi="SimSun" w:eastAsia="SimSun" w:cs="SimSun"/>
          <w:sz w:val="20"/>
          <w:szCs w:val="20"/>
          <w:spacing w:val="-3"/>
        </w:rPr>
        <w:t>&gt;60</w:t>
      </w:r>
    </w:p>
    <w:p>
      <w:pPr>
        <w:spacing w:line="14" w:lineRule="auto"/>
        <w:rPr>
          <w:rFonts w:ascii="Arial"/>
          <w:sz w:val="2"/>
        </w:rPr>
      </w:pPr>
      <w:r>
        <w:rPr>
          <w:rFonts w:ascii="Arial" w:hAnsi="Arial" w:eastAsia="Arial" w:cs="Arial"/>
          <w:sz w:val="2"/>
          <w:szCs w:val="2"/>
        </w:rPr>
        <w:br w:type="column"/>
      </w:r>
    </w:p>
    <w:p>
      <w:pPr>
        <w:spacing w:before="59" w:line="219" w:lineRule="auto"/>
        <w:rPr>
          <w:rFonts w:ascii="SimSun" w:hAnsi="SimSun" w:eastAsia="SimSun" w:cs="SimSun"/>
          <w:sz w:val="20"/>
          <w:szCs w:val="20"/>
        </w:rPr>
      </w:pPr>
      <w:r>
        <w:rPr>
          <w:rFonts w:ascii="SimSun" w:hAnsi="SimSun" w:eastAsia="SimSun" w:cs="SimSun"/>
          <w:sz w:val="20"/>
          <w:szCs w:val="20"/>
          <w:b/>
          <w:bCs/>
          <w:spacing w:val="13"/>
        </w:rPr>
        <w:t>反流分数(%)</w:t>
      </w:r>
    </w:p>
    <w:p>
      <w:pPr>
        <w:ind w:left="407"/>
        <w:spacing w:before="115"/>
        <w:rPr>
          <w:rFonts w:ascii="SimSun" w:hAnsi="SimSun" w:eastAsia="SimSun" w:cs="SimSun"/>
          <w:sz w:val="20"/>
          <w:szCs w:val="20"/>
        </w:rPr>
      </w:pPr>
      <w:r>
        <w:rPr>
          <w:rFonts w:ascii="SimSun" w:hAnsi="SimSun" w:eastAsia="SimSun" w:cs="SimSun"/>
          <w:sz w:val="20"/>
          <w:szCs w:val="20"/>
          <w:spacing w:val="-3"/>
        </w:rPr>
        <w:t>&lt;30</w:t>
      </w:r>
    </w:p>
    <w:p>
      <w:pPr>
        <w:ind w:left="277"/>
        <w:spacing w:before="82" w:line="183" w:lineRule="auto"/>
        <w:rPr>
          <w:rFonts w:ascii="SimSun" w:hAnsi="SimSun" w:eastAsia="SimSun" w:cs="SimSun"/>
          <w:sz w:val="20"/>
          <w:szCs w:val="20"/>
        </w:rPr>
      </w:pPr>
      <w:r>
        <w:rPr>
          <w:rFonts w:ascii="SimSun" w:hAnsi="SimSun" w:eastAsia="SimSun" w:cs="SimSun"/>
          <w:sz w:val="20"/>
          <w:szCs w:val="20"/>
          <w:spacing w:val="-2"/>
        </w:rPr>
        <w:t>30～49</w:t>
      </w:r>
    </w:p>
    <w:p>
      <w:pPr>
        <w:ind w:left="407"/>
        <w:spacing w:before="90" w:line="184" w:lineRule="auto"/>
        <w:rPr>
          <w:rFonts w:ascii="SimSun" w:hAnsi="SimSun" w:eastAsia="SimSun" w:cs="SimSun"/>
          <w:sz w:val="20"/>
          <w:szCs w:val="20"/>
        </w:rPr>
      </w:pPr>
      <w:r>
        <w:rPr>
          <w:rFonts w:ascii="SimSun" w:hAnsi="SimSun" w:eastAsia="SimSun" w:cs="SimSun"/>
          <w:sz w:val="20"/>
          <w:szCs w:val="20"/>
          <w:spacing w:val="-3"/>
        </w:rPr>
        <w:t>&gt;50</w:t>
      </w:r>
    </w:p>
    <w:p>
      <w:pPr>
        <w:sectPr>
          <w:type w:val="continuous"/>
          <w:pgSz w:w="11900" w:h="16840"/>
          <w:pgMar w:top="762" w:right="849" w:bottom="400" w:left="783" w:header="0" w:footer="0" w:gutter="0"/>
          <w:cols w:equalWidth="0" w:num="4">
            <w:col w:w="3247" w:space="100"/>
            <w:col w:w="2903" w:space="100"/>
            <w:col w:w="2130" w:space="100"/>
            <w:col w:w="1688" w:space="0"/>
          </w:cols>
        </w:sectPr>
        <w:rPr/>
      </w:pPr>
    </w:p>
    <w:p>
      <w:pPr>
        <w:spacing w:line="252" w:lineRule="auto"/>
        <w:rPr>
          <w:rFonts w:ascii="Arial"/>
          <w:sz w:val="21"/>
        </w:rPr>
      </w:pPr>
      <w:r/>
    </w:p>
    <w:p>
      <w:pPr>
        <w:ind w:left="1379"/>
        <w:spacing w:before="73" w:line="221" w:lineRule="auto"/>
        <w:rPr>
          <w:rFonts w:ascii="SimHei" w:hAnsi="SimHei" w:eastAsia="SimHei" w:cs="SimHei"/>
          <w:sz w:val="22"/>
          <w:szCs w:val="22"/>
        </w:rPr>
      </w:pPr>
      <w:r>
        <w:rPr>
          <w:rFonts w:ascii="SimHei" w:hAnsi="SimHei" w:eastAsia="SimHei" w:cs="SimHei"/>
          <w:sz w:val="22"/>
          <w:szCs w:val="22"/>
          <w:b/>
          <w:bCs/>
          <w:color w:val="006ABC"/>
          <w:spacing w:val="-13"/>
        </w:rPr>
        <w:t>【诊断与鉴别诊断】</w:t>
      </w:r>
    </w:p>
    <w:p>
      <w:pPr>
        <w:ind w:left="1066" w:firstLine="420"/>
        <w:spacing w:before="87" w:line="254" w:lineRule="auto"/>
        <w:rPr>
          <w:rFonts w:ascii="SimSun" w:hAnsi="SimSun" w:eastAsia="SimSun" w:cs="SimSun"/>
          <w:sz w:val="22"/>
          <w:szCs w:val="22"/>
        </w:rPr>
      </w:pPr>
      <w:r>
        <w:rPr>
          <w:rFonts w:ascii="Times New Roman" w:hAnsi="Times New Roman" w:eastAsia="Times New Roman" w:cs="Times New Roman"/>
          <w:sz w:val="22"/>
          <w:szCs w:val="22"/>
          <w:b/>
          <w:bCs/>
          <w:spacing w:val="-5"/>
        </w:rPr>
        <w:t>1.</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b/>
          <w:bCs/>
          <w:spacing w:val="-5"/>
        </w:rPr>
        <w:t>诊断</w:t>
      </w:r>
      <w:r>
        <w:rPr>
          <w:rFonts w:ascii="SimSun" w:hAnsi="SimSun" w:eastAsia="SimSun" w:cs="SimSun"/>
          <w:sz w:val="22"/>
          <w:szCs w:val="22"/>
          <w:spacing w:val="53"/>
        </w:rPr>
        <w:t xml:space="preserve"> </w:t>
      </w:r>
      <w:r>
        <w:rPr>
          <w:rFonts w:ascii="SimSun" w:hAnsi="SimSun" w:eastAsia="SimSun" w:cs="SimSun"/>
          <w:sz w:val="22"/>
          <w:szCs w:val="22"/>
          <w:spacing w:val="-5"/>
        </w:rPr>
        <w:t>有典型主动脉瓣关闭不全的舒张期杂</w:t>
      </w:r>
      <w:r>
        <w:rPr>
          <w:rFonts w:ascii="SimSun" w:hAnsi="SimSun" w:eastAsia="SimSun" w:cs="SimSun"/>
          <w:sz w:val="22"/>
          <w:szCs w:val="22"/>
          <w:spacing w:val="-6"/>
        </w:rPr>
        <w:t>音伴周围血管征，可诊断为主动脉瓣关闭不全，</w:t>
      </w:r>
      <w:r>
        <w:rPr>
          <w:rFonts w:ascii="SimSun" w:hAnsi="SimSun" w:eastAsia="SimSun" w:cs="SimSun"/>
          <w:sz w:val="22"/>
          <w:szCs w:val="22"/>
        </w:rPr>
        <w:t xml:space="preserve"> </w:t>
      </w:r>
      <w:r>
        <w:rPr>
          <w:rFonts w:ascii="SimSun" w:hAnsi="SimSun" w:eastAsia="SimSun" w:cs="SimSun"/>
          <w:sz w:val="22"/>
          <w:szCs w:val="22"/>
          <w:spacing w:val="-10"/>
        </w:rPr>
        <w:t>超声心动图可明确诊断。慢性者合并主动脉瓣</w:t>
      </w:r>
      <w:r>
        <w:rPr>
          <w:rFonts w:ascii="SimSun" w:hAnsi="SimSun" w:eastAsia="SimSun" w:cs="SimSun"/>
          <w:sz w:val="22"/>
          <w:szCs w:val="22"/>
          <w:spacing w:val="-11"/>
        </w:rPr>
        <w:t>狭窄或二尖瓣病变，支持风湿性心脏病诊断。</w:t>
      </w:r>
    </w:p>
    <w:p>
      <w:pPr>
        <w:ind w:left="1066" w:right="12" w:firstLine="420"/>
        <w:spacing w:before="76" w:line="264"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8"/>
        </w:rPr>
        <w:t>鉴别诊断</w:t>
      </w:r>
      <w:r>
        <w:rPr>
          <w:rFonts w:ascii="SimSun" w:hAnsi="SimSun" w:eastAsia="SimSun" w:cs="SimSun"/>
          <w:sz w:val="22"/>
          <w:szCs w:val="22"/>
          <w:spacing w:val="68"/>
        </w:rPr>
        <w:t xml:space="preserve"> </w:t>
      </w:r>
      <w:r>
        <w:rPr>
          <w:rFonts w:ascii="SimSun" w:hAnsi="SimSun" w:eastAsia="SimSun" w:cs="SimSun"/>
          <w:sz w:val="22"/>
          <w:szCs w:val="22"/>
          <w:spacing w:val="-8"/>
        </w:rPr>
        <w:t>主动脉瓣关闭不全杂音于胸骨左缘明显时，应与</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8"/>
        </w:rPr>
        <w:t>Graham-Steel</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8"/>
        </w:rPr>
        <w:t>杂音鉴别。</w:t>
      </w:r>
      <w:r>
        <w:rPr>
          <w:rFonts w:ascii="SimSun" w:hAnsi="SimSun" w:eastAsia="SimSun" w:cs="SimSun"/>
          <w:sz w:val="22"/>
          <w:szCs w:val="22"/>
        </w:rPr>
        <w:t xml:space="preserve"> </w:t>
      </w:r>
      <w:r>
        <w:rPr>
          <w:rFonts w:ascii="Times New Roman" w:hAnsi="Times New Roman" w:eastAsia="Times New Roman" w:cs="Times New Roman"/>
          <w:sz w:val="22"/>
          <w:szCs w:val="22"/>
          <w:spacing w:val="-8"/>
        </w:rPr>
        <w:t>Austin-</w:t>
      </w:r>
      <w:r>
        <w:rPr>
          <w:rFonts w:ascii="Times New Roman" w:hAnsi="Times New Roman" w:eastAsia="Times New Roman" w:cs="Times New Roman"/>
          <w:sz w:val="22"/>
          <w:szCs w:val="22"/>
        </w:rPr>
        <w:t xml:space="preserve"> </w:t>
      </w:r>
      <w:r>
        <w:rPr>
          <w:rFonts w:ascii="SimSun" w:hAnsi="SimSun" w:eastAsia="SimSun" w:cs="SimSun"/>
          <w:sz w:val="22"/>
          <w:szCs w:val="22"/>
          <w:spacing w:val="-14"/>
        </w:rPr>
        <w:t>Flint杂音应与二尖瓣狭窄的心尖区舒张中晚期杂音鉴别。前者常紧随第三心音后，第一心音减弱；后</w:t>
      </w:r>
      <w:r>
        <w:rPr>
          <w:rFonts w:ascii="SimSun" w:hAnsi="SimSun" w:eastAsia="SimSun" w:cs="SimSun"/>
          <w:sz w:val="22"/>
          <w:szCs w:val="22"/>
          <w:spacing w:val="2"/>
        </w:rPr>
        <w:t xml:space="preserve"> </w:t>
      </w:r>
      <w:r>
        <w:rPr>
          <w:rFonts w:ascii="SimSun" w:hAnsi="SimSun" w:eastAsia="SimSun" w:cs="SimSun"/>
          <w:sz w:val="22"/>
          <w:szCs w:val="22"/>
          <w:spacing w:val="-16"/>
        </w:rPr>
        <w:t>者紧随开瓣音后，第一心音常亢进。</w:t>
      </w:r>
    </w:p>
    <w:p>
      <w:pPr>
        <w:ind w:left="1379"/>
        <w:spacing w:before="74" w:line="221" w:lineRule="auto"/>
        <w:rPr>
          <w:rFonts w:ascii="SimHei" w:hAnsi="SimHei" w:eastAsia="SimHei" w:cs="SimHei"/>
          <w:sz w:val="22"/>
          <w:szCs w:val="22"/>
        </w:rPr>
      </w:pPr>
      <w:r>
        <w:rPr>
          <w:rFonts w:ascii="SimHei" w:hAnsi="SimHei" w:eastAsia="SimHei" w:cs="SimHei"/>
          <w:sz w:val="22"/>
          <w:szCs w:val="22"/>
          <w:b/>
          <w:bCs/>
          <w:color w:val="007CDC"/>
          <w:spacing w:val="-10"/>
        </w:rPr>
        <w:t>【并发症】</w:t>
      </w:r>
    </w:p>
    <w:p>
      <w:pPr>
        <w:ind w:left="1066" w:right="55" w:firstLine="420"/>
        <w:spacing w:before="71" w:line="261" w:lineRule="auto"/>
        <w:rPr>
          <w:rFonts w:ascii="SimSun" w:hAnsi="SimSun" w:eastAsia="SimSun" w:cs="SimSun"/>
          <w:sz w:val="22"/>
          <w:szCs w:val="22"/>
        </w:rPr>
      </w:pPr>
      <w:r>
        <w:rPr>
          <w:rFonts w:ascii="SimSun" w:hAnsi="SimSun" w:eastAsia="SimSun" w:cs="SimSun"/>
          <w:sz w:val="22"/>
          <w:szCs w:val="22"/>
          <w:spacing w:val="-17"/>
        </w:rPr>
        <w:t>感染性心内膜炎较常见，常加速心力衰竭发生；充血性心力衰竭，慢性者常于晚期出现</w:t>
      </w:r>
      <w:r>
        <w:rPr>
          <w:rFonts w:ascii="SimSun" w:hAnsi="SimSun" w:eastAsia="SimSun" w:cs="SimSun"/>
          <w:sz w:val="22"/>
          <w:szCs w:val="22"/>
          <w:spacing w:val="-18"/>
        </w:rPr>
        <w:t>，急性者出</w:t>
      </w:r>
      <w:r>
        <w:rPr>
          <w:rFonts w:ascii="SimSun" w:hAnsi="SimSun" w:eastAsia="SimSun" w:cs="SimSun"/>
          <w:sz w:val="22"/>
          <w:szCs w:val="22"/>
        </w:rPr>
        <w:t xml:space="preserve"> </w:t>
      </w:r>
      <w:r>
        <w:rPr>
          <w:rFonts w:ascii="SimSun" w:hAnsi="SimSun" w:eastAsia="SimSun" w:cs="SimSun"/>
          <w:sz w:val="22"/>
          <w:szCs w:val="22"/>
          <w:spacing w:val="-19"/>
        </w:rPr>
        <w:t>现较早；室性心律失常常见，但心脏性猝死少见。</w:t>
      </w:r>
    </w:p>
    <w:p>
      <w:pPr>
        <w:ind w:left="1379"/>
        <w:spacing w:before="74" w:line="222" w:lineRule="auto"/>
        <w:rPr>
          <w:rFonts w:ascii="SimHei" w:hAnsi="SimHei" w:eastAsia="SimHei" w:cs="SimHei"/>
          <w:sz w:val="22"/>
          <w:szCs w:val="22"/>
        </w:rPr>
      </w:pPr>
      <w:r>
        <w:rPr>
          <w:rFonts w:ascii="SimHei" w:hAnsi="SimHei" w:eastAsia="SimHei" w:cs="SimHei"/>
          <w:sz w:val="22"/>
          <w:szCs w:val="22"/>
          <w:b/>
          <w:bCs/>
          <w:color w:val="0065B3"/>
          <w:spacing w:val="-8"/>
        </w:rPr>
        <w:t>【治疗】</w:t>
      </w:r>
    </w:p>
    <w:p>
      <w:pPr>
        <w:ind w:left="1489"/>
        <w:spacing w:before="77" w:line="223" w:lineRule="auto"/>
        <w:rPr>
          <w:rFonts w:ascii="SimHei" w:hAnsi="SimHei" w:eastAsia="SimHei" w:cs="SimHei"/>
          <w:sz w:val="22"/>
          <w:szCs w:val="22"/>
        </w:rPr>
      </w:pPr>
      <w:r>
        <w:rPr>
          <w:rFonts w:ascii="SimHei" w:hAnsi="SimHei" w:eastAsia="SimHei" w:cs="SimHei"/>
          <w:sz w:val="22"/>
          <w:szCs w:val="22"/>
          <w:b/>
          <w:bCs/>
          <w:spacing w:val="2"/>
        </w:rPr>
        <w:t>(</w:t>
      </w:r>
      <w:r>
        <w:rPr>
          <w:rFonts w:ascii="SimHei" w:hAnsi="SimHei" w:eastAsia="SimHei" w:cs="SimHei"/>
          <w:sz w:val="22"/>
          <w:szCs w:val="22"/>
          <w:spacing w:val="-48"/>
        </w:rPr>
        <w:t xml:space="preserve"> </w:t>
      </w:r>
      <w:r>
        <w:rPr>
          <w:rFonts w:ascii="SimHei" w:hAnsi="SimHei" w:eastAsia="SimHei" w:cs="SimHei"/>
          <w:sz w:val="22"/>
          <w:szCs w:val="22"/>
          <w:b/>
          <w:bCs/>
          <w:spacing w:val="2"/>
        </w:rPr>
        <w:t>一</w:t>
      </w:r>
      <w:r>
        <w:rPr>
          <w:rFonts w:ascii="SimHei" w:hAnsi="SimHei" w:eastAsia="SimHei" w:cs="SimHei"/>
          <w:sz w:val="22"/>
          <w:szCs w:val="22"/>
          <w:spacing w:val="-58"/>
        </w:rPr>
        <w:t xml:space="preserve"> </w:t>
      </w:r>
      <w:r>
        <w:rPr>
          <w:rFonts w:ascii="SimHei" w:hAnsi="SimHei" w:eastAsia="SimHei" w:cs="SimHei"/>
          <w:sz w:val="22"/>
          <w:szCs w:val="22"/>
          <w:b/>
          <w:bCs/>
          <w:spacing w:val="2"/>
        </w:rPr>
        <w:t>)慢性</w:t>
      </w:r>
    </w:p>
    <w:p>
      <w:pPr>
        <w:ind w:left="1066" w:right="61" w:firstLine="420"/>
        <w:spacing w:before="58" w:line="272" w:lineRule="auto"/>
        <w:jc w:val="both"/>
        <w:rPr>
          <w:rFonts w:ascii="SimSun" w:hAnsi="SimSun" w:eastAsia="SimSun" w:cs="SimSun"/>
          <w:sz w:val="22"/>
          <w:szCs w:val="22"/>
        </w:rPr>
      </w:pPr>
      <w:r>
        <w:rPr>
          <w:rFonts w:ascii="SimSun" w:hAnsi="SimSun" w:eastAsia="SimSun" w:cs="SimSun"/>
          <w:sz w:val="22"/>
          <w:szCs w:val="22"/>
          <w:spacing w:val="-9"/>
        </w:rPr>
        <w:t>1.</w:t>
      </w:r>
      <w:r>
        <w:rPr>
          <w:rFonts w:ascii="SimSun" w:hAnsi="SimSun" w:eastAsia="SimSun" w:cs="SimSun"/>
          <w:sz w:val="22"/>
          <w:szCs w:val="22"/>
          <w:spacing w:val="-2"/>
        </w:rPr>
        <w:t xml:space="preserve"> </w:t>
      </w:r>
      <w:r>
        <w:rPr>
          <w:rFonts w:ascii="SimSun" w:hAnsi="SimSun" w:eastAsia="SimSun" w:cs="SimSun"/>
          <w:sz w:val="22"/>
          <w:szCs w:val="22"/>
          <w:spacing w:val="-9"/>
        </w:rPr>
        <w:t>内科治疗</w:t>
      </w:r>
      <w:r>
        <w:rPr>
          <w:rFonts w:ascii="SimSun" w:hAnsi="SimSun" w:eastAsia="SimSun" w:cs="SimSun"/>
          <w:sz w:val="22"/>
          <w:szCs w:val="22"/>
          <w:spacing w:val="61"/>
        </w:rPr>
        <w:t xml:space="preserve"> </w:t>
      </w:r>
      <w:r>
        <w:rPr>
          <w:rFonts w:ascii="SimSun" w:hAnsi="SimSun" w:eastAsia="SimSun" w:cs="SimSun"/>
          <w:sz w:val="22"/>
          <w:szCs w:val="22"/>
          <w:spacing w:val="-9"/>
        </w:rPr>
        <w:t>无症状且左心室功能正常者不需要内科治疗，但需随访；轻中度主动脉瓣关闭不</w:t>
      </w:r>
      <w:r>
        <w:rPr>
          <w:rFonts w:ascii="SimSun" w:hAnsi="SimSun" w:eastAsia="SimSun" w:cs="SimSun"/>
          <w:sz w:val="22"/>
          <w:szCs w:val="22"/>
        </w:rPr>
        <w:t xml:space="preserve"> </w:t>
      </w:r>
      <w:r>
        <w:rPr>
          <w:rFonts w:ascii="SimSun" w:hAnsi="SimSun" w:eastAsia="SimSun" w:cs="SimSun"/>
          <w:sz w:val="22"/>
          <w:szCs w:val="22"/>
          <w:spacing w:val="-10"/>
        </w:rPr>
        <w:t>全，每1~2年随访一次；重度者，每半年随访一次。随访内容包括临床症状，超声检查左心室大小和</w:t>
      </w:r>
      <w:r>
        <w:rPr>
          <w:rFonts w:ascii="SimSun" w:hAnsi="SimSun" w:eastAsia="SimSun" w:cs="SimSun"/>
          <w:sz w:val="22"/>
          <w:szCs w:val="22"/>
          <w:spacing w:val="16"/>
        </w:rPr>
        <w:t xml:space="preserve"> </w:t>
      </w:r>
      <w:r>
        <w:rPr>
          <w:rFonts w:ascii="SimSun" w:hAnsi="SimSun" w:eastAsia="SimSun" w:cs="SimSun"/>
          <w:sz w:val="22"/>
          <w:szCs w:val="22"/>
          <w:spacing w:val="-8"/>
        </w:rPr>
        <w:t>左心室射血分数。预防感染性心内膜炎，预防风湿活动，左心室功能有减低的病人应限制重体力活</w:t>
      </w:r>
      <w:r>
        <w:rPr>
          <w:rFonts w:ascii="SimSun" w:hAnsi="SimSun" w:eastAsia="SimSun" w:cs="SimSun"/>
          <w:sz w:val="22"/>
          <w:szCs w:val="22"/>
          <w:spacing w:val="11"/>
        </w:rPr>
        <w:t xml:space="preserve"> </w:t>
      </w:r>
      <w:r>
        <w:rPr>
          <w:rFonts w:ascii="SimSun" w:hAnsi="SimSun" w:eastAsia="SimSun" w:cs="SimSun"/>
          <w:sz w:val="22"/>
          <w:szCs w:val="22"/>
          <w:spacing w:val="-15"/>
        </w:rPr>
        <w:t>动，左心室扩大但收缩功能正常者，可应用血管扩张剂(如肼屈嗪、尼群地平、ACEI</w:t>
      </w:r>
      <w:r>
        <w:rPr>
          <w:rFonts w:ascii="SimSun" w:hAnsi="SimSun" w:eastAsia="SimSun" w:cs="SimSun"/>
          <w:sz w:val="22"/>
          <w:szCs w:val="22"/>
          <w:spacing w:val="-39"/>
        </w:rPr>
        <w:t xml:space="preserve"> </w:t>
      </w:r>
      <w:r>
        <w:rPr>
          <w:rFonts w:ascii="SimSun" w:hAnsi="SimSun" w:eastAsia="SimSun" w:cs="SimSun"/>
          <w:sz w:val="22"/>
          <w:szCs w:val="22"/>
          <w:spacing w:val="-15"/>
        </w:rPr>
        <w:t>等),可延</w:t>
      </w:r>
      <w:r>
        <w:rPr>
          <w:rFonts w:ascii="SimSun" w:hAnsi="SimSun" w:eastAsia="SimSun" w:cs="SimSun"/>
          <w:sz w:val="22"/>
          <w:szCs w:val="22"/>
          <w:spacing w:val="-16"/>
        </w:rPr>
        <w:t>迟或减少</w:t>
      </w:r>
      <w:r>
        <w:rPr>
          <w:rFonts w:ascii="SimSun" w:hAnsi="SimSun" w:eastAsia="SimSun" w:cs="SimSun"/>
          <w:sz w:val="22"/>
          <w:szCs w:val="22"/>
        </w:rPr>
        <w:t xml:space="preserve"> </w:t>
      </w:r>
      <w:r>
        <w:rPr>
          <w:rFonts w:ascii="SimSun" w:hAnsi="SimSun" w:eastAsia="SimSun" w:cs="SimSun"/>
          <w:sz w:val="22"/>
          <w:szCs w:val="22"/>
          <w:spacing w:val="-13"/>
        </w:rPr>
        <w:t>主动脉瓣手术的需要。</w:t>
      </w:r>
    </w:p>
    <w:p>
      <w:pPr>
        <w:ind w:left="1066" w:firstLine="420"/>
        <w:spacing w:before="80" w:line="271" w:lineRule="auto"/>
        <w:jc w:val="both"/>
        <w:rPr>
          <w:rFonts w:ascii="SimSun" w:hAnsi="SimSun" w:eastAsia="SimSun" w:cs="SimSun"/>
          <w:sz w:val="22"/>
          <w:szCs w:val="22"/>
        </w:rPr>
      </w:pPr>
      <w:r>
        <w:rPr>
          <w:rFonts w:ascii="SimSun" w:hAnsi="SimSun" w:eastAsia="SimSun" w:cs="SimSun"/>
          <w:sz w:val="22"/>
          <w:szCs w:val="22"/>
          <w:spacing w:val="-9"/>
        </w:rPr>
        <w:t>2.</w:t>
      </w:r>
      <w:r>
        <w:rPr>
          <w:rFonts w:ascii="SimSun" w:hAnsi="SimSun" w:eastAsia="SimSun" w:cs="SimSun"/>
          <w:sz w:val="22"/>
          <w:szCs w:val="22"/>
          <w:spacing w:val="-40"/>
        </w:rPr>
        <w:t xml:space="preserve"> </w:t>
      </w:r>
      <w:r>
        <w:rPr>
          <w:rFonts w:ascii="SimSun" w:hAnsi="SimSun" w:eastAsia="SimSun" w:cs="SimSun"/>
          <w:sz w:val="22"/>
          <w:szCs w:val="22"/>
          <w:spacing w:val="-9"/>
        </w:rPr>
        <w:t>手术治疗慢性主动脉瓣关闭不全病人若无症状，且左心室功能正常，可不需手术，但要定期</w:t>
      </w:r>
      <w:r>
        <w:rPr>
          <w:rFonts w:ascii="SimSun" w:hAnsi="SimSun" w:eastAsia="SimSun" w:cs="SimSun"/>
          <w:sz w:val="22"/>
          <w:szCs w:val="22"/>
        </w:rPr>
        <w:t xml:space="preserve"> </w:t>
      </w:r>
      <w:r>
        <w:rPr>
          <w:rFonts w:ascii="SimSun" w:hAnsi="SimSun" w:eastAsia="SimSun" w:cs="SimSun"/>
          <w:sz w:val="22"/>
          <w:szCs w:val="22"/>
          <w:spacing w:val="-15"/>
        </w:rPr>
        <w:t>随访。中度以上的主动脉瓣反流，易导致左心</w:t>
      </w:r>
      <w:r>
        <w:rPr>
          <w:rFonts w:ascii="SimSun" w:hAnsi="SimSun" w:eastAsia="SimSun" w:cs="SimSun"/>
          <w:sz w:val="22"/>
          <w:szCs w:val="22"/>
          <w:spacing w:val="-16"/>
        </w:rPr>
        <w:t>室扩大，心律失常，即使心功能正常，也应该尽早手术。</w:t>
      </w:r>
      <w:r>
        <w:rPr>
          <w:rFonts w:ascii="SimSun" w:hAnsi="SimSun" w:eastAsia="SimSun" w:cs="SimSun"/>
          <w:sz w:val="22"/>
          <w:szCs w:val="22"/>
        </w:rPr>
        <w:t xml:space="preserve"> </w:t>
      </w:r>
      <w:r>
        <w:rPr>
          <w:rFonts w:ascii="SimSun" w:hAnsi="SimSun" w:eastAsia="SimSun" w:cs="SimSun"/>
          <w:sz w:val="22"/>
          <w:szCs w:val="22"/>
          <w:spacing w:val="-8"/>
        </w:rPr>
        <w:t>手术应在不可逆的左心室功能不全发生之前进行，若出现下列情况的严重主动脉瓣关闭不全应手术</w:t>
      </w:r>
      <w:r>
        <w:rPr>
          <w:rFonts w:ascii="SimSun" w:hAnsi="SimSun" w:eastAsia="SimSun" w:cs="SimSun"/>
          <w:sz w:val="22"/>
          <w:szCs w:val="22"/>
          <w:spacing w:val="13"/>
        </w:rPr>
        <w:t xml:space="preserve"> </w:t>
      </w:r>
      <w:r>
        <w:rPr>
          <w:rFonts w:ascii="SimSun" w:hAnsi="SimSun" w:eastAsia="SimSun" w:cs="SimSun"/>
          <w:sz w:val="22"/>
          <w:szCs w:val="22"/>
          <w:spacing w:val="-12"/>
        </w:rPr>
        <w:t>治疗：①有症状和左心室功能不全者；②无症</w:t>
      </w:r>
      <w:r>
        <w:rPr>
          <w:rFonts w:ascii="SimSun" w:hAnsi="SimSun" w:eastAsia="SimSun" w:cs="SimSun"/>
          <w:sz w:val="22"/>
          <w:szCs w:val="22"/>
          <w:spacing w:val="-13"/>
        </w:rPr>
        <w:t>状伴左心室功能不全者，经系列无创检查显示持续或进</w:t>
      </w:r>
      <w:r>
        <w:rPr>
          <w:rFonts w:ascii="SimSun" w:hAnsi="SimSun" w:eastAsia="SimSun" w:cs="SimSun"/>
          <w:sz w:val="22"/>
          <w:szCs w:val="22"/>
        </w:rPr>
        <w:t xml:space="preserve"> </w:t>
      </w:r>
      <w:r>
        <w:rPr>
          <w:rFonts w:ascii="SimSun" w:hAnsi="SimSun" w:eastAsia="SimSun" w:cs="SimSun"/>
          <w:sz w:val="22"/>
          <w:szCs w:val="22"/>
          <w:spacing w:val="-11"/>
        </w:rPr>
        <w:t>行性左心室收缩末容量增加或静息射血分数降低者应手术；③若症状明显，即使左心室功能正常者。</w:t>
      </w:r>
    </w:p>
    <w:p>
      <w:pPr>
        <w:ind w:right="61"/>
        <w:spacing w:before="81" w:line="216" w:lineRule="auto"/>
        <w:jc w:val="right"/>
        <w:rPr>
          <w:rFonts w:ascii="SimSun" w:hAnsi="SimSun" w:eastAsia="SimSun" w:cs="SimSun"/>
          <w:sz w:val="22"/>
          <w:szCs w:val="22"/>
        </w:rPr>
      </w:pPr>
      <w:r>
        <w:rPr>
          <w:rFonts w:ascii="SimSun" w:hAnsi="SimSun" w:eastAsia="SimSun" w:cs="SimSun"/>
          <w:sz w:val="22"/>
          <w:szCs w:val="22"/>
          <w:spacing w:val="-3"/>
        </w:rPr>
        <w:t>手术的禁忌证为LVEF≤15%～20%,LVEDD≥80mm</w:t>
      </w:r>
      <w:r>
        <w:rPr>
          <w:rFonts w:ascii="SimSun" w:hAnsi="SimSun" w:eastAsia="SimSun" w:cs="SimSun"/>
          <w:sz w:val="22"/>
          <w:szCs w:val="22"/>
          <w:spacing w:val="11"/>
        </w:rPr>
        <w:t xml:space="preserve">    </w:t>
      </w:r>
      <w:r>
        <w:rPr>
          <w:rFonts w:ascii="SimSun" w:hAnsi="SimSun" w:eastAsia="SimSun" w:cs="SimSun"/>
          <w:sz w:val="22"/>
          <w:szCs w:val="22"/>
          <w:spacing w:val="-3"/>
        </w:rPr>
        <w:t>或</w:t>
      </w:r>
      <w:r>
        <w:rPr>
          <w:rFonts w:ascii="SimSun" w:hAnsi="SimSun" w:eastAsia="SimSun" w:cs="SimSun"/>
          <w:sz w:val="22"/>
          <w:szCs w:val="22"/>
          <w:spacing w:val="-47"/>
        </w:rPr>
        <w:t xml:space="preserve"> </w:t>
      </w:r>
      <w:r>
        <w:rPr>
          <w:rFonts w:ascii="SimSun" w:hAnsi="SimSun" w:eastAsia="SimSun" w:cs="SimSun"/>
          <w:sz w:val="22"/>
          <w:szCs w:val="22"/>
          <w:spacing w:val="-3"/>
        </w:rPr>
        <w:t>LVEDVI≥300ml/m²</w:t>
      </w:r>
      <w:r>
        <w:rPr>
          <w:rFonts w:ascii="SimSun" w:hAnsi="SimSun" w:eastAsia="SimSun" w:cs="SimSun"/>
          <w:sz w:val="22"/>
          <w:szCs w:val="22"/>
          <w:spacing w:val="-4"/>
        </w:rPr>
        <w:t>。</w:t>
      </w:r>
      <w:r>
        <w:rPr>
          <w:rFonts w:ascii="SimSun" w:hAnsi="SimSun" w:eastAsia="SimSun" w:cs="SimSun"/>
          <w:sz w:val="22"/>
          <w:szCs w:val="22"/>
          <w:spacing w:val="79"/>
        </w:rPr>
        <w:t xml:space="preserve"> </w:t>
      </w:r>
      <w:r>
        <w:rPr>
          <w:rFonts w:ascii="SimSun" w:hAnsi="SimSun" w:eastAsia="SimSun" w:cs="SimSun"/>
          <w:sz w:val="22"/>
          <w:szCs w:val="22"/>
          <w:spacing w:val="-4"/>
        </w:rPr>
        <w:t>原发性主动脉瓣关闭</w:t>
      </w:r>
    </w:p>
    <w:p>
      <w:pPr>
        <w:ind w:left="1066" w:right="94"/>
        <w:spacing w:before="84" w:line="253" w:lineRule="auto"/>
        <w:rPr>
          <w:rFonts w:ascii="SimSun" w:hAnsi="SimSun" w:eastAsia="SimSun" w:cs="SimSun"/>
          <w:sz w:val="22"/>
          <w:szCs w:val="22"/>
        </w:rPr>
      </w:pPr>
      <w:r>
        <w:rPr>
          <w:rFonts w:ascii="SimSun" w:hAnsi="SimSun" w:eastAsia="SimSun" w:cs="SimSun"/>
          <w:sz w:val="22"/>
          <w:szCs w:val="22"/>
          <w:spacing w:val="-15"/>
        </w:rPr>
        <w:t>不全，主要采用主动脉瓣置换术；继发性主动脉瓣关闭不全，可采用主动脉瓣成</w:t>
      </w:r>
      <w:r>
        <w:rPr>
          <w:rFonts w:ascii="SimSun" w:hAnsi="SimSun" w:eastAsia="SimSun" w:cs="SimSun"/>
          <w:sz w:val="22"/>
          <w:szCs w:val="22"/>
          <w:spacing w:val="-16"/>
        </w:rPr>
        <w:t>形术；部分病例(如创</w:t>
      </w:r>
      <w:r>
        <w:rPr>
          <w:rFonts w:ascii="SimSun" w:hAnsi="SimSun" w:eastAsia="SimSun" w:cs="SimSun"/>
          <w:sz w:val="22"/>
          <w:szCs w:val="22"/>
        </w:rPr>
        <w:t xml:space="preserve"> </w:t>
      </w:r>
      <w:r>
        <w:rPr>
          <w:rFonts w:ascii="SimSun" w:hAnsi="SimSun" w:eastAsia="SimSun" w:cs="SimSun"/>
          <w:sz w:val="22"/>
          <w:szCs w:val="22"/>
          <w:spacing w:val="-12"/>
        </w:rPr>
        <w:t>伤、感染性心内膜炎所致瓣叶穿孔)可行瓣膜修复术。</w:t>
      </w:r>
    </w:p>
    <w:p>
      <w:pPr>
        <w:ind w:left="1489"/>
        <w:spacing w:before="126" w:line="223" w:lineRule="auto"/>
        <w:rPr>
          <w:rFonts w:ascii="SimHei" w:hAnsi="SimHei" w:eastAsia="SimHei" w:cs="SimHei"/>
          <w:sz w:val="22"/>
          <w:szCs w:val="22"/>
        </w:rPr>
      </w:pPr>
      <w:r>
        <w:rPr>
          <w:rFonts w:ascii="SimHei" w:hAnsi="SimHei" w:eastAsia="SimHei" w:cs="SimHei"/>
          <w:sz w:val="22"/>
          <w:szCs w:val="22"/>
          <w:b/>
          <w:bCs/>
          <w:spacing w:val="25"/>
        </w:rPr>
        <w:t>(二)急性</w:t>
      </w:r>
    </w:p>
    <w:p>
      <w:pPr>
        <w:ind w:left="1066" w:firstLine="420"/>
        <w:spacing w:before="43" w:line="273" w:lineRule="auto"/>
        <w:jc w:val="both"/>
        <w:rPr>
          <w:rFonts w:ascii="SimSun" w:hAnsi="SimSun" w:eastAsia="SimSun" w:cs="SimSun"/>
          <w:sz w:val="22"/>
          <w:szCs w:val="22"/>
        </w:rPr>
      </w:pPr>
      <w:r>
        <w:rPr>
          <w:rFonts w:ascii="SimSun" w:hAnsi="SimSun" w:eastAsia="SimSun" w:cs="SimSun"/>
          <w:sz w:val="22"/>
          <w:szCs w:val="22"/>
          <w:spacing w:val="-6"/>
        </w:rPr>
        <w:t>急性主动脉瓣关闭不全的危险性比慢性主动脉瓣关闭不全高得多，因此应及早考虑外科治疗。</w:t>
      </w:r>
      <w:r>
        <w:rPr>
          <w:rFonts w:ascii="SimSun" w:hAnsi="SimSun" w:eastAsia="SimSun" w:cs="SimSun"/>
          <w:sz w:val="22"/>
          <w:szCs w:val="22"/>
          <w:spacing w:val="5"/>
        </w:rPr>
        <w:t xml:space="preserve"> </w:t>
      </w:r>
      <w:r>
        <w:rPr>
          <w:rFonts w:ascii="SimSun" w:hAnsi="SimSun" w:eastAsia="SimSun" w:cs="SimSun"/>
          <w:sz w:val="22"/>
          <w:szCs w:val="22"/>
          <w:spacing w:val="-17"/>
        </w:rPr>
        <w:t>内科治疗一般为术前准备过渡措施，包括吸氧、镇静、静脉应用多巴胺或多巴酚丁胺，或硝</w:t>
      </w:r>
      <w:r>
        <w:rPr>
          <w:rFonts w:ascii="SimSun" w:hAnsi="SimSun" w:eastAsia="SimSun" w:cs="SimSun"/>
          <w:sz w:val="22"/>
          <w:szCs w:val="22"/>
          <w:spacing w:val="-18"/>
        </w:rPr>
        <w:t>普钠、呋塞</w:t>
      </w:r>
      <w:r>
        <w:rPr>
          <w:rFonts w:ascii="SimSun" w:hAnsi="SimSun" w:eastAsia="SimSun" w:cs="SimSun"/>
          <w:sz w:val="22"/>
          <w:szCs w:val="22"/>
        </w:rPr>
        <w:t xml:space="preserve"> </w:t>
      </w:r>
      <w:r>
        <w:rPr>
          <w:rFonts w:ascii="SimSun" w:hAnsi="SimSun" w:eastAsia="SimSun" w:cs="SimSun"/>
          <w:sz w:val="22"/>
          <w:szCs w:val="22"/>
          <w:spacing w:val="-9"/>
        </w:rPr>
        <w:t>米等。治疗应尽量在Swan-Ganz导管床旁血流动力学监测下进行，主要目的是降低肺静脉</w:t>
      </w:r>
      <w:r>
        <w:rPr>
          <w:rFonts w:ascii="SimSun" w:hAnsi="SimSun" w:eastAsia="SimSun" w:cs="SimSun"/>
          <w:sz w:val="22"/>
          <w:szCs w:val="22"/>
          <w:spacing w:val="-10"/>
        </w:rPr>
        <w:t>压、增加心</w:t>
      </w:r>
      <w:r>
        <w:rPr>
          <w:rFonts w:ascii="SimSun" w:hAnsi="SimSun" w:eastAsia="SimSun" w:cs="SimSun"/>
          <w:sz w:val="22"/>
          <w:szCs w:val="22"/>
        </w:rPr>
        <w:t xml:space="preserve"> </w:t>
      </w:r>
      <w:r>
        <w:rPr>
          <w:rFonts w:ascii="SimSun" w:hAnsi="SimSun" w:eastAsia="SimSun" w:cs="SimSun"/>
          <w:sz w:val="22"/>
          <w:szCs w:val="22"/>
          <w:spacing w:val="-8"/>
        </w:rPr>
        <w:t>排出量、稳定血流动力学。人工瓣膜置换术或主动脉瓣修复术为治疗急性主动脉瓣关闭不全的根本</w:t>
      </w:r>
      <w:r>
        <w:rPr>
          <w:rFonts w:ascii="SimSun" w:hAnsi="SimSun" w:eastAsia="SimSun" w:cs="SimSun"/>
          <w:sz w:val="22"/>
          <w:szCs w:val="22"/>
          <w:spacing w:val="13"/>
        </w:rPr>
        <w:t xml:space="preserve"> </w:t>
      </w:r>
      <w:r>
        <w:rPr>
          <w:rFonts w:ascii="SimSun" w:hAnsi="SimSun" w:eastAsia="SimSun" w:cs="SimSun"/>
          <w:sz w:val="22"/>
          <w:szCs w:val="22"/>
          <w:spacing w:val="-9"/>
        </w:rPr>
        <w:t>措施。</w:t>
      </w:r>
    </w:p>
    <w:p>
      <w:pPr>
        <w:ind w:left="1364"/>
        <w:spacing w:before="73" w:line="222" w:lineRule="auto"/>
        <w:rPr>
          <w:rFonts w:ascii="SimHei" w:hAnsi="SimHei" w:eastAsia="SimHei" w:cs="SimHei"/>
          <w:sz w:val="25"/>
          <w:szCs w:val="25"/>
        </w:rPr>
      </w:pPr>
      <w:r>
        <w:rPr>
          <w:rFonts w:ascii="SimHei" w:hAnsi="SimHei" w:eastAsia="SimHei" w:cs="SimHei"/>
          <w:sz w:val="25"/>
          <w:szCs w:val="25"/>
          <w:b/>
          <w:bCs/>
          <w:color w:val="0071D5"/>
          <w:spacing w:val="-25"/>
        </w:rPr>
        <w:t>【预后】</w:t>
      </w:r>
    </w:p>
    <w:p>
      <w:pPr>
        <w:ind w:left="1066" w:right="61" w:firstLine="420"/>
        <w:spacing w:before="14" w:line="260" w:lineRule="auto"/>
        <w:jc w:val="both"/>
        <w:rPr>
          <w:rFonts w:ascii="SimSun" w:hAnsi="SimSun" w:eastAsia="SimSun" w:cs="SimSun"/>
          <w:sz w:val="22"/>
          <w:szCs w:val="22"/>
        </w:rPr>
      </w:pPr>
      <w:r>
        <w:pict>
          <v:shape id="_x0000_s8" style="position:absolute;margin-left:23.3389pt;margin-top:57.411pt;mso-position-vertical-relative:text;mso-position-horizontal-relative:text;width:23.55pt;height:13.8pt;z-index:251686912;"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9"/>
                      <w:szCs w:val="19"/>
                    </w:rPr>
                  </w:pPr>
                  <w:r>
                    <w:rPr>
                      <w:rFonts w:ascii="FangSong" w:hAnsi="FangSong" w:eastAsia="FangSong" w:cs="FangSong"/>
                      <w:sz w:val="19"/>
                      <w:szCs w:val="19"/>
                      <w:color w:val="0091E6"/>
                      <w:spacing w:val="-9"/>
                    </w:rPr>
                    <w:t>0笔记</w:t>
                  </w:r>
                </w:p>
              </w:txbxContent>
            </v:textbox>
          </v:shape>
        </w:pict>
      </w:r>
      <w:r>
        <w:rPr>
          <w:rFonts w:ascii="SimSun" w:hAnsi="SimSun" w:eastAsia="SimSun" w:cs="SimSun"/>
          <w:sz w:val="22"/>
          <w:szCs w:val="22"/>
          <w:spacing w:val="-16"/>
        </w:rPr>
        <w:t>急性重度主动脉瓣关闭不全如不及时手术治疗，常</w:t>
      </w:r>
      <w:r>
        <w:rPr>
          <w:rFonts w:ascii="SimSun" w:hAnsi="SimSun" w:eastAsia="SimSun" w:cs="SimSun"/>
          <w:sz w:val="22"/>
          <w:szCs w:val="22"/>
          <w:spacing w:val="-17"/>
        </w:rPr>
        <w:t>死于左心室衰竭。慢性者无症状期长，</w:t>
      </w:r>
      <w:r>
        <w:rPr>
          <w:rFonts w:ascii="SimSun" w:hAnsi="SimSun" w:eastAsia="SimSun" w:cs="SimSun"/>
          <w:sz w:val="22"/>
          <w:szCs w:val="22"/>
          <w:spacing w:val="51"/>
        </w:rPr>
        <w:t xml:space="preserve"> </w:t>
      </w:r>
      <w:r>
        <w:rPr>
          <w:rFonts w:ascii="SimSun" w:hAnsi="SimSun" w:eastAsia="SimSun" w:cs="SimSun"/>
          <w:sz w:val="22"/>
          <w:szCs w:val="22"/>
          <w:spacing w:val="-17"/>
        </w:rPr>
        <w:t>一旦症</w:t>
      </w:r>
      <w:r>
        <w:rPr>
          <w:rFonts w:ascii="SimSun" w:hAnsi="SimSun" w:eastAsia="SimSun" w:cs="SimSun"/>
          <w:sz w:val="22"/>
          <w:szCs w:val="22"/>
        </w:rPr>
        <w:t xml:space="preserve"> </w:t>
      </w:r>
      <w:r>
        <w:rPr>
          <w:rFonts w:ascii="SimSun" w:hAnsi="SimSun" w:eastAsia="SimSun" w:cs="SimSun"/>
          <w:sz w:val="22"/>
          <w:szCs w:val="22"/>
        </w:rPr>
        <w:t>状出现，病情便迅速恶化，心绞痛者5年内死亡50%,严重左心衰竭者2年内死亡</w:t>
      </w:r>
      <w:r>
        <w:rPr>
          <w:rFonts w:ascii="SimSun" w:hAnsi="SimSun" w:eastAsia="SimSun" w:cs="SimSun"/>
          <w:sz w:val="22"/>
          <w:szCs w:val="22"/>
          <w:spacing w:val="-1"/>
        </w:rPr>
        <w:t>50%。重度者经确</w:t>
      </w:r>
      <w:r>
        <w:rPr>
          <w:rFonts w:ascii="SimSun" w:hAnsi="SimSun" w:eastAsia="SimSun" w:cs="SimSun"/>
          <w:sz w:val="22"/>
          <w:szCs w:val="22"/>
        </w:rPr>
        <w:t xml:space="preserve"> </w:t>
      </w:r>
      <w:r>
        <w:rPr>
          <w:rFonts w:ascii="SimSun" w:hAnsi="SimSun" w:eastAsia="SimSun" w:cs="SimSun"/>
          <w:sz w:val="22"/>
          <w:szCs w:val="22"/>
          <w:spacing w:val="3"/>
        </w:rPr>
        <w:t>诊后内科治疗5年存活率为75%,10年存活率50%。</w:t>
      </w:r>
      <w:r>
        <w:rPr>
          <w:rFonts w:ascii="SimSun" w:hAnsi="SimSun" w:eastAsia="SimSun" w:cs="SimSun"/>
          <w:sz w:val="22"/>
          <w:szCs w:val="22"/>
          <w:spacing w:val="2"/>
        </w:rPr>
        <w:t>术后存活者大部分有明显临床改善，心脏大小</w:t>
      </w:r>
      <w:r>
        <w:rPr>
          <w:rFonts w:ascii="SimSun" w:hAnsi="SimSun" w:eastAsia="SimSun" w:cs="SimSun"/>
          <w:sz w:val="22"/>
          <w:szCs w:val="22"/>
        </w:rPr>
        <w:t xml:space="preserve"> </w:t>
      </w:r>
      <w:r>
        <w:rPr>
          <w:rFonts w:ascii="SimSun" w:hAnsi="SimSun" w:eastAsia="SimSun" w:cs="SimSun"/>
          <w:sz w:val="22"/>
          <w:szCs w:val="22"/>
          <w:spacing w:val="-13"/>
        </w:rPr>
        <w:t>和左心室重量减少，左心室功能有所恢复，但恢</w:t>
      </w:r>
      <w:r>
        <w:rPr>
          <w:rFonts w:ascii="SimSun" w:hAnsi="SimSun" w:eastAsia="SimSun" w:cs="SimSun"/>
          <w:sz w:val="22"/>
          <w:szCs w:val="22"/>
          <w:spacing w:val="-14"/>
        </w:rPr>
        <w:t>复程度和术后远期存活率低于主动脉瓣狭窄者。</w:t>
      </w:r>
    </w:p>
    <w:p>
      <w:pPr>
        <w:sectPr>
          <w:type w:val="continuous"/>
          <w:pgSz w:w="11900" w:h="16840"/>
          <w:pgMar w:top="762" w:right="849" w:bottom="400" w:left="783" w:header="0" w:footer="0" w:gutter="0"/>
          <w:cols w:equalWidth="0" w:num="1">
            <w:col w:w="10267" w:space="0"/>
          </w:cols>
        </w:sectPr>
        <w:rPr/>
      </w:pPr>
    </w:p>
    <w:p>
      <w:pPr>
        <w:ind w:left="7529"/>
        <w:spacing w:before="42" w:line="220" w:lineRule="auto"/>
        <w:rPr>
          <w:rFonts w:ascii="SimHei" w:hAnsi="SimHei" w:eastAsia="SimHei" w:cs="SimHei"/>
          <w:sz w:val="21"/>
          <w:szCs w:val="21"/>
        </w:rPr>
      </w:pPr>
      <w:r>
        <w:pict>
          <v:shape id="_x0000_s9" style="position:absolute;margin-left:495.648pt;margin-top:1.86145pt;mso-position-vertical-relative:text;mso-position-horizontal-relative:text;width:17.15pt;height:12.5pt;z-index:2516889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7FD5"/>
                      <w:spacing w:val="-5"/>
                    </w:rPr>
                    <w:t>301</w:t>
                  </w:r>
                </w:p>
              </w:txbxContent>
            </v:textbox>
          </v:shape>
        </w:pict>
      </w:r>
      <w:r>
        <w:rPr>
          <w:rFonts w:ascii="SimHei" w:hAnsi="SimHei" w:eastAsia="SimHei" w:cs="SimHei"/>
          <w:sz w:val="21"/>
          <w:szCs w:val="21"/>
          <w:color w:val="0065A9"/>
          <w:spacing w:val="-15"/>
        </w:rPr>
        <w:t>第八章</w:t>
      </w:r>
      <w:r>
        <w:rPr>
          <w:rFonts w:ascii="SimHei" w:hAnsi="SimHei" w:eastAsia="SimHei" w:cs="SimHei"/>
          <w:sz w:val="21"/>
          <w:szCs w:val="21"/>
          <w:color w:val="0065A9"/>
          <w:spacing w:val="58"/>
        </w:rPr>
        <w:t xml:space="preserve"> </w:t>
      </w:r>
      <w:r>
        <w:rPr>
          <w:rFonts w:ascii="SimHei" w:hAnsi="SimHei" w:eastAsia="SimHei" w:cs="SimHei"/>
          <w:sz w:val="21"/>
          <w:szCs w:val="21"/>
          <w:color w:val="0065A9"/>
          <w:spacing w:val="-15"/>
        </w:rPr>
        <w:t>心脏瓣膜病</w:t>
      </w:r>
    </w:p>
    <w:p>
      <w:pPr>
        <w:spacing w:line="297" w:lineRule="auto"/>
        <w:rPr>
          <w:rFonts w:ascii="Arial"/>
          <w:sz w:val="21"/>
        </w:rPr>
      </w:pPr>
      <w:r/>
    </w:p>
    <w:p>
      <w:pPr>
        <w:spacing w:line="297" w:lineRule="auto"/>
        <w:rPr>
          <w:rFonts w:ascii="Arial"/>
          <w:sz w:val="21"/>
        </w:rPr>
      </w:pPr>
      <w:r/>
    </w:p>
    <w:p>
      <w:pPr>
        <w:ind w:left="3134"/>
        <w:spacing w:before="101" w:line="221" w:lineRule="auto"/>
        <w:rPr>
          <w:rFonts w:ascii="SimHei" w:hAnsi="SimHei" w:eastAsia="SimHei" w:cs="SimHei"/>
          <w:sz w:val="31"/>
          <w:szCs w:val="31"/>
        </w:rPr>
      </w:pPr>
      <w:r>
        <w:rPr>
          <w:rFonts w:ascii="SimHei" w:hAnsi="SimHei" w:eastAsia="SimHei" w:cs="SimHei"/>
          <w:sz w:val="31"/>
          <w:szCs w:val="31"/>
          <w:b/>
          <w:bCs/>
          <w:spacing w:val="-13"/>
        </w:rPr>
        <w:t>第六节</w:t>
      </w:r>
      <w:r>
        <w:rPr>
          <w:rFonts w:ascii="SimHei" w:hAnsi="SimHei" w:eastAsia="SimHei" w:cs="SimHei"/>
          <w:sz w:val="31"/>
          <w:szCs w:val="31"/>
          <w:spacing w:val="2"/>
        </w:rPr>
        <w:t xml:space="preserve">  </w:t>
      </w:r>
      <w:r>
        <w:rPr>
          <w:rFonts w:ascii="SimHei" w:hAnsi="SimHei" w:eastAsia="SimHei" w:cs="SimHei"/>
          <w:sz w:val="31"/>
          <w:szCs w:val="31"/>
          <w:b/>
          <w:bCs/>
          <w:spacing w:val="-13"/>
        </w:rPr>
        <w:t>多</w:t>
      </w:r>
      <w:r>
        <w:rPr>
          <w:rFonts w:ascii="SimHei" w:hAnsi="SimHei" w:eastAsia="SimHei" w:cs="SimHei"/>
          <w:sz w:val="31"/>
          <w:szCs w:val="31"/>
          <w:spacing w:val="43"/>
        </w:rPr>
        <w:t xml:space="preserve"> </w:t>
      </w:r>
      <w:r>
        <w:rPr>
          <w:rFonts w:ascii="SimHei" w:hAnsi="SimHei" w:eastAsia="SimHei" w:cs="SimHei"/>
          <w:sz w:val="31"/>
          <w:szCs w:val="31"/>
          <w:b/>
          <w:bCs/>
          <w:spacing w:val="-13"/>
        </w:rPr>
        <w:t>瓣</w:t>
      </w:r>
      <w:r>
        <w:rPr>
          <w:rFonts w:ascii="SimHei" w:hAnsi="SimHei" w:eastAsia="SimHei" w:cs="SimHei"/>
          <w:sz w:val="31"/>
          <w:szCs w:val="31"/>
          <w:spacing w:val="36"/>
        </w:rPr>
        <w:t xml:space="preserve"> </w:t>
      </w:r>
      <w:r>
        <w:rPr>
          <w:rFonts w:ascii="SimHei" w:hAnsi="SimHei" w:eastAsia="SimHei" w:cs="SimHei"/>
          <w:sz w:val="31"/>
          <w:szCs w:val="31"/>
          <w:b/>
          <w:bCs/>
          <w:spacing w:val="-13"/>
        </w:rPr>
        <w:t>膜</w:t>
      </w:r>
      <w:r>
        <w:rPr>
          <w:rFonts w:ascii="SimHei" w:hAnsi="SimHei" w:eastAsia="SimHei" w:cs="SimHei"/>
          <w:sz w:val="31"/>
          <w:szCs w:val="31"/>
          <w:spacing w:val="35"/>
        </w:rPr>
        <w:t xml:space="preserve"> </w:t>
      </w:r>
      <w:r>
        <w:rPr>
          <w:rFonts w:ascii="SimHei" w:hAnsi="SimHei" w:eastAsia="SimHei" w:cs="SimHei"/>
          <w:sz w:val="31"/>
          <w:szCs w:val="31"/>
          <w:b/>
          <w:bCs/>
          <w:spacing w:val="-13"/>
        </w:rPr>
        <w:t>病</w:t>
      </w:r>
    </w:p>
    <w:p>
      <w:pPr>
        <w:spacing w:line="261" w:lineRule="auto"/>
        <w:rPr>
          <w:rFonts w:ascii="Arial"/>
          <w:sz w:val="21"/>
        </w:rPr>
      </w:pPr>
      <w:r/>
    </w:p>
    <w:p>
      <w:pPr>
        <w:ind w:left="399"/>
        <w:spacing w:before="68" w:line="213" w:lineRule="auto"/>
        <w:rPr>
          <w:rFonts w:ascii="SimHei" w:hAnsi="SimHei" w:eastAsia="SimHei" w:cs="SimHei"/>
          <w:sz w:val="21"/>
          <w:szCs w:val="21"/>
        </w:rPr>
      </w:pPr>
      <w:r>
        <w:rPr>
          <w:rFonts w:ascii="SimHei" w:hAnsi="SimHei" w:eastAsia="SimHei" w:cs="SimHei"/>
          <w:sz w:val="21"/>
          <w:szCs w:val="21"/>
          <w:spacing w:val="-10"/>
        </w:rPr>
        <w:t>多瓣膜病(multivalvular</w:t>
      </w:r>
      <w:r>
        <w:rPr>
          <w:rFonts w:ascii="SimHei" w:hAnsi="SimHei" w:eastAsia="SimHei" w:cs="SimHei"/>
          <w:sz w:val="21"/>
          <w:szCs w:val="21"/>
          <w:spacing w:val="-9"/>
        </w:rPr>
        <w:t xml:space="preserve"> </w:t>
      </w:r>
      <w:r>
        <w:rPr>
          <w:rFonts w:ascii="SimHei" w:hAnsi="SimHei" w:eastAsia="SimHei" w:cs="SimHei"/>
          <w:sz w:val="21"/>
          <w:szCs w:val="21"/>
          <w:spacing w:val="-10"/>
        </w:rPr>
        <w:t>heart</w:t>
      </w:r>
      <w:r>
        <w:rPr>
          <w:rFonts w:ascii="SimHei" w:hAnsi="SimHei" w:eastAsia="SimHei" w:cs="SimHei"/>
          <w:sz w:val="21"/>
          <w:szCs w:val="21"/>
          <w:spacing w:val="-12"/>
        </w:rPr>
        <w:t xml:space="preserve"> </w:t>
      </w:r>
      <w:r>
        <w:rPr>
          <w:rFonts w:ascii="SimHei" w:hAnsi="SimHei" w:eastAsia="SimHei" w:cs="SimHei"/>
          <w:sz w:val="21"/>
          <w:szCs w:val="21"/>
          <w:spacing w:val="-10"/>
        </w:rPr>
        <w:t>disease)又称联合瓣膜病，是指两个或两个以上</w:t>
      </w:r>
      <w:r>
        <w:rPr>
          <w:rFonts w:ascii="SimHei" w:hAnsi="SimHei" w:eastAsia="SimHei" w:cs="SimHei"/>
          <w:sz w:val="21"/>
          <w:szCs w:val="21"/>
          <w:spacing w:val="-11"/>
        </w:rPr>
        <w:t>瓣膜病变同时存在。</w:t>
      </w:r>
    </w:p>
    <w:p>
      <w:pPr>
        <w:ind w:left="297"/>
        <w:spacing w:before="125" w:line="222" w:lineRule="auto"/>
        <w:rPr>
          <w:rFonts w:ascii="SimHei" w:hAnsi="SimHei" w:eastAsia="SimHei" w:cs="SimHei"/>
          <w:sz w:val="21"/>
          <w:szCs w:val="21"/>
        </w:rPr>
      </w:pPr>
      <w:r>
        <w:rPr>
          <w:rFonts w:ascii="SimHei" w:hAnsi="SimHei" w:eastAsia="SimHei" w:cs="SimHei"/>
          <w:sz w:val="21"/>
          <w:szCs w:val="21"/>
          <w:b/>
          <w:bCs/>
          <w:color w:val="0071C8"/>
          <w:spacing w:val="-8"/>
        </w:rPr>
        <w:t>【病因】</w:t>
      </w:r>
    </w:p>
    <w:p>
      <w:pPr>
        <w:ind w:left="399"/>
        <w:spacing w:before="90" w:line="219" w:lineRule="auto"/>
        <w:rPr>
          <w:rFonts w:ascii="SimSun" w:hAnsi="SimSun" w:eastAsia="SimSun" w:cs="SimSun"/>
          <w:sz w:val="21"/>
          <w:szCs w:val="21"/>
        </w:rPr>
      </w:pPr>
      <w:r>
        <w:rPr>
          <w:rFonts w:ascii="SimSun" w:hAnsi="SimSun" w:eastAsia="SimSun" w:cs="SimSun"/>
          <w:sz w:val="21"/>
          <w:szCs w:val="21"/>
          <w:spacing w:val="-6"/>
        </w:rPr>
        <w:t>引起多瓣膜病的病因，多数为单一病因，少数为多种病因引起。</w:t>
      </w:r>
    </w:p>
    <w:p>
      <w:pPr>
        <w:ind w:right="1127" w:firstLine="399"/>
        <w:spacing w:before="77" w:line="274"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2"/>
        </w:rPr>
        <w:t>一种疾病同时损害几个瓣膜</w:t>
      </w:r>
      <w:r>
        <w:rPr>
          <w:rFonts w:ascii="SimSun" w:hAnsi="SimSun" w:eastAsia="SimSun" w:cs="SimSun"/>
          <w:sz w:val="21"/>
          <w:szCs w:val="21"/>
          <w:spacing w:val="78"/>
        </w:rPr>
        <w:t xml:space="preserve"> </w:t>
      </w:r>
      <w:r>
        <w:rPr>
          <w:rFonts w:ascii="SimSun" w:hAnsi="SimSun" w:eastAsia="SimSun" w:cs="SimSun"/>
          <w:sz w:val="21"/>
          <w:szCs w:val="21"/>
          <w:spacing w:val="2"/>
        </w:rPr>
        <w:t>最常见为风湿性心脏病，近一半病人有多</w:t>
      </w:r>
      <w:r>
        <w:rPr>
          <w:rFonts w:ascii="SimSun" w:hAnsi="SimSun" w:eastAsia="SimSun" w:cs="SimSun"/>
          <w:sz w:val="21"/>
          <w:szCs w:val="21"/>
          <w:spacing w:val="1"/>
        </w:rPr>
        <w:t>瓣膜损害。其次为老</w:t>
      </w:r>
      <w:r>
        <w:rPr>
          <w:rFonts w:ascii="SimSun" w:hAnsi="SimSun" w:eastAsia="SimSun" w:cs="SimSun"/>
          <w:sz w:val="21"/>
          <w:szCs w:val="21"/>
        </w:rPr>
        <w:t xml:space="preserve"> </w:t>
      </w:r>
      <w:r>
        <w:rPr>
          <w:rFonts w:ascii="SimSun" w:hAnsi="SimSun" w:eastAsia="SimSun" w:cs="SimSun"/>
          <w:sz w:val="21"/>
          <w:szCs w:val="21"/>
          <w:spacing w:val="-1"/>
        </w:rPr>
        <w:t>年退行性改变、黏液样变性，可同时累及二尖</w:t>
      </w:r>
      <w:r>
        <w:rPr>
          <w:rFonts w:ascii="SimSun" w:hAnsi="SimSun" w:eastAsia="SimSun" w:cs="SimSun"/>
          <w:sz w:val="21"/>
          <w:szCs w:val="21"/>
          <w:spacing w:val="-2"/>
        </w:rPr>
        <w:t>瓣和三尖瓣，两者可同时发生脱垂。感染性心内膜炎也</w:t>
      </w:r>
      <w:r>
        <w:rPr>
          <w:rFonts w:ascii="SimSun" w:hAnsi="SimSun" w:eastAsia="SimSun" w:cs="SimSun"/>
          <w:sz w:val="21"/>
          <w:szCs w:val="21"/>
        </w:rPr>
        <w:t xml:space="preserve"> </w:t>
      </w:r>
      <w:r>
        <w:rPr>
          <w:rFonts w:ascii="SimSun" w:hAnsi="SimSun" w:eastAsia="SimSun" w:cs="SimSun"/>
          <w:sz w:val="21"/>
          <w:szCs w:val="21"/>
          <w:spacing w:val="-2"/>
        </w:rPr>
        <w:t>可累及多瓣膜。</w:t>
      </w:r>
    </w:p>
    <w:p>
      <w:pPr>
        <w:ind w:right="1121" w:firstLine="399"/>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一个瓣膜病变致血流动力学异常引起邻近瓣膜相对性狭窄或关闭不全</w:t>
      </w:r>
      <w:r>
        <w:rPr>
          <w:rFonts w:ascii="SimSun" w:hAnsi="SimSun" w:eastAsia="SimSun" w:cs="SimSun"/>
          <w:sz w:val="21"/>
          <w:szCs w:val="21"/>
          <w:spacing w:val="79"/>
        </w:rPr>
        <w:t xml:space="preserve"> </w:t>
      </w:r>
      <w:r>
        <w:rPr>
          <w:rFonts w:ascii="SimSun" w:hAnsi="SimSun" w:eastAsia="SimSun" w:cs="SimSun"/>
          <w:sz w:val="21"/>
          <w:szCs w:val="21"/>
          <w:spacing w:val="7"/>
        </w:rPr>
        <w:t>如主动脉瓣膜关闭</w:t>
      </w:r>
      <w:r>
        <w:rPr>
          <w:rFonts w:ascii="SimSun" w:hAnsi="SimSun" w:eastAsia="SimSun" w:cs="SimSun"/>
          <w:sz w:val="21"/>
          <w:szCs w:val="21"/>
        </w:rPr>
        <w:t xml:space="preserve"> </w:t>
      </w:r>
      <w:r>
        <w:rPr>
          <w:rFonts w:ascii="SimSun" w:hAnsi="SimSun" w:eastAsia="SimSun" w:cs="SimSun"/>
          <w:sz w:val="21"/>
          <w:szCs w:val="21"/>
          <w:spacing w:val="-2"/>
        </w:rPr>
        <w:t>不全使左心室容量负荷过度而扩大，产生相对性二尖瓣</w:t>
      </w:r>
      <w:r>
        <w:rPr>
          <w:rFonts w:ascii="SimSun" w:hAnsi="SimSun" w:eastAsia="SimSun" w:cs="SimSun"/>
          <w:sz w:val="21"/>
          <w:szCs w:val="21"/>
          <w:spacing w:val="-3"/>
        </w:rPr>
        <w:t>关闭不全。</w:t>
      </w:r>
    </w:p>
    <w:p>
      <w:pPr>
        <w:ind w:left="399"/>
        <w:spacing w:before="91" w:line="219"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15"/>
        </w:rPr>
        <w:t xml:space="preserve"> </w:t>
      </w:r>
      <w:r>
        <w:rPr>
          <w:rFonts w:ascii="SimSun" w:hAnsi="SimSun" w:eastAsia="SimSun" w:cs="SimSun"/>
          <w:sz w:val="21"/>
          <w:szCs w:val="21"/>
          <w:spacing w:val="3"/>
        </w:rPr>
        <w:t>不同疾病分别导致不同瓣膜损害</w:t>
      </w:r>
      <w:r>
        <w:rPr>
          <w:rFonts w:ascii="SimSun" w:hAnsi="SimSun" w:eastAsia="SimSun" w:cs="SimSun"/>
          <w:sz w:val="21"/>
          <w:szCs w:val="21"/>
          <w:spacing w:val="81"/>
        </w:rPr>
        <w:t xml:space="preserve"> </w:t>
      </w:r>
      <w:r>
        <w:rPr>
          <w:rFonts w:ascii="SimSun" w:hAnsi="SimSun" w:eastAsia="SimSun" w:cs="SimSun"/>
          <w:sz w:val="21"/>
          <w:szCs w:val="21"/>
          <w:spacing w:val="3"/>
        </w:rPr>
        <w:t>如先天性肺动脉瓣狭窄伴风湿性二尖瓣病变。</w:t>
      </w:r>
    </w:p>
    <w:p>
      <w:pPr>
        <w:ind w:left="294"/>
        <w:spacing w:before="109" w:line="222" w:lineRule="auto"/>
        <w:rPr>
          <w:rFonts w:ascii="SimHei" w:hAnsi="SimHei" w:eastAsia="SimHei" w:cs="SimHei"/>
          <w:sz w:val="21"/>
          <w:szCs w:val="21"/>
        </w:rPr>
      </w:pPr>
      <w:r>
        <w:rPr>
          <w:rFonts w:ascii="SimHei" w:hAnsi="SimHei" w:eastAsia="SimHei" w:cs="SimHei"/>
          <w:sz w:val="21"/>
          <w:szCs w:val="21"/>
          <w:color w:val="005EA6"/>
          <w:spacing w:val="-1"/>
        </w:rPr>
        <w:t>【病理生理和临床表现】</w:t>
      </w:r>
    </w:p>
    <w:p>
      <w:pPr>
        <w:ind w:right="1130" w:firstLine="399"/>
        <w:spacing w:before="78" w:line="278" w:lineRule="auto"/>
        <w:rPr>
          <w:rFonts w:ascii="SimSun" w:hAnsi="SimSun" w:eastAsia="SimSun" w:cs="SimSun"/>
          <w:sz w:val="21"/>
          <w:szCs w:val="21"/>
        </w:rPr>
      </w:pPr>
      <w:r>
        <w:rPr>
          <w:rFonts w:ascii="SimSun" w:hAnsi="SimSun" w:eastAsia="SimSun" w:cs="SimSun"/>
          <w:sz w:val="21"/>
          <w:szCs w:val="21"/>
          <w:spacing w:val="3"/>
        </w:rPr>
        <w:t>取决于受损瓣膜的组合形式和各瓣膜受损的相对严重程度。虽然某一瓣膜的损害可</w:t>
      </w:r>
      <w:r>
        <w:rPr>
          <w:rFonts w:ascii="SimSun" w:hAnsi="SimSun" w:eastAsia="SimSun" w:cs="SimSun"/>
          <w:sz w:val="21"/>
          <w:szCs w:val="21"/>
          <w:spacing w:val="2"/>
        </w:rPr>
        <w:t>能减轻或抵</w:t>
      </w:r>
      <w:r>
        <w:rPr>
          <w:rFonts w:ascii="SimSun" w:hAnsi="SimSun" w:eastAsia="SimSun" w:cs="SimSun"/>
          <w:sz w:val="21"/>
          <w:szCs w:val="21"/>
        </w:rPr>
        <w:t xml:space="preserve"> </w:t>
      </w:r>
      <w:r>
        <w:rPr>
          <w:rFonts w:ascii="SimSun" w:hAnsi="SimSun" w:eastAsia="SimSun" w:cs="SimSun"/>
          <w:sz w:val="21"/>
          <w:szCs w:val="21"/>
          <w:spacing w:val="-2"/>
        </w:rPr>
        <w:t>消另一瓣膜病变的血流动力学变化，从而减轻临床症状，但总的来说，多瓣膜病变在病理生理上往往</w:t>
      </w:r>
      <w:r>
        <w:rPr>
          <w:rFonts w:ascii="SimSun" w:hAnsi="SimSun" w:eastAsia="SimSun" w:cs="SimSun"/>
          <w:sz w:val="21"/>
          <w:szCs w:val="21"/>
          <w:spacing w:val="16"/>
        </w:rPr>
        <w:t xml:space="preserve"> </w:t>
      </w:r>
      <w:r>
        <w:rPr>
          <w:rFonts w:ascii="SimSun" w:hAnsi="SimSun" w:eastAsia="SimSun" w:cs="SimSun"/>
          <w:sz w:val="21"/>
          <w:szCs w:val="21"/>
          <w:spacing w:val="-2"/>
        </w:rPr>
        <w:t>可使病情加重，对心功能造成综合性不良影响。常见的多瓣膜病有以下几种：</w:t>
      </w:r>
    </w:p>
    <w:p>
      <w:pPr>
        <w:ind w:right="1035" w:firstLine="399"/>
        <w:spacing w:before="90"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3"/>
        </w:rPr>
        <w:t>二尖瓣狭窄伴主动脉瓣关闭不全</w:t>
      </w:r>
      <w:r>
        <w:rPr>
          <w:rFonts w:ascii="SimSun" w:hAnsi="SimSun" w:eastAsia="SimSun" w:cs="SimSun"/>
          <w:sz w:val="21"/>
          <w:szCs w:val="21"/>
          <w:spacing w:val="36"/>
        </w:rPr>
        <w:t xml:space="preserve">  </w:t>
      </w:r>
      <w:r>
        <w:rPr>
          <w:rFonts w:ascii="SimSun" w:hAnsi="SimSun" w:eastAsia="SimSun" w:cs="SimSun"/>
          <w:sz w:val="21"/>
          <w:szCs w:val="21"/>
          <w:spacing w:val="3"/>
        </w:rPr>
        <w:t>常见于风湿性心脏病，二尖瓣狭窄</w:t>
      </w:r>
      <w:r>
        <w:rPr>
          <w:rFonts w:ascii="SimSun" w:hAnsi="SimSun" w:eastAsia="SimSun" w:cs="SimSun"/>
          <w:sz w:val="21"/>
          <w:szCs w:val="21"/>
          <w:spacing w:val="2"/>
        </w:rPr>
        <w:t>可使左心室扩张延缓，</w:t>
      </w:r>
      <w:r>
        <w:rPr>
          <w:rFonts w:ascii="SimSun" w:hAnsi="SimSun" w:eastAsia="SimSun" w:cs="SimSun"/>
          <w:sz w:val="21"/>
          <w:szCs w:val="21"/>
          <w:spacing w:val="1"/>
        </w:rPr>
        <w:t xml:space="preserve"> </w:t>
      </w:r>
      <w:r>
        <w:rPr>
          <w:rFonts w:ascii="SimSun" w:hAnsi="SimSun" w:eastAsia="SimSun" w:cs="SimSun"/>
          <w:sz w:val="21"/>
          <w:szCs w:val="21"/>
          <w:spacing w:val="-6"/>
        </w:rPr>
        <w:t>周围血管征不明显，听诊二尖瓣舒张期杂音可减弱，甚至消失。</w:t>
      </w:r>
    </w:p>
    <w:p>
      <w:pPr>
        <w:ind w:right="1035" w:firstLine="399"/>
        <w:spacing w:before="89" w:line="272"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4"/>
        </w:rPr>
        <w:t>二尖瓣狭窄伴主动脉瓣狭窄</w:t>
      </w:r>
      <w:r>
        <w:rPr>
          <w:rFonts w:ascii="SimSun" w:hAnsi="SimSun" w:eastAsia="SimSun" w:cs="SimSun"/>
          <w:sz w:val="21"/>
          <w:szCs w:val="21"/>
          <w:spacing w:val="79"/>
        </w:rPr>
        <w:t xml:space="preserve"> </w:t>
      </w:r>
      <w:r>
        <w:rPr>
          <w:rFonts w:ascii="SimSun" w:hAnsi="SimSun" w:eastAsia="SimSun" w:cs="SimSun"/>
          <w:sz w:val="21"/>
          <w:szCs w:val="21"/>
          <w:spacing w:val="4"/>
        </w:rPr>
        <w:t>若二尖瓣狭窄重于主动脉瓣狭窄，后者的一些表现常被掩盖，</w:t>
      </w:r>
      <w:r>
        <w:rPr>
          <w:rFonts w:ascii="SimSun" w:hAnsi="SimSun" w:eastAsia="SimSun" w:cs="SimSun"/>
          <w:sz w:val="21"/>
          <w:szCs w:val="21"/>
        </w:rPr>
        <w:t xml:space="preserve"> </w:t>
      </w:r>
      <w:r>
        <w:rPr>
          <w:rFonts w:ascii="SimSun" w:hAnsi="SimSun" w:eastAsia="SimSun" w:cs="SimSun"/>
          <w:sz w:val="21"/>
          <w:szCs w:val="21"/>
          <w:spacing w:val="-2"/>
        </w:rPr>
        <w:t>左心室充盈受限和左心室收缩压降低，延缓左心室肥厚和减少心肌耗氧，故心绞痛不明显；由于心排</w:t>
      </w:r>
      <w:r>
        <w:rPr>
          <w:rFonts w:ascii="SimSun" w:hAnsi="SimSun" w:eastAsia="SimSun" w:cs="SimSun"/>
          <w:sz w:val="21"/>
          <w:szCs w:val="21"/>
          <w:spacing w:val="7"/>
        </w:rPr>
        <w:t xml:space="preserve">  </w:t>
      </w:r>
      <w:r>
        <w:rPr>
          <w:rFonts w:ascii="SimSun" w:hAnsi="SimSun" w:eastAsia="SimSun" w:cs="SimSun"/>
          <w:sz w:val="21"/>
          <w:szCs w:val="21"/>
          <w:spacing w:val="-4"/>
        </w:rPr>
        <w:t>血量明显减少，跨主动脉瓣压差降低，可能导致低估主动脉瓣狭窄的严重程度</w:t>
      </w:r>
      <w:r>
        <w:rPr>
          <w:rFonts w:ascii="SimSun" w:hAnsi="SimSun" w:eastAsia="SimSun" w:cs="SimSun"/>
          <w:sz w:val="21"/>
          <w:szCs w:val="21"/>
          <w:spacing w:val="-5"/>
        </w:rPr>
        <w:t>。</w:t>
      </w:r>
    </w:p>
    <w:p>
      <w:pPr>
        <w:ind w:right="1014" w:firstLine="399"/>
        <w:spacing w:before="90" w:line="273"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7"/>
        </w:rPr>
        <w:t xml:space="preserve">  </w:t>
      </w:r>
      <w:r>
        <w:rPr>
          <w:rFonts w:ascii="SimSun" w:hAnsi="SimSun" w:eastAsia="SimSun" w:cs="SimSun"/>
          <w:sz w:val="21"/>
          <w:szCs w:val="21"/>
          <w:b/>
          <w:bCs/>
          <w:spacing w:val="3"/>
        </w:rPr>
        <w:t>主动脉瓣狭窄伴二尖瓣关闭不全</w:t>
      </w:r>
      <w:r>
        <w:rPr>
          <w:rFonts w:ascii="SimSun" w:hAnsi="SimSun" w:eastAsia="SimSun" w:cs="SimSun"/>
          <w:sz w:val="21"/>
          <w:szCs w:val="21"/>
          <w:spacing w:val="6"/>
        </w:rPr>
        <w:t xml:space="preserve">  </w:t>
      </w:r>
      <w:r>
        <w:rPr>
          <w:rFonts w:ascii="SimSun" w:hAnsi="SimSun" w:eastAsia="SimSun" w:cs="SimSun"/>
          <w:sz w:val="21"/>
          <w:szCs w:val="21"/>
          <w:spacing w:val="3"/>
        </w:rPr>
        <w:t>为危险的多瓣膜病，相对较少见。前者加重二尖瓣反流，</w:t>
      </w:r>
      <w:r>
        <w:rPr>
          <w:rFonts w:ascii="SimSun" w:hAnsi="SimSun" w:eastAsia="SimSun" w:cs="SimSun"/>
          <w:sz w:val="21"/>
          <w:szCs w:val="21"/>
          <w:spacing w:val="1"/>
        </w:rPr>
        <w:t xml:space="preserve"> </w:t>
      </w:r>
      <w:r>
        <w:rPr>
          <w:rFonts w:ascii="SimSun" w:hAnsi="SimSun" w:eastAsia="SimSun" w:cs="SimSun"/>
          <w:sz w:val="21"/>
          <w:szCs w:val="21"/>
          <w:spacing w:val="-1"/>
        </w:rPr>
        <w:t>后者减少了主动脉瓣狭窄维持左心室每搏容量必</w:t>
      </w:r>
      <w:r>
        <w:rPr>
          <w:rFonts w:ascii="SimSun" w:hAnsi="SimSun" w:eastAsia="SimSun" w:cs="SimSun"/>
          <w:sz w:val="21"/>
          <w:szCs w:val="21"/>
          <w:spacing w:val="-2"/>
        </w:rPr>
        <w:t>需的前负荷，致使肺淤血早期发生，短期内产生左心</w:t>
      </w:r>
      <w:r>
        <w:rPr>
          <w:rFonts w:ascii="SimSun" w:hAnsi="SimSun" w:eastAsia="SimSun" w:cs="SimSun"/>
          <w:sz w:val="21"/>
          <w:szCs w:val="21"/>
        </w:rPr>
        <w:t xml:space="preserve">  </w:t>
      </w:r>
      <w:r>
        <w:rPr>
          <w:rFonts w:ascii="SimSun" w:hAnsi="SimSun" w:eastAsia="SimSun" w:cs="SimSun"/>
          <w:sz w:val="21"/>
          <w:szCs w:val="21"/>
          <w:spacing w:val="-9"/>
        </w:rPr>
        <w:t>衰竭。</w:t>
      </w:r>
    </w:p>
    <w:p>
      <w:pPr>
        <w:ind w:right="1122" w:firstLine="39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2"/>
        </w:rPr>
        <w:t>二尖瓣关闭不全伴主动脉瓣关闭不全</w:t>
      </w:r>
      <w:r>
        <w:rPr>
          <w:rFonts w:ascii="SimSun" w:hAnsi="SimSun" w:eastAsia="SimSun" w:cs="SimSun"/>
          <w:sz w:val="21"/>
          <w:szCs w:val="21"/>
          <w:spacing w:val="78"/>
        </w:rPr>
        <w:t xml:space="preserve"> </w:t>
      </w:r>
      <w:r>
        <w:rPr>
          <w:rFonts w:ascii="SimSun" w:hAnsi="SimSun" w:eastAsia="SimSun" w:cs="SimSun"/>
          <w:sz w:val="21"/>
          <w:szCs w:val="21"/>
          <w:spacing w:val="2"/>
        </w:rPr>
        <w:t>左心</w:t>
      </w:r>
      <w:r>
        <w:rPr>
          <w:rFonts w:ascii="SimSun" w:hAnsi="SimSun" w:eastAsia="SimSun" w:cs="SimSun"/>
          <w:sz w:val="21"/>
          <w:szCs w:val="21"/>
          <w:spacing w:val="1"/>
        </w:rPr>
        <w:t>室承受双重容量过度负荷，使左心室舒张期压力</w:t>
      </w:r>
      <w:r>
        <w:rPr>
          <w:rFonts w:ascii="SimSun" w:hAnsi="SimSun" w:eastAsia="SimSun" w:cs="SimSun"/>
          <w:sz w:val="21"/>
          <w:szCs w:val="21"/>
        </w:rPr>
        <w:t xml:space="preserve"> </w:t>
      </w:r>
      <w:r>
        <w:rPr>
          <w:rFonts w:ascii="SimSun" w:hAnsi="SimSun" w:eastAsia="SimSun" w:cs="SimSun"/>
          <w:sz w:val="21"/>
          <w:szCs w:val="21"/>
          <w:spacing w:val="-6"/>
        </w:rPr>
        <w:t>明显上升，可进一步加重二尖瓣反流，较早发</w:t>
      </w:r>
      <w:r>
        <w:rPr>
          <w:rFonts w:ascii="SimSun" w:hAnsi="SimSun" w:eastAsia="SimSun" w:cs="SimSun"/>
          <w:sz w:val="21"/>
          <w:szCs w:val="21"/>
          <w:spacing w:val="-7"/>
        </w:rPr>
        <w:t>生左心室衰竭。</w:t>
      </w:r>
    </w:p>
    <w:p>
      <w:pPr>
        <w:ind w:right="1101" w:firstLine="399"/>
        <w:spacing w:before="89" w:line="262" w:lineRule="auto"/>
        <w:rPr>
          <w:rFonts w:ascii="SimSun" w:hAnsi="SimSun" w:eastAsia="SimSun" w:cs="SimSun"/>
          <w:sz w:val="21"/>
          <w:szCs w:val="21"/>
        </w:rPr>
      </w:pPr>
      <w:r>
        <w:rPr>
          <w:rFonts w:ascii="Times New Roman" w:hAnsi="Times New Roman" w:eastAsia="Times New Roman" w:cs="Times New Roman"/>
          <w:sz w:val="21"/>
          <w:szCs w:val="21"/>
          <w:b/>
          <w:bCs/>
          <w:spacing w:val="17"/>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7"/>
        </w:rPr>
        <w:t>二尖瓣狭窄伴三尖瓣和(或)肺动脉瓣关闭不全</w:t>
      </w:r>
      <w:r>
        <w:rPr>
          <w:rFonts w:ascii="SimSun" w:hAnsi="SimSun" w:eastAsia="SimSun" w:cs="SimSun"/>
          <w:sz w:val="21"/>
          <w:szCs w:val="21"/>
          <w:spacing w:val="98"/>
        </w:rPr>
        <w:t xml:space="preserve"> </w:t>
      </w:r>
      <w:r>
        <w:rPr>
          <w:rFonts w:ascii="SimSun" w:hAnsi="SimSun" w:eastAsia="SimSun" w:cs="SimSun"/>
          <w:sz w:val="21"/>
          <w:szCs w:val="21"/>
          <w:spacing w:val="17"/>
        </w:rPr>
        <w:t>常见于晚期风湿性心脏病二尖瓣狭窄</w:t>
      </w:r>
      <w:r>
        <w:rPr>
          <w:rFonts w:ascii="SimSun" w:hAnsi="SimSun" w:eastAsia="SimSun" w:cs="SimSun"/>
          <w:sz w:val="21"/>
          <w:szCs w:val="21"/>
        </w:rPr>
        <w:t xml:space="preserve"> </w:t>
      </w:r>
      <w:r>
        <w:rPr>
          <w:rFonts w:ascii="SimSun" w:hAnsi="SimSun" w:eastAsia="SimSun" w:cs="SimSun"/>
          <w:sz w:val="21"/>
          <w:szCs w:val="21"/>
          <w:spacing w:val="-2"/>
        </w:rPr>
        <w:t>病人。</w:t>
      </w:r>
    </w:p>
    <w:p>
      <w:pPr>
        <w:ind w:left="297"/>
        <w:spacing w:before="72" w:line="221" w:lineRule="auto"/>
        <w:rPr>
          <w:rFonts w:ascii="SimHei" w:hAnsi="SimHei" w:eastAsia="SimHei" w:cs="SimHei"/>
          <w:sz w:val="21"/>
          <w:szCs w:val="21"/>
        </w:rPr>
      </w:pPr>
      <w:r>
        <w:rPr>
          <w:rFonts w:ascii="SimHei" w:hAnsi="SimHei" w:eastAsia="SimHei" w:cs="SimHei"/>
          <w:sz w:val="21"/>
          <w:szCs w:val="21"/>
          <w:b/>
          <w:bCs/>
          <w:color w:val="008AF4"/>
          <w:spacing w:val="-6"/>
        </w:rPr>
        <w:t>【诊断及治疗】</w:t>
      </w:r>
    </w:p>
    <w:p>
      <w:pPr>
        <w:ind w:right="1129" w:firstLine="399"/>
        <w:spacing w:before="111" w:line="279" w:lineRule="auto"/>
        <w:jc w:val="both"/>
        <w:rPr>
          <w:rFonts w:ascii="SimSun" w:hAnsi="SimSun" w:eastAsia="SimSun" w:cs="SimSun"/>
          <w:sz w:val="21"/>
          <w:szCs w:val="21"/>
        </w:rPr>
      </w:pPr>
      <w:r>
        <w:rPr>
          <w:rFonts w:ascii="SimSun" w:hAnsi="SimSun" w:eastAsia="SimSun" w:cs="SimSun"/>
          <w:sz w:val="21"/>
          <w:szCs w:val="21"/>
          <w:spacing w:val="3"/>
        </w:rPr>
        <w:t>诊断多瓣膜病必须仔细，超声心动图对诊断及评价心功能具</w:t>
      </w:r>
      <w:r>
        <w:rPr>
          <w:rFonts w:ascii="SimSun" w:hAnsi="SimSun" w:eastAsia="SimSun" w:cs="SimSun"/>
          <w:sz w:val="21"/>
          <w:szCs w:val="21"/>
          <w:spacing w:val="2"/>
        </w:rPr>
        <w:t>有重要价值。多瓣膜病内科治疗同</w:t>
      </w:r>
      <w:r>
        <w:rPr>
          <w:rFonts w:ascii="SimSun" w:hAnsi="SimSun" w:eastAsia="SimSun" w:cs="SimSun"/>
          <w:sz w:val="21"/>
          <w:szCs w:val="21"/>
        </w:rPr>
        <w:t xml:space="preserve"> </w:t>
      </w:r>
      <w:r>
        <w:rPr>
          <w:rFonts w:ascii="SimSun" w:hAnsi="SimSun" w:eastAsia="SimSun" w:cs="SimSun"/>
          <w:sz w:val="21"/>
          <w:szCs w:val="21"/>
          <w:spacing w:val="-2"/>
        </w:rPr>
        <w:t>单瓣膜损害者，手术治疗为主要措施。多瓣膜人工瓣膜置换术死亡危险性高，预后不良。双瓣膜置换</w:t>
      </w:r>
      <w:r>
        <w:rPr>
          <w:rFonts w:ascii="SimSun" w:hAnsi="SimSun" w:eastAsia="SimSun" w:cs="SimSun"/>
          <w:sz w:val="21"/>
          <w:szCs w:val="21"/>
          <w:spacing w:val="16"/>
        </w:rPr>
        <w:t xml:space="preserve"> </w:t>
      </w:r>
      <w:r>
        <w:rPr>
          <w:rFonts w:ascii="SimSun" w:hAnsi="SimSun" w:eastAsia="SimSun" w:cs="SimSun"/>
          <w:sz w:val="21"/>
          <w:szCs w:val="21"/>
          <w:spacing w:val="6"/>
        </w:rPr>
        <w:t>手术风险较单瓣膜置换术风险高70%左右，应仔细分析</w:t>
      </w:r>
      <w:r>
        <w:rPr>
          <w:rFonts w:ascii="SimSun" w:hAnsi="SimSun" w:eastAsia="SimSun" w:cs="SimSun"/>
          <w:sz w:val="21"/>
          <w:szCs w:val="21"/>
          <w:spacing w:val="5"/>
        </w:rPr>
        <w:t>各瓣膜病治疗的利弊，并行超声心动图检查</w:t>
      </w:r>
      <w:r>
        <w:rPr>
          <w:rFonts w:ascii="SimSun" w:hAnsi="SimSun" w:eastAsia="SimSun" w:cs="SimSun"/>
          <w:sz w:val="21"/>
          <w:szCs w:val="21"/>
        </w:rPr>
        <w:t xml:space="preserve"> </w:t>
      </w:r>
      <w:r>
        <w:rPr>
          <w:rFonts w:ascii="SimSun" w:hAnsi="SimSun" w:eastAsia="SimSun" w:cs="SimSun"/>
          <w:sz w:val="21"/>
          <w:szCs w:val="21"/>
          <w:spacing w:val="-2"/>
        </w:rPr>
        <w:t>以确定诊断及治疗方法。若通过上述方法检查仍有疑问，则应注意术中仔细探查，如进行二尖瓣手术</w:t>
      </w:r>
      <w:r>
        <w:rPr>
          <w:rFonts w:ascii="SimSun" w:hAnsi="SimSun" w:eastAsia="SimSun" w:cs="SimSun"/>
          <w:sz w:val="21"/>
          <w:szCs w:val="21"/>
          <w:spacing w:val="16"/>
        </w:rPr>
        <w:t xml:space="preserve"> </w:t>
      </w:r>
      <w:r>
        <w:rPr>
          <w:rFonts w:ascii="SimSun" w:hAnsi="SimSun" w:eastAsia="SimSun" w:cs="SimSun"/>
          <w:sz w:val="21"/>
          <w:szCs w:val="21"/>
          <w:spacing w:val="-11"/>
        </w:rPr>
        <w:t>者，应检查有无主动脉瓣狭窄，若漏治后者，则大大增加围术期死亡率；同理，在二尖瓣手术同时，也应</w:t>
      </w:r>
      <w:r>
        <w:rPr>
          <w:rFonts w:ascii="SimSun" w:hAnsi="SimSun" w:eastAsia="SimSun" w:cs="SimSun"/>
          <w:sz w:val="21"/>
          <w:szCs w:val="21"/>
          <w:spacing w:val="13"/>
        </w:rPr>
        <w:t xml:space="preserve"> </w:t>
      </w:r>
      <w:r>
        <w:rPr>
          <w:rFonts w:ascii="SimSun" w:hAnsi="SimSun" w:eastAsia="SimSun" w:cs="SimSun"/>
          <w:sz w:val="21"/>
          <w:szCs w:val="21"/>
          <w:spacing w:val="-4"/>
        </w:rPr>
        <w:t>同时探查三尖瓣。</w:t>
      </w:r>
    </w:p>
    <w:p>
      <w:pPr>
        <w:ind w:left="7869"/>
        <w:spacing w:before="156" w:line="225" w:lineRule="auto"/>
        <w:rPr>
          <w:rFonts w:ascii="KaiTi" w:hAnsi="KaiTi" w:eastAsia="KaiTi" w:cs="KaiTi"/>
          <w:sz w:val="21"/>
          <w:szCs w:val="21"/>
        </w:rPr>
      </w:pPr>
      <w:r>
        <w:rPr>
          <w:rFonts w:ascii="KaiTi" w:hAnsi="KaiTi" w:eastAsia="KaiTi" w:cs="KaiTi"/>
          <w:sz w:val="21"/>
          <w:szCs w:val="21"/>
          <w:spacing w:val="-15"/>
          <w:w w:val="96"/>
        </w:rPr>
        <w:t>(</w:t>
      </w:r>
      <w:r>
        <w:rPr>
          <w:rFonts w:ascii="KaiTi" w:hAnsi="KaiTi" w:eastAsia="KaiTi" w:cs="KaiTi"/>
          <w:sz w:val="21"/>
          <w:szCs w:val="21"/>
          <w:spacing w:val="-11"/>
        </w:rPr>
        <w:t xml:space="preserve"> </w:t>
      </w:r>
      <w:r>
        <w:rPr>
          <w:rFonts w:ascii="KaiTi" w:hAnsi="KaiTi" w:eastAsia="KaiTi" w:cs="KaiTi"/>
          <w:sz w:val="21"/>
          <w:szCs w:val="21"/>
          <w:spacing w:val="-15"/>
          <w:w w:val="96"/>
        </w:rPr>
        <w:t>雷</w:t>
      </w:r>
      <w:r>
        <w:rPr>
          <w:rFonts w:ascii="KaiTi" w:hAnsi="KaiTi" w:eastAsia="KaiTi" w:cs="KaiTi"/>
          <w:sz w:val="21"/>
          <w:szCs w:val="21"/>
          <w:spacing w:val="79"/>
        </w:rPr>
        <w:t xml:space="preserve"> </w:t>
      </w:r>
      <w:r>
        <w:rPr>
          <w:rFonts w:ascii="KaiTi" w:hAnsi="KaiTi" w:eastAsia="KaiTi" w:cs="KaiTi"/>
          <w:sz w:val="21"/>
          <w:szCs w:val="21"/>
          <w:spacing w:val="-15"/>
          <w:w w:val="96"/>
        </w:rPr>
        <w:t>寒</w:t>
      </w:r>
      <w:r>
        <w:rPr>
          <w:rFonts w:ascii="KaiTi" w:hAnsi="KaiTi" w:eastAsia="KaiTi" w:cs="KaiTi"/>
          <w:sz w:val="21"/>
          <w:szCs w:val="21"/>
          <w:spacing w:val="-34"/>
        </w:rPr>
        <w:t xml:space="preserve"> </w:t>
      </w:r>
      <w:r>
        <w:rPr>
          <w:rFonts w:ascii="KaiTi" w:hAnsi="KaiTi" w:eastAsia="KaiTi" w:cs="KaiTi"/>
          <w:sz w:val="21"/>
          <w:szCs w:val="21"/>
          <w:spacing w:val="-15"/>
          <w:w w:val="96"/>
        </w:rPr>
        <w:t>)</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firstLine="9470"/>
        <w:spacing w:before="1" w:line="650" w:lineRule="exact"/>
        <w:textAlignment w:val="center"/>
        <w:rPr/>
      </w:pPr>
      <w:r>
        <w:drawing>
          <wp:inline distT="0" distB="0" distL="0" distR="0">
            <wp:extent cx="526990" cy="412765"/>
            <wp:effectExtent l="0" t="0" r="0" b="0"/>
            <wp:docPr id="17" name="IM 17"/>
            <wp:cNvGraphicFramePr/>
            <a:graphic>
              <a:graphicData uri="http://schemas.openxmlformats.org/drawingml/2006/picture">
                <pic:pic>
                  <pic:nvPicPr>
                    <pic:cNvPr id="17" name="IM 17"/>
                    <pic:cNvPicPr/>
                  </pic:nvPicPr>
                  <pic:blipFill>
                    <a:blip r:embed="rId20"/>
                    <a:stretch>
                      <a:fillRect/>
                    </a:stretch>
                  </pic:blipFill>
                  <pic:spPr>
                    <a:xfrm rot="0">
                      <a:off x="0" y="0"/>
                      <a:ext cx="526990" cy="412765"/>
                    </a:xfrm>
                    <a:prstGeom prst="rect">
                      <a:avLst/>
                    </a:prstGeom>
                  </pic:spPr>
                </pic:pic>
              </a:graphicData>
            </a:graphic>
          </wp:inline>
        </w:drawing>
      </w:r>
    </w:p>
    <w:p>
      <w:pPr>
        <w:sectPr>
          <w:pgSz w:w="11900" w:h="16840"/>
          <w:pgMar w:top="793" w:right="780" w:bottom="400" w:left="820" w:header="0" w:footer="0" w:gutter="0"/>
        </w:sectPr>
        <w:rPr/>
      </w:pPr>
    </w:p>
    <w:p>
      <w:pPr>
        <w:ind w:firstLine="1160"/>
        <w:spacing w:before="38" w:line="1270" w:lineRule="exact"/>
        <w:textAlignment w:val="center"/>
        <w:rPr/>
      </w:pPr>
      <w:r>
        <w:drawing>
          <wp:anchor distT="0" distB="0" distL="0" distR="0" simplePos="0" relativeHeight="251692032" behindDoc="0" locked="0" layoutInCell="0" allowOverlap="1">
            <wp:simplePos x="0" y="0"/>
            <wp:positionH relativeFrom="page">
              <wp:posOffset>387346</wp:posOffset>
            </wp:positionH>
            <wp:positionV relativeFrom="page">
              <wp:posOffset>1054047</wp:posOffset>
            </wp:positionV>
            <wp:extent cx="692175" cy="736668"/>
            <wp:effectExtent l="0" t="0" r="0" b="0"/>
            <wp:wrapNone/>
            <wp:docPr id="18" name="IM 18"/>
            <wp:cNvGraphicFramePr/>
            <a:graphic>
              <a:graphicData uri="http://schemas.openxmlformats.org/drawingml/2006/picture">
                <pic:pic>
                  <pic:nvPicPr>
                    <pic:cNvPr id="18" name="IM 18"/>
                    <pic:cNvPicPr/>
                  </pic:nvPicPr>
                  <pic:blipFill>
                    <a:blip r:embed="rId22"/>
                    <a:stretch>
                      <a:fillRect/>
                    </a:stretch>
                  </pic:blipFill>
                  <pic:spPr>
                    <a:xfrm rot="0">
                      <a:off x="0" y="0"/>
                      <a:ext cx="692175" cy="736668"/>
                    </a:xfrm>
                    <a:prstGeom prst="rect">
                      <a:avLst/>
                    </a:prstGeom>
                  </pic:spPr>
                </pic:pic>
              </a:graphicData>
            </a:graphic>
          </wp:anchor>
        </w:drawing>
      </w:r>
      <w:r>
        <w:pict>
          <v:group id="_x0000_s10" style="mso-position-vertical-relative:line;mso-position-horizontal-relative:char;width:463pt;height:63.55pt;" filled="false" stroked="false" coordsize="9260,1270" coordorigin="0,0">
            <v:shape id="_x0000_s11" style="position:absolute;left:0;top:0;width:9260;height:1270;" filled="false" stroked="false" type="#_x0000_t75">
              <v:imagedata o:title="" r:id="rId23"/>
            </v:shape>
            <v:shape id="_x0000_s12" style="position:absolute;left:-20;top:-20;width:9300;height:1398;" filled="false" stroked="false" type="#_x0000_t202">
              <v:fill on="false"/>
              <v:stroke on="false"/>
              <v:path/>
              <v:imagedata o:title=""/>
              <o:lock v:ext="edit" aspectratio="false"/>
              <v:textbox inset="0mm,0mm,0mm,0mm">
                <w:txbxContent>
                  <w:p>
                    <w:pPr>
                      <w:spacing w:line="377" w:lineRule="auto"/>
                      <w:rPr>
                        <w:rFonts w:ascii="Arial"/>
                        <w:sz w:val="21"/>
                      </w:rPr>
                    </w:pPr>
                    <w:r/>
                  </w:p>
                  <w:p>
                    <w:pPr>
                      <w:ind w:left="2176"/>
                      <w:spacing w:before="159" w:line="221" w:lineRule="auto"/>
                      <w:rPr>
                        <w:rFonts w:ascii="SimHei" w:hAnsi="SimHei" w:eastAsia="SimHei" w:cs="SimHei"/>
                        <w:sz w:val="49"/>
                        <w:szCs w:val="49"/>
                      </w:rPr>
                    </w:pPr>
                    <w:r>
                      <w:rPr>
                        <w:rFonts w:ascii="SimHei" w:hAnsi="SimHei" w:eastAsia="SimHei" w:cs="SimHei"/>
                        <w:sz w:val="49"/>
                        <w:szCs w:val="49"/>
                        <w:b/>
                        <w:bCs/>
                        <w:color w:val="0087E1"/>
                        <w:spacing w:val="-24"/>
                      </w:rPr>
                      <w:t>第</w:t>
                    </w:r>
                    <w:r>
                      <w:rPr>
                        <w:rFonts w:ascii="SimHei" w:hAnsi="SimHei" w:eastAsia="SimHei" w:cs="SimHei"/>
                        <w:sz w:val="49"/>
                        <w:szCs w:val="49"/>
                        <w:color w:val="0087E1"/>
                        <w:spacing w:val="45"/>
                      </w:rPr>
                      <w:t xml:space="preserve"> </w:t>
                    </w:r>
                    <w:r>
                      <w:rPr>
                        <w:rFonts w:ascii="SimHei" w:hAnsi="SimHei" w:eastAsia="SimHei" w:cs="SimHei"/>
                        <w:sz w:val="49"/>
                        <w:szCs w:val="49"/>
                        <w:b/>
                        <w:bCs/>
                        <w:color w:val="0087E1"/>
                        <w:spacing w:val="-24"/>
                      </w:rPr>
                      <w:t>九</w:t>
                    </w:r>
                    <w:r>
                      <w:rPr>
                        <w:rFonts w:ascii="SimHei" w:hAnsi="SimHei" w:eastAsia="SimHei" w:cs="SimHei"/>
                        <w:sz w:val="49"/>
                        <w:szCs w:val="49"/>
                        <w:color w:val="0087E1"/>
                        <w:spacing w:val="32"/>
                      </w:rPr>
                      <w:t xml:space="preserve"> </w:t>
                    </w:r>
                    <w:r>
                      <w:rPr>
                        <w:rFonts w:ascii="SimHei" w:hAnsi="SimHei" w:eastAsia="SimHei" w:cs="SimHei"/>
                        <w:sz w:val="49"/>
                        <w:szCs w:val="49"/>
                        <w:b/>
                        <w:bCs/>
                        <w:color w:val="0087E1"/>
                        <w:spacing w:val="-24"/>
                      </w:rPr>
                      <w:t>章</w:t>
                    </w:r>
                    <w:r>
                      <w:rPr>
                        <w:rFonts w:ascii="SimHei" w:hAnsi="SimHei" w:eastAsia="SimHei" w:cs="SimHei"/>
                        <w:sz w:val="49"/>
                        <w:szCs w:val="49"/>
                        <w:color w:val="0087E1"/>
                        <w:spacing w:val="35"/>
                      </w:rPr>
                      <w:t xml:space="preserve"> </w:t>
                    </w:r>
                    <w:r>
                      <w:rPr>
                        <w:rFonts w:ascii="SimHei" w:hAnsi="SimHei" w:eastAsia="SimHei" w:cs="SimHei"/>
                        <w:sz w:val="49"/>
                        <w:szCs w:val="49"/>
                        <w:b/>
                        <w:bCs/>
                        <w:color w:val="0087E1"/>
                        <w:spacing w:val="-24"/>
                      </w:rPr>
                      <w:t>心</w:t>
                    </w:r>
                    <w:r>
                      <w:rPr>
                        <w:rFonts w:ascii="SimHei" w:hAnsi="SimHei" w:eastAsia="SimHei" w:cs="SimHei"/>
                        <w:sz w:val="49"/>
                        <w:szCs w:val="49"/>
                        <w:color w:val="0087E1"/>
                        <w:spacing w:val="26"/>
                      </w:rPr>
                      <w:t xml:space="preserve"> </w:t>
                    </w:r>
                    <w:r>
                      <w:rPr>
                        <w:rFonts w:ascii="SimHei" w:hAnsi="SimHei" w:eastAsia="SimHei" w:cs="SimHei"/>
                        <w:sz w:val="49"/>
                        <w:szCs w:val="49"/>
                        <w:b/>
                        <w:bCs/>
                        <w:color w:val="0087E1"/>
                        <w:spacing w:val="-24"/>
                      </w:rPr>
                      <w:t>包</w:t>
                    </w:r>
                    <w:r>
                      <w:rPr>
                        <w:rFonts w:ascii="SimHei" w:hAnsi="SimHei" w:eastAsia="SimHei" w:cs="SimHei"/>
                        <w:sz w:val="49"/>
                        <w:szCs w:val="49"/>
                        <w:color w:val="0087E1"/>
                        <w:spacing w:val="25"/>
                      </w:rPr>
                      <w:t xml:space="preserve"> </w:t>
                    </w:r>
                    <w:r>
                      <w:rPr>
                        <w:rFonts w:ascii="SimHei" w:hAnsi="SimHei" w:eastAsia="SimHei" w:cs="SimHei"/>
                        <w:sz w:val="49"/>
                        <w:szCs w:val="49"/>
                        <w:b/>
                        <w:bCs/>
                        <w:color w:val="0087E1"/>
                        <w:spacing w:val="-24"/>
                      </w:rPr>
                      <w:t>疾</w:t>
                    </w:r>
                    <w:r>
                      <w:rPr>
                        <w:rFonts w:ascii="SimHei" w:hAnsi="SimHei" w:eastAsia="SimHei" w:cs="SimHei"/>
                        <w:sz w:val="49"/>
                        <w:szCs w:val="49"/>
                        <w:color w:val="0087E1"/>
                        <w:spacing w:val="24"/>
                      </w:rPr>
                      <w:t xml:space="preserve"> </w:t>
                    </w:r>
                    <w:r>
                      <w:rPr>
                        <w:rFonts w:ascii="SimHei" w:hAnsi="SimHei" w:eastAsia="SimHei" w:cs="SimHei"/>
                        <w:sz w:val="49"/>
                        <w:szCs w:val="49"/>
                        <w:b/>
                        <w:bCs/>
                        <w:color w:val="0087E1"/>
                        <w:spacing w:val="-24"/>
                      </w:rPr>
                      <w:t>病</w:t>
                    </w:r>
                  </w:p>
                </w:txbxContent>
              </v:textbox>
            </v:shape>
          </v:group>
        </w:pic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left="1189" w:right="70" w:firstLine="450"/>
        <w:spacing w:before="68" w:line="272" w:lineRule="auto"/>
        <w:jc w:val="both"/>
        <w:rPr>
          <w:rFonts w:ascii="SimSun" w:hAnsi="SimSun" w:eastAsia="SimSun" w:cs="SimSun"/>
          <w:sz w:val="21"/>
          <w:szCs w:val="21"/>
        </w:rPr>
      </w:pPr>
      <w:r>
        <w:rPr>
          <w:rFonts w:ascii="SimSun" w:hAnsi="SimSun" w:eastAsia="SimSun" w:cs="SimSun"/>
          <w:sz w:val="21"/>
          <w:szCs w:val="21"/>
          <w:spacing w:val="1"/>
        </w:rPr>
        <w:t>心包为双层囊袋结构。脏层心包为浆膜，与纤维壁层之间形成的心包腔内有15～50</w:t>
      </w:r>
      <w:r>
        <w:rPr>
          <w:rFonts w:ascii="SimSun" w:hAnsi="SimSun" w:eastAsia="SimSun" w:cs="SimSun"/>
          <w:sz w:val="21"/>
          <w:szCs w:val="21"/>
        </w:rPr>
        <w:t>ml</w:t>
      </w:r>
      <w:r>
        <w:rPr>
          <w:rFonts w:ascii="SimSun" w:hAnsi="SimSun" w:eastAsia="SimSun" w:cs="SimSun"/>
          <w:sz w:val="21"/>
          <w:szCs w:val="21"/>
          <w:spacing w:val="-49"/>
        </w:rPr>
        <w:t xml:space="preserve"> </w:t>
      </w:r>
      <w:r>
        <w:rPr>
          <w:rFonts w:ascii="SimSun" w:hAnsi="SimSun" w:eastAsia="SimSun" w:cs="SimSun"/>
          <w:sz w:val="21"/>
          <w:szCs w:val="21"/>
          <w:spacing w:val="1"/>
        </w:rPr>
        <w:t>浆膜液起</w:t>
      </w:r>
      <w:r>
        <w:rPr>
          <w:rFonts w:ascii="SimSun" w:hAnsi="SimSun" w:eastAsia="SimSun" w:cs="SimSun"/>
          <w:sz w:val="21"/>
          <w:szCs w:val="21"/>
        </w:rPr>
        <w:t xml:space="preserve"> </w:t>
      </w:r>
      <w:r>
        <w:rPr>
          <w:rFonts w:ascii="SimSun" w:hAnsi="SimSun" w:eastAsia="SimSun" w:cs="SimSun"/>
          <w:sz w:val="21"/>
          <w:szCs w:val="21"/>
          <w:spacing w:val="-2"/>
        </w:rPr>
        <w:t>润滑作用。心包对心脏起到固定及屏障保护作用，能减缓心脏收缩对周围血管的冲</w:t>
      </w:r>
      <w:r>
        <w:rPr>
          <w:rFonts w:ascii="SimSun" w:hAnsi="SimSun" w:eastAsia="SimSun" w:cs="SimSun"/>
          <w:sz w:val="21"/>
          <w:szCs w:val="21"/>
          <w:spacing w:val="-3"/>
        </w:rPr>
        <w:t>击，防止由于运动</w:t>
      </w:r>
      <w:r>
        <w:rPr>
          <w:rFonts w:ascii="SimSun" w:hAnsi="SimSun" w:eastAsia="SimSun" w:cs="SimSun"/>
          <w:sz w:val="21"/>
          <w:szCs w:val="21"/>
        </w:rPr>
        <w:t xml:space="preserve"> </w:t>
      </w:r>
      <w:r>
        <w:rPr>
          <w:rFonts w:ascii="SimSun" w:hAnsi="SimSun" w:eastAsia="SimSun" w:cs="SimSun"/>
          <w:sz w:val="21"/>
          <w:szCs w:val="21"/>
          <w:spacing w:val="3"/>
        </w:rPr>
        <w:t>和血容量增加而导致的心腔迅速扩张，也能阻止肺部和胸腔感染的</w:t>
      </w:r>
      <w:r>
        <w:rPr>
          <w:rFonts w:ascii="SimSun" w:hAnsi="SimSun" w:eastAsia="SimSun" w:cs="SimSun"/>
          <w:sz w:val="21"/>
          <w:szCs w:val="21"/>
          <w:spacing w:val="2"/>
        </w:rPr>
        <w:t>扩散。但心包先天缺如或手术切</w:t>
      </w:r>
      <w:r>
        <w:rPr>
          <w:rFonts w:ascii="SimSun" w:hAnsi="SimSun" w:eastAsia="SimSun" w:cs="SimSun"/>
          <w:sz w:val="21"/>
          <w:szCs w:val="21"/>
        </w:rPr>
        <w:t xml:space="preserve"> </w:t>
      </w:r>
      <w:r>
        <w:rPr>
          <w:rFonts w:ascii="SimSun" w:hAnsi="SimSun" w:eastAsia="SimSun" w:cs="SimSun"/>
          <w:sz w:val="21"/>
          <w:szCs w:val="21"/>
          <w:spacing w:val="-1"/>
        </w:rPr>
        <w:t>除通常并不会产生临床严重后果。</w:t>
      </w:r>
    </w:p>
    <w:p>
      <w:pPr>
        <w:ind w:left="1189" w:right="84" w:firstLine="450"/>
        <w:spacing w:before="91" w:line="268" w:lineRule="auto"/>
        <w:jc w:val="both"/>
        <w:rPr>
          <w:rFonts w:ascii="SimSun" w:hAnsi="SimSun" w:eastAsia="SimSun" w:cs="SimSun"/>
          <w:sz w:val="21"/>
          <w:szCs w:val="21"/>
        </w:rPr>
      </w:pPr>
      <w:r>
        <w:rPr>
          <w:rFonts w:ascii="SimSun" w:hAnsi="SimSun" w:eastAsia="SimSun" w:cs="SimSun"/>
          <w:sz w:val="21"/>
          <w:szCs w:val="21"/>
          <w:spacing w:val="-8"/>
        </w:rPr>
        <w:t>心包疾病是由感染、肿瘤、代谢性疾病、尿毒症、自身免疫病、外伤等引起的心包病理性改变。临</w:t>
      </w:r>
      <w:r>
        <w:rPr>
          <w:rFonts w:ascii="SimSun" w:hAnsi="SimSun" w:eastAsia="SimSun" w:cs="SimSun"/>
          <w:sz w:val="21"/>
          <w:szCs w:val="21"/>
          <w:spacing w:val="8"/>
        </w:rPr>
        <w:t xml:space="preserve"> </w:t>
      </w:r>
      <w:r>
        <w:rPr>
          <w:rFonts w:ascii="SimSun" w:hAnsi="SimSun" w:eastAsia="SimSun" w:cs="SimSun"/>
          <w:sz w:val="21"/>
          <w:szCs w:val="21"/>
          <w:spacing w:val="-5"/>
        </w:rPr>
        <w:t>床上可按病程分为急性、亚急性及慢性，按病</w:t>
      </w:r>
      <w:r>
        <w:rPr>
          <w:rFonts w:ascii="SimSun" w:hAnsi="SimSun" w:eastAsia="SimSun" w:cs="SimSun"/>
          <w:sz w:val="21"/>
          <w:szCs w:val="21"/>
          <w:spacing w:val="-6"/>
        </w:rPr>
        <w:t>因分为感染性、非感染性(表3-9-1)。</w:t>
      </w:r>
    </w:p>
    <w:p>
      <w:pPr>
        <w:ind w:left="4782"/>
        <w:spacing w:before="166" w:line="221" w:lineRule="auto"/>
        <w:rPr>
          <w:rFonts w:ascii="SimHei" w:hAnsi="SimHei" w:eastAsia="SimHei" w:cs="SimHei"/>
          <w:sz w:val="21"/>
          <w:szCs w:val="21"/>
        </w:rPr>
      </w:pPr>
      <w:r>
        <w:rPr>
          <w:rFonts w:ascii="SimHei" w:hAnsi="SimHei" w:eastAsia="SimHei" w:cs="SimHei"/>
          <w:sz w:val="21"/>
          <w:szCs w:val="21"/>
          <w:b/>
          <w:bCs/>
          <w:color w:val="3BA6ED"/>
          <w:spacing w:val="-16"/>
        </w:rPr>
        <w:t>表3-9-1</w:t>
      </w:r>
      <w:r>
        <w:rPr>
          <w:rFonts w:ascii="SimHei" w:hAnsi="SimHei" w:eastAsia="SimHei" w:cs="SimHei"/>
          <w:sz w:val="21"/>
          <w:szCs w:val="21"/>
          <w:color w:val="3BA6ED"/>
          <w:spacing w:val="67"/>
        </w:rPr>
        <w:t xml:space="preserve"> </w:t>
      </w:r>
      <w:r>
        <w:rPr>
          <w:rFonts w:ascii="SimHei" w:hAnsi="SimHei" w:eastAsia="SimHei" w:cs="SimHei"/>
          <w:sz w:val="21"/>
          <w:szCs w:val="21"/>
          <w:b/>
          <w:bCs/>
          <w:spacing w:val="-16"/>
        </w:rPr>
        <w:t>心包炎的分类</w:t>
      </w:r>
    </w:p>
    <w:p>
      <w:pPr>
        <w:ind w:firstLine="1219"/>
        <w:spacing w:before="35" w:line="960" w:lineRule="exact"/>
        <w:textAlignment w:val="center"/>
        <w:rPr/>
      </w:pPr>
      <w:r>
        <w:pict>
          <v:group id="_x0000_s13" style="mso-position-vertical-relative:line;mso-position-horizontal-relative:char;width:456.05pt;height:48.05pt;" filled="false" stroked="false" coordsize="9120,960" coordorigin="0,0">
            <v:shape id="_x0000_s14" style="position:absolute;left:0;top:0;width:9120;height:960;" filled="false" stroked="false" type="#_x0000_t75">
              <v:imagedata o:title="" r:id="rId24"/>
            </v:shape>
            <v:shape id="_x0000_s15" style="position:absolute;left:1839;top:86;width:4861;height:918;" filled="false" stroked="false" type="#_x0000_t202">
              <v:fill on="false"/>
              <v:stroke on="false"/>
              <v:path/>
              <v:imagedata o:title=""/>
              <o:lock v:ext="edit" aspectratio="false"/>
              <v:textbox inset="0mm,0mm,0mm,0mm">
                <w:txbxContent>
                  <w:p>
                    <w:pPr>
                      <w:ind w:left="120"/>
                      <w:spacing w:before="20" w:line="217" w:lineRule="auto"/>
                      <w:rPr>
                        <w:rFonts w:ascii="SimSun" w:hAnsi="SimSun" w:eastAsia="SimSun" w:cs="SimSun"/>
                        <w:sz w:val="21"/>
                        <w:szCs w:val="21"/>
                      </w:rPr>
                    </w:pPr>
                    <w:r>
                      <w:rPr>
                        <w:rFonts w:ascii="SimSun" w:hAnsi="SimSun" w:eastAsia="SimSun" w:cs="SimSun"/>
                        <w:sz w:val="21"/>
                        <w:szCs w:val="21"/>
                        <w:spacing w:val="-23"/>
                      </w:rPr>
                      <w:t>病程&lt;6周，包括：①纤维素性；②渗出性(浆液性或血性)</w:t>
                    </w:r>
                  </w:p>
                  <w:p>
                    <w:pPr>
                      <w:ind w:left="20"/>
                      <w:spacing w:before="83" w:line="217" w:lineRule="auto"/>
                      <w:rPr>
                        <w:rFonts w:ascii="SimSun" w:hAnsi="SimSun" w:eastAsia="SimSun" w:cs="SimSun"/>
                        <w:sz w:val="21"/>
                        <w:szCs w:val="21"/>
                      </w:rPr>
                    </w:pPr>
                    <w:r>
                      <w:rPr>
                        <w:rFonts w:ascii="SimSun" w:hAnsi="SimSun" w:eastAsia="SimSun" w:cs="SimSun"/>
                        <w:sz w:val="21"/>
                        <w:szCs w:val="21"/>
                        <w:spacing w:val="-17"/>
                      </w:rPr>
                      <w:t>6周~3个月，包括：①渗出性-缩窄性；②缩窄性</w:t>
                    </w:r>
                  </w:p>
                  <w:p>
                    <w:pPr>
                      <w:ind w:left="160"/>
                      <w:spacing w:before="53" w:line="217" w:lineRule="auto"/>
                      <w:rPr>
                        <w:rFonts w:ascii="SimSun" w:hAnsi="SimSun" w:eastAsia="SimSun" w:cs="SimSun"/>
                        <w:sz w:val="21"/>
                        <w:szCs w:val="21"/>
                      </w:rPr>
                    </w:pPr>
                    <w:r>
                      <w:rPr>
                        <w:rFonts w:ascii="SimSun" w:hAnsi="SimSun" w:eastAsia="SimSun" w:cs="SimSun"/>
                        <w:sz w:val="21"/>
                        <w:szCs w:val="21"/>
                        <w:spacing w:val="-25"/>
                      </w:rPr>
                      <w:t>3个月，包括：①缩窄性；②渗出性；③粘连性(非缩窄性)</w:t>
                    </w:r>
                  </w:p>
                </w:txbxContent>
              </v:textbox>
            </v:shape>
            <v:shape id="_x0000_s16" style="position:absolute;left:79;top:78;width:1558;height:928;" filled="false" stroked="false" type="#_x0000_t202">
              <v:fill on="false"/>
              <v:stroke on="false"/>
              <v:path/>
              <v:imagedata o:title=""/>
              <o:lock v:ext="edit" aspectratio="false"/>
              <v:textbox inset="0mm,0mm,0mm,0mm">
                <w:txbxContent>
                  <w:p>
                    <w:pPr>
                      <w:ind w:left="950" w:right="20" w:hanging="930"/>
                      <w:spacing w:before="20" w:line="260" w:lineRule="auto"/>
                      <w:rPr>
                        <w:rFonts w:ascii="SimSun" w:hAnsi="SimSun" w:eastAsia="SimSun" w:cs="SimSun"/>
                        <w:sz w:val="21"/>
                        <w:szCs w:val="21"/>
                      </w:rPr>
                    </w:pPr>
                    <w:r>
                      <w:rPr>
                        <w:rFonts w:ascii="SimSun" w:hAnsi="SimSun" w:eastAsia="SimSun" w:cs="SimSun"/>
                        <w:sz w:val="21"/>
                        <w:szCs w:val="21"/>
                        <w:spacing w:val="16"/>
                      </w:rPr>
                      <w:t>病程分类急性</w:t>
                    </w:r>
                    <w:r>
                      <w:rPr>
                        <w:rFonts w:ascii="SimSun" w:hAnsi="SimSun" w:eastAsia="SimSun" w:cs="SimSun"/>
                        <w:sz w:val="21"/>
                        <w:szCs w:val="21"/>
                      </w:rPr>
                      <w:t xml:space="preserve">  </w:t>
                    </w:r>
                    <w:r>
                      <w:rPr>
                        <w:rFonts w:ascii="SimSun" w:hAnsi="SimSun" w:eastAsia="SimSun" w:cs="SimSun"/>
                        <w:sz w:val="21"/>
                        <w:szCs w:val="21"/>
                        <w:spacing w:val="-15"/>
                      </w:rPr>
                      <w:t>亚急性</w:t>
                    </w:r>
                    <w:r>
                      <w:rPr>
                        <w:rFonts w:ascii="SimSun" w:hAnsi="SimSun" w:eastAsia="SimSun" w:cs="SimSun"/>
                        <w:sz w:val="21"/>
                        <w:szCs w:val="21"/>
                        <w:spacing w:val="1"/>
                      </w:rPr>
                      <w:t xml:space="preserve"> </w:t>
                    </w:r>
                    <w:r>
                      <w:rPr>
                        <w:rFonts w:ascii="SimSun" w:hAnsi="SimSun" w:eastAsia="SimSun" w:cs="SimSun"/>
                        <w:sz w:val="21"/>
                        <w:szCs w:val="21"/>
                        <w:spacing w:val="-5"/>
                      </w:rPr>
                      <w:t>慢</w:t>
                    </w:r>
                    <w:r>
                      <w:rPr>
                        <w:rFonts w:ascii="SimSun" w:hAnsi="SimSun" w:eastAsia="SimSun" w:cs="SimSun"/>
                        <w:sz w:val="21"/>
                        <w:szCs w:val="21"/>
                        <w:spacing w:val="-28"/>
                      </w:rPr>
                      <w:t xml:space="preserve"> </w:t>
                    </w:r>
                    <w:r>
                      <w:rPr>
                        <w:rFonts w:ascii="SimSun" w:hAnsi="SimSun" w:eastAsia="SimSun" w:cs="SimSun"/>
                        <w:sz w:val="21"/>
                        <w:szCs w:val="21"/>
                        <w:spacing w:val="-5"/>
                      </w:rPr>
                      <w:t>性</w:t>
                    </w:r>
                  </w:p>
                </w:txbxContent>
              </v:textbox>
            </v:shape>
          </v:group>
        </w:pict>
      </w:r>
    </w:p>
    <w:p>
      <w:pPr>
        <w:ind w:left="1309"/>
        <w:spacing w:before="78" w:line="219" w:lineRule="auto"/>
        <w:rPr>
          <w:rFonts w:ascii="SimSun" w:hAnsi="SimSun" w:eastAsia="SimSun" w:cs="SimSun"/>
          <w:sz w:val="21"/>
          <w:szCs w:val="21"/>
        </w:rPr>
      </w:pPr>
      <w:r>
        <w:rPr>
          <w:rFonts w:ascii="SimSun" w:hAnsi="SimSun" w:eastAsia="SimSun" w:cs="SimSun"/>
          <w:sz w:val="21"/>
          <w:szCs w:val="21"/>
          <w:spacing w:val="-21"/>
          <w:w w:val="95"/>
        </w:rPr>
        <w:t>病因分类</w:t>
      </w:r>
      <w:r>
        <w:rPr>
          <w:rFonts w:ascii="SimSun" w:hAnsi="SimSun" w:eastAsia="SimSun" w:cs="SimSun"/>
          <w:sz w:val="21"/>
          <w:szCs w:val="21"/>
          <w:spacing w:val="56"/>
        </w:rPr>
        <w:t xml:space="preserve"> </w:t>
      </w:r>
      <w:r>
        <w:rPr>
          <w:rFonts w:ascii="SimSun" w:hAnsi="SimSun" w:eastAsia="SimSun" w:cs="SimSun"/>
          <w:sz w:val="21"/>
          <w:szCs w:val="21"/>
          <w:spacing w:val="-21"/>
          <w:w w:val="95"/>
        </w:rPr>
        <w:t>感染性</w:t>
      </w:r>
      <w:r>
        <w:rPr>
          <w:rFonts w:ascii="SimSun" w:hAnsi="SimSun" w:eastAsia="SimSun" w:cs="SimSun"/>
          <w:sz w:val="21"/>
          <w:szCs w:val="21"/>
          <w:spacing w:val="15"/>
        </w:rPr>
        <w:t xml:space="preserve">   </w:t>
      </w:r>
      <w:r>
        <w:rPr>
          <w:rFonts w:ascii="SimSun" w:hAnsi="SimSun" w:eastAsia="SimSun" w:cs="SimSun"/>
          <w:sz w:val="21"/>
          <w:szCs w:val="21"/>
          <w:spacing w:val="-21"/>
          <w:w w:val="95"/>
        </w:rPr>
        <w:t>病毒性、细菌性、结核性、真菌性、其他</w:t>
      </w:r>
    </w:p>
    <w:p>
      <w:pPr>
        <w:ind w:left="1190" w:right="79" w:firstLine="1060"/>
        <w:spacing w:before="61" w:line="237" w:lineRule="auto"/>
        <w:tabs>
          <w:tab w:val="left" w:pos="2368"/>
        </w:tabs>
        <w:rPr>
          <w:rFonts w:ascii="SimSun" w:hAnsi="SimSun" w:eastAsia="SimSun" w:cs="SimSun"/>
          <w:sz w:val="21"/>
          <w:szCs w:val="21"/>
        </w:rPr>
      </w:pPr>
      <w:r>
        <w:rPr>
          <w:rFonts w:ascii="SimSun" w:hAnsi="SimSun" w:eastAsia="SimSun" w:cs="SimSun"/>
          <w:sz w:val="21"/>
          <w:szCs w:val="21"/>
          <w:spacing w:val="-21"/>
          <w:w w:val="92"/>
        </w:rPr>
        <w:t>非感染性</w:t>
      </w:r>
      <w:r>
        <w:rPr>
          <w:rFonts w:ascii="SimSun" w:hAnsi="SimSun" w:eastAsia="SimSun" w:cs="SimSun"/>
          <w:sz w:val="21"/>
          <w:szCs w:val="21"/>
          <w:spacing w:val="126"/>
        </w:rPr>
        <w:t xml:space="preserve"> </w:t>
      </w:r>
      <w:r>
        <w:rPr>
          <w:rFonts w:ascii="SimSun" w:hAnsi="SimSun" w:eastAsia="SimSun" w:cs="SimSun"/>
          <w:sz w:val="21"/>
          <w:szCs w:val="21"/>
          <w:spacing w:val="-21"/>
          <w:w w:val="92"/>
        </w:rPr>
        <w:t>急性心肌梗死、尿毒症、肿瘤、黏液腺瘤、胆固醇、乳糜性、外伤、主动脉夹层、放射性、急</w:t>
      </w:r>
      <w:r>
        <w:rPr>
          <w:rFonts w:ascii="SimSun" w:hAnsi="SimSun" w:eastAsia="SimSun" w:cs="SimSun"/>
          <w:sz w:val="21"/>
          <w:szCs w:val="21"/>
        </w:rPr>
        <w:t xml:space="preserve">  </w:t>
      </w:r>
      <w:r>
        <w:rPr>
          <w:rFonts w:ascii="SimSun" w:hAnsi="SimSun" w:eastAsia="SimSun" w:cs="SimSun"/>
          <w:sz w:val="21"/>
          <w:szCs w:val="21"/>
          <w:u w:val="single" w:color="auto"/>
        </w:rPr>
        <w:tab/>
      </w:r>
      <w:r>
        <w:rPr>
          <w:rFonts w:ascii="SimSun" w:hAnsi="SimSun" w:eastAsia="SimSun" w:cs="SimSun"/>
          <w:sz w:val="21"/>
          <w:szCs w:val="21"/>
          <w:u w:val="single" w:color="auto"/>
          <w:spacing w:val="24"/>
        </w:rPr>
        <w:t>性特发性、结节病、风湿性、血管炎性、药物、创</w:t>
      </w:r>
      <w:r>
        <w:rPr>
          <w:rFonts w:ascii="SimSun" w:hAnsi="SimSun" w:eastAsia="SimSun" w:cs="SimSun"/>
          <w:sz w:val="21"/>
          <w:szCs w:val="21"/>
          <w:u w:val="single" w:color="auto"/>
          <w:spacing w:val="23"/>
        </w:rPr>
        <w:t>伤性(包括手术)</w:t>
      </w:r>
      <w:r>
        <w:rPr>
          <w:rFonts w:ascii="SimSun" w:hAnsi="SimSun" w:eastAsia="SimSun" w:cs="SimSun"/>
          <w:sz w:val="21"/>
          <w:szCs w:val="21"/>
          <w:u w:val="single" w:color="auto"/>
        </w:rPr>
        <w:t xml:space="preserve">            </w:t>
      </w:r>
    </w:p>
    <w:p>
      <w:pPr>
        <w:spacing w:line="250" w:lineRule="auto"/>
        <w:rPr>
          <w:rFonts w:ascii="Arial"/>
          <w:sz w:val="21"/>
        </w:rPr>
      </w:pPr>
      <w:r/>
    </w:p>
    <w:p>
      <w:pPr>
        <w:spacing w:line="251" w:lineRule="auto"/>
        <w:rPr>
          <w:rFonts w:ascii="Arial"/>
          <w:sz w:val="21"/>
        </w:rPr>
      </w:pPr>
      <w:r/>
    </w:p>
    <w:p>
      <w:pPr>
        <w:ind w:left="4384"/>
        <w:spacing w:before="105" w:line="222"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46"/>
        </w:rPr>
        <w:t xml:space="preserve"> </w:t>
      </w:r>
      <w:r>
        <w:rPr>
          <w:rFonts w:ascii="SimHei" w:hAnsi="SimHei" w:eastAsia="SimHei" w:cs="SimHei"/>
          <w:sz w:val="32"/>
          <w:szCs w:val="32"/>
          <w:b/>
          <w:bCs/>
          <w:spacing w:val="-7"/>
        </w:rPr>
        <w:t>急性心包炎</w:t>
      </w:r>
    </w:p>
    <w:p>
      <w:pPr>
        <w:spacing w:line="269" w:lineRule="auto"/>
        <w:rPr>
          <w:rFonts w:ascii="Arial"/>
          <w:sz w:val="21"/>
        </w:rPr>
      </w:pPr>
      <w:r/>
    </w:p>
    <w:p>
      <w:pPr>
        <w:ind w:left="1189" w:right="71" w:firstLine="450"/>
        <w:spacing w:before="69" w:line="275" w:lineRule="auto"/>
        <w:jc w:val="both"/>
        <w:rPr>
          <w:rFonts w:ascii="SimSun" w:hAnsi="SimSun" w:eastAsia="SimSun" w:cs="SimSun"/>
          <w:sz w:val="21"/>
          <w:szCs w:val="21"/>
        </w:rPr>
      </w:pPr>
      <w:r>
        <w:rPr>
          <w:rFonts w:ascii="SimSun" w:hAnsi="SimSun" w:eastAsia="SimSun" w:cs="SimSun"/>
          <w:sz w:val="21"/>
          <w:szCs w:val="21"/>
          <w:spacing w:val="10"/>
        </w:rPr>
        <w:t>急性心包炎(</w:t>
      </w:r>
      <w:r>
        <w:rPr>
          <w:rFonts w:ascii="SimSun" w:hAnsi="SimSun" w:eastAsia="SimSun" w:cs="SimSun"/>
          <w:sz w:val="21"/>
          <w:szCs w:val="21"/>
        </w:rPr>
        <w:t>acute</w:t>
      </w:r>
      <w:r>
        <w:rPr>
          <w:rFonts w:ascii="SimSun" w:hAnsi="SimSun" w:eastAsia="SimSun" w:cs="SimSun"/>
          <w:sz w:val="21"/>
          <w:szCs w:val="21"/>
          <w:spacing w:val="-10"/>
        </w:rPr>
        <w:t xml:space="preserve"> </w:t>
      </w:r>
      <w:r>
        <w:rPr>
          <w:rFonts w:ascii="SimSun" w:hAnsi="SimSun" w:eastAsia="SimSun" w:cs="SimSun"/>
          <w:sz w:val="21"/>
          <w:szCs w:val="21"/>
        </w:rPr>
        <w:t>pericarditis</w:t>
      </w:r>
      <w:r>
        <w:rPr>
          <w:rFonts w:ascii="SimSun" w:hAnsi="SimSun" w:eastAsia="SimSun" w:cs="SimSun"/>
          <w:sz w:val="21"/>
          <w:szCs w:val="21"/>
          <w:spacing w:val="10"/>
        </w:rPr>
        <w:t>)为心包脏层和壁层的急性炎症性疾病。以胸痛、心</w:t>
      </w:r>
      <w:r>
        <w:rPr>
          <w:rFonts w:ascii="SimSun" w:hAnsi="SimSun" w:eastAsia="SimSun" w:cs="SimSun"/>
          <w:sz w:val="21"/>
          <w:szCs w:val="21"/>
          <w:spacing w:val="9"/>
        </w:rPr>
        <w:t>包摩擦</w:t>
      </w:r>
      <w:r>
        <w:rPr>
          <w:rFonts w:ascii="SimSun" w:hAnsi="SimSun" w:eastAsia="SimSun" w:cs="SimSun"/>
          <w:sz w:val="21"/>
          <w:szCs w:val="21"/>
        </w:rPr>
        <w:t xml:space="preserve"> </w:t>
      </w:r>
      <w:r>
        <w:rPr>
          <w:rFonts w:ascii="SimSun" w:hAnsi="SimSun" w:eastAsia="SimSun" w:cs="SimSun"/>
          <w:sz w:val="21"/>
          <w:szCs w:val="21"/>
          <w:spacing w:val="13"/>
        </w:rPr>
        <w:t>音、心电图改变及心包渗出后心包积液为特征。可以单独存在，也可以是某种全身疾病累及心</w:t>
      </w:r>
      <w:r>
        <w:rPr>
          <w:rFonts w:ascii="SimSun" w:hAnsi="SimSun" w:eastAsia="SimSun" w:cs="SimSun"/>
          <w:sz w:val="21"/>
          <w:szCs w:val="21"/>
        </w:rPr>
        <w:t xml:space="preserve"> </w:t>
      </w:r>
      <w:r>
        <w:rPr>
          <w:rFonts w:ascii="SimSun" w:hAnsi="SimSun" w:eastAsia="SimSun" w:cs="SimSun"/>
          <w:sz w:val="21"/>
          <w:szCs w:val="21"/>
          <w:spacing w:val="6"/>
        </w:rPr>
        <w:t>包的表现。</w:t>
      </w:r>
    </w:p>
    <w:p>
      <w:pPr>
        <w:ind w:left="1517"/>
        <w:spacing w:before="47" w:line="222" w:lineRule="auto"/>
        <w:rPr>
          <w:rFonts w:ascii="SimHei" w:hAnsi="SimHei" w:eastAsia="SimHei" w:cs="SimHei"/>
          <w:sz w:val="25"/>
          <w:szCs w:val="25"/>
        </w:rPr>
      </w:pPr>
      <w:r>
        <w:rPr>
          <w:rFonts w:ascii="SimHei" w:hAnsi="SimHei" w:eastAsia="SimHei" w:cs="SimHei"/>
          <w:sz w:val="25"/>
          <w:szCs w:val="25"/>
          <w:b/>
          <w:bCs/>
          <w:color w:val="006EB8"/>
          <w:spacing w:val="-29"/>
        </w:rPr>
        <w:t>【病因】</w:t>
      </w:r>
    </w:p>
    <w:p>
      <w:pPr>
        <w:ind w:left="1189" w:right="70" w:firstLine="450"/>
        <w:spacing w:before="52" w:line="272" w:lineRule="auto"/>
        <w:jc w:val="both"/>
        <w:rPr>
          <w:rFonts w:ascii="SimSun" w:hAnsi="SimSun" w:eastAsia="SimSun" w:cs="SimSun"/>
          <w:sz w:val="21"/>
          <w:szCs w:val="21"/>
        </w:rPr>
      </w:pPr>
      <w:r>
        <w:rPr>
          <w:rFonts w:ascii="SimSun" w:hAnsi="SimSun" w:eastAsia="SimSun" w:cs="SimSun"/>
          <w:sz w:val="21"/>
          <w:szCs w:val="21"/>
          <w:spacing w:val="-3"/>
        </w:rPr>
        <w:t>最常见病因为病毒感染。其他包括细菌感染、自身免疫病、肿瘤、尿毒症、急性心肌梗死后心包</w:t>
      </w:r>
      <w:r>
        <w:rPr>
          <w:rFonts w:ascii="SimSun" w:hAnsi="SimSun" w:eastAsia="SimSun" w:cs="SimSun"/>
          <w:sz w:val="21"/>
          <w:szCs w:val="21"/>
          <w:spacing w:val="14"/>
        </w:rPr>
        <w:t xml:space="preserve"> </w:t>
      </w:r>
      <w:r>
        <w:rPr>
          <w:rFonts w:ascii="SimSun" w:hAnsi="SimSun" w:eastAsia="SimSun" w:cs="SimSun"/>
          <w:sz w:val="21"/>
          <w:szCs w:val="21"/>
          <w:spacing w:val="-2"/>
        </w:rPr>
        <w:t>炎、主动脉夹层、胸壁外伤及心脏手术后。有些病人经检查仍无法明确病因，</w:t>
      </w:r>
      <w:r>
        <w:rPr>
          <w:rFonts w:ascii="SimSun" w:hAnsi="SimSun" w:eastAsia="SimSun" w:cs="SimSun"/>
          <w:sz w:val="21"/>
          <w:szCs w:val="21"/>
          <w:spacing w:val="-3"/>
        </w:rPr>
        <w:t>称为特发性急性心包炎</w:t>
      </w:r>
      <w:r>
        <w:rPr>
          <w:rFonts w:ascii="SimSun" w:hAnsi="SimSun" w:eastAsia="SimSun" w:cs="SimSun"/>
          <w:sz w:val="21"/>
          <w:szCs w:val="21"/>
        </w:rPr>
        <w:t xml:space="preserve"> </w:t>
      </w:r>
      <w:r>
        <w:rPr>
          <w:rFonts w:ascii="SimSun" w:hAnsi="SimSun" w:eastAsia="SimSun" w:cs="SimSun"/>
          <w:sz w:val="21"/>
          <w:szCs w:val="21"/>
        </w:rPr>
        <w:t>或急性非特异性心包炎。约1/4病人可复发，少数甚至反复发作。</w:t>
      </w:r>
    </w:p>
    <w:p>
      <w:pPr>
        <w:ind w:left="1537"/>
        <w:spacing w:before="77" w:line="222" w:lineRule="auto"/>
        <w:rPr>
          <w:rFonts w:ascii="SimHei" w:hAnsi="SimHei" w:eastAsia="SimHei" w:cs="SimHei"/>
          <w:sz w:val="21"/>
          <w:szCs w:val="21"/>
        </w:rPr>
      </w:pPr>
      <w:r>
        <w:rPr>
          <w:rFonts w:ascii="SimHei" w:hAnsi="SimHei" w:eastAsia="SimHei" w:cs="SimHei"/>
          <w:sz w:val="21"/>
          <w:szCs w:val="21"/>
          <w:b/>
          <w:bCs/>
          <w:color w:val="0075D0"/>
          <w:spacing w:val="-6"/>
        </w:rPr>
        <w:t>【临床表现】</w:t>
      </w:r>
    </w:p>
    <w:p>
      <w:pPr>
        <w:ind w:left="1189" w:right="50" w:firstLine="450"/>
        <w:spacing w:before="82" w:line="264" w:lineRule="auto"/>
        <w:rPr>
          <w:rFonts w:ascii="SimSun" w:hAnsi="SimSun" w:eastAsia="SimSun" w:cs="SimSun"/>
          <w:sz w:val="21"/>
          <w:szCs w:val="21"/>
        </w:rPr>
      </w:pPr>
      <w:r>
        <w:rPr>
          <w:rFonts w:ascii="SimSun" w:hAnsi="SimSun" w:eastAsia="SimSun" w:cs="SimSun"/>
          <w:sz w:val="21"/>
          <w:szCs w:val="21"/>
          <w:spacing w:val="8"/>
        </w:rPr>
        <w:t>病毒感染者多于感染症状出现10～12天后有胸痛等症状，部分病人可伴有肺</w:t>
      </w:r>
      <w:r>
        <w:rPr>
          <w:rFonts w:ascii="SimSun" w:hAnsi="SimSun" w:eastAsia="SimSun" w:cs="SimSun"/>
          <w:sz w:val="21"/>
          <w:szCs w:val="21"/>
          <w:spacing w:val="7"/>
        </w:rPr>
        <w:t>炎和胸膜炎临床</w:t>
      </w:r>
      <w:r>
        <w:rPr>
          <w:rFonts w:ascii="SimSun" w:hAnsi="SimSun" w:eastAsia="SimSun" w:cs="SimSun"/>
          <w:sz w:val="21"/>
          <w:szCs w:val="21"/>
        </w:rPr>
        <w:t xml:space="preserve"> </w:t>
      </w:r>
      <w:r>
        <w:rPr>
          <w:rFonts w:ascii="SimSun" w:hAnsi="SimSun" w:eastAsia="SimSun" w:cs="SimSun"/>
          <w:sz w:val="21"/>
          <w:szCs w:val="21"/>
          <w:spacing w:val="-4"/>
        </w:rPr>
        <w:t>表现。</w:t>
      </w:r>
    </w:p>
    <w:p>
      <w:pPr>
        <w:ind w:left="1189" w:right="89" w:firstLine="450"/>
        <w:spacing w:before="58" w:line="276"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rPr>
        <w:t>症</w:t>
      </w:r>
      <w:r>
        <w:rPr>
          <w:rFonts w:ascii="SimSun" w:hAnsi="SimSun" w:eastAsia="SimSun" w:cs="SimSun"/>
          <w:sz w:val="21"/>
          <w:szCs w:val="21"/>
          <w:spacing w:val="-46"/>
        </w:rPr>
        <w:t xml:space="preserve"> </w:t>
      </w:r>
      <w:r>
        <w:rPr>
          <w:rFonts w:ascii="SimSun" w:hAnsi="SimSun" w:eastAsia="SimSun" w:cs="SimSun"/>
          <w:sz w:val="21"/>
          <w:szCs w:val="21"/>
          <w:b/>
          <w:bCs/>
        </w:rPr>
        <w:t>状</w:t>
      </w:r>
      <w:r>
        <w:rPr>
          <w:rFonts w:ascii="SimSun" w:hAnsi="SimSun" w:eastAsia="SimSun" w:cs="SimSun"/>
          <w:sz w:val="21"/>
          <w:szCs w:val="21"/>
          <w:spacing w:val="69"/>
        </w:rPr>
        <w:t xml:space="preserve"> </w:t>
      </w:r>
      <w:r>
        <w:rPr>
          <w:rFonts w:ascii="SimSun" w:hAnsi="SimSun" w:eastAsia="SimSun" w:cs="SimSun"/>
          <w:sz w:val="21"/>
          <w:szCs w:val="21"/>
        </w:rPr>
        <w:t>胸骨后、心前区疼痛为急性心包炎的特征，常见于</w:t>
      </w:r>
      <w:r>
        <w:rPr>
          <w:rFonts w:ascii="SimSun" w:hAnsi="SimSun" w:eastAsia="SimSun" w:cs="SimSun"/>
          <w:sz w:val="21"/>
          <w:szCs w:val="21"/>
          <w:spacing w:val="-1"/>
        </w:rPr>
        <w:t>炎症变化的纤维蛋白渗出期。疼痛</w:t>
      </w:r>
      <w:r>
        <w:rPr>
          <w:rFonts w:ascii="SimSun" w:hAnsi="SimSun" w:eastAsia="SimSun" w:cs="SimSun"/>
          <w:sz w:val="21"/>
          <w:szCs w:val="21"/>
        </w:rPr>
        <w:t xml:space="preserve"> </w:t>
      </w:r>
      <w:r>
        <w:rPr>
          <w:rFonts w:ascii="SimSun" w:hAnsi="SimSun" w:eastAsia="SimSun" w:cs="SimSun"/>
          <w:sz w:val="21"/>
          <w:szCs w:val="21"/>
          <w:spacing w:val="-15"/>
        </w:rPr>
        <w:t>可放射到颈部、左肩、左臂，也可达上腹部，</w:t>
      </w:r>
      <w:r>
        <w:rPr>
          <w:rFonts w:ascii="SimSun" w:hAnsi="SimSun" w:eastAsia="SimSun" w:cs="SimSun"/>
          <w:sz w:val="21"/>
          <w:szCs w:val="21"/>
          <w:spacing w:val="-16"/>
        </w:rPr>
        <w:t>疼痛性质尖锐，与呼吸运动相关，常因咳嗽、深呼吸、变换体</w:t>
      </w:r>
      <w:r>
        <w:rPr>
          <w:rFonts w:ascii="SimSun" w:hAnsi="SimSun" w:eastAsia="SimSun" w:cs="SimSun"/>
          <w:sz w:val="21"/>
          <w:szCs w:val="21"/>
        </w:rPr>
        <w:t xml:space="preserve"> </w:t>
      </w:r>
      <w:r>
        <w:rPr>
          <w:rFonts w:ascii="SimSun" w:hAnsi="SimSun" w:eastAsia="SimSun" w:cs="SimSun"/>
          <w:sz w:val="21"/>
          <w:szCs w:val="21"/>
          <w:spacing w:val="-2"/>
        </w:rPr>
        <w:t>位或吞咽而加重。随着病程发展，症状可由纤维素期的胸痛为主转变</w:t>
      </w:r>
      <w:r>
        <w:rPr>
          <w:rFonts w:ascii="SimSun" w:hAnsi="SimSun" w:eastAsia="SimSun" w:cs="SimSun"/>
          <w:sz w:val="21"/>
          <w:szCs w:val="21"/>
          <w:spacing w:val="-3"/>
        </w:rPr>
        <w:t>为渗出期的呼吸困难为主，部分</w:t>
      </w:r>
      <w:r>
        <w:rPr>
          <w:rFonts w:ascii="SimSun" w:hAnsi="SimSun" w:eastAsia="SimSun" w:cs="SimSun"/>
          <w:sz w:val="21"/>
          <w:szCs w:val="21"/>
        </w:rPr>
        <w:t xml:space="preserve"> </w:t>
      </w:r>
      <w:r>
        <w:rPr>
          <w:rFonts w:ascii="SimSun" w:hAnsi="SimSun" w:eastAsia="SimSun" w:cs="SimSun"/>
          <w:sz w:val="21"/>
          <w:szCs w:val="21"/>
          <w:spacing w:val="-2"/>
        </w:rPr>
        <w:t>病人可因中、大量心包积液造成心脏压塞，从而出现呼吸困难、水肿等</w:t>
      </w:r>
      <w:r>
        <w:rPr>
          <w:rFonts w:ascii="SimSun" w:hAnsi="SimSun" w:eastAsia="SimSun" w:cs="SimSun"/>
          <w:sz w:val="21"/>
          <w:szCs w:val="21"/>
          <w:spacing w:val="-3"/>
        </w:rPr>
        <w:t>一系列相关症状。感染性心包</w:t>
      </w:r>
      <w:r>
        <w:rPr>
          <w:rFonts w:ascii="SimSun" w:hAnsi="SimSun" w:eastAsia="SimSun" w:cs="SimSun"/>
          <w:sz w:val="21"/>
          <w:szCs w:val="21"/>
        </w:rPr>
        <w:t xml:space="preserve"> </w:t>
      </w:r>
      <w:r>
        <w:rPr>
          <w:rFonts w:ascii="SimSun" w:hAnsi="SimSun" w:eastAsia="SimSun" w:cs="SimSun"/>
          <w:sz w:val="21"/>
          <w:szCs w:val="21"/>
          <w:spacing w:val="-12"/>
        </w:rPr>
        <w:t>炎可伴发热、乏力等。</w:t>
      </w:r>
    </w:p>
    <w:p>
      <w:pPr>
        <w:ind w:left="1189" w:right="49" w:firstLine="450"/>
        <w:spacing w:before="81" w:line="276"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体征</w:t>
      </w:r>
      <w:r>
        <w:rPr>
          <w:rFonts w:ascii="SimSun" w:hAnsi="SimSun" w:eastAsia="SimSun" w:cs="SimSun"/>
          <w:sz w:val="21"/>
          <w:szCs w:val="21"/>
          <w:spacing w:val="78"/>
        </w:rPr>
        <w:t xml:space="preserve"> </w:t>
      </w:r>
      <w:r>
        <w:rPr>
          <w:rFonts w:ascii="SimSun" w:hAnsi="SimSun" w:eastAsia="SimSun" w:cs="SimSun"/>
          <w:sz w:val="21"/>
          <w:szCs w:val="21"/>
          <w:spacing w:val="2"/>
        </w:rPr>
        <w:t>急性心包炎最具诊断价值的体征为心包摩擦音，呈抓刮样粗糙的高频</w:t>
      </w:r>
      <w:r>
        <w:rPr>
          <w:rFonts w:ascii="SimSun" w:hAnsi="SimSun" w:eastAsia="SimSun" w:cs="SimSun"/>
          <w:sz w:val="21"/>
          <w:szCs w:val="21"/>
          <w:spacing w:val="1"/>
        </w:rPr>
        <w:t>音。多位于心前</w:t>
      </w:r>
      <w:r>
        <w:rPr>
          <w:rFonts w:ascii="SimSun" w:hAnsi="SimSun" w:eastAsia="SimSun" w:cs="SimSun"/>
          <w:sz w:val="21"/>
          <w:szCs w:val="21"/>
        </w:rPr>
        <w:t xml:space="preserve"> </w:t>
      </w:r>
      <w:r>
        <w:rPr>
          <w:rFonts w:ascii="SimSun" w:hAnsi="SimSun" w:eastAsia="SimSun" w:cs="SimSun"/>
          <w:sz w:val="21"/>
          <w:szCs w:val="21"/>
          <w:spacing w:val="-2"/>
        </w:rPr>
        <w:t>区，以胸骨左缘第3～4肋间、胸骨下端、剑突区较为明显。典型的摩擦音</w:t>
      </w:r>
      <w:r>
        <w:rPr>
          <w:rFonts w:ascii="SimSun" w:hAnsi="SimSun" w:eastAsia="SimSun" w:cs="SimSun"/>
          <w:sz w:val="21"/>
          <w:szCs w:val="21"/>
          <w:spacing w:val="-3"/>
        </w:rPr>
        <w:t>可听到与心房收缩、心室收</w:t>
      </w:r>
      <w:r>
        <w:rPr>
          <w:rFonts w:ascii="SimSun" w:hAnsi="SimSun" w:eastAsia="SimSun" w:cs="SimSun"/>
          <w:sz w:val="21"/>
          <w:szCs w:val="21"/>
        </w:rPr>
        <w:t xml:space="preserve"> </w:t>
      </w:r>
      <w:r>
        <w:rPr>
          <w:rFonts w:ascii="SimSun" w:hAnsi="SimSun" w:eastAsia="SimSun" w:cs="SimSun"/>
          <w:sz w:val="21"/>
          <w:szCs w:val="21"/>
          <w:spacing w:val="-2"/>
        </w:rPr>
        <w:t>缩和心室舒张相一致的三个成分，称为三相摩擦音。身体前倾坐位、</w:t>
      </w:r>
      <w:r>
        <w:rPr>
          <w:rFonts w:ascii="SimSun" w:hAnsi="SimSun" w:eastAsia="SimSun" w:cs="SimSun"/>
          <w:sz w:val="21"/>
          <w:szCs w:val="21"/>
          <w:spacing w:val="-3"/>
        </w:rPr>
        <w:t>深吸气或将听诊器胸件加压后可</w:t>
      </w:r>
      <w:r>
        <w:rPr>
          <w:rFonts w:ascii="SimSun" w:hAnsi="SimSun" w:eastAsia="SimSun" w:cs="SimSun"/>
          <w:sz w:val="21"/>
          <w:szCs w:val="21"/>
        </w:rPr>
        <w:t xml:space="preserve"> </w:t>
      </w:r>
      <w:r>
        <w:rPr>
          <w:rFonts w:ascii="SimSun" w:hAnsi="SimSun" w:eastAsia="SimSun" w:cs="SimSun"/>
          <w:sz w:val="21"/>
          <w:szCs w:val="21"/>
          <w:spacing w:val="-2"/>
        </w:rPr>
        <w:t>能听到摩擦音增强。心包摩擦音可持续数小时、数天甚至数周。当积</w:t>
      </w:r>
      <w:r>
        <w:rPr>
          <w:rFonts w:ascii="SimSun" w:hAnsi="SimSun" w:eastAsia="SimSun" w:cs="SimSun"/>
          <w:sz w:val="21"/>
          <w:szCs w:val="21"/>
          <w:spacing w:val="-3"/>
        </w:rPr>
        <w:t>液增多将两层心包分开时，心尖</w:t>
      </w:r>
      <w:r>
        <w:rPr>
          <w:rFonts w:ascii="SimSun" w:hAnsi="SimSun" w:eastAsia="SimSun" w:cs="SimSun"/>
          <w:sz w:val="21"/>
          <w:szCs w:val="21"/>
        </w:rPr>
        <w:t xml:space="preserve"> </w:t>
      </w:r>
      <w:r>
        <w:rPr>
          <w:rFonts w:ascii="SimSun" w:hAnsi="SimSun" w:eastAsia="SimSun" w:cs="SimSun"/>
          <w:sz w:val="21"/>
          <w:szCs w:val="21"/>
          <w:spacing w:val="-10"/>
        </w:rPr>
        <w:t>搏动减弱，心脏叩诊浊音界扩大，摩擦音消失，心音低弱而遥远。</w:t>
      </w:r>
    </w:p>
    <w:p>
      <w:pPr>
        <w:sectPr>
          <w:footerReference w:type="default" r:id="rId21"/>
          <w:pgSz w:w="11900" w:h="16840"/>
          <w:pgMar w:top="1431" w:right="870" w:bottom="427" w:left="609" w:header="0" w:footer="219" w:gutter="0"/>
        </w:sectPr>
        <w:rPr/>
      </w:pPr>
    </w:p>
    <w:p>
      <w:pPr>
        <w:ind w:right="90"/>
        <w:spacing w:before="42" w:line="221" w:lineRule="auto"/>
        <w:jc w:val="right"/>
        <w:rPr>
          <w:rFonts w:ascii="SimSun" w:hAnsi="SimSun" w:eastAsia="SimSun" w:cs="SimSun"/>
          <w:sz w:val="21"/>
          <w:szCs w:val="21"/>
        </w:rPr>
      </w:pPr>
      <w:r>
        <w:rPr>
          <w:rFonts w:ascii="SimHei" w:hAnsi="SimHei" w:eastAsia="SimHei" w:cs="SimHei"/>
          <w:sz w:val="21"/>
          <w:szCs w:val="21"/>
          <w:color w:val="2E9EEA"/>
          <w:spacing w:val="-10"/>
        </w:rPr>
        <w:t>第九章</w:t>
      </w:r>
      <w:r>
        <w:rPr>
          <w:rFonts w:ascii="SimHei" w:hAnsi="SimHei" w:eastAsia="SimHei" w:cs="SimHei"/>
          <w:sz w:val="21"/>
          <w:szCs w:val="21"/>
          <w:color w:val="2E9EEA"/>
          <w:spacing w:val="59"/>
        </w:rPr>
        <w:t xml:space="preserve"> </w:t>
      </w:r>
      <w:r>
        <w:rPr>
          <w:rFonts w:ascii="SimHei" w:hAnsi="SimHei" w:eastAsia="SimHei" w:cs="SimHei"/>
          <w:sz w:val="21"/>
          <w:szCs w:val="21"/>
          <w:color w:val="2E9EEA"/>
          <w:spacing w:val="-10"/>
        </w:rPr>
        <w:t>心</w:t>
      </w:r>
      <w:r>
        <w:rPr>
          <w:rFonts w:ascii="SimHei" w:hAnsi="SimHei" w:eastAsia="SimHei" w:cs="SimHei"/>
          <w:sz w:val="21"/>
          <w:szCs w:val="21"/>
          <w:color w:val="2E9EEA"/>
          <w:spacing w:val="-24"/>
        </w:rPr>
        <w:t xml:space="preserve"> </w:t>
      </w:r>
      <w:r>
        <w:rPr>
          <w:rFonts w:ascii="SimHei" w:hAnsi="SimHei" w:eastAsia="SimHei" w:cs="SimHei"/>
          <w:sz w:val="21"/>
          <w:szCs w:val="21"/>
          <w:color w:val="2E9EEA"/>
          <w:spacing w:val="-10"/>
        </w:rPr>
        <w:t>包</w:t>
      </w:r>
      <w:r>
        <w:rPr>
          <w:rFonts w:ascii="SimHei" w:hAnsi="SimHei" w:eastAsia="SimHei" w:cs="SimHei"/>
          <w:sz w:val="21"/>
          <w:szCs w:val="21"/>
          <w:color w:val="2E9EEA"/>
          <w:spacing w:val="-25"/>
        </w:rPr>
        <w:t xml:space="preserve"> </w:t>
      </w:r>
      <w:r>
        <w:rPr>
          <w:rFonts w:ascii="SimHei" w:hAnsi="SimHei" w:eastAsia="SimHei" w:cs="SimHei"/>
          <w:sz w:val="21"/>
          <w:szCs w:val="21"/>
          <w:color w:val="2E9EEA"/>
          <w:spacing w:val="-10"/>
        </w:rPr>
        <w:t>疾</w:t>
      </w:r>
      <w:r>
        <w:rPr>
          <w:rFonts w:ascii="SimHei" w:hAnsi="SimHei" w:eastAsia="SimHei" w:cs="SimHei"/>
          <w:sz w:val="21"/>
          <w:szCs w:val="21"/>
          <w:color w:val="2E9EEA"/>
          <w:spacing w:val="-25"/>
        </w:rPr>
        <w:t xml:space="preserve"> </w:t>
      </w:r>
      <w:r>
        <w:rPr>
          <w:rFonts w:ascii="SimHei" w:hAnsi="SimHei" w:eastAsia="SimHei" w:cs="SimHei"/>
          <w:sz w:val="21"/>
          <w:szCs w:val="21"/>
          <w:color w:val="2E9EEA"/>
          <w:spacing w:val="-10"/>
        </w:rPr>
        <w:t>病</w:t>
      </w:r>
      <w:r>
        <w:rPr>
          <w:rFonts w:ascii="SimHei" w:hAnsi="SimHei" w:eastAsia="SimHei" w:cs="SimHei"/>
          <w:sz w:val="21"/>
          <w:szCs w:val="21"/>
          <w:color w:val="2E9EEA"/>
          <w:spacing w:val="12"/>
        </w:rPr>
        <w:t xml:space="preserve">      </w:t>
      </w:r>
      <w:r>
        <w:rPr>
          <w:rFonts w:ascii="SimSun" w:hAnsi="SimSun" w:eastAsia="SimSun" w:cs="SimSun"/>
          <w:sz w:val="21"/>
          <w:szCs w:val="21"/>
          <w:b/>
          <w:bCs/>
          <w:color w:val="007DD1"/>
          <w:spacing w:val="-10"/>
        </w:rPr>
        <w:t>303</w:t>
      </w:r>
    </w:p>
    <w:p>
      <w:pPr>
        <w:spacing w:line="327" w:lineRule="auto"/>
        <w:rPr>
          <w:rFonts w:ascii="Arial"/>
          <w:sz w:val="21"/>
        </w:rPr>
      </w:pPr>
      <w:r/>
    </w:p>
    <w:p>
      <w:pPr>
        <w:ind w:left="387"/>
        <w:spacing w:before="68" w:line="222" w:lineRule="auto"/>
        <w:rPr>
          <w:rFonts w:ascii="SimHei" w:hAnsi="SimHei" w:eastAsia="SimHei" w:cs="SimHei"/>
          <w:sz w:val="21"/>
          <w:szCs w:val="21"/>
        </w:rPr>
      </w:pPr>
      <w:r>
        <w:rPr>
          <w:rFonts w:ascii="SimHei" w:hAnsi="SimHei" w:eastAsia="SimHei" w:cs="SimHei"/>
          <w:sz w:val="21"/>
          <w:szCs w:val="21"/>
          <w:b/>
          <w:bCs/>
          <w:color w:val="0068B8"/>
          <w:spacing w:val="-6"/>
        </w:rPr>
        <w:t>【辅助检查】</w:t>
      </w:r>
    </w:p>
    <w:p>
      <w:pPr>
        <w:ind w:right="1120" w:firstLine="430"/>
        <w:spacing w:before="86" w:line="265"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血清学检查</w:t>
      </w:r>
      <w:r>
        <w:rPr>
          <w:rFonts w:ascii="SimSun" w:hAnsi="SimSun" w:eastAsia="SimSun" w:cs="SimSun"/>
          <w:sz w:val="21"/>
          <w:szCs w:val="21"/>
          <w:spacing w:val="87"/>
        </w:rPr>
        <w:t xml:space="preserve"> </w:t>
      </w:r>
      <w:r>
        <w:rPr>
          <w:rFonts w:ascii="SimSun" w:hAnsi="SimSun" w:eastAsia="SimSun" w:cs="SimSun"/>
          <w:sz w:val="21"/>
          <w:szCs w:val="21"/>
          <w:spacing w:val="3"/>
        </w:rPr>
        <w:t>取决于原发病，如感染性心包炎常有白细胞计数及中性粒细胞增加、</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3"/>
        </w:rPr>
        <w:t>反</w:t>
      </w:r>
      <w:r>
        <w:rPr>
          <w:rFonts w:ascii="SimSun" w:hAnsi="SimSun" w:eastAsia="SimSun" w:cs="SimSun"/>
          <w:sz w:val="21"/>
          <w:szCs w:val="21"/>
          <w:spacing w:val="2"/>
        </w:rPr>
        <w:t>应蛋</w:t>
      </w:r>
      <w:r>
        <w:rPr>
          <w:rFonts w:ascii="SimSun" w:hAnsi="SimSun" w:eastAsia="SimSun" w:cs="SimSun"/>
          <w:sz w:val="21"/>
          <w:szCs w:val="21"/>
        </w:rPr>
        <w:t xml:space="preserve"> </w:t>
      </w:r>
      <w:r>
        <w:rPr>
          <w:rFonts w:ascii="SimSun" w:hAnsi="SimSun" w:eastAsia="SimSun" w:cs="SimSun"/>
          <w:sz w:val="21"/>
          <w:szCs w:val="21"/>
          <w:spacing w:val="-6"/>
        </w:rPr>
        <w:t>白增高、红细胞沉降率增快等，自身免疫病可有免疫指标阳性，尿毒症病人可见肌酐明显升高等。</w:t>
      </w:r>
    </w:p>
    <w:p>
      <w:pPr>
        <w:ind w:right="1121" w:firstLine="430"/>
        <w:spacing w:before="84" w:line="288"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心电图</w:t>
      </w:r>
      <w:r>
        <w:rPr>
          <w:rFonts w:ascii="SimSun" w:hAnsi="SimSun" w:eastAsia="SimSun" w:cs="SimSun"/>
          <w:sz w:val="21"/>
          <w:szCs w:val="21"/>
          <w:spacing w:val="70"/>
        </w:rPr>
        <w:t xml:space="preserve"> </w:t>
      </w:r>
      <w:r>
        <w:rPr>
          <w:rFonts w:ascii="SimSun" w:hAnsi="SimSun" w:eastAsia="SimSun" w:cs="SimSun"/>
          <w:sz w:val="21"/>
          <w:szCs w:val="21"/>
          <w:spacing w:val="2"/>
        </w:rPr>
        <w:t>90%以上的病人心电图都有异常，主要表现为</w:t>
      </w:r>
      <w:r>
        <w:rPr>
          <w:rFonts w:ascii="SimSun" w:hAnsi="SimSun" w:eastAsia="SimSun" w:cs="SimSun"/>
          <w:sz w:val="21"/>
          <w:szCs w:val="21"/>
          <w:spacing w:val="1"/>
        </w:rPr>
        <w:t>：①除</w:t>
      </w:r>
      <w:r>
        <w:rPr>
          <w:rFonts w:ascii="Times New Roman" w:hAnsi="Times New Roman" w:eastAsia="Times New Roman" w:cs="Times New Roman"/>
          <w:sz w:val="21"/>
          <w:szCs w:val="21"/>
        </w:rPr>
        <w:t>aVR</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V,</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1"/>
        </w:rPr>
        <w:t>导联以外的所有常规</w:t>
      </w:r>
      <w:r>
        <w:rPr>
          <w:rFonts w:ascii="SimSun" w:hAnsi="SimSun" w:eastAsia="SimSun" w:cs="SimSun"/>
          <w:sz w:val="21"/>
          <w:szCs w:val="21"/>
        </w:rPr>
        <w:t xml:space="preserve"> </w:t>
      </w:r>
      <w:r>
        <w:rPr>
          <w:rFonts w:ascii="SimSun" w:hAnsi="SimSun" w:eastAsia="SimSun" w:cs="SimSun"/>
          <w:sz w:val="21"/>
          <w:szCs w:val="21"/>
          <w:spacing w:val="1"/>
        </w:rPr>
        <w:t>导联可能出现</w:t>
      </w:r>
      <w:r>
        <w:rPr>
          <w:rFonts w:ascii="SimSun" w:hAnsi="SimSun" w:eastAsia="SimSun" w:cs="SimSun"/>
          <w:sz w:val="21"/>
          <w:szCs w:val="21"/>
        </w:rPr>
        <w:t>ST</w:t>
      </w:r>
      <w:r>
        <w:rPr>
          <w:rFonts w:ascii="SimSun" w:hAnsi="SimSun" w:eastAsia="SimSun" w:cs="SimSun"/>
          <w:sz w:val="21"/>
          <w:szCs w:val="21"/>
          <w:spacing w:val="-26"/>
        </w:rPr>
        <w:t xml:space="preserve"> </w:t>
      </w:r>
      <w:r>
        <w:rPr>
          <w:rFonts w:ascii="SimSun" w:hAnsi="SimSun" w:eastAsia="SimSun" w:cs="SimSun"/>
          <w:sz w:val="21"/>
          <w:szCs w:val="21"/>
          <w:spacing w:val="1"/>
        </w:rPr>
        <w:t>段呈弓背向下型抬高，</w:t>
      </w:r>
      <w:r>
        <w:rPr>
          <w:rFonts w:ascii="SimSun" w:hAnsi="SimSun" w:eastAsia="SimSun" w:cs="SimSun"/>
          <w:sz w:val="21"/>
          <w:szCs w:val="21"/>
        </w:rPr>
        <w:t>aVR</w:t>
      </w:r>
      <w:r>
        <w:rPr>
          <w:rFonts w:ascii="SimSun" w:hAnsi="SimSun" w:eastAsia="SimSun" w:cs="SimSun"/>
          <w:sz w:val="21"/>
          <w:szCs w:val="21"/>
          <w:spacing w:val="-11"/>
        </w:rPr>
        <w:t xml:space="preserve"> </w:t>
      </w:r>
      <w:r>
        <w:rPr>
          <w:rFonts w:ascii="SimSun" w:hAnsi="SimSun" w:eastAsia="SimSun" w:cs="SimSun"/>
          <w:sz w:val="21"/>
          <w:szCs w:val="21"/>
          <w:spacing w:val="1"/>
        </w:rPr>
        <w:t>及</w:t>
      </w:r>
      <w:r>
        <w:rPr>
          <w:rFonts w:ascii="SimSun" w:hAnsi="SimSun" w:eastAsia="SimSun" w:cs="SimSun"/>
          <w:sz w:val="21"/>
          <w:szCs w:val="21"/>
          <w:spacing w:val="-48"/>
        </w:rPr>
        <w:t xml:space="preserve"> </w:t>
      </w:r>
      <w:r>
        <w:rPr>
          <w:rFonts w:ascii="SimSun" w:hAnsi="SimSun" w:eastAsia="SimSun" w:cs="SimSun"/>
          <w:sz w:val="21"/>
          <w:szCs w:val="21"/>
          <w:spacing w:val="1"/>
        </w:rPr>
        <w:t>V</w:t>
      </w:r>
      <w:r>
        <w:rPr>
          <w:rFonts w:ascii="Calibri" w:hAnsi="Calibri" w:eastAsia="Calibri" w:cs="Calibri"/>
          <w:sz w:val="21"/>
          <w:szCs w:val="21"/>
          <w:spacing w:val="1"/>
        </w:rPr>
        <w:t>₁</w:t>
      </w:r>
      <w:r>
        <w:rPr>
          <w:rFonts w:ascii="Calibri" w:hAnsi="Calibri" w:eastAsia="Calibri" w:cs="Calibri"/>
          <w:sz w:val="21"/>
          <w:szCs w:val="21"/>
          <w:spacing w:val="15"/>
          <w:w w:val="101"/>
        </w:rPr>
        <w:t xml:space="preserve">  </w:t>
      </w:r>
      <w:r>
        <w:rPr>
          <w:rFonts w:ascii="SimSun" w:hAnsi="SimSun" w:eastAsia="SimSun" w:cs="SimSun"/>
          <w:sz w:val="21"/>
          <w:szCs w:val="21"/>
          <w:spacing w:val="1"/>
        </w:rPr>
        <w:t>导</w:t>
      </w:r>
      <w:r>
        <w:rPr>
          <w:rFonts w:ascii="SimSun" w:hAnsi="SimSun" w:eastAsia="SimSun" w:cs="SimSun"/>
          <w:sz w:val="21"/>
          <w:szCs w:val="21"/>
          <w:spacing w:val="-44"/>
        </w:rPr>
        <w:t xml:space="preserve"> </w:t>
      </w:r>
      <w:r>
        <w:rPr>
          <w:rFonts w:ascii="SimSun" w:hAnsi="SimSun" w:eastAsia="SimSun" w:cs="SimSun"/>
          <w:sz w:val="21"/>
          <w:szCs w:val="21"/>
          <w:spacing w:val="1"/>
        </w:rPr>
        <w:t>联</w:t>
      </w:r>
      <w:r>
        <w:rPr>
          <w:rFonts w:ascii="SimSun" w:hAnsi="SimSun" w:eastAsia="SimSun" w:cs="SimSun"/>
          <w:sz w:val="21"/>
          <w:szCs w:val="21"/>
        </w:rPr>
        <w:t>ST</w:t>
      </w:r>
      <w:r>
        <w:rPr>
          <w:rFonts w:ascii="SimSun" w:hAnsi="SimSun" w:eastAsia="SimSun" w:cs="SimSun"/>
          <w:sz w:val="21"/>
          <w:szCs w:val="21"/>
          <w:spacing w:val="-26"/>
        </w:rPr>
        <w:t xml:space="preserve"> </w:t>
      </w:r>
      <w:r>
        <w:rPr>
          <w:rFonts w:ascii="SimSun" w:hAnsi="SimSun" w:eastAsia="SimSun" w:cs="SimSun"/>
          <w:sz w:val="21"/>
          <w:szCs w:val="21"/>
        </w:rPr>
        <w:t>段压低，这些改变可于数小时至数日后恢</w:t>
      </w:r>
      <w:r>
        <w:rPr>
          <w:rFonts w:ascii="SimSun" w:hAnsi="SimSun" w:eastAsia="SimSun" w:cs="SimSun"/>
          <w:sz w:val="21"/>
          <w:szCs w:val="21"/>
        </w:rPr>
        <w:t xml:space="preserve"> </w:t>
      </w:r>
      <w:r>
        <w:rPr>
          <w:rFonts w:ascii="SimSun" w:hAnsi="SimSun" w:eastAsia="SimSun" w:cs="SimSun"/>
          <w:sz w:val="21"/>
          <w:szCs w:val="21"/>
          <w:spacing w:val="-2"/>
        </w:rPr>
        <w:t>复。②一至数日后，随着ST</w:t>
      </w:r>
      <w:r>
        <w:rPr>
          <w:rFonts w:ascii="SimSun" w:hAnsi="SimSun" w:eastAsia="SimSun" w:cs="SimSun"/>
          <w:sz w:val="21"/>
          <w:szCs w:val="21"/>
          <w:spacing w:val="-26"/>
        </w:rPr>
        <w:t xml:space="preserve"> </w:t>
      </w:r>
      <w:r>
        <w:rPr>
          <w:rFonts w:ascii="SimSun" w:hAnsi="SimSun" w:eastAsia="SimSun" w:cs="SimSun"/>
          <w:sz w:val="21"/>
          <w:szCs w:val="21"/>
          <w:spacing w:val="-2"/>
        </w:rPr>
        <w:t>段回到基线，逐渐出现T</w:t>
      </w:r>
      <w:r>
        <w:rPr>
          <w:rFonts w:ascii="SimSun" w:hAnsi="SimSun" w:eastAsia="SimSun" w:cs="SimSun"/>
          <w:sz w:val="21"/>
          <w:szCs w:val="21"/>
          <w:spacing w:val="-25"/>
        </w:rPr>
        <w:t xml:space="preserve"> </w:t>
      </w:r>
      <w:r>
        <w:rPr>
          <w:rFonts w:ascii="SimSun" w:hAnsi="SimSun" w:eastAsia="SimSun" w:cs="SimSun"/>
          <w:sz w:val="21"/>
          <w:szCs w:val="21"/>
          <w:spacing w:val="-2"/>
        </w:rPr>
        <w:t>波低平及倒置，</w:t>
      </w:r>
      <w:r>
        <w:rPr>
          <w:rFonts w:ascii="SimSun" w:hAnsi="SimSun" w:eastAsia="SimSun" w:cs="SimSun"/>
          <w:sz w:val="21"/>
          <w:szCs w:val="21"/>
          <w:spacing w:val="-3"/>
        </w:rPr>
        <w:t>此改变可于数周至数个月后恢复</w:t>
      </w:r>
      <w:r>
        <w:rPr>
          <w:rFonts w:ascii="SimSun" w:hAnsi="SimSun" w:eastAsia="SimSun" w:cs="SimSun"/>
          <w:sz w:val="21"/>
          <w:szCs w:val="21"/>
        </w:rPr>
        <w:t xml:space="preserve"> </w:t>
      </w:r>
      <w:r>
        <w:rPr>
          <w:rFonts w:ascii="SimSun" w:hAnsi="SimSun" w:eastAsia="SimSun" w:cs="SimSun"/>
          <w:sz w:val="21"/>
          <w:szCs w:val="21"/>
          <w:spacing w:val="-1"/>
        </w:rPr>
        <w:t>正常，也可长期存在。③常有窦性心动过速。积液量较大的情况可以出现QRS</w:t>
      </w:r>
      <w:r>
        <w:rPr>
          <w:rFonts w:ascii="SimSun" w:hAnsi="SimSun" w:eastAsia="SimSun" w:cs="SimSun"/>
          <w:sz w:val="21"/>
          <w:szCs w:val="21"/>
          <w:spacing w:val="40"/>
        </w:rPr>
        <w:t xml:space="preserve"> </w:t>
      </w:r>
      <w:r>
        <w:rPr>
          <w:rFonts w:ascii="SimSun" w:hAnsi="SimSun" w:eastAsia="SimSun" w:cs="SimSun"/>
          <w:sz w:val="21"/>
          <w:szCs w:val="21"/>
          <w:spacing w:val="-1"/>
        </w:rPr>
        <w:t>电交替。</w:t>
      </w:r>
    </w:p>
    <w:p>
      <w:pPr>
        <w:ind w:right="1117" w:firstLine="430"/>
        <w:spacing w:before="102" w:line="265" w:lineRule="auto"/>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6"/>
        </w:rPr>
        <w:t>胸部</w:t>
      </w:r>
      <w:r>
        <w:rPr>
          <w:rFonts w:ascii="Times New Roman" w:hAnsi="Times New Roman" w:eastAsia="Times New Roman" w:cs="Times New Roman"/>
          <w:sz w:val="21"/>
          <w:szCs w:val="21"/>
          <w:b/>
          <w:bCs/>
          <w:spacing w:val="6"/>
        </w:rPr>
        <w:t>X</w:t>
      </w:r>
      <w:r>
        <w:rPr>
          <w:rFonts w:ascii="Times New Roman" w:hAnsi="Times New Roman" w:eastAsia="Times New Roman" w:cs="Times New Roman"/>
          <w:sz w:val="21"/>
          <w:szCs w:val="21"/>
          <w:spacing w:val="31"/>
        </w:rPr>
        <w:t xml:space="preserve"> </w:t>
      </w:r>
      <w:r>
        <w:rPr>
          <w:rFonts w:ascii="SimSun" w:hAnsi="SimSun" w:eastAsia="SimSun" w:cs="SimSun"/>
          <w:sz w:val="21"/>
          <w:szCs w:val="21"/>
          <w:b/>
          <w:bCs/>
          <w:spacing w:val="6"/>
        </w:rPr>
        <w:t>线检查</w:t>
      </w:r>
      <w:r>
        <w:rPr>
          <w:rFonts w:ascii="SimSun" w:hAnsi="SimSun" w:eastAsia="SimSun" w:cs="SimSun"/>
          <w:sz w:val="21"/>
          <w:szCs w:val="21"/>
          <w:spacing w:val="97"/>
        </w:rPr>
        <w:t xml:space="preserve"> </w:t>
      </w:r>
      <w:r>
        <w:rPr>
          <w:rFonts w:ascii="SimSun" w:hAnsi="SimSun" w:eastAsia="SimSun" w:cs="SimSun"/>
          <w:sz w:val="21"/>
          <w:szCs w:val="21"/>
          <w:spacing w:val="6"/>
        </w:rPr>
        <w:t>可无异常发现，如心包积液较多，则可见心影增大，通常成人液体量少于</w:t>
      </w:r>
      <w:r>
        <w:rPr>
          <w:rFonts w:ascii="SimSun" w:hAnsi="SimSun" w:eastAsia="SimSun" w:cs="SimSun"/>
          <w:sz w:val="21"/>
          <w:szCs w:val="21"/>
        </w:rPr>
        <w:t xml:space="preserve"> </w:t>
      </w:r>
      <w:r>
        <w:rPr>
          <w:rFonts w:ascii="SimSun" w:hAnsi="SimSun" w:eastAsia="SimSun" w:cs="SimSun"/>
          <w:sz w:val="21"/>
          <w:szCs w:val="21"/>
          <w:spacing w:val="-5"/>
        </w:rPr>
        <w:t>250ml、儿童少于150ml时</w:t>
      </w:r>
      <w:r>
        <w:rPr>
          <w:rFonts w:ascii="SimSun" w:hAnsi="SimSun" w:eastAsia="SimSun" w:cs="SimSun"/>
          <w:sz w:val="21"/>
          <w:szCs w:val="21"/>
          <w:spacing w:val="-52"/>
        </w:rPr>
        <w:t xml:space="preserve"> </w:t>
      </w:r>
      <w:r>
        <w:rPr>
          <w:rFonts w:ascii="SimSun" w:hAnsi="SimSun" w:eastAsia="SimSun" w:cs="SimSun"/>
          <w:sz w:val="21"/>
          <w:szCs w:val="21"/>
          <w:spacing w:val="-5"/>
        </w:rPr>
        <w:t>，X</w:t>
      </w:r>
      <w:r>
        <w:rPr>
          <w:rFonts w:ascii="SimSun" w:hAnsi="SimSun" w:eastAsia="SimSun" w:cs="SimSun"/>
          <w:sz w:val="21"/>
          <w:szCs w:val="21"/>
          <w:spacing w:val="-25"/>
        </w:rPr>
        <w:t xml:space="preserve"> </w:t>
      </w:r>
      <w:r>
        <w:rPr>
          <w:rFonts w:ascii="SimSun" w:hAnsi="SimSun" w:eastAsia="SimSun" w:cs="SimSun"/>
          <w:sz w:val="21"/>
          <w:szCs w:val="21"/>
          <w:spacing w:val="-5"/>
        </w:rPr>
        <w:t>线难以检出其积液。</w:t>
      </w:r>
    </w:p>
    <w:p>
      <w:pPr>
        <w:ind w:right="1120" w:firstLine="430"/>
        <w:spacing w:before="99" w:line="264"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2"/>
        </w:rPr>
        <w:t>超声心动图</w:t>
      </w:r>
      <w:r>
        <w:rPr>
          <w:rFonts w:ascii="SimSun" w:hAnsi="SimSun" w:eastAsia="SimSun" w:cs="SimSun"/>
          <w:sz w:val="21"/>
          <w:szCs w:val="21"/>
          <w:spacing w:val="80"/>
        </w:rPr>
        <w:t xml:space="preserve"> </w:t>
      </w:r>
      <w:r>
        <w:rPr>
          <w:rFonts w:ascii="SimSun" w:hAnsi="SimSun" w:eastAsia="SimSun" w:cs="SimSun"/>
          <w:sz w:val="21"/>
          <w:szCs w:val="21"/>
          <w:spacing w:val="2"/>
        </w:rPr>
        <w:t>超声心动图可确诊有无心包积液，判断积液量，协助判断临床血流动力学改变</w:t>
      </w:r>
      <w:r>
        <w:rPr>
          <w:rFonts w:ascii="SimSun" w:hAnsi="SimSun" w:eastAsia="SimSun" w:cs="SimSun"/>
          <w:sz w:val="21"/>
          <w:szCs w:val="21"/>
        </w:rPr>
        <w:t xml:space="preserve"> </w:t>
      </w:r>
      <w:r>
        <w:rPr>
          <w:rFonts w:ascii="SimSun" w:hAnsi="SimSun" w:eastAsia="SimSun" w:cs="SimSun"/>
          <w:sz w:val="21"/>
          <w:szCs w:val="21"/>
          <w:spacing w:val="2"/>
        </w:rPr>
        <w:t>是否由心脏压塞所致。超声引导下行心包穿刺引流可以增加操作的成功率和安全性。</w:t>
      </w:r>
    </w:p>
    <w:p>
      <w:pPr>
        <w:ind w:left="430"/>
        <w:spacing w:before="80" w:line="212" w:lineRule="auto"/>
        <w:rPr>
          <w:rFonts w:ascii="SimSun" w:hAnsi="SimSun" w:eastAsia="SimSun" w:cs="SimSun"/>
          <w:sz w:val="21"/>
          <w:szCs w:val="21"/>
        </w:rPr>
      </w:pPr>
      <w:r>
        <w:rPr>
          <w:rFonts w:ascii="Times New Roman" w:hAnsi="Times New Roman" w:eastAsia="Times New Roman" w:cs="Times New Roman"/>
          <w:sz w:val="21"/>
          <w:szCs w:val="21"/>
          <w:b/>
          <w:bCs/>
          <w:spacing w:val="-1"/>
        </w:rPr>
        <w:t>5.</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
        </w:rPr>
        <w:t>心脏磁共振成像</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1"/>
        </w:rPr>
        <w:t>(MRI)</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MRI</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能清晰显示心包积液容量和分布情况，帮助分辨积液的性质，</w:t>
      </w:r>
    </w:p>
    <w:p>
      <w:pPr>
        <w:ind w:right="1141"/>
        <w:spacing w:before="131" w:line="263" w:lineRule="auto"/>
        <w:rPr>
          <w:rFonts w:ascii="SimSun" w:hAnsi="SimSun" w:eastAsia="SimSun" w:cs="SimSun"/>
          <w:sz w:val="21"/>
          <w:szCs w:val="21"/>
        </w:rPr>
      </w:pPr>
      <w:r>
        <w:rPr>
          <w:rFonts w:ascii="SimSun" w:hAnsi="SimSun" w:eastAsia="SimSun" w:cs="SimSun"/>
          <w:sz w:val="21"/>
          <w:szCs w:val="21"/>
          <w:spacing w:val="-1"/>
        </w:rPr>
        <w:t>可测量心包厚度。延迟增强扫描可见心包强化，对诊断心包</w:t>
      </w:r>
      <w:r>
        <w:rPr>
          <w:rFonts w:ascii="SimSun" w:hAnsi="SimSun" w:eastAsia="SimSun" w:cs="SimSun"/>
          <w:sz w:val="21"/>
          <w:szCs w:val="21"/>
          <w:spacing w:val="-2"/>
        </w:rPr>
        <w:t>炎较敏感。对于急性心肌炎、心包炎，还</w:t>
      </w:r>
      <w:r>
        <w:rPr>
          <w:rFonts w:ascii="SimSun" w:hAnsi="SimSun" w:eastAsia="SimSun" w:cs="SimSun"/>
          <w:sz w:val="21"/>
          <w:szCs w:val="21"/>
        </w:rPr>
        <w:t xml:space="preserve"> </w:t>
      </w:r>
      <w:r>
        <w:rPr>
          <w:rFonts w:ascii="SimSun" w:hAnsi="SimSun" w:eastAsia="SimSun" w:cs="SimSun"/>
          <w:sz w:val="21"/>
          <w:szCs w:val="21"/>
          <w:spacing w:val="-2"/>
        </w:rPr>
        <w:t>有助于判断心肌受累情况。</w:t>
      </w:r>
    </w:p>
    <w:p>
      <w:pPr>
        <w:ind w:right="1100" w:firstLine="430"/>
        <w:spacing w:before="97" w:line="265" w:lineRule="auto"/>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2"/>
        </w:rPr>
        <w:t>心包穿刺</w:t>
      </w:r>
      <w:r>
        <w:rPr>
          <w:rFonts w:ascii="SimSun" w:hAnsi="SimSun" w:eastAsia="SimSun" w:cs="SimSun"/>
          <w:sz w:val="21"/>
          <w:szCs w:val="21"/>
          <w:spacing w:val="3"/>
        </w:rPr>
        <w:t xml:space="preserve">  </w:t>
      </w:r>
      <w:r>
        <w:rPr>
          <w:rFonts w:ascii="SimSun" w:hAnsi="SimSun" w:eastAsia="SimSun" w:cs="SimSun"/>
          <w:sz w:val="21"/>
          <w:szCs w:val="21"/>
          <w:spacing w:val="2"/>
        </w:rPr>
        <w:t>心包穿刺的主要指征是心脏压塞，对积液性质和病因诊断也有帮助，可以对心包</w:t>
      </w:r>
      <w:r>
        <w:rPr>
          <w:rFonts w:ascii="SimSun" w:hAnsi="SimSun" w:eastAsia="SimSun" w:cs="SimSun"/>
          <w:sz w:val="21"/>
          <w:szCs w:val="21"/>
        </w:rPr>
        <w:t xml:space="preserve"> </w:t>
      </w:r>
      <w:r>
        <w:rPr>
          <w:rFonts w:ascii="SimSun" w:hAnsi="SimSun" w:eastAsia="SimSun" w:cs="SimSun"/>
          <w:sz w:val="21"/>
          <w:szCs w:val="21"/>
          <w:spacing w:val="-6"/>
        </w:rPr>
        <w:t>积液进行常规、生化、病原学(细菌、真菌等)、细胞学相关检查。在大量心包积液导致心脏压塞时，行</w:t>
      </w:r>
    </w:p>
    <w:p>
      <w:pPr>
        <w:spacing w:before="231" w:line="219" w:lineRule="auto"/>
        <w:rPr>
          <w:rFonts w:ascii="SimSun" w:hAnsi="SimSun" w:eastAsia="SimSun" w:cs="SimSun"/>
          <w:sz w:val="21"/>
          <w:szCs w:val="21"/>
        </w:rPr>
      </w:pPr>
      <w:r>
        <w:rPr>
          <w:rFonts w:ascii="SimSun" w:hAnsi="SimSun" w:eastAsia="SimSun" w:cs="SimSun"/>
          <w:sz w:val="21"/>
          <w:szCs w:val="21"/>
          <w:spacing w:val="-1"/>
        </w:rPr>
        <w:t>心包治疗性穿刺抽液减压缓解症状，或针对病因向心包腔</w:t>
      </w:r>
      <w:r>
        <w:rPr>
          <w:rFonts w:ascii="SimSun" w:hAnsi="SimSun" w:eastAsia="SimSun" w:cs="SimSun"/>
          <w:sz w:val="21"/>
          <w:szCs w:val="21"/>
          <w:spacing w:val="-2"/>
        </w:rPr>
        <w:t>内注入药物进行治疗。</w:t>
      </w:r>
    </w:p>
    <w:p>
      <w:pPr>
        <w:ind w:left="378"/>
        <w:spacing w:before="96" w:line="221" w:lineRule="auto"/>
        <w:rPr>
          <w:rFonts w:ascii="SimHei" w:hAnsi="SimHei" w:eastAsia="SimHei" w:cs="SimHei"/>
          <w:sz w:val="21"/>
          <w:szCs w:val="21"/>
        </w:rPr>
      </w:pPr>
      <w:r>
        <w:rPr>
          <w:rFonts w:ascii="SimHei" w:hAnsi="SimHei" w:eastAsia="SimHei" w:cs="SimHei"/>
          <w:sz w:val="21"/>
          <w:szCs w:val="21"/>
          <w:b/>
          <w:bCs/>
          <w:color w:val="0083DB"/>
          <w:spacing w:val="-5"/>
        </w:rPr>
        <w:t>【诊断与鉴别诊断】</w:t>
      </w:r>
    </w:p>
    <w:p>
      <w:pPr>
        <w:ind w:right="1141" w:firstLine="430"/>
        <w:spacing w:before="110" w:line="265"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3"/>
        </w:rPr>
        <w:t>诊断标准</w:t>
      </w:r>
      <w:r>
        <w:rPr>
          <w:rFonts w:ascii="SimSun" w:hAnsi="SimSun" w:eastAsia="SimSun" w:cs="SimSun"/>
          <w:sz w:val="21"/>
          <w:szCs w:val="21"/>
          <w:spacing w:val="79"/>
        </w:rPr>
        <w:t xml:space="preserve"> </w:t>
      </w:r>
      <w:r>
        <w:rPr>
          <w:rFonts w:ascii="SimSun" w:hAnsi="SimSun" w:eastAsia="SimSun" w:cs="SimSun"/>
          <w:sz w:val="21"/>
          <w:szCs w:val="21"/>
          <w:spacing w:val="-3"/>
        </w:rPr>
        <w:t>诊断根据急性起病、典型胸痛、心包摩擦音、特征性的心电图表现。超声心动图检</w:t>
      </w:r>
      <w:r>
        <w:rPr>
          <w:rFonts w:ascii="SimSun" w:hAnsi="SimSun" w:eastAsia="SimSun" w:cs="SimSun"/>
          <w:sz w:val="21"/>
          <w:szCs w:val="21"/>
        </w:rPr>
        <w:t xml:space="preserve"> </w:t>
      </w:r>
      <w:r>
        <w:rPr>
          <w:rFonts w:ascii="SimSun" w:hAnsi="SimSun" w:eastAsia="SimSun" w:cs="SimSun"/>
          <w:sz w:val="21"/>
          <w:szCs w:val="21"/>
        </w:rPr>
        <w:t>查可以确诊并判断积液量。结合相关病史、全身表现及相应的辅助检查有助于对病因作出诊断。</w:t>
      </w:r>
    </w:p>
    <w:p>
      <w:pPr>
        <w:ind w:right="1116" w:firstLine="430"/>
        <w:spacing w:before="99" w:line="297"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3"/>
        </w:rPr>
        <w:t>鉴别诊断</w:t>
      </w:r>
      <w:r>
        <w:rPr>
          <w:rFonts w:ascii="SimSun" w:hAnsi="SimSun" w:eastAsia="SimSun" w:cs="SimSun"/>
          <w:sz w:val="21"/>
          <w:szCs w:val="21"/>
          <w:spacing w:val="88"/>
        </w:rPr>
        <w:t xml:space="preserve"> </w:t>
      </w:r>
      <w:r>
        <w:rPr>
          <w:rFonts w:ascii="SimSun" w:hAnsi="SimSun" w:eastAsia="SimSun" w:cs="SimSun"/>
          <w:sz w:val="21"/>
          <w:szCs w:val="21"/>
          <w:spacing w:val="13"/>
        </w:rPr>
        <w:t>诊断急性心包炎应注意与其他可引起急性胸痛的某些疾病相鉴别。</w:t>
      </w:r>
      <w:r>
        <w:rPr>
          <w:rFonts w:ascii="SimSun" w:hAnsi="SimSun" w:eastAsia="SimSun" w:cs="SimSun"/>
          <w:sz w:val="21"/>
          <w:szCs w:val="21"/>
          <w:spacing w:val="12"/>
        </w:rPr>
        <w:t>胸痛伴心</w:t>
      </w:r>
      <w:r>
        <w:rPr>
          <w:rFonts w:ascii="SimSun" w:hAnsi="SimSun" w:eastAsia="SimSun" w:cs="SimSun"/>
          <w:sz w:val="21"/>
          <w:szCs w:val="21"/>
        </w:rPr>
        <w:t xml:space="preserve"> </w:t>
      </w:r>
      <w:r>
        <w:rPr>
          <w:rFonts w:ascii="SimSun" w:hAnsi="SimSun" w:eastAsia="SimSun" w:cs="SimSun"/>
          <w:sz w:val="21"/>
          <w:szCs w:val="21"/>
          <w:spacing w:val="8"/>
        </w:rPr>
        <w:t>电图</w:t>
      </w:r>
      <w:r>
        <w:rPr>
          <w:rFonts w:ascii="SimSun" w:hAnsi="SimSun" w:eastAsia="SimSun" w:cs="SimSun"/>
          <w:sz w:val="21"/>
          <w:szCs w:val="21"/>
        </w:rPr>
        <w:t>ST</w:t>
      </w:r>
      <w:r>
        <w:rPr>
          <w:rFonts w:ascii="SimSun" w:hAnsi="SimSun" w:eastAsia="SimSun" w:cs="SimSun"/>
          <w:sz w:val="21"/>
          <w:szCs w:val="21"/>
          <w:spacing w:val="-22"/>
        </w:rPr>
        <w:t xml:space="preserve"> </w:t>
      </w:r>
      <w:r>
        <w:rPr>
          <w:rFonts w:ascii="SimSun" w:hAnsi="SimSun" w:eastAsia="SimSun" w:cs="SimSun"/>
          <w:sz w:val="21"/>
          <w:szCs w:val="21"/>
          <w:spacing w:val="8"/>
        </w:rPr>
        <w:t>段抬高者需要与急性心肌梗死鉴别，后者常有相邻导联</w:t>
      </w:r>
      <w:r>
        <w:rPr>
          <w:rFonts w:ascii="SimSun" w:hAnsi="SimSun" w:eastAsia="SimSun" w:cs="SimSun"/>
          <w:sz w:val="21"/>
          <w:szCs w:val="21"/>
          <w:spacing w:val="-53"/>
        </w:rPr>
        <w:t xml:space="preserve"> </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8"/>
        </w:rPr>
        <w:t>段弓背向上抬高，</w:t>
      </w:r>
      <w:r>
        <w:rPr>
          <w:rFonts w:ascii="SimSun" w:hAnsi="SimSun" w:eastAsia="SimSun" w:cs="SimSun"/>
          <w:sz w:val="21"/>
          <w:szCs w:val="21"/>
        </w:rPr>
        <w:t>ST</w:t>
      </w:r>
      <w:r>
        <w:rPr>
          <w:rFonts w:ascii="SimSun" w:hAnsi="SimSun" w:eastAsia="SimSun" w:cs="SimSun"/>
          <w:sz w:val="21"/>
          <w:szCs w:val="21"/>
          <w:spacing w:val="8"/>
        </w:rPr>
        <w:t>-T</w:t>
      </w:r>
      <w:r>
        <w:rPr>
          <w:rFonts w:ascii="SimSun" w:hAnsi="SimSun" w:eastAsia="SimSun" w:cs="SimSun"/>
          <w:sz w:val="21"/>
          <w:szCs w:val="21"/>
          <w:spacing w:val="-46"/>
        </w:rPr>
        <w:t xml:space="preserve"> </w:t>
      </w:r>
      <w:r>
        <w:rPr>
          <w:rFonts w:ascii="SimSun" w:hAnsi="SimSun" w:eastAsia="SimSun" w:cs="SimSun"/>
          <w:sz w:val="21"/>
          <w:szCs w:val="21"/>
          <w:spacing w:val="8"/>
        </w:rPr>
        <w:t>改变的</w:t>
      </w:r>
      <w:r>
        <w:rPr>
          <w:rFonts w:ascii="SimSun" w:hAnsi="SimSun" w:eastAsia="SimSun" w:cs="SimSun"/>
          <w:sz w:val="21"/>
          <w:szCs w:val="21"/>
        </w:rPr>
        <w:t xml:space="preserve"> </w:t>
      </w:r>
      <w:r>
        <w:rPr>
          <w:rFonts w:ascii="SimSun" w:hAnsi="SimSun" w:eastAsia="SimSun" w:cs="SimSun"/>
          <w:sz w:val="21"/>
          <w:szCs w:val="21"/>
          <w:spacing w:val="9"/>
        </w:rPr>
        <w:t>演进在数小时内发生，范围通常不如心包炎时广泛。有高血</w:t>
      </w:r>
      <w:r>
        <w:rPr>
          <w:rFonts w:ascii="SimSun" w:hAnsi="SimSun" w:eastAsia="SimSun" w:cs="SimSun"/>
          <w:sz w:val="21"/>
          <w:szCs w:val="21"/>
          <w:spacing w:val="8"/>
        </w:rPr>
        <w:t>压史的胸痛病人需要除外主动脉夹层</w:t>
      </w:r>
      <w:r>
        <w:rPr>
          <w:rFonts w:ascii="SimSun" w:hAnsi="SimSun" w:eastAsia="SimSun" w:cs="SimSun"/>
          <w:sz w:val="21"/>
          <w:szCs w:val="21"/>
        </w:rPr>
        <w:t xml:space="preserve"> </w:t>
      </w:r>
      <w:r>
        <w:rPr>
          <w:rFonts w:ascii="SimSun" w:hAnsi="SimSun" w:eastAsia="SimSun" w:cs="SimSun"/>
          <w:sz w:val="21"/>
          <w:szCs w:val="21"/>
          <w:spacing w:val="-1"/>
        </w:rPr>
        <w:t>动脉瘤破裂，后者疼痛为撕裂样，程度较剧烈，多位于胸骨后或背</w:t>
      </w:r>
      <w:r>
        <w:rPr>
          <w:rFonts w:ascii="SimSun" w:hAnsi="SimSun" w:eastAsia="SimSun" w:cs="SimSun"/>
          <w:sz w:val="21"/>
          <w:szCs w:val="21"/>
          <w:spacing w:val="-2"/>
        </w:rPr>
        <w:t>部，可向下肢放射，破口入心包腔</w:t>
      </w:r>
      <w:r>
        <w:rPr>
          <w:rFonts w:ascii="SimSun" w:hAnsi="SimSun" w:eastAsia="SimSun" w:cs="SimSun"/>
          <w:sz w:val="21"/>
          <w:szCs w:val="21"/>
        </w:rPr>
        <w:t xml:space="preserve"> </w:t>
      </w:r>
      <w:r>
        <w:rPr>
          <w:rFonts w:ascii="SimSun" w:hAnsi="SimSun" w:eastAsia="SimSun" w:cs="SimSun"/>
          <w:sz w:val="21"/>
          <w:szCs w:val="21"/>
          <w:spacing w:val="5"/>
        </w:rPr>
        <w:t>可出现急性心包炎的心电图改变，超声心动图有助于诊断，增强</w:t>
      </w:r>
      <w:r>
        <w:rPr>
          <w:rFonts w:ascii="SimSun" w:hAnsi="SimSun" w:eastAsia="SimSun" w:cs="SimSun"/>
          <w:sz w:val="21"/>
          <w:szCs w:val="21"/>
          <w:spacing w:val="-49"/>
        </w:rPr>
        <w:t xml:space="preserve"> </w:t>
      </w:r>
      <w:r>
        <w:rPr>
          <w:rFonts w:ascii="SimSun" w:hAnsi="SimSun" w:eastAsia="SimSun" w:cs="SimSun"/>
          <w:sz w:val="21"/>
          <w:szCs w:val="21"/>
        </w:rPr>
        <w:t>CT</w:t>
      </w:r>
      <w:r>
        <w:rPr>
          <w:rFonts w:ascii="SimSun" w:hAnsi="SimSun" w:eastAsia="SimSun" w:cs="SimSun"/>
          <w:sz w:val="21"/>
          <w:szCs w:val="21"/>
          <w:spacing w:val="-8"/>
        </w:rPr>
        <w:t xml:space="preserve"> </w:t>
      </w:r>
      <w:r>
        <w:rPr>
          <w:rFonts w:ascii="SimSun" w:hAnsi="SimSun" w:eastAsia="SimSun" w:cs="SimSun"/>
          <w:sz w:val="21"/>
          <w:szCs w:val="21"/>
          <w:spacing w:val="5"/>
        </w:rPr>
        <w:t>有助于揭示破口所在位置。肺</w:t>
      </w:r>
      <w:r>
        <w:rPr>
          <w:rFonts w:ascii="SimSun" w:hAnsi="SimSun" w:eastAsia="SimSun" w:cs="SimSun"/>
          <w:sz w:val="21"/>
          <w:szCs w:val="21"/>
        </w:rPr>
        <w:t xml:space="preserve"> </w:t>
      </w:r>
      <w:r>
        <w:rPr>
          <w:rFonts w:ascii="SimSun" w:hAnsi="SimSun" w:eastAsia="SimSun" w:cs="SimSun"/>
          <w:sz w:val="21"/>
          <w:szCs w:val="21"/>
          <w:spacing w:val="8"/>
        </w:rPr>
        <w:t>栓塞可以出现胸痛、胸闷甚至晕厥等表现，氧分压减低，D-二聚体通常升高。心电图典型表现为</w:t>
      </w:r>
      <w:r>
        <w:rPr>
          <w:rFonts w:ascii="SimSun" w:hAnsi="SimSun" w:eastAsia="SimSun" w:cs="SimSun"/>
          <w:sz w:val="21"/>
          <w:szCs w:val="21"/>
          <w:spacing w:val="15"/>
        </w:rPr>
        <w:t xml:space="preserve"> </w:t>
      </w:r>
      <w:r>
        <w:rPr>
          <w:rFonts w:ascii="SimSun" w:hAnsi="SimSun" w:eastAsia="SimSun" w:cs="SimSun"/>
          <w:sz w:val="21"/>
          <w:szCs w:val="21"/>
          <w:spacing w:val="5"/>
        </w:rPr>
        <w:t>S</w:t>
      </w:r>
      <w:r>
        <w:rPr>
          <w:rFonts w:ascii="Calibri" w:hAnsi="Calibri" w:eastAsia="Calibri" w:cs="Calibri"/>
          <w:sz w:val="21"/>
          <w:szCs w:val="21"/>
          <w:spacing w:val="5"/>
        </w:rPr>
        <w:t>₁</w:t>
      </w:r>
      <w:r>
        <w:rPr>
          <w:rFonts w:ascii="SimSun" w:hAnsi="SimSun" w:eastAsia="SimSun" w:cs="SimSun"/>
          <w:sz w:val="21"/>
          <w:szCs w:val="21"/>
        </w:rPr>
        <w:t>QmTm</w:t>
      </w:r>
      <w:r>
        <w:rPr>
          <w:rFonts w:ascii="SimSun" w:hAnsi="SimSun" w:eastAsia="SimSun" w:cs="SimSun"/>
          <w:sz w:val="21"/>
          <w:szCs w:val="21"/>
          <w:spacing w:val="5"/>
        </w:rPr>
        <w:t>,</w:t>
      </w:r>
      <w:r>
        <w:rPr>
          <w:rFonts w:ascii="SimSun" w:hAnsi="SimSun" w:eastAsia="SimSun" w:cs="SimSun"/>
          <w:sz w:val="21"/>
          <w:szCs w:val="21"/>
          <w:spacing w:val="11"/>
        </w:rPr>
        <w:t xml:space="preserve">  </w:t>
      </w:r>
      <w:r>
        <w:rPr>
          <w:rFonts w:ascii="SimSun" w:hAnsi="SimSun" w:eastAsia="SimSun" w:cs="SimSun"/>
          <w:sz w:val="21"/>
          <w:szCs w:val="21"/>
          <w:spacing w:val="5"/>
        </w:rPr>
        <w:t>也可见</w:t>
      </w:r>
      <w:r>
        <w:rPr>
          <w:rFonts w:ascii="SimSun" w:hAnsi="SimSun" w:eastAsia="SimSun" w:cs="SimSun"/>
          <w:sz w:val="21"/>
          <w:szCs w:val="21"/>
        </w:rPr>
        <w:t>ST</w:t>
      </w:r>
      <w:r>
        <w:rPr>
          <w:rFonts w:ascii="SimSun" w:hAnsi="SimSun" w:eastAsia="SimSun" w:cs="SimSun"/>
          <w:sz w:val="21"/>
          <w:szCs w:val="21"/>
          <w:spacing w:val="5"/>
        </w:rPr>
        <w:t>-T</w:t>
      </w:r>
      <w:r>
        <w:rPr>
          <w:rFonts w:ascii="SimSun" w:hAnsi="SimSun" w:eastAsia="SimSun" w:cs="SimSun"/>
          <w:sz w:val="21"/>
          <w:szCs w:val="21"/>
          <w:spacing w:val="-46"/>
        </w:rPr>
        <w:t xml:space="preserve"> </w:t>
      </w:r>
      <w:r>
        <w:rPr>
          <w:rFonts w:ascii="SimSun" w:hAnsi="SimSun" w:eastAsia="SimSun" w:cs="SimSun"/>
          <w:sz w:val="21"/>
          <w:szCs w:val="21"/>
          <w:spacing w:val="5"/>
        </w:rPr>
        <w:t>改变，心脏超声示右心压力或容积增加等肺栓塞的间接征象，确诊需肺动脉</w:t>
      </w:r>
      <w:r>
        <w:rPr>
          <w:rFonts w:ascii="SimSun" w:hAnsi="SimSun" w:eastAsia="SimSun" w:cs="SimSun"/>
          <w:sz w:val="21"/>
          <w:szCs w:val="21"/>
        </w:rPr>
        <w:t xml:space="preserve"> </w:t>
      </w:r>
      <w:r>
        <w:rPr>
          <w:rFonts w:ascii="SimSun" w:hAnsi="SimSun" w:eastAsia="SimSun" w:cs="SimSun"/>
          <w:sz w:val="21"/>
          <w:szCs w:val="21"/>
        </w:rPr>
        <w:t>CTA</w:t>
      </w:r>
      <w:r>
        <w:rPr>
          <w:rFonts w:ascii="SimSun" w:hAnsi="SimSun" w:eastAsia="SimSun" w:cs="SimSun"/>
          <w:sz w:val="21"/>
          <w:szCs w:val="21"/>
          <w:spacing w:val="26"/>
        </w:rPr>
        <w:t xml:space="preserve"> </w:t>
      </w:r>
      <w:r>
        <w:rPr>
          <w:rFonts w:ascii="SimSun" w:hAnsi="SimSun" w:eastAsia="SimSun" w:cs="SimSun"/>
          <w:sz w:val="21"/>
          <w:szCs w:val="21"/>
          <w:spacing w:val="1"/>
        </w:rPr>
        <w:t>或肺动脉造影。</w:t>
      </w:r>
    </w:p>
    <w:p>
      <w:pPr>
        <w:ind w:left="430"/>
        <w:spacing w:before="176" w:line="216" w:lineRule="auto"/>
        <w:rPr>
          <w:rFonts w:ascii="SimSun" w:hAnsi="SimSun" w:eastAsia="SimSun" w:cs="SimSun"/>
          <w:sz w:val="21"/>
          <w:szCs w:val="21"/>
        </w:rPr>
      </w:pPr>
      <w:r>
        <w:rPr>
          <w:rFonts w:ascii="SimSun" w:hAnsi="SimSun" w:eastAsia="SimSun" w:cs="SimSun"/>
          <w:sz w:val="21"/>
          <w:szCs w:val="21"/>
        </w:rPr>
        <w:t>急性心包炎诊断后，尚需进一步明确其病因的鉴别诊断(表3-9</w:t>
      </w:r>
      <w:r>
        <w:rPr>
          <w:rFonts w:ascii="SimSun" w:hAnsi="SimSun" w:eastAsia="SimSun" w:cs="SimSun"/>
          <w:sz w:val="21"/>
          <w:szCs w:val="21"/>
          <w:spacing w:val="-1"/>
        </w:rPr>
        <w:t>-2),为治疗提供方向。</w:t>
      </w:r>
    </w:p>
    <w:p>
      <w:pPr>
        <w:ind w:left="3142"/>
        <w:spacing w:before="212" w:line="221" w:lineRule="auto"/>
        <w:rPr>
          <w:rFonts w:ascii="SimHei" w:hAnsi="SimHei" w:eastAsia="SimHei" w:cs="SimHei"/>
          <w:sz w:val="21"/>
          <w:szCs w:val="21"/>
        </w:rPr>
      </w:pPr>
      <w:r>
        <w:rPr>
          <w:rFonts w:ascii="SimHei" w:hAnsi="SimHei" w:eastAsia="SimHei" w:cs="SimHei"/>
          <w:sz w:val="21"/>
          <w:szCs w:val="21"/>
          <w:b/>
          <w:bCs/>
          <w:color w:val="007BCE"/>
          <w:spacing w:val="-18"/>
        </w:rPr>
        <w:t>表3-9-2</w:t>
      </w:r>
      <w:r>
        <w:rPr>
          <w:rFonts w:ascii="SimHei" w:hAnsi="SimHei" w:eastAsia="SimHei" w:cs="SimHei"/>
          <w:sz w:val="21"/>
          <w:szCs w:val="21"/>
          <w:color w:val="007BCE"/>
          <w:spacing w:val="40"/>
        </w:rPr>
        <w:t xml:space="preserve"> </w:t>
      </w:r>
      <w:r>
        <w:rPr>
          <w:rFonts w:ascii="SimHei" w:hAnsi="SimHei" w:eastAsia="SimHei" w:cs="SimHei"/>
          <w:sz w:val="21"/>
          <w:szCs w:val="21"/>
          <w:b/>
          <w:bCs/>
          <w:spacing w:val="-18"/>
        </w:rPr>
        <w:t>常见心包炎的鉴别及治疗</w:t>
      </w:r>
    </w:p>
    <w:p>
      <w:pPr>
        <w:spacing w:line="180" w:lineRule="exact"/>
        <w:rPr/>
      </w:pPr>
      <w:r/>
    </w:p>
    <w:p>
      <w:pPr>
        <w:sectPr>
          <w:footerReference w:type="default" r:id="rId4"/>
          <w:pgSz w:w="11900" w:h="16840"/>
          <w:pgMar w:top="774" w:right="609" w:bottom="400" w:left="969" w:header="0" w:footer="0" w:gutter="0"/>
          <w:cols w:equalWidth="0" w:num="1">
            <w:col w:w="10321" w:space="0"/>
          </w:cols>
        </w:sectPr>
        <w:rPr/>
      </w:pPr>
    </w:p>
    <w:p>
      <w:pPr>
        <w:spacing w:line="289" w:lineRule="auto"/>
        <w:rPr>
          <w:rFonts w:ascii="Arial"/>
          <w:sz w:val="21"/>
        </w:rPr>
      </w:pPr>
      <w:r/>
    </w:p>
    <w:p>
      <w:pPr>
        <w:ind w:left="39"/>
        <w:spacing w:before="63" w:line="220" w:lineRule="auto"/>
        <w:rPr>
          <w:rFonts w:ascii="SimSun" w:hAnsi="SimSun" w:eastAsia="SimSun" w:cs="SimSun"/>
          <w:sz w:val="19"/>
          <w:szCs w:val="19"/>
        </w:rPr>
      </w:pPr>
      <w:r>
        <w:rPr>
          <w:rFonts w:ascii="SimSun" w:hAnsi="SimSun" w:eastAsia="SimSun" w:cs="SimSun"/>
          <w:sz w:val="19"/>
          <w:szCs w:val="19"/>
          <w:spacing w:val="-4"/>
        </w:rPr>
        <w:t>病</w:t>
      </w:r>
      <w:r>
        <w:rPr>
          <w:rFonts w:ascii="SimSun" w:hAnsi="SimSun" w:eastAsia="SimSun" w:cs="SimSun"/>
          <w:sz w:val="19"/>
          <w:szCs w:val="19"/>
          <w:spacing w:val="-29"/>
        </w:rPr>
        <w:t xml:space="preserve"> </w:t>
      </w:r>
      <w:r>
        <w:rPr>
          <w:rFonts w:ascii="SimSun" w:hAnsi="SimSun" w:eastAsia="SimSun" w:cs="SimSun"/>
          <w:sz w:val="19"/>
          <w:szCs w:val="19"/>
          <w:spacing w:val="-4"/>
        </w:rPr>
        <w:t>史</w:t>
      </w:r>
    </w:p>
    <w:p>
      <w:pPr>
        <w:spacing w:line="289" w:lineRule="auto"/>
        <w:rPr>
          <w:rFonts w:ascii="Arial"/>
          <w:sz w:val="21"/>
        </w:rPr>
      </w:pPr>
      <w:r/>
    </w:p>
    <w:p>
      <w:pPr>
        <w:spacing w:line="289" w:lineRule="auto"/>
        <w:rPr>
          <w:rFonts w:ascii="Arial"/>
          <w:sz w:val="21"/>
        </w:rPr>
      </w:pPr>
      <w:r/>
    </w:p>
    <w:p>
      <w:pPr>
        <w:ind w:left="69"/>
        <w:spacing w:before="62" w:line="310" w:lineRule="exact"/>
        <w:rPr>
          <w:rFonts w:ascii="SimSun" w:hAnsi="SimSun" w:eastAsia="SimSun" w:cs="SimSun"/>
          <w:sz w:val="19"/>
          <w:szCs w:val="19"/>
        </w:rPr>
      </w:pPr>
      <w:r>
        <w:rPr>
          <w:rFonts w:ascii="SimSun" w:hAnsi="SimSun" w:eastAsia="SimSun" w:cs="SimSun"/>
          <w:sz w:val="19"/>
          <w:szCs w:val="19"/>
          <w:spacing w:val="26"/>
          <w:position w:val="8"/>
        </w:rPr>
        <w:t>发热</w:t>
      </w:r>
    </w:p>
    <w:p>
      <w:pPr>
        <w:ind w:left="59"/>
        <w:spacing w:before="1" w:line="220" w:lineRule="auto"/>
        <w:rPr>
          <w:rFonts w:ascii="SimSun" w:hAnsi="SimSun" w:eastAsia="SimSun" w:cs="SimSun"/>
          <w:sz w:val="19"/>
          <w:szCs w:val="19"/>
        </w:rPr>
      </w:pPr>
      <w:r>
        <w:rPr>
          <w:rFonts w:ascii="SimSun" w:hAnsi="SimSun" w:eastAsia="SimSun" w:cs="SimSun"/>
          <w:sz w:val="19"/>
          <w:szCs w:val="19"/>
          <w:spacing w:val="27"/>
        </w:rPr>
        <w:t>胸痛</w:t>
      </w:r>
    </w:p>
    <w:p>
      <w:pPr>
        <w:ind w:left="69"/>
        <w:spacing w:before="102" w:line="219" w:lineRule="auto"/>
        <w:rPr>
          <w:rFonts w:ascii="SimSun" w:hAnsi="SimSun" w:eastAsia="SimSun" w:cs="SimSun"/>
          <w:sz w:val="19"/>
          <w:szCs w:val="19"/>
        </w:rPr>
      </w:pPr>
      <w:r>
        <w:rPr>
          <w:rFonts w:ascii="SimSun" w:hAnsi="SimSun" w:eastAsia="SimSun" w:cs="SimSun"/>
          <w:sz w:val="19"/>
          <w:szCs w:val="19"/>
          <w:color w:val="71777B"/>
          <w:spacing w:val="-3"/>
        </w:rPr>
        <w:t>心包摩擦音</w:t>
      </w:r>
    </w:p>
    <w:p>
      <w:pPr>
        <w:ind w:left="80"/>
        <w:spacing w:before="84" w:line="219" w:lineRule="auto"/>
        <w:rPr>
          <w:rFonts w:ascii="SimSun" w:hAnsi="SimSun" w:eastAsia="SimSun" w:cs="SimSun"/>
          <w:sz w:val="19"/>
          <w:szCs w:val="19"/>
        </w:rPr>
      </w:pPr>
      <w:r>
        <w:rPr>
          <w:rFonts w:ascii="SimSun" w:hAnsi="SimSun" w:eastAsia="SimSun" w:cs="SimSun"/>
          <w:sz w:val="19"/>
          <w:szCs w:val="19"/>
          <w:spacing w:val="-1"/>
        </w:rPr>
        <w:t>白细胞计数</w:t>
      </w:r>
    </w:p>
    <w:p>
      <w:pPr>
        <w:ind w:left="59"/>
        <w:spacing w:before="75" w:line="219" w:lineRule="auto"/>
        <w:rPr>
          <w:rFonts w:ascii="SimSun" w:hAnsi="SimSun" w:eastAsia="SimSun" w:cs="SimSun"/>
          <w:sz w:val="19"/>
          <w:szCs w:val="19"/>
        </w:rPr>
      </w:pPr>
      <w:r>
        <w:rPr>
          <w:rFonts w:ascii="SimSun" w:hAnsi="SimSun" w:eastAsia="SimSun" w:cs="SimSun"/>
          <w:sz w:val="19"/>
          <w:szCs w:val="19"/>
          <w:color w:val="767D81"/>
          <w:spacing w:val="19"/>
        </w:rPr>
        <w:t>血培养</w:t>
      </w:r>
    </w:p>
    <w:p>
      <w:pPr>
        <w:ind w:left="39" w:right="68" w:firstLine="19"/>
        <w:spacing w:before="95" w:line="256" w:lineRule="auto"/>
        <w:rPr>
          <w:rFonts w:ascii="SimSun" w:hAnsi="SimSun" w:eastAsia="SimSun" w:cs="SimSun"/>
          <w:sz w:val="19"/>
          <w:szCs w:val="19"/>
        </w:rPr>
      </w:pPr>
      <w:r>
        <w:rPr>
          <w:rFonts w:ascii="SimSun" w:hAnsi="SimSun" w:eastAsia="SimSun" w:cs="SimSun"/>
          <w:sz w:val="19"/>
          <w:szCs w:val="19"/>
          <w:spacing w:val="6"/>
        </w:rPr>
        <w:t>心包积液量</w:t>
      </w:r>
      <w:r>
        <w:rPr>
          <w:rFonts w:ascii="SimSun" w:hAnsi="SimSun" w:eastAsia="SimSun" w:cs="SimSun"/>
          <w:sz w:val="19"/>
          <w:szCs w:val="19"/>
        </w:rPr>
        <w:t xml:space="preserve"> </w:t>
      </w:r>
      <w:r>
        <w:rPr>
          <w:rFonts w:ascii="SimSun" w:hAnsi="SimSun" w:eastAsia="SimSun" w:cs="SimSun"/>
          <w:sz w:val="19"/>
          <w:szCs w:val="19"/>
          <w:spacing w:val="-5"/>
        </w:rPr>
        <w:t>性</w:t>
      </w:r>
      <w:r>
        <w:rPr>
          <w:rFonts w:ascii="SimSun" w:hAnsi="SimSun" w:eastAsia="SimSun" w:cs="SimSun"/>
          <w:sz w:val="19"/>
          <w:szCs w:val="19"/>
          <w:spacing w:val="-26"/>
        </w:rPr>
        <w:t xml:space="preserve"> </w:t>
      </w:r>
      <w:r>
        <w:rPr>
          <w:rFonts w:ascii="SimSun" w:hAnsi="SimSun" w:eastAsia="SimSun" w:cs="SimSun"/>
          <w:sz w:val="19"/>
          <w:szCs w:val="19"/>
          <w:spacing w:val="-5"/>
        </w:rPr>
        <w:t>质</w:t>
      </w:r>
    </w:p>
    <w:p>
      <w:pPr>
        <w:ind w:left="59"/>
        <w:spacing w:before="83" w:line="219" w:lineRule="auto"/>
        <w:rPr>
          <w:rFonts w:ascii="SimSun" w:hAnsi="SimSun" w:eastAsia="SimSun" w:cs="SimSun"/>
          <w:sz w:val="19"/>
          <w:szCs w:val="19"/>
        </w:rPr>
      </w:pPr>
      <w:r>
        <w:rPr>
          <w:rFonts w:ascii="SimSun" w:hAnsi="SimSun" w:eastAsia="SimSun" w:cs="SimSun"/>
          <w:sz w:val="19"/>
          <w:szCs w:val="19"/>
          <w:spacing w:val="9"/>
        </w:rPr>
        <w:t>细胞分类</w:t>
      </w:r>
    </w:p>
    <w:p>
      <w:pPr>
        <w:spacing w:line="14" w:lineRule="auto"/>
        <w:rPr>
          <w:rFonts w:ascii="Arial"/>
          <w:sz w:val="2"/>
        </w:rPr>
      </w:pPr>
      <w:r>
        <w:rPr>
          <w:rFonts w:ascii="Arial" w:hAnsi="Arial" w:eastAsia="Arial" w:cs="Arial"/>
          <w:sz w:val="2"/>
          <w:szCs w:val="2"/>
        </w:rPr>
        <w:br w:type="column"/>
      </w:r>
    </w:p>
    <w:p>
      <w:pPr>
        <w:ind w:left="432"/>
        <w:spacing w:line="228" w:lineRule="auto"/>
        <w:rPr>
          <w:rFonts w:ascii="SimSun" w:hAnsi="SimSun" w:eastAsia="SimSun" w:cs="SimSun"/>
          <w:sz w:val="18"/>
          <w:szCs w:val="18"/>
        </w:rPr>
      </w:pPr>
      <w:r>
        <w:rPr>
          <w:rFonts w:ascii="SimSun" w:hAnsi="SimSun" w:eastAsia="SimSun" w:cs="SimSun"/>
          <w:sz w:val="18"/>
          <w:szCs w:val="18"/>
          <w:b/>
          <w:bCs/>
          <w:spacing w:val="25"/>
        </w:rPr>
        <w:t>特发性</w:t>
      </w:r>
    </w:p>
    <w:p>
      <w:pPr>
        <w:ind w:left="49" w:right="81" w:firstLine="10"/>
        <w:spacing w:before="130" w:line="258" w:lineRule="auto"/>
        <w:jc w:val="both"/>
        <w:rPr>
          <w:rFonts w:ascii="SimSun" w:hAnsi="SimSun" w:eastAsia="SimSun" w:cs="SimSun"/>
          <w:sz w:val="19"/>
          <w:szCs w:val="19"/>
        </w:rPr>
      </w:pPr>
      <w:r>
        <w:rPr>
          <w:rFonts w:ascii="SimSun" w:hAnsi="SimSun" w:eastAsia="SimSun" w:cs="SimSun"/>
          <w:sz w:val="19"/>
          <w:szCs w:val="19"/>
          <w:spacing w:val="38"/>
        </w:rPr>
        <w:t>上呼吸道感染</w:t>
      </w:r>
      <w:r>
        <w:rPr>
          <w:rFonts w:ascii="SimSun" w:hAnsi="SimSun" w:eastAsia="SimSun" w:cs="SimSun"/>
          <w:sz w:val="19"/>
          <w:szCs w:val="19"/>
        </w:rPr>
        <w:t xml:space="preserve"> </w:t>
      </w:r>
      <w:r>
        <w:rPr>
          <w:rFonts w:ascii="SimSun" w:hAnsi="SimSun" w:eastAsia="SimSun" w:cs="SimSun"/>
          <w:sz w:val="19"/>
          <w:szCs w:val="19"/>
          <w:spacing w:val="-18"/>
        </w:rPr>
        <w:t>史，起病急，常反</w:t>
      </w:r>
      <w:r>
        <w:rPr>
          <w:rFonts w:ascii="SimSun" w:hAnsi="SimSun" w:eastAsia="SimSun" w:cs="SimSun"/>
          <w:sz w:val="19"/>
          <w:szCs w:val="19"/>
        </w:rPr>
        <w:t xml:space="preserve"> </w:t>
      </w:r>
      <w:r>
        <w:rPr>
          <w:rFonts w:ascii="SimSun" w:hAnsi="SimSun" w:eastAsia="SimSun" w:cs="SimSun"/>
          <w:sz w:val="19"/>
          <w:szCs w:val="19"/>
          <w:spacing w:val="7"/>
        </w:rPr>
        <w:t>复发作</w:t>
      </w:r>
    </w:p>
    <w:p>
      <w:pPr>
        <w:ind w:left="49"/>
        <w:spacing w:before="83" w:line="219" w:lineRule="auto"/>
        <w:rPr>
          <w:rFonts w:ascii="SimSun" w:hAnsi="SimSun" w:eastAsia="SimSun" w:cs="SimSun"/>
          <w:sz w:val="19"/>
          <w:szCs w:val="19"/>
        </w:rPr>
      </w:pPr>
      <w:r>
        <w:rPr>
          <w:rFonts w:ascii="SimSun" w:hAnsi="SimSun" w:eastAsia="SimSun" w:cs="SimSun"/>
          <w:sz w:val="19"/>
          <w:szCs w:val="19"/>
          <w:color w:val="6C7378"/>
          <w:spacing w:val="10"/>
        </w:rPr>
        <w:t>持续发热</w:t>
      </w:r>
    </w:p>
    <w:p>
      <w:pPr>
        <w:ind w:left="49"/>
        <w:spacing w:before="95" w:line="220" w:lineRule="auto"/>
        <w:rPr>
          <w:rFonts w:ascii="SimSun" w:hAnsi="SimSun" w:eastAsia="SimSun" w:cs="SimSun"/>
          <w:sz w:val="19"/>
          <w:szCs w:val="19"/>
        </w:rPr>
      </w:pPr>
      <w:r>
        <w:rPr>
          <w:rFonts w:ascii="SimSun" w:hAnsi="SimSun" w:eastAsia="SimSun" w:cs="SimSun"/>
          <w:sz w:val="19"/>
          <w:szCs w:val="19"/>
          <w:spacing w:val="16"/>
        </w:rPr>
        <w:t>常剧烈</w:t>
      </w:r>
    </w:p>
    <w:p>
      <w:pPr>
        <w:ind w:left="11"/>
        <w:spacing w:before="83" w:line="219" w:lineRule="auto"/>
        <w:rPr>
          <w:rFonts w:ascii="SimSun" w:hAnsi="SimSun" w:eastAsia="SimSun" w:cs="SimSun"/>
          <w:sz w:val="19"/>
          <w:szCs w:val="19"/>
        </w:rPr>
      </w:pPr>
      <w:r>
        <w:rPr>
          <w:rFonts w:ascii="SimSun" w:hAnsi="SimSun" w:eastAsia="SimSun" w:cs="SimSun"/>
          <w:sz w:val="19"/>
          <w:szCs w:val="19"/>
          <w:color w:val="71777B"/>
          <w:spacing w:val="-4"/>
        </w:rPr>
        <w:t>明显，出现早</w:t>
      </w:r>
    </w:p>
    <w:p>
      <w:pPr>
        <w:ind w:left="39"/>
        <w:spacing w:before="85" w:line="219" w:lineRule="auto"/>
        <w:rPr>
          <w:rFonts w:ascii="SimSun" w:hAnsi="SimSun" w:eastAsia="SimSun" w:cs="SimSun"/>
          <w:sz w:val="19"/>
          <w:szCs w:val="19"/>
        </w:rPr>
      </w:pPr>
      <w:r>
        <w:rPr>
          <w:rFonts w:ascii="SimSun" w:hAnsi="SimSun" w:eastAsia="SimSun" w:cs="SimSun"/>
          <w:sz w:val="19"/>
          <w:szCs w:val="19"/>
          <w:spacing w:val="3"/>
        </w:rPr>
        <w:t>正常或增高</w:t>
      </w:r>
    </w:p>
    <w:p>
      <w:pPr>
        <w:ind w:left="19"/>
        <w:spacing w:before="75" w:line="220" w:lineRule="auto"/>
        <w:rPr>
          <w:rFonts w:ascii="SimSun" w:hAnsi="SimSun" w:eastAsia="SimSun" w:cs="SimSun"/>
          <w:sz w:val="19"/>
          <w:szCs w:val="19"/>
        </w:rPr>
      </w:pPr>
      <w:r>
        <w:rPr>
          <w:rFonts w:ascii="SimSun" w:hAnsi="SimSun" w:eastAsia="SimSun" w:cs="SimSun"/>
          <w:sz w:val="19"/>
          <w:szCs w:val="19"/>
          <w:color w:val="666E73"/>
          <w:spacing w:val="-12"/>
        </w:rPr>
        <w:t>阴</w:t>
      </w:r>
      <w:r>
        <w:rPr>
          <w:rFonts w:ascii="SimSun" w:hAnsi="SimSun" w:eastAsia="SimSun" w:cs="SimSun"/>
          <w:sz w:val="19"/>
          <w:szCs w:val="19"/>
          <w:color w:val="666E73"/>
          <w:spacing w:val="-25"/>
        </w:rPr>
        <w:t xml:space="preserve"> </w:t>
      </w:r>
      <w:r>
        <w:rPr>
          <w:rFonts w:ascii="SimSun" w:hAnsi="SimSun" w:eastAsia="SimSun" w:cs="SimSun"/>
          <w:sz w:val="19"/>
          <w:szCs w:val="19"/>
          <w:color w:val="666E73"/>
          <w:spacing w:val="-12"/>
        </w:rPr>
        <w:t>性</w:t>
      </w:r>
    </w:p>
    <w:p>
      <w:pPr>
        <w:ind w:left="62"/>
        <w:spacing w:before="94" w:line="221" w:lineRule="auto"/>
        <w:rPr>
          <w:rFonts w:ascii="SimSun" w:hAnsi="SimSun" w:eastAsia="SimSun" w:cs="SimSun"/>
          <w:sz w:val="19"/>
          <w:szCs w:val="19"/>
        </w:rPr>
      </w:pPr>
      <w:r>
        <w:rPr>
          <w:rFonts w:ascii="SimSun" w:hAnsi="SimSun" w:eastAsia="SimSun" w:cs="SimSun"/>
          <w:sz w:val="19"/>
          <w:szCs w:val="19"/>
          <w:spacing w:val="1"/>
        </w:rPr>
        <w:t>较少</w:t>
      </w:r>
    </w:p>
    <w:p>
      <w:pPr>
        <w:ind w:left="29"/>
        <w:spacing w:before="101" w:line="219" w:lineRule="auto"/>
        <w:rPr>
          <w:rFonts w:ascii="SimSun" w:hAnsi="SimSun" w:eastAsia="SimSun" w:cs="SimSun"/>
          <w:sz w:val="19"/>
          <w:szCs w:val="19"/>
        </w:rPr>
      </w:pPr>
      <w:r>
        <w:rPr>
          <w:rFonts w:ascii="SimSun" w:hAnsi="SimSun" w:eastAsia="SimSun" w:cs="SimSun"/>
          <w:sz w:val="19"/>
          <w:szCs w:val="19"/>
          <w:color w:val="70787C"/>
          <w:spacing w:val="4"/>
        </w:rPr>
        <w:t>草黄色或血性</w:t>
      </w:r>
    </w:p>
    <w:p>
      <w:pPr>
        <w:spacing w:before="73" w:line="218" w:lineRule="auto"/>
        <w:rPr>
          <w:rFonts w:ascii="SimSun" w:hAnsi="SimSun" w:eastAsia="SimSun" w:cs="SimSun"/>
          <w:sz w:val="19"/>
          <w:szCs w:val="19"/>
        </w:rPr>
      </w:pPr>
      <w:r>
        <w:rPr>
          <w:rFonts w:ascii="SimSun" w:hAnsi="SimSun" w:eastAsia="SimSun" w:cs="SimSun"/>
          <w:sz w:val="19"/>
          <w:szCs w:val="19"/>
          <w:spacing w:val="9"/>
        </w:rPr>
        <w:t>淋巴细胞较多</w:t>
      </w:r>
    </w:p>
    <w:p>
      <w:pPr>
        <w:spacing w:line="14" w:lineRule="auto"/>
        <w:rPr>
          <w:rFonts w:ascii="Arial"/>
          <w:sz w:val="2"/>
        </w:rPr>
      </w:pPr>
      <w:r>
        <w:rPr>
          <w:rFonts w:ascii="Arial" w:hAnsi="Arial" w:eastAsia="Arial" w:cs="Arial"/>
          <w:sz w:val="2"/>
          <w:szCs w:val="2"/>
        </w:rPr>
        <w:br w:type="column"/>
      </w:r>
    </w:p>
    <w:p>
      <w:pPr>
        <w:ind w:left="412"/>
        <w:spacing w:before="19" w:line="220" w:lineRule="auto"/>
        <w:rPr>
          <w:rFonts w:ascii="SimSun" w:hAnsi="SimSun" w:eastAsia="SimSun" w:cs="SimSun"/>
          <w:sz w:val="19"/>
          <w:szCs w:val="19"/>
        </w:rPr>
      </w:pPr>
      <w:r>
        <w:rPr>
          <w:rFonts w:ascii="SimSun" w:hAnsi="SimSun" w:eastAsia="SimSun" w:cs="SimSun"/>
          <w:sz w:val="19"/>
          <w:szCs w:val="19"/>
          <w:b/>
          <w:bCs/>
          <w:spacing w:val="18"/>
        </w:rPr>
        <w:t>结核性</w:t>
      </w:r>
    </w:p>
    <w:p>
      <w:pPr>
        <w:ind w:left="29"/>
        <w:spacing w:before="116" w:line="219" w:lineRule="auto"/>
        <w:rPr>
          <w:rFonts w:ascii="SimSun" w:hAnsi="SimSun" w:eastAsia="SimSun" w:cs="SimSun"/>
          <w:sz w:val="19"/>
          <w:szCs w:val="19"/>
        </w:rPr>
      </w:pPr>
      <w:r>
        <w:rPr>
          <w:rFonts w:ascii="SimSun" w:hAnsi="SimSun" w:eastAsia="SimSun" w:cs="SimSun"/>
          <w:sz w:val="19"/>
          <w:szCs w:val="19"/>
          <w:spacing w:val="3"/>
        </w:rPr>
        <w:t>伴原发结核表现</w:t>
      </w:r>
    </w:p>
    <w:p>
      <w:pPr>
        <w:spacing w:line="289" w:lineRule="auto"/>
        <w:rPr>
          <w:rFonts w:ascii="Arial"/>
          <w:sz w:val="21"/>
        </w:rPr>
      </w:pPr>
      <w:r/>
    </w:p>
    <w:p>
      <w:pPr>
        <w:spacing w:line="290" w:lineRule="auto"/>
        <w:rPr>
          <w:rFonts w:ascii="Arial"/>
          <w:sz w:val="21"/>
        </w:rPr>
      </w:pPr>
      <w:r/>
    </w:p>
    <w:p>
      <w:pPr>
        <w:ind w:left="19"/>
        <w:spacing w:before="63" w:line="220" w:lineRule="auto"/>
        <w:rPr>
          <w:rFonts w:ascii="SimSun" w:hAnsi="SimSun" w:eastAsia="SimSun" w:cs="SimSun"/>
          <w:sz w:val="19"/>
          <w:szCs w:val="19"/>
        </w:rPr>
      </w:pPr>
      <w:r>
        <w:rPr>
          <w:rFonts w:ascii="SimSun" w:hAnsi="SimSun" w:eastAsia="SimSun" w:cs="SimSun"/>
          <w:sz w:val="19"/>
          <w:szCs w:val="19"/>
          <w:color w:val="6A7276"/>
          <w:spacing w:val="23"/>
        </w:rPr>
        <w:t>常无</w:t>
      </w:r>
    </w:p>
    <w:p>
      <w:pPr>
        <w:ind w:left="19"/>
        <w:spacing w:before="93" w:line="220" w:lineRule="auto"/>
        <w:rPr>
          <w:rFonts w:ascii="SimSun" w:hAnsi="SimSun" w:eastAsia="SimSun" w:cs="SimSun"/>
          <w:sz w:val="19"/>
          <w:szCs w:val="19"/>
        </w:rPr>
      </w:pPr>
      <w:r>
        <w:rPr>
          <w:rFonts w:ascii="SimSun" w:hAnsi="SimSun" w:eastAsia="SimSun" w:cs="SimSun"/>
          <w:sz w:val="19"/>
          <w:szCs w:val="19"/>
          <w:spacing w:val="23"/>
        </w:rPr>
        <w:t>常无</w:t>
      </w:r>
    </w:p>
    <w:p>
      <w:pPr>
        <w:spacing w:before="94" w:line="220" w:lineRule="auto"/>
        <w:rPr>
          <w:rFonts w:ascii="SimSun" w:hAnsi="SimSun" w:eastAsia="SimSun" w:cs="SimSun"/>
          <w:sz w:val="19"/>
          <w:szCs w:val="19"/>
        </w:rPr>
      </w:pPr>
      <w:r>
        <w:rPr>
          <w:rFonts w:ascii="SimSun" w:hAnsi="SimSun" w:eastAsia="SimSun" w:cs="SimSun"/>
          <w:sz w:val="19"/>
          <w:szCs w:val="19"/>
          <w:color w:val="6E7679"/>
        </w:rPr>
        <w:t>有</w:t>
      </w:r>
    </w:p>
    <w:p>
      <w:pPr>
        <w:ind w:left="19"/>
        <w:spacing w:before="93" w:line="219" w:lineRule="auto"/>
        <w:rPr>
          <w:rFonts w:ascii="SimSun" w:hAnsi="SimSun" w:eastAsia="SimSun" w:cs="SimSun"/>
          <w:sz w:val="19"/>
          <w:szCs w:val="19"/>
        </w:rPr>
      </w:pPr>
      <w:r>
        <w:rPr>
          <w:rFonts w:ascii="SimSun" w:hAnsi="SimSun" w:eastAsia="SimSun" w:cs="SimSun"/>
          <w:sz w:val="19"/>
          <w:szCs w:val="19"/>
          <w:spacing w:val="4"/>
        </w:rPr>
        <w:t>正常或轻度增高</w:t>
      </w:r>
    </w:p>
    <w:p>
      <w:pPr>
        <w:spacing w:before="75" w:line="220" w:lineRule="auto"/>
        <w:rPr>
          <w:rFonts w:ascii="SimSun" w:hAnsi="SimSun" w:eastAsia="SimSun" w:cs="SimSun"/>
          <w:sz w:val="19"/>
          <w:szCs w:val="19"/>
        </w:rPr>
      </w:pPr>
      <w:r>
        <w:rPr>
          <w:rFonts w:ascii="SimSun" w:hAnsi="SimSun" w:eastAsia="SimSun" w:cs="SimSun"/>
          <w:sz w:val="19"/>
          <w:szCs w:val="19"/>
          <w:color w:val="5F696E"/>
          <w:spacing w:val="-12"/>
        </w:rPr>
        <w:t>阴</w:t>
      </w:r>
      <w:r>
        <w:rPr>
          <w:rFonts w:ascii="SimSun" w:hAnsi="SimSun" w:eastAsia="SimSun" w:cs="SimSun"/>
          <w:sz w:val="19"/>
          <w:szCs w:val="19"/>
          <w:color w:val="5F696E"/>
          <w:spacing w:val="-25"/>
        </w:rPr>
        <w:t xml:space="preserve"> </w:t>
      </w:r>
      <w:r>
        <w:rPr>
          <w:rFonts w:ascii="SimSun" w:hAnsi="SimSun" w:eastAsia="SimSun" w:cs="SimSun"/>
          <w:sz w:val="19"/>
          <w:szCs w:val="19"/>
          <w:color w:val="5F696E"/>
          <w:spacing w:val="-12"/>
        </w:rPr>
        <w:t>性</w:t>
      </w:r>
    </w:p>
    <w:p>
      <w:pPr>
        <w:ind w:left="19"/>
        <w:spacing w:before="84" w:line="220" w:lineRule="auto"/>
        <w:rPr>
          <w:rFonts w:ascii="SimSun" w:hAnsi="SimSun" w:eastAsia="SimSun" w:cs="SimSun"/>
          <w:sz w:val="19"/>
          <w:szCs w:val="19"/>
        </w:rPr>
      </w:pPr>
      <w:r>
        <w:rPr>
          <w:rFonts w:ascii="SimSun" w:hAnsi="SimSun" w:eastAsia="SimSun" w:cs="SimSun"/>
          <w:sz w:val="19"/>
          <w:szCs w:val="19"/>
          <w:spacing w:val="-3"/>
        </w:rPr>
        <w:t>常大量</w:t>
      </w:r>
    </w:p>
    <w:p>
      <w:pPr>
        <w:spacing w:before="94" w:line="221" w:lineRule="auto"/>
        <w:rPr>
          <w:rFonts w:ascii="SimSun" w:hAnsi="SimSun" w:eastAsia="SimSun" w:cs="SimSun"/>
          <w:sz w:val="19"/>
          <w:szCs w:val="19"/>
        </w:rPr>
      </w:pPr>
      <w:r>
        <w:rPr>
          <w:rFonts w:ascii="SimSun" w:hAnsi="SimSun" w:eastAsia="SimSun" w:cs="SimSun"/>
          <w:sz w:val="19"/>
          <w:szCs w:val="19"/>
          <w:spacing w:val="9"/>
        </w:rPr>
        <w:t>多为血性</w:t>
      </w:r>
    </w:p>
    <w:p>
      <w:pPr>
        <w:spacing w:before="79" w:line="218" w:lineRule="auto"/>
        <w:rPr>
          <w:rFonts w:ascii="SimSun" w:hAnsi="SimSun" w:eastAsia="SimSun" w:cs="SimSun"/>
          <w:sz w:val="19"/>
          <w:szCs w:val="19"/>
        </w:rPr>
      </w:pPr>
      <w:r>
        <w:rPr>
          <w:rFonts w:ascii="SimSun" w:hAnsi="SimSun" w:eastAsia="SimSun" w:cs="SimSun"/>
          <w:sz w:val="19"/>
          <w:szCs w:val="19"/>
          <w:spacing w:val="6"/>
        </w:rPr>
        <w:t>淋巴细胞较多</w:t>
      </w:r>
    </w:p>
    <w:p>
      <w:pPr>
        <w:spacing w:line="14" w:lineRule="auto"/>
        <w:rPr>
          <w:rFonts w:ascii="Arial"/>
          <w:sz w:val="2"/>
        </w:rPr>
      </w:pPr>
      <w:r>
        <w:rPr>
          <w:rFonts w:ascii="Arial" w:hAnsi="Arial" w:eastAsia="Arial" w:cs="Arial"/>
          <w:sz w:val="2"/>
          <w:szCs w:val="2"/>
        </w:rPr>
        <w:br w:type="column"/>
      </w:r>
    </w:p>
    <w:p>
      <w:pPr>
        <w:ind w:left="412"/>
        <w:spacing w:before="1" w:line="220" w:lineRule="auto"/>
        <w:rPr>
          <w:rFonts w:ascii="SimSun" w:hAnsi="SimSun" w:eastAsia="SimSun" w:cs="SimSun"/>
          <w:sz w:val="19"/>
          <w:szCs w:val="19"/>
        </w:rPr>
      </w:pPr>
      <w:r>
        <w:rPr>
          <w:rFonts w:ascii="SimSun" w:hAnsi="SimSun" w:eastAsia="SimSun" w:cs="SimSun"/>
          <w:sz w:val="19"/>
          <w:szCs w:val="19"/>
          <w:b/>
          <w:bCs/>
          <w:spacing w:val="8"/>
        </w:rPr>
        <w:t>化脓性</w:t>
      </w:r>
    </w:p>
    <w:p>
      <w:pPr>
        <w:ind w:left="29" w:right="8" w:firstLine="19"/>
        <w:spacing w:before="135" w:line="255" w:lineRule="auto"/>
        <w:rPr>
          <w:rFonts w:ascii="SimSun" w:hAnsi="SimSun" w:eastAsia="SimSun" w:cs="SimSun"/>
          <w:sz w:val="19"/>
          <w:szCs w:val="19"/>
        </w:rPr>
      </w:pPr>
      <w:r>
        <w:rPr>
          <w:rFonts w:ascii="SimSun" w:hAnsi="SimSun" w:eastAsia="SimSun" w:cs="SimSun"/>
          <w:sz w:val="19"/>
          <w:szCs w:val="19"/>
          <w:spacing w:val="-12"/>
        </w:rPr>
        <w:t>伴原发感染病灶，</w:t>
      </w:r>
      <w:r>
        <w:rPr>
          <w:rFonts w:ascii="SimSun" w:hAnsi="SimSun" w:eastAsia="SimSun" w:cs="SimSun"/>
          <w:sz w:val="19"/>
          <w:szCs w:val="19"/>
          <w:spacing w:val="6"/>
        </w:rPr>
        <w:t xml:space="preserve"> </w:t>
      </w:r>
      <w:r>
        <w:rPr>
          <w:rFonts w:ascii="SimSun" w:hAnsi="SimSun" w:eastAsia="SimSun" w:cs="SimSun"/>
          <w:sz w:val="19"/>
          <w:szCs w:val="19"/>
          <w:spacing w:val="-2"/>
        </w:rPr>
        <w:t>或败血症表现</w:t>
      </w:r>
    </w:p>
    <w:p>
      <w:pPr>
        <w:spacing w:line="301" w:lineRule="auto"/>
        <w:rPr>
          <w:rFonts w:ascii="Arial"/>
          <w:sz w:val="21"/>
        </w:rPr>
      </w:pPr>
      <w:r/>
    </w:p>
    <w:p>
      <w:pPr>
        <w:ind w:left="19"/>
        <w:spacing w:before="61" w:line="219" w:lineRule="auto"/>
        <w:rPr>
          <w:rFonts w:ascii="SimSun" w:hAnsi="SimSun" w:eastAsia="SimSun" w:cs="SimSun"/>
          <w:sz w:val="19"/>
          <w:szCs w:val="19"/>
        </w:rPr>
      </w:pPr>
      <w:r>
        <w:rPr>
          <w:rFonts w:ascii="SimSun" w:hAnsi="SimSun" w:eastAsia="SimSun" w:cs="SimSun"/>
          <w:sz w:val="19"/>
          <w:szCs w:val="19"/>
          <w:color w:val="6F777B"/>
          <w:spacing w:val="26"/>
        </w:rPr>
        <w:t>高热</w:t>
      </w:r>
    </w:p>
    <w:p>
      <w:pPr>
        <w:ind w:left="19"/>
        <w:spacing w:before="86" w:line="220" w:lineRule="auto"/>
        <w:rPr>
          <w:rFonts w:ascii="SimSun" w:hAnsi="SimSun" w:eastAsia="SimSun" w:cs="SimSun"/>
          <w:sz w:val="19"/>
          <w:szCs w:val="19"/>
        </w:rPr>
      </w:pPr>
      <w:r>
        <w:rPr>
          <w:rFonts w:ascii="SimSun" w:hAnsi="SimSun" w:eastAsia="SimSun" w:cs="SimSun"/>
          <w:sz w:val="19"/>
          <w:szCs w:val="19"/>
          <w:spacing w:val="23"/>
        </w:rPr>
        <w:t>常有</w:t>
      </w:r>
    </w:p>
    <w:p>
      <w:pPr>
        <w:ind w:left="19"/>
        <w:spacing w:before="83" w:line="220" w:lineRule="auto"/>
        <w:rPr>
          <w:rFonts w:ascii="SimSun" w:hAnsi="SimSun" w:eastAsia="SimSun" w:cs="SimSun"/>
          <w:sz w:val="19"/>
          <w:szCs w:val="19"/>
        </w:rPr>
      </w:pPr>
      <w:r>
        <w:rPr>
          <w:rFonts w:ascii="SimSun" w:hAnsi="SimSun" w:eastAsia="SimSun" w:cs="SimSun"/>
          <w:sz w:val="19"/>
          <w:szCs w:val="19"/>
          <w:color w:val="71767A"/>
          <w:spacing w:val="9"/>
        </w:rPr>
        <w:t>常有</w:t>
      </w:r>
    </w:p>
    <w:p>
      <w:pPr>
        <w:ind w:left="19"/>
        <w:spacing w:before="93" w:line="219" w:lineRule="auto"/>
        <w:rPr>
          <w:rFonts w:ascii="SimSun" w:hAnsi="SimSun" w:eastAsia="SimSun" w:cs="SimSun"/>
          <w:sz w:val="19"/>
          <w:szCs w:val="19"/>
        </w:rPr>
      </w:pPr>
      <w:r>
        <w:rPr>
          <w:rFonts w:ascii="SimSun" w:hAnsi="SimSun" w:eastAsia="SimSun" w:cs="SimSun"/>
          <w:sz w:val="19"/>
          <w:szCs w:val="19"/>
          <w:spacing w:val="7"/>
        </w:rPr>
        <w:t>明显增高</w:t>
      </w:r>
    </w:p>
    <w:p>
      <w:pPr>
        <w:ind w:left="19"/>
        <w:spacing w:before="85" w:line="220" w:lineRule="auto"/>
        <w:rPr>
          <w:rFonts w:ascii="SimSun" w:hAnsi="SimSun" w:eastAsia="SimSun" w:cs="SimSun"/>
          <w:sz w:val="19"/>
          <w:szCs w:val="19"/>
        </w:rPr>
      </w:pPr>
      <w:r>
        <w:rPr>
          <w:rFonts w:ascii="SimSun" w:hAnsi="SimSun" w:eastAsia="SimSun" w:cs="SimSun"/>
          <w:sz w:val="19"/>
          <w:szCs w:val="19"/>
          <w:color w:val="5E6568"/>
          <w:spacing w:val="8"/>
        </w:rPr>
        <w:t>阳性</w:t>
      </w:r>
    </w:p>
    <w:p>
      <w:pPr>
        <w:spacing w:before="74" w:line="221" w:lineRule="auto"/>
        <w:rPr>
          <w:rFonts w:ascii="SimSun" w:hAnsi="SimSun" w:eastAsia="SimSun" w:cs="SimSun"/>
          <w:sz w:val="19"/>
          <w:szCs w:val="19"/>
        </w:rPr>
      </w:pPr>
      <w:r>
        <w:rPr>
          <w:rFonts w:ascii="SimSun" w:hAnsi="SimSun" w:eastAsia="SimSun" w:cs="SimSun"/>
          <w:sz w:val="19"/>
          <w:szCs w:val="19"/>
          <w:spacing w:val="-4"/>
        </w:rPr>
        <w:t>较</w:t>
      </w:r>
      <w:r>
        <w:rPr>
          <w:rFonts w:ascii="SimSun" w:hAnsi="SimSun" w:eastAsia="SimSun" w:cs="SimSun"/>
          <w:sz w:val="19"/>
          <w:szCs w:val="19"/>
          <w:spacing w:val="-24"/>
        </w:rPr>
        <w:t xml:space="preserve"> </w:t>
      </w:r>
      <w:r>
        <w:rPr>
          <w:rFonts w:ascii="SimSun" w:hAnsi="SimSun" w:eastAsia="SimSun" w:cs="SimSun"/>
          <w:sz w:val="19"/>
          <w:szCs w:val="19"/>
          <w:spacing w:val="-4"/>
        </w:rPr>
        <w:t>多</w:t>
      </w:r>
    </w:p>
    <w:p>
      <w:pPr>
        <w:spacing w:before="103" w:line="221" w:lineRule="auto"/>
        <w:rPr>
          <w:rFonts w:ascii="SimSun" w:hAnsi="SimSun" w:eastAsia="SimSun" w:cs="SimSun"/>
          <w:sz w:val="19"/>
          <w:szCs w:val="19"/>
        </w:rPr>
      </w:pPr>
      <w:r>
        <w:rPr>
          <w:rFonts w:ascii="SimSun" w:hAnsi="SimSun" w:eastAsia="SimSun" w:cs="SimSun"/>
          <w:sz w:val="19"/>
          <w:szCs w:val="19"/>
          <w:color w:val="636C70"/>
          <w:spacing w:val="23"/>
        </w:rPr>
        <w:t>脓性</w:t>
      </w:r>
    </w:p>
    <w:p>
      <w:pPr>
        <w:ind w:left="19"/>
        <w:spacing w:before="82" w:line="220" w:lineRule="auto"/>
        <w:rPr>
          <w:rFonts w:ascii="SimSun" w:hAnsi="SimSun" w:eastAsia="SimSun" w:cs="SimSun"/>
          <w:sz w:val="19"/>
          <w:szCs w:val="19"/>
        </w:rPr>
      </w:pPr>
      <w:r>
        <w:rPr>
          <w:rFonts w:ascii="SimSun" w:hAnsi="SimSun" w:eastAsia="SimSun" w:cs="SimSun"/>
          <w:sz w:val="19"/>
          <w:szCs w:val="19"/>
          <w:spacing w:val="2"/>
        </w:rPr>
        <w:t>中性粒细胞较多</w:t>
      </w:r>
    </w:p>
    <w:p>
      <w:pPr>
        <w:spacing w:line="14" w:lineRule="auto"/>
        <w:rPr>
          <w:rFonts w:ascii="Arial"/>
          <w:sz w:val="2"/>
        </w:rPr>
      </w:pPr>
      <w:r>
        <w:rPr>
          <w:rFonts w:ascii="Arial" w:hAnsi="Arial" w:eastAsia="Arial" w:cs="Arial"/>
          <w:sz w:val="2"/>
          <w:szCs w:val="2"/>
        </w:rPr>
        <w:br w:type="column"/>
      </w:r>
    </w:p>
    <w:p>
      <w:pPr>
        <w:ind w:left="422"/>
        <w:spacing w:before="20" w:line="221" w:lineRule="auto"/>
        <w:rPr>
          <w:rFonts w:ascii="SimSun" w:hAnsi="SimSun" w:eastAsia="SimSun" w:cs="SimSun"/>
          <w:sz w:val="19"/>
          <w:szCs w:val="19"/>
        </w:rPr>
      </w:pPr>
      <w:r>
        <w:rPr>
          <w:rFonts w:ascii="SimSun" w:hAnsi="SimSun" w:eastAsia="SimSun" w:cs="SimSun"/>
          <w:sz w:val="19"/>
          <w:szCs w:val="19"/>
          <w:b/>
          <w:bCs/>
          <w:spacing w:val="8"/>
        </w:rPr>
        <w:t>肿瘤性</w:t>
      </w:r>
    </w:p>
    <w:p>
      <w:pPr>
        <w:ind w:left="123"/>
        <w:spacing w:before="114" w:line="219" w:lineRule="auto"/>
        <w:rPr>
          <w:rFonts w:ascii="SimSun" w:hAnsi="SimSun" w:eastAsia="SimSun" w:cs="SimSun"/>
          <w:sz w:val="19"/>
          <w:szCs w:val="19"/>
        </w:rPr>
      </w:pPr>
      <w:r>
        <w:rPr>
          <w:rFonts w:ascii="SimSun" w:hAnsi="SimSun" w:eastAsia="SimSun" w:cs="SimSun"/>
          <w:sz w:val="19"/>
          <w:szCs w:val="19"/>
          <w:spacing w:val="-6"/>
        </w:rPr>
        <w:t>转移性肿瘤多见</w:t>
      </w:r>
    </w:p>
    <w:p>
      <w:pPr>
        <w:spacing w:line="299" w:lineRule="auto"/>
        <w:rPr>
          <w:rFonts w:ascii="Arial"/>
          <w:sz w:val="21"/>
        </w:rPr>
      </w:pPr>
      <w:r/>
    </w:p>
    <w:p>
      <w:pPr>
        <w:spacing w:line="300" w:lineRule="auto"/>
        <w:rPr>
          <w:rFonts w:ascii="Arial"/>
          <w:sz w:val="21"/>
        </w:rPr>
      </w:pPr>
      <w:r/>
    </w:p>
    <w:p>
      <w:pPr>
        <w:ind w:left="19"/>
        <w:spacing w:before="63" w:line="310" w:lineRule="exact"/>
        <w:rPr>
          <w:rFonts w:ascii="SimSun" w:hAnsi="SimSun" w:eastAsia="SimSun" w:cs="SimSun"/>
          <w:sz w:val="19"/>
          <w:szCs w:val="19"/>
        </w:rPr>
      </w:pPr>
      <w:r>
        <w:rPr>
          <w:rFonts w:ascii="SimSun" w:hAnsi="SimSun" w:eastAsia="SimSun" w:cs="SimSun"/>
          <w:sz w:val="19"/>
          <w:szCs w:val="19"/>
          <w:spacing w:val="23"/>
          <w:position w:val="8"/>
        </w:rPr>
        <w:t>常无</w:t>
      </w:r>
    </w:p>
    <w:p>
      <w:pPr>
        <w:ind w:left="19"/>
        <w:spacing w:line="220" w:lineRule="auto"/>
        <w:rPr>
          <w:rFonts w:ascii="SimSun" w:hAnsi="SimSun" w:eastAsia="SimSun" w:cs="SimSun"/>
          <w:sz w:val="19"/>
          <w:szCs w:val="19"/>
        </w:rPr>
      </w:pPr>
      <w:r>
        <w:rPr>
          <w:rFonts w:ascii="SimSun" w:hAnsi="SimSun" w:eastAsia="SimSun" w:cs="SimSun"/>
          <w:sz w:val="19"/>
          <w:szCs w:val="19"/>
          <w:spacing w:val="14"/>
        </w:rPr>
        <w:t>常无</w:t>
      </w:r>
    </w:p>
    <w:p>
      <w:pPr>
        <w:ind w:left="9"/>
        <w:spacing w:before="103" w:line="220" w:lineRule="auto"/>
        <w:rPr>
          <w:rFonts w:ascii="SimSun" w:hAnsi="SimSun" w:eastAsia="SimSun" w:cs="SimSun"/>
          <w:sz w:val="19"/>
          <w:szCs w:val="19"/>
        </w:rPr>
      </w:pPr>
      <w:r>
        <w:rPr>
          <w:rFonts w:ascii="SimSun" w:hAnsi="SimSun" w:eastAsia="SimSun" w:cs="SimSun"/>
          <w:sz w:val="19"/>
          <w:szCs w:val="19"/>
          <w:color w:val="6A7478"/>
          <w:spacing w:val="23"/>
        </w:rPr>
        <w:t>少有</w:t>
      </w:r>
    </w:p>
    <w:p>
      <w:pPr>
        <w:spacing w:before="73" w:line="219" w:lineRule="auto"/>
        <w:rPr>
          <w:rFonts w:ascii="SimSun" w:hAnsi="SimSun" w:eastAsia="SimSun" w:cs="SimSun"/>
          <w:sz w:val="19"/>
          <w:szCs w:val="19"/>
        </w:rPr>
      </w:pPr>
      <w:r>
        <w:rPr>
          <w:rFonts w:ascii="SimSun" w:hAnsi="SimSun" w:eastAsia="SimSun" w:cs="SimSun"/>
          <w:sz w:val="19"/>
          <w:szCs w:val="19"/>
          <w:spacing w:val="2"/>
        </w:rPr>
        <w:t>正常或轻度增高</w:t>
      </w:r>
    </w:p>
    <w:p>
      <w:pPr>
        <w:ind w:left="9"/>
        <w:spacing w:before="85" w:line="220" w:lineRule="auto"/>
        <w:rPr>
          <w:rFonts w:ascii="SimSun" w:hAnsi="SimSun" w:eastAsia="SimSun" w:cs="SimSun"/>
          <w:sz w:val="19"/>
          <w:szCs w:val="19"/>
        </w:rPr>
      </w:pPr>
      <w:r>
        <w:rPr>
          <w:rFonts w:ascii="SimSun" w:hAnsi="SimSun" w:eastAsia="SimSun" w:cs="SimSun"/>
          <w:sz w:val="19"/>
          <w:szCs w:val="19"/>
          <w:color w:val="60686D"/>
          <w:spacing w:val="-12"/>
        </w:rPr>
        <w:t>阴</w:t>
      </w:r>
      <w:r>
        <w:rPr>
          <w:rFonts w:ascii="SimSun" w:hAnsi="SimSun" w:eastAsia="SimSun" w:cs="SimSun"/>
          <w:sz w:val="19"/>
          <w:szCs w:val="19"/>
          <w:color w:val="60686D"/>
          <w:spacing w:val="-25"/>
        </w:rPr>
        <w:t xml:space="preserve"> </w:t>
      </w:r>
      <w:r>
        <w:rPr>
          <w:rFonts w:ascii="SimSun" w:hAnsi="SimSun" w:eastAsia="SimSun" w:cs="SimSun"/>
          <w:sz w:val="19"/>
          <w:szCs w:val="19"/>
          <w:color w:val="60686D"/>
          <w:spacing w:val="-12"/>
        </w:rPr>
        <w:t>性</w:t>
      </w:r>
    </w:p>
    <w:p>
      <w:pPr>
        <w:ind w:left="9"/>
        <w:spacing w:before="94" w:line="220" w:lineRule="auto"/>
        <w:rPr>
          <w:rFonts w:ascii="SimSun" w:hAnsi="SimSun" w:eastAsia="SimSun" w:cs="SimSun"/>
          <w:sz w:val="19"/>
          <w:szCs w:val="19"/>
        </w:rPr>
      </w:pPr>
      <w:r>
        <w:rPr>
          <w:rFonts w:ascii="SimSun" w:hAnsi="SimSun" w:eastAsia="SimSun" w:cs="SimSun"/>
          <w:sz w:val="19"/>
          <w:szCs w:val="19"/>
          <w:spacing w:val="13"/>
        </w:rPr>
        <w:t>大量</w:t>
      </w:r>
    </w:p>
    <w:p>
      <w:pPr>
        <w:ind w:left="9"/>
        <w:spacing w:before="94" w:line="221" w:lineRule="auto"/>
        <w:rPr>
          <w:rFonts w:ascii="SimSun" w:hAnsi="SimSun" w:eastAsia="SimSun" w:cs="SimSun"/>
          <w:sz w:val="19"/>
          <w:szCs w:val="19"/>
        </w:rPr>
      </w:pPr>
      <w:r>
        <w:rPr>
          <w:rFonts w:ascii="SimSun" w:hAnsi="SimSun" w:eastAsia="SimSun" w:cs="SimSun"/>
          <w:sz w:val="19"/>
          <w:szCs w:val="19"/>
          <w:spacing w:val="9"/>
        </w:rPr>
        <w:t>多为血性</w:t>
      </w:r>
    </w:p>
    <w:p>
      <w:pPr>
        <w:ind w:left="9"/>
        <w:spacing w:before="70" w:line="218" w:lineRule="auto"/>
        <w:rPr>
          <w:rFonts w:ascii="SimSun" w:hAnsi="SimSun" w:eastAsia="SimSun" w:cs="SimSun"/>
          <w:sz w:val="19"/>
          <w:szCs w:val="19"/>
        </w:rPr>
      </w:pPr>
      <w:r>
        <w:rPr>
          <w:rFonts w:ascii="SimSun" w:hAnsi="SimSun" w:eastAsia="SimSun" w:cs="SimSun"/>
          <w:sz w:val="19"/>
          <w:szCs w:val="19"/>
          <w:spacing w:val="6"/>
        </w:rPr>
        <w:t>淋巴细胞较多</w:t>
      </w:r>
    </w:p>
    <w:p>
      <w:pPr>
        <w:spacing w:line="14" w:lineRule="auto"/>
        <w:rPr>
          <w:rFonts w:ascii="Arial"/>
          <w:sz w:val="2"/>
        </w:rPr>
      </w:pPr>
      <w:r>
        <w:rPr>
          <w:rFonts w:ascii="Arial" w:hAnsi="Arial" w:eastAsia="Arial" w:cs="Arial"/>
          <w:sz w:val="2"/>
          <w:szCs w:val="2"/>
        </w:rPr>
        <w:br w:type="column"/>
      </w:r>
    </w:p>
    <w:p>
      <w:pPr>
        <w:ind w:left="45"/>
        <w:spacing w:before="29" w:line="219" w:lineRule="auto"/>
        <w:rPr>
          <w:rFonts w:ascii="SimSun" w:hAnsi="SimSun" w:eastAsia="SimSun" w:cs="SimSun"/>
          <w:sz w:val="19"/>
          <w:szCs w:val="19"/>
        </w:rPr>
      </w:pPr>
      <w:r>
        <w:rPr>
          <w:rFonts w:ascii="SimSun" w:hAnsi="SimSun" w:eastAsia="SimSun" w:cs="SimSun"/>
          <w:sz w:val="19"/>
          <w:szCs w:val="19"/>
          <w:b/>
          <w:bCs/>
        </w:rPr>
        <w:t>心脏损伤后综合征</w:t>
      </w:r>
    </w:p>
    <w:p>
      <w:pPr>
        <w:ind w:left="51" w:right="222" w:hanging="29"/>
        <w:spacing w:before="118" w:line="261" w:lineRule="auto"/>
        <w:jc w:val="both"/>
        <w:rPr>
          <w:rFonts w:ascii="SimSun" w:hAnsi="SimSun" w:eastAsia="SimSun" w:cs="SimSun"/>
          <w:sz w:val="19"/>
          <w:szCs w:val="19"/>
        </w:rPr>
      </w:pPr>
      <w:r>
        <w:rPr>
          <w:rFonts w:ascii="SimSun" w:hAnsi="SimSun" w:eastAsia="SimSun" w:cs="SimSun"/>
          <w:sz w:val="19"/>
          <w:szCs w:val="19"/>
          <w:spacing w:val="-2"/>
        </w:rPr>
        <w:t>有手术、心肌梗死</w:t>
      </w:r>
      <w:r>
        <w:rPr>
          <w:rFonts w:ascii="SimSun" w:hAnsi="SimSun" w:eastAsia="SimSun" w:cs="SimSun"/>
          <w:sz w:val="19"/>
          <w:szCs w:val="19"/>
          <w:spacing w:val="6"/>
        </w:rPr>
        <w:t xml:space="preserve"> </w:t>
      </w:r>
      <w:r>
        <w:rPr>
          <w:rFonts w:ascii="SimSun" w:hAnsi="SimSun" w:eastAsia="SimSun" w:cs="SimSun"/>
          <w:sz w:val="19"/>
          <w:szCs w:val="19"/>
          <w:spacing w:val="-5"/>
        </w:rPr>
        <w:t>等心脏损伤史，可</w:t>
      </w:r>
      <w:r>
        <w:rPr>
          <w:rFonts w:ascii="SimSun" w:hAnsi="SimSun" w:eastAsia="SimSun" w:cs="SimSun"/>
          <w:sz w:val="19"/>
          <w:szCs w:val="19"/>
          <w:spacing w:val="6"/>
        </w:rPr>
        <w:t xml:space="preserve"> </w:t>
      </w:r>
      <w:r>
        <w:rPr>
          <w:rFonts w:ascii="SimSun" w:hAnsi="SimSun" w:eastAsia="SimSun" w:cs="SimSun"/>
          <w:sz w:val="19"/>
          <w:szCs w:val="19"/>
          <w:spacing w:val="8"/>
        </w:rPr>
        <w:t>反复发作</w:t>
      </w:r>
    </w:p>
    <w:p>
      <w:pPr>
        <w:ind w:left="42"/>
        <w:spacing w:before="84" w:line="220" w:lineRule="auto"/>
        <w:rPr>
          <w:rFonts w:ascii="SimSun" w:hAnsi="SimSun" w:eastAsia="SimSun" w:cs="SimSun"/>
          <w:sz w:val="19"/>
          <w:szCs w:val="19"/>
        </w:rPr>
      </w:pPr>
      <w:r>
        <w:rPr>
          <w:rFonts w:ascii="SimSun" w:hAnsi="SimSun" w:eastAsia="SimSun" w:cs="SimSun"/>
          <w:sz w:val="19"/>
          <w:szCs w:val="19"/>
          <w:color w:val="727A80"/>
          <w:spacing w:val="9"/>
        </w:rPr>
        <w:t>常有</w:t>
      </w:r>
    </w:p>
    <w:p>
      <w:pPr>
        <w:ind w:left="22"/>
        <w:spacing w:before="83" w:line="220" w:lineRule="auto"/>
        <w:rPr>
          <w:rFonts w:ascii="SimSun" w:hAnsi="SimSun" w:eastAsia="SimSun" w:cs="SimSun"/>
          <w:sz w:val="19"/>
          <w:szCs w:val="19"/>
        </w:rPr>
      </w:pPr>
      <w:r>
        <w:rPr>
          <w:rFonts w:ascii="SimSun" w:hAnsi="SimSun" w:eastAsia="SimSun" w:cs="SimSun"/>
          <w:sz w:val="19"/>
          <w:szCs w:val="19"/>
          <w:spacing w:val="23"/>
        </w:rPr>
        <w:t>常有</w:t>
      </w:r>
    </w:p>
    <w:p>
      <w:pPr>
        <w:ind w:left="42"/>
        <w:spacing w:before="94" w:line="220" w:lineRule="auto"/>
        <w:rPr>
          <w:rFonts w:ascii="SimSun" w:hAnsi="SimSun" w:eastAsia="SimSun" w:cs="SimSun"/>
          <w:sz w:val="19"/>
          <w:szCs w:val="19"/>
        </w:rPr>
      </w:pPr>
      <w:r>
        <w:rPr>
          <w:rFonts w:ascii="SimSun" w:hAnsi="SimSun" w:eastAsia="SimSun" w:cs="SimSun"/>
          <w:sz w:val="19"/>
          <w:szCs w:val="19"/>
          <w:color w:val="6D777C"/>
          <w:spacing w:val="9"/>
        </w:rPr>
        <w:t>少有</w:t>
      </w:r>
    </w:p>
    <w:p>
      <w:pPr>
        <w:spacing w:before="73" w:line="219" w:lineRule="auto"/>
        <w:rPr>
          <w:rFonts w:ascii="SimSun" w:hAnsi="SimSun" w:eastAsia="SimSun" w:cs="SimSun"/>
          <w:sz w:val="19"/>
          <w:szCs w:val="19"/>
        </w:rPr>
      </w:pPr>
      <w:r>
        <w:rPr>
          <w:rFonts w:ascii="SimSun" w:hAnsi="SimSun" w:eastAsia="SimSun" w:cs="SimSun"/>
          <w:sz w:val="19"/>
          <w:szCs w:val="19"/>
          <w:spacing w:val="2"/>
        </w:rPr>
        <w:t>正常或轻度增高</w:t>
      </w:r>
    </w:p>
    <w:p>
      <w:pPr>
        <w:ind w:left="22"/>
        <w:spacing w:before="105" w:line="220" w:lineRule="auto"/>
        <w:rPr>
          <w:rFonts w:ascii="SimSun" w:hAnsi="SimSun" w:eastAsia="SimSun" w:cs="SimSun"/>
          <w:sz w:val="19"/>
          <w:szCs w:val="19"/>
        </w:rPr>
      </w:pPr>
      <w:r>
        <w:rPr>
          <w:rFonts w:ascii="SimSun" w:hAnsi="SimSun" w:eastAsia="SimSun" w:cs="SimSun"/>
          <w:sz w:val="19"/>
          <w:szCs w:val="19"/>
          <w:color w:val="6A7277"/>
          <w:spacing w:val="-12"/>
        </w:rPr>
        <w:t>阴</w:t>
      </w:r>
      <w:r>
        <w:rPr>
          <w:rFonts w:ascii="SimSun" w:hAnsi="SimSun" w:eastAsia="SimSun" w:cs="SimSun"/>
          <w:sz w:val="19"/>
          <w:szCs w:val="19"/>
          <w:color w:val="6A7277"/>
          <w:spacing w:val="-25"/>
        </w:rPr>
        <w:t xml:space="preserve"> </w:t>
      </w:r>
      <w:r>
        <w:rPr>
          <w:rFonts w:ascii="SimSun" w:hAnsi="SimSun" w:eastAsia="SimSun" w:cs="SimSun"/>
          <w:sz w:val="19"/>
          <w:szCs w:val="19"/>
          <w:color w:val="6A7277"/>
          <w:spacing w:val="-12"/>
        </w:rPr>
        <w:t>性</w:t>
      </w:r>
    </w:p>
    <w:p>
      <w:pPr>
        <w:ind w:left="42"/>
        <w:spacing w:before="94" w:line="220" w:lineRule="auto"/>
        <w:rPr>
          <w:rFonts w:ascii="SimSun" w:hAnsi="SimSun" w:eastAsia="SimSun" w:cs="SimSun"/>
          <w:sz w:val="19"/>
          <w:szCs w:val="19"/>
        </w:rPr>
      </w:pPr>
      <w:r>
        <w:rPr>
          <w:rFonts w:ascii="SimSun" w:hAnsi="SimSun" w:eastAsia="SimSun" w:cs="SimSun"/>
          <w:sz w:val="19"/>
          <w:szCs w:val="19"/>
          <w:spacing w:val="4"/>
        </w:rPr>
        <w:t>一般中量</w:t>
      </w:r>
    </w:p>
    <w:p>
      <w:pPr>
        <w:ind w:left="42"/>
        <w:spacing w:before="73" w:line="219" w:lineRule="auto"/>
        <w:rPr>
          <w:rFonts w:ascii="SimSun" w:hAnsi="SimSun" w:eastAsia="SimSun" w:cs="SimSun"/>
          <w:sz w:val="19"/>
          <w:szCs w:val="19"/>
        </w:rPr>
      </w:pPr>
      <w:r>
        <w:rPr>
          <w:rFonts w:ascii="SimSun" w:hAnsi="SimSun" w:eastAsia="SimSun" w:cs="SimSun"/>
          <w:sz w:val="19"/>
          <w:szCs w:val="19"/>
          <w:color w:val="676F73"/>
          <w:spacing w:val="3"/>
        </w:rPr>
        <w:t>常为浆液性</w:t>
      </w:r>
    </w:p>
    <w:p>
      <w:pPr>
        <w:ind w:left="22"/>
        <w:spacing w:before="93" w:line="218" w:lineRule="auto"/>
        <w:rPr>
          <w:rFonts w:ascii="SimSun" w:hAnsi="SimSun" w:eastAsia="SimSun" w:cs="SimSun"/>
          <w:sz w:val="19"/>
          <w:szCs w:val="19"/>
        </w:rPr>
      </w:pPr>
      <w:r>
        <w:rPr>
          <w:rFonts w:ascii="SimSun" w:hAnsi="SimSun" w:eastAsia="SimSun" w:cs="SimSun"/>
          <w:sz w:val="19"/>
          <w:szCs w:val="19"/>
          <w:spacing w:val="6"/>
        </w:rPr>
        <w:t>淋巴细胞较多</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1" w:line="710" w:lineRule="exact"/>
        <w:textAlignment w:val="center"/>
        <w:rPr/>
      </w:pPr>
      <w:r>
        <w:drawing>
          <wp:inline distT="0" distB="0" distL="0" distR="0">
            <wp:extent cx="571498" cy="450833"/>
            <wp:effectExtent l="0" t="0" r="0" b="0"/>
            <wp:docPr id="19" name="IM 19"/>
            <wp:cNvGraphicFramePr/>
            <a:graphic>
              <a:graphicData uri="http://schemas.openxmlformats.org/drawingml/2006/picture">
                <pic:pic>
                  <pic:nvPicPr>
                    <pic:cNvPr id="19" name="IM 19"/>
                    <pic:cNvPicPr/>
                  </pic:nvPicPr>
                  <pic:blipFill>
                    <a:blip r:embed="rId25"/>
                    <a:stretch>
                      <a:fillRect/>
                    </a:stretch>
                  </pic:blipFill>
                  <pic:spPr>
                    <a:xfrm rot="0">
                      <a:off x="0" y="0"/>
                      <a:ext cx="571498" cy="450833"/>
                    </a:xfrm>
                    <a:prstGeom prst="rect">
                      <a:avLst/>
                    </a:prstGeom>
                  </pic:spPr>
                </pic:pic>
              </a:graphicData>
            </a:graphic>
          </wp:inline>
        </w:drawing>
      </w:r>
    </w:p>
    <w:p>
      <w:pPr>
        <w:sectPr>
          <w:type w:val="continuous"/>
          <w:pgSz w:w="11900" w:h="16840"/>
          <w:pgMar w:top="774" w:right="609" w:bottom="400" w:left="969" w:header="0" w:footer="0" w:gutter="0"/>
          <w:cols w:equalWidth="0" w:num="7">
            <w:col w:w="1110" w:space="100"/>
            <w:col w:w="1511" w:space="100"/>
            <w:col w:w="1480" w:space="100"/>
            <w:col w:w="1490" w:space="100"/>
            <w:col w:w="1468" w:space="100"/>
            <w:col w:w="1763" w:space="100"/>
            <w:col w:w="900" w:space="0"/>
          </w:cols>
        </w:sectPr>
        <w:rPr/>
      </w:pPr>
    </w:p>
    <w:p>
      <w:pPr>
        <w:spacing w:before="42" w:line="221" w:lineRule="auto"/>
        <w:rPr>
          <w:rFonts w:ascii="SimHei" w:hAnsi="SimHei" w:eastAsia="SimHei" w:cs="SimHei"/>
          <w:sz w:val="21"/>
          <w:szCs w:val="21"/>
        </w:rPr>
      </w:pPr>
      <w:r>
        <w:drawing>
          <wp:anchor distT="0" distB="0" distL="0" distR="0" simplePos="0" relativeHeight="251698176" behindDoc="0" locked="0" layoutInCell="0" allowOverlap="1">
            <wp:simplePos x="0" y="0"/>
            <wp:positionH relativeFrom="page">
              <wp:posOffset>419083</wp:posOffset>
            </wp:positionH>
            <wp:positionV relativeFrom="page">
              <wp:posOffset>9956838</wp:posOffset>
            </wp:positionV>
            <wp:extent cx="590540" cy="450833"/>
            <wp:effectExtent l="0" t="0" r="0" b="0"/>
            <wp:wrapNone/>
            <wp:docPr id="20" name="IM 20"/>
            <wp:cNvGraphicFramePr/>
            <a:graphic>
              <a:graphicData uri="http://schemas.openxmlformats.org/drawingml/2006/picture">
                <pic:pic>
                  <pic:nvPicPr>
                    <pic:cNvPr id="20" name="IM 20"/>
                    <pic:cNvPicPr/>
                  </pic:nvPicPr>
                  <pic:blipFill>
                    <a:blip r:embed="rId26"/>
                    <a:stretch>
                      <a:fillRect/>
                    </a:stretch>
                  </pic:blipFill>
                  <pic:spPr>
                    <a:xfrm rot="0">
                      <a:off x="0" y="0"/>
                      <a:ext cx="590540" cy="450833"/>
                    </a:xfrm>
                    <a:prstGeom prst="rect">
                      <a:avLst/>
                    </a:prstGeom>
                  </pic:spPr>
                </pic:pic>
              </a:graphicData>
            </a:graphic>
          </wp:anchor>
        </w:drawing>
      </w:r>
      <w:r>
        <w:rPr>
          <w:rFonts w:ascii="SimSun" w:hAnsi="SimSun" w:eastAsia="SimSun" w:cs="SimSun"/>
          <w:sz w:val="21"/>
          <w:szCs w:val="21"/>
          <w:b/>
          <w:bCs/>
          <w:color w:val="2FA6F5"/>
          <w:spacing w:val="-17"/>
          <w:position w:val="-1"/>
        </w:rPr>
        <w:t>304</w:t>
      </w:r>
      <w:r>
        <w:rPr>
          <w:rFonts w:ascii="SimSun" w:hAnsi="SimSun" w:eastAsia="SimSun" w:cs="SimSun"/>
          <w:sz w:val="21"/>
          <w:szCs w:val="21"/>
          <w:color w:val="2FA6F5"/>
          <w:spacing w:val="3"/>
          <w:position w:val="-1"/>
        </w:rPr>
        <w:t xml:space="preserve">       </w:t>
      </w:r>
      <w:r>
        <w:rPr>
          <w:rFonts w:ascii="SimHei" w:hAnsi="SimHei" w:eastAsia="SimHei" w:cs="SimHei"/>
          <w:sz w:val="21"/>
          <w:szCs w:val="21"/>
          <w:color w:val="0380D4"/>
          <w:spacing w:val="-17"/>
        </w:rPr>
        <w:t>第三篇</w:t>
      </w:r>
      <w:r>
        <w:rPr>
          <w:rFonts w:ascii="SimHei" w:hAnsi="SimHei" w:eastAsia="SimHei" w:cs="SimHei"/>
          <w:sz w:val="21"/>
          <w:szCs w:val="21"/>
          <w:color w:val="0380D4"/>
          <w:spacing w:val="99"/>
        </w:rPr>
        <w:t xml:space="preserve"> </w:t>
      </w:r>
      <w:r>
        <w:rPr>
          <w:rFonts w:ascii="SimHei" w:hAnsi="SimHei" w:eastAsia="SimHei" w:cs="SimHei"/>
          <w:sz w:val="21"/>
          <w:szCs w:val="21"/>
          <w:color w:val="0380D4"/>
          <w:spacing w:val="-17"/>
        </w:rPr>
        <w:t>循环系统疾病</w:t>
      </w:r>
    </w:p>
    <w:p>
      <w:pPr>
        <w:rPr/>
      </w:pPr>
      <w:r/>
    </w:p>
    <w:p>
      <w:pPr>
        <w:spacing w:line="159" w:lineRule="exact"/>
        <w:rPr/>
      </w:pPr>
      <w:r/>
    </w:p>
    <w:p>
      <w:pPr>
        <w:sectPr>
          <w:pgSz w:w="11900" w:h="16840"/>
          <w:pgMar w:top="804" w:right="959" w:bottom="400" w:left="642" w:header="0" w:footer="0" w:gutter="0"/>
          <w:cols w:equalWidth="0" w:num="1">
            <w:col w:w="10298" w:space="0"/>
          </w:cols>
        </w:sectPr>
        <w:rPr/>
      </w:pPr>
    </w:p>
    <w:p>
      <w:pPr>
        <w:spacing w:line="349" w:lineRule="auto"/>
        <w:rPr>
          <w:rFonts w:ascii="Arial"/>
          <w:sz w:val="21"/>
        </w:rPr>
      </w:pPr>
      <w:r/>
    </w:p>
    <w:p>
      <w:pPr>
        <w:spacing w:line="350" w:lineRule="auto"/>
        <w:rPr>
          <w:rFonts w:ascii="Arial"/>
          <w:sz w:val="21"/>
        </w:rPr>
      </w:pPr>
      <w:r/>
    </w:p>
    <w:p>
      <w:pPr>
        <w:ind w:left="1137"/>
        <w:spacing w:before="65" w:line="601" w:lineRule="exact"/>
        <w:rPr>
          <w:rFonts w:ascii="SimSun" w:hAnsi="SimSun" w:eastAsia="SimSun" w:cs="SimSun"/>
          <w:sz w:val="20"/>
          <w:szCs w:val="20"/>
        </w:rPr>
      </w:pPr>
      <w:r>
        <w:rPr>
          <w:rFonts w:ascii="SimSun" w:hAnsi="SimSun" w:eastAsia="SimSun" w:cs="SimSun"/>
          <w:sz w:val="20"/>
          <w:szCs w:val="20"/>
          <w:spacing w:val="16"/>
          <w:position w:val="31"/>
        </w:rPr>
        <w:t>细菌</w:t>
      </w:r>
    </w:p>
    <w:p>
      <w:pPr>
        <w:ind w:left="1137"/>
        <w:spacing w:line="220" w:lineRule="auto"/>
        <w:rPr>
          <w:rFonts w:ascii="SimSun" w:hAnsi="SimSun" w:eastAsia="SimSun" w:cs="SimSun"/>
          <w:sz w:val="20"/>
          <w:szCs w:val="20"/>
        </w:rPr>
      </w:pPr>
      <w:r>
        <w:rPr>
          <w:rFonts w:ascii="SimSun" w:hAnsi="SimSun" w:eastAsia="SimSun" w:cs="SimSun"/>
          <w:sz w:val="20"/>
          <w:szCs w:val="20"/>
          <w:spacing w:val="4"/>
        </w:rPr>
        <w:t>治疗</w:t>
      </w:r>
    </w:p>
    <w:p>
      <w:pPr>
        <w:spacing w:line="14" w:lineRule="auto"/>
        <w:rPr>
          <w:rFonts w:ascii="Arial"/>
          <w:sz w:val="2"/>
        </w:rPr>
      </w:pPr>
      <w:r>
        <w:rPr>
          <w:rFonts w:ascii="Arial" w:hAnsi="Arial" w:eastAsia="Arial" w:cs="Arial"/>
          <w:sz w:val="2"/>
          <w:szCs w:val="2"/>
        </w:rPr>
        <w:br w:type="column"/>
      </w:r>
    </w:p>
    <w:p>
      <w:pPr>
        <w:spacing w:line="328" w:lineRule="auto"/>
        <w:rPr>
          <w:rFonts w:ascii="Arial"/>
          <w:sz w:val="21"/>
        </w:rPr>
      </w:pPr>
      <w:r/>
    </w:p>
    <w:p>
      <w:pPr>
        <w:ind w:left="392"/>
        <w:spacing w:before="65" w:line="219" w:lineRule="auto"/>
        <w:rPr>
          <w:rFonts w:ascii="SimSun" w:hAnsi="SimSun" w:eastAsia="SimSun" w:cs="SimSun"/>
          <w:sz w:val="20"/>
          <w:szCs w:val="20"/>
        </w:rPr>
      </w:pPr>
      <w:r>
        <w:rPr>
          <w:rFonts w:ascii="SimSun" w:hAnsi="SimSun" w:eastAsia="SimSun" w:cs="SimSun"/>
          <w:sz w:val="20"/>
          <w:szCs w:val="20"/>
          <w:b/>
          <w:bCs/>
          <w:spacing w:val="-4"/>
        </w:rPr>
        <w:t>特发性</w:t>
      </w:r>
    </w:p>
    <w:p>
      <w:pPr>
        <w:spacing w:before="136" w:line="220" w:lineRule="auto"/>
        <w:rPr>
          <w:rFonts w:ascii="SimSun" w:hAnsi="SimSun" w:eastAsia="SimSun" w:cs="SimSun"/>
          <w:sz w:val="20"/>
          <w:szCs w:val="20"/>
        </w:rPr>
      </w:pPr>
      <w:r>
        <w:rPr>
          <w:rFonts w:ascii="SimSun" w:hAnsi="SimSun" w:eastAsia="SimSun" w:cs="SimSun"/>
          <w:sz w:val="20"/>
          <w:szCs w:val="20"/>
        </w:rPr>
        <w:t>无</w:t>
      </w:r>
    </w:p>
    <w:p>
      <w:pPr>
        <w:spacing w:line="284" w:lineRule="auto"/>
        <w:rPr>
          <w:rFonts w:ascii="Arial"/>
          <w:sz w:val="21"/>
        </w:rPr>
      </w:pPr>
      <w:r/>
    </w:p>
    <w:p>
      <w:pPr>
        <w:ind w:left="19"/>
        <w:spacing w:before="65" w:line="219" w:lineRule="auto"/>
        <w:rPr>
          <w:rFonts w:ascii="SimSun" w:hAnsi="SimSun" w:eastAsia="SimSun" w:cs="SimSun"/>
          <w:sz w:val="20"/>
          <w:szCs w:val="20"/>
        </w:rPr>
      </w:pPr>
      <w:r>
        <w:rPr>
          <w:rFonts w:ascii="SimSun" w:hAnsi="SimSun" w:eastAsia="SimSun" w:cs="SimSun"/>
          <w:sz w:val="20"/>
          <w:szCs w:val="20"/>
          <w:spacing w:val="-2"/>
        </w:rPr>
        <w:t>非甾体抗炎药</w:t>
      </w:r>
    </w:p>
    <w:p>
      <w:pPr>
        <w:spacing w:line="14" w:lineRule="auto"/>
        <w:rPr>
          <w:rFonts w:ascii="Arial"/>
          <w:sz w:val="2"/>
        </w:rPr>
      </w:pPr>
      <w:r>
        <w:rPr>
          <w:rFonts w:ascii="Arial" w:hAnsi="Arial" w:eastAsia="Arial" w:cs="Arial"/>
          <w:sz w:val="2"/>
          <w:szCs w:val="2"/>
        </w:rPr>
        <w:br w:type="column"/>
      </w:r>
    </w:p>
    <w:p>
      <w:pPr>
        <w:spacing w:line="328" w:lineRule="auto"/>
        <w:rPr>
          <w:rFonts w:ascii="Arial"/>
          <w:sz w:val="21"/>
        </w:rPr>
      </w:pPr>
      <w:r/>
    </w:p>
    <w:p>
      <w:pPr>
        <w:ind w:left="392"/>
        <w:spacing w:before="65" w:line="220" w:lineRule="auto"/>
        <w:rPr>
          <w:rFonts w:ascii="SimSun" w:hAnsi="SimSun" w:eastAsia="SimSun" w:cs="SimSun"/>
          <w:sz w:val="20"/>
          <w:szCs w:val="20"/>
        </w:rPr>
      </w:pPr>
      <w:r>
        <w:rPr>
          <w:rFonts w:ascii="SimSun" w:hAnsi="SimSun" w:eastAsia="SimSun" w:cs="SimSun"/>
          <w:sz w:val="20"/>
          <w:szCs w:val="20"/>
          <w:b/>
          <w:bCs/>
          <w:spacing w:val="1"/>
        </w:rPr>
        <w:t>结核性</w:t>
      </w:r>
    </w:p>
    <w:p>
      <w:pPr>
        <w:ind w:left="9" w:right="88"/>
        <w:spacing w:before="114" w:line="243" w:lineRule="auto"/>
        <w:rPr>
          <w:rFonts w:ascii="SimSun" w:hAnsi="SimSun" w:eastAsia="SimSun" w:cs="SimSun"/>
          <w:sz w:val="20"/>
          <w:szCs w:val="20"/>
        </w:rPr>
      </w:pPr>
      <w:r>
        <w:rPr>
          <w:rFonts w:ascii="SimSun" w:hAnsi="SimSun" w:eastAsia="SimSun" w:cs="SimSun"/>
          <w:sz w:val="20"/>
          <w:szCs w:val="20"/>
          <w:spacing w:val="-2"/>
        </w:rPr>
        <w:t>有时找到结核分</w:t>
      </w:r>
      <w:r>
        <w:rPr>
          <w:rFonts w:ascii="SimSun" w:hAnsi="SimSun" w:eastAsia="SimSun" w:cs="SimSun"/>
          <w:sz w:val="20"/>
          <w:szCs w:val="20"/>
          <w:spacing w:val="4"/>
        </w:rPr>
        <w:t xml:space="preserve"> </w:t>
      </w:r>
      <w:r>
        <w:rPr>
          <w:rFonts w:ascii="SimSun" w:hAnsi="SimSun" w:eastAsia="SimSun" w:cs="SimSun"/>
          <w:sz w:val="20"/>
          <w:szCs w:val="20"/>
          <w:spacing w:val="4"/>
        </w:rPr>
        <w:t>枝杆菌</w:t>
      </w:r>
    </w:p>
    <w:p>
      <w:pPr>
        <w:spacing w:before="82" w:line="219" w:lineRule="auto"/>
        <w:rPr>
          <w:rFonts w:ascii="SimSun" w:hAnsi="SimSun" w:eastAsia="SimSun" w:cs="SimSun"/>
          <w:sz w:val="20"/>
          <w:szCs w:val="20"/>
        </w:rPr>
      </w:pPr>
      <w:r>
        <w:rPr>
          <w:rFonts w:ascii="SimSun" w:hAnsi="SimSun" w:eastAsia="SimSun" w:cs="SimSun"/>
          <w:sz w:val="20"/>
          <w:szCs w:val="20"/>
          <w:spacing w:val="-2"/>
        </w:rPr>
        <w:t>抗结核药</w:t>
      </w:r>
    </w:p>
    <w:p>
      <w:pPr>
        <w:spacing w:line="14" w:lineRule="auto"/>
        <w:rPr>
          <w:rFonts w:ascii="Arial"/>
          <w:sz w:val="2"/>
        </w:rPr>
      </w:pPr>
      <w:r>
        <w:rPr>
          <w:rFonts w:ascii="Arial" w:hAnsi="Arial" w:eastAsia="Arial" w:cs="Arial"/>
          <w:sz w:val="2"/>
          <w:szCs w:val="2"/>
        </w:rPr>
        <w:br w:type="column"/>
      </w:r>
    </w:p>
    <w:p>
      <w:pPr>
        <w:spacing w:line="329" w:lineRule="auto"/>
        <w:rPr>
          <w:rFonts w:ascii="Arial"/>
          <w:sz w:val="21"/>
        </w:rPr>
      </w:pPr>
      <w:r/>
    </w:p>
    <w:p>
      <w:pPr>
        <w:ind w:left="402"/>
        <w:spacing w:before="65" w:line="221" w:lineRule="auto"/>
        <w:rPr>
          <w:rFonts w:ascii="SimSun" w:hAnsi="SimSun" w:eastAsia="SimSun" w:cs="SimSun"/>
          <w:sz w:val="20"/>
          <w:szCs w:val="20"/>
        </w:rPr>
      </w:pPr>
      <w:r>
        <w:rPr>
          <w:rFonts w:ascii="SimSun" w:hAnsi="SimSun" w:eastAsia="SimSun" w:cs="SimSun"/>
          <w:sz w:val="20"/>
          <w:szCs w:val="20"/>
          <w:b/>
          <w:bCs/>
          <w:spacing w:val="-5"/>
        </w:rPr>
        <w:t>化脓性</w:t>
      </w:r>
    </w:p>
    <w:p>
      <w:pPr>
        <w:ind w:left="9"/>
        <w:spacing w:before="112" w:line="219" w:lineRule="auto"/>
        <w:rPr>
          <w:rFonts w:ascii="SimSun" w:hAnsi="SimSun" w:eastAsia="SimSun" w:cs="SimSun"/>
          <w:sz w:val="20"/>
          <w:szCs w:val="20"/>
        </w:rPr>
      </w:pPr>
      <w:r>
        <w:rPr>
          <w:rFonts w:ascii="SimSun" w:hAnsi="SimSun" w:eastAsia="SimSun" w:cs="SimSun"/>
          <w:sz w:val="20"/>
          <w:szCs w:val="20"/>
          <w:spacing w:val="-2"/>
        </w:rPr>
        <w:t>化脓性细菌</w:t>
      </w:r>
    </w:p>
    <w:p>
      <w:pPr>
        <w:spacing w:line="305" w:lineRule="auto"/>
        <w:rPr>
          <w:rFonts w:ascii="Arial"/>
          <w:sz w:val="21"/>
        </w:rPr>
      </w:pPr>
      <w:r/>
    </w:p>
    <w:p>
      <w:pPr>
        <w:ind w:right="70"/>
        <w:spacing w:before="65" w:line="222" w:lineRule="auto"/>
        <w:rPr>
          <w:rFonts w:ascii="SimSun" w:hAnsi="SimSun" w:eastAsia="SimSun" w:cs="SimSun"/>
          <w:sz w:val="20"/>
          <w:szCs w:val="20"/>
        </w:rPr>
      </w:pPr>
      <w:r>
        <w:rPr>
          <w:rFonts w:ascii="SimSun" w:hAnsi="SimSun" w:eastAsia="SimSun" w:cs="SimSun"/>
          <w:sz w:val="20"/>
          <w:szCs w:val="20"/>
          <w:spacing w:val="34"/>
        </w:rPr>
        <w:t>抗生素及心包</w:t>
      </w:r>
      <w:r>
        <w:rPr>
          <w:rFonts w:ascii="SimSun" w:hAnsi="SimSun" w:eastAsia="SimSun" w:cs="SimSun"/>
          <w:sz w:val="20"/>
          <w:szCs w:val="20"/>
          <w:spacing w:val="4"/>
        </w:rPr>
        <w:t xml:space="preserve"> </w:t>
      </w:r>
      <w:r>
        <w:rPr>
          <w:rFonts w:ascii="SimSun" w:hAnsi="SimSun" w:eastAsia="SimSun" w:cs="SimSun"/>
          <w:sz w:val="20"/>
          <w:szCs w:val="20"/>
          <w:spacing w:val="14"/>
        </w:rPr>
        <w:t>切开</w:t>
      </w:r>
    </w:p>
    <w:p>
      <w:pPr>
        <w:spacing w:line="14" w:lineRule="auto"/>
        <w:rPr>
          <w:rFonts w:ascii="Arial"/>
          <w:sz w:val="2"/>
        </w:rPr>
      </w:pPr>
      <w:r>
        <w:rPr>
          <w:rFonts w:ascii="Arial" w:hAnsi="Arial" w:eastAsia="Arial" w:cs="Arial"/>
          <w:sz w:val="2"/>
          <w:szCs w:val="2"/>
        </w:rPr>
        <w:br w:type="column"/>
      </w:r>
    </w:p>
    <w:p>
      <w:pPr>
        <w:spacing w:line="349" w:lineRule="auto"/>
        <w:rPr>
          <w:rFonts w:ascii="Arial"/>
          <w:sz w:val="21"/>
        </w:rPr>
      </w:pPr>
      <w:r/>
    </w:p>
    <w:p>
      <w:pPr>
        <w:ind w:left="392"/>
        <w:spacing w:before="65" w:line="221" w:lineRule="auto"/>
        <w:rPr>
          <w:rFonts w:ascii="SimSun" w:hAnsi="SimSun" w:eastAsia="SimSun" w:cs="SimSun"/>
          <w:sz w:val="20"/>
          <w:szCs w:val="20"/>
        </w:rPr>
      </w:pPr>
      <w:r>
        <w:rPr>
          <w:rFonts w:ascii="SimSun" w:hAnsi="SimSun" w:eastAsia="SimSun" w:cs="SimSun"/>
          <w:sz w:val="20"/>
          <w:szCs w:val="20"/>
          <w:b/>
          <w:bCs/>
          <w:spacing w:val="-4"/>
        </w:rPr>
        <w:t>肿瘤性</w:t>
      </w:r>
    </w:p>
    <w:p>
      <w:pPr>
        <w:spacing w:before="112" w:line="220" w:lineRule="auto"/>
        <w:rPr>
          <w:rFonts w:ascii="SimSun" w:hAnsi="SimSun" w:eastAsia="SimSun" w:cs="SimSun"/>
          <w:sz w:val="20"/>
          <w:szCs w:val="20"/>
        </w:rPr>
      </w:pPr>
      <w:r>
        <w:rPr>
          <w:rFonts w:ascii="SimSun" w:hAnsi="SimSun" w:eastAsia="SimSun" w:cs="SimSun"/>
          <w:sz w:val="20"/>
          <w:szCs w:val="20"/>
        </w:rPr>
        <w:t>无</w:t>
      </w:r>
    </w:p>
    <w:p>
      <w:pPr>
        <w:spacing w:line="284" w:lineRule="auto"/>
        <w:rPr>
          <w:rFonts w:ascii="Arial"/>
          <w:sz w:val="21"/>
        </w:rPr>
      </w:pPr>
      <w:r/>
    </w:p>
    <w:p>
      <w:pPr>
        <w:ind w:left="9" w:right="87"/>
        <w:spacing w:before="65" w:line="222" w:lineRule="auto"/>
        <w:rPr>
          <w:rFonts w:ascii="SimSun" w:hAnsi="SimSun" w:eastAsia="SimSun" w:cs="SimSun"/>
          <w:sz w:val="20"/>
          <w:szCs w:val="20"/>
        </w:rPr>
      </w:pPr>
      <w:r>
        <w:rPr>
          <w:rFonts w:ascii="SimSun" w:hAnsi="SimSun" w:eastAsia="SimSun" w:cs="SimSun"/>
          <w:sz w:val="20"/>
          <w:szCs w:val="20"/>
          <w:spacing w:val="-4"/>
        </w:rPr>
        <w:t>原发病治疗及心</w:t>
      </w:r>
      <w:r>
        <w:rPr>
          <w:rFonts w:ascii="SimSun" w:hAnsi="SimSun" w:eastAsia="SimSun" w:cs="SimSun"/>
          <w:sz w:val="20"/>
          <w:szCs w:val="20"/>
        </w:rPr>
        <w:t xml:space="preserve"> </w:t>
      </w:r>
      <w:r>
        <w:rPr>
          <w:rFonts w:ascii="SimSun" w:hAnsi="SimSun" w:eastAsia="SimSun" w:cs="SimSun"/>
          <w:sz w:val="20"/>
          <w:szCs w:val="20"/>
          <w:spacing w:val="-2"/>
        </w:rPr>
        <w:t>包穿刺</w:t>
      </w:r>
    </w:p>
    <w:p>
      <w:pPr>
        <w:spacing w:line="14" w:lineRule="auto"/>
        <w:rPr>
          <w:rFonts w:ascii="Arial"/>
          <w:sz w:val="2"/>
        </w:rPr>
      </w:pPr>
      <w:r>
        <w:rPr>
          <w:rFonts w:ascii="Arial" w:hAnsi="Arial" w:eastAsia="Arial" w:cs="Arial"/>
          <w:sz w:val="2"/>
          <w:szCs w:val="2"/>
        </w:rPr>
        <w:br w:type="column"/>
      </w:r>
    </w:p>
    <w:p>
      <w:pPr>
        <w:ind w:left="840"/>
        <w:spacing w:before="38" w:line="220" w:lineRule="auto"/>
        <w:rPr>
          <w:rFonts w:ascii="SimSun" w:hAnsi="SimSun" w:eastAsia="SimSun" w:cs="SimSun"/>
          <w:sz w:val="20"/>
          <w:szCs w:val="20"/>
        </w:rPr>
      </w:pPr>
      <w:r>
        <w:rPr>
          <w:rFonts w:ascii="SimSun" w:hAnsi="SimSun" w:eastAsia="SimSun" w:cs="SimSun"/>
          <w:sz w:val="20"/>
          <w:szCs w:val="20"/>
          <w:spacing w:val="14"/>
        </w:rPr>
        <w:t>续表</w:t>
      </w:r>
    </w:p>
    <w:p>
      <w:pPr>
        <w:ind w:left="18" w:right="101" w:hanging="19"/>
        <w:spacing w:before="140" w:line="272" w:lineRule="auto"/>
        <w:rPr>
          <w:rFonts w:ascii="SimSun" w:hAnsi="SimSun" w:eastAsia="SimSun" w:cs="SimSun"/>
          <w:sz w:val="20"/>
          <w:szCs w:val="20"/>
        </w:rPr>
      </w:pPr>
      <w:r>
        <w:rPr>
          <w:rFonts w:ascii="SimSun" w:hAnsi="SimSun" w:eastAsia="SimSun" w:cs="SimSun"/>
          <w:sz w:val="20"/>
          <w:szCs w:val="20"/>
          <w:spacing w:val="-6"/>
        </w:rPr>
        <w:t>心脏损伤后综合征</w:t>
      </w:r>
      <w:r>
        <w:rPr>
          <w:rFonts w:ascii="SimSun" w:hAnsi="SimSun" w:eastAsia="SimSun" w:cs="SimSun"/>
          <w:sz w:val="20"/>
          <w:szCs w:val="20"/>
          <w:spacing w:val="6"/>
        </w:rPr>
        <w:t xml:space="preserve"> </w:t>
      </w:r>
      <w:r>
        <w:rPr>
          <w:rFonts w:ascii="SimSun" w:hAnsi="SimSun" w:eastAsia="SimSun" w:cs="SimSun"/>
          <w:sz w:val="20"/>
          <w:szCs w:val="20"/>
        </w:rPr>
        <w:t>无</w:t>
      </w:r>
    </w:p>
    <w:p>
      <w:pPr>
        <w:spacing w:line="284" w:lineRule="auto"/>
        <w:rPr>
          <w:rFonts w:ascii="Arial"/>
          <w:sz w:val="21"/>
        </w:rPr>
      </w:pPr>
      <w:r/>
    </w:p>
    <w:p>
      <w:pPr>
        <w:ind w:left="17"/>
        <w:spacing w:before="65" w:line="219" w:lineRule="auto"/>
        <w:rPr>
          <w:rFonts w:ascii="SimSun" w:hAnsi="SimSun" w:eastAsia="SimSun" w:cs="SimSun"/>
          <w:sz w:val="20"/>
          <w:szCs w:val="20"/>
        </w:rPr>
      </w:pPr>
      <w:r>
        <w:rPr>
          <w:rFonts w:ascii="SimSun" w:hAnsi="SimSun" w:eastAsia="SimSun" w:cs="SimSun"/>
          <w:sz w:val="20"/>
          <w:szCs w:val="20"/>
          <w:spacing w:val="-3"/>
        </w:rPr>
        <w:t>糖皮质激素</w:t>
      </w:r>
    </w:p>
    <w:p>
      <w:pPr>
        <w:sectPr>
          <w:type w:val="continuous"/>
          <w:pgSz w:w="11900" w:h="16840"/>
          <w:pgMar w:top="804" w:right="959" w:bottom="400" w:left="642" w:header="0" w:footer="0" w:gutter="0"/>
          <w:cols w:equalWidth="0" w:num="6">
            <w:col w:w="2218" w:space="100"/>
            <w:col w:w="1480" w:space="100"/>
            <w:col w:w="1491" w:space="100"/>
            <w:col w:w="1480" w:space="100"/>
            <w:col w:w="1470" w:space="100"/>
            <w:col w:w="1661" w:space="0"/>
          </w:cols>
        </w:sectPr>
        <w:rPr/>
      </w:pPr>
    </w:p>
    <w:p>
      <w:pPr>
        <w:spacing w:line="246" w:lineRule="auto"/>
        <w:rPr>
          <w:rFonts w:ascii="Arial"/>
          <w:sz w:val="21"/>
        </w:rPr>
      </w:pPr>
      <w:r/>
    </w:p>
    <w:p>
      <w:pPr>
        <w:ind w:left="1379"/>
        <w:spacing w:before="78" w:line="222" w:lineRule="auto"/>
        <w:rPr>
          <w:rFonts w:ascii="SimHei" w:hAnsi="SimHei" w:eastAsia="SimHei" w:cs="SimHei"/>
          <w:sz w:val="24"/>
          <w:szCs w:val="24"/>
        </w:rPr>
      </w:pPr>
      <w:r>
        <w:rPr>
          <w:rFonts w:ascii="SimHei" w:hAnsi="SimHei" w:eastAsia="SimHei" w:cs="SimHei"/>
          <w:sz w:val="24"/>
          <w:szCs w:val="24"/>
          <w:b/>
          <w:bCs/>
          <w:color w:val="007DDE"/>
          <w:spacing w:val="-23"/>
        </w:rPr>
        <w:t>【治疗】</w:t>
      </w:r>
    </w:p>
    <w:p>
      <w:pPr>
        <w:ind w:left="1496"/>
        <w:spacing w:before="95" w:line="219" w:lineRule="auto"/>
        <w:rPr>
          <w:rFonts w:ascii="SimSun" w:hAnsi="SimSun" w:eastAsia="SimSun" w:cs="SimSun"/>
          <w:sz w:val="21"/>
          <w:szCs w:val="21"/>
        </w:rPr>
      </w:pPr>
      <w:r>
        <w:rPr>
          <w:rFonts w:ascii="SimSun" w:hAnsi="SimSun" w:eastAsia="SimSun" w:cs="SimSun"/>
          <w:sz w:val="21"/>
          <w:szCs w:val="21"/>
          <w:spacing w:val="-4"/>
        </w:rPr>
        <w:t>包括病因治疗、解除心脏压塞及对症支持治疗。</w:t>
      </w:r>
    </w:p>
    <w:p>
      <w:pPr>
        <w:ind w:left="1057" w:right="52" w:firstLine="439"/>
        <w:spacing w:before="82" w:line="265" w:lineRule="auto"/>
        <w:rPr>
          <w:rFonts w:ascii="SimSun" w:hAnsi="SimSun" w:eastAsia="SimSun" w:cs="SimSun"/>
          <w:sz w:val="21"/>
          <w:szCs w:val="21"/>
        </w:rPr>
      </w:pPr>
      <w:r>
        <w:rPr>
          <w:rFonts w:ascii="SimSun" w:hAnsi="SimSun" w:eastAsia="SimSun" w:cs="SimSun"/>
          <w:sz w:val="21"/>
          <w:szCs w:val="21"/>
          <w:spacing w:val="6"/>
        </w:rPr>
        <w:t>病人宜卧床休息，直至胸痛消失和发热消退。疼痛时给予非甾体</w:t>
      </w:r>
      <w:r>
        <w:rPr>
          <w:rFonts w:ascii="SimSun" w:hAnsi="SimSun" w:eastAsia="SimSun" w:cs="SimSun"/>
          <w:sz w:val="21"/>
          <w:szCs w:val="21"/>
          <w:spacing w:val="5"/>
        </w:rPr>
        <w:t>类抗炎药如阿司匹林(2～4g/</w:t>
      </w:r>
      <w:r>
        <w:rPr>
          <w:rFonts w:ascii="SimSun" w:hAnsi="SimSun" w:eastAsia="SimSun" w:cs="SimSun"/>
          <w:sz w:val="21"/>
          <w:szCs w:val="21"/>
        </w:rPr>
        <w:t xml:space="preserve"> </w:t>
      </w:r>
      <w:r>
        <w:rPr>
          <w:rFonts w:ascii="SimSun" w:hAnsi="SimSun" w:eastAsia="SimSun" w:cs="SimSun"/>
          <w:sz w:val="21"/>
          <w:szCs w:val="21"/>
          <w:spacing w:val="7"/>
        </w:rPr>
        <w:t>d),效果不佳可给予布洛芬(400～600</w:t>
      </w:r>
      <w:r>
        <w:rPr>
          <w:rFonts w:ascii="SimSun" w:hAnsi="SimSun" w:eastAsia="SimSun" w:cs="SimSun"/>
          <w:sz w:val="21"/>
          <w:szCs w:val="21"/>
        </w:rPr>
        <w:t>mg</w:t>
      </w:r>
      <w:r>
        <w:rPr>
          <w:rFonts w:ascii="SimSun" w:hAnsi="SimSun" w:eastAsia="SimSun" w:cs="SimSun"/>
          <w:sz w:val="21"/>
          <w:szCs w:val="21"/>
          <w:spacing w:val="7"/>
        </w:rPr>
        <w:t>,一</w:t>
      </w:r>
      <w:r>
        <w:rPr>
          <w:rFonts w:ascii="SimSun" w:hAnsi="SimSun" w:eastAsia="SimSun" w:cs="SimSun"/>
          <w:sz w:val="21"/>
          <w:szCs w:val="21"/>
          <w:spacing w:val="-50"/>
        </w:rPr>
        <w:t xml:space="preserve"> </w:t>
      </w:r>
      <w:r>
        <w:rPr>
          <w:rFonts w:ascii="SimSun" w:hAnsi="SimSun" w:eastAsia="SimSun" w:cs="SimSun"/>
          <w:sz w:val="21"/>
          <w:szCs w:val="21"/>
          <w:spacing w:val="7"/>
        </w:rPr>
        <w:t>日3次),或吲哚美辛(25～5</w:t>
      </w:r>
      <w:r>
        <w:rPr>
          <w:rFonts w:ascii="SimSun" w:hAnsi="SimSun" w:eastAsia="SimSun" w:cs="SimSun"/>
          <w:sz w:val="21"/>
          <w:szCs w:val="21"/>
          <w:spacing w:val="6"/>
        </w:rPr>
        <w:t>0</w:t>
      </w:r>
      <w:r>
        <w:rPr>
          <w:rFonts w:ascii="SimSun" w:hAnsi="SimSun" w:eastAsia="SimSun" w:cs="SimSun"/>
          <w:sz w:val="21"/>
          <w:szCs w:val="21"/>
        </w:rPr>
        <w:t>mg</w:t>
      </w:r>
      <w:r>
        <w:rPr>
          <w:rFonts w:ascii="SimSun" w:hAnsi="SimSun" w:eastAsia="SimSun" w:cs="SimSun"/>
          <w:sz w:val="21"/>
          <w:szCs w:val="21"/>
          <w:spacing w:val="6"/>
        </w:rPr>
        <w:t>,一</w:t>
      </w:r>
      <w:r>
        <w:rPr>
          <w:rFonts w:ascii="SimSun" w:hAnsi="SimSun" w:eastAsia="SimSun" w:cs="SimSun"/>
          <w:sz w:val="21"/>
          <w:szCs w:val="21"/>
          <w:spacing w:val="-42"/>
        </w:rPr>
        <w:t xml:space="preserve"> </w:t>
      </w:r>
      <w:r>
        <w:rPr>
          <w:rFonts w:ascii="SimSun" w:hAnsi="SimSun" w:eastAsia="SimSun" w:cs="SimSun"/>
          <w:sz w:val="21"/>
          <w:szCs w:val="21"/>
          <w:spacing w:val="6"/>
        </w:rPr>
        <w:t>日3次),或秋水仙碱</w:t>
      </w:r>
      <w:r>
        <w:rPr>
          <w:rFonts w:ascii="SimSun" w:hAnsi="SimSun" w:eastAsia="SimSun" w:cs="SimSun"/>
          <w:sz w:val="21"/>
          <w:szCs w:val="21"/>
        </w:rPr>
        <w:t xml:space="preserve"> </w:t>
      </w:r>
      <w:r>
        <w:rPr>
          <w:rFonts w:ascii="SimSun" w:hAnsi="SimSun" w:eastAsia="SimSun" w:cs="SimSun"/>
          <w:sz w:val="21"/>
          <w:szCs w:val="21"/>
        </w:rPr>
        <w:t>(0.6mg,</w:t>
      </w:r>
      <w:r>
        <w:rPr>
          <w:rFonts w:ascii="SimSun" w:hAnsi="SimSun" w:eastAsia="SimSun" w:cs="SimSun"/>
          <w:sz w:val="21"/>
          <w:szCs w:val="21"/>
          <w:spacing w:val="-10"/>
        </w:rPr>
        <w:t xml:space="preserve"> </w:t>
      </w:r>
      <w:r>
        <w:rPr>
          <w:rFonts w:ascii="SimSun" w:hAnsi="SimSun" w:eastAsia="SimSun" w:cs="SimSun"/>
          <w:sz w:val="21"/>
          <w:szCs w:val="21"/>
        </w:rPr>
        <w:t>一</w:t>
      </w:r>
      <w:r>
        <w:rPr>
          <w:rFonts w:ascii="SimSun" w:hAnsi="SimSun" w:eastAsia="SimSun" w:cs="SimSun"/>
          <w:sz w:val="21"/>
          <w:szCs w:val="21"/>
          <w:spacing w:val="-51"/>
        </w:rPr>
        <w:t xml:space="preserve"> </w:t>
      </w:r>
      <w:r>
        <w:rPr>
          <w:rFonts w:ascii="SimSun" w:hAnsi="SimSun" w:eastAsia="SimSun" w:cs="SimSun"/>
          <w:sz w:val="21"/>
          <w:szCs w:val="21"/>
        </w:rPr>
        <w:t>日2次)。必要时可使用吗啡类药物。</w:t>
      </w:r>
    </w:p>
    <w:p>
      <w:pPr>
        <w:ind w:left="1057" w:right="40" w:firstLine="439"/>
        <w:spacing w:before="96" w:line="274" w:lineRule="auto"/>
        <w:rPr>
          <w:rFonts w:ascii="SimSun" w:hAnsi="SimSun" w:eastAsia="SimSun" w:cs="SimSun"/>
          <w:sz w:val="21"/>
          <w:szCs w:val="21"/>
        </w:rPr>
      </w:pPr>
      <w:r>
        <w:rPr>
          <w:rFonts w:ascii="SimSun" w:hAnsi="SimSun" w:eastAsia="SimSun" w:cs="SimSun"/>
          <w:sz w:val="21"/>
          <w:szCs w:val="21"/>
        </w:rPr>
        <w:t>对其他药物治疗积液吸收效果不佳的病人，可给予糖皮质激素治疗(</w:t>
      </w:r>
      <w:r>
        <w:rPr>
          <w:rFonts w:ascii="SimSun" w:hAnsi="SimSun" w:eastAsia="SimSun" w:cs="SimSun"/>
          <w:sz w:val="21"/>
          <w:szCs w:val="21"/>
          <w:spacing w:val="-1"/>
        </w:rPr>
        <w:t>泼尼松40～80</w:t>
      </w:r>
      <w:r>
        <w:rPr>
          <w:rFonts w:ascii="SimSun" w:hAnsi="SimSun" w:eastAsia="SimSun" w:cs="SimSun"/>
          <w:sz w:val="21"/>
          <w:szCs w:val="21"/>
        </w:rPr>
        <w:t>mg</w:t>
      </w:r>
      <w:r>
        <w:rPr>
          <w:rFonts w:ascii="SimSun" w:hAnsi="SimSun" w:eastAsia="SimSun" w:cs="SimSun"/>
          <w:sz w:val="21"/>
          <w:szCs w:val="21"/>
          <w:spacing w:val="-1"/>
        </w:rPr>
        <w:t>/d)。</w:t>
      </w:r>
      <w:r>
        <w:rPr>
          <w:rFonts w:ascii="SimSun" w:hAnsi="SimSun" w:eastAsia="SimSun" w:cs="SimSun"/>
          <w:sz w:val="21"/>
          <w:szCs w:val="21"/>
          <w:spacing w:val="58"/>
        </w:rPr>
        <w:t xml:space="preserve"> </w:t>
      </w:r>
      <w:r>
        <w:rPr>
          <w:rFonts w:ascii="SimSun" w:hAnsi="SimSun" w:eastAsia="SimSun" w:cs="SimSun"/>
          <w:sz w:val="21"/>
          <w:szCs w:val="21"/>
          <w:spacing w:val="-1"/>
        </w:rPr>
        <w:t>心包</w:t>
      </w:r>
      <w:r>
        <w:rPr>
          <w:rFonts w:ascii="SimSun" w:hAnsi="SimSun" w:eastAsia="SimSun" w:cs="SimSun"/>
          <w:sz w:val="21"/>
          <w:szCs w:val="21"/>
        </w:rPr>
        <w:t xml:space="preserve"> </w:t>
      </w:r>
      <w:r>
        <w:rPr>
          <w:rFonts w:ascii="SimSun" w:hAnsi="SimSun" w:eastAsia="SimSun" w:cs="SimSun"/>
          <w:sz w:val="21"/>
          <w:szCs w:val="21"/>
          <w:spacing w:val="5"/>
        </w:rPr>
        <w:t>渗液多引起急性心脏压塞时需立即行心包穿刺引流。顽固性复发性心包炎病程超过2年、心包积液</w:t>
      </w:r>
      <w:r>
        <w:rPr>
          <w:rFonts w:ascii="SimSun" w:hAnsi="SimSun" w:eastAsia="SimSun" w:cs="SimSun"/>
          <w:sz w:val="21"/>
          <w:szCs w:val="21"/>
          <w:spacing w:val="17"/>
        </w:rPr>
        <w:t xml:space="preserve"> </w:t>
      </w:r>
      <w:r>
        <w:rPr>
          <w:rFonts w:ascii="SimSun" w:hAnsi="SimSun" w:eastAsia="SimSun" w:cs="SimSun"/>
          <w:sz w:val="21"/>
          <w:szCs w:val="21"/>
          <w:spacing w:val="-3"/>
        </w:rPr>
        <w:t>反复穿刺引流无法缓解、激素无法控制，或伴严重胸痛的病人可</w:t>
      </w:r>
      <w:r>
        <w:rPr>
          <w:rFonts w:ascii="SimSun" w:hAnsi="SimSun" w:eastAsia="SimSun" w:cs="SimSun"/>
          <w:sz w:val="21"/>
          <w:szCs w:val="21"/>
          <w:spacing w:val="-4"/>
        </w:rPr>
        <w:t>考虑外科心包切除术治疗。</w:t>
      </w:r>
    </w:p>
    <w:p>
      <w:pPr>
        <w:spacing w:line="252" w:lineRule="auto"/>
        <w:rPr>
          <w:rFonts w:ascii="Arial"/>
          <w:sz w:val="21"/>
        </w:rPr>
      </w:pPr>
      <w:r/>
    </w:p>
    <w:p>
      <w:pPr>
        <w:ind w:left="3611"/>
        <w:spacing w:before="105" w:line="220"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46"/>
        </w:rPr>
        <w:t xml:space="preserve"> </w:t>
      </w:r>
      <w:r>
        <w:rPr>
          <w:rFonts w:ascii="SimHei" w:hAnsi="SimHei" w:eastAsia="SimHei" w:cs="SimHei"/>
          <w:sz w:val="32"/>
          <w:szCs w:val="32"/>
          <w:b/>
          <w:bCs/>
          <w:spacing w:val="-6"/>
        </w:rPr>
        <w:t>心包积液及心脏压塞</w:t>
      </w:r>
    </w:p>
    <w:p>
      <w:pPr>
        <w:spacing w:line="297" w:lineRule="auto"/>
        <w:rPr>
          <w:rFonts w:ascii="Arial"/>
          <w:sz w:val="21"/>
        </w:rPr>
      </w:pPr>
      <w:r/>
    </w:p>
    <w:p>
      <w:pPr>
        <w:ind w:left="1057" w:right="60" w:firstLine="439"/>
        <w:spacing w:before="69" w:line="276" w:lineRule="auto"/>
        <w:jc w:val="both"/>
        <w:rPr>
          <w:rFonts w:ascii="SimSun" w:hAnsi="SimSun" w:eastAsia="SimSun" w:cs="SimSun"/>
          <w:sz w:val="21"/>
          <w:szCs w:val="21"/>
        </w:rPr>
      </w:pPr>
      <w:r>
        <w:rPr>
          <w:rFonts w:ascii="SimSun" w:hAnsi="SimSun" w:eastAsia="SimSun" w:cs="SimSun"/>
          <w:sz w:val="21"/>
          <w:szCs w:val="21"/>
          <w:spacing w:val="-3"/>
        </w:rPr>
        <w:t>心包疾病或其他病因累及心</w:t>
      </w:r>
      <w:r>
        <w:rPr>
          <w:rFonts w:ascii="SimSun" w:hAnsi="SimSun" w:eastAsia="SimSun" w:cs="SimSun"/>
          <w:sz w:val="21"/>
          <w:szCs w:val="21"/>
          <w:spacing w:val="-4"/>
        </w:rPr>
        <w:t>包可造成心包渗出和心包积液(</w:t>
      </w:r>
      <w:r>
        <w:rPr>
          <w:rFonts w:ascii="SimSun" w:hAnsi="SimSun" w:eastAsia="SimSun" w:cs="SimSun"/>
          <w:sz w:val="21"/>
          <w:szCs w:val="21"/>
          <w:spacing w:val="-3"/>
        </w:rPr>
        <w:t>pericardial</w:t>
      </w:r>
      <w:r>
        <w:rPr>
          <w:rFonts w:ascii="SimSun" w:hAnsi="SimSun" w:eastAsia="SimSun" w:cs="SimSun"/>
          <w:sz w:val="21"/>
          <w:szCs w:val="21"/>
          <w:spacing w:val="-5"/>
        </w:rPr>
        <w:t xml:space="preserve"> </w:t>
      </w:r>
      <w:r>
        <w:rPr>
          <w:rFonts w:ascii="SimSun" w:hAnsi="SimSun" w:eastAsia="SimSun" w:cs="SimSun"/>
          <w:sz w:val="21"/>
          <w:szCs w:val="21"/>
          <w:spacing w:val="-3"/>
        </w:rPr>
        <w:t>effusion</w:t>
      </w:r>
      <w:r>
        <w:rPr>
          <w:rFonts w:ascii="SimSun" w:hAnsi="SimSun" w:eastAsia="SimSun" w:cs="SimSun"/>
          <w:sz w:val="21"/>
          <w:szCs w:val="21"/>
          <w:spacing w:val="-4"/>
        </w:rPr>
        <w:t>),当积液迅速或</w:t>
      </w:r>
      <w:r>
        <w:rPr>
          <w:rFonts w:ascii="SimSun" w:hAnsi="SimSun" w:eastAsia="SimSun" w:cs="SimSun"/>
          <w:sz w:val="21"/>
          <w:szCs w:val="21"/>
        </w:rPr>
        <w:t xml:space="preserve"> </w:t>
      </w:r>
      <w:r>
        <w:rPr>
          <w:rFonts w:ascii="SimSun" w:hAnsi="SimSun" w:eastAsia="SimSun" w:cs="SimSun"/>
          <w:sz w:val="21"/>
          <w:szCs w:val="21"/>
          <w:spacing w:val="-2"/>
        </w:rPr>
        <w:t>积液量达到一定程度时，可造成心输出量和回心血量明显下降而产生临床症状，即心脏压塞(cardiac</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1"/>
        </w:rPr>
        <w:t>tamponade)</w:t>
      </w:r>
      <w:r>
        <w:rPr>
          <w:rFonts w:ascii="SimSun" w:hAnsi="SimSun" w:eastAsia="SimSun" w:cs="SimSun"/>
          <w:sz w:val="21"/>
          <w:szCs w:val="21"/>
          <w:spacing w:val="-1"/>
        </w:rPr>
        <w:t>。</w:t>
      </w:r>
    </w:p>
    <w:p>
      <w:pPr>
        <w:ind w:left="1394"/>
        <w:spacing w:before="80" w:line="222" w:lineRule="auto"/>
        <w:rPr>
          <w:rFonts w:ascii="SimHei" w:hAnsi="SimHei" w:eastAsia="SimHei" w:cs="SimHei"/>
          <w:sz w:val="21"/>
          <w:szCs w:val="21"/>
        </w:rPr>
      </w:pPr>
      <w:r>
        <w:rPr>
          <w:rFonts w:ascii="SimHei" w:hAnsi="SimHei" w:eastAsia="SimHei" w:cs="SimHei"/>
          <w:sz w:val="21"/>
          <w:szCs w:val="21"/>
          <w:b/>
          <w:bCs/>
          <w:color w:val="1A8BE2"/>
          <w:spacing w:val="-3"/>
        </w:rPr>
        <w:t>【病因】</w:t>
      </w:r>
    </w:p>
    <w:p>
      <w:pPr>
        <w:ind w:left="1057" w:right="57" w:firstLine="439"/>
        <w:spacing w:before="70" w:line="286" w:lineRule="auto"/>
        <w:jc w:val="both"/>
        <w:rPr>
          <w:rFonts w:ascii="SimSun" w:hAnsi="SimSun" w:eastAsia="SimSun" w:cs="SimSun"/>
          <w:sz w:val="21"/>
          <w:szCs w:val="21"/>
        </w:rPr>
      </w:pPr>
      <w:r>
        <w:rPr>
          <w:rFonts w:ascii="SimSun" w:hAnsi="SimSun" w:eastAsia="SimSun" w:cs="SimSun"/>
          <w:sz w:val="21"/>
          <w:szCs w:val="21"/>
          <w:spacing w:val="-2"/>
        </w:rPr>
        <w:t>各种病因的心包炎均可能伴有心包积液。常见的原因是肿瘤、特发性心包炎和感染性，近年来结</w:t>
      </w:r>
      <w:r>
        <w:rPr>
          <w:rFonts w:ascii="SimSun" w:hAnsi="SimSun" w:eastAsia="SimSun" w:cs="SimSun"/>
          <w:sz w:val="21"/>
          <w:szCs w:val="21"/>
          <w:spacing w:val="5"/>
        </w:rPr>
        <w:t xml:space="preserve"> </w:t>
      </w:r>
      <w:r>
        <w:rPr>
          <w:rFonts w:ascii="SimSun" w:hAnsi="SimSun" w:eastAsia="SimSun" w:cs="SimSun"/>
          <w:sz w:val="21"/>
          <w:szCs w:val="21"/>
          <w:spacing w:val="-1"/>
        </w:rPr>
        <w:t>核性心包炎造成的心包积液也有回升趋势。严重的体循环淤血也可产生</w:t>
      </w:r>
      <w:r>
        <w:rPr>
          <w:rFonts w:ascii="SimSun" w:hAnsi="SimSun" w:eastAsia="SimSun" w:cs="SimSun"/>
          <w:sz w:val="21"/>
          <w:szCs w:val="21"/>
          <w:spacing w:val="-2"/>
        </w:rPr>
        <w:t>漏出性心包积液；穿刺伤、心</w:t>
      </w:r>
      <w:r>
        <w:rPr>
          <w:rFonts w:ascii="SimSun" w:hAnsi="SimSun" w:eastAsia="SimSun" w:cs="SimSun"/>
          <w:sz w:val="21"/>
          <w:szCs w:val="21"/>
        </w:rPr>
        <w:t xml:space="preserve"> </w:t>
      </w:r>
      <w:r>
        <w:rPr>
          <w:rFonts w:ascii="SimSun" w:hAnsi="SimSun" w:eastAsia="SimSun" w:cs="SimSun"/>
          <w:sz w:val="21"/>
          <w:szCs w:val="21"/>
          <w:spacing w:val="3"/>
        </w:rPr>
        <w:t>室破裂、心胸外科手术及介入操作造成的冠状动脉穿孔等可造成血性心包积液。迅速或大量心包积</w:t>
      </w:r>
      <w:r>
        <w:rPr>
          <w:rFonts w:ascii="SimSun" w:hAnsi="SimSun" w:eastAsia="SimSun" w:cs="SimSun"/>
          <w:sz w:val="21"/>
          <w:szCs w:val="21"/>
          <w:spacing w:val="3"/>
        </w:rPr>
        <w:t xml:space="preserve"> </w:t>
      </w:r>
      <w:r>
        <w:rPr>
          <w:rFonts w:ascii="SimSun" w:hAnsi="SimSun" w:eastAsia="SimSun" w:cs="SimSun"/>
          <w:sz w:val="21"/>
          <w:szCs w:val="21"/>
        </w:rPr>
        <w:t>液可引起心脏压塞。</w:t>
      </w:r>
    </w:p>
    <w:p>
      <w:pPr>
        <w:ind w:left="1394"/>
        <w:spacing w:before="96" w:line="222" w:lineRule="auto"/>
        <w:rPr>
          <w:rFonts w:ascii="SimHei" w:hAnsi="SimHei" w:eastAsia="SimHei" w:cs="SimHei"/>
          <w:sz w:val="21"/>
          <w:szCs w:val="21"/>
        </w:rPr>
      </w:pPr>
      <w:r>
        <w:rPr>
          <w:rFonts w:ascii="SimHei" w:hAnsi="SimHei" w:eastAsia="SimHei" w:cs="SimHei"/>
          <w:sz w:val="21"/>
          <w:szCs w:val="21"/>
          <w:b/>
          <w:bCs/>
          <w:color w:val="0077D2"/>
          <w:spacing w:val="-3"/>
        </w:rPr>
        <w:t>【病理生理】</w:t>
      </w:r>
    </w:p>
    <w:p>
      <w:pPr>
        <w:ind w:left="1057" w:right="72" w:firstLine="439"/>
        <w:spacing w:before="40" w:line="286" w:lineRule="auto"/>
        <w:jc w:val="both"/>
        <w:rPr>
          <w:rFonts w:ascii="SimSun" w:hAnsi="SimSun" w:eastAsia="SimSun" w:cs="SimSun"/>
          <w:sz w:val="21"/>
          <w:szCs w:val="21"/>
        </w:rPr>
      </w:pPr>
      <w:r>
        <w:rPr>
          <w:rFonts w:ascii="SimSun" w:hAnsi="SimSun" w:eastAsia="SimSun" w:cs="SimSun"/>
          <w:sz w:val="21"/>
          <w:szCs w:val="21"/>
          <w:spacing w:val="-2"/>
        </w:rPr>
        <w:t>正常时心包腔平均压力接近于零或低于大气压，吸气时呈轻度负压，呼气时</w:t>
      </w:r>
      <w:r>
        <w:rPr>
          <w:rFonts w:ascii="SimSun" w:hAnsi="SimSun" w:eastAsia="SimSun" w:cs="SimSun"/>
          <w:sz w:val="21"/>
          <w:szCs w:val="21"/>
          <w:spacing w:val="-3"/>
        </w:rPr>
        <w:t>近于正压。心包内少</w:t>
      </w:r>
      <w:r>
        <w:rPr>
          <w:rFonts w:ascii="SimSun" w:hAnsi="SimSun" w:eastAsia="SimSun" w:cs="SimSun"/>
          <w:sz w:val="21"/>
          <w:szCs w:val="21"/>
        </w:rPr>
        <w:t xml:space="preserve"> </w:t>
      </w:r>
      <w:r>
        <w:rPr>
          <w:rFonts w:ascii="SimSun" w:hAnsi="SimSun" w:eastAsia="SimSun" w:cs="SimSun"/>
          <w:sz w:val="21"/>
          <w:szCs w:val="21"/>
          <w:spacing w:val="3"/>
        </w:rPr>
        <w:t>量积液一般不影响血流动力学。但如果液体迅速增多，即使仅达200</w:t>
      </w:r>
      <w:r>
        <w:rPr>
          <w:rFonts w:ascii="SimSun" w:hAnsi="SimSun" w:eastAsia="SimSun" w:cs="SimSun"/>
          <w:sz w:val="21"/>
          <w:szCs w:val="21"/>
        </w:rPr>
        <w:t>ml</w:t>
      </w:r>
      <w:r>
        <w:rPr>
          <w:rFonts w:ascii="SimSun" w:hAnsi="SimSun" w:eastAsia="SimSun" w:cs="SimSun"/>
          <w:sz w:val="21"/>
          <w:szCs w:val="21"/>
          <w:spacing w:val="3"/>
        </w:rPr>
        <w:t>,也因为心包无法迅速伸</w:t>
      </w:r>
      <w:r>
        <w:rPr>
          <w:rFonts w:ascii="SimSun" w:hAnsi="SimSun" w:eastAsia="SimSun" w:cs="SimSun"/>
          <w:sz w:val="21"/>
          <w:szCs w:val="21"/>
          <w:spacing w:val="2"/>
        </w:rPr>
        <w:t>展而</w:t>
      </w:r>
      <w:r>
        <w:rPr>
          <w:rFonts w:ascii="SimSun" w:hAnsi="SimSun" w:eastAsia="SimSun" w:cs="SimSun"/>
          <w:sz w:val="21"/>
          <w:szCs w:val="21"/>
        </w:rPr>
        <w:t xml:space="preserve"> </w:t>
      </w:r>
      <w:r>
        <w:rPr>
          <w:rFonts w:ascii="SimSun" w:hAnsi="SimSun" w:eastAsia="SimSun" w:cs="SimSun"/>
          <w:sz w:val="21"/>
          <w:szCs w:val="21"/>
          <w:spacing w:val="-6"/>
        </w:rPr>
        <w:t>使心包内压力急剧上升，即可引起心脏受压，导致</w:t>
      </w:r>
      <w:r>
        <w:rPr>
          <w:rFonts w:ascii="SimSun" w:hAnsi="SimSun" w:eastAsia="SimSun" w:cs="SimSun"/>
          <w:sz w:val="21"/>
          <w:szCs w:val="21"/>
          <w:spacing w:val="-7"/>
        </w:rPr>
        <w:t>心室舒张期充盈受阻，周围静脉压升高，最终使心排</w:t>
      </w:r>
      <w:r>
        <w:rPr>
          <w:rFonts w:ascii="SimSun" w:hAnsi="SimSun" w:eastAsia="SimSun" w:cs="SimSun"/>
          <w:sz w:val="21"/>
          <w:szCs w:val="21"/>
        </w:rPr>
        <w:t xml:space="preserve"> </w:t>
      </w:r>
      <w:r>
        <w:rPr>
          <w:rFonts w:ascii="SimSun" w:hAnsi="SimSun" w:eastAsia="SimSun" w:cs="SimSun"/>
          <w:sz w:val="21"/>
          <w:szCs w:val="21"/>
          <w:spacing w:val="3"/>
        </w:rPr>
        <w:t>血量显著降低，血压下降，产生急性心脏压塞的临床表现。而慢性心包积液则由于心包逐渐伸</w:t>
      </w:r>
      <w:r>
        <w:rPr>
          <w:rFonts w:ascii="SimSun" w:hAnsi="SimSun" w:eastAsia="SimSun" w:cs="SimSun"/>
          <w:sz w:val="21"/>
          <w:szCs w:val="21"/>
          <w:spacing w:val="2"/>
        </w:rPr>
        <w:t>展适</w:t>
      </w:r>
      <w:r>
        <w:rPr>
          <w:rFonts w:ascii="SimSun" w:hAnsi="SimSun" w:eastAsia="SimSun" w:cs="SimSun"/>
          <w:sz w:val="21"/>
          <w:szCs w:val="21"/>
        </w:rPr>
        <w:t xml:space="preserve"> </w:t>
      </w:r>
      <w:r>
        <w:rPr>
          <w:rFonts w:ascii="SimSun" w:hAnsi="SimSun" w:eastAsia="SimSun" w:cs="SimSun"/>
          <w:sz w:val="21"/>
          <w:szCs w:val="21"/>
          <w:spacing w:val="-3"/>
        </w:rPr>
        <w:t>应，积液量可达2000ml。</w:t>
      </w:r>
      <w:r>
        <w:rPr>
          <w:rFonts w:ascii="SimSun" w:hAnsi="SimSun" w:eastAsia="SimSun" w:cs="SimSun"/>
          <w:sz w:val="21"/>
          <w:szCs w:val="21"/>
          <w:spacing w:val="-46"/>
        </w:rPr>
        <w:t xml:space="preserve"> </w:t>
      </w:r>
      <w:r>
        <w:rPr>
          <w:rFonts w:ascii="SimSun" w:hAnsi="SimSun" w:eastAsia="SimSun" w:cs="SimSun"/>
          <w:sz w:val="21"/>
          <w:szCs w:val="21"/>
          <w:spacing w:val="-3"/>
        </w:rPr>
        <w:t>部分老年人可出现右心室压塞综合征，即少量或中量心包积液就可出现严重</w:t>
      </w:r>
      <w:r>
        <w:rPr>
          <w:rFonts w:ascii="SimSun" w:hAnsi="SimSun" w:eastAsia="SimSun" w:cs="SimSun"/>
          <w:sz w:val="21"/>
          <w:szCs w:val="21"/>
        </w:rPr>
        <w:t xml:space="preserve"> </w:t>
      </w:r>
      <w:r>
        <w:rPr>
          <w:rFonts w:ascii="SimSun" w:hAnsi="SimSun" w:eastAsia="SimSun" w:cs="SimSun"/>
          <w:sz w:val="21"/>
          <w:szCs w:val="21"/>
          <w:spacing w:val="-7"/>
        </w:rPr>
        <w:t>心包压塞表现，常与体位变化有关。</w:t>
      </w:r>
    </w:p>
    <w:p>
      <w:pPr>
        <w:ind w:left="1394"/>
        <w:spacing w:before="104" w:line="222" w:lineRule="auto"/>
        <w:rPr>
          <w:rFonts w:ascii="SimHei" w:hAnsi="SimHei" w:eastAsia="SimHei" w:cs="SimHei"/>
          <w:sz w:val="21"/>
          <w:szCs w:val="21"/>
        </w:rPr>
      </w:pPr>
      <w:r>
        <w:rPr>
          <w:rFonts w:ascii="SimHei" w:hAnsi="SimHei" w:eastAsia="SimHei" w:cs="SimHei"/>
          <w:sz w:val="21"/>
          <w:szCs w:val="21"/>
          <w:b/>
          <w:bCs/>
          <w:color w:val="006EC3"/>
          <w:spacing w:val="-3"/>
        </w:rPr>
        <w:t>【临床表现】</w:t>
      </w:r>
    </w:p>
    <w:p>
      <w:pPr>
        <w:ind w:left="1496"/>
        <w:spacing w:before="81" w:line="219" w:lineRule="auto"/>
        <w:rPr>
          <w:rFonts w:ascii="SimSun" w:hAnsi="SimSun" w:eastAsia="SimSun" w:cs="SimSun"/>
          <w:sz w:val="21"/>
          <w:szCs w:val="21"/>
        </w:rPr>
      </w:pPr>
      <w:r>
        <w:rPr>
          <w:rFonts w:ascii="SimSun" w:hAnsi="SimSun" w:eastAsia="SimSun" w:cs="SimSun"/>
          <w:sz w:val="21"/>
          <w:szCs w:val="21"/>
          <w:spacing w:val="-7"/>
        </w:rPr>
        <w:t>心脏压塞的临床特征为Beck</w:t>
      </w:r>
      <w:r>
        <w:rPr>
          <w:rFonts w:ascii="SimSun" w:hAnsi="SimSun" w:eastAsia="SimSun" w:cs="SimSun"/>
          <w:sz w:val="21"/>
          <w:szCs w:val="21"/>
          <w:spacing w:val="-34"/>
        </w:rPr>
        <w:t xml:space="preserve"> </w:t>
      </w:r>
      <w:r>
        <w:rPr>
          <w:rFonts w:ascii="SimSun" w:hAnsi="SimSun" w:eastAsia="SimSun" w:cs="SimSun"/>
          <w:sz w:val="21"/>
          <w:szCs w:val="21"/>
          <w:spacing w:val="-7"/>
        </w:rPr>
        <w:t>三联征：低血压、心音低弱、颈静脉怒张。</w:t>
      </w:r>
    </w:p>
    <w:p>
      <w:pPr>
        <w:ind w:left="1057" w:firstLine="439"/>
        <w:spacing w:before="59"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症状</w:t>
      </w:r>
      <w:r>
        <w:rPr>
          <w:rFonts w:ascii="SimSun" w:hAnsi="SimSun" w:eastAsia="SimSun" w:cs="SimSun"/>
          <w:sz w:val="21"/>
          <w:szCs w:val="21"/>
          <w:spacing w:val="21"/>
        </w:rPr>
        <w:t xml:space="preserve">  </w:t>
      </w:r>
      <w:r>
        <w:rPr>
          <w:rFonts w:ascii="SimSun" w:hAnsi="SimSun" w:eastAsia="SimSun" w:cs="SimSun"/>
          <w:sz w:val="21"/>
          <w:szCs w:val="21"/>
          <w:spacing w:val="2"/>
        </w:rPr>
        <w:t>呼吸困难是心包积液时最突出的症状，可能与支气管、肺、大血管受</w:t>
      </w:r>
      <w:r>
        <w:rPr>
          <w:rFonts w:ascii="SimSun" w:hAnsi="SimSun" w:eastAsia="SimSun" w:cs="SimSun"/>
          <w:sz w:val="21"/>
          <w:szCs w:val="21"/>
          <w:spacing w:val="1"/>
        </w:rPr>
        <w:t>压引起肺淤血有</w:t>
      </w:r>
      <w:r>
        <w:rPr>
          <w:rFonts w:ascii="SimSun" w:hAnsi="SimSun" w:eastAsia="SimSun" w:cs="SimSun"/>
          <w:sz w:val="21"/>
          <w:szCs w:val="21"/>
          <w:spacing w:val="1"/>
        </w:rPr>
        <w:t xml:space="preserve"> </w:t>
      </w:r>
      <w:r>
        <w:rPr>
          <w:rFonts w:ascii="SimSun" w:hAnsi="SimSun" w:eastAsia="SimSun" w:cs="SimSun"/>
          <w:sz w:val="21"/>
          <w:szCs w:val="21"/>
          <w:spacing w:val="-6"/>
        </w:rPr>
        <w:t>关。呼吸困难严重时，病人可呈端坐呼吸，身体前倾、呼吸浅速</w:t>
      </w:r>
      <w:r>
        <w:rPr>
          <w:rFonts w:ascii="SimSun" w:hAnsi="SimSun" w:eastAsia="SimSun" w:cs="SimSun"/>
          <w:sz w:val="21"/>
          <w:szCs w:val="21"/>
          <w:spacing w:val="-7"/>
        </w:rPr>
        <w:t>、面色苍白，可有发绀。也可因压迫气</w:t>
      </w:r>
      <w:r>
        <w:rPr>
          <w:rFonts w:ascii="SimSun" w:hAnsi="SimSun" w:eastAsia="SimSun" w:cs="SimSun"/>
          <w:sz w:val="21"/>
          <w:szCs w:val="21"/>
        </w:rPr>
        <w:t xml:space="preserve"> </w:t>
      </w:r>
      <w:r>
        <w:rPr>
          <w:rFonts w:ascii="SimSun" w:hAnsi="SimSun" w:eastAsia="SimSun" w:cs="SimSun"/>
          <w:sz w:val="21"/>
          <w:szCs w:val="21"/>
          <w:spacing w:val="-6"/>
        </w:rPr>
        <w:t>管、食管而产生干咳、声音嘶哑及吞咽困难。还可出现上腹部疼痛、肝大、全身水肿、胸腔积液或腹腔</w:t>
      </w:r>
      <w:r>
        <w:rPr>
          <w:rFonts w:ascii="SimSun" w:hAnsi="SimSun" w:eastAsia="SimSun" w:cs="SimSun"/>
          <w:sz w:val="21"/>
          <w:szCs w:val="21"/>
        </w:rPr>
        <w:t xml:space="preserve"> </w:t>
      </w:r>
      <w:r>
        <w:rPr>
          <w:rFonts w:ascii="SimSun" w:hAnsi="SimSun" w:eastAsia="SimSun" w:cs="SimSun"/>
          <w:sz w:val="21"/>
          <w:szCs w:val="21"/>
          <w:spacing w:val="-7"/>
        </w:rPr>
        <w:t>积液，重症病人可出现休克。</w:t>
      </w:r>
    </w:p>
    <w:p>
      <w:pPr>
        <w:ind w:left="1057" w:right="57" w:firstLine="439"/>
        <w:spacing w:before="80" w:line="269"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4"/>
        </w:rPr>
        <w:t>体</w:t>
      </w:r>
      <w:r>
        <w:rPr>
          <w:rFonts w:ascii="SimSun" w:hAnsi="SimSun" w:eastAsia="SimSun" w:cs="SimSun"/>
          <w:sz w:val="21"/>
          <w:szCs w:val="21"/>
          <w:spacing w:val="-42"/>
        </w:rPr>
        <w:t xml:space="preserve"> </w:t>
      </w:r>
      <w:r>
        <w:rPr>
          <w:rFonts w:ascii="SimSun" w:hAnsi="SimSun" w:eastAsia="SimSun" w:cs="SimSun"/>
          <w:sz w:val="21"/>
          <w:szCs w:val="21"/>
          <w:b/>
          <w:bCs/>
          <w:spacing w:val="-4"/>
        </w:rPr>
        <w:t>征</w:t>
      </w:r>
      <w:r>
        <w:rPr>
          <w:rFonts w:ascii="SimSun" w:hAnsi="SimSun" w:eastAsia="SimSun" w:cs="SimSun"/>
          <w:sz w:val="21"/>
          <w:szCs w:val="21"/>
          <w:spacing w:val="58"/>
        </w:rPr>
        <w:t xml:space="preserve"> </w:t>
      </w:r>
      <w:r>
        <w:rPr>
          <w:rFonts w:ascii="SimSun" w:hAnsi="SimSun" w:eastAsia="SimSun" w:cs="SimSun"/>
          <w:sz w:val="21"/>
          <w:szCs w:val="21"/>
          <w:spacing w:val="-4"/>
        </w:rPr>
        <w:t>心尖搏动减弱，位于心浊音界左缘的内侧或不能扪及；心脏叩诊浊音界</w:t>
      </w:r>
      <w:r>
        <w:rPr>
          <w:rFonts w:ascii="SimSun" w:hAnsi="SimSun" w:eastAsia="SimSun" w:cs="SimSun"/>
          <w:sz w:val="21"/>
          <w:szCs w:val="21"/>
          <w:spacing w:val="-5"/>
        </w:rPr>
        <w:t>向两侧增大，均</w:t>
      </w:r>
      <w:r>
        <w:rPr>
          <w:rFonts w:ascii="SimSun" w:hAnsi="SimSun" w:eastAsia="SimSun" w:cs="SimSun"/>
          <w:sz w:val="21"/>
          <w:szCs w:val="21"/>
        </w:rPr>
        <w:t xml:space="preserve"> </w:t>
      </w:r>
      <w:r>
        <w:rPr>
          <w:rFonts w:ascii="SimSun" w:hAnsi="SimSun" w:eastAsia="SimSun" w:cs="SimSun"/>
          <w:sz w:val="21"/>
          <w:szCs w:val="21"/>
          <w:spacing w:val="-2"/>
        </w:rPr>
        <w:t>为绝对浊音区；心音低而遥远。积液量大时可于左肩胛骨下出现叩浊音，听诊闻及支气管呼吸音，称</w:t>
      </w:r>
      <w:r>
        <w:rPr>
          <w:rFonts w:ascii="SimSun" w:hAnsi="SimSun" w:eastAsia="SimSun" w:cs="SimSun"/>
          <w:sz w:val="21"/>
          <w:szCs w:val="21"/>
          <w:spacing w:val="7"/>
        </w:rPr>
        <w:t xml:space="preserve"> </w:t>
      </w:r>
      <w:r>
        <w:rPr>
          <w:rFonts w:ascii="SimSun" w:hAnsi="SimSun" w:eastAsia="SimSun" w:cs="SimSun"/>
          <w:sz w:val="21"/>
          <w:szCs w:val="21"/>
          <w:spacing w:val="7"/>
        </w:rPr>
        <w:t>心包积液征(</w:t>
      </w:r>
      <w:r>
        <w:rPr>
          <w:rFonts w:ascii="SimSun" w:hAnsi="SimSun" w:eastAsia="SimSun" w:cs="SimSun"/>
          <w:sz w:val="21"/>
          <w:szCs w:val="21"/>
        </w:rPr>
        <w:t>Ewart</w:t>
      </w:r>
      <w:r>
        <w:rPr>
          <w:rFonts w:ascii="SimSun" w:hAnsi="SimSun" w:eastAsia="SimSun" w:cs="SimSun"/>
          <w:sz w:val="21"/>
          <w:szCs w:val="21"/>
          <w:spacing w:val="-59"/>
        </w:rPr>
        <w:t xml:space="preserve"> </w:t>
      </w:r>
      <w:r>
        <w:rPr>
          <w:rFonts w:ascii="SimSun" w:hAnsi="SimSun" w:eastAsia="SimSun" w:cs="SimSun"/>
          <w:sz w:val="21"/>
          <w:szCs w:val="21"/>
          <w:spacing w:val="7"/>
        </w:rPr>
        <w:t>征),此乃肺组织受压所致。少数病例可于胸骨左缘第3、4肋间闻及心包叩击音</w:t>
      </w:r>
      <w:r>
        <w:rPr>
          <w:rFonts w:ascii="SimSun" w:hAnsi="SimSun" w:eastAsia="SimSun" w:cs="SimSun"/>
          <w:sz w:val="21"/>
          <w:szCs w:val="21"/>
        </w:rPr>
        <w:t xml:space="preserve"> </w:t>
      </w:r>
      <w:r>
        <w:rPr>
          <w:rFonts w:ascii="SimSun" w:hAnsi="SimSun" w:eastAsia="SimSun" w:cs="SimSun"/>
          <w:sz w:val="21"/>
          <w:szCs w:val="21"/>
          <w:spacing w:val="3"/>
        </w:rPr>
        <w:t>(见缩窄性心包炎)。大量心包积液可使收缩压降低，而舒张压变化不大，故脉压变小。依心脏</w:t>
      </w:r>
      <w:r>
        <w:rPr>
          <w:rFonts w:ascii="SimSun" w:hAnsi="SimSun" w:eastAsia="SimSun" w:cs="SimSun"/>
          <w:sz w:val="21"/>
          <w:szCs w:val="21"/>
          <w:spacing w:val="2"/>
        </w:rPr>
        <w:t>压塞</w:t>
      </w:r>
      <w:r>
        <w:rPr>
          <w:rFonts w:ascii="SimSun" w:hAnsi="SimSun" w:eastAsia="SimSun" w:cs="SimSun"/>
          <w:sz w:val="21"/>
          <w:szCs w:val="21"/>
        </w:rPr>
        <w:t xml:space="preserve"> </w:t>
      </w:r>
      <w:r>
        <w:rPr>
          <w:rFonts w:ascii="SimSun" w:hAnsi="SimSun" w:eastAsia="SimSun" w:cs="SimSun"/>
          <w:sz w:val="21"/>
          <w:szCs w:val="21"/>
          <w:spacing w:val="-6"/>
        </w:rPr>
        <w:t>程度，脉搏可减弱或出现奇脉。大量心包积液影响静脉回流，出现体</w:t>
      </w:r>
      <w:r>
        <w:rPr>
          <w:rFonts w:ascii="SimSun" w:hAnsi="SimSun" w:eastAsia="SimSun" w:cs="SimSun"/>
          <w:sz w:val="21"/>
          <w:szCs w:val="21"/>
          <w:spacing w:val="-7"/>
        </w:rPr>
        <w:t>循环淤血表现，如颈静脉怒张、肝</w:t>
      </w:r>
    </w:p>
    <w:p>
      <w:pPr>
        <w:sectPr>
          <w:type w:val="continuous"/>
          <w:pgSz w:w="11900" w:h="16840"/>
          <w:pgMar w:top="804" w:right="959" w:bottom="400" w:left="642" w:header="0" w:footer="0" w:gutter="0"/>
          <w:cols w:equalWidth="0" w:num="1">
            <w:col w:w="10298" w:space="0"/>
          </w:cols>
        </w:sectPr>
        <w:rPr/>
      </w:pPr>
    </w:p>
    <w:p>
      <w:pPr>
        <w:ind w:right="40"/>
        <w:spacing w:before="42" w:line="212" w:lineRule="auto"/>
        <w:jc w:val="right"/>
        <w:rPr>
          <w:rFonts w:ascii="SimSun" w:hAnsi="SimSun" w:eastAsia="SimSun" w:cs="SimSun"/>
          <w:sz w:val="21"/>
          <w:szCs w:val="21"/>
        </w:rPr>
      </w:pPr>
      <w:r>
        <w:pict>
          <v:shape id="_x0000_s17" style="position:absolute;margin-left:304.003pt;margin-top:522.544pt;mso-position-vertical-relative:page;mso-position-horizontal-relative:page;width:51.35pt;height:10.3pt;z-index:25170227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8"/>
                      <w:szCs w:val="18"/>
                      <w:spacing w:val="-2"/>
                    </w:rPr>
                    <w:t>od</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3"/>
                      <w:szCs w:val="13"/>
                      <w:spacing w:val="-2"/>
                    </w:rPr>
                    <w:t>AA</w:t>
                  </w:r>
                </w:p>
              </w:txbxContent>
            </v:textbox>
          </v:shape>
        </w:pict>
      </w:r>
      <w:r>
        <w:drawing>
          <wp:anchor distT="0" distB="0" distL="0" distR="0" simplePos="0" relativeHeight="251701248" behindDoc="0" locked="0" layoutInCell="0" allowOverlap="1">
            <wp:simplePos x="0" y="0"/>
            <wp:positionH relativeFrom="page">
              <wp:posOffset>6629393</wp:posOffset>
            </wp:positionH>
            <wp:positionV relativeFrom="page">
              <wp:posOffset>9931388</wp:posOffset>
            </wp:positionV>
            <wp:extent cx="527065" cy="425490"/>
            <wp:effectExtent l="0" t="0" r="0" b="0"/>
            <wp:wrapNone/>
            <wp:docPr id="21" name="IM 21"/>
            <wp:cNvGraphicFramePr/>
            <a:graphic>
              <a:graphicData uri="http://schemas.openxmlformats.org/drawingml/2006/picture">
                <pic:pic>
                  <pic:nvPicPr>
                    <pic:cNvPr id="21" name="IM 21"/>
                    <pic:cNvPicPr/>
                  </pic:nvPicPr>
                  <pic:blipFill>
                    <a:blip r:embed="rId27"/>
                    <a:stretch>
                      <a:fillRect/>
                    </a:stretch>
                  </pic:blipFill>
                  <pic:spPr>
                    <a:xfrm rot="0">
                      <a:off x="0" y="0"/>
                      <a:ext cx="527065" cy="425490"/>
                    </a:xfrm>
                    <a:prstGeom prst="rect">
                      <a:avLst/>
                    </a:prstGeom>
                  </pic:spPr>
                </pic:pic>
              </a:graphicData>
            </a:graphic>
          </wp:anchor>
        </w:drawing>
      </w:r>
      <w:r>
        <w:rPr>
          <w:rFonts w:ascii="SimHei" w:hAnsi="SimHei" w:eastAsia="SimHei" w:cs="SimHei"/>
          <w:sz w:val="21"/>
          <w:szCs w:val="21"/>
          <w:color w:val="24A6FD"/>
          <w:spacing w:val="-11"/>
        </w:rPr>
        <w:t>第九章</w:t>
      </w:r>
      <w:r>
        <w:rPr>
          <w:rFonts w:ascii="SimHei" w:hAnsi="SimHei" w:eastAsia="SimHei" w:cs="SimHei"/>
          <w:sz w:val="21"/>
          <w:szCs w:val="21"/>
          <w:color w:val="24A6FD"/>
          <w:spacing w:val="69"/>
        </w:rPr>
        <w:t xml:space="preserve"> </w:t>
      </w:r>
      <w:r>
        <w:rPr>
          <w:rFonts w:ascii="SimHei" w:hAnsi="SimHei" w:eastAsia="SimHei" w:cs="SimHei"/>
          <w:sz w:val="21"/>
          <w:szCs w:val="21"/>
          <w:color w:val="24A6FD"/>
          <w:spacing w:val="-11"/>
        </w:rPr>
        <w:t>心</w:t>
      </w:r>
      <w:r>
        <w:rPr>
          <w:rFonts w:ascii="SimHei" w:hAnsi="SimHei" w:eastAsia="SimHei" w:cs="SimHei"/>
          <w:sz w:val="21"/>
          <w:szCs w:val="21"/>
          <w:color w:val="24A6FD"/>
          <w:spacing w:val="-17"/>
        </w:rPr>
        <w:t xml:space="preserve"> </w:t>
      </w:r>
      <w:r>
        <w:rPr>
          <w:rFonts w:ascii="SimHei" w:hAnsi="SimHei" w:eastAsia="SimHei" w:cs="SimHei"/>
          <w:sz w:val="21"/>
          <w:szCs w:val="21"/>
          <w:color w:val="24A6FD"/>
          <w:spacing w:val="-11"/>
        </w:rPr>
        <w:t>包</w:t>
      </w:r>
      <w:r>
        <w:rPr>
          <w:rFonts w:ascii="SimHei" w:hAnsi="SimHei" w:eastAsia="SimHei" w:cs="SimHei"/>
          <w:sz w:val="21"/>
          <w:szCs w:val="21"/>
          <w:color w:val="24A6FD"/>
          <w:spacing w:val="-18"/>
        </w:rPr>
        <w:t xml:space="preserve"> </w:t>
      </w:r>
      <w:r>
        <w:rPr>
          <w:rFonts w:ascii="SimHei" w:hAnsi="SimHei" w:eastAsia="SimHei" w:cs="SimHei"/>
          <w:sz w:val="21"/>
          <w:szCs w:val="21"/>
          <w:color w:val="24A6FD"/>
          <w:spacing w:val="-11"/>
        </w:rPr>
        <w:t>疾</w:t>
      </w:r>
      <w:r>
        <w:rPr>
          <w:rFonts w:ascii="SimHei" w:hAnsi="SimHei" w:eastAsia="SimHei" w:cs="SimHei"/>
          <w:sz w:val="21"/>
          <w:szCs w:val="21"/>
          <w:color w:val="24A6FD"/>
          <w:spacing w:val="-19"/>
        </w:rPr>
        <w:t xml:space="preserve"> </w:t>
      </w:r>
      <w:r>
        <w:rPr>
          <w:rFonts w:ascii="SimHei" w:hAnsi="SimHei" w:eastAsia="SimHei" w:cs="SimHei"/>
          <w:sz w:val="21"/>
          <w:szCs w:val="21"/>
          <w:color w:val="24A6FD"/>
          <w:spacing w:val="-11"/>
        </w:rPr>
        <w:t>病</w:t>
      </w:r>
      <w:r>
        <w:rPr>
          <w:rFonts w:ascii="SimHei" w:hAnsi="SimHei" w:eastAsia="SimHei" w:cs="SimHei"/>
          <w:sz w:val="21"/>
          <w:szCs w:val="21"/>
          <w:color w:val="24A6FD"/>
          <w:spacing w:val="10"/>
        </w:rPr>
        <w:t xml:space="preserve">      </w:t>
      </w:r>
      <w:r>
        <w:rPr>
          <w:rFonts w:ascii="SimSun" w:hAnsi="SimSun" w:eastAsia="SimSun" w:cs="SimSun"/>
          <w:sz w:val="21"/>
          <w:szCs w:val="21"/>
          <w:b/>
          <w:bCs/>
          <w:color w:val="007ED3"/>
          <w:spacing w:val="-11"/>
          <w:position w:val="1"/>
        </w:rPr>
        <w:t>305</w:t>
      </w:r>
    </w:p>
    <w:p>
      <w:pPr>
        <w:spacing w:line="348" w:lineRule="auto"/>
        <w:rPr>
          <w:rFonts w:ascii="Arial"/>
          <w:sz w:val="21"/>
        </w:rPr>
      </w:pPr>
      <w:r/>
    </w:p>
    <w:p>
      <w:pPr>
        <w:ind w:left="105"/>
        <w:spacing w:before="69" w:line="219" w:lineRule="auto"/>
        <w:rPr>
          <w:rFonts w:ascii="SimSun" w:hAnsi="SimSun" w:eastAsia="SimSun" w:cs="SimSun"/>
          <w:sz w:val="21"/>
          <w:szCs w:val="21"/>
        </w:rPr>
      </w:pPr>
      <w:r>
        <w:rPr>
          <w:rFonts w:ascii="SimSun" w:hAnsi="SimSun" w:eastAsia="SimSun" w:cs="SimSun"/>
          <w:sz w:val="21"/>
          <w:szCs w:val="21"/>
          <w:spacing w:val="-9"/>
        </w:rPr>
        <w:t>大、肝颈静脉回流征、腹腔积液及下肢水肿等。</w:t>
      </w:r>
    </w:p>
    <w:p>
      <w:pPr>
        <w:ind w:left="105" w:right="1014"/>
        <w:spacing w:before="62" w:line="286"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spacing w:val="7"/>
        </w:rPr>
        <w:t>心脏压塞</w:t>
      </w:r>
      <w:r>
        <w:rPr>
          <w:rFonts w:ascii="SimSun" w:hAnsi="SimSun" w:eastAsia="SimSun" w:cs="SimSun"/>
          <w:sz w:val="21"/>
          <w:szCs w:val="21"/>
          <w:spacing w:val="17"/>
        </w:rPr>
        <w:t xml:space="preserve">     </w:t>
      </w:r>
      <w:r>
        <w:rPr>
          <w:rFonts w:ascii="SimSun" w:hAnsi="SimSun" w:eastAsia="SimSun" w:cs="SimSun"/>
          <w:sz w:val="21"/>
          <w:szCs w:val="21"/>
          <w:spacing w:val="7"/>
        </w:rPr>
        <w:t>短期内出现大量心包积液可引起急性心脏压塞，表现为窦性心动过速、血压下</w:t>
      </w:r>
      <w:r>
        <w:rPr>
          <w:rFonts w:ascii="SimSun" w:hAnsi="SimSun" w:eastAsia="SimSun" w:cs="SimSun"/>
          <w:sz w:val="21"/>
          <w:szCs w:val="21"/>
          <w:spacing w:val="2"/>
        </w:rPr>
        <w:t xml:space="preserve"> </w:t>
      </w:r>
      <w:r>
        <w:rPr>
          <w:rFonts w:ascii="SimSun" w:hAnsi="SimSun" w:eastAsia="SimSun" w:cs="SimSun"/>
          <w:sz w:val="21"/>
          <w:szCs w:val="21"/>
          <w:spacing w:val="9"/>
        </w:rPr>
        <w:t>降、脉压变小和静脉压明显升高。如果心排血量显著下降，可造成急性循环</w:t>
      </w:r>
      <w:r>
        <w:rPr>
          <w:rFonts w:ascii="SimSun" w:hAnsi="SimSun" w:eastAsia="SimSun" w:cs="SimSun"/>
          <w:sz w:val="21"/>
          <w:szCs w:val="21"/>
          <w:spacing w:val="8"/>
        </w:rPr>
        <w:t>衰竭和休克。如果液</w:t>
      </w:r>
      <w:r>
        <w:rPr>
          <w:rFonts w:ascii="SimSun" w:hAnsi="SimSun" w:eastAsia="SimSun" w:cs="SimSun"/>
          <w:sz w:val="21"/>
          <w:szCs w:val="21"/>
        </w:rPr>
        <w:t xml:space="preserve"> </w:t>
      </w:r>
      <w:r>
        <w:rPr>
          <w:rFonts w:ascii="SimSun" w:hAnsi="SimSun" w:eastAsia="SimSun" w:cs="SimSun"/>
          <w:sz w:val="21"/>
          <w:szCs w:val="21"/>
          <w:spacing w:val="16"/>
        </w:rPr>
        <w:t>体积聚较慢，则出现亚急性或慢性心脏压塞，产生体循环静脉淤血征象，表现为颈静脉怒张</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rPr>
        <w:t>Kussmaul</w:t>
      </w:r>
      <w:r>
        <w:rPr>
          <w:rFonts w:ascii="SimSun" w:hAnsi="SimSun" w:eastAsia="SimSun" w:cs="SimSun"/>
          <w:sz w:val="21"/>
          <w:szCs w:val="21"/>
          <w:spacing w:val="10"/>
        </w:rPr>
        <w:t>征，即吸气时颈静脉充盈更明显。还可出现奇脉，表现为桡动脉搏动呈吸气性显著</w:t>
      </w:r>
      <w:r>
        <w:rPr>
          <w:rFonts w:ascii="SimSun" w:hAnsi="SimSun" w:eastAsia="SimSun" w:cs="SimSun"/>
          <w:sz w:val="21"/>
          <w:szCs w:val="21"/>
          <w:spacing w:val="9"/>
        </w:rPr>
        <w:t>减弱</w:t>
      </w:r>
      <w:r>
        <w:rPr>
          <w:rFonts w:ascii="SimSun" w:hAnsi="SimSun" w:eastAsia="SimSun" w:cs="SimSun"/>
          <w:sz w:val="21"/>
          <w:szCs w:val="21"/>
        </w:rPr>
        <w:t xml:space="preserve"> </w:t>
      </w:r>
      <w:r>
        <w:rPr>
          <w:rFonts w:ascii="SimSun" w:hAnsi="SimSun" w:eastAsia="SimSun" w:cs="SimSun"/>
          <w:sz w:val="21"/>
          <w:szCs w:val="21"/>
          <w:spacing w:val="6"/>
        </w:rPr>
        <w:t>或消失、呼气时恢复。奇脉也可通过血压测量来诊断，即吸气时动脉收缩压较吸气前下降10</w:t>
      </w:r>
      <w:r>
        <w:rPr>
          <w:rFonts w:ascii="SimSun" w:hAnsi="SimSun" w:eastAsia="SimSun" w:cs="SimSun"/>
          <w:sz w:val="21"/>
          <w:szCs w:val="21"/>
        </w:rPr>
        <w:t>mmHg</w:t>
      </w:r>
      <w:r>
        <w:rPr>
          <w:rFonts w:ascii="SimSun" w:hAnsi="SimSun" w:eastAsia="SimSun" w:cs="SimSun"/>
          <w:sz w:val="21"/>
          <w:szCs w:val="21"/>
        </w:rPr>
        <w:t xml:space="preserve">   </w:t>
      </w:r>
      <w:r>
        <w:rPr>
          <w:rFonts w:ascii="SimSun" w:hAnsi="SimSun" w:eastAsia="SimSun" w:cs="SimSun"/>
          <w:sz w:val="21"/>
          <w:szCs w:val="21"/>
          <w:spacing w:val="-1"/>
        </w:rPr>
        <w:t>或更多。</w:t>
      </w:r>
    </w:p>
    <w:p>
      <w:pPr>
        <w:ind w:left="502"/>
        <w:spacing w:before="114" w:line="222" w:lineRule="auto"/>
        <w:rPr>
          <w:rFonts w:ascii="SimHei" w:hAnsi="SimHei" w:eastAsia="SimHei" w:cs="SimHei"/>
          <w:sz w:val="21"/>
          <w:szCs w:val="21"/>
        </w:rPr>
      </w:pPr>
      <w:r>
        <w:rPr>
          <w:rFonts w:ascii="SimHei" w:hAnsi="SimHei" w:eastAsia="SimHei" w:cs="SimHei"/>
          <w:sz w:val="21"/>
          <w:szCs w:val="21"/>
          <w:b/>
          <w:bCs/>
          <w:color w:val="006FB9"/>
          <w:spacing w:val="-6"/>
        </w:rPr>
        <w:t>【辅助检查】</w:t>
      </w:r>
    </w:p>
    <w:p>
      <w:pPr>
        <w:ind w:left="105" w:right="1546"/>
        <w:spacing w:before="76"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1.X</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
        </w:rPr>
        <w:t>线检查</w:t>
      </w:r>
      <w:r>
        <w:rPr>
          <w:rFonts w:ascii="SimSun" w:hAnsi="SimSun" w:eastAsia="SimSun" w:cs="SimSun"/>
          <w:sz w:val="21"/>
          <w:szCs w:val="21"/>
          <w:spacing w:val="88"/>
        </w:rPr>
        <w:t xml:space="preserve"> </w:t>
      </w:r>
      <w:r>
        <w:rPr>
          <w:rFonts w:ascii="SimSun" w:hAnsi="SimSun" w:eastAsia="SimSun" w:cs="SimSun"/>
          <w:sz w:val="21"/>
          <w:szCs w:val="21"/>
          <w:spacing w:val="1"/>
        </w:rPr>
        <w:t>可见心影向两侧增大呈烧瓶状，心脏搏动减弱或消失。特别是肺野清晰而心影显</w:t>
      </w:r>
      <w:r>
        <w:rPr>
          <w:rFonts w:ascii="SimSun" w:hAnsi="SimSun" w:eastAsia="SimSun" w:cs="SimSun"/>
          <w:sz w:val="21"/>
          <w:szCs w:val="21"/>
        </w:rPr>
        <w:t xml:space="preserve"> </w:t>
      </w:r>
      <w:r>
        <w:rPr>
          <w:rFonts w:ascii="SimSun" w:hAnsi="SimSun" w:eastAsia="SimSun" w:cs="SimSun"/>
          <w:sz w:val="21"/>
          <w:szCs w:val="21"/>
          <w:spacing w:val="-2"/>
        </w:rPr>
        <w:t>著增大常是心包积液的有力证据，有助于鉴别心力衰竭。</w:t>
      </w:r>
    </w:p>
    <w:p>
      <w:pPr>
        <w:ind w:left="105" w:right="1044"/>
        <w:spacing w:before="72" w:line="268"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2"/>
        </w:rPr>
        <w:t>心电图</w:t>
      </w:r>
      <w:r>
        <w:rPr>
          <w:rFonts w:ascii="SimSun" w:hAnsi="SimSun" w:eastAsia="SimSun" w:cs="SimSun"/>
          <w:sz w:val="21"/>
          <w:szCs w:val="21"/>
          <w:spacing w:val="18"/>
        </w:rPr>
        <w:t xml:space="preserve">     </w:t>
      </w:r>
      <w:r>
        <w:rPr>
          <w:rFonts w:ascii="SimSun" w:hAnsi="SimSun" w:eastAsia="SimSun" w:cs="SimSun"/>
          <w:sz w:val="21"/>
          <w:szCs w:val="21"/>
          <w:spacing w:val="-2"/>
        </w:rPr>
        <w:t>心包积液时可见肢体导联</w:t>
      </w:r>
      <w:r>
        <w:rPr>
          <w:rFonts w:ascii="Times New Roman" w:hAnsi="Times New Roman" w:eastAsia="Times New Roman" w:cs="Times New Roman"/>
          <w:sz w:val="21"/>
          <w:szCs w:val="21"/>
          <w:spacing w:val="-2"/>
        </w:rPr>
        <w:t>QRS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低电压，大量渗液时可见</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波</w:t>
      </w:r>
      <w:r>
        <w:rPr>
          <w:rFonts w:ascii="SimSun" w:hAnsi="SimSun" w:eastAsia="SimSun" w:cs="SimSun"/>
          <w:sz w:val="21"/>
          <w:szCs w:val="21"/>
          <w:spacing w:val="-5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QRS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波、</w:t>
      </w:r>
      <w:r>
        <w:rPr>
          <w:rFonts w:ascii="Times New Roman" w:hAnsi="Times New Roman" w:eastAsia="Times New Roman" w:cs="Times New Roman"/>
          <w:sz w:val="21"/>
          <w:szCs w:val="21"/>
          <w:spacing w:val="-2"/>
        </w:rPr>
        <w:t>T</w:t>
      </w:r>
      <w:r>
        <w:rPr>
          <w:rFonts w:ascii="SimSun" w:hAnsi="SimSun" w:eastAsia="SimSun" w:cs="SimSun"/>
          <w:sz w:val="21"/>
          <w:szCs w:val="21"/>
          <w:spacing w:val="-2"/>
        </w:rPr>
        <w:t>波电交替，</w:t>
      </w:r>
      <w:r>
        <w:rPr>
          <w:rFonts w:ascii="SimSun" w:hAnsi="SimSun" w:eastAsia="SimSun" w:cs="SimSun"/>
          <w:sz w:val="21"/>
          <w:szCs w:val="21"/>
        </w:rPr>
        <w:t xml:space="preserve"> </w:t>
      </w:r>
      <w:r>
        <w:rPr>
          <w:rFonts w:ascii="SimSun" w:hAnsi="SimSun" w:eastAsia="SimSun" w:cs="SimSun"/>
          <w:sz w:val="21"/>
          <w:szCs w:val="21"/>
          <w:spacing w:val="-1"/>
        </w:rPr>
        <w:t>常伴窦性心动过速。</w:t>
      </w:r>
    </w:p>
    <w:p>
      <w:pPr>
        <w:ind w:left="105" w:right="995"/>
        <w:spacing w:before="91" w:line="27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6"/>
        </w:rPr>
        <w:t xml:space="preserve"> </w:t>
      </w:r>
      <w:r>
        <w:rPr>
          <w:rFonts w:ascii="SimSun" w:hAnsi="SimSun" w:eastAsia="SimSun" w:cs="SimSun"/>
          <w:sz w:val="21"/>
          <w:szCs w:val="21"/>
        </w:rPr>
        <w:t>超声心动图</w:t>
      </w:r>
      <w:r>
        <w:rPr>
          <w:rFonts w:ascii="SimSun" w:hAnsi="SimSun" w:eastAsia="SimSun" w:cs="SimSun"/>
          <w:sz w:val="21"/>
          <w:szCs w:val="21"/>
          <w:spacing w:val="19"/>
        </w:rPr>
        <w:t xml:space="preserve">     </w:t>
      </w:r>
      <w:r>
        <w:rPr>
          <w:rFonts w:ascii="SimSun" w:hAnsi="SimSun" w:eastAsia="SimSun" w:cs="SimSun"/>
          <w:sz w:val="21"/>
          <w:szCs w:val="21"/>
        </w:rPr>
        <w:t>对诊断心包积液简单易行，迅速可靠(图3-9-1)。心脏压塞时的特征为：整个心</w:t>
      </w:r>
      <w:r>
        <w:rPr>
          <w:rFonts w:ascii="SimSun" w:hAnsi="SimSun" w:eastAsia="SimSun" w:cs="SimSun"/>
          <w:sz w:val="21"/>
          <w:szCs w:val="21"/>
          <w:spacing w:val="2"/>
        </w:rPr>
        <w:t xml:space="preserve"> </w:t>
      </w:r>
      <w:r>
        <w:rPr>
          <w:rFonts w:ascii="SimSun" w:hAnsi="SimSun" w:eastAsia="SimSun" w:cs="SimSun"/>
          <w:sz w:val="21"/>
          <w:szCs w:val="21"/>
          <w:spacing w:val="1"/>
        </w:rPr>
        <w:t>动周期可见脏层心包与壁层心包之间存在积液，大量时呈“游泳心”,舒张末期右心房塌陷及舒张早</w:t>
      </w:r>
      <w:r>
        <w:rPr>
          <w:rFonts w:ascii="SimSun" w:hAnsi="SimSun" w:eastAsia="SimSun" w:cs="SimSun"/>
          <w:sz w:val="21"/>
          <w:szCs w:val="21"/>
          <w:spacing w:val="4"/>
        </w:rPr>
        <w:t xml:space="preserve">  </w:t>
      </w:r>
      <w:r>
        <w:rPr>
          <w:rFonts w:ascii="SimSun" w:hAnsi="SimSun" w:eastAsia="SimSun" w:cs="SimSun"/>
          <w:sz w:val="21"/>
          <w:szCs w:val="21"/>
          <w:spacing w:val="1"/>
        </w:rPr>
        <w:t>期右心室游离壁塌陷。此外，还可观察到吸气时右心室内径增大，左心室内径减少，室间隔左移等。</w:t>
      </w:r>
      <w:r>
        <w:rPr>
          <w:rFonts w:ascii="SimSun" w:hAnsi="SimSun" w:eastAsia="SimSun" w:cs="SimSun"/>
          <w:sz w:val="21"/>
          <w:szCs w:val="21"/>
        </w:rPr>
        <w:t xml:space="preserve"> </w:t>
      </w:r>
      <w:r>
        <w:rPr>
          <w:rFonts w:ascii="SimSun" w:hAnsi="SimSun" w:eastAsia="SimSun" w:cs="SimSun"/>
          <w:sz w:val="21"/>
          <w:szCs w:val="21"/>
          <w:spacing w:val="-5"/>
        </w:rPr>
        <w:t>超声心动图可用于心包积液定量、定位，并引导心包穿刺引流。</w:t>
      </w:r>
    </w:p>
    <w:p>
      <w:pPr>
        <w:rPr/>
      </w:pPr>
      <w:r/>
    </w:p>
    <w:p>
      <w:pPr>
        <w:spacing w:line="150" w:lineRule="exact"/>
        <w:rPr/>
      </w:pPr>
      <w:r/>
    </w:p>
    <w:p>
      <w:pPr>
        <w:sectPr>
          <w:pgSz w:w="11900" w:h="16840"/>
          <w:pgMar w:top="754" w:right="629" w:bottom="400" w:left="884" w:header="0" w:footer="0" w:gutter="0"/>
          <w:cols w:equalWidth="0" w:num="1">
            <w:col w:w="10386" w:space="0"/>
          </w:cols>
        </w:sectPr>
        <w:rPr/>
      </w:pPr>
    </w:p>
    <w:p>
      <w:pPr>
        <w:ind w:firstLine="545"/>
        <w:spacing w:before="10" w:line="3350" w:lineRule="exact"/>
        <w:textAlignment w:val="center"/>
        <w:rPr/>
      </w:pPr>
      <w:r>
        <w:drawing>
          <wp:inline distT="0" distB="0" distL="0" distR="0">
            <wp:extent cx="2819405" cy="2127237"/>
            <wp:effectExtent l="0" t="0" r="0" b="0"/>
            <wp:docPr id="22" name="IM 22"/>
            <wp:cNvGraphicFramePr/>
            <a:graphic>
              <a:graphicData uri="http://schemas.openxmlformats.org/drawingml/2006/picture">
                <pic:pic>
                  <pic:nvPicPr>
                    <pic:cNvPr id="22" name="IM 22"/>
                    <pic:cNvPicPr/>
                  </pic:nvPicPr>
                  <pic:blipFill>
                    <a:blip r:embed="rId28"/>
                    <a:stretch>
                      <a:fillRect/>
                    </a:stretch>
                  </pic:blipFill>
                  <pic:spPr>
                    <a:xfrm rot="0">
                      <a:off x="0" y="0"/>
                      <a:ext cx="2819405" cy="2127237"/>
                    </a:xfrm>
                    <a:prstGeom prst="rect">
                      <a:avLst/>
                    </a:prstGeom>
                  </pic:spPr>
                </pic:pic>
              </a:graphicData>
            </a:graphic>
          </wp:inline>
        </w:drawing>
      </w:r>
    </w:p>
    <w:p>
      <w:pPr>
        <w:ind w:left="2665"/>
        <w:spacing w:before="86" w:line="15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2"/>
        </w:rPr>
        <w:t>A</w:t>
      </w:r>
    </w:p>
    <w:p>
      <w:pPr>
        <w:spacing w:line="14" w:lineRule="auto"/>
        <w:rPr>
          <w:rFonts w:ascii="Arial"/>
          <w:sz w:val="2"/>
        </w:rPr>
      </w:pPr>
      <w:r>
        <w:rPr>
          <w:rFonts w:ascii="Arial" w:hAnsi="Arial" w:eastAsia="Arial" w:cs="Arial"/>
          <w:sz w:val="2"/>
          <w:szCs w:val="2"/>
        </w:rPr>
        <w:br w:type="column"/>
      </w:r>
    </w:p>
    <w:p>
      <w:pPr>
        <w:spacing w:line="3389" w:lineRule="exact"/>
        <w:textAlignment w:val="center"/>
        <w:rPr/>
      </w:pPr>
      <w:r>
        <w:pict>
          <v:group id="_x0000_s18" style="mso-position-vertical-relative:line;mso-position-horizontal-relative:char;width:186.55pt;height:169.55pt;" filled="false" stroked="false" coordsize="3731,3391" coordorigin="0,0">
            <v:shape id="_x0000_s19" style="position:absolute;left:0;top:0;width:3731;height:3391;" filled="false" stroked="false" type="#_x0000_t75">
              <v:imagedata o:title="" r:id="rId29"/>
            </v:shape>
            <v:shape id="_x0000_s20" style="position:absolute;left:-20;top:-20;width:3771;height:3468;" filled="false" stroked="false" type="#_x0000_t202">
              <v:fill on="false"/>
              <v:stroke on="false"/>
              <v:path/>
              <v:imagedata o:title=""/>
              <o:lock v:ext="edit" aspectratio="false"/>
              <v:textbox inset="0mm,0mm,0mm,0mm">
                <w:txbxContent>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left="1490"/>
                      <w:spacing w:before="61" w:line="196" w:lineRule="auto"/>
                      <w:rPr>
                        <w:rFonts w:ascii="Arial" w:hAnsi="Arial" w:eastAsia="Arial" w:cs="Arial"/>
                        <w:sz w:val="21"/>
                        <w:szCs w:val="21"/>
                      </w:rPr>
                    </w:pPr>
                    <w:r>
                      <w:rPr>
                        <w:rFonts w:ascii="Arial" w:hAnsi="Arial" w:eastAsia="Arial" w:cs="Arial"/>
                        <w:sz w:val="21"/>
                        <w:szCs w:val="21"/>
                        <w:spacing w:val="-5"/>
                      </w:rPr>
                      <w:t>RV</w:t>
                    </w:r>
                  </w:p>
                  <w:p>
                    <w:pPr>
                      <w:spacing w:line="259" w:lineRule="auto"/>
                      <w:rPr>
                        <w:rFonts w:ascii="Arial"/>
                        <w:sz w:val="21"/>
                      </w:rPr>
                    </w:pPr>
                    <w:r/>
                  </w:p>
                  <w:p>
                    <w:pPr>
                      <w:spacing w:line="260" w:lineRule="auto"/>
                      <w:rPr>
                        <w:rFonts w:ascii="Arial"/>
                        <w:sz w:val="21"/>
                      </w:rPr>
                    </w:pPr>
                    <w:r/>
                  </w:p>
                  <w:p>
                    <w:pPr>
                      <w:ind w:left="1800"/>
                      <w:spacing w:before="60" w:line="196" w:lineRule="auto"/>
                      <w:rPr>
                        <w:rFonts w:ascii="Arial" w:hAnsi="Arial" w:eastAsia="Arial" w:cs="Arial"/>
                        <w:sz w:val="21"/>
                        <w:szCs w:val="21"/>
                      </w:rPr>
                    </w:pPr>
                    <w:r>
                      <w:rPr>
                        <w:rFonts w:ascii="Arial" w:hAnsi="Arial" w:eastAsia="Arial" w:cs="Arial"/>
                        <w:sz w:val="21"/>
                        <w:szCs w:val="21"/>
                        <w:spacing w:val="-4"/>
                      </w:rPr>
                      <w:t>LV</w:t>
                    </w:r>
                  </w:p>
                  <w:p>
                    <w:pPr>
                      <w:spacing w:line="245" w:lineRule="auto"/>
                      <w:rPr>
                        <w:rFonts w:ascii="Arial"/>
                        <w:sz w:val="21"/>
                      </w:rPr>
                    </w:pPr>
                    <w:r/>
                  </w:p>
                  <w:p>
                    <w:pPr>
                      <w:spacing w:line="245" w:lineRule="auto"/>
                      <w:rPr>
                        <w:rFonts w:ascii="Arial"/>
                        <w:sz w:val="21"/>
                      </w:rPr>
                    </w:pPr>
                    <w:r/>
                  </w:p>
                  <w:p>
                    <w:pPr>
                      <w:ind w:left="1800"/>
                      <w:spacing w:before="51"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PE</w:t>
                    </w:r>
                  </w:p>
                </w:txbxContent>
              </v:textbox>
            </v:shape>
          </v:group>
        </w:pict>
      </w:r>
    </w:p>
    <w:p>
      <w:pPr>
        <w:ind w:left="1780"/>
        <w:spacing w:before="69" w:line="14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B</w:t>
      </w:r>
    </w:p>
    <w:p>
      <w:pPr>
        <w:sectPr>
          <w:type w:val="continuous"/>
          <w:pgSz w:w="11900" w:h="16840"/>
          <w:pgMar w:top="754" w:right="629" w:bottom="400" w:left="884" w:header="0" w:footer="0" w:gutter="0"/>
          <w:cols w:equalWidth="0" w:num="2">
            <w:col w:w="5056" w:space="100"/>
            <w:col w:w="5231" w:space="0"/>
          </w:cols>
        </w:sectPr>
        <w:rPr/>
      </w:pPr>
    </w:p>
    <w:p>
      <w:pPr>
        <w:ind w:left="3905"/>
        <w:spacing w:before="186" w:line="222" w:lineRule="auto"/>
        <w:rPr>
          <w:rFonts w:ascii="SimHei" w:hAnsi="SimHei" w:eastAsia="SimHei" w:cs="SimHei"/>
          <w:sz w:val="18"/>
          <w:szCs w:val="18"/>
        </w:rPr>
      </w:pPr>
      <w:r>
        <w:rPr>
          <w:rFonts w:ascii="SimHei" w:hAnsi="SimHei" w:eastAsia="SimHei" w:cs="SimHei"/>
          <w:sz w:val="18"/>
          <w:szCs w:val="18"/>
          <w:color w:val="007ACC"/>
          <w:spacing w:val="-1"/>
        </w:rPr>
        <w:t>图3</w:t>
      </w:r>
      <w:r>
        <w:rPr>
          <w:rFonts w:ascii="SimHei" w:hAnsi="SimHei" w:eastAsia="SimHei" w:cs="SimHei"/>
          <w:sz w:val="18"/>
          <w:szCs w:val="18"/>
          <w:color w:val="007ACC"/>
          <w:spacing w:val="-54"/>
        </w:rPr>
        <w:t xml:space="preserve"> </w:t>
      </w:r>
      <w:r>
        <w:rPr>
          <w:rFonts w:ascii="SimHei" w:hAnsi="SimHei" w:eastAsia="SimHei" w:cs="SimHei"/>
          <w:sz w:val="18"/>
          <w:szCs w:val="18"/>
          <w:color w:val="007ACC"/>
          <w:spacing w:val="-1"/>
        </w:rPr>
        <w:t>-9</w:t>
      </w:r>
      <w:r>
        <w:rPr>
          <w:rFonts w:ascii="SimHei" w:hAnsi="SimHei" w:eastAsia="SimHei" w:cs="SimHei"/>
          <w:sz w:val="18"/>
          <w:szCs w:val="18"/>
          <w:color w:val="007ACC"/>
          <w:spacing w:val="-54"/>
        </w:rPr>
        <w:t xml:space="preserve"> </w:t>
      </w:r>
      <w:r>
        <w:rPr>
          <w:rFonts w:ascii="SimHei" w:hAnsi="SimHei" w:eastAsia="SimHei" w:cs="SimHei"/>
          <w:sz w:val="18"/>
          <w:szCs w:val="18"/>
          <w:color w:val="007ACC"/>
          <w:spacing w:val="-1"/>
        </w:rPr>
        <w:t>-</w:t>
      </w:r>
      <w:r>
        <w:rPr>
          <w:rFonts w:ascii="SimHei" w:hAnsi="SimHei" w:eastAsia="SimHei" w:cs="SimHei"/>
          <w:sz w:val="18"/>
          <w:szCs w:val="18"/>
          <w:color w:val="007ACC"/>
          <w:spacing w:val="-40"/>
        </w:rPr>
        <w:t xml:space="preserve"> </w:t>
      </w:r>
      <w:r>
        <w:rPr>
          <w:rFonts w:ascii="SimHei" w:hAnsi="SimHei" w:eastAsia="SimHei" w:cs="SimHei"/>
          <w:sz w:val="18"/>
          <w:szCs w:val="18"/>
          <w:color w:val="007ACC"/>
          <w:spacing w:val="-1"/>
        </w:rPr>
        <w:t>1</w:t>
      </w:r>
      <w:r>
        <w:rPr>
          <w:rFonts w:ascii="SimHei" w:hAnsi="SimHei" w:eastAsia="SimHei" w:cs="SimHei"/>
          <w:sz w:val="18"/>
          <w:szCs w:val="18"/>
          <w:color w:val="007ACC"/>
          <w:spacing w:val="23"/>
        </w:rPr>
        <w:t xml:space="preserve"> </w:t>
      </w:r>
      <w:r>
        <w:rPr>
          <w:rFonts w:ascii="SimHei" w:hAnsi="SimHei" w:eastAsia="SimHei" w:cs="SimHei"/>
          <w:sz w:val="18"/>
          <w:szCs w:val="18"/>
          <w:spacing w:val="-1"/>
        </w:rPr>
        <w:t>心包积液</w:t>
      </w:r>
    </w:p>
    <w:p>
      <w:pPr>
        <w:ind w:left="105" w:right="1855"/>
        <w:spacing w:before="82" w:line="223" w:lineRule="auto"/>
        <w:rPr>
          <w:rFonts w:ascii="FangSong" w:hAnsi="FangSong" w:eastAsia="FangSong" w:cs="FangSong"/>
          <w:sz w:val="21"/>
          <w:szCs w:val="21"/>
        </w:rPr>
      </w:pPr>
      <w:r>
        <w:rPr>
          <w:rFonts w:ascii="FangSong" w:hAnsi="FangSong" w:eastAsia="FangSong" w:cs="FangSong"/>
          <w:sz w:val="21"/>
          <w:szCs w:val="21"/>
          <w:spacing w:val="-19"/>
        </w:rPr>
        <w:t>A.</w:t>
      </w:r>
      <w:r>
        <w:rPr>
          <w:rFonts w:ascii="FangSong" w:hAnsi="FangSong" w:eastAsia="FangSong" w:cs="FangSong"/>
          <w:sz w:val="21"/>
          <w:szCs w:val="21"/>
          <w:spacing w:val="-45"/>
        </w:rPr>
        <w:t xml:space="preserve"> </w:t>
      </w:r>
      <w:r>
        <w:rPr>
          <w:rFonts w:ascii="FangSong" w:hAnsi="FangSong" w:eastAsia="FangSong" w:cs="FangSong"/>
          <w:sz w:val="21"/>
          <w:szCs w:val="21"/>
          <w:spacing w:val="-19"/>
        </w:rPr>
        <w:t>左心长轴切面见心包腔无回声区环绕心脏；B.左室短轴观察心包积液，主要在左室后壁处心包</w:t>
      </w:r>
      <w:r>
        <w:rPr>
          <w:rFonts w:ascii="FangSong" w:hAnsi="FangSong" w:eastAsia="FangSong" w:cs="FangSong"/>
          <w:sz w:val="21"/>
          <w:szCs w:val="21"/>
          <w:spacing w:val="-20"/>
        </w:rPr>
        <w:t>腔。</w:t>
      </w:r>
      <w:r>
        <w:rPr>
          <w:rFonts w:ascii="FangSong" w:hAnsi="FangSong" w:eastAsia="FangSong" w:cs="FangSong"/>
          <w:sz w:val="21"/>
          <w:szCs w:val="21"/>
        </w:rPr>
        <w:t xml:space="preserve"> </w:t>
      </w:r>
      <w:r>
        <w:rPr>
          <w:rFonts w:ascii="FangSong" w:hAnsi="FangSong" w:eastAsia="FangSong" w:cs="FangSong"/>
          <w:sz w:val="21"/>
          <w:szCs w:val="21"/>
          <w:spacing w:val="-8"/>
        </w:rPr>
        <w:t>PE,心包积液</w:t>
      </w:r>
    </w:p>
    <w:p>
      <w:pPr>
        <w:spacing w:line="257" w:lineRule="auto"/>
        <w:rPr>
          <w:rFonts w:ascii="Arial"/>
          <w:sz w:val="21"/>
        </w:rPr>
      </w:pPr>
      <w:r/>
    </w:p>
    <w:p>
      <w:pPr>
        <w:ind w:left="105"/>
        <w:spacing w:before="68" w:line="219"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8"/>
        </w:rPr>
        <w:t xml:space="preserve"> </w:t>
      </w:r>
      <w:r>
        <w:rPr>
          <w:rFonts w:ascii="SimSun" w:hAnsi="SimSun" w:eastAsia="SimSun" w:cs="SimSun"/>
          <w:sz w:val="21"/>
          <w:szCs w:val="21"/>
          <w:spacing w:val="2"/>
        </w:rPr>
        <w:t>心脏磁共振成像</w:t>
      </w:r>
      <w:r>
        <w:rPr>
          <w:rFonts w:ascii="SimSun" w:hAnsi="SimSun" w:eastAsia="SimSun" w:cs="SimSun"/>
          <w:sz w:val="21"/>
          <w:szCs w:val="21"/>
          <w:spacing w:val="76"/>
        </w:rPr>
        <w:t xml:space="preserve"> </w:t>
      </w:r>
      <w:r>
        <w:rPr>
          <w:rFonts w:ascii="SimSun" w:hAnsi="SimSun" w:eastAsia="SimSun" w:cs="SimSun"/>
          <w:sz w:val="21"/>
          <w:szCs w:val="21"/>
          <w:spacing w:val="2"/>
        </w:rPr>
        <w:t>心脏磁共振成像(</w:t>
      </w:r>
      <w:r>
        <w:rPr>
          <w:rFonts w:ascii="SimSun" w:hAnsi="SimSun" w:eastAsia="SimSun" w:cs="SimSun"/>
          <w:sz w:val="21"/>
          <w:szCs w:val="21"/>
        </w:rPr>
        <w:t>MRI</w:t>
      </w:r>
      <w:r>
        <w:rPr>
          <w:rFonts w:ascii="SimSun" w:hAnsi="SimSun" w:eastAsia="SimSun" w:cs="SimSun"/>
          <w:sz w:val="21"/>
          <w:szCs w:val="21"/>
          <w:spacing w:val="2"/>
        </w:rPr>
        <w:t>)</w:t>
      </w:r>
      <w:r>
        <w:rPr>
          <w:rFonts w:ascii="SimSun" w:hAnsi="SimSun" w:eastAsia="SimSun" w:cs="SimSun"/>
          <w:sz w:val="21"/>
          <w:szCs w:val="21"/>
          <w:spacing w:val="15"/>
        </w:rPr>
        <w:t xml:space="preserve"> </w:t>
      </w:r>
      <w:r>
        <w:rPr>
          <w:rFonts w:ascii="SimSun" w:hAnsi="SimSun" w:eastAsia="SimSun" w:cs="SimSun"/>
          <w:sz w:val="21"/>
          <w:szCs w:val="21"/>
          <w:spacing w:val="2"/>
        </w:rPr>
        <w:t>能清晰显示心包积液的位置</w:t>
      </w:r>
      <w:r>
        <w:rPr>
          <w:rFonts w:ascii="SimSun" w:hAnsi="SimSun" w:eastAsia="SimSun" w:cs="SimSun"/>
          <w:sz w:val="21"/>
          <w:szCs w:val="21"/>
          <w:spacing w:val="1"/>
        </w:rPr>
        <w:t>、范围和容量，并可根</w:t>
      </w:r>
    </w:p>
    <w:p>
      <w:pPr>
        <w:ind w:left="45" w:right="1150"/>
        <w:spacing w:before="81" w:line="256" w:lineRule="auto"/>
        <w:rPr>
          <w:rFonts w:ascii="SimSun" w:hAnsi="SimSun" w:eastAsia="SimSun" w:cs="SimSun"/>
          <w:sz w:val="21"/>
          <w:szCs w:val="21"/>
        </w:rPr>
      </w:pPr>
      <w:r>
        <w:rPr>
          <w:rFonts w:ascii="SimSun" w:hAnsi="SimSun" w:eastAsia="SimSun" w:cs="SimSun"/>
          <w:sz w:val="21"/>
          <w:szCs w:val="21"/>
          <w:spacing w:val="9"/>
        </w:rPr>
        <w:t>据心包积液的信号强度推测积液的性质。同时能显示其他病理表现，如心包</w:t>
      </w:r>
      <w:r>
        <w:rPr>
          <w:rFonts w:ascii="SimSun" w:hAnsi="SimSun" w:eastAsia="SimSun" w:cs="SimSun"/>
          <w:sz w:val="21"/>
          <w:szCs w:val="21"/>
          <w:spacing w:val="8"/>
        </w:rPr>
        <w:t>膜的增厚和心包腔内</w:t>
      </w:r>
      <w:r>
        <w:rPr>
          <w:rFonts w:ascii="SimSun" w:hAnsi="SimSun" w:eastAsia="SimSun" w:cs="SimSun"/>
          <w:sz w:val="21"/>
          <w:szCs w:val="21"/>
        </w:rPr>
        <w:t xml:space="preserve"> </w:t>
      </w:r>
      <w:r>
        <w:rPr>
          <w:rFonts w:ascii="SimSun" w:hAnsi="SimSun" w:eastAsia="SimSun" w:cs="SimSun"/>
          <w:sz w:val="21"/>
          <w:szCs w:val="21"/>
          <w:spacing w:val="-2"/>
        </w:rPr>
        <w:t>肿瘤。</w:t>
      </w:r>
    </w:p>
    <w:p>
      <w:pPr>
        <w:ind w:left="45" w:right="1497" w:firstLine="59"/>
        <w:spacing w:before="77" w:line="255"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13"/>
        </w:rPr>
        <w:t xml:space="preserve"> </w:t>
      </w:r>
      <w:r>
        <w:rPr>
          <w:rFonts w:ascii="SimSun" w:hAnsi="SimSun" w:eastAsia="SimSun" w:cs="SimSun"/>
          <w:sz w:val="21"/>
          <w:szCs w:val="21"/>
          <w:spacing w:val="2"/>
        </w:rPr>
        <w:t>心包穿刺心包穿刺术对穿刺液行常规、生化、细菌培养和查找抗酸杆菌及细胞学检</w:t>
      </w:r>
      <w:r>
        <w:rPr>
          <w:rFonts w:ascii="SimSun" w:hAnsi="SimSun" w:eastAsia="SimSun" w:cs="SimSun"/>
          <w:sz w:val="21"/>
          <w:szCs w:val="21"/>
          <w:spacing w:val="1"/>
        </w:rPr>
        <w:t>查，有助</w:t>
      </w:r>
      <w:r>
        <w:rPr>
          <w:rFonts w:ascii="SimSun" w:hAnsi="SimSun" w:eastAsia="SimSun" w:cs="SimSun"/>
          <w:sz w:val="21"/>
          <w:szCs w:val="21"/>
        </w:rPr>
        <w:t xml:space="preserve"> </w:t>
      </w:r>
      <w:r>
        <w:rPr>
          <w:rFonts w:ascii="SimSun" w:hAnsi="SimSun" w:eastAsia="SimSun" w:cs="SimSun"/>
          <w:sz w:val="21"/>
          <w:szCs w:val="21"/>
          <w:spacing w:val="-6"/>
        </w:rPr>
        <w:t>于了解心包积液的性质，明确病因。</w:t>
      </w:r>
    </w:p>
    <w:p>
      <w:pPr>
        <w:spacing w:before="109" w:line="221" w:lineRule="auto"/>
        <w:rPr>
          <w:rFonts w:ascii="SimHei" w:hAnsi="SimHei" w:eastAsia="SimHei" w:cs="SimHei"/>
          <w:sz w:val="21"/>
          <w:szCs w:val="21"/>
        </w:rPr>
      </w:pPr>
      <w:r>
        <w:rPr>
          <w:rFonts w:ascii="SimHei" w:hAnsi="SimHei" w:eastAsia="SimHei" w:cs="SimHei"/>
          <w:sz w:val="21"/>
          <w:szCs w:val="21"/>
          <w:color w:val="0074CD"/>
        </w:rPr>
        <w:t>【诊断与鉴别诊断】</w:t>
      </w:r>
    </w:p>
    <w:p>
      <w:pPr>
        <w:ind w:left="105"/>
        <w:spacing w:before="89"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2"/>
        </w:rPr>
        <w:t xml:space="preserve"> </w:t>
      </w:r>
      <w:r>
        <w:rPr>
          <w:rFonts w:ascii="SimSun" w:hAnsi="SimSun" w:eastAsia="SimSun" w:cs="SimSun"/>
          <w:sz w:val="21"/>
          <w:szCs w:val="21"/>
          <w:spacing w:val="2"/>
        </w:rPr>
        <w:t>诊断标准对于呼吸困难的病人，如查体发现颈静脉怒张、奇脉、心浊音界</w:t>
      </w:r>
      <w:r>
        <w:rPr>
          <w:rFonts w:ascii="SimSun" w:hAnsi="SimSun" w:eastAsia="SimSun" w:cs="SimSun"/>
          <w:sz w:val="21"/>
          <w:szCs w:val="21"/>
          <w:spacing w:val="1"/>
        </w:rPr>
        <w:t>扩大、心音遥远等</w:t>
      </w:r>
    </w:p>
    <w:p>
      <w:pPr>
        <w:ind w:left="45" w:right="1141"/>
        <w:spacing w:before="81" w:line="255" w:lineRule="auto"/>
        <w:rPr>
          <w:rFonts w:ascii="SimSun" w:hAnsi="SimSun" w:eastAsia="SimSun" w:cs="SimSun"/>
          <w:sz w:val="21"/>
          <w:szCs w:val="21"/>
        </w:rPr>
      </w:pPr>
      <w:r>
        <w:rPr>
          <w:rFonts w:ascii="SimSun" w:hAnsi="SimSun" w:eastAsia="SimSun" w:cs="SimSun"/>
          <w:sz w:val="21"/>
          <w:szCs w:val="21"/>
          <w:spacing w:val="-1"/>
        </w:rPr>
        <w:t>典型体征，应考虑此诊断，超声心动图见心包积液可确诊。心包积液病因诊断可根据临床表现、实验</w:t>
      </w:r>
      <w:r>
        <w:rPr>
          <w:rFonts w:ascii="SimSun" w:hAnsi="SimSun" w:eastAsia="SimSun" w:cs="SimSun"/>
          <w:sz w:val="21"/>
          <w:szCs w:val="21"/>
          <w:spacing w:val="1"/>
        </w:rPr>
        <w:t xml:space="preserve"> </w:t>
      </w:r>
      <w:r>
        <w:rPr>
          <w:rFonts w:ascii="SimSun" w:hAnsi="SimSun" w:eastAsia="SimSun" w:cs="SimSun"/>
          <w:sz w:val="21"/>
          <w:szCs w:val="21"/>
          <w:spacing w:val="-1"/>
        </w:rPr>
        <w:t>室检查、心包穿刺液检查以及是否存在其他疾病进</w:t>
      </w:r>
      <w:r>
        <w:rPr>
          <w:rFonts w:ascii="SimSun" w:hAnsi="SimSun" w:eastAsia="SimSun" w:cs="SimSun"/>
          <w:sz w:val="21"/>
          <w:szCs w:val="21"/>
          <w:spacing w:val="-2"/>
        </w:rPr>
        <w:t>一步明确。</w:t>
      </w:r>
    </w:p>
    <w:p>
      <w:pPr>
        <w:ind w:left="105"/>
        <w:spacing w:before="80" w:line="219"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5"/>
        </w:rPr>
        <w:t xml:space="preserve"> </w:t>
      </w:r>
      <w:r>
        <w:rPr>
          <w:rFonts w:ascii="SimSun" w:hAnsi="SimSun" w:eastAsia="SimSun" w:cs="SimSun"/>
          <w:sz w:val="21"/>
          <w:szCs w:val="21"/>
          <w:spacing w:val="8"/>
        </w:rPr>
        <w:t>鉴别诊断主要鉴别引起呼吸困难的临床情况</w:t>
      </w:r>
      <w:r>
        <w:rPr>
          <w:rFonts w:ascii="SimSun" w:hAnsi="SimSun" w:eastAsia="SimSun" w:cs="SimSun"/>
          <w:sz w:val="21"/>
          <w:szCs w:val="21"/>
          <w:spacing w:val="7"/>
        </w:rPr>
        <w:t>，尤其是与心力衰竭鉴别。根据心脏原有的基</w:t>
      </w:r>
    </w:p>
    <w:p>
      <w:pPr>
        <w:ind w:left="45" w:right="1045"/>
        <w:spacing w:before="80" w:line="238" w:lineRule="auto"/>
        <w:rPr>
          <w:rFonts w:ascii="SimSun" w:hAnsi="SimSun" w:eastAsia="SimSun" w:cs="SimSun"/>
          <w:sz w:val="21"/>
          <w:szCs w:val="21"/>
        </w:rPr>
      </w:pPr>
      <w:r>
        <w:rPr>
          <w:rFonts w:ascii="SimSun" w:hAnsi="SimSun" w:eastAsia="SimSun" w:cs="SimSun"/>
          <w:sz w:val="21"/>
          <w:szCs w:val="21"/>
          <w:spacing w:val="-8"/>
        </w:rPr>
        <w:t>础疾病如冠心病、高血压、瓣膜病、先天性心脏病或心肌病等病史，查体闻及肺部湿啰音，并根据心音、</w:t>
      </w:r>
      <w:r>
        <w:rPr>
          <w:rFonts w:ascii="SimSun" w:hAnsi="SimSun" w:eastAsia="SimSun" w:cs="SimSun"/>
          <w:sz w:val="21"/>
          <w:szCs w:val="21"/>
          <w:spacing w:val="2"/>
        </w:rPr>
        <w:t xml:space="preserve"> </w:t>
      </w:r>
      <w:r>
        <w:rPr>
          <w:rFonts w:ascii="SimSun" w:hAnsi="SimSun" w:eastAsia="SimSun" w:cs="SimSun"/>
          <w:sz w:val="21"/>
          <w:szCs w:val="21"/>
          <w:spacing w:val="-2"/>
        </w:rPr>
        <w:t>心脏杂音和有无心包摩擦音进行判断，心脏超声有助于明确诊断。</w:t>
      </w:r>
    </w:p>
    <w:p>
      <w:pPr>
        <w:sectPr>
          <w:type w:val="continuous"/>
          <w:pgSz w:w="11900" w:h="16840"/>
          <w:pgMar w:top="754" w:right="629" w:bottom="400" w:left="884" w:header="0" w:footer="0" w:gutter="0"/>
          <w:cols w:equalWidth="0" w:num="1">
            <w:col w:w="10386" w:space="0"/>
          </w:cols>
        </w:sectPr>
        <w:rPr/>
      </w:pPr>
    </w:p>
    <w:p>
      <w:pPr>
        <w:ind w:left="22"/>
        <w:spacing w:before="42" w:line="221" w:lineRule="auto"/>
        <w:rPr>
          <w:rFonts w:ascii="SimHei" w:hAnsi="SimHei" w:eastAsia="SimHei" w:cs="SimHei"/>
          <w:sz w:val="21"/>
          <w:szCs w:val="21"/>
        </w:rPr>
      </w:pPr>
      <w:r>
        <w:drawing>
          <wp:anchor distT="0" distB="0" distL="0" distR="0" simplePos="0" relativeHeight="251704320" behindDoc="0" locked="0" layoutInCell="0" allowOverlap="1">
            <wp:simplePos x="0" y="0"/>
            <wp:positionH relativeFrom="page">
              <wp:posOffset>412736</wp:posOffset>
            </wp:positionH>
            <wp:positionV relativeFrom="page">
              <wp:posOffset>9950422</wp:posOffset>
            </wp:positionV>
            <wp:extent cx="374651" cy="412765"/>
            <wp:effectExtent l="0" t="0" r="0" b="0"/>
            <wp:wrapNone/>
            <wp:docPr id="23" name="IM 23"/>
            <wp:cNvGraphicFramePr/>
            <a:graphic>
              <a:graphicData uri="http://schemas.openxmlformats.org/drawingml/2006/picture">
                <pic:pic>
                  <pic:nvPicPr>
                    <pic:cNvPr id="23" name="IM 23"/>
                    <pic:cNvPicPr/>
                  </pic:nvPicPr>
                  <pic:blipFill>
                    <a:blip r:embed="rId30"/>
                    <a:stretch>
                      <a:fillRect/>
                    </a:stretch>
                  </pic:blipFill>
                  <pic:spPr>
                    <a:xfrm rot="0">
                      <a:off x="0" y="0"/>
                      <a:ext cx="374651" cy="412765"/>
                    </a:xfrm>
                    <a:prstGeom prst="rect">
                      <a:avLst/>
                    </a:prstGeom>
                  </pic:spPr>
                </pic:pic>
              </a:graphicData>
            </a:graphic>
          </wp:anchor>
        </w:drawing>
      </w:r>
      <w:r>
        <w:rPr>
          <w:rFonts w:ascii="SimSun" w:hAnsi="SimSun" w:eastAsia="SimSun" w:cs="SimSun"/>
          <w:sz w:val="21"/>
          <w:szCs w:val="21"/>
          <w:b/>
          <w:bCs/>
          <w:color w:val="0077D2"/>
          <w:spacing w:val="-17"/>
        </w:rPr>
        <w:t>306</w:t>
      </w:r>
      <w:r>
        <w:rPr>
          <w:rFonts w:ascii="SimSun" w:hAnsi="SimSun" w:eastAsia="SimSun" w:cs="SimSun"/>
          <w:sz w:val="21"/>
          <w:szCs w:val="21"/>
          <w:color w:val="0077D2"/>
          <w:spacing w:val="17"/>
        </w:rPr>
        <w:t xml:space="preserve">      </w:t>
      </w:r>
      <w:r>
        <w:rPr>
          <w:rFonts w:ascii="SimHei" w:hAnsi="SimHei" w:eastAsia="SimHei" w:cs="SimHei"/>
          <w:sz w:val="21"/>
          <w:szCs w:val="21"/>
          <w:color w:val="0F6FB9"/>
          <w:spacing w:val="-17"/>
        </w:rPr>
        <w:t>第三篇</w:t>
      </w:r>
      <w:r>
        <w:rPr>
          <w:rFonts w:ascii="SimHei" w:hAnsi="SimHei" w:eastAsia="SimHei" w:cs="SimHei"/>
          <w:sz w:val="21"/>
          <w:szCs w:val="21"/>
          <w:color w:val="0F6FB9"/>
          <w:spacing w:val="93"/>
        </w:rPr>
        <w:t xml:space="preserve"> </w:t>
      </w:r>
      <w:r>
        <w:rPr>
          <w:rFonts w:ascii="SimHei" w:hAnsi="SimHei" w:eastAsia="SimHei" w:cs="SimHei"/>
          <w:sz w:val="21"/>
          <w:szCs w:val="21"/>
          <w:color w:val="0F6FB9"/>
          <w:spacing w:val="-17"/>
        </w:rPr>
        <w:t>循环系统疾病</w:t>
      </w:r>
    </w:p>
    <w:p>
      <w:pPr>
        <w:spacing w:line="286" w:lineRule="auto"/>
        <w:rPr>
          <w:rFonts w:ascii="Arial"/>
          <w:sz w:val="21"/>
        </w:rPr>
      </w:pPr>
      <w:r/>
    </w:p>
    <w:p>
      <w:pPr>
        <w:ind w:left="1352"/>
        <w:spacing w:before="79" w:line="222" w:lineRule="auto"/>
        <w:rPr>
          <w:rFonts w:ascii="SimHei" w:hAnsi="SimHei" w:eastAsia="SimHei" w:cs="SimHei"/>
          <w:sz w:val="24"/>
          <w:szCs w:val="24"/>
        </w:rPr>
      </w:pPr>
      <w:r>
        <w:rPr>
          <w:rFonts w:ascii="SimHei" w:hAnsi="SimHei" w:eastAsia="SimHei" w:cs="SimHei"/>
          <w:sz w:val="24"/>
          <w:szCs w:val="24"/>
          <w:b/>
          <w:bCs/>
          <w:color w:val="0066C1"/>
          <w:spacing w:val="-25"/>
        </w:rPr>
        <w:t>【治疗】</w:t>
      </w:r>
    </w:p>
    <w:p>
      <w:pPr>
        <w:ind w:left="1050" w:firstLine="419"/>
        <w:spacing w:before="84" w:line="279" w:lineRule="auto"/>
        <w:jc w:val="both"/>
        <w:rPr>
          <w:rFonts w:ascii="SimSun" w:hAnsi="SimSun" w:eastAsia="SimSun" w:cs="SimSun"/>
          <w:sz w:val="21"/>
          <w:szCs w:val="21"/>
        </w:rPr>
      </w:pPr>
      <w:r>
        <w:rPr>
          <w:rFonts w:ascii="SimSun" w:hAnsi="SimSun" w:eastAsia="SimSun" w:cs="SimSun"/>
          <w:sz w:val="21"/>
          <w:szCs w:val="21"/>
          <w:spacing w:val="-1"/>
        </w:rPr>
        <w:t>心包穿刺引流是解除心脏压塞最简单、有效的手段，对所有血流动力学不稳定的急性心脏压塞，</w:t>
      </w:r>
      <w:r>
        <w:rPr>
          <w:rFonts w:ascii="SimSun" w:hAnsi="SimSun" w:eastAsia="SimSun" w:cs="SimSun"/>
          <w:sz w:val="21"/>
          <w:szCs w:val="21"/>
          <w:spacing w:val="5"/>
        </w:rPr>
        <w:t xml:space="preserve"> </w:t>
      </w:r>
      <w:r>
        <w:rPr>
          <w:rFonts w:ascii="SimSun" w:hAnsi="SimSun" w:eastAsia="SimSun" w:cs="SimSun"/>
          <w:sz w:val="21"/>
          <w:szCs w:val="21"/>
        </w:rPr>
        <w:t>均应紧急行心包穿刺或外科心包开窗引流，解除心脏压塞。对伴休克病人，需紧急扩容</w:t>
      </w:r>
      <w:r>
        <w:rPr>
          <w:rFonts w:ascii="SimSun" w:hAnsi="SimSun" w:eastAsia="SimSun" w:cs="SimSun"/>
          <w:sz w:val="21"/>
          <w:szCs w:val="21"/>
          <w:spacing w:val="-1"/>
        </w:rPr>
        <w:t>、升压治疗。</w:t>
      </w:r>
      <w:r>
        <w:rPr>
          <w:rFonts w:ascii="SimSun" w:hAnsi="SimSun" w:eastAsia="SimSun" w:cs="SimSun"/>
          <w:sz w:val="21"/>
          <w:szCs w:val="21"/>
        </w:rPr>
        <w:t xml:space="preserve"> </w:t>
      </w:r>
      <w:r>
        <w:rPr>
          <w:rFonts w:ascii="SimSun" w:hAnsi="SimSun" w:eastAsia="SimSun" w:cs="SimSun"/>
          <w:sz w:val="21"/>
          <w:szCs w:val="21"/>
          <w:spacing w:val="-2"/>
        </w:rPr>
        <w:t>对于血流动力学稳定的心包积液病人，应设法明确病因，针对原发病进行治</w:t>
      </w:r>
      <w:r>
        <w:rPr>
          <w:rFonts w:ascii="SimSun" w:hAnsi="SimSun" w:eastAsia="SimSun" w:cs="SimSun"/>
          <w:sz w:val="21"/>
          <w:szCs w:val="21"/>
          <w:spacing w:val="-3"/>
        </w:rPr>
        <w:t>疗同时应注意血流动力学</w:t>
      </w:r>
      <w:r>
        <w:rPr>
          <w:rFonts w:ascii="SimSun" w:hAnsi="SimSun" w:eastAsia="SimSun" w:cs="SimSun"/>
          <w:sz w:val="21"/>
          <w:szCs w:val="21"/>
        </w:rPr>
        <w:t xml:space="preserve">  </w:t>
      </w:r>
      <w:r>
        <w:rPr>
          <w:rFonts w:ascii="SimSun" w:hAnsi="SimSun" w:eastAsia="SimSun" w:cs="SimSun"/>
          <w:sz w:val="21"/>
          <w:szCs w:val="21"/>
          <w:spacing w:val="-4"/>
        </w:rPr>
        <w:t>情况，必要时心包减压并将引流液送实验室检查。</w:t>
      </w:r>
    </w:p>
    <w:p>
      <w:pPr>
        <w:spacing w:line="305" w:lineRule="auto"/>
        <w:rPr>
          <w:rFonts w:ascii="Arial"/>
          <w:sz w:val="21"/>
        </w:rPr>
      </w:pPr>
      <w:r/>
    </w:p>
    <w:p>
      <w:pPr>
        <w:ind w:left="4084"/>
        <w:spacing w:before="100" w:line="221" w:lineRule="auto"/>
        <w:rPr>
          <w:rFonts w:ascii="SimHei" w:hAnsi="SimHei" w:eastAsia="SimHei" w:cs="SimHei"/>
          <w:sz w:val="31"/>
          <w:szCs w:val="31"/>
        </w:rPr>
      </w:pPr>
      <w:r>
        <w:rPr>
          <w:rFonts w:ascii="SimHei" w:hAnsi="SimHei" w:eastAsia="SimHei" w:cs="SimHei"/>
          <w:sz w:val="31"/>
          <w:szCs w:val="31"/>
          <w:b/>
          <w:bCs/>
          <w:spacing w:val="3"/>
        </w:rPr>
        <w:t>第三节</w:t>
      </w:r>
      <w:r>
        <w:rPr>
          <w:rFonts w:ascii="SimHei" w:hAnsi="SimHei" w:eastAsia="SimHei" w:cs="SimHei"/>
          <w:sz w:val="31"/>
          <w:szCs w:val="31"/>
          <w:spacing w:val="139"/>
        </w:rPr>
        <w:t xml:space="preserve"> </w:t>
      </w:r>
      <w:r>
        <w:rPr>
          <w:rFonts w:ascii="SimHei" w:hAnsi="SimHei" w:eastAsia="SimHei" w:cs="SimHei"/>
          <w:sz w:val="31"/>
          <w:szCs w:val="31"/>
          <w:b/>
          <w:bCs/>
          <w:spacing w:val="3"/>
        </w:rPr>
        <w:t>缩窄性心包炎</w:t>
      </w:r>
    </w:p>
    <w:p>
      <w:pPr>
        <w:spacing w:line="266" w:lineRule="auto"/>
        <w:rPr>
          <w:rFonts w:ascii="Arial"/>
          <w:sz w:val="21"/>
        </w:rPr>
      </w:pPr>
      <w:r/>
    </w:p>
    <w:p>
      <w:pPr>
        <w:ind w:left="1050" w:right="75" w:firstLine="419"/>
        <w:spacing w:before="68" w:line="266" w:lineRule="auto"/>
        <w:rPr>
          <w:rFonts w:ascii="SimSun" w:hAnsi="SimSun" w:eastAsia="SimSun" w:cs="SimSun"/>
          <w:sz w:val="21"/>
          <w:szCs w:val="21"/>
        </w:rPr>
      </w:pPr>
      <w:r>
        <w:rPr>
          <w:rFonts w:ascii="SimSun" w:hAnsi="SimSun" w:eastAsia="SimSun" w:cs="SimSun"/>
          <w:sz w:val="21"/>
          <w:szCs w:val="21"/>
          <w:spacing w:val="-10"/>
        </w:rPr>
        <w:t>缩窄性心包炎(constrictive</w:t>
      </w:r>
      <w:r>
        <w:rPr>
          <w:rFonts w:ascii="SimSun" w:hAnsi="SimSun" w:eastAsia="SimSun" w:cs="SimSun"/>
          <w:sz w:val="21"/>
          <w:szCs w:val="21"/>
          <w:spacing w:val="-18"/>
        </w:rPr>
        <w:t xml:space="preserve"> </w:t>
      </w:r>
      <w:r>
        <w:rPr>
          <w:rFonts w:ascii="SimSun" w:hAnsi="SimSun" w:eastAsia="SimSun" w:cs="SimSun"/>
          <w:sz w:val="21"/>
          <w:szCs w:val="21"/>
          <w:spacing w:val="-10"/>
        </w:rPr>
        <w:t>pericarditis)是指心脏被致密</w:t>
      </w:r>
      <w:r>
        <w:rPr>
          <w:rFonts w:ascii="SimSun" w:hAnsi="SimSun" w:eastAsia="SimSun" w:cs="SimSun"/>
          <w:sz w:val="21"/>
          <w:szCs w:val="21"/>
          <w:spacing w:val="-11"/>
        </w:rPr>
        <w:t>增厚的纤维化或钙化心包所包围，使心室</w:t>
      </w:r>
      <w:r>
        <w:rPr>
          <w:rFonts w:ascii="SimSun" w:hAnsi="SimSun" w:eastAsia="SimSun" w:cs="SimSun"/>
          <w:sz w:val="21"/>
          <w:szCs w:val="21"/>
        </w:rPr>
        <w:t xml:space="preserve"> </w:t>
      </w:r>
      <w:r>
        <w:rPr>
          <w:rFonts w:ascii="SimSun" w:hAnsi="SimSun" w:eastAsia="SimSun" w:cs="SimSun"/>
          <w:sz w:val="21"/>
          <w:szCs w:val="21"/>
          <w:spacing w:val="-3"/>
        </w:rPr>
        <w:t>舒张期充盈受限而产生一系列循环障碍的疾病，多为慢性。</w:t>
      </w:r>
    </w:p>
    <w:p>
      <w:pPr>
        <w:ind w:left="1352"/>
        <w:spacing w:before="79" w:line="222" w:lineRule="auto"/>
        <w:rPr>
          <w:rFonts w:ascii="SimHei" w:hAnsi="SimHei" w:eastAsia="SimHei" w:cs="SimHei"/>
          <w:sz w:val="24"/>
          <w:szCs w:val="24"/>
        </w:rPr>
      </w:pPr>
      <w:r>
        <w:rPr>
          <w:rFonts w:ascii="SimHei" w:hAnsi="SimHei" w:eastAsia="SimHei" w:cs="SimHei"/>
          <w:sz w:val="24"/>
          <w:szCs w:val="24"/>
          <w:b/>
          <w:bCs/>
          <w:color w:val="007AD8"/>
          <w:spacing w:val="-25"/>
        </w:rPr>
        <w:t>【病因】</w:t>
      </w:r>
    </w:p>
    <w:p>
      <w:pPr>
        <w:ind w:left="1050" w:right="94" w:firstLine="419"/>
        <w:spacing w:before="71" w:line="273" w:lineRule="auto"/>
        <w:jc w:val="both"/>
        <w:rPr>
          <w:rFonts w:ascii="SimSun" w:hAnsi="SimSun" w:eastAsia="SimSun" w:cs="SimSun"/>
          <w:sz w:val="21"/>
          <w:szCs w:val="21"/>
        </w:rPr>
      </w:pPr>
      <w:r>
        <w:rPr>
          <w:rFonts w:ascii="SimSun" w:hAnsi="SimSun" w:eastAsia="SimSun" w:cs="SimSun"/>
          <w:sz w:val="21"/>
          <w:szCs w:val="21"/>
          <w:spacing w:val="3"/>
        </w:rPr>
        <w:t>大多数心包疾病都可引起缩窄性心包炎。我国缩窄性心包炎的病</w:t>
      </w:r>
      <w:r>
        <w:rPr>
          <w:rFonts w:ascii="SimSun" w:hAnsi="SimSun" w:eastAsia="SimSun" w:cs="SimSun"/>
          <w:sz w:val="21"/>
          <w:szCs w:val="21"/>
          <w:spacing w:val="2"/>
        </w:rPr>
        <w:t>因以结核性为最常见，其次为</w:t>
      </w:r>
      <w:r>
        <w:rPr>
          <w:rFonts w:ascii="SimSun" w:hAnsi="SimSun" w:eastAsia="SimSun" w:cs="SimSun"/>
          <w:sz w:val="21"/>
          <w:szCs w:val="21"/>
        </w:rPr>
        <w:t xml:space="preserve"> </w:t>
      </w:r>
      <w:r>
        <w:rPr>
          <w:rFonts w:ascii="SimSun" w:hAnsi="SimSun" w:eastAsia="SimSun" w:cs="SimSun"/>
          <w:sz w:val="21"/>
          <w:szCs w:val="21"/>
          <w:spacing w:val="3"/>
        </w:rPr>
        <w:t>非特异性心包炎、化脓性或由创伤性心包炎演变而</w:t>
      </w:r>
      <w:r>
        <w:rPr>
          <w:rFonts w:ascii="SimSun" w:hAnsi="SimSun" w:eastAsia="SimSun" w:cs="SimSun"/>
          <w:sz w:val="21"/>
          <w:szCs w:val="21"/>
          <w:spacing w:val="2"/>
        </w:rPr>
        <w:t>来。近年来放射性心包炎和心脏直视手术后引起</w:t>
      </w:r>
      <w:r>
        <w:rPr>
          <w:rFonts w:ascii="SimSun" w:hAnsi="SimSun" w:eastAsia="SimSun" w:cs="SimSun"/>
          <w:sz w:val="21"/>
          <w:szCs w:val="21"/>
        </w:rPr>
        <w:t xml:space="preserve"> </w:t>
      </w:r>
      <w:r>
        <w:rPr>
          <w:rFonts w:ascii="SimSun" w:hAnsi="SimSun" w:eastAsia="SimSun" w:cs="SimSun"/>
          <w:sz w:val="21"/>
          <w:szCs w:val="21"/>
          <w:spacing w:val="-8"/>
        </w:rPr>
        <w:t>者逐渐增多。其他少见的病因包括自身免疫性疾病、恶性肿瘤</w:t>
      </w:r>
      <w:r>
        <w:rPr>
          <w:rFonts w:ascii="SimSun" w:hAnsi="SimSun" w:eastAsia="SimSun" w:cs="SimSun"/>
          <w:sz w:val="21"/>
          <w:szCs w:val="21"/>
          <w:spacing w:val="-9"/>
        </w:rPr>
        <w:t>、尿毒症、药物等。</w:t>
      </w:r>
    </w:p>
    <w:p>
      <w:pPr>
        <w:ind w:left="1368"/>
        <w:spacing w:before="98" w:line="222" w:lineRule="auto"/>
        <w:rPr>
          <w:rFonts w:ascii="SimHei" w:hAnsi="SimHei" w:eastAsia="SimHei" w:cs="SimHei"/>
          <w:sz w:val="21"/>
          <w:szCs w:val="21"/>
        </w:rPr>
      </w:pPr>
      <w:r>
        <w:rPr>
          <w:rFonts w:ascii="SimHei" w:hAnsi="SimHei" w:eastAsia="SimHei" w:cs="SimHei"/>
          <w:sz w:val="21"/>
          <w:szCs w:val="21"/>
          <w:b/>
          <w:bCs/>
          <w:color w:val="006ABC"/>
          <w:spacing w:val="-7"/>
        </w:rPr>
        <w:t>【病理生理)</w:t>
      </w:r>
    </w:p>
    <w:p>
      <w:pPr>
        <w:ind w:left="1050" w:right="30" w:firstLine="419"/>
        <w:spacing w:before="70" w:line="279" w:lineRule="auto"/>
        <w:jc w:val="both"/>
        <w:rPr>
          <w:rFonts w:ascii="SimSun" w:hAnsi="SimSun" w:eastAsia="SimSun" w:cs="SimSun"/>
          <w:sz w:val="21"/>
          <w:szCs w:val="21"/>
        </w:rPr>
      </w:pPr>
      <w:r>
        <w:rPr>
          <w:rFonts w:ascii="SimSun" w:hAnsi="SimSun" w:eastAsia="SimSun" w:cs="SimSun"/>
          <w:sz w:val="21"/>
          <w:szCs w:val="21"/>
          <w:spacing w:val="-6"/>
        </w:rPr>
        <w:t>心包缩窄使心室舒张期扩张受限、充盈减少，每搏输出量下降，心率代偿性增快以维持心输出量。</w:t>
      </w:r>
      <w:r>
        <w:rPr>
          <w:rFonts w:ascii="SimSun" w:hAnsi="SimSun" w:eastAsia="SimSun" w:cs="SimSun"/>
          <w:sz w:val="21"/>
          <w:szCs w:val="21"/>
          <w:spacing w:val="11"/>
        </w:rPr>
        <w:t xml:space="preserve"> </w:t>
      </w:r>
      <w:r>
        <w:rPr>
          <w:rFonts w:ascii="SimSun" w:hAnsi="SimSun" w:eastAsia="SimSun" w:cs="SimSun"/>
          <w:sz w:val="21"/>
          <w:szCs w:val="21"/>
          <w:spacing w:val="-5"/>
        </w:rPr>
        <w:t>体循环回流受阻，可出现颈静脉怒张、肝大、腹腔积液</w:t>
      </w:r>
      <w:r>
        <w:rPr>
          <w:rFonts w:ascii="SimSun" w:hAnsi="SimSun" w:eastAsia="SimSun" w:cs="SimSun"/>
          <w:sz w:val="21"/>
          <w:szCs w:val="21"/>
          <w:spacing w:val="-6"/>
        </w:rPr>
        <w:t>、下肢水肿等。由于吸气时周围静脉回流增多，</w:t>
      </w:r>
      <w:r>
        <w:rPr>
          <w:rFonts w:ascii="SimSun" w:hAnsi="SimSun" w:eastAsia="SimSun" w:cs="SimSun"/>
          <w:sz w:val="21"/>
          <w:szCs w:val="21"/>
        </w:rPr>
        <w:t xml:space="preserve"> </w:t>
      </w:r>
      <w:r>
        <w:rPr>
          <w:rFonts w:ascii="SimSun" w:hAnsi="SimSun" w:eastAsia="SimSun" w:cs="SimSun"/>
          <w:sz w:val="21"/>
          <w:szCs w:val="21"/>
          <w:spacing w:val="3"/>
        </w:rPr>
        <w:t>而已缩窄的心包使心室无法适应性扩张，致使吸气时静</w:t>
      </w:r>
      <w:r>
        <w:rPr>
          <w:rFonts w:ascii="SimSun" w:hAnsi="SimSun" w:eastAsia="SimSun" w:cs="SimSun"/>
          <w:sz w:val="21"/>
          <w:szCs w:val="21"/>
          <w:spacing w:val="2"/>
        </w:rPr>
        <w:t>脉压进一步升高，颈静脉怒张也更明显，称</w:t>
      </w:r>
      <w:r>
        <w:rPr>
          <w:rFonts w:ascii="SimSun" w:hAnsi="SimSun" w:eastAsia="SimSun" w:cs="SimSun"/>
          <w:sz w:val="21"/>
          <w:szCs w:val="21"/>
        </w:rPr>
        <w:t xml:space="preserve"> </w:t>
      </w:r>
      <w:r>
        <w:rPr>
          <w:rFonts w:ascii="SimSun" w:hAnsi="SimSun" w:eastAsia="SimSun" w:cs="SimSun"/>
          <w:sz w:val="21"/>
          <w:szCs w:val="21"/>
          <w:spacing w:val="-3"/>
        </w:rPr>
        <w:t>Kussmaul征。</w:t>
      </w:r>
    </w:p>
    <w:p>
      <w:pPr>
        <w:ind w:left="1367"/>
        <w:spacing w:before="116" w:line="222" w:lineRule="auto"/>
        <w:rPr>
          <w:rFonts w:ascii="SimHei" w:hAnsi="SimHei" w:eastAsia="SimHei" w:cs="SimHei"/>
          <w:sz w:val="21"/>
          <w:szCs w:val="21"/>
        </w:rPr>
      </w:pPr>
      <w:r>
        <w:rPr>
          <w:rFonts w:ascii="SimHei" w:hAnsi="SimHei" w:eastAsia="SimHei" w:cs="SimHei"/>
          <w:sz w:val="21"/>
          <w:szCs w:val="21"/>
          <w:b/>
          <w:bCs/>
          <w:color w:val="0069C5"/>
          <w:spacing w:val="-6"/>
        </w:rPr>
        <w:t>【临床表现】</w:t>
      </w:r>
    </w:p>
    <w:p>
      <w:pPr>
        <w:ind w:left="1050" w:right="96" w:firstLine="419"/>
        <w:spacing w:before="80"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4"/>
        </w:rPr>
        <w:t>症状</w:t>
      </w:r>
      <w:r>
        <w:rPr>
          <w:rFonts w:ascii="SimSun" w:hAnsi="SimSun" w:eastAsia="SimSun" w:cs="SimSun"/>
          <w:sz w:val="21"/>
          <w:szCs w:val="21"/>
          <w:spacing w:val="88"/>
        </w:rPr>
        <w:t xml:space="preserve"> </w:t>
      </w:r>
      <w:r>
        <w:rPr>
          <w:rFonts w:ascii="SimSun" w:hAnsi="SimSun" w:eastAsia="SimSun" w:cs="SimSun"/>
          <w:sz w:val="21"/>
          <w:szCs w:val="21"/>
          <w:spacing w:val="-4"/>
        </w:rPr>
        <w:t>病人常有心包炎、心包积液、恶性肿瘤、胸部放射性治疗和胸心外</w:t>
      </w:r>
      <w:r>
        <w:rPr>
          <w:rFonts w:ascii="SimSun" w:hAnsi="SimSun" w:eastAsia="SimSun" w:cs="SimSun"/>
          <w:sz w:val="21"/>
          <w:szCs w:val="21"/>
          <w:spacing w:val="-5"/>
        </w:rPr>
        <w:t>科手术等病史。部分</w:t>
      </w:r>
      <w:r>
        <w:rPr>
          <w:rFonts w:ascii="SimSun" w:hAnsi="SimSun" w:eastAsia="SimSun" w:cs="SimSun"/>
          <w:sz w:val="21"/>
          <w:szCs w:val="21"/>
        </w:rPr>
        <w:t xml:space="preserve"> </w:t>
      </w:r>
      <w:r>
        <w:rPr>
          <w:rFonts w:ascii="SimSun" w:hAnsi="SimSun" w:eastAsia="SimSun" w:cs="SimSun"/>
          <w:sz w:val="21"/>
          <w:szCs w:val="21"/>
          <w:spacing w:val="-3"/>
        </w:rPr>
        <w:t>病人起病隐匿，早期无明显临床症状。主要症状与心输出量下降和体循环淤血有关，表现为心悸、劳</w:t>
      </w:r>
      <w:r>
        <w:rPr>
          <w:rFonts w:ascii="SimSun" w:hAnsi="SimSun" w:eastAsia="SimSun" w:cs="SimSun"/>
          <w:sz w:val="21"/>
          <w:szCs w:val="21"/>
          <w:spacing w:val="2"/>
        </w:rPr>
        <w:t xml:space="preserve"> </w:t>
      </w:r>
      <w:r>
        <w:rPr>
          <w:rFonts w:ascii="SimSun" w:hAnsi="SimSun" w:eastAsia="SimSun" w:cs="SimSun"/>
          <w:sz w:val="21"/>
          <w:szCs w:val="21"/>
          <w:spacing w:val="-13"/>
        </w:rPr>
        <w:t>力性呼吸困难、活动耐量下降、疲乏以及肝大、腹腔积液、胸腔积液、下肢水肿等。</w:t>
      </w:r>
    </w:p>
    <w:p>
      <w:pPr>
        <w:ind w:left="1050" w:right="90" w:firstLine="419"/>
        <w:spacing w:before="89" w:line="283"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3"/>
        </w:rPr>
        <w:t>体征</w:t>
      </w:r>
      <w:r>
        <w:rPr>
          <w:rFonts w:ascii="SimSun" w:hAnsi="SimSun" w:eastAsia="SimSun" w:cs="SimSun"/>
          <w:sz w:val="21"/>
          <w:szCs w:val="21"/>
          <w:spacing w:val="78"/>
        </w:rPr>
        <w:t xml:space="preserve"> </w:t>
      </w:r>
      <w:r>
        <w:rPr>
          <w:rFonts w:ascii="SimSun" w:hAnsi="SimSun" w:eastAsia="SimSun" w:cs="SimSun"/>
          <w:sz w:val="21"/>
          <w:szCs w:val="21"/>
          <w:spacing w:val="-3"/>
        </w:rPr>
        <w:t>颈静脉压升高常见，脉压常变小，奇脉不常见。心尖搏动减弱或消失，多</w:t>
      </w:r>
      <w:r>
        <w:rPr>
          <w:rFonts w:ascii="SimSun" w:hAnsi="SimSun" w:eastAsia="SimSun" w:cs="SimSun"/>
          <w:sz w:val="21"/>
          <w:szCs w:val="21"/>
          <w:spacing w:val="-4"/>
        </w:rPr>
        <w:t>数病人收缩期</w:t>
      </w:r>
      <w:r>
        <w:rPr>
          <w:rFonts w:ascii="SimSun" w:hAnsi="SimSun" w:eastAsia="SimSun" w:cs="SimSun"/>
          <w:sz w:val="21"/>
          <w:szCs w:val="21"/>
        </w:rPr>
        <w:t xml:space="preserve"> </w:t>
      </w:r>
      <w:r>
        <w:rPr>
          <w:rFonts w:ascii="SimSun" w:hAnsi="SimSun" w:eastAsia="SimSun" w:cs="SimSun"/>
          <w:sz w:val="21"/>
          <w:szCs w:val="21"/>
          <w:spacing w:val="-2"/>
        </w:rPr>
        <w:t>心尖呈负性搏动，心浊音界正常或稍增大，心音轻而远，通常无杂音，部分病人在胸骨左</w:t>
      </w:r>
      <w:r>
        <w:rPr>
          <w:rFonts w:ascii="SimSun" w:hAnsi="SimSun" w:eastAsia="SimSun" w:cs="SimSun"/>
          <w:sz w:val="21"/>
          <w:szCs w:val="21"/>
          <w:spacing w:val="-3"/>
        </w:rPr>
        <w:t>缘第3～4肋</w:t>
      </w:r>
      <w:r>
        <w:rPr>
          <w:rFonts w:ascii="SimSun" w:hAnsi="SimSun" w:eastAsia="SimSun" w:cs="SimSun"/>
          <w:sz w:val="21"/>
          <w:szCs w:val="21"/>
        </w:rPr>
        <w:t xml:space="preserve"> </w:t>
      </w:r>
      <w:r>
        <w:rPr>
          <w:rFonts w:ascii="SimSun" w:hAnsi="SimSun" w:eastAsia="SimSun" w:cs="SimSun"/>
          <w:sz w:val="21"/>
          <w:szCs w:val="21"/>
          <w:spacing w:val="-3"/>
        </w:rPr>
        <w:t>间可闻及心包叩击音，即发生在第二心音后，呈拍击样，因舒张期血流突然涌入舒张受限的心室引起</w:t>
      </w:r>
      <w:r>
        <w:rPr>
          <w:rFonts w:ascii="SimSun" w:hAnsi="SimSun" w:eastAsia="SimSun" w:cs="SimSun"/>
          <w:sz w:val="21"/>
          <w:szCs w:val="21"/>
        </w:rPr>
        <w:t xml:space="preserve"> </w:t>
      </w:r>
      <w:r>
        <w:rPr>
          <w:rFonts w:ascii="SimSun" w:hAnsi="SimSun" w:eastAsia="SimSun" w:cs="SimSun"/>
          <w:sz w:val="21"/>
          <w:szCs w:val="21"/>
          <w:spacing w:val="3"/>
        </w:rPr>
        <w:t>心室壁振动产生的额外心音。心率常较快，心律可为窦</w:t>
      </w:r>
      <w:r>
        <w:rPr>
          <w:rFonts w:ascii="SimSun" w:hAnsi="SimSun" w:eastAsia="SimSun" w:cs="SimSun"/>
          <w:sz w:val="21"/>
          <w:szCs w:val="21"/>
          <w:spacing w:val="2"/>
        </w:rPr>
        <w:t>性，也可为房性、室性或有期前收缩。可有</w:t>
      </w:r>
      <w:r>
        <w:rPr>
          <w:rFonts w:ascii="SimSun" w:hAnsi="SimSun" w:eastAsia="SimSun" w:cs="SimSun"/>
          <w:sz w:val="21"/>
          <w:szCs w:val="21"/>
        </w:rPr>
        <w:t xml:space="preserve"> </w:t>
      </w:r>
      <w:r>
        <w:rPr>
          <w:rFonts w:ascii="SimSun" w:hAnsi="SimSun" w:eastAsia="SimSun" w:cs="SimSun"/>
          <w:sz w:val="21"/>
          <w:szCs w:val="21"/>
          <w:spacing w:val="-3"/>
        </w:rPr>
        <w:t>Kussmaul征。晚期可出现肌肉萎缩、恶病质和严重水肿等。</w:t>
      </w:r>
    </w:p>
    <w:p>
      <w:pPr>
        <w:ind w:left="1367"/>
        <w:spacing w:before="139" w:line="222" w:lineRule="auto"/>
        <w:rPr>
          <w:rFonts w:ascii="SimHei" w:hAnsi="SimHei" w:eastAsia="SimHei" w:cs="SimHei"/>
          <w:sz w:val="21"/>
          <w:szCs w:val="21"/>
        </w:rPr>
      </w:pPr>
      <w:r>
        <w:rPr>
          <w:rFonts w:ascii="SimHei" w:hAnsi="SimHei" w:eastAsia="SimHei" w:cs="SimHei"/>
          <w:sz w:val="21"/>
          <w:szCs w:val="21"/>
          <w:b/>
          <w:bCs/>
          <w:color w:val="0069BA"/>
          <w:spacing w:val="-6"/>
        </w:rPr>
        <w:t>【辅助检查】</w:t>
      </w:r>
    </w:p>
    <w:p>
      <w:pPr>
        <w:ind w:left="1050" w:right="73" w:firstLine="419"/>
        <w:spacing w:before="47"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1.X</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4"/>
        </w:rPr>
        <w:t>线检查</w:t>
      </w:r>
      <w:r>
        <w:rPr>
          <w:rFonts w:ascii="SimSun" w:hAnsi="SimSun" w:eastAsia="SimSun" w:cs="SimSun"/>
          <w:sz w:val="21"/>
          <w:szCs w:val="21"/>
          <w:spacing w:val="6"/>
        </w:rPr>
        <w:t xml:space="preserve">  </w:t>
      </w:r>
      <w:r>
        <w:rPr>
          <w:rFonts w:ascii="SimSun" w:hAnsi="SimSun" w:eastAsia="SimSun" w:cs="SimSun"/>
          <w:sz w:val="21"/>
          <w:szCs w:val="21"/>
          <w:spacing w:val="-4"/>
        </w:rPr>
        <w:t>多数心影轻度增大呈三角形或球形，左右心缘变直，主动脉弓小或</w:t>
      </w:r>
      <w:r>
        <w:rPr>
          <w:rFonts w:ascii="SimSun" w:hAnsi="SimSun" w:eastAsia="SimSun" w:cs="SimSun"/>
          <w:sz w:val="21"/>
          <w:szCs w:val="21"/>
          <w:spacing w:val="-5"/>
        </w:rPr>
        <w:t>难以辨认，上腔</w:t>
      </w:r>
      <w:r>
        <w:rPr>
          <w:rFonts w:ascii="SimSun" w:hAnsi="SimSun" w:eastAsia="SimSun" w:cs="SimSun"/>
          <w:sz w:val="21"/>
          <w:szCs w:val="21"/>
        </w:rPr>
        <w:t xml:space="preserve"> </w:t>
      </w:r>
      <w:r>
        <w:rPr>
          <w:rFonts w:ascii="SimSun" w:hAnsi="SimSun" w:eastAsia="SimSun" w:cs="SimSun"/>
          <w:sz w:val="21"/>
          <w:szCs w:val="21"/>
          <w:spacing w:val="-4"/>
        </w:rPr>
        <w:t>静脉常扩张。部分病人心影大小正常，可有心包钙化。</w:t>
      </w:r>
    </w:p>
    <w:p>
      <w:pPr>
        <w:ind w:left="1050" w:right="50" w:firstLine="419"/>
        <w:spacing w:before="92" w:line="25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45"/>
        </w:rPr>
        <w:t xml:space="preserve"> </w:t>
      </w:r>
      <w:r>
        <w:rPr>
          <w:rFonts w:ascii="SimSun" w:hAnsi="SimSun" w:eastAsia="SimSun" w:cs="SimSun"/>
          <w:sz w:val="21"/>
          <w:szCs w:val="21"/>
          <w:spacing w:val="-1"/>
        </w:rPr>
        <w:t>心电图</w:t>
      </w:r>
      <w:r>
        <w:rPr>
          <w:rFonts w:ascii="SimSun" w:hAnsi="SimSun" w:eastAsia="SimSun" w:cs="SimSun"/>
          <w:sz w:val="21"/>
          <w:szCs w:val="21"/>
        </w:rPr>
        <w:t xml:space="preserve">  </w:t>
      </w:r>
      <w:r>
        <w:rPr>
          <w:rFonts w:ascii="SimSun" w:hAnsi="SimSun" w:eastAsia="SimSun" w:cs="SimSun"/>
          <w:sz w:val="21"/>
          <w:szCs w:val="21"/>
          <w:spacing w:val="-1"/>
        </w:rPr>
        <w:t>常见心动过速、QRS</w:t>
      </w:r>
      <w:r>
        <w:rPr>
          <w:rFonts w:ascii="SimSun" w:hAnsi="SimSun" w:eastAsia="SimSun" w:cs="SimSun"/>
          <w:sz w:val="21"/>
          <w:szCs w:val="21"/>
          <w:spacing w:val="-2"/>
        </w:rPr>
        <w:t xml:space="preserve"> </w:t>
      </w:r>
      <w:r>
        <w:rPr>
          <w:rFonts w:ascii="SimSun" w:hAnsi="SimSun" w:eastAsia="SimSun" w:cs="SimSun"/>
          <w:sz w:val="21"/>
          <w:szCs w:val="21"/>
          <w:spacing w:val="-1"/>
        </w:rPr>
        <w:t>低电压、T</w:t>
      </w:r>
      <w:r>
        <w:rPr>
          <w:rFonts w:ascii="SimSun" w:hAnsi="SimSun" w:eastAsia="SimSun" w:cs="SimSun"/>
          <w:sz w:val="21"/>
          <w:szCs w:val="21"/>
          <w:spacing w:val="-45"/>
        </w:rPr>
        <w:t xml:space="preserve"> </w:t>
      </w:r>
      <w:r>
        <w:rPr>
          <w:rFonts w:ascii="SimSun" w:hAnsi="SimSun" w:eastAsia="SimSun" w:cs="SimSun"/>
          <w:sz w:val="21"/>
          <w:szCs w:val="21"/>
          <w:spacing w:val="-1"/>
        </w:rPr>
        <w:t>波低平或倒置。部分病人可见P</w:t>
      </w:r>
      <w:r>
        <w:rPr>
          <w:rFonts w:ascii="SimSun" w:hAnsi="SimSun" w:eastAsia="SimSun" w:cs="SimSun"/>
          <w:sz w:val="21"/>
          <w:szCs w:val="21"/>
          <w:spacing w:val="-25"/>
        </w:rPr>
        <w:t xml:space="preserve"> </w:t>
      </w:r>
      <w:r>
        <w:rPr>
          <w:rFonts w:ascii="SimSun" w:hAnsi="SimSun" w:eastAsia="SimSun" w:cs="SimSun"/>
          <w:sz w:val="21"/>
          <w:szCs w:val="21"/>
          <w:spacing w:val="-1"/>
        </w:rPr>
        <w:t>波增宽有切迹。</w:t>
      </w:r>
      <w:r>
        <w:rPr>
          <w:rFonts w:ascii="SimSun" w:hAnsi="SimSun" w:eastAsia="SimSun" w:cs="SimSun"/>
          <w:sz w:val="21"/>
          <w:szCs w:val="21"/>
          <w:spacing w:val="-2"/>
        </w:rPr>
        <w:t>在病</w:t>
      </w:r>
      <w:r>
        <w:rPr>
          <w:rFonts w:ascii="SimSun" w:hAnsi="SimSun" w:eastAsia="SimSun" w:cs="SimSun"/>
          <w:sz w:val="21"/>
          <w:szCs w:val="21"/>
        </w:rPr>
        <w:t xml:space="preserve"> </w:t>
      </w:r>
      <w:r>
        <w:rPr>
          <w:rFonts w:ascii="SimSun" w:hAnsi="SimSun" w:eastAsia="SimSun" w:cs="SimSun"/>
          <w:sz w:val="21"/>
          <w:szCs w:val="21"/>
        </w:rPr>
        <w:t>程长和高龄病人中有时可见心房颤动。</w:t>
      </w:r>
    </w:p>
    <w:p>
      <w:pPr>
        <w:ind w:left="1050" w:right="95" w:firstLine="419"/>
        <w:spacing w:before="89" w:line="271"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3"/>
        </w:rPr>
        <w:t xml:space="preserve"> </w:t>
      </w:r>
      <w:r>
        <w:rPr>
          <w:rFonts w:ascii="SimSun" w:hAnsi="SimSun" w:eastAsia="SimSun" w:cs="SimSun"/>
          <w:sz w:val="21"/>
          <w:szCs w:val="21"/>
          <w:spacing w:val="1"/>
        </w:rPr>
        <w:t>超声心动图</w:t>
      </w:r>
      <w:r>
        <w:rPr>
          <w:rFonts w:ascii="SimSun" w:hAnsi="SimSun" w:eastAsia="SimSun" w:cs="SimSun"/>
          <w:sz w:val="21"/>
          <w:szCs w:val="21"/>
          <w:spacing w:val="76"/>
        </w:rPr>
        <w:t xml:space="preserve"> </w:t>
      </w:r>
      <w:r>
        <w:rPr>
          <w:rFonts w:ascii="SimSun" w:hAnsi="SimSun" w:eastAsia="SimSun" w:cs="SimSun"/>
          <w:sz w:val="21"/>
          <w:szCs w:val="21"/>
          <w:spacing w:val="1"/>
        </w:rPr>
        <w:t>M</w:t>
      </w:r>
      <w:r>
        <w:rPr>
          <w:rFonts w:ascii="SimSun" w:hAnsi="SimSun" w:eastAsia="SimSun" w:cs="SimSun"/>
          <w:sz w:val="21"/>
          <w:szCs w:val="21"/>
          <w:spacing w:val="12"/>
        </w:rPr>
        <w:t xml:space="preserve"> </w:t>
      </w:r>
      <w:r>
        <w:rPr>
          <w:rFonts w:ascii="SimSun" w:hAnsi="SimSun" w:eastAsia="SimSun" w:cs="SimSun"/>
          <w:sz w:val="21"/>
          <w:szCs w:val="21"/>
          <w:spacing w:val="1"/>
        </w:rPr>
        <w:t>型、二维超声心动图及多普勒超声心动图是临床最常用的</w:t>
      </w:r>
      <w:r>
        <w:rPr>
          <w:rFonts w:ascii="SimSun" w:hAnsi="SimSun" w:eastAsia="SimSun" w:cs="SimSun"/>
          <w:sz w:val="21"/>
          <w:szCs w:val="21"/>
        </w:rPr>
        <w:t>无创检测手段。典</w:t>
      </w:r>
      <w:r>
        <w:rPr>
          <w:rFonts w:ascii="SimSun" w:hAnsi="SimSun" w:eastAsia="SimSun" w:cs="SimSun"/>
          <w:sz w:val="21"/>
          <w:szCs w:val="21"/>
        </w:rPr>
        <w:t xml:space="preserve"> </w:t>
      </w:r>
      <w:r>
        <w:rPr>
          <w:rFonts w:ascii="SimSun" w:hAnsi="SimSun" w:eastAsia="SimSun" w:cs="SimSun"/>
          <w:sz w:val="21"/>
          <w:szCs w:val="21"/>
          <w:spacing w:val="-6"/>
        </w:rPr>
        <w:t>型的表现为心包增厚、粘连(图3-9-2),心脏变形，室壁活动</w:t>
      </w:r>
      <w:r>
        <w:rPr>
          <w:rFonts w:ascii="SimSun" w:hAnsi="SimSun" w:eastAsia="SimSun" w:cs="SimSun"/>
          <w:sz w:val="21"/>
          <w:szCs w:val="21"/>
          <w:spacing w:val="-7"/>
        </w:rPr>
        <w:t>减弱，室间隔舒张期矛盾运动，即室间隔抖</w:t>
      </w:r>
      <w:r>
        <w:rPr>
          <w:rFonts w:ascii="SimSun" w:hAnsi="SimSun" w:eastAsia="SimSun" w:cs="SimSun"/>
          <w:sz w:val="21"/>
          <w:szCs w:val="21"/>
        </w:rPr>
        <w:t xml:space="preserve"> </w:t>
      </w:r>
      <w:r>
        <w:rPr>
          <w:rFonts w:ascii="SimSun" w:hAnsi="SimSun" w:eastAsia="SimSun" w:cs="SimSun"/>
          <w:sz w:val="21"/>
          <w:szCs w:val="21"/>
          <w:spacing w:val="1"/>
        </w:rPr>
        <w:t>动征(图3-9-3),下腔静脉增宽且不随呼吸变化。</w:t>
      </w:r>
    </w:p>
    <w:p>
      <w:pPr>
        <w:ind w:right="71"/>
        <w:spacing w:before="76"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
        </w:rPr>
        <w:t>心脏</w:t>
      </w:r>
      <w:r>
        <w:rPr>
          <w:rFonts w:ascii="SimSun" w:hAnsi="SimSun" w:eastAsia="SimSun" w:cs="SimSun"/>
          <w:sz w:val="21"/>
          <w:szCs w:val="21"/>
          <w:spacing w:val="-33"/>
        </w:rPr>
        <w:t xml:space="preserve"> </w:t>
      </w:r>
      <w:r>
        <w:rPr>
          <w:rFonts w:ascii="Times New Roman" w:hAnsi="Times New Roman" w:eastAsia="Times New Roman" w:cs="Times New Roman"/>
          <w:sz w:val="21"/>
          <w:szCs w:val="21"/>
          <w:b/>
          <w:bCs/>
        </w:rPr>
        <w:t>CT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1"/>
        </w:rPr>
        <w:t>和磁共振成像</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MRI</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心</w:t>
      </w:r>
      <w:r>
        <w:rPr>
          <w:rFonts w:ascii="SimSun" w:hAnsi="SimSun" w:eastAsia="SimSun" w:cs="SimSun"/>
          <w:sz w:val="21"/>
          <w:szCs w:val="21"/>
          <w:spacing w:val="-40"/>
        </w:rPr>
        <w:t xml:space="preserve"> </w:t>
      </w:r>
      <w:r>
        <w:rPr>
          <w:rFonts w:ascii="SimSun" w:hAnsi="SimSun" w:eastAsia="SimSun" w:cs="SimSun"/>
          <w:sz w:val="21"/>
          <w:szCs w:val="21"/>
          <w:spacing w:val="1"/>
        </w:rPr>
        <w:t>脏</w:t>
      </w:r>
      <w:r>
        <w:rPr>
          <w:rFonts w:ascii="Times New Roman" w:hAnsi="Times New Roman" w:eastAsia="Times New Roman" w:cs="Times New Roman"/>
          <w:sz w:val="21"/>
          <w:szCs w:val="21"/>
        </w:rPr>
        <w:t>CT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MRI</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对慢性缩窄性心包炎的诊断价值</w:t>
      </w:r>
      <w:r>
        <w:rPr>
          <w:rFonts w:ascii="SimSun" w:hAnsi="SimSun" w:eastAsia="SimSun" w:cs="SimSun"/>
          <w:sz w:val="21"/>
          <w:szCs w:val="21"/>
        </w:rPr>
        <w:t>优于超声</w:t>
      </w:r>
    </w:p>
    <w:p>
      <w:pPr>
        <w:ind w:left="1050" w:right="96"/>
        <w:spacing w:before="118" w:line="260" w:lineRule="auto"/>
        <w:rPr>
          <w:rFonts w:ascii="SimSun" w:hAnsi="SimSun" w:eastAsia="SimSun" w:cs="SimSun"/>
          <w:sz w:val="21"/>
          <w:szCs w:val="21"/>
        </w:rPr>
      </w:pPr>
      <w:r>
        <w:rPr>
          <w:rFonts w:ascii="SimSun" w:hAnsi="SimSun" w:eastAsia="SimSun" w:cs="SimSun"/>
          <w:sz w:val="21"/>
          <w:szCs w:val="21"/>
          <w:spacing w:val="1"/>
        </w:rPr>
        <w:t>心动图。二者均可用于评价心包受累的范围和程</w:t>
      </w:r>
      <w:r>
        <w:rPr>
          <w:rFonts w:ascii="SimSun" w:hAnsi="SimSun" w:eastAsia="SimSun" w:cs="SimSun"/>
          <w:sz w:val="21"/>
          <w:szCs w:val="21"/>
        </w:rPr>
        <w:t>度、心包厚度和心包钙化等；CT</w:t>
      </w:r>
      <w:r>
        <w:rPr>
          <w:rFonts w:ascii="SimSun" w:hAnsi="SimSun" w:eastAsia="SimSun" w:cs="SimSun"/>
          <w:sz w:val="21"/>
          <w:szCs w:val="21"/>
          <w:spacing w:val="-19"/>
        </w:rPr>
        <w:t xml:space="preserve"> </w:t>
      </w:r>
      <w:r>
        <w:rPr>
          <w:rFonts w:ascii="SimSun" w:hAnsi="SimSun" w:eastAsia="SimSun" w:cs="SimSun"/>
          <w:sz w:val="21"/>
          <w:szCs w:val="21"/>
        </w:rPr>
        <w:t>检测心包钙化的敏</w:t>
      </w:r>
      <w:r>
        <w:rPr>
          <w:rFonts w:ascii="SimSun" w:hAnsi="SimSun" w:eastAsia="SimSun" w:cs="SimSun"/>
          <w:sz w:val="21"/>
          <w:szCs w:val="21"/>
        </w:rPr>
        <w:t xml:space="preserve"> </w:t>
      </w:r>
      <w:r>
        <w:rPr>
          <w:rFonts w:ascii="SimSun" w:hAnsi="SimSun" w:eastAsia="SimSun" w:cs="SimSun"/>
          <w:sz w:val="21"/>
          <w:szCs w:val="21"/>
          <w:spacing w:val="-7"/>
        </w:rPr>
        <w:t>感性更高，MRI</w:t>
      </w:r>
      <w:r>
        <w:rPr>
          <w:rFonts w:ascii="SimSun" w:hAnsi="SimSun" w:eastAsia="SimSun" w:cs="SimSun"/>
          <w:sz w:val="21"/>
          <w:szCs w:val="21"/>
          <w:spacing w:val="-9"/>
        </w:rPr>
        <w:t xml:space="preserve"> </w:t>
      </w:r>
      <w:r>
        <w:rPr>
          <w:rFonts w:ascii="SimSun" w:hAnsi="SimSun" w:eastAsia="SimSun" w:cs="SimSun"/>
          <w:sz w:val="21"/>
          <w:szCs w:val="21"/>
          <w:spacing w:val="-7"/>
        </w:rPr>
        <w:t>可识别少量心包渗出、粘连及心包炎症。</w:t>
      </w:r>
    </w:p>
    <w:p>
      <w:pPr>
        <w:ind w:left="1050" w:right="91" w:firstLine="419"/>
        <w:spacing w:before="89" w:line="279" w:lineRule="auto"/>
        <w:jc w:val="both"/>
        <w:rPr>
          <w:rFonts w:ascii="SimSun" w:hAnsi="SimSun" w:eastAsia="SimSun" w:cs="SimSun"/>
          <w:sz w:val="21"/>
          <w:szCs w:val="21"/>
        </w:rPr>
      </w:pPr>
      <w:r>
        <w:pict>
          <v:shape id="_x0000_s21" style="position:absolute;margin-left:22.5025pt;margin-top:60.8837pt;mso-position-vertical-relative:text;mso-position-horizontal-relative:text;width:18.95pt;height:12.1pt;z-index:251705344;"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6"/>
                      <w:szCs w:val="16"/>
                    </w:rPr>
                  </w:pPr>
                  <w:r>
                    <w:rPr>
                      <w:rFonts w:ascii="FangSong" w:hAnsi="FangSong" w:eastAsia="FangSong" w:cs="FangSong"/>
                      <w:sz w:val="16"/>
                      <w:szCs w:val="16"/>
                      <w:color w:val="128ED7"/>
                      <w:spacing w:val="-21"/>
                    </w:rPr>
                    <w:t>6℃记</w:t>
                  </w:r>
                </w:p>
              </w:txbxContent>
            </v:textbox>
          </v:shape>
        </w:pict>
      </w:r>
      <w:r>
        <w:rPr>
          <w:rFonts w:ascii="Times New Roman" w:hAnsi="Times New Roman" w:eastAsia="Times New Roman" w:cs="Times New Roman"/>
          <w:sz w:val="21"/>
          <w:szCs w:val="21"/>
          <w:b/>
          <w:bCs/>
          <w:spacing w:val="7"/>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7"/>
        </w:rPr>
        <w:t>右心导管检查</w:t>
      </w:r>
      <w:r>
        <w:rPr>
          <w:rFonts w:ascii="SimSun" w:hAnsi="SimSun" w:eastAsia="SimSun" w:cs="SimSun"/>
          <w:sz w:val="21"/>
          <w:szCs w:val="21"/>
          <w:spacing w:val="88"/>
        </w:rPr>
        <w:t xml:space="preserve"> </w:t>
      </w:r>
      <w:r>
        <w:rPr>
          <w:rFonts w:ascii="SimSun" w:hAnsi="SimSun" w:eastAsia="SimSun" w:cs="SimSun"/>
          <w:sz w:val="21"/>
          <w:szCs w:val="21"/>
          <w:spacing w:val="7"/>
        </w:rPr>
        <w:t>当非侵入性检查手段不能明确诊断</w:t>
      </w:r>
      <w:r>
        <w:rPr>
          <w:rFonts w:ascii="SimSun" w:hAnsi="SimSun" w:eastAsia="SimSun" w:cs="SimSun"/>
          <w:sz w:val="21"/>
          <w:szCs w:val="21"/>
          <w:spacing w:val="6"/>
        </w:rPr>
        <w:t>时或拟行心包切除术前可行右心导管检</w:t>
      </w:r>
      <w:r>
        <w:rPr>
          <w:rFonts w:ascii="SimSun" w:hAnsi="SimSun" w:eastAsia="SimSun" w:cs="SimSun"/>
          <w:sz w:val="21"/>
          <w:szCs w:val="21"/>
        </w:rPr>
        <w:t xml:space="preserve"> </w:t>
      </w:r>
      <w:r>
        <w:rPr>
          <w:rFonts w:ascii="SimSun" w:hAnsi="SimSun" w:eastAsia="SimSun" w:cs="SimSun"/>
          <w:sz w:val="21"/>
          <w:szCs w:val="21"/>
          <w:spacing w:val="-2"/>
        </w:rPr>
        <w:t>查。特征性表现为肺毛细血管压力、肺动脉舒张压力、右心室舒张末期</w:t>
      </w:r>
      <w:r>
        <w:rPr>
          <w:rFonts w:ascii="SimSun" w:hAnsi="SimSun" w:eastAsia="SimSun" w:cs="SimSun"/>
          <w:sz w:val="21"/>
          <w:szCs w:val="21"/>
          <w:spacing w:val="-3"/>
        </w:rPr>
        <w:t>压力、右心房压力和腔静脉压</w:t>
      </w:r>
      <w:r>
        <w:rPr>
          <w:rFonts w:ascii="SimSun" w:hAnsi="SimSun" w:eastAsia="SimSun" w:cs="SimSun"/>
          <w:sz w:val="21"/>
          <w:szCs w:val="21"/>
        </w:rPr>
        <w:t xml:space="preserve"> </w:t>
      </w:r>
      <w:r>
        <w:rPr>
          <w:rFonts w:ascii="SimSun" w:hAnsi="SimSun" w:eastAsia="SimSun" w:cs="SimSun"/>
          <w:sz w:val="21"/>
          <w:szCs w:val="21"/>
          <w:spacing w:val="-5"/>
        </w:rPr>
        <w:t>均显著升高且趋于同一水平；右心房压力曲线呈M</w:t>
      </w:r>
      <w:r>
        <w:rPr>
          <w:rFonts w:ascii="SimSun" w:hAnsi="SimSun" w:eastAsia="SimSun" w:cs="SimSun"/>
          <w:sz w:val="21"/>
          <w:szCs w:val="21"/>
          <w:spacing w:val="29"/>
        </w:rPr>
        <w:t xml:space="preserve"> </w:t>
      </w:r>
      <w:r>
        <w:rPr>
          <w:rFonts w:ascii="SimSun" w:hAnsi="SimSun" w:eastAsia="SimSun" w:cs="SimSun"/>
          <w:sz w:val="21"/>
          <w:szCs w:val="21"/>
          <w:spacing w:val="-5"/>
        </w:rPr>
        <w:t>或</w:t>
      </w:r>
      <w:r>
        <w:rPr>
          <w:rFonts w:ascii="SimSun" w:hAnsi="SimSun" w:eastAsia="SimSun" w:cs="SimSun"/>
          <w:sz w:val="21"/>
          <w:szCs w:val="21"/>
          <w:spacing w:val="-44"/>
        </w:rPr>
        <w:t xml:space="preserve"> </w:t>
      </w:r>
      <w:r>
        <w:rPr>
          <w:rFonts w:ascii="SimSun" w:hAnsi="SimSun" w:eastAsia="SimSun" w:cs="SimSun"/>
          <w:sz w:val="21"/>
          <w:szCs w:val="21"/>
          <w:spacing w:val="-5"/>
        </w:rPr>
        <w:t>W</w:t>
      </w:r>
      <w:r>
        <w:rPr>
          <w:rFonts w:ascii="SimSun" w:hAnsi="SimSun" w:eastAsia="SimSun" w:cs="SimSun"/>
          <w:sz w:val="21"/>
          <w:szCs w:val="21"/>
          <w:spacing w:val="32"/>
        </w:rPr>
        <w:t xml:space="preserve"> </w:t>
      </w:r>
      <w:r>
        <w:rPr>
          <w:rFonts w:ascii="SimSun" w:hAnsi="SimSun" w:eastAsia="SimSun" w:cs="SimSun"/>
          <w:sz w:val="21"/>
          <w:szCs w:val="21"/>
          <w:spacing w:val="-5"/>
        </w:rPr>
        <w:t>波形，右心室收缩压轻度升高，呈舒张早期下</w:t>
      </w:r>
      <w:r>
        <w:rPr>
          <w:rFonts w:ascii="SimSun" w:hAnsi="SimSun" w:eastAsia="SimSun" w:cs="SimSun"/>
          <w:sz w:val="21"/>
          <w:szCs w:val="21"/>
        </w:rPr>
        <w:t xml:space="preserve"> </w:t>
      </w:r>
      <w:r>
        <w:rPr>
          <w:rFonts w:ascii="SimSun" w:hAnsi="SimSun" w:eastAsia="SimSun" w:cs="SimSun"/>
          <w:sz w:val="21"/>
          <w:szCs w:val="21"/>
          <w:spacing w:val="-4"/>
        </w:rPr>
        <w:t>陷及高原形曲线。呼吸时左、右心室压力曲线变化呈矛盾性。</w:t>
      </w:r>
    </w:p>
    <w:p>
      <w:pPr>
        <w:sectPr>
          <w:pgSz w:w="11900" w:h="16840"/>
          <w:pgMar w:top="804" w:right="965" w:bottom="400" w:left="649" w:header="0" w:footer="0" w:gutter="0"/>
        </w:sectPr>
        <w:rPr/>
      </w:pPr>
    </w:p>
    <w:p>
      <w:pPr>
        <w:ind w:right="44"/>
        <w:spacing w:before="40" w:line="221" w:lineRule="auto"/>
        <w:jc w:val="right"/>
        <w:rPr>
          <w:rFonts w:ascii="SimSun" w:hAnsi="SimSun" w:eastAsia="SimSun" w:cs="SimSun"/>
          <w:sz w:val="20"/>
          <w:szCs w:val="20"/>
        </w:rPr>
      </w:pPr>
      <w:r>
        <w:rPr>
          <w:rFonts w:ascii="SimHei" w:hAnsi="SimHei" w:eastAsia="SimHei" w:cs="SimHei"/>
          <w:sz w:val="20"/>
          <w:szCs w:val="20"/>
          <w:b/>
          <w:bCs/>
          <w:color w:val="0079C0"/>
          <w:spacing w:val="-9"/>
        </w:rPr>
        <w:t>第</w:t>
      </w:r>
      <w:r>
        <w:rPr>
          <w:rFonts w:ascii="SimHei" w:hAnsi="SimHei" w:eastAsia="SimHei" w:cs="SimHei"/>
          <w:sz w:val="20"/>
          <w:szCs w:val="20"/>
          <w:color w:val="0079C0"/>
          <w:spacing w:val="-14"/>
        </w:rPr>
        <w:t xml:space="preserve"> </w:t>
      </w:r>
      <w:r>
        <w:rPr>
          <w:rFonts w:ascii="SimHei" w:hAnsi="SimHei" w:eastAsia="SimHei" w:cs="SimHei"/>
          <w:sz w:val="20"/>
          <w:szCs w:val="20"/>
          <w:b/>
          <w:bCs/>
          <w:color w:val="0079C0"/>
          <w:spacing w:val="-9"/>
        </w:rPr>
        <w:t>九</w:t>
      </w:r>
      <w:r>
        <w:rPr>
          <w:rFonts w:ascii="SimHei" w:hAnsi="SimHei" w:eastAsia="SimHei" w:cs="SimHei"/>
          <w:sz w:val="20"/>
          <w:szCs w:val="20"/>
          <w:color w:val="0079C0"/>
          <w:spacing w:val="-21"/>
        </w:rPr>
        <w:t xml:space="preserve"> </w:t>
      </w:r>
      <w:r>
        <w:rPr>
          <w:rFonts w:ascii="SimHei" w:hAnsi="SimHei" w:eastAsia="SimHei" w:cs="SimHei"/>
          <w:sz w:val="20"/>
          <w:szCs w:val="20"/>
          <w:b/>
          <w:bCs/>
          <w:color w:val="0079C0"/>
          <w:spacing w:val="-9"/>
        </w:rPr>
        <w:t>章</w:t>
      </w:r>
      <w:r>
        <w:rPr>
          <w:rFonts w:ascii="SimHei" w:hAnsi="SimHei" w:eastAsia="SimHei" w:cs="SimHei"/>
          <w:sz w:val="20"/>
          <w:szCs w:val="20"/>
          <w:color w:val="0079C0"/>
          <w:spacing w:val="-19"/>
        </w:rPr>
        <w:t xml:space="preserve"> </w:t>
      </w:r>
      <w:r>
        <w:rPr>
          <w:rFonts w:ascii="SimHei" w:hAnsi="SimHei" w:eastAsia="SimHei" w:cs="SimHei"/>
          <w:sz w:val="20"/>
          <w:szCs w:val="20"/>
          <w:b/>
          <w:bCs/>
          <w:color w:val="0079C0"/>
          <w:spacing w:val="-9"/>
        </w:rPr>
        <w:t>心</w:t>
      </w:r>
      <w:r>
        <w:rPr>
          <w:rFonts w:ascii="SimHei" w:hAnsi="SimHei" w:eastAsia="SimHei" w:cs="SimHei"/>
          <w:sz w:val="20"/>
          <w:szCs w:val="20"/>
          <w:color w:val="0079C0"/>
          <w:spacing w:val="-24"/>
        </w:rPr>
        <w:t xml:space="preserve"> </w:t>
      </w:r>
      <w:r>
        <w:rPr>
          <w:rFonts w:ascii="SimHei" w:hAnsi="SimHei" w:eastAsia="SimHei" w:cs="SimHei"/>
          <w:sz w:val="20"/>
          <w:szCs w:val="20"/>
          <w:b/>
          <w:bCs/>
          <w:color w:val="0079C0"/>
          <w:spacing w:val="-9"/>
        </w:rPr>
        <w:t>包</w:t>
      </w:r>
      <w:r>
        <w:rPr>
          <w:rFonts w:ascii="SimHei" w:hAnsi="SimHei" w:eastAsia="SimHei" w:cs="SimHei"/>
          <w:sz w:val="20"/>
          <w:szCs w:val="20"/>
          <w:color w:val="0079C0"/>
          <w:spacing w:val="-23"/>
        </w:rPr>
        <w:t xml:space="preserve"> </w:t>
      </w:r>
      <w:r>
        <w:rPr>
          <w:rFonts w:ascii="SimHei" w:hAnsi="SimHei" w:eastAsia="SimHei" w:cs="SimHei"/>
          <w:sz w:val="20"/>
          <w:szCs w:val="20"/>
          <w:b/>
          <w:bCs/>
          <w:color w:val="0079C0"/>
          <w:spacing w:val="-9"/>
        </w:rPr>
        <w:t>疾</w:t>
      </w:r>
      <w:r>
        <w:rPr>
          <w:rFonts w:ascii="SimHei" w:hAnsi="SimHei" w:eastAsia="SimHei" w:cs="SimHei"/>
          <w:sz w:val="20"/>
          <w:szCs w:val="20"/>
          <w:color w:val="0079C0"/>
          <w:spacing w:val="-24"/>
        </w:rPr>
        <w:t xml:space="preserve"> </w:t>
      </w:r>
      <w:r>
        <w:rPr>
          <w:rFonts w:ascii="SimHei" w:hAnsi="SimHei" w:eastAsia="SimHei" w:cs="SimHei"/>
          <w:sz w:val="20"/>
          <w:szCs w:val="20"/>
          <w:b/>
          <w:bCs/>
          <w:color w:val="0079C0"/>
          <w:spacing w:val="-9"/>
        </w:rPr>
        <w:t>病</w:t>
      </w:r>
      <w:r>
        <w:rPr>
          <w:rFonts w:ascii="SimHei" w:hAnsi="SimHei" w:eastAsia="SimHei" w:cs="SimHei"/>
          <w:sz w:val="20"/>
          <w:szCs w:val="20"/>
          <w:color w:val="0079C0"/>
        </w:rPr>
        <w:t xml:space="preserve">       </w:t>
      </w:r>
      <w:r>
        <w:rPr>
          <w:rFonts w:ascii="SimSun" w:hAnsi="SimSun" w:eastAsia="SimSun" w:cs="SimSun"/>
          <w:sz w:val="20"/>
          <w:szCs w:val="20"/>
          <w:b/>
          <w:bCs/>
          <w:color w:val="007ED2"/>
          <w:spacing w:val="-9"/>
        </w:rPr>
        <w:t>307</w:t>
      </w:r>
    </w:p>
    <w:p>
      <w:pPr>
        <w:rPr/>
      </w:pPr>
      <w:r/>
    </w:p>
    <w:p>
      <w:pPr>
        <w:rPr/>
      </w:pPr>
      <w:r/>
    </w:p>
    <w:p>
      <w:pPr>
        <w:spacing w:line="113" w:lineRule="exact"/>
        <w:rPr/>
      </w:pPr>
      <w:r/>
    </w:p>
    <w:p>
      <w:pPr>
        <w:sectPr>
          <w:pgSz w:w="11900" w:h="16840"/>
          <w:pgMar w:top="823" w:right="619" w:bottom="400" w:left="979" w:header="0" w:footer="0" w:gutter="0"/>
          <w:cols w:equalWidth="0" w:num="1">
            <w:col w:w="10301" w:space="0"/>
          </w:cols>
        </w:sectPr>
        <w:rPr/>
      </w:pPr>
    </w:p>
    <w:p>
      <w:pPr>
        <w:spacing w:line="344" w:lineRule="auto"/>
        <w:rPr>
          <w:rFonts w:ascii="Arial"/>
          <w:sz w:val="21"/>
        </w:rPr>
      </w:pPr>
      <w:r/>
    </w:p>
    <w:p>
      <w:pPr>
        <w:spacing w:line="344" w:lineRule="auto"/>
        <w:rPr>
          <w:rFonts w:ascii="Arial"/>
          <w:sz w:val="21"/>
        </w:rPr>
      </w:pPr>
      <w:r/>
    </w:p>
    <w:p>
      <w:pPr>
        <w:ind w:left="2220"/>
        <w:spacing w:before="57" w:line="198" w:lineRule="auto"/>
        <w:rPr>
          <w:rFonts w:ascii="Arial" w:hAnsi="Arial" w:eastAsia="Arial" w:cs="Arial"/>
          <w:sz w:val="20"/>
          <w:szCs w:val="20"/>
        </w:rPr>
      </w:pPr>
      <w:r>
        <w:drawing>
          <wp:anchor distT="0" distB="0" distL="0" distR="0" simplePos="0" relativeHeight="251707392" behindDoc="1" locked="0" layoutInCell="1" allowOverlap="1">
            <wp:simplePos x="0" y="0"/>
            <wp:positionH relativeFrom="column">
              <wp:posOffset>19042</wp:posOffset>
            </wp:positionH>
            <wp:positionV relativeFrom="paragraph">
              <wp:posOffset>-426587</wp:posOffset>
            </wp:positionV>
            <wp:extent cx="2901998" cy="2165306"/>
            <wp:effectExtent l="0" t="0" r="0" b="0"/>
            <wp:wrapNone/>
            <wp:docPr id="24" name="IM 24"/>
            <wp:cNvGraphicFramePr/>
            <a:graphic>
              <a:graphicData uri="http://schemas.openxmlformats.org/drawingml/2006/picture">
                <pic:pic>
                  <pic:nvPicPr>
                    <pic:cNvPr id="24" name="IM 24"/>
                    <pic:cNvPicPr/>
                  </pic:nvPicPr>
                  <pic:blipFill>
                    <a:blip r:embed="rId31"/>
                    <a:stretch>
                      <a:fillRect/>
                    </a:stretch>
                  </pic:blipFill>
                  <pic:spPr>
                    <a:xfrm rot="0">
                      <a:off x="0" y="0"/>
                      <a:ext cx="2901998" cy="2165306"/>
                    </a:xfrm>
                    <a:prstGeom prst="rect">
                      <a:avLst/>
                    </a:prstGeom>
                  </pic:spPr>
                </pic:pic>
              </a:graphicData>
            </a:graphic>
          </wp:anchor>
        </w:drawing>
      </w:r>
      <w:r>
        <w:rPr>
          <w:rFonts w:ascii="Arial" w:hAnsi="Arial" w:eastAsia="Arial" w:cs="Arial"/>
          <w:sz w:val="20"/>
          <w:szCs w:val="20"/>
          <w:spacing w:val="-4"/>
        </w:rPr>
        <w:t>RVOT</w:t>
      </w:r>
    </w:p>
    <w:p>
      <w:pPr>
        <w:spacing w:line="263" w:lineRule="auto"/>
        <w:rPr>
          <w:rFonts w:ascii="Arial"/>
          <w:sz w:val="21"/>
        </w:rPr>
      </w:pPr>
      <w:r/>
    </w:p>
    <w:p>
      <w:pPr>
        <w:ind w:left="1819"/>
        <w:spacing w:before="58" w:line="196" w:lineRule="auto"/>
        <w:rPr>
          <w:rFonts w:ascii="Arial" w:hAnsi="Arial" w:eastAsia="Arial" w:cs="Arial"/>
          <w:sz w:val="20"/>
          <w:szCs w:val="20"/>
        </w:rPr>
      </w:pPr>
      <w:r>
        <w:rPr>
          <w:rFonts w:ascii="Times New Roman" w:hAnsi="Times New Roman" w:eastAsia="Times New Roman" w:cs="Times New Roman"/>
          <w:sz w:val="20"/>
          <w:szCs w:val="20"/>
          <w:spacing w:val="-2"/>
          <w:position w:val="1"/>
        </w:rPr>
        <w:t>LV</w:t>
      </w:r>
      <w:r>
        <w:rPr>
          <w:rFonts w:ascii="Times New Roman" w:hAnsi="Times New Roman" w:eastAsia="Times New Roman" w:cs="Times New Roman"/>
          <w:sz w:val="20"/>
          <w:szCs w:val="20"/>
          <w:position w:val="1"/>
        </w:rPr>
        <w:t xml:space="preserve">               </w:t>
      </w:r>
      <w:r>
        <w:rPr>
          <w:rFonts w:ascii="Arial" w:hAnsi="Arial" w:eastAsia="Arial" w:cs="Arial"/>
          <w:sz w:val="20"/>
          <w:szCs w:val="20"/>
          <w:spacing w:val="-2"/>
        </w:rPr>
        <w:t>AO</w:t>
      </w:r>
    </w:p>
    <w:p>
      <w:pPr>
        <w:spacing w:line="296" w:lineRule="auto"/>
        <w:rPr>
          <w:rFonts w:ascii="Arial"/>
          <w:sz w:val="21"/>
        </w:rPr>
      </w:pPr>
      <w:r/>
    </w:p>
    <w:p>
      <w:pPr>
        <w:spacing w:line="296" w:lineRule="auto"/>
        <w:rPr>
          <w:rFonts w:ascii="Arial"/>
          <w:sz w:val="21"/>
        </w:rPr>
      </w:pPr>
      <w:r/>
    </w:p>
    <w:p>
      <w:pPr>
        <w:spacing w:line="297" w:lineRule="auto"/>
        <w:rPr>
          <w:rFonts w:ascii="Arial"/>
          <w:sz w:val="21"/>
        </w:rPr>
      </w:pPr>
      <w:r/>
    </w:p>
    <w:p>
      <w:pPr>
        <w:ind w:left="2230"/>
        <w:spacing w:before="58"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LA</w:t>
      </w:r>
    </w:p>
    <w:p>
      <w:pPr>
        <w:spacing w:line="310" w:lineRule="auto"/>
        <w:rPr>
          <w:rFonts w:ascii="Arial"/>
          <w:sz w:val="21"/>
        </w:rPr>
      </w:pPr>
      <w:r/>
    </w:p>
    <w:p>
      <w:pPr>
        <w:spacing w:line="311" w:lineRule="auto"/>
        <w:rPr>
          <w:rFonts w:ascii="Arial"/>
          <w:sz w:val="21"/>
        </w:rPr>
      </w:pPr>
      <w:r/>
    </w:p>
    <w:p>
      <w:pPr>
        <w:spacing w:line="311" w:lineRule="auto"/>
        <w:rPr>
          <w:rFonts w:ascii="Arial"/>
          <w:sz w:val="21"/>
        </w:rPr>
      </w:pPr>
      <w:r/>
    </w:p>
    <w:p>
      <w:pPr>
        <w:ind w:left="760"/>
        <w:spacing w:before="65" w:line="221" w:lineRule="auto"/>
        <w:rPr>
          <w:rFonts w:ascii="SimHei" w:hAnsi="SimHei" w:eastAsia="SimHei" w:cs="SimHei"/>
          <w:sz w:val="20"/>
          <w:szCs w:val="20"/>
        </w:rPr>
      </w:pPr>
      <w:r>
        <w:rPr>
          <w:rFonts w:ascii="SimHei" w:hAnsi="SimHei" w:eastAsia="SimHei" w:cs="SimHei"/>
          <w:sz w:val="20"/>
          <w:szCs w:val="20"/>
          <w:color w:val="0071C9"/>
          <w:spacing w:val="-4"/>
        </w:rPr>
        <w:t>图3-9-2</w:t>
      </w:r>
      <w:r>
        <w:rPr>
          <w:rFonts w:ascii="SimHei" w:hAnsi="SimHei" w:eastAsia="SimHei" w:cs="SimHei"/>
          <w:sz w:val="20"/>
          <w:szCs w:val="20"/>
          <w:color w:val="0071C9"/>
          <w:spacing w:val="41"/>
        </w:rPr>
        <w:t xml:space="preserve"> </w:t>
      </w:r>
      <w:r>
        <w:rPr>
          <w:rFonts w:ascii="SimHei" w:hAnsi="SimHei" w:eastAsia="SimHei" w:cs="SimHei"/>
          <w:sz w:val="20"/>
          <w:szCs w:val="20"/>
          <w:spacing w:val="-4"/>
        </w:rPr>
        <w:t>缩窄性心包炎心包明显增厚</w:t>
      </w:r>
    </w:p>
    <w:p>
      <w:pPr>
        <w:ind w:left="360" w:right="219"/>
        <w:spacing w:before="72" w:line="241" w:lineRule="auto"/>
        <w:rPr>
          <w:rFonts w:ascii="SimSun" w:hAnsi="SimSun" w:eastAsia="SimSun" w:cs="SimSun"/>
          <w:sz w:val="20"/>
          <w:szCs w:val="20"/>
        </w:rPr>
      </w:pPr>
      <w:r>
        <w:rPr>
          <w:rFonts w:ascii="SimSun" w:hAnsi="SimSun" w:eastAsia="SimSun" w:cs="SimSun"/>
          <w:sz w:val="20"/>
          <w:szCs w:val="20"/>
          <w:spacing w:val="-4"/>
        </w:rPr>
        <w:t>二维超声心动图(左心室长轴切面)示缩窄性心</w:t>
      </w:r>
      <w:r>
        <w:rPr>
          <w:rFonts w:ascii="SimSun" w:hAnsi="SimSun" w:eastAsia="SimSun" w:cs="SimSun"/>
          <w:sz w:val="20"/>
          <w:szCs w:val="20"/>
          <w:spacing w:val="7"/>
        </w:rPr>
        <w:t xml:space="preserve">  </w:t>
      </w:r>
      <w:r>
        <w:rPr>
          <w:rFonts w:ascii="SimSun" w:hAnsi="SimSun" w:eastAsia="SimSun" w:cs="SimSun"/>
          <w:sz w:val="20"/>
          <w:szCs w:val="20"/>
          <w:spacing w:val="7"/>
        </w:rPr>
        <w:t>包炎心包明显增厚(厚度约5</w:t>
      </w:r>
      <w:r>
        <w:rPr>
          <w:rFonts w:ascii="SimSun" w:hAnsi="SimSun" w:eastAsia="SimSun" w:cs="SimSun"/>
          <w:sz w:val="20"/>
          <w:szCs w:val="20"/>
        </w:rPr>
        <w:t>mm</w:t>
      </w:r>
      <w:r>
        <w:rPr>
          <w:rFonts w:ascii="SimSun" w:hAnsi="SimSun" w:eastAsia="SimSun" w:cs="SimSun"/>
          <w:sz w:val="20"/>
          <w:szCs w:val="20"/>
          <w:spacing w:val="7"/>
        </w:rPr>
        <w:t>,</w:t>
      </w:r>
      <w:r>
        <w:rPr>
          <w:rFonts w:ascii="SimSun" w:hAnsi="SimSun" w:eastAsia="SimSun" w:cs="SimSun"/>
          <w:sz w:val="20"/>
          <w:szCs w:val="20"/>
          <w:spacing w:val="-21"/>
        </w:rPr>
        <w:t xml:space="preserve"> </w:t>
      </w:r>
      <w:r>
        <w:rPr>
          <w:rFonts w:ascii="SimSun" w:hAnsi="SimSun" w:eastAsia="SimSun" w:cs="SimSun"/>
          <w:sz w:val="20"/>
          <w:szCs w:val="20"/>
          <w:spacing w:val="7"/>
        </w:rPr>
        <w:t>箭头所示)。</w:t>
      </w:r>
      <w:r>
        <w:rPr>
          <w:rFonts w:ascii="SimSun" w:hAnsi="SimSun" w:eastAsia="SimSun" w:cs="SimSun"/>
          <w:sz w:val="20"/>
          <w:szCs w:val="20"/>
        </w:rPr>
        <w:t xml:space="preserve"> </w:t>
      </w:r>
      <w:r>
        <w:rPr>
          <w:rFonts w:ascii="SimSun" w:hAnsi="SimSun" w:eastAsia="SimSun" w:cs="SimSun"/>
          <w:sz w:val="20"/>
          <w:szCs w:val="20"/>
          <w:spacing w:val="-9"/>
        </w:rPr>
        <w:t>LV,左心室；LA,左心房；AO,</w:t>
      </w:r>
      <w:r>
        <w:rPr>
          <w:rFonts w:ascii="SimSun" w:hAnsi="SimSun" w:eastAsia="SimSun" w:cs="SimSun"/>
          <w:sz w:val="20"/>
          <w:szCs w:val="20"/>
          <w:spacing w:val="-39"/>
        </w:rPr>
        <w:t xml:space="preserve"> </w:t>
      </w:r>
      <w:r>
        <w:rPr>
          <w:rFonts w:ascii="SimSun" w:hAnsi="SimSun" w:eastAsia="SimSun" w:cs="SimSun"/>
          <w:sz w:val="20"/>
          <w:szCs w:val="20"/>
          <w:spacing w:val="-9"/>
        </w:rPr>
        <w:t>主</w:t>
      </w:r>
      <w:r>
        <w:rPr>
          <w:rFonts w:ascii="SimSun" w:hAnsi="SimSun" w:eastAsia="SimSun" w:cs="SimSun"/>
          <w:sz w:val="20"/>
          <w:szCs w:val="20"/>
          <w:spacing w:val="-10"/>
        </w:rPr>
        <w:t>动脉；</w:t>
      </w:r>
      <w:r>
        <w:rPr>
          <w:rFonts w:ascii="SimSun" w:hAnsi="SimSun" w:eastAsia="SimSun" w:cs="SimSun"/>
          <w:sz w:val="20"/>
          <w:szCs w:val="20"/>
          <w:spacing w:val="-9"/>
        </w:rPr>
        <w:t>RVOT</w:t>
      </w:r>
      <w:r>
        <w:rPr>
          <w:rFonts w:ascii="SimSun" w:hAnsi="SimSun" w:eastAsia="SimSun" w:cs="SimSun"/>
          <w:sz w:val="20"/>
          <w:szCs w:val="20"/>
          <w:spacing w:val="-10"/>
        </w:rPr>
        <w:t>,</w:t>
      </w:r>
      <w:r>
        <w:rPr>
          <w:rFonts w:ascii="SimSun" w:hAnsi="SimSun" w:eastAsia="SimSun" w:cs="SimSun"/>
          <w:sz w:val="20"/>
          <w:szCs w:val="20"/>
          <w:spacing w:val="-4"/>
        </w:rPr>
        <w:t xml:space="preserve"> </w:t>
      </w:r>
      <w:r>
        <w:rPr>
          <w:rFonts w:ascii="SimSun" w:hAnsi="SimSun" w:eastAsia="SimSun" w:cs="SimSun"/>
          <w:sz w:val="20"/>
          <w:szCs w:val="20"/>
          <w:spacing w:val="-10"/>
        </w:rPr>
        <w:t>右</w:t>
      </w:r>
      <w:r>
        <w:rPr>
          <w:rFonts w:ascii="SimSun" w:hAnsi="SimSun" w:eastAsia="SimSun" w:cs="SimSun"/>
          <w:sz w:val="20"/>
          <w:szCs w:val="20"/>
        </w:rPr>
        <w:t xml:space="preserve">  </w:t>
      </w:r>
      <w:r>
        <w:rPr>
          <w:rFonts w:ascii="SimSun" w:hAnsi="SimSun" w:eastAsia="SimSun" w:cs="SimSun"/>
          <w:sz w:val="20"/>
          <w:szCs w:val="20"/>
          <w:spacing w:val="-3"/>
        </w:rPr>
        <w:t>室流出道</w:t>
      </w:r>
    </w:p>
    <w:p>
      <w:pPr>
        <w:spacing w:line="14" w:lineRule="auto"/>
        <w:rPr>
          <w:rFonts w:ascii="Arial"/>
          <w:sz w:val="2"/>
        </w:rPr>
      </w:pPr>
      <w:r>
        <w:rPr>
          <w:rFonts w:ascii="Arial" w:hAnsi="Arial" w:eastAsia="Arial" w:cs="Arial"/>
          <w:sz w:val="2"/>
          <w:szCs w:val="2"/>
        </w:rPr>
        <w:br w:type="column"/>
      </w:r>
    </w:p>
    <w:p>
      <w:pPr>
        <w:spacing w:line="3438" w:lineRule="exact"/>
        <w:textAlignment w:val="center"/>
        <w:rPr/>
      </w:pPr>
      <w:r>
        <w:drawing>
          <wp:inline distT="0" distB="0" distL="0" distR="0">
            <wp:extent cx="2921040" cy="2183572"/>
            <wp:effectExtent l="0" t="0" r="0" b="0"/>
            <wp:docPr id="25" name="IM 25"/>
            <wp:cNvGraphicFramePr/>
            <a:graphic>
              <a:graphicData uri="http://schemas.openxmlformats.org/drawingml/2006/picture">
                <pic:pic>
                  <pic:nvPicPr>
                    <pic:cNvPr id="25" name="IM 25"/>
                    <pic:cNvPicPr/>
                  </pic:nvPicPr>
                  <pic:blipFill>
                    <a:blip r:embed="rId32"/>
                    <a:stretch>
                      <a:fillRect/>
                    </a:stretch>
                  </pic:blipFill>
                  <pic:spPr>
                    <a:xfrm rot="0">
                      <a:off x="0" y="0"/>
                      <a:ext cx="2921040" cy="2183572"/>
                    </a:xfrm>
                    <a:prstGeom prst="rect">
                      <a:avLst/>
                    </a:prstGeom>
                  </pic:spPr>
                </pic:pic>
              </a:graphicData>
            </a:graphic>
          </wp:inline>
        </w:drawing>
      </w:r>
    </w:p>
    <w:p>
      <w:pPr>
        <w:ind w:left="580"/>
        <w:spacing w:before="186" w:line="219" w:lineRule="auto"/>
        <w:rPr>
          <w:rFonts w:ascii="SimSun" w:hAnsi="SimSun" w:eastAsia="SimSun" w:cs="SimSun"/>
          <w:sz w:val="20"/>
          <w:szCs w:val="20"/>
        </w:rPr>
      </w:pPr>
      <w:r>
        <w:rPr>
          <w:rFonts w:ascii="SimSun" w:hAnsi="SimSun" w:eastAsia="SimSun" w:cs="SimSun"/>
          <w:sz w:val="20"/>
          <w:szCs w:val="20"/>
          <w:color w:val="006ABC"/>
          <w:spacing w:val="-4"/>
        </w:rPr>
        <w:t>图3-9-3</w:t>
      </w:r>
      <w:r>
        <w:rPr>
          <w:rFonts w:ascii="SimSun" w:hAnsi="SimSun" w:eastAsia="SimSun" w:cs="SimSun"/>
          <w:sz w:val="20"/>
          <w:szCs w:val="20"/>
          <w:color w:val="006ABC"/>
          <w:spacing w:val="32"/>
        </w:rPr>
        <w:t xml:space="preserve"> </w:t>
      </w:r>
      <w:r>
        <w:rPr>
          <w:rFonts w:ascii="SimSun" w:hAnsi="SimSun" w:eastAsia="SimSun" w:cs="SimSun"/>
          <w:sz w:val="20"/>
          <w:szCs w:val="20"/>
          <w:spacing w:val="-4"/>
        </w:rPr>
        <w:t>缩窄性心包炎室间隔运动异常</w:t>
      </w:r>
    </w:p>
    <w:p>
      <w:pPr>
        <w:ind w:left="270"/>
        <w:spacing w:before="44" w:line="277" w:lineRule="exact"/>
        <w:rPr>
          <w:rFonts w:ascii="SimSun" w:hAnsi="SimSun" w:eastAsia="SimSun" w:cs="SimSun"/>
          <w:sz w:val="20"/>
          <w:szCs w:val="20"/>
        </w:rPr>
      </w:pPr>
      <w:r>
        <w:rPr>
          <w:rFonts w:ascii="SimSun" w:hAnsi="SimSun" w:eastAsia="SimSun" w:cs="SimSun"/>
          <w:sz w:val="20"/>
          <w:szCs w:val="20"/>
          <w:spacing w:val="-3"/>
          <w:position w:val="5"/>
        </w:rPr>
        <w:t>M</w:t>
      </w:r>
      <w:r>
        <w:rPr>
          <w:rFonts w:ascii="SimSun" w:hAnsi="SimSun" w:eastAsia="SimSun" w:cs="SimSun"/>
          <w:sz w:val="20"/>
          <w:szCs w:val="20"/>
          <w:spacing w:val="6"/>
          <w:position w:val="5"/>
        </w:rPr>
        <w:t xml:space="preserve"> </w:t>
      </w:r>
      <w:r>
        <w:rPr>
          <w:rFonts w:ascii="SimSun" w:hAnsi="SimSun" w:eastAsia="SimSun" w:cs="SimSun"/>
          <w:sz w:val="20"/>
          <w:szCs w:val="20"/>
          <w:spacing w:val="-3"/>
          <w:position w:val="5"/>
        </w:rPr>
        <w:t>型超声(左心室长轴切面)显示缩窄性心包炎</w:t>
      </w:r>
    </w:p>
    <w:p>
      <w:pPr>
        <w:ind w:left="270"/>
        <w:spacing w:before="1" w:line="216" w:lineRule="auto"/>
        <w:rPr>
          <w:rFonts w:ascii="SimSun" w:hAnsi="SimSun" w:eastAsia="SimSun" w:cs="SimSun"/>
          <w:sz w:val="20"/>
          <w:szCs w:val="20"/>
        </w:rPr>
      </w:pPr>
      <w:r>
        <w:rPr>
          <w:rFonts w:ascii="SimSun" w:hAnsi="SimSun" w:eastAsia="SimSun" w:cs="SimSun"/>
          <w:sz w:val="20"/>
          <w:szCs w:val="20"/>
          <w:spacing w:val="-5"/>
        </w:rPr>
        <w:t>室间隔运动异常(箭头)。</w:t>
      </w:r>
      <w:r>
        <w:rPr>
          <w:rFonts w:ascii="SimSun" w:hAnsi="SimSun" w:eastAsia="SimSun" w:cs="SimSun"/>
          <w:sz w:val="20"/>
          <w:szCs w:val="20"/>
          <w:spacing w:val="-18"/>
        </w:rPr>
        <w:t xml:space="preserve"> </w:t>
      </w:r>
      <w:r>
        <w:rPr>
          <w:rFonts w:ascii="SimSun" w:hAnsi="SimSun" w:eastAsia="SimSun" w:cs="SimSun"/>
          <w:sz w:val="20"/>
          <w:szCs w:val="20"/>
          <w:spacing w:val="-5"/>
        </w:rPr>
        <w:t>LV,</w:t>
      </w:r>
      <w:r>
        <w:rPr>
          <w:rFonts w:ascii="SimSun" w:hAnsi="SimSun" w:eastAsia="SimSun" w:cs="SimSun"/>
          <w:sz w:val="20"/>
          <w:szCs w:val="20"/>
          <w:spacing w:val="-44"/>
        </w:rPr>
        <w:t xml:space="preserve"> </w:t>
      </w:r>
      <w:r>
        <w:rPr>
          <w:rFonts w:ascii="SimSun" w:hAnsi="SimSun" w:eastAsia="SimSun" w:cs="SimSun"/>
          <w:sz w:val="20"/>
          <w:szCs w:val="20"/>
          <w:spacing w:val="-5"/>
        </w:rPr>
        <w:t>左心室；IVS,室</w:t>
      </w:r>
    </w:p>
    <w:p>
      <w:pPr>
        <w:ind w:left="270"/>
        <w:spacing w:before="50" w:line="221" w:lineRule="auto"/>
        <w:rPr>
          <w:rFonts w:ascii="SimSun" w:hAnsi="SimSun" w:eastAsia="SimSun" w:cs="SimSun"/>
          <w:sz w:val="20"/>
          <w:szCs w:val="20"/>
        </w:rPr>
      </w:pPr>
      <w:r>
        <w:rPr>
          <w:rFonts w:ascii="SimSun" w:hAnsi="SimSun" w:eastAsia="SimSun" w:cs="SimSun"/>
          <w:sz w:val="20"/>
          <w:szCs w:val="20"/>
          <w:spacing w:val="-6"/>
        </w:rPr>
        <w:t>间隔</w:t>
      </w:r>
    </w:p>
    <w:p>
      <w:pPr>
        <w:sectPr>
          <w:type w:val="continuous"/>
          <w:pgSz w:w="11900" w:h="16840"/>
          <w:pgMar w:top="823" w:right="619" w:bottom="400" w:left="979" w:header="0" w:footer="0" w:gutter="0"/>
          <w:cols w:equalWidth="0" w:num="2">
            <w:col w:w="4601" w:space="89"/>
            <w:col w:w="5611" w:space="0"/>
          </w:cols>
        </w:sectPr>
        <w:rPr/>
      </w:pPr>
    </w:p>
    <w:p>
      <w:pPr>
        <w:spacing w:line="298" w:lineRule="auto"/>
        <w:rPr>
          <w:rFonts w:ascii="Arial"/>
          <w:sz w:val="21"/>
        </w:rPr>
      </w:pPr>
      <w:r/>
    </w:p>
    <w:p>
      <w:pPr>
        <w:ind w:left="360"/>
        <w:spacing w:before="65" w:line="222" w:lineRule="auto"/>
        <w:rPr>
          <w:rFonts w:ascii="SimHei" w:hAnsi="SimHei" w:eastAsia="SimHei" w:cs="SimHei"/>
          <w:sz w:val="20"/>
          <w:szCs w:val="20"/>
        </w:rPr>
      </w:pPr>
      <w:r>
        <w:rPr>
          <w:rFonts w:ascii="SimHei" w:hAnsi="SimHei" w:eastAsia="SimHei" w:cs="SimHei"/>
          <w:sz w:val="20"/>
          <w:szCs w:val="20"/>
          <w:spacing w:val="12"/>
        </w:rPr>
        <w:t>6.</w:t>
      </w:r>
      <w:r>
        <w:rPr>
          <w:rFonts w:ascii="SimHei" w:hAnsi="SimHei" w:eastAsia="SimHei" w:cs="SimHei"/>
          <w:sz w:val="20"/>
          <w:szCs w:val="20"/>
          <w:spacing w:val="7"/>
        </w:rPr>
        <w:t xml:space="preserve"> </w:t>
      </w:r>
      <w:r>
        <w:rPr>
          <w:rFonts w:ascii="SimHei" w:hAnsi="SimHei" w:eastAsia="SimHei" w:cs="SimHei"/>
          <w:sz w:val="20"/>
          <w:szCs w:val="20"/>
          <w:spacing w:val="12"/>
        </w:rPr>
        <w:t>活组织检查</w:t>
      </w:r>
      <w:r>
        <w:rPr>
          <w:rFonts w:ascii="SimHei" w:hAnsi="SimHei" w:eastAsia="SimHei" w:cs="SimHei"/>
          <w:sz w:val="20"/>
          <w:szCs w:val="20"/>
          <w:spacing w:val="91"/>
        </w:rPr>
        <w:t xml:space="preserve"> </w:t>
      </w:r>
      <w:r>
        <w:rPr>
          <w:rFonts w:ascii="SimHei" w:hAnsi="SimHei" w:eastAsia="SimHei" w:cs="SimHei"/>
          <w:sz w:val="20"/>
          <w:szCs w:val="20"/>
          <w:spacing w:val="12"/>
        </w:rPr>
        <w:t>心包腔纤维内镜探查和活组织检查有助于了解病因。</w:t>
      </w:r>
    </w:p>
    <w:p>
      <w:pPr>
        <w:ind w:left="262"/>
        <w:spacing w:before="86" w:line="221" w:lineRule="auto"/>
        <w:rPr>
          <w:rFonts w:ascii="SimHei" w:hAnsi="SimHei" w:eastAsia="SimHei" w:cs="SimHei"/>
          <w:sz w:val="20"/>
          <w:szCs w:val="20"/>
        </w:rPr>
      </w:pPr>
      <w:r>
        <w:rPr>
          <w:rFonts w:ascii="SimHei" w:hAnsi="SimHei" w:eastAsia="SimHei" w:cs="SimHei"/>
          <w:sz w:val="20"/>
          <w:szCs w:val="20"/>
          <w:b/>
          <w:bCs/>
          <w:color w:val="0068B8"/>
          <w:spacing w:val="5"/>
        </w:rPr>
        <w:t>【诊断与鉴别诊断】</w:t>
      </w:r>
    </w:p>
    <w:p>
      <w:pPr>
        <w:ind w:right="1096" w:firstLine="360"/>
        <w:spacing w:before="125" w:line="295" w:lineRule="auto"/>
        <w:rPr>
          <w:rFonts w:ascii="SimSun" w:hAnsi="SimSun" w:eastAsia="SimSun" w:cs="SimSun"/>
          <w:sz w:val="20"/>
          <w:szCs w:val="20"/>
        </w:rPr>
      </w:pPr>
      <w:r>
        <w:rPr>
          <w:rFonts w:ascii="SimSun" w:hAnsi="SimSun" w:eastAsia="SimSun" w:cs="SimSun"/>
          <w:sz w:val="20"/>
          <w:szCs w:val="20"/>
          <w:spacing w:val="16"/>
        </w:rPr>
        <w:t>典型缩窄性心包炎多可根据典型的临床表现及辅助检查</w:t>
      </w:r>
      <w:r>
        <w:rPr>
          <w:rFonts w:ascii="SimSun" w:hAnsi="SimSun" w:eastAsia="SimSun" w:cs="SimSun"/>
          <w:sz w:val="20"/>
          <w:szCs w:val="20"/>
          <w:spacing w:val="15"/>
        </w:rPr>
        <w:t>诊断。主要应与限制型心肌病相鉴别，</w:t>
      </w:r>
      <w:r>
        <w:rPr>
          <w:rFonts w:ascii="SimSun" w:hAnsi="SimSun" w:eastAsia="SimSun" w:cs="SimSun"/>
          <w:sz w:val="20"/>
          <w:szCs w:val="20"/>
        </w:rPr>
        <w:t xml:space="preserve"> </w:t>
      </w:r>
      <w:r>
        <w:rPr>
          <w:rFonts w:ascii="SimSun" w:hAnsi="SimSun" w:eastAsia="SimSun" w:cs="SimSun"/>
          <w:sz w:val="20"/>
          <w:szCs w:val="20"/>
          <w:spacing w:val="9"/>
        </w:rPr>
        <w:t>具体见本篇第六章第三节“限制型心肌病”。此外，还应与其他原因引起的心力衰竭相鉴别，心力衰</w:t>
      </w:r>
      <w:r>
        <w:rPr>
          <w:rFonts w:ascii="SimSun" w:hAnsi="SimSun" w:eastAsia="SimSun" w:cs="SimSun"/>
          <w:sz w:val="20"/>
          <w:szCs w:val="20"/>
          <w:spacing w:val="2"/>
        </w:rPr>
        <w:t xml:space="preserve"> </w:t>
      </w:r>
      <w:r>
        <w:rPr>
          <w:rFonts w:ascii="SimSun" w:hAnsi="SimSun" w:eastAsia="SimSun" w:cs="SimSun"/>
          <w:sz w:val="20"/>
          <w:szCs w:val="20"/>
          <w:spacing w:val="4"/>
        </w:rPr>
        <w:t>竭常有心界明显扩大、双下肺湿啰音等体征，血清</w:t>
      </w:r>
      <w:r>
        <w:rPr>
          <w:rFonts w:ascii="SimSun" w:hAnsi="SimSun" w:eastAsia="SimSun" w:cs="SimSun"/>
          <w:sz w:val="20"/>
          <w:szCs w:val="20"/>
        </w:rPr>
        <w:t>BNP</w:t>
      </w:r>
      <w:r>
        <w:rPr>
          <w:rFonts w:ascii="SimSun" w:hAnsi="SimSun" w:eastAsia="SimSun" w:cs="SimSun"/>
          <w:sz w:val="20"/>
          <w:szCs w:val="20"/>
          <w:spacing w:val="43"/>
        </w:rPr>
        <w:t xml:space="preserve"> </w:t>
      </w:r>
      <w:r>
        <w:rPr>
          <w:rFonts w:ascii="SimSun" w:hAnsi="SimSun" w:eastAsia="SimSun" w:cs="SimSun"/>
          <w:sz w:val="20"/>
          <w:szCs w:val="20"/>
          <w:spacing w:val="4"/>
        </w:rPr>
        <w:t>水平升高，胸部X</w:t>
      </w:r>
      <w:r>
        <w:rPr>
          <w:rFonts w:ascii="SimSun" w:hAnsi="SimSun" w:eastAsia="SimSun" w:cs="SimSun"/>
          <w:sz w:val="20"/>
          <w:szCs w:val="20"/>
          <w:spacing w:val="-5"/>
        </w:rPr>
        <w:t xml:space="preserve"> </w:t>
      </w:r>
      <w:r>
        <w:rPr>
          <w:rFonts w:ascii="SimSun" w:hAnsi="SimSun" w:eastAsia="SimSun" w:cs="SimSun"/>
          <w:sz w:val="20"/>
          <w:szCs w:val="20"/>
          <w:spacing w:val="4"/>
        </w:rPr>
        <w:t>线可</w:t>
      </w:r>
      <w:r>
        <w:rPr>
          <w:rFonts w:ascii="SimSun" w:hAnsi="SimSun" w:eastAsia="SimSun" w:cs="SimSun"/>
          <w:sz w:val="20"/>
          <w:szCs w:val="20"/>
          <w:spacing w:val="3"/>
        </w:rPr>
        <w:t>见心影增大、肺淤血，超</w:t>
      </w:r>
      <w:r>
        <w:rPr>
          <w:rFonts w:ascii="SimSun" w:hAnsi="SimSun" w:eastAsia="SimSun" w:cs="SimSun"/>
          <w:sz w:val="20"/>
          <w:szCs w:val="20"/>
        </w:rPr>
        <w:t xml:space="preserve"> </w:t>
      </w:r>
      <w:r>
        <w:rPr>
          <w:rFonts w:ascii="SimSun" w:hAnsi="SimSun" w:eastAsia="SimSun" w:cs="SimSun"/>
          <w:sz w:val="20"/>
          <w:szCs w:val="20"/>
          <w:spacing w:val="15"/>
        </w:rPr>
        <w:t>声心动图与心脏</w:t>
      </w:r>
      <w:r>
        <w:rPr>
          <w:rFonts w:ascii="SimSun" w:hAnsi="SimSun" w:eastAsia="SimSun" w:cs="SimSun"/>
          <w:sz w:val="20"/>
          <w:szCs w:val="20"/>
        </w:rPr>
        <w:t>CT</w:t>
      </w:r>
      <w:r>
        <w:rPr>
          <w:rFonts w:ascii="SimSun" w:hAnsi="SimSun" w:eastAsia="SimSun" w:cs="SimSun"/>
          <w:sz w:val="20"/>
          <w:szCs w:val="20"/>
          <w:spacing w:val="15"/>
        </w:rPr>
        <w:t>、</w:t>
      </w:r>
      <w:r>
        <w:rPr>
          <w:rFonts w:ascii="SimSun" w:hAnsi="SimSun" w:eastAsia="SimSun" w:cs="SimSun"/>
          <w:sz w:val="20"/>
          <w:szCs w:val="20"/>
        </w:rPr>
        <w:t>MRI</w:t>
      </w:r>
      <w:r>
        <w:rPr>
          <w:rFonts w:ascii="SimSun" w:hAnsi="SimSun" w:eastAsia="SimSun" w:cs="SimSun"/>
          <w:sz w:val="20"/>
          <w:szCs w:val="20"/>
          <w:spacing w:val="2"/>
        </w:rPr>
        <w:t xml:space="preserve"> </w:t>
      </w:r>
      <w:r>
        <w:rPr>
          <w:rFonts w:ascii="SimSun" w:hAnsi="SimSun" w:eastAsia="SimSun" w:cs="SimSun"/>
          <w:sz w:val="20"/>
          <w:szCs w:val="20"/>
          <w:spacing w:val="15"/>
        </w:rPr>
        <w:t>等影像学检查可帮助明确诊断。当本病以腹腔积液为主要表现时，应注意</w:t>
      </w:r>
      <w:r>
        <w:rPr>
          <w:rFonts w:ascii="SimSun" w:hAnsi="SimSun" w:eastAsia="SimSun" w:cs="SimSun"/>
          <w:sz w:val="20"/>
          <w:szCs w:val="20"/>
        </w:rPr>
        <w:t xml:space="preserve"> </w:t>
      </w:r>
      <w:r>
        <w:rPr>
          <w:rFonts w:ascii="SimSun" w:hAnsi="SimSun" w:eastAsia="SimSun" w:cs="SimSun"/>
          <w:sz w:val="20"/>
          <w:szCs w:val="20"/>
          <w:spacing w:val="3"/>
        </w:rPr>
        <w:t>与肝硬化、结核性腹膜炎等相鉴别。</w:t>
      </w:r>
    </w:p>
    <w:p>
      <w:pPr>
        <w:ind w:left="247"/>
        <w:spacing w:before="49" w:line="222" w:lineRule="auto"/>
        <w:rPr>
          <w:rFonts w:ascii="SimHei" w:hAnsi="SimHei" w:eastAsia="SimHei" w:cs="SimHei"/>
          <w:sz w:val="23"/>
          <w:szCs w:val="23"/>
        </w:rPr>
      </w:pPr>
      <w:r>
        <w:rPr>
          <w:rFonts w:ascii="SimHei" w:hAnsi="SimHei" w:eastAsia="SimHei" w:cs="SimHei"/>
          <w:sz w:val="23"/>
          <w:szCs w:val="23"/>
          <w:b/>
          <w:bCs/>
          <w:color w:val="2991E0"/>
          <w:spacing w:val="-19"/>
        </w:rPr>
        <w:t>【治疗】</w:t>
      </w:r>
    </w:p>
    <w:p>
      <w:pPr>
        <w:ind w:right="1068" w:firstLine="360"/>
        <w:spacing w:before="137" w:line="290" w:lineRule="auto"/>
        <w:rPr>
          <w:rFonts w:ascii="SimSun" w:hAnsi="SimSun" w:eastAsia="SimSun" w:cs="SimSun"/>
          <w:sz w:val="20"/>
          <w:szCs w:val="20"/>
        </w:rPr>
      </w:pPr>
      <w:r>
        <w:rPr>
          <w:rFonts w:ascii="SimSun" w:hAnsi="SimSun" w:eastAsia="SimSun" w:cs="SimSun"/>
          <w:sz w:val="20"/>
          <w:szCs w:val="20"/>
          <w:spacing w:val="9"/>
        </w:rPr>
        <w:t>多数病人会发展为慢性缩窄性心包炎，此时唯一有效的治疗方法即心包切除</w:t>
      </w:r>
      <w:r>
        <w:rPr>
          <w:rFonts w:ascii="SimSun" w:hAnsi="SimSun" w:eastAsia="SimSun" w:cs="SimSun"/>
          <w:sz w:val="20"/>
          <w:szCs w:val="20"/>
          <w:spacing w:val="8"/>
        </w:rPr>
        <w:t>术，但围术期风险很</w:t>
      </w:r>
      <w:r>
        <w:rPr>
          <w:rFonts w:ascii="SimSun" w:hAnsi="SimSun" w:eastAsia="SimSun" w:cs="SimSun"/>
          <w:sz w:val="20"/>
          <w:szCs w:val="20"/>
        </w:rPr>
        <w:t xml:space="preserve">  </w:t>
      </w:r>
      <w:r>
        <w:rPr>
          <w:rFonts w:ascii="SimSun" w:hAnsi="SimSun" w:eastAsia="SimSun" w:cs="SimSun"/>
          <w:sz w:val="20"/>
          <w:szCs w:val="20"/>
          <w:spacing w:val="9"/>
        </w:rPr>
        <w:t>高。少部分病人心包缩窄是短期的或可逆的，故对于近期诊断且病情稳定的病人，除非出现心源性恶</w:t>
      </w:r>
      <w:r>
        <w:rPr>
          <w:rFonts w:ascii="SimSun" w:hAnsi="SimSun" w:eastAsia="SimSun" w:cs="SimSun"/>
          <w:sz w:val="20"/>
          <w:szCs w:val="20"/>
          <w:spacing w:val="3"/>
        </w:rPr>
        <w:t xml:space="preserve"> </w:t>
      </w:r>
      <w:r>
        <w:rPr>
          <w:rFonts w:ascii="SimSun" w:hAnsi="SimSun" w:eastAsia="SimSun" w:cs="SimSun"/>
          <w:sz w:val="20"/>
          <w:szCs w:val="20"/>
          <w:spacing w:val="12"/>
        </w:rPr>
        <w:t>病质、心源性肝硬化、心肌萎缩等并发症，可尝试抗炎治疗2~3个月。对于结核</w:t>
      </w:r>
      <w:r>
        <w:rPr>
          <w:rFonts w:ascii="SimSun" w:hAnsi="SimSun" w:eastAsia="SimSun" w:cs="SimSun"/>
          <w:sz w:val="20"/>
          <w:szCs w:val="20"/>
          <w:spacing w:val="11"/>
        </w:rPr>
        <w:t>性心包炎推荐抗结核</w:t>
      </w:r>
      <w:r>
        <w:rPr>
          <w:rFonts w:ascii="SimSun" w:hAnsi="SimSun" w:eastAsia="SimSun" w:cs="SimSun"/>
          <w:sz w:val="20"/>
          <w:szCs w:val="20"/>
        </w:rPr>
        <w:t xml:space="preserve"> </w:t>
      </w:r>
      <w:r>
        <w:rPr>
          <w:rFonts w:ascii="SimSun" w:hAnsi="SimSun" w:eastAsia="SimSun" w:cs="SimSun"/>
          <w:sz w:val="20"/>
          <w:szCs w:val="20"/>
          <w:spacing w:val="11"/>
        </w:rPr>
        <w:t>治疗延缓心包缩窄进展，术后应继续抗结核治疗1年。</w:t>
      </w:r>
    </w:p>
    <w:p>
      <w:pPr>
        <w:ind w:left="7900"/>
        <w:spacing w:before="142" w:line="227" w:lineRule="auto"/>
        <w:rPr>
          <w:rFonts w:ascii="KaiTi" w:hAnsi="KaiTi" w:eastAsia="KaiTi" w:cs="KaiTi"/>
          <w:sz w:val="20"/>
          <w:szCs w:val="20"/>
        </w:rPr>
      </w:pPr>
      <w:r>
        <w:rPr>
          <w:rFonts w:ascii="KaiTi" w:hAnsi="KaiTi" w:eastAsia="KaiTi" w:cs="KaiTi"/>
          <w:sz w:val="20"/>
          <w:szCs w:val="20"/>
          <w:spacing w:val="19"/>
        </w:rPr>
        <w:t>(周玉杰)</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9410"/>
        <w:spacing w:line="720" w:lineRule="exact"/>
        <w:textAlignment w:val="center"/>
        <w:rPr/>
      </w:pPr>
      <w:r>
        <w:drawing>
          <wp:inline distT="0" distB="0" distL="0" distR="0">
            <wp:extent cx="565150" cy="457142"/>
            <wp:effectExtent l="0" t="0" r="0" b="0"/>
            <wp:docPr id="26" name="IM 26"/>
            <wp:cNvGraphicFramePr/>
            <a:graphic>
              <a:graphicData uri="http://schemas.openxmlformats.org/drawingml/2006/picture">
                <pic:pic>
                  <pic:nvPicPr>
                    <pic:cNvPr id="26" name="IM 26"/>
                    <pic:cNvPicPr/>
                  </pic:nvPicPr>
                  <pic:blipFill>
                    <a:blip r:embed="rId33"/>
                    <a:stretch>
                      <a:fillRect/>
                    </a:stretch>
                  </pic:blipFill>
                  <pic:spPr>
                    <a:xfrm rot="0">
                      <a:off x="0" y="0"/>
                      <a:ext cx="565150" cy="457142"/>
                    </a:xfrm>
                    <a:prstGeom prst="rect">
                      <a:avLst/>
                    </a:prstGeom>
                  </pic:spPr>
                </pic:pic>
              </a:graphicData>
            </a:graphic>
          </wp:inline>
        </w:drawing>
      </w:r>
    </w:p>
    <w:p>
      <w:pPr>
        <w:sectPr>
          <w:type w:val="continuous"/>
          <w:pgSz w:w="11900" w:h="16840"/>
          <w:pgMar w:top="823" w:right="619" w:bottom="400" w:left="979" w:header="0" w:footer="0" w:gutter="0"/>
          <w:cols w:equalWidth="0" w:num="1">
            <w:col w:w="10301" w:space="0"/>
          </w:cols>
        </w:sectPr>
        <w:rPr/>
      </w:pPr>
    </w:p>
    <w:p>
      <w:pPr>
        <w:spacing w:before="118" w:line="1330" w:lineRule="exact"/>
        <w:textAlignment w:val="center"/>
        <w:rPr/>
      </w:pPr>
      <w:r>
        <w:pict>
          <v:group id="_x0000_s22" style="mso-position-vertical-relative:line;mso-position-horizontal-relative:char;width:518.55pt;height:66.55pt;" filled="false" stroked="false" coordsize="10370,1331" coordorigin="0,0">
            <v:shape id="_x0000_s23" style="position:absolute;left:0;top:0;width:10370;height:1331;" filled="false" stroked="false" type="#_x0000_t75">
              <v:imagedata o:title="" r:id="rId35"/>
            </v:shape>
            <v:shape id="_x0000_s24" style="position:absolute;left:-20;top:-20;width:10410;height:1465;" filled="false" stroked="false" type="#_x0000_t202">
              <v:fill on="false"/>
              <v:stroke on="false"/>
              <v:path/>
              <v:imagedata o:title=""/>
              <o:lock v:ext="edit" aspectratio="false"/>
              <v:textbox inset="0mm,0mm,0mm,0mm">
                <w:txbxContent>
                  <w:p>
                    <w:pPr>
                      <w:spacing w:line="358" w:lineRule="auto"/>
                      <w:rPr>
                        <w:rFonts w:ascii="Arial"/>
                        <w:sz w:val="21"/>
                      </w:rPr>
                    </w:pPr>
                    <w:r/>
                  </w:p>
                  <w:p>
                    <w:pPr>
                      <w:ind w:left="2927"/>
                      <w:spacing w:before="169" w:line="221" w:lineRule="auto"/>
                      <w:rPr>
                        <w:rFonts w:ascii="SimHei" w:hAnsi="SimHei" w:eastAsia="SimHei" w:cs="SimHei"/>
                        <w:sz w:val="52"/>
                        <w:szCs w:val="52"/>
                      </w:rPr>
                    </w:pPr>
                    <w:r>
                      <w:rPr>
                        <w:rFonts w:ascii="SimHei" w:hAnsi="SimHei" w:eastAsia="SimHei" w:cs="SimHei"/>
                        <w:sz w:val="52"/>
                        <w:szCs w:val="52"/>
                        <w:b/>
                        <w:bCs/>
                        <w:color w:val="097FD9"/>
                        <w:spacing w:val="-4"/>
                      </w:rPr>
                      <w:t>第十章</w:t>
                    </w:r>
                    <w:r>
                      <w:rPr>
                        <w:rFonts w:ascii="SimHei" w:hAnsi="SimHei" w:eastAsia="SimHei" w:cs="SimHei"/>
                        <w:sz w:val="52"/>
                        <w:szCs w:val="52"/>
                        <w:color w:val="097FD9"/>
                        <w:spacing w:val="8"/>
                      </w:rPr>
                      <w:t xml:space="preserve">  </w:t>
                    </w:r>
                    <w:r>
                      <w:rPr>
                        <w:rFonts w:ascii="SimHei" w:hAnsi="SimHei" w:eastAsia="SimHei" w:cs="SimHei"/>
                        <w:sz w:val="52"/>
                        <w:szCs w:val="52"/>
                        <w:b/>
                        <w:bCs/>
                        <w:color w:val="097FD9"/>
                        <w:spacing w:val="-4"/>
                      </w:rPr>
                      <w:t>感染性心内膜炎</w:t>
                    </w:r>
                  </w:p>
                </w:txbxContent>
              </v:textbox>
            </v:shape>
          </v:group>
        </w:pic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180" w:firstLine="429"/>
        <w:spacing w:before="71" w:line="276" w:lineRule="auto"/>
        <w:jc w:val="both"/>
        <w:rPr>
          <w:rFonts w:ascii="SimSun" w:hAnsi="SimSun" w:eastAsia="SimSun" w:cs="SimSun"/>
          <w:sz w:val="22"/>
          <w:szCs w:val="22"/>
        </w:rPr>
      </w:pPr>
      <w:r>
        <w:rPr>
          <w:rFonts w:ascii="SimSun" w:hAnsi="SimSun" w:eastAsia="SimSun" w:cs="SimSun"/>
          <w:sz w:val="22"/>
          <w:szCs w:val="22"/>
          <w:spacing w:val="-21"/>
        </w:rPr>
        <w:t>感染性心内膜炎(infective</w:t>
      </w:r>
      <w:r>
        <w:rPr>
          <w:rFonts w:ascii="SimSun" w:hAnsi="SimSun" w:eastAsia="SimSun" w:cs="SimSun"/>
          <w:sz w:val="22"/>
          <w:szCs w:val="22"/>
          <w:spacing w:val="-12"/>
        </w:rPr>
        <w:t xml:space="preserve"> </w:t>
      </w:r>
      <w:r>
        <w:rPr>
          <w:rFonts w:ascii="SimSun" w:hAnsi="SimSun" w:eastAsia="SimSun" w:cs="SimSun"/>
          <w:sz w:val="22"/>
          <w:szCs w:val="22"/>
          <w:spacing w:val="-21"/>
        </w:rPr>
        <w:t>endocarditis,IE)为心</w:t>
      </w:r>
      <w:r>
        <w:rPr>
          <w:rFonts w:ascii="SimSun" w:hAnsi="SimSun" w:eastAsia="SimSun" w:cs="SimSun"/>
          <w:sz w:val="22"/>
          <w:szCs w:val="22"/>
          <w:spacing w:val="-22"/>
        </w:rPr>
        <w:t>脏内膜表面的微生物感染，</w:t>
      </w:r>
      <w:r>
        <w:rPr>
          <w:rFonts w:ascii="SimSun" w:hAnsi="SimSun" w:eastAsia="SimSun" w:cs="SimSun"/>
          <w:sz w:val="22"/>
          <w:szCs w:val="22"/>
          <w:spacing w:val="49"/>
        </w:rPr>
        <w:t xml:space="preserve"> </w:t>
      </w:r>
      <w:r>
        <w:rPr>
          <w:rFonts w:ascii="SimSun" w:hAnsi="SimSun" w:eastAsia="SimSun" w:cs="SimSun"/>
          <w:sz w:val="22"/>
          <w:szCs w:val="22"/>
          <w:spacing w:val="-22"/>
        </w:rPr>
        <w:t>一般因细菌、真菌或其</w:t>
      </w:r>
      <w:r>
        <w:rPr>
          <w:rFonts w:ascii="SimSun" w:hAnsi="SimSun" w:eastAsia="SimSun" w:cs="SimSun"/>
          <w:sz w:val="22"/>
          <w:szCs w:val="22"/>
        </w:rPr>
        <w:t xml:space="preserve"> </w:t>
      </w:r>
      <w:r>
        <w:rPr>
          <w:rFonts w:ascii="SimSun" w:hAnsi="SimSun" w:eastAsia="SimSun" w:cs="SimSun"/>
          <w:sz w:val="22"/>
          <w:szCs w:val="22"/>
          <w:spacing w:val="-12"/>
        </w:rPr>
        <w:t>他微生物(如病毒、立克次体等)循血行途径直接感染心脏瓣膜、心室壁内</w:t>
      </w:r>
      <w:r>
        <w:rPr>
          <w:rFonts w:ascii="SimSun" w:hAnsi="SimSun" w:eastAsia="SimSun" w:cs="SimSun"/>
          <w:sz w:val="22"/>
          <w:szCs w:val="22"/>
          <w:spacing w:val="-13"/>
        </w:rPr>
        <w:t>膜或邻近大动脉内膜，伴赘</w:t>
      </w:r>
      <w:r>
        <w:rPr>
          <w:rFonts w:ascii="SimSun" w:hAnsi="SimSun" w:eastAsia="SimSun" w:cs="SimSun"/>
          <w:sz w:val="22"/>
          <w:szCs w:val="22"/>
        </w:rPr>
        <w:t xml:space="preserve"> </w:t>
      </w:r>
      <w:r>
        <w:rPr>
          <w:rFonts w:ascii="SimSun" w:hAnsi="SimSun" w:eastAsia="SimSun" w:cs="SimSun"/>
          <w:sz w:val="22"/>
          <w:szCs w:val="22"/>
          <w:spacing w:val="-11"/>
        </w:rPr>
        <w:t>生物形成。赘生物为大小不等、形状不一的血小板和纤维素团块，内含大量微生物和少量炎症细胞。</w:t>
      </w:r>
      <w:r>
        <w:rPr>
          <w:rFonts w:ascii="SimSun" w:hAnsi="SimSun" w:eastAsia="SimSun" w:cs="SimSun"/>
          <w:sz w:val="22"/>
          <w:szCs w:val="22"/>
          <w:spacing w:val="2"/>
        </w:rPr>
        <w:t xml:space="preserve"> </w:t>
      </w:r>
      <w:r>
        <w:rPr>
          <w:rFonts w:ascii="SimSun" w:hAnsi="SimSun" w:eastAsia="SimSun" w:cs="SimSun"/>
          <w:sz w:val="22"/>
          <w:szCs w:val="22"/>
          <w:spacing w:val="-15"/>
        </w:rPr>
        <w:t>瓣膜为最常受累部位，也可发生在间隔缺损部位、腱索或心壁内膜。而动静脉瘘、动脉瘘(如动脉导管</w:t>
      </w:r>
      <w:r>
        <w:rPr>
          <w:rFonts w:ascii="SimSun" w:hAnsi="SimSun" w:eastAsia="SimSun" w:cs="SimSun"/>
          <w:sz w:val="22"/>
          <w:szCs w:val="22"/>
          <w:spacing w:val="15"/>
        </w:rPr>
        <w:t xml:space="preserve"> </w:t>
      </w:r>
      <w:r>
        <w:rPr>
          <w:rFonts w:ascii="SimSun" w:hAnsi="SimSun" w:eastAsia="SimSun" w:cs="SimSun"/>
          <w:sz w:val="22"/>
          <w:szCs w:val="22"/>
          <w:spacing w:val="-10"/>
        </w:rPr>
        <w:t>未闭)或主动脉缩窄处的感染虽属动脉内膜炎，但临床与病理均类似于感染性心内膜炎。无结构性心</w:t>
      </w:r>
      <w:r>
        <w:rPr>
          <w:rFonts w:ascii="SimSun" w:hAnsi="SimSun" w:eastAsia="SimSun" w:cs="SimSun"/>
          <w:sz w:val="22"/>
          <w:szCs w:val="22"/>
          <w:spacing w:val="2"/>
        </w:rPr>
        <w:t xml:space="preserve"> </w:t>
      </w:r>
      <w:r>
        <w:rPr>
          <w:rFonts w:ascii="SimSun" w:hAnsi="SimSun" w:eastAsia="SimSun" w:cs="SimSun"/>
          <w:sz w:val="22"/>
          <w:szCs w:val="22"/>
          <w:spacing w:val="-12"/>
        </w:rPr>
        <w:t>脏病者发生感染性心内膜炎近几年呈上升趋势</w:t>
      </w:r>
      <w:r>
        <w:rPr>
          <w:rFonts w:ascii="SimSun" w:hAnsi="SimSun" w:eastAsia="SimSun" w:cs="SimSun"/>
          <w:sz w:val="22"/>
          <w:szCs w:val="22"/>
          <w:spacing w:val="-13"/>
        </w:rPr>
        <w:t>，可能与静脉药物滥用及经血管的有创操作，如永久起</w:t>
      </w:r>
      <w:r>
        <w:rPr>
          <w:rFonts w:ascii="SimSun" w:hAnsi="SimSun" w:eastAsia="SimSun" w:cs="SimSun"/>
          <w:sz w:val="22"/>
          <w:szCs w:val="22"/>
        </w:rPr>
        <w:t xml:space="preserve"> </w:t>
      </w:r>
      <w:r>
        <w:rPr>
          <w:rFonts w:ascii="SimSun" w:hAnsi="SimSun" w:eastAsia="SimSun" w:cs="SimSun"/>
          <w:sz w:val="22"/>
          <w:szCs w:val="22"/>
          <w:spacing w:val="-9"/>
        </w:rPr>
        <w:t>搏器或植入型心律转复除颤器(ICD)</w:t>
      </w:r>
      <w:r>
        <w:rPr>
          <w:rFonts w:ascii="SimSun" w:hAnsi="SimSun" w:eastAsia="SimSun" w:cs="SimSun"/>
          <w:sz w:val="22"/>
          <w:szCs w:val="22"/>
          <w:spacing w:val="-26"/>
        </w:rPr>
        <w:t xml:space="preserve"> </w:t>
      </w:r>
      <w:r>
        <w:rPr>
          <w:rFonts w:ascii="SimSun" w:hAnsi="SimSun" w:eastAsia="SimSun" w:cs="SimSun"/>
          <w:sz w:val="22"/>
          <w:szCs w:val="22"/>
          <w:spacing w:val="-9"/>
        </w:rPr>
        <w:t>电极植入增加有关。</w:t>
      </w:r>
    </w:p>
    <w:p>
      <w:pPr>
        <w:ind w:left="1180" w:right="50" w:firstLine="429"/>
        <w:spacing w:before="83" w:line="271" w:lineRule="auto"/>
        <w:jc w:val="both"/>
        <w:rPr>
          <w:rFonts w:ascii="SimSun" w:hAnsi="SimSun" w:eastAsia="SimSun" w:cs="SimSun"/>
          <w:sz w:val="22"/>
          <w:szCs w:val="22"/>
        </w:rPr>
      </w:pPr>
      <w:r>
        <w:rPr>
          <w:rFonts w:ascii="SimSun" w:hAnsi="SimSun" w:eastAsia="SimSun" w:cs="SimSun"/>
          <w:sz w:val="22"/>
          <w:szCs w:val="22"/>
          <w:spacing w:val="-14"/>
        </w:rPr>
        <w:t>根据病程，IE可分为急性和亚急性。急性IE</w:t>
      </w:r>
      <w:r>
        <w:rPr>
          <w:rFonts w:ascii="SimSun" w:hAnsi="SimSun" w:eastAsia="SimSun" w:cs="SimSun"/>
          <w:sz w:val="22"/>
          <w:szCs w:val="22"/>
          <w:spacing w:val="-37"/>
        </w:rPr>
        <w:t xml:space="preserve"> </w:t>
      </w:r>
      <w:r>
        <w:rPr>
          <w:rFonts w:ascii="SimSun" w:hAnsi="SimSun" w:eastAsia="SimSun" w:cs="SimSun"/>
          <w:sz w:val="22"/>
          <w:szCs w:val="22"/>
          <w:spacing w:val="-14"/>
        </w:rPr>
        <w:t>特征：①中毒症状明显；②病程进展迅速，数天至数</w:t>
      </w:r>
      <w:r>
        <w:rPr>
          <w:rFonts w:ascii="SimSun" w:hAnsi="SimSun" w:eastAsia="SimSun" w:cs="SimSun"/>
          <w:sz w:val="22"/>
          <w:szCs w:val="22"/>
        </w:rPr>
        <w:t xml:space="preserve"> </w:t>
      </w:r>
      <w:r>
        <w:rPr>
          <w:rFonts w:ascii="SimSun" w:hAnsi="SimSun" w:eastAsia="SimSun" w:cs="SimSun"/>
          <w:sz w:val="22"/>
          <w:szCs w:val="22"/>
          <w:spacing w:val="-9"/>
        </w:rPr>
        <w:t>周引起瓣膜破坏；③感染迁移多见；④病原体主要为金黄色葡萄球菌。亚急性IE</w:t>
      </w:r>
      <w:r>
        <w:rPr>
          <w:rFonts w:ascii="SimSun" w:hAnsi="SimSun" w:eastAsia="SimSun" w:cs="SimSun"/>
          <w:sz w:val="22"/>
          <w:szCs w:val="22"/>
          <w:spacing w:val="-47"/>
        </w:rPr>
        <w:t xml:space="preserve"> </w:t>
      </w:r>
      <w:r>
        <w:rPr>
          <w:rFonts w:ascii="SimSun" w:hAnsi="SimSun" w:eastAsia="SimSun" w:cs="SimSun"/>
          <w:sz w:val="22"/>
          <w:szCs w:val="22"/>
          <w:spacing w:val="-9"/>
        </w:rPr>
        <w:t>特征：①中毒症状</w:t>
      </w:r>
      <w:r>
        <w:rPr>
          <w:rFonts w:ascii="SimSun" w:hAnsi="SimSun" w:eastAsia="SimSun" w:cs="SimSun"/>
          <w:sz w:val="22"/>
          <w:szCs w:val="22"/>
        </w:rPr>
        <w:t xml:space="preserve"> </w:t>
      </w:r>
      <w:r>
        <w:rPr>
          <w:rFonts w:ascii="SimSun" w:hAnsi="SimSun" w:eastAsia="SimSun" w:cs="SimSun"/>
          <w:sz w:val="22"/>
          <w:szCs w:val="22"/>
          <w:spacing w:val="-17"/>
        </w:rPr>
        <w:t>轻；②病程数周至数个月；③感染迁移少见；④病原体以草绿色链球菌多见，其次为</w:t>
      </w:r>
      <w:r>
        <w:rPr>
          <w:rFonts w:ascii="SimSun" w:hAnsi="SimSun" w:eastAsia="SimSun" w:cs="SimSun"/>
          <w:sz w:val="22"/>
          <w:szCs w:val="22"/>
          <w:spacing w:val="-18"/>
        </w:rPr>
        <w:t>肠球菌。根据获得</w:t>
      </w:r>
      <w:r>
        <w:rPr>
          <w:rFonts w:ascii="SimSun" w:hAnsi="SimSun" w:eastAsia="SimSun" w:cs="SimSun"/>
          <w:sz w:val="22"/>
          <w:szCs w:val="22"/>
        </w:rPr>
        <w:t xml:space="preserve"> </w:t>
      </w:r>
      <w:r>
        <w:rPr>
          <w:rFonts w:ascii="SimSun" w:hAnsi="SimSun" w:eastAsia="SimSun" w:cs="SimSun"/>
          <w:sz w:val="22"/>
          <w:szCs w:val="22"/>
          <w:spacing w:val="-17"/>
        </w:rPr>
        <w:t>途径，可分为卫生保健相关性、社区获得性、文身、静脉药物滥用等。根据瓣膜材质又可分为自体瓣膜</w:t>
      </w:r>
      <w:r>
        <w:rPr>
          <w:rFonts w:ascii="SimSun" w:hAnsi="SimSun" w:eastAsia="SimSun" w:cs="SimSun"/>
          <w:sz w:val="22"/>
          <w:szCs w:val="22"/>
          <w:spacing w:val="13"/>
        </w:rPr>
        <w:t xml:space="preserve"> </w:t>
      </w:r>
      <w:r>
        <w:rPr>
          <w:rFonts w:ascii="SimSun" w:hAnsi="SimSun" w:eastAsia="SimSun" w:cs="SimSun"/>
          <w:sz w:val="22"/>
          <w:szCs w:val="22"/>
          <w:spacing w:val="-22"/>
        </w:rPr>
        <w:t>心内膜炎(</w:t>
      </w:r>
      <w:r>
        <w:rPr>
          <w:rFonts w:ascii="SimSun" w:hAnsi="SimSun" w:eastAsia="SimSun" w:cs="SimSun"/>
          <w:sz w:val="22"/>
          <w:szCs w:val="22"/>
          <w:spacing w:val="-21"/>
        </w:rPr>
        <w:t>native</w:t>
      </w:r>
      <w:r>
        <w:rPr>
          <w:rFonts w:ascii="SimSun" w:hAnsi="SimSun" w:eastAsia="SimSun" w:cs="SimSun"/>
          <w:sz w:val="22"/>
          <w:szCs w:val="22"/>
          <w:spacing w:val="-18"/>
        </w:rPr>
        <w:t xml:space="preserve"> </w:t>
      </w:r>
      <w:r>
        <w:rPr>
          <w:rFonts w:ascii="SimSun" w:hAnsi="SimSun" w:eastAsia="SimSun" w:cs="SimSun"/>
          <w:sz w:val="22"/>
          <w:szCs w:val="22"/>
          <w:spacing w:val="-21"/>
        </w:rPr>
        <w:t>valve</w:t>
      </w:r>
      <w:r>
        <w:rPr>
          <w:rFonts w:ascii="SimSun" w:hAnsi="SimSun" w:eastAsia="SimSun" w:cs="SimSun"/>
          <w:sz w:val="22"/>
          <w:szCs w:val="22"/>
          <w:spacing w:val="-12"/>
        </w:rPr>
        <w:t xml:space="preserve"> </w:t>
      </w:r>
      <w:r>
        <w:rPr>
          <w:rFonts w:ascii="SimSun" w:hAnsi="SimSun" w:eastAsia="SimSun" w:cs="SimSun"/>
          <w:sz w:val="22"/>
          <w:szCs w:val="22"/>
          <w:spacing w:val="-21"/>
        </w:rPr>
        <w:t>endocarditis</w:t>
      </w:r>
      <w:r>
        <w:rPr>
          <w:rFonts w:ascii="SimSun" w:hAnsi="SimSun" w:eastAsia="SimSun" w:cs="SimSun"/>
          <w:sz w:val="22"/>
          <w:szCs w:val="22"/>
          <w:spacing w:val="-22"/>
        </w:rPr>
        <w:t>)和人工瓣膜心内膜炎(</w:t>
      </w:r>
      <w:r>
        <w:rPr>
          <w:rFonts w:ascii="SimSun" w:hAnsi="SimSun" w:eastAsia="SimSun" w:cs="SimSun"/>
          <w:sz w:val="22"/>
          <w:szCs w:val="22"/>
          <w:spacing w:val="-21"/>
        </w:rPr>
        <w:t>prosthetic</w:t>
      </w:r>
      <w:r>
        <w:rPr>
          <w:rFonts w:ascii="SimSun" w:hAnsi="SimSun" w:eastAsia="SimSun" w:cs="SimSun"/>
          <w:sz w:val="22"/>
          <w:szCs w:val="22"/>
          <w:spacing w:val="-18"/>
        </w:rPr>
        <w:t xml:space="preserve"> </w:t>
      </w:r>
      <w:r>
        <w:rPr>
          <w:rFonts w:ascii="SimSun" w:hAnsi="SimSun" w:eastAsia="SimSun" w:cs="SimSun"/>
          <w:sz w:val="22"/>
          <w:szCs w:val="22"/>
          <w:spacing w:val="-22"/>
        </w:rPr>
        <w:t>valve</w:t>
      </w:r>
      <w:r>
        <w:rPr>
          <w:rFonts w:ascii="SimSun" w:hAnsi="SimSun" w:eastAsia="SimSun" w:cs="SimSun"/>
          <w:sz w:val="22"/>
          <w:szCs w:val="22"/>
          <w:spacing w:val="-12"/>
        </w:rPr>
        <w:t xml:space="preserve"> </w:t>
      </w:r>
      <w:r>
        <w:rPr>
          <w:rFonts w:ascii="SimSun" w:hAnsi="SimSun" w:eastAsia="SimSun" w:cs="SimSun"/>
          <w:sz w:val="22"/>
          <w:szCs w:val="22"/>
          <w:spacing w:val="-22"/>
        </w:rPr>
        <w:t>endocarditis)。</w:t>
      </w:r>
    </w:p>
    <w:p>
      <w:pPr>
        <w:spacing w:line="294" w:lineRule="auto"/>
        <w:rPr>
          <w:rFonts w:ascii="Arial"/>
          <w:sz w:val="21"/>
        </w:rPr>
      </w:pPr>
      <w:r/>
    </w:p>
    <w:p>
      <w:pPr>
        <w:ind w:left="3894"/>
        <w:spacing w:before="101" w:line="221" w:lineRule="auto"/>
        <w:rPr>
          <w:rFonts w:ascii="SimHei" w:hAnsi="SimHei" w:eastAsia="SimHei" w:cs="SimHei"/>
          <w:sz w:val="31"/>
          <w:szCs w:val="31"/>
        </w:rPr>
      </w:pPr>
      <w:r>
        <w:rPr>
          <w:rFonts w:ascii="SimHei" w:hAnsi="SimHei" w:eastAsia="SimHei" w:cs="SimHei"/>
          <w:sz w:val="31"/>
          <w:szCs w:val="31"/>
          <w:b/>
          <w:bCs/>
        </w:rPr>
        <w:t>第一节</w:t>
      </w:r>
      <w:r>
        <w:rPr>
          <w:rFonts w:ascii="SimHei" w:hAnsi="SimHei" w:eastAsia="SimHei" w:cs="SimHei"/>
          <w:sz w:val="31"/>
          <w:szCs w:val="31"/>
          <w:spacing w:val="7"/>
        </w:rPr>
        <w:t xml:space="preserve">  </w:t>
      </w:r>
      <w:r>
        <w:rPr>
          <w:rFonts w:ascii="SimHei" w:hAnsi="SimHei" w:eastAsia="SimHei" w:cs="SimHei"/>
          <w:sz w:val="31"/>
          <w:szCs w:val="31"/>
          <w:b/>
          <w:bCs/>
        </w:rPr>
        <w:t>自体瓣膜心内膜炎</w:t>
      </w:r>
    </w:p>
    <w:p>
      <w:pPr>
        <w:spacing w:line="276" w:lineRule="auto"/>
        <w:rPr>
          <w:rFonts w:ascii="Arial"/>
          <w:sz w:val="21"/>
        </w:rPr>
      </w:pPr>
      <w:r/>
    </w:p>
    <w:p>
      <w:pPr>
        <w:ind w:left="1502"/>
        <w:spacing w:before="71" w:line="222" w:lineRule="auto"/>
        <w:rPr>
          <w:rFonts w:ascii="SimHei" w:hAnsi="SimHei" w:eastAsia="SimHei" w:cs="SimHei"/>
          <w:sz w:val="22"/>
          <w:szCs w:val="22"/>
        </w:rPr>
      </w:pPr>
      <w:r>
        <w:rPr>
          <w:rFonts w:ascii="SimHei" w:hAnsi="SimHei" w:eastAsia="SimHei" w:cs="SimHei"/>
          <w:sz w:val="22"/>
          <w:szCs w:val="22"/>
          <w:b/>
          <w:bCs/>
          <w:color w:val="0067AD"/>
          <w:spacing w:val="-15"/>
        </w:rPr>
        <w:t>【病因】</w:t>
      </w:r>
    </w:p>
    <w:p>
      <w:pPr>
        <w:ind w:left="1180" w:right="50" w:firstLine="429"/>
        <w:spacing w:before="96" w:line="263" w:lineRule="auto"/>
        <w:jc w:val="both"/>
        <w:rPr>
          <w:rFonts w:ascii="SimSun" w:hAnsi="SimSun" w:eastAsia="SimSun" w:cs="SimSun"/>
          <w:sz w:val="22"/>
          <w:szCs w:val="22"/>
        </w:rPr>
      </w:pPr>
      <w:r>
        <w:rPr>
          <w:rFonts w:ascii="SimSun" w:hAnsi="SimSun" w:eastAsia="SimSun" w:cs="SimSun"/>
          <w:sz w:val="22"/>
          <w:szCs w:val="22"/>
          <w:spacing w:val="-9"/>
        </w:rPr>
        <w:t>链球菌和葡萄球菌是引起IE</w:t>
      </w:r>
      <w:r>
        <w:rPr>
          <w:rFonts w:ascii="SimSun" w:hAnsi="SimSun" w:eastAsia="SimSun" w:cs="SimSun"/>
          <w:sz w:val="22"/>
          <w:szCs w:val="22"/>
          <w:spacing w:val="-34"/>
        </w:rPr>
        <w:t xml:space="preserve"> </w:t>
      </w:r>
      <w:r>
        <w:rPr>
          <w:rFonts w:ascii="SimSun" w:hAnsi="SimSun" w:eastAsia="SimSun" w:cs="SimSun"/>
          <w:sz w:val="22"/>
          <w:szCs w:val="22"/>
          <w:spacing w:val="-9"/>
        </w:rPr>
        <w:t>的主要病原微生物。急性者主要由金黄色葡萄球菌引起，少数由肺</w:t>
      </w:r>
      <w:r>
        <w:rPr>
          <w:rFonts w:ascii="SimSun" w:hAnsi="SimSun" w:eastAsia="SimSun" w:cs="SimSun"/>
          <w:sz w:val="22"/>
          <w:szCs w:val="22"/>
        </w:rPr>
        <w:t xml:space="preserve"> </w:t>
      </w:r>
      <w:r>
        <w:rPr>
          <w:rFonts w:ascii="SimSun" w:hAnsi="SimSun" w:eastAsia="SimSun" w:cs="SimSun"/>
          <w:sz w:val="22"/>
          <w:szCs w:val="22"/>
          <w:spacing w:val="-16"/>
        </w:rPr>
        <w:t>炎球菌、淋球菌、A</w:t>
      </w:r>
      <w:r>
        <w:rPr>
          <w:rFonts w:ascii="SimSun" w:hAnsi="SimSun" w:eastAsia="SimSun" w:cs="SimSun"/>
          <w:sz w:val="22"/>
          <w:szCs w:val="22"/>
          <w:spacing w:val="-39"/>
        </w:rPr>
        <w:t xml:space="preserve"> </w:t>
      </w:r>
      <w:r>
        <w:rPr>
          <w:rFonts w:ascii="SimSun" w:hAnsi="SimSun" w:eastAsia="SimSun" w:cs="SimSun"/>
          <w:sz w:val="22"/>
          <w:szCs w:val="22"/>
          <w:spacing w:val="-16"/>
        </w:rPr>
        <w:t>族链球菌和流感嗜血杆菌等所致。亚急性者，草绿色链球菌最常见，其次</w:t>
      </w:r>
      <w:r>
        <w:rPr>
          <w:rFonts w:ascii="SimSun" w:hAnsi="SimSun" w:eastAsia="SimSun" w:cs="SimSun"/>
          <w:sz w:val="22"/>
          <w:szCs w:val="22"/>
          <w:spacing w:val="-17"/>
        </w:rPr>
        <w:t>为D</w:t>
      </w:r>
      <w:r>
        <w:rPr>
          <w:rFonts w:ascii="SimSun" w:hAnsi="SimSun" w:eastAsia="SimSun" w:cs="SimSun"/>
          <w:sz w:val="22"/>
          <w:szCs w:val="22"/>
          <w:spacing w:val="-16"/>
        </w:rPr>
        <w:t xml:space="preserve"> </w:t>
      </w:r>
      <w:r>
        <w:rPr>
          <w:rFonts w:ascii="SimSun" w:hAnsi="SimSun" w:eastAsia="SimSun" w:cs="SimSun"/>
          <w:sz w:val="22"/>
          <w:szCs w:val="22"/>
          <w:spacing w:val="-17"/>
        </w:rPr>
        <w:t>族链</w:t>
      </w:r>
      <w:r>
        <w:rPr>
          <w:rFonts w:ascii="SimSun" w:hAnsi="SimSun" w:eastAsia="SimSun" w:cs="SimSun"/>
          <w:sz w:val="22"/>
          <w:szCs w:val="22"/>
        </w:rPr>
        <w:t xml:space="preserve"> </w:t>
      </w:r>
      <w:r>
        <w:rPr>
          <w:rFonts w:ascii="SimSun" w:hAnsi="SimSun" w:eastAsia="SimSun" w:cs="SimSun"/>
          <w:sz w:val="22"/>
          <w:szCs w:val="22"/>
          <w:spacing w:val="-12"/>
        </w:rPr>
        <w:t>球菌(牛链球菌和肠球菌)、表皮葡萄球菌，其他细菌较少见。真菌、立克次体和衣原</w:t>
      </w:r>
      <w:r>
        <w:rPr>
          <w:rFonts w:ascii="SimSun" w:hAnsi="SimSun" w:eastAsia="SimSun" w:cs="SimSun"/>
          <w:sz w:val="22"/>
          <w:szCs w:val="22"/>
          <w:spacing w:val="-13"/>
        </w:rPr>
        <w:t>体为自体瓣膜心</w:t>
      </w:r>
      <w:r>
        <w:rPr>
          <w:rFonts w:ascii="SimSun" w:hAnsi="SimSun" w:eastAsia="SimSun" w:cs="SimSun"/>
          <w:sz w:val="22"/>
          <w:szCs w:val="22"/>
        </w:rPr>
        <w:t xml:space="preserve"> </w:t>
      </w:r>
      <w:r>
        <w:rPr>
          <w:rFonts w:ascii="SimSun" w:hAnsi="SimSun" w:eastAsia="SimSun" w:cs="SimSun"/>
          <w:sz w:val="22"/>
          <w:szCs w:val="22"/>
          <w:spacing w:val="-10"/>
        </w:rPr>
        <w:t>内膜炎的少见致病微生物。</w:t>
      </w:r>
    </w:p>
    <w:p>
      <w:pPr>
        <w:ind w:left="1502"/>
        <w:spacing w:before="114" w:line="221" w:lineRule="auto"/>
        <w:rPr>
          <w:rFonts w:ascii="SimHei" w:hAnsi="SimHei" w:eastAsia="SimHei" w:cs="SimHei"/>
          <w:sz w:val="22"/>
          <w:szCs w:val="22"/>
        </w:rPr>
      </w:pPr>
      <w:r>
        <w:rPr>
          <w:rFonts w:ascii="SimHei" w:hAnsi="SimHei" w:eastAsia="SimHei" w:cs="SimHei"/>
          <w:sz w:val="22"/>
          <w:szCs w:val="22"/>
          <w:b/>
          <w:bCs/>
          <w:color w:val="0061AC"/>
          <w:spacing w:val="-12"/>
        </w:rPr>
        <w:t>【发病机制】</w:t>
      </w:r>
    </w:p>
    <w:p>
      <w:pPr>
        <w:ind w:left="1613"/>
        <w:spacing w:before="69" w:line="223" w:lineRule="auto"/>
        <w:rPr>
          <w:rFonts w:ascii="SimHei" w:hAnsi="SimHei" w:eastAsia="SimHei" w:cs="SimHei"/>
          <w:sz w:val="22"/>
          <w:szCs w:val="22"/>
        </w:rPr>
      </w:pPr>
      <w:r>
        <w:rPr>
          <w:rFonts w:ascii="SimHei" w:hAnsi="SimHei" w:eastAsia="SimHei" w:cs="SimHei"/>
          <w:sz w:val="22"/>
          <w:szCs w:val="22"/>
          <w:b/>
          <w:bCs/>
          <w:spacing w:val="9"/>
        </w:rPr>
        <w:t>(</w:t>
      </w:r>
      <w:r>
        <w:rPr>
          <w:rFonts w:ascii="SimHei" w:hAnsi="SimHei" w:eastAsia="SimHei" w:cs="SimHei"/>
          <w:sz w:val="22"/>
          <w:szCs w:val="22"/>
          <w:spacing w:val="-63"/>
        </w:rPr>
        <w:t xml:space="preserve"> </w:t>
      </w:r>
      <w:r>
        <w:rPr>
          <w:rFonts w:ascii="SimHei" w:hAnsi="SimHei" w:eastAsia="SimHei" w:cs="SimHei"/>
          <w:sz w:val="22"/>
          <w:szCs w:val="22"/>
          <w:b/>
          <w:bCs/>
          <w:spacing w:val="9"/>
        </w:rPr>
        <w:t>一)亚急性</w:t>
      </w:r>
    </w:p>
    <w:p>
      <w:pPr>
        <w:ind w:left="1609"/>
        <w:spacing w:before="87" w:line="219" w:lineRule="auto"/>
        <w:rPr>
          <w:rFonts w:ascii="SimSun" w:hAnsi="SimSun" w:eastAsia="SimSun" w:cs="SimSun"/>
          <w:sz w:val="22"/>
          <w:szCs w:val="22"/>
        </w:rPr>
      </w:pPr>
      <w:r>
        <w:rPr>
          <w:rFonts w:ascii="SimSun" w:hAnsi="SimSun" w:eastAsia="SimSun" w:cs="SimSun"/>
          <w:sz w:val="22"/>
          <w:szCs w:val="22"/>
          <w:spacing w:val="-10"/>
        </w:rPr>
        <w:t>至少占据2/3的病例，发病与以下因素有关。</w:t>
      </w:r>
    </w:p>
    <w:p>
      <w:pPr>
        <w:ind w:left="1180" w:right="48" w:firstLine="429"/>
        <w:spacing w:before="75" w:line="270" w:lineRule="auto"/>
        <w:rPr>
          <w:rFonts w:ascii="SimSun" w:hAnsi="SimSun" w:eastAsia="SimSun" w:cs="SimSun"/>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b/>
          <w:bCs/>
          <w:spacing w:val="-9"/>
        </w:rPr>
        <w:t>血流动力学因素</w:t>
      </w:r>
      <w:r>
        <w:rPr>
          <w:rFonts w:ascii="SimSun" w:hAnsi="SimSun" w:eastAsia="SimSun" w:cs="SimSun"/>
          <w:sz w:val="22"/>
          <w:szCs w:val="22"/>
          <w:spacing w:val="6"/>
        </w:rPr>
        <w:t xml:space="preserve">  </w:t>
      </w:r>
      <w:r>
        <w:rPr>
          <w:rFonts w:ascii="SimSun" w:hAnsi="SimSun" w:eastAsia="SimSun" w:cs="SimSun"/>
          <w:sz w:val="22"/>
          <w:szCs w:val="22"/>
          <w:spacing w:val="-9"/>
        </w:rPr>
        <w:t>亚急性者多发生于器质性心脏病，首先为心脏瓣膜病，尤</w:t>
      </w:r>
      <w:r>
        <w:rPr>
          <w:rFonts w:ascii="SimSun" w:hAnsi="SimSun" w:eastAsia="SimSun" w:cs="SimSun"/>
          <w:sz w:val="22"/>
          <w:szCs w:val="22"/>
          <w:spacing w:val="-10"/>
        </w:rPr>
        <w:t>其是二尖瓣和主</w:t>
      </w:r>
      <w:r>
        <w:rPr>
          <w:rFonts w:ascii="SimSun" w:hAnsi="SimSun" w:eastAsia="SimSun" w:cs="SimSun"/>
          <w:sz w:val="22"/>
          <w:szCs w:val="22"/>
        </w:rPr>
        <w:t xml:space="preserve"> </w:t>
      </w:r>
      <w:r>
        <w:rPr>
          <w:rFonts w:ascii="SimSun" w:hAnsi="SimSun" w:eastAsia="SimSun" w:cs="SimSun"/>
          <w:sz w:val="22"/>
          <w:szCs w:val="22"/>
          <w:spacing w:val="-17"/>
        </w:rPr>
        <w:t>动脉瓣；其次为先天性心血管病，如室间隔缺损、动脉导管未闭、法洛四联症和主动脉缩窄。</w:t>
      </w:r>
      <w:r>
        <w:rPr>
          <w:rFonts w:ascii="SimSun" w:hAnsi="SimSun" w:eastAsia="SimSun" w:cs="SimSun"/>
          <w:sz w:val="22"/>
          <w:szCs w:val="22"/>
          <w:spacing w:val="-18"/>
        </w:rPr>
        <w:t>赘生物常</w:t>
      </w:r>
      <w:r>
        <w:rPr>
          <w:rFonts w:ascii="SimSun" w:hAnsi="SimSun" w:eastAsia="SimSun" w:cs="SimSun"/>
          <w:sz w:val="22"/>
          <w:szCs w:val="22"/>
        </w:rPr>
        <w:t xml:space="preserve"> </w:t>
      </w:r>
      <w:r>
        <w:rPr>
          <w:rFonts w:ascii="SimSun" w:hAnsi="SimSun" w:eastAsia="SimSun" w:cs="SimSun"/>
          <w:sz w:val="22"/>
          <w:szCs w:val="22"/>
          <w:spacing w:val="-8"/>
        </w:rPr>
        <w:t>位于血流从高压腔经病变瓣口或先天缺损至低压腔产生高速射流和湍流的下游，如二尖瓣的瓣叶心</w:t>
      </w:r>
      <w:r>
        <w:rPr>
          <w:rFonts w:ascii="SimSun" w:hAnsi="SimSun" w:eastAsia="SimSun" w:cs="SimSun"/>
          <w:sz w:val="22"/>
          <w:szCs w:val="22"/>
          <w:spacing w:val="16"/>
        </w:rPr>
        <w:t xml:space="preserve"> </w:t>
      </w:r>
      <w:r>
        <w:rPr>
          <w:rFonts w:ascii="SimSun" w:hAnsi="SimSun" w:eastAsia="SimSun" w:cs="SimSun"/>
          <w:sz w:val="22"/>
          <w:szCs w:val="22"/>
          <w:spacing w:val="-12"/>
        </w:rPr>
        <w:t>房面、主动脉瓣的瓣叶心室面和室间隔缺损的右心室侧，</w:t>
      </w:r>
      <w:r>
        <w:rPr>
          <w:rFonts w:ascii="SimSun" w:hAnsi="SimSun" w:eastAsia="SimSun" w:cs="SimSun"/>
          <w:sz w:val="22"/>
          <w:szCs w:val="22"/>
          <w:spacing w:val="-13"/>
        </w:rPr>
        <w:t>可能与处于湍流下方部位的内膜灌注压力下</w:t>
      </w:r>
      <w:r>
        <w:rPr>
          <w:rFonts w:ascii="SimSun" w:hAnsi="SimSun" w:eastAsia="SimSun" w:cs="SimSun"/>
          <w:sz w:val="22"/>
          <w:szCs w:val="22"/>
        </w:rPr>
        <w:t xml:space="preserve"> </w:t>
      </w:r>
      <w:r>
        <w:rPr>
          <w:rFonts w:ascii="SimSun" w:hAnsi="SimSun" w:eastAsia="SimSun" w:cs="SimSun"/>
          <w:sz w:val="22"/>
          <w:szCs w:val="22"/>
          <w:spacing w:val="-12"/>
        </w:rPr>
        <w:t>降，利于微生物沉积和生长有关。另外，高速射</w:t>
      </w:r>
      <w:r>
        <w:rPr>
          <w:rFonts w:ascii="SimSun" w:hAnsi="SimSun" w:eastAsia="SimSun" w:cs="SimSun"/>
          <w:sz w:val="22"/>
          <w:szCs w:val="22"/>
          <w:spacing w:val="-13"/>
        </w:rPr>
        <w:t>流冲击心脏或大血管内膜处可致局部损伤，并易于感</w:t>
      </w:r>
      <w:r>
        <w:rPr>
          <w:rFonts w:ascii="SimSun" w:hAnsi="SimSun" w:eastAsia="SimSun" w:cs="SimSun"/>
          <w:sz w:val="22"/>
          <w:szCs w:val="22"/>
        </w:rPr>
        <w:t xml:space="preserve"> </w:t>
      </w:r>
      <w:r>
        <w:rPr>
          <w:rFonts w:ascii="SimSun" w:hAnsi="SimSun" w:eastAsia="SimSun" w:cs="SimSun"/>
          <w:sz w:val="22"/>
          <w:szCs w:val="22"/>
          <w:spacing w:val="-12"/>
        </w:rPr>
        <w:t>染，如二尖瓣反流面对的左心房壁、主动脉反流面对</w:t>
      </w:r>
      <w:r>
        <w:rPr>
          <w:rFonts w:ascii="SimSun" w:hAnsi="SimSun" w:eastAsia="SimSun" w:cs="SimSun"/>
          <w:sz w:val="22"/>
          <w:szCs w:val="22"/>
          <w:spacing w:val="-13"/>
        </w:rPr>
        <w:t>的二尖瓣前叶有关腱索和乳头肌，未闭动脉导管</w:t>
      </w:r>
      <w:r>
        <w:rPr>
          <w:rFonts w:ascii="SimSun" w:hAnsi="SimSun" w:eastAsia="SimSun" w:cs="SimSun"/>
          <w:sz w:val="22"/>
          <w:szCs w:val="22"/>
        </w:rPr>
        <w:t xml:space="preserve"> </w:t>
      </w:r>
      <w:r>
        <w:rPr>
          <w:rFonts w:ascii="SimSun" w:hAnsi="SimSun" w:eastAsia="SimSun" w:cs="SimSun"/>
          <w:sz w:val="22"/>
          <w:szCs w:val="22"/>
          <w:spacing w:val="-12"/>
        </w:rPr>
        <w:t>射流面对的肺动脉壁。本病在压差小的部位，如房间隔缺损和大</w:t>
      </w:r>
      <w:r>
        <w:rPr>
          <w:rFonts w:ascii="SimSun" w:hAnsi="SimSun" w:eastAsia="SimSun" w:cs="SimSun"/>
          <w:sz w:val="22"/>
          <w:szCs w:val="22"/>
          <w:spacing w:val="-13"/>
        </w:rPr>
        <w:t>室间隔缺损或血流缓慢时，如房颤和</w:t>
      </w:r>
      <w:r>
        <w:rPr>
          <w:rFonts w:ascii="SimSun" w:hAnsi="SimSun" w:eastAsia="SimSun" w:cs="SimSun"/>
          <w:sz w:val="22"/>
          <w:szCs w:val="22"/>
        </w:rPr>
        <w:t xml:space="preserve"> </w:t>
      </w:r>
      <w:r>
        <w:rPr>
          <w:rFonts w:ascii="SimSun" w:hAnsi="SimSun" w:eastAsia="SimSun" w:cs="SimSun"/>
          <w:sz w:val="22"/>
          <w:szCs w:val="22"/>
          <w:spacing w:val="-15"/>
        </w:rPr>
        <w:t>心力衰竭时少见，瓣膜狭窄较关闭不全少见。</w:t>
      </w:r>
    </w:p>
    <w:p>
      <w:pPr>
        <w:ind w:left="1180" w:right="42" w:firstLine="429"/>
        <w:spacing w:before="71" w:line="262" w:lineRule="auto"/>
        <w:rPr>
          <w:rFonts w:ascii="SimSun" w:hAnsi="SimSun" w:eastAsia="SimSun" w:cs="SimSun"/>
          <w:sz w:val="22"/>
          <w:szCs w:val="22"/>
        </w:rPr>
      </w:pPr>
      <w:r>
        <w:rPr>
          <w:rFonts w:ascii="SimSun" w:hAnsi="SimSun" w:eastAsia="SimSun" w:cs="SimSun"/>
          <w:sz w:val="22"/>
          <w:szCs w:val="22"/>
          <w:spacing w:val="-1"/>
        </w:rPr>
        <w:t>2.</w:t>
      </w:r>
      <w:r>
        <w:rPr>
          <w:rFonts w:ascii="SimSun" w:hAnsi="SimSun" w:eastAsia="SimSun" w:cs="SimSun"/>
          <w:sz w:val="22"/>
          <w:szCs w:val="22"/>
          <w:spacing w:val="-33"/>
        </w:rPr>
        <w:t xml:space="preserve"> </w:t>
      </w:r>
      <w:r>
        <w:rPr>
          <w:rFonts w:ascii="SimSun" w:hAnsi="SimSun" w:eastAsia="SimSun" w:cs="SimSun"/>
          <w:sz w:val="22"/>
          <w:szCs w:val="22"/>
          <w:spacing w:val="-1"/>
        </w:rPr>
        <w:t>非细菌性血栓性心内膜炎</w:t>
      </w:r>
      <w:r>
        <w:rPr>
          <w:rFonts w:ascii="SimSun" w:hAnsi="SimSun" w:eastAsia="SimSun" w:cs="SimSun"/>
          <w:sz w:val="22"/>
          <w:szCs w:val="22"/>
          <w:spacing w:val="96"/>
        </w:rPr>
        <w:t xml:space="preserve"> </w:t>
      </w:r>
      <w:r>
        <w:rPr>
          <w:rFonts w:ascii="SimSun" w:hAnsi="SimSun" w:eastAsia="SimSun" w:cs="SimSun"/>
          <w:sz w:val="22"/>
          <w:szCs w:val="22"/>
          <w:spacing w:val="-1"/>
        </w:rPr>
        <w:t>研究证实</w:t>
      </w:r>
      <w:r>
        <w:rPr>
          <w:rFonts w:ascii="SimSun" w:hAnsi="SimSun" w:eastAsia="SimSun" w:cs="SimSun"/>
          <w:sz w:val="22"/>
          <w:szCs w:val="22"/>
          <w:spacing w:val="-61"/>
        </w:rPr>
        <w:t xml:space="preserve"> </w:t>
      </w:r>
      <w:r>
        <w:rPr>
          <w:rFonts w:ascii="SimSun" w:hAnsi="SimSun" w:eastAsia="SimSun" w:cs="SimSun"/>
          <w:sz w:val="22"/>
          <w:szCs w:val="22"/>
          <w:spacing w:val="-1"/>
        </w:rPr>
        <w:t>IE</w:t>
      </w:r>
      <w:r>
        <w:rPr>
          <w:rFonts w:ascii="SimSun" w:hAnsi="SimSun" w:eastAsia="SimSun" w:cs="SimSun"/>
          <w:sz w:val="22"/>
          <w:szCs w:val="22"/>
          <w:spacing w:val="-29"/>
        </w:rPr>
        <w:t xml:space="preserve"> </w:t>
      </w:r>
      <w:r>
        <w:rPr>
          <w:rFonts w:ascii="SimSun" w:hAnsi="SimSun" w:eastAsia="SimSun" w:cs="SimSun"/>
          <w:sz w:val="22"/>
          <w:szCs w:val="22"/>
          <w:spacing w:val="-1"/>
        </w:rPr>
        <w:t>常源于非细菌性血栓性心内膜炎(non-bacterial</w:t>
      </w:r>
      <w:r>
        <w:rPr>
          <w:rFonts w:ascii="SimSun" w:hAnsi="SimSun" w:eastAsia="SimSun" w:cs="SimSun"/>
          <w:sz w:val="22"/>
          <w:szCs w:val="22"/>
        </w:rPr>
        <w:t xml:space="preserve"> </w:t>
      </w:r>
      <w:r>
        <w:rPr>
          <w:rFonts w:ascii="SimSun" w:hAnsi="SimSun" w:eastAsia="SimSun" w:cs="SimSun"/>
          <w:sz w:val="22"/>
          <w:szCs w:val="22"/>
          <w:spacing w:val="-15"/>
        </w:rPr>
        <w:t>thrombotic</w:t>
      </w:r>
      <w:r>
        <w:rPr>
          <w:rFonts w:ascii="SimSun" w:hAnsi="SimSun" w:eastAsia="SimSun" w:cs="SimSun"/>
          <w:sz w:val="22"/>
          <w:szCs w:val="22"/>
          <w:spacing w:val="-10"/>
        </w:rPr>
        <w:t xml:space="preserve"> </w:t>
      </w:r>
      <w:r>
        <w:rPr>
          <w:rFonts w:ascii="SimSun" w:hAnsi="SimSun" w:eastAsia="SimSun" w:cs="SimSun"/>
          <w:sz w:val="22"/>
          <w:szCs w:val="22"/>
          <w:spacing w:val="-15"/>
        </w:rPr>
        <w:t>endocarditis),当内皮受损时，血小板可聚集形成血小板</w:t>
      </w:r>
      <w:r>
        <w:rPr>
          <w:rFonts w:ascii="SimSun" w:hAnsi="SimSun" w:eastAsia="SimSun" w:cs="SimSun"/>
          <w:sz w:val="22"/>
          <w:szCs w:val="22"/>
          <w:spacing w:val="-16"/>
        </w:rPr>
        <w:t>微血栓和纤维蛋白沉着，成为结节</w:t>
      </w:r>
      <w:r>
        <w:rPr>
          <w:rFonts w:ascii="SimSun" w:hAnsi="SimSun" w:eastAsia="SimSun" w:cs="SimSun"/>
          <w:sz w:val="22"/>
          <w:szCs w:val="22"/>
        </w:rPr>
        <w:t xml:space="preserve"> </w:t>
      </w:r>
      <w:r>
        <w:rPr>
          <w:rFonts w:ascii="SimSun" w:hAnsi="SimSun" w:eastAsia="SimSun" w:cs="SimSun"/>
          <w:sz w:val="22"/>
          <w:szCs w:val="22"/>
          <w:spacing w:val="-10"/>
        </w:rPr>
        <w:t>样无菌性赘生物，成为细菌定居瓣膜表面的重要因素。无菌性赘生物最常见于湍流区、瘢痕处(如</w:t>
      </w:r>
      <w:r>
        <w:rPr>
          <w:rFonts w:ascii="SimSun" w:hAnsi="SimSun" w:eastAsia="SimSun" w:cs="SimSun"/>
          <w:sz w:val="22"/>
          <w:szCs w:val="22"/>
          <w:spacing w:val="-11"/>
        </w:rPr>
        <w:t>感</w:t>
      </w:r>
      <w:r>
        <w:rPr>
          <w:rFonts w:ascii="SimSun" w:hAnsi="SimSun" w:eastAsia="SimSun" w:cs="SimSun"/>
          <w:sz w:val="22"/>
          <w:szCs w:val="22"/>
        </w:rPr>
        <w:t xml:space="preserve"> </w:t>
      </w:r>
      <w:r>
        <w:rPr>
          <w:rFonts w:ascii="SimSun" w:hAnsi="SimSun" w:eastAsia="SimSun" w:cs="SimSun"/>
          <w:sz w:val="22"/>
          <w:szCs w:val="22"/>
          <w:spacing w:val="-11"/>
        </w:rPr>
        <w:t>染性心内膜炎后)和心外因素所致的内膜受损区</w:t>
      </w:r>
      <w:r>
        <w:rPr>
          <w:rFonts w:ascii="SimSun" w:hAnsi="SimSun" w:eastAsia="SimSun" w:cs="SimSun"/>
          <w:sz w:val="22"/>
          <w:szCs w:val="22"/>
          <w:spacing w:val="-12"/>
        </w:rPr>
        <w:t>，偶见于正常瓣膜。</w:t>
      </w:r>
    </w:p>
    <w:p>
      <w:pPr>
        <w:ind w:right="12"/>
        <w:spacing w:before="70" w:line="219" w:lineRule="auto"/>
        <w:jc w:val="right"/>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9"/>
        </w:rPr>
        <w:t xml:space="preserve"> </w:t>
      </w:r>
      <w:r>
        <w:rPr>
          <w:rFonts w:ascii="SimSun" w:hAnsi="SimSun" w:eastAsia="SimSun" w:cs="SimSun"/>
          <w:sz w:val="22"/>
          <w:szCs w:val="22"/>
          <w:spacing w:val="-8"/>
        </w:rPr>
        <w:t>短暂性菌血症</w:t>
      </w:r>
      <w:r>
        <w:rPr>
          <w:rFonts w:ascii="SimSun" w:hAnsi="SimSun" w:eastAsia="SimSun" w:cs="SimSun"/>
          <w:sz w:val="22"/>
          <w:szCs w:val="22"/>
          <w:spacing w:val="81"/>
        </w:rPr>
        <w:t xml:space="preserve"> </w:t>
      </w:r>
      <w:r>
        <w:rPr>
          <w:rFonts w:ascii="SimSun" w:hAnsi="SimSun" w:eastAsia="SimSun" w:cs="SimSun"/>
          <w:sz w:val="22"/>
          <w:szCs w:val="22"/>
          <w:spacing w:val="-8"/>
        </w:rPr>
        <w:t>各种感染或细菌寄居的皮肤黏膜的创伤(如手术、器械操作等)常导致暂时性</w:t>
      </w:r>
    </w:p>
    <w:p>
      <w:pPr>
        <w:sectPr>
          <w:footerReference w:type="default" r:id="rId34"/>
          <w:pgSz w:w="11900" w:h="16840"/>
          <w:pgMar w:top="1431" w:right="990" w:bottom="384" w:left="530" w:header="0" w:footer="166" w:gutter="0"/>
        </w:sectPr>
        <w:rPr/>
      </w:pPr>
    </w:p>
    <w:p>
      <w:pPr>
        <w:ind w:right="99"/>
        <w:spacing w:before="44" w:line="221" w:lineRule="auto"/>
        <w:jc w:val="right"/>
        <w:rPr>
          <w:rFonts w:ascii="SimSun" w:hAnsi="SimSun" w:eastAsia="SimSun" w:cs="SimSun"/>
          <w:sz w:val="19"/>
          <w:szCs w:val="19"/>
        </w:rPr>
      </w:pPr>
      <w:r>
        <w:drawing>
          <wp:anchor distT="0" distB="0" distL="0" distR="0" simplePos="0" relativeHeight="251714560" behindDoc="0" locked="0" layoutInCell="0" allowOverlap="1">
            <wp:simplePos x="0" y="0"/>
            <wp:positionH relativeFrom="page">
              <wp:posOffset>6604003</wp:posOffset>
            </wp:positionH>
            <wp:positionV relativeFrom="page">
              <wp:posOffset>9975873</wp:posOffset>
            </wp:positionV>
            <wp:extent cx="571498" cy="444524"/>
            <wp:effectExtent l="0" t="0" r="0" b="0"/>
            <wp:wrapNone/>
            <wp:docPr id="27" name="IM 27"/>
            <wp:cNvGraphicFramePr/>
            <a:graphic>
              <a:graphicData uri="http://schemas.openxmlformats.org/drawingml/2006/picture">
                <pic:pic>
                  <pic:nvPicPr>
                    <pic:cNvPr id="27" name="IM 27"/>
                    <pic:cNvPicPr/>
                  </pic:nvPicPr>
                  <pic:blipFill>
                    <a:blip r:embed="rId36"/>
                    <a:stretch>
                      <a:fillRect/>
                    </a:stretch>
                  </pic:blipFill>
                  <pic:spPr>
                    <a:xfrm rot="0">
                      <a:off x="0" y="0"/>
                      <a:ext cx="571498" cy="444524"/>
                    </a:xfrm>
                    <a:prstGeom prst="rect">
                      <a:avLst/>
                    </a:prstGeom>
                  </pic:spPr>
                </pic:pic>
              </a:graphicData>
            </a:graphic>
          </wp:anchor>
        </w:drawing>
      </w:r>
      <w:r>
        <w:rPr>
          <w:rFonts w:ascii="SimHei" w:hAnsi="SimHei" w:eastAsia="SimHei" w:cs="SimHei"/>
          <w:sz w:val="22"/>
          <w:szCs w:val="22"/>
          <w:color w:val="0089D9"/>
          <w:spacing w:val="-18"/>
          <w:w w:val="97"/>
        </w:rPr>
        <w:t>第十章</w:t>
      </w:r>
      <w:r>
        <w:rPr>
          <w:rFonts w:ascii="SimHei" w:hAnsi="SimHei" w:eastAsia="SimHei" w:cs="SimHei"/>
          <w:sz w:val="22"/>
          <w:szCs w:val="22"/>
          <w:color w:val="0089D9"/>
          <w:spacing w:val="80"/>
        </w:rPr>
        <w:t xml:space="preserve"> </w:t>
      </w:r>
      <w:r>
        <w:rPr>
          <w:rFonts w:ascii="SimHei" w:hAnsi="SimHei" w:eastAsia="SimHei" w:cs="SimHei"/>
          <w:sz w:val="22"/>
          <w:szCs w:val="22"/>
          <w:color w:val="0089D9"/>
          <w:spacing w:val="-18"/>
          <w:w w:val="97"/>
        </w:rPr>
        <w:t>感染性心内膜炎</w:t>
      </w:r>
      <w:r>
        <w:rPr>
          <w:rFonts w:ascii="SimHei" w:hAnsi="SimHei" w:eastAsia="SimHei" w:cs="SimHei"/>
          <w:sz w:val="22"/>
          <w:szCs w:val="22"/>
          <w:color w:val="0089D9"/>
          <w:spacing w:val="4"/>
        </w:rPr>
        <w:t xml:space="preserve">      </w:t>
      </w:r>
      <w:r>
        <w:rPr>
          <w:rFonts w:ascii="SimSun" w:hAnsi="SimSun" w:eastAsia="SimSun" w:cs="SimSun"/>
          <w:sz w:val="19"/>
          <w:szCs w:val="19"/>
          <w:b/>
          <w:bCs/>
          <w:color w:val="197FC4"/>
          <w:spacing w:val="-18"/>
          <w:w w:val="97"/>
        </w:rPr>
        <w:t>309</w:t>
      </w:r>
    </w:p>
    <w:p>
      <w:pPr>
        <w:spacing w:line="284" w:lineRule="auto"/>
        <w:rPr>
          <w:rFonts w:ascii="Arial"/>
          <w:sz w:val="21"/>
        </w:rPr>
      </w:pPr>
      <w:r/>
    </w:p>
    <w:p>
      <w:pPr>
        <w:ind w:right="1156"/>
        <w:spacing w:before="72" w:line="269" w:lineRule="auto"/>
        <w:jc w:val="both"/>
        <w:rPr>
          <w:rFonts w:ascii="SimSun" w:hAnsi="SimSun" w:eastAsia="SimSun" w:cs="SimSun"/>
          <w:sz w:val="22"/>
          <w:szCs w:val="22"/>
        </w:rPr>
      </w:pPr>
      <w:r>
        <w:rPr>
          <w:rFonts w:ascii="SimSun" w:hAnsi="SimSun" w:eastAsia="SimSun" w:cs="SimSun"/>
          <w:sz w:val="22"/>
          <w:szCs w:val="22"/>
          <w:spacing w:val="-11"/>
        </w:rPr>
        <w:t>菌血症：口腔组织创伤常致草绿色链球菌菌血症；消化道和泌尿生殖道创伤与感染常引起肠球菌和革</w:t>
      </w:r>
      <w:r>
        <w:rPr>
          <w:rFonts w:ascii="SimSun" w:hAnsi="SimSun" w:eastAsia="SimSun" w:cs="SimSun"/>
          <w:sz w:val="22"/>
          <w:szCs w:val="22"/>
          <w:spacing w:val="2"/>
        </w:rPr>
        <w:t xml:space="preserve"> </w:t>
      </w:r>
      <w:r>
        <w:rPr>
          <w:rFonts w:ascii="SimSun" w:hAnsi="SimSun" w:eastAsia="SimSun" w:cs="SimSun"/>
          <w:sz w:val="22"/>
          <w:szCs w:val="22"/>
          <w:spacing w:val="-6"/>
        </w:rPr>
        <w:t>兰阴性杆菌菌血症；葡萄球菌菌血症见于皮肤和远离心脏部位的感染。循环中的细菌如定居在无菌</w:t>
      </w:r>
      <w:r>
        <w:rPr>
          <w:rFonts w:ascii="SimSun" w:hAnsi="SimSun" w:eastAsia="SimSun" w:cs="SimSun"/>
          <w:sz w:val="22"/>
          <w:szCs w:val="22"/>
        </w:rPr>
        <w:t xml:space="preserve"> </w:t>
      </w:r>
      <w:r>
        <w:rPr>
          <w:rFonts w:ascii="SimSun" w:hAnsi="SimSun" w:eastAsia="SimSun" w:cs="SimSun"/>
          <w:sz w:val="22"/>
          <w:szCs w:val="22"/>
          <w:spacing w:val="-14"/>
        </w:rPr>
        <w:t>性赘生物上，感染性心内膜炎即可发生。</w:t>
      </w:r>
    </w:p>
    <w:p>
      <w:pPr>
        <w:ind w:right="1160" w:firstLine="420"/>
        <w:spacing w:before="76" w:line="269" w:lineRule="auto"/>
        <w:jc w:val="both"/>
        <w:rPr>
          <w:rFonts w:ascii="SimSun" w:hAnsi="SimSun" w:eastAsia="SimSun" w:cs="SimSun"/>
          <w:sz w:val="22"/>
          <w:szCs w:val="22"/>
        </w:rPr>
      </w:pPr>
      <w:r>
        <w:rPr>
          <w:rFonts w:ascii="Times New Roman" w:hAnsi="Times New Roman" w:eastAsia="Times New Roman" w:cs="Times New Roman"/>
          <w:sz w:val="22"/>
          <w:szCs w:val="22"/>
          <w:b/>
          <w:bCs/>
          <w:spacing w:val="-7"/>
        </w:rPr>
        <w:t>4.</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7"/>
        </w:rPr>
        <w:t>细菌感染无菌性赘生物</w:t>
      </w:r>
      <w:r>
        <w:rPr>
          <w:rFonts w:ascii="SimSun" w:hAnsi="SimSun" w:eastAsia="SimSun" w:cs="SimSun"/>
          <w:sz w:val="22"/>
          <w:szCs w:val="22"/>
          <w:spacing w:val="73"/>
        </w:rPr>
        <w:t xml:space="preserve"> </w:t>
      </w:r>
      <w:r>
        <w:rPr>
          <w:rFonts w:ascii="SimSun" w:hAnsi="SimSun" w:eastAsia="SimSun" w:cs="SimSun"/>
          <w:sz w:val="22"/>
          <w:szCs w:val="22"/>
          <w:spacing w:val="-7"/>
        </w:rPr>
        <w:t>取决于发生菌血症之频度、循环中细菌的数量</w:t>
      </w:r>
      <w:r>
        <w:rPr>
          <w:rFonts w:ascii="SimSun" w:hAnsi="SimSun" w:eastAsia="SimSun" w:cs="SimSun"/>
          <w:sz w:val="22"/>
          <w:szCs w:val="22"/>
          <w:spacing w:val="-8"/>
        </w:rPr>
        <w:t>和细菌黏附于无菌性</w:t>
      </w:r>
      <w:r>
        <w:rPr>
          <w:rFonts w:ascii="SimSun" w:hAnsi="SimSun" w:eastAsia="SimSun" w:cs="SimSun"/>
          <w:sz w:val="22"/>
          <w:szCs w:val="22"/>
        </w:rPr>
        <w:t xml:space="preserve"> </w:t>
      </w:r>
      <w:r>
        <w:rPr>
          <w:rFonts w:ascii="SimSun" w:hAnsi="SimSun" w:eastAsia="SimSun" w:cs="SimSun"/>
          <w:sz w:val="22"/>
          <w:szCs w:val="22"/>
          <w:spacing w:val="-11"/>
        </w:rPr>
        <w:t>赘生物的能力。草绿色链球菌从口腔进入血流的机会频繁，黏附性强，因而成为亚急性感染性心内膜</w:t>
      </w:r>
      <w:r>
        <w:rPr>
          <w:rFonts w:ascii="SimSun" w:hAnsi="SimSun" w:eastAsia="SimSun" w:cs="SimSun"/>
          <w:sz w:val="22"/>
          <w:szCs w:val="22"/>
          <w:spacing w:val="2"/>
        </w:rPr>
        <w:t xml:space="preserve"> </w:t>
      </w:r>
      <w:r>
        <w:rPr>
          <w:rFonts w:ascii="SimSun" w:hAnsi="SimSun" w:eastAsia="SimSun" w:cs="SimSun"/>
          <w:sz w:val="22"/>
          <w:szCs w:val="22"/>
          <w:spacing w:val="-15"/>
        </w:rPr>
        <w:t>炎的最常见致病菌；而大肠埃希杆菌的黏附性差，虽然其菌血症常见，但极少致心内膜炎。</w:t>
      </w:r>
    </w:p>
    <w:p>
      <w:pPr>
        <w:ind w:right="1160" w:firstLine="420"/>
        <w:spacing w:before="69" w:line="256" w:lineRule="auto"/>
        <w:jc w:val="both"/>
        <w:rPr>
          <w:rFonts w:ascii="SimSun" w:hAnsi="SimSun" w:eastAsia="SimSun" w:cs="SimSun"/>
          <w:sz w:val="22"/>
          <w:szCs w:val="22"/>
        </w:rPr>
      </w:pPr>
      <w:r>
        <w:rPr>
          <w:rFonts w:ascii="SimSun" w:hAnsi="SimSun" w:eastAsia="SimSun" w:cs="SimSun"/>
          <w:sz w:val="22"/>
          <w:szCs w:val="22"/>
          <w:spacing w:val="-11"/>
        </w:rPr>
        <w:t>细菌定居后迅速繁殖，促使血小板进一步聚集和纤维蛋白沉积，感染性赘生物增大。厚的纤维蛋</w:t>
      </w:r>
      <w:r>
        <w:rPr>
          <w:rFonts w:ascii="SimSun" w:hAnsi="SimSun" w:eastAsia="SimSun" w:cs="SimSun"/>
          <w:sz w:val="22"/>
          <w:szCs w:val="22"/>
        </w:rPr>
        <w:t xml:space="preserve"> </w:t>
      </w:r>
      <w:r>
        <w:rPr>
          <w:rFonts w:ascii="SimSun" w:hAnsi="SimSun" w:eastAsia="SimSun" w:cs="SimSun"/>
          <w:sz w:val="22"/>
          <w:szCs w:val="22"/>
          <w:spacing w:val="-13"/>
        </w:rPr>
        <w:t>白层覆盖在赘生物外，阻止吞噬细胞进入，为其内细菌生存繁殖提供良好的庇护。</w:t>
      </w:r>
    </w:p>
    <w:p>
      <w:pPr>
        <w:ind w:left="423"/>
        <w:spacing w:before="89" w:line="221" w:lineRule="auto"/>
        <w:rPr>
          <w:rFonts w:ascii="SimSun" w:hAnsi="SimSun" w:eastAsia="SimSun" w:cs="SimSun"/>
          <w:sz w:val="22"/>
          <w:szCs w:val="22"/>
        </w:rPr>
      </w:pPr>
      <w:r>
        <w:rPr>
          <w:rFonts w:ascii="SimSun" w:hAnsi="SimSun" w:eastAsia="SimSun" w:cs="SimSun"/>
          <w:sz w:val="22"/>
          <w:szCs w:val="22"/>
          <w:b/>
          <w:bCs/>
          <w:spacing w:val="20"/>
        </w:rPr>
        <w:t>(二)急性</w:t>
      </w:r>
    </w:p>
    <w:p>
      <w:pPr>
        <w:ind w:right="1160" w:firstLine="420"/>
        <w:spacing w:before="68" w:line="260" w:lineRule="auto"/>
        <w:rPr>
          <w:rFonts w:ascii="SimSun" w:hAnsi="SimSun" w:eastAsia="SimSun" w:cs="SimSun"/>
          <w:sz w:val="22"/>
          <w:szCs w:val="22"/>
        </w:rPr>
      </w:pPr>
      <w:r>
        <w:rPr>
          <w:rFonts w:ascii="SimSun" w:hAnsi="SimSun" w:eastAsia="SimSun" w:cs="SimSun"/>
          <w:sz w:val="22"/>
          <w:szCs w:val="22"/>
          <w:spacing w:val="-11"/>
        </w:rPr>
        <w:t>发病机制尚不清楚，主要累及正常心瓣膜。病原菌来自皮肤、肌肉、骨骼或肺等部位的活动性感</w:t>
      </w:r>
      <w:r>
        <w:rPr>
          <w:rFonts w:ascii="SimSun" w:hAnsi="SimSun" w:eastAsia="SimSun" w:cs="SimSun"/>
          <w:sz w:val="22"/>
          <w:szCs w:val="22"/>
        </w:rPr>
        <w:t xml:space="preserve"> </w:t>
      </w:r>
      <w:r>
        <w:rPr>
          <w:rFonts w:ascii="SimSun" w:hAnsi="SimSun" w:eastAsia="SimSun" w:cs="SimSun"/>
          <w:sz w:val="22"/>
          <w:szCs w:val="22"/>
          <w:spacing w:val="-14"/>
        </w:rPr>
        <w:t>染灶，循环中细菌量大，细菌毒力强，具有高度侵袭性和黏附于内膜的能力。</w:t>
      </w:r>
      <w:r>
        <w:rPr>
          <w:rFonts w:ascii="SimSun" w:hAnsi="SimSun" w:eastAsia="SimSun" w:cs="SimSun"/>
          <w:sz w:val="22"/>
          <w:szCs w:val="22"/>
          <w:spacing w:val="-15"/>
        </w:rPr>
        <w:t>主动脉瓣常受累。</w:t>
      </w:r>
    </w:p>
    <w:p>
      <w:pPr>
        <w:ind w:left="312"/>
        <w:spacing w:before="97" w:line="222" w:lineRule="auto"/>
        <w:rPr>
          <w:rFonts w:ascii="SimHei" w:hAnsi="SimHei" w:eastAsia="SimHei" w:cs="SimHei"/>
          <w:sz w:val="22"/>
          <w:szCs w:val="22"/>
        </w:rPr>
      </w:pPr>
      <w:r>
        <w:rPr>
          <w:rFonts w:ascii="SimHei" w:hAnsi="SimHei" w:eastAsia="SimHei" w:cs="SimHei"/>
          <w:sz w:val="22"/>
          <w:szCs w:val="22"/>
          <w:b/>
          <w:bCs/>
          <w:color w:val="006AB1"/>
          <w:spacing w:val="-13"/>
        </w:rPr>
        <w:t>【病理】</w:t>
      </w:r>
    </w:p>
    <w:p>
      <w:pPr>
        <w:ind w:left="423"/>
        <w:spacing w:before="66" w:line="222" w:lineRule="auto"/>
        <w:rPr>
          <w:rFonts w:ascii="SimHei" w:hAnsi="SimHei" w:eastAsia="SimHei" w:cs="SimHei"/>
          <w:sz w:val="22"/>
          <w:szCs w:val="22"/>
        </w:rPr>
      </w:pPr>
      <w:r>
        <w:rPr>
          <w:rFonts w:ascii="SimHei" w:hAnsi="SimHei" w:eastAsia="SimHei" w:cs="SimHei"/>
          <w:sz w:val="22"/>
          <w:szCs w:val="22"/>
          <w:b/>
          <w:bCs/>
          <w:spacing w:val="6"/>
        </w:rPr>
        <w:t>(一)心内感染和局部扩散</w:t>
      </w:r>
    </w:p>
    <w:p>
      <w:pPr>
        <w:ind w:right="1160" w:firstLine="420"/>
        <w:spacing w:before="84" w:line="250"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66"/>
        </w:rPr>
        <w:t xml:space="preserve"> </w:t>
      </w:r>
      <w:r>
        <w:rPr>
          <w:rFonts w:ascii="SimSun" w:hAnsi="SimSun" w:eastAsia="SimSun" w:cs="SimSun"/>
          <w:sz w:val="22"/>
          <w:szCs w:val="22"/>
          <w:spacing w:val="-3"/>
        </w:rPr>
        <w:t>赘生物呈小疣状结节或菜花状、息肉样，小</w:t>
      </w:r>
      <w:r>
        <w:rPr>
          <w:rFonts w:ascii="SimSun" w:hAnsi="SimSun" w:eastAsia="SimSun" w:cs="SimSun"/>
          <w:sz w:val="22"/>
          <w:szCs w:val="22"/>
          <w:spacing w:val="-4"/>
        </w:rPr>
        <w:t>可不足1</w:t>
      </w:r>
      <w:r>
        <w:rPr>
          <w:rFonts w:ascii="SimSun" w:hAnsi="SimSun" w:eastAsia="SimSun" w:cs="SimSun"/>
          <w:sz w:val="22"/>
          <w:szCs w:val="22"/>
          <w:spacing w:val="-3"/>
        </w:rPr>
        <w:t>mm</w:t>
      </w:r>
      <w:r>
        <w:rPr>
          <w:rFonts w:ascii="SimSun" w:hAnsi="SimSun" w:eastAsia="SimSun" w:cs="SimSun"/>
          <w:sz w:val="22"/>
          <w:szCs w:val="22"/>
          <w:spacing w:val="-4"/>
        </w:rPr>
        <w:t>,</w:t>
      </w:r>
      <w:r>
        <w:rPr>
          <w:rFonts w:ascii="SimSun" w:hAnsi="SimSun" w:eastAsia="SimSun" w:cs="SimSun"/>
          <w:sz w:val="22"/>
          <w:szCs w:val="22"/>
          <w:spacing w:val="-27"/>
        </w:rPr>
        <w:t xml:space="preserve"> </w:t>
      </w:r>
      <w:r>
        <w:rPr>
          <w:rFonts w:ascii="SimSun" w:hAnsi="SimSun" w:eastAsia="SimSun" w:cs="SimSun"/>
          <w:sz w:val="22"/>
          <w:szCs w:val="22"/>
          <w:spacing w:val="-4"/>
        </w:rPr>
        <w:t>大可阻塞瓣口。赘生物导致瓣叶破</w:t>
      </w:r>
      <w:r>
        <w:rPr>
          <w:rFonts w:ascii="SimSun" w:hAnsi="SimSun" w:eastAsia="SimSun" w:cs="SimSun"/>
          <w:sz w:val="22"/>
          <w:szCs w:val="22"/>
        </w:rPr>
        <w:t xml:space="preserve"> </w:t>
      </w:r>
      <w:r>
        <w:rPr>
          <w:rFonts w:ascii="SimSun" w:hAnsi="SimSun" w:eastAsia="SimSun" w:cs="SimSun"/>
          <w:sz w:val="22"/>
          <w:szCs w:val="22"/>
          <w:spacing w:val="-19"/>
        </w:rPr>
        <w:t>损、穿孔或腱索断裂，引起瓣膜关闭不全。</w:t>
      </w:r>
    </w:p>
    <w:p>
      <w:pPr>
        <w:ind w:right="1155" w:firstLine="420"/>
        <w:spacing w:before="68" w:line="249" w:lineRule="auto"/>
        <w:rPr>
          <w:rFonts w:ascii="SimSun" w:hAnsi="SimSun" w:eastAsia="SimSun" w:cs="SimSun"/>
          <w:sz w:val="22"/>
          <w:szCs w:val="22"/>
        </w:rPr>
      </w:pPr>
      <w:r>
        <w:rPr>
          <w:rFonts w:ascii="SimSun" w:hAnsi="SimSun" w:eastAsia="SimSun" w:cs="SimSun"/>
          <w:sz w:val="22"/>
          <w:szCs w:val="22"/>
          <w:spacing w:val="-6"/>
        </w:rPr>
        <w:t>2.感染的局部扩散产生瓣环或心肌脓肿、传导组织破坏、乳头肌断裂或室间隔穿孔和化脓性心</w:t>
      </w:r>
      <w:r>
        <w:rPr>
          <w:rFonts w:ascii="SimSun" w:hAnsi="SimSun" w:eastAsia="SimSun" w:cs="SimSun"/>
          <w:sz w:val="22"/>
          <w:szCs w:val="22"/>
          <w:spacing w:val="15"/>
        </w:rPr>
        <w:t xml:space="preserve"> </w:t>
      </w:r>
      <w:r>
        <w:rPr>
          <w:rFonts w:ascii="SimSun" w:hAnsi="SimSun" w:eastAsia="SimSun" w:cs="SimSun"/>
          <w:sz w:val="22"/>
          <w:szCs w:val="22"/>
          <w:spacing w:val="-9"/>
        </w:rPr>
        <w:t>包炎。</w:t>
      </w:r>
    </w:p>
    <w:p>
      <w:pPr>
        <w:ind w:left="423"/>
        <w:spacing w:before="102" w:line="221" w:lineRule="auto"/>
        <w:rPr>
          <w:rFonts w:ascii="SimHei" w:hAnsi="SimHei" w:eastAsia="SimHei" w:cs="SimHei"/>
          <w:sz w:val="22"/>
          <w:szCs w:val="22"/>
        </w:rPr>
      </w:pPr>
      <w:r>
        <w:rPr>
          <w:rFonts w:ascii="SimHei" w:hAnsi="SimHei" w:eastAsia="SimHei" w:cs="SimHei"/>
          <w:sz w:val="22"/>
          <w:szCs w:val="22"/>
          <w:b/>
          <w:bCs/>
          <w:spacing w:val="4"/>
        </w:rPr>
        <w:t>(二)赘生物碎片脱落致栓塞</w:t>
      </w:r>
    </w:p>
    <w:p>
      <w:pPr>
        <w:ind w:left="420"/>
        <w:spacing w:before="80" w:line="219" w:lineRule="auto"/>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43"/>
        </w:rPr>
        <w:t xml:space="preserve"> </w:t>
      </w:r>
      <w:r>
        <w:rPr>
          <w:rFonts w:ascii="SimSun" w:hAnsi="SimSun" w:eastAsia="SimSun" w:cs="SimSun"/>
          <w:sz w:val="22"/>
          <w:szCs w:val="22"/>
          <w:spacing w:val="-13"/>
        </w:rPr>
        <w:t>动脉栓塞导致组织器官梗死，偶可形成脓肿。</w:t>
      </w:r>
    </w:p>
    <w:p>
      <w:pPr>
        <w:ind w:right="1138" w:firstLine="420"/>
        <w:spacing w:before="91" w:line="257"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59"/>
        </w:rPr>
        <w:t xml:space="preserve"> </w:t>
      </w:r>
      <w:r>
        <w:rPr>
          <w:rFonts w:ascii="SimSun" w:hAnsi="SimSun" w:eastAsia="SimSun" w:cs="SimSun"/>
          <w:sz w:val="22"/>
          <w:szCs w:val="22"/>
          <w:spacing w:val="-6"/>
        </w:rPr>
        <w:t>脓毒性栓子栓塞动脉血管壁的滋养血管引起动脉管</w:t>
      </w:r>
      <w:r>
        <w:rPr>
          <w:rFonts w:ascii="SimSun" w:hAnsi="SimSun" w:eastAsia="SimSun" w:cs="SimSun"/>
          <w:sz w:val="22"/>
          <w:szCs w:val="22"/>
          <w:spacing w:val="-7"/>
        </w:rPr>
        <w:t>壁坏死，或栓塞动脉管腔，细菌直接破坏</w:t>
      </w:r>
      <w:r>
        <w:rPr>
          <w:rFonts w:ascii="SimSun" w:hAnsi="SimSun" w:eastAsia="SimSun" w:cs="SimSun"/>
          <w:sz w:val="22"/>
          <w:szCs w:val="22"/>
        </w:rPr>
        <w:t xml:space="preserve"> </w:t>
      </w:r>
      <w:r>
        <w:rPr>
          <w:rFonts w:ascii="SimSun" w:hAnsi="SimSun" w:eastAsia="SimSun" w:cs="SimSun"/>
          <w:sz w:val="22"/>
          <w:szCs w:val="22"/>
          <w:spacing w:val="-8"/>
        </w:rPr>
        <w:t>动脉壁。</w:t>
      </w:r>
    </w:p>
    <w:p>
      <w:pPr>
        <w:ind w:left="420"/>
        <w:spacing w:before="87" w:line="219" w:lineRule="auto"/>
        <w:rPr>
          <w:rFonts w:ascii="SimSun" w:hAnsi="SimSun" w:eastAsia="SimSun" w:cs="SimSun"/>
          <w:sz w:val="22"/>
          <w:szCs w:val="22"/>
        </w:rPr>
      </w:pPr>
      <w:r>
        <w:rPr>
          <w:rFonts w:ascii="SimSun" w:hAnsi="SimSun" w:eastAsia="SimSun" w:cs="SimSun"/>
          <w:sz w:val="22"/>
          <w:szCs w:val="22"/>
          <w:spacing w:val="-9"/>
        </w:rPr>
        <w:t>上述两种情况均可形成细菌性动脉瘤。</w:t>
      </w:r>
    </w:p>
    <w:p>
      <w:pPr>
        <w:ind w:left="423"/>
        <w:spacing w:before="54" w:line="221" w:lineRule="auto"/>
        <w:rPr>
          <w:rFonts w:ascii="SimHei" w:hAnsi="SimHei" w:eastAsia="SimHei" w:cs="SimHei"/>
          <w:sz w:val="22"/>
          <w:szCs w:val="22"/>
        </w:rPr>
      </w:pPr>
      <w:r>
        <w:rPr>
          <w:rFonts w:ascii="SimHei" w:hAnsi="SimHei" w:eastAsia="SimHei" w:cs="SimHei"/>
          <w:sz w:val="22"/>
          <w:szCs w:val="22"/>
          <w:b/>
          <w:bCs/>
          <w:spacing w:val="12"/>
        </w:rPr>
        <w:t>(三)血源性播散</w:t>
      </w:r>
    </w:p>
    <w:p>
      <w:pPr>
        <w:ind w:left="420"/>
        <w:spacing w:before="100" w:line="219" w:lineRule="auto"/>
        <w:rPr>
          <w:rFonts w:ascii="SimSun" w:hAnsi="SimSun" w:eastAsia="SimSun" w:cs="SimSun"/>
          <w:sz w:val="22"/>
          <w:szCs w:val="22"/>
        </w:rPr>
      </w:pPr>
      <w:r>
        <w:rPr>
          <w:rFonts w:ascii="SimSun" w:hAnsi="SimSun" w:eastAsia="SimSun" w:cs="SimSun"/>
          <w:sz w:val="22"/>
          <w:szCs w:val="22"/>
          <w:spacing w:val="-13"/>
        </w:rPr>
        <w:t>菌血症持续存在，在心外的机体其他部位播种化脓性病灶，形成迁移性脓肿。</w:t>
      </w:r>
    </w:p>
    <w:p>
      <w:pPr>
        <w:ind w:left="423"/>
        <w:spacing w:before="76" w:line="221" w:lineRule="auto"/>
        <w:rPr>
          <w:rFonts w:ascii="SimHei" w:hAnsi="SimHei" w:eastAsia="SimHei" w:cs="SimHei"/>
          <w:sz w:val="22"/>
          <w:szCs w:val="22"/>
        </w:rPr>
      </w:pPr>
      <w:r>
        <w:rPr>
          <w:rFonts w:ascii="SimHei" w:hAnsi="SimHei" w:eastAsia="SimHei" w:cs="SimHei"/>
          <w:sz w:val="22"/>
          <w:szCs w:val="22"/>
          <w:b/>
          <w:bCs/>
          <w:spacing w:val="9"/>
        </w:rPr>
        <w:t>(四)免疫系统激活</w:t>
      </w:r>
    </w:p>
    <w:p>
      <w:pPr>
        <w:ind w:right="1159" w:firstLine="420"/>
        <w:spacing w:before="80" w:line="255" w:lineRule="auto"/>
        <w:rPr>
          <w:rFonts w:ascii="SimSun" w:hAnsi="SimSun" w:eastAsia="SimSun" w:cs="SimSun"/>
          <w:sz w:val="22"/>
          <w:szCs w:val="22"/>
        </w:rPr>
      </w:pPr>
      <w:r>
        <w:rPr>
          <w:rFonts w:ascii="SimSun" w:hAnsi="SimSun" w:eastAsia="SimSun" w:cs="SimSun"/>
          <w:sz w:val="22"/>
          <w:szCs w:val="22"/>
          <w:spacing w:val="-13"/>
        </w:rPr>
        <w:t>持续性菌血症刺激细胞和体液介导的免疫系统，引起：①脾大；②肾小球</w:t>
      </w:r>
      <w:r>
        <w:rPr>
          <w:rFonts w:ascii="SimSun" w:hAnsi="SimSun" w:eastAsia="SimSun" w:cs="SimSun"/>
          <w:sz w:val="22"/>
          <w:szCs w:val="22"/>
          <w:spacing w:val="-14"/>
        </w:rPr>
        <w:t>肾炎(循环中免疫复合物</w:t>
      </w:r>
      <w:r>
        <w:rPr>
          <w:rFonts w:ascii="SimSun" w:hAnsi="SimSun" w:eastAsia="SimSun" w:cs="SimSun"/>
          <w:sz w:val="22"/>
          <w:szCs w:val="22"/>
        </w:rPr>
        <w:t xml:space="preserve"> </w:t>
      </w:r>
      <w:r>
        <w:rPr>
          <w:rFonts w:ascii="SimSun" w:hAnsi="SimSun" w:eastAsia="SimSun" w:cs="SimSun"/>
          <w:sz w:val="22"/>
          <w:szCs w:val="22"/>
          <w:spacing w:val="-10"/>
        </w:rPr>
        <w:t>沉积于肾小球基底膜);③关节炎、心包炎和微血</w:t>
      </w:r>
      <w:r>
        <w:rPr>
          <w:rFonts w:ascii="SimSun" w:hAnsi="SimSun" w:eastAsia="SimSun" w:cs="SimSun"/>
          <w:sz w:val="22"/>
          <w:szCs w:val="22"/>
          <w:spacing w:val="-11"/>
        </w:rPr>
        <w:t>管炎(可引起皮肤、黏膜体征和心肌炎)。</w:t>
      </w:r>
    </w:p>
    <w:p>
      <w:pPr>
        <w:ind w:left="312"/>
        <w:spacing w:before="89" w:line="222" w:lineRule="auto"/>
        <w:rPr>
          <w:rFonts w:ascii="SimHei" w:hAnsi="SimHei" w:eastAsia="SimHei" w:cs="SimHei"/>
          <w:sz w:val="22"/>
          <w:szCs w:val="22"/>
        </w:rPr>
      </w:pPr>
      <w:r>
        <w:rPr>
          <w:rFonts w:ascii="SimHei" w:hAnsi="SimHei" w:eastAsia="SimHei" w:cs="SimHei"/>
          <w:sz w:val="22"/>
          <w:szCs w:val="22"/>
          <w:b/>
          <w:bCs/>
          <w:color w:val="0074C2"/>
          <w:spacing w:val="-16"/>
        </w:rPr>
        <w:t>【临床表现】</w:t>
      </w:r>
    </w:p>
    <w:p>
      <w:pPr>
        <w:ind w:right="1190" w:firstLine="420"/>
        <w:spacing w:before="80" w:line="248" w:lineRule="auto"/>
        <w:rPr>
          <w:rFonts w:ascii="SimSun" w:hAnsi="SimSun" w:eastAsia="SimSun" w:cs="SimSun"/>
          <w:sz w:val="22"/>
          <w:szCs w:val="22"/>
        </w:rPr>
      </w:pPr>
      <w:r>
        <w:rPr>
          <w:rFonts w:ascii="SimSun" w:hAnsi="SimSun" w:eastAsia="SimSun" w:cs="SimSun"/>
          <w:sz w:val="22"/>
          <w:szCs w:val="22"/>
          <w:spacing w:val="-9"/>
        </w:rPr>
        <w:t>从短暂性菌血症的发生至症状出现之间的时间间隔长短不一，多在2周以内，但不少病人</w:t>
      </w:r>
      <w:r>
        <w:rPr>
          <w:rFonts w:ascii="SimSun" w:hAnsi="SimSun" w:eastAsia="SimSun" w:cs="SimSun"/>
          <w:sz w:val="22"/>
          <w:szCs w:val="22"/>
          <w:spacing w:val="-10"/>
        </w:rPr>
        <w:t>无明确</w:t>
      </w:r>
      <w:r>
        <w:rPr>
          <w:rFonts w:ascii="SimSun" w:hAnsi="SimSun" w:eastAsia="SimSun" w:cs="SimSun"/>
          <w:sz w:val="22"/>
          <w:szCs w:val="22"/>
        </w:rPr>
        <w:t xml:space="preserve"> </w:t>
      </w:r>
      <w:r>
        <w:rPr>
          <w:rFonts w:ascii="SimSun" w:hAnsi="SimSun" w:eastAsia="SimSun" w:cs="SimSun"/>
          <w:sz w:val="22"/>
          <w:szCs w:val="22"/>
          <w:spacing w:val="-12"/>
        </w:rPr>
        <w:t>的细菌进入途径可寻，</w:t>
      </w:r>
    </w:p>
    <w:p>
      <w:pPr>
        <w:ind w:left="423"/>
        <w:spacing w:before="74" w:line="221" w:lineRule="auto"/>
        <w:rPr>
          <w:rFonts w:ascii="SimHei" w:hAnsi="SimHei" w:eastAsia="SimHei" w:cs="SimHei"/>
          <w:sz w:val="22"/>
          <w:szCs w:val="22"/>
        </w:rPr>
      </w:pPr>
      <w:r>
        <w:rPr>
          <w:rFonts w:ascii="SimHei" w:hAnsi="SimHei" w:eastAsia="SimHei" w:cs="SimHei"/>
          <w:sz w:val="22"/>
          <w:szCs w:val="22"/>
          <w:b/>
          <w:bCs/>
          <w:spacing w:val="2"/>
        </w:rPr>
        <w:t>(</w:t>
      </w:r>
      <w:r>
        <w:rPr>
          <w:rFonts w:ascii="SimHei" w:hAnsi="SimHei" w:eastAsia="SimHei" w:cs="SimHei"/>
          <w:sz w:val="22"/>
          <w:szCs w:val="22"/>
          <w:spacing w:val="-51"/>
        </w:rPr>
        <w:t xml:space="preserve"> </w:t>
      </w:r>
      <w:r>
        <w:rPr>
          <w:rFonts w:ascii="SimHei" w:hAnsi="SimHei" w:eastAsia="SimHei" w:cs="SimHei"/>
          <w:sz w:val="22"/>
          <w:szCs w:val="22"/>
          <w:b/>
          <w:bCs/>
          <w:spacing w:val="2"/>
        </w:rPr>
        <w:t>一</w:t>
      </w:r>
      <w:r>
        <w:rPr>
          <w:rFonts w:ascii="SimHei" w:hAnsi="SimHei" w:eastAsia="SimHei" w:cs="SimHei"/>
          <w:sz w:val="22"/>
          <w:szCs w:val="22"/>
          <w:spacing w:val="-60"/>
        </w:rPr>
        <w:t xml:space="preserve"> </w:t>
      </w:r>
      <w:r>
        <w:rPr>
          <w:rFonts w:ascii="SimHei" w:hAnsi="SimHei" w:eastAsia="SimHei" w:cs="SimHei"/>
          <w:sz w:val="22"/>
          <w:szCs w:val="22"/>
          <w:b/>
          <w:bCs/>
          <w:spacing w:val="2"/>
        </w:rPr>
        <w:t>)发热</w:t>
      </w:r>
    </w:p>
    <w:p>
      <w:pPr>
        <w:ind w:right="1136" w:firstLine="420"/>
        <w:spacing w:before="102" w:line="262" w:lineRule="auto"/>
        <w:jc w:val="both"/>
        <w:rPr>
          <w:rFonts w:ascii="SimSun" w:hAnsi="SimSun" w:eastAsia="SimSun" w:cs="SimSun"/>
          <w:sz w:val="22"/>
          <w:szCs w:val="22"/>
        </w:rPr>
      </w:pPr>
      <w:r>
        <w:rPr>
          <w:rFonts w:ascii="SimSun" w:hAnsi="SimSun" w:eastAsia="SimSun" w:cs="SimSun"/>
          <w:sz w:val="22"/>
          <w:szCs w:val="22"/>
          <w:spacing w:val="-11"/>
        </w:rPr>
        <w:t>发热是感染性心内膜炎最常见的症状，除有些老年或</w:t>
      </w:r>
      <w:r>
        <w:rPr>
          <w:rFonts w:ascii="SimSun" w:hAnsi="SimSun" w:eastAsia="SimSun" w:cs="SimSun"/>
          <w:sz w:val="22"/>
          <w:szCs w:val="22"/>
          <w:spacing w:val="-12"/>
        </w:rPr>
        <w:t>心、肾衰竭重症病人外，几乎均有发热。亚</w:t>
      </w:r>
      <w:r>
        <w:rPr>
          <w:rFonts w:ascii="SimSun" w:hAnsi="SimSun" w:eastAsia="SimSun" w:cs="SimSun"/>
          <w:sz w:val="22"/>
          <w:szCs w:val="22"/>
        </w:rPr>
        <w:t xml:space="preserve"> </w:t>
      </w:r>
      <w:r>
        <w:rPr>
          <w:rFonts w:ascii="SimSun" w:hAnsi="SimSun" w:eastAsia="SimSun" w:cs="SimSun"/>
          <w:sz w:val="22"/>
          <w:szCs w:val="22"/>
          <w:spacing w:val="-12"/>
        </w:rPr>
        <w:t>急性者起病隐匿，可有全身不适、乏力、食欲缺乏和体重减轻等非特异性症状。可有弛张热，</w:t>
      </w:r>
      <w:r>
        <w:rPr>
          <w:rFonts w:ascii="SimSun" w:hAnsi="SimSun" w:eastAsia="SimSun" w:cs="SimSun"/>
          <w:sz w:val="22"/>
          <w:szCs w:val="22"/>
          <w:spacing w:val="71"/>
        </w:rPr>
        <w:t xml:space="preserve"> </w:t>
      </w:r>
      <w:r>
        <w:rPr>
          <w:rFonts w:ascii="SimSun" w:hAnsi="SimSun" w:eastAsia="SimSun" w:cs="SimSun"/>
          <w:sz w:val="22"/>
          <w:szCs w:val="22"/>
          <w:spacing w:val="-12"/>
        </w:rPr>
        <w:t>一般&lt;</w:t>
      </w:r>
      <w:r>
        <w:rPr>
          <w:rFonts w:ascii="SimSun" w:hAnsi="SimSun" w:eastAsia="SimSun" w:cs="SimSun"/>
          <w:sz w:val="22"/>
          <w:szCs w:val="22"/>
        </w:rPr>
        <w:t xml:space="preserve"> </w:t>
      </w:r>
      <w:r>
        <w:rPr>
          <w:rFonts w:ascii="SimSun" w:hAnsi="SimSun" w:eastAsia="SimSun" w:cs="SimSun"/>
          <w:sz w:val="22"/>
          <w:szCs w:val="22"/>
          <w:spacing w:val="-8"/>
        </w:rPr>
        <w:t>39℃,午后和晚上高，部分病人热型不典型。常见头痛、背痛和肌肉关节痛。</w:t>
      </w:r>
      <w:r>
        <w:rPr>
          <w:rFonts w:ascii="SimSun" w:hAnsi="SimSun" w:eastAsia="SimSun" w:cs="SimSun"/>
          <w:sz w:val="22"/>
          <w:szCs w:val="22"/>
          <w:spacing w:val="-9"/>
        </w:rPr>
        <w:t>急性者呈暴发性败血症</w:t>
      </w:r>
      <w:r>
        <w:rPr>
          <w:rFonts w:ascii="SimSun" w:hAnsi="SimSun" w:eastAsia="SimSun" w:cs="SimSun"/>
          <w:sz w:val="22"/>
          <w:szCs w:val="22"/>
        </w:rPr>
        <w:t xml:space="preserve"> </w:t>
      </w:r>
      <w:r>
        <w:rPr>
          <w:rFonts w:ascii="SimSun" w:hAnsi="SimSun" w:eastAsia="SimSun" w:cs="SimSun"/>
          <w:sz w:val="22"/>
          <w:szCs w:val="22"/>
          <w:spacing w:val="-13"/>
        </w:rPr>
        <w:t>过程，有高热寒战。突发心力衰竭者较为常见。</w:t>
      </w:r>
    </w:p>
    <w:p>
      <w:pPr>
        <w:ind w:left="423"/>
        <w:spacing w:before="75" w:line="220" w:lineRule="auto"/>
        <w:rPr>
          <w:rFonts w:ascii="SimHei" w:hAnsi="SimHei" w:eastAsia="SimHei" w:cs="SimHei"/>
          <w:sz w:val="22"/>
          <w:szCs w:val="22"/>
        </w:rPr>
      </w:pPr>
      <w:r>
        <w:rPr>
          <w:rFonts w:ascii="SimHei" w:hAnsi="SimHei" w:eastAsia="SimHei" w:cs="SimHei"/>
          <w:sz w:val="22"/>
          <w:szCs w:val="22"/>
          <w:b/>
          <w:bCs/>
          <w:spacing w:val="13"/>
        </w:rPr>
        <w:t>(二)心脏杂音</w:t>
      </w:r>
    </w:p>
    <w:p>
      <w:pPr>
        <w:ind w:right="1133" w:firstLine="420"/>
        <w:spacing w:before="102" w:line="258" w:lineRule="auto"/>
        <w:jc w:val="both"/>
        <w:rPr>
          <w:rFonts w:ascii="SimSun" w:hAnsi="SimSun" w:eastAsia="SimSun" w:cs="SimSun"/>
          <w:sz w:val="22"/>
          <w:szCs w:val="22"/>
        </w:rPr>
      </w:pPr>
      <w:r>
        <w:rPr>
          <w:rFonts w:ascii="SimSun" w:hAnsi="SimSun" w:eastAsia="SimSun" w:cs="SimSun"/>
          <w:sz w:val="22"/>
          <w:szCs w:val="22"/>
          <w:spacing w:val="-3"/>
        </w:rPr>
        <w:t>高达85%的病人可闻及心脏杂音，可由基础心脏病和(或)心内膜炎导致瓣膜损害所致。急性</w:t>
      </w:r>
      <w:r>
        <w:rPr>
          <w:rFonts w:ascii="SimSun" w:hAnsi="SimSun" w:eastAsia="SimSun" w:cs="SimSun"/>
          <w:sz w:val="22"/>
          <w:szCs w:val="22"/>
          <w:spacing w:val="-4"/>
        </w:rPr>
        <w:t>者</w:t>
      </w:r>
      <w:r>
        <w:rPr>
          <w:rFonts w:ascii="SimSun" w:hAnsi="SimSun" w:eastAsia="SimSun" w:cs="SimSun"/>
          <w:sz w:val="22"/>
          <w:szCs w:val="22"/>
        </w:rPr>
        <w:t xml:space="preserve"> </w:t>
      </w:r>
      <w:r>
        <w:rPr>
          <w:rFonts w:ascii="SimSun" w:hAnsi="SimSun" w:eastAsia="SimSun" w:cs="SimSun"/>
          <w:sz w:val="22"/>
          <w:szCs w:val="22"/>
          <w:spacing w:val="-5"/>
        </w:rPr>
        <w:t>要比亚急性者更易出现杂音强度和性质的变化，或出现</w:t>
      </w:r>
      <w:r>
        <w:rPr>
          <w:rFonts w:ascii="SimSun" w:hAnsi="SimSun" w:eastAsia="SimSun" w:cs="SimSun"/>
          <w:sz w:val="22"/>
          <w:szCs w:val="22"/>
          <w:spacing w:val="-6"/>
        </w:rPr>
        <w:t>新的杂音。瓣膜损害所致的新的或增强的杂</w:t>
      </w:r>
      <w:r>
        <w:rPr>
          <w:rFonts w:ascii="SimSun" w:hAnsi="SimSun" w:eastAsia="SimSun" w:cs="SimSun"/>
          <w:sz w:val="22"/>
          <w:szCs w:val="22"/>
        </w:rPr>
        <w:t xml:space="preserve"> </w:t>
      </w:r>
      <w:r>
        <w:rPr>
          <w:rFonts w:ascii="SimSun" w:hAnsi="SimSun" w:eastAsia="SimSun" w:cs="SimSun"/>
          <w:sz w:val="22"/>
          <w:szCs w:val="22"/>
          <w:spacing w:val="-12"/>
        </w:rPr>
        <w:t>音主要为关闭不全的杂音，尤以主动脉瓣关闭不全多见。</w:t>
      </w:r>
    </w:p>
    <w:p>
      <w:pPr>
        <w:ind w:left="423"/>
        <w:spacing w:before="54" w:line="221" w:lineRule="auto"/>
        <w:rPr>
          <w:rFonts w:ascii="SimHei" w:hAnsi="SimHei" w:eastAsia="SimHei" w:cs="SimHei"/>
          <w:sz w:val="22"/>
          <w:szCs w:val="22"/>
        </w:rPr>
      </w:pPr>
      <w:r>
        <w:rPr>
          <w:rFonts w:ascii="SimHei" w:hAnsi="SimHei" w:eastAsia="SimHei" w:cs="SimHei"/>
          <w:sz w:val="22"/>
          <w:szCs w:val="22"/>
          <w:b/>
          <w:bCs/>
          <w:spacing w:val="12"/>
        </w:rPr>
        <w:t>(三)周围体征</w:t>
      </w:r>
    </w:p>
    <w:p>
      <w:pPr>
        <w:ind w:right="1159" w:firstLine="420"/>
        <w:spacing w:before="118" w:line="263" w:lineRule="auto"/>
        <w:jc w:val="both"/>
        <w:rPr>
          <w:rFonts w:ascii="SimSun" w:hAnsi="SimSun" w:eastAsia="SimSun" w:cs="SimSun"/>
          <w:sz w:val="22"/>
          <w:szCs w:val="22"/>
        </w:rPr>
      </w:pPr>
      <w:r>
        <w:rPr>
          <w:rFonts w:ascii="SimSun" w:hAnsi="SimSun" w:eastAsia="SimSun" w:cs="SimSun"/>
          <w:sz w:val="22"/>
          <w:szCs w:val="22"/>
          <w:spacing w:val="-21"/>
        </w:rPr>
        <w:t>多为非特异性，近年已不多见，包括：①瘀点，可出现于任何部位，以锁骨以上皮肤、口腔黏膜和睑</w:t>
      </w:r>
      <w:r>
        <w:rPr>
          <w:rFonts w:ascii="SimSun" w:hAnsi="SimSun" w:eastAsia="SimSun" w:cs="SimSun"/>
          <w:sz w:val="22"/>
          <w:szCs w:val="22"/>
          <w:spacing w:val="2"/>
        </w:rPr>
        <w:t xml:space="preserve"> </w:t>
      </w:r>
      <w:r>
        <w:rPr>
          <w:rFonts w:ascii="SimSun" w:hAnsi="SimSun" w:eastAsia="SimSun" w:cs="SimSun"/>
          <w:sz w:val="22"/>
          <w:szCs w:val="22"/>
          <w:spacing w:val="-15"/>
        </w:rPr>
        <w:t>结膜常见，病程长者较多见；②指和趾甲下线状出血；③Roth斑，为视网膜的卵圆形出血斑，其中心呈</w:t>
      </w:r>
      <w:r>
        <w:rPr>
          <w:rFonts w:ascii="SimSun" w:hAnsi="SimSun" w:eastAsia="SimSun" w:cs="SimSun"/>
          <w:sz w:val="22"/>
          <w:szCs w:val="22"/>
          <w:spacing w:val="2"/>
        </w:rPr>
        <w:t xml:space="preserve"> </w:t>
      </w:r>
      <w:r>
        <w:rPr>
          <w:rFonts w:ascii="SimSun" w:hAnsi="SimSun" w:eastAsia="SimSun" w:cs="SimSun"/>
          <w:sz w:val="22"/>
          <w:szCs w:val="22"/>
          <w:spacing w:val="-12"/>
        </w:rPr>
        <w:t>白色，多见于亚急性感染；④Osler结节，</w:t>
      </w:r>
      <w:r>
        <w:rPr>
          <w:rFonts w:ascii="SimSun" w:hAnsi="SimSun" w:eastAsia="SimSun" w:cs="SimSun"/>
          <w:sz w:val="22"/>
          <w:szCs w:val="22"/>
          <w:spacing w:val="-13"/>
        </w:rPr>
        <w:t>为指和趾垫出现的豌豆大的红或紫色痛性结节，较常见于亚</w:t>
      </w:r>
    </w:p>
    <w:p>
      <w:pPr>
        <w:sectPr>
          <w:footerReference w:type="default" r:id="rId4"/>
          <w:pgSz w:w="11900" w:h="16840"/>
          <w:pgMar w:top="792" w:right="599" w:bottom="400" w:left="939" w:header="0" w:footer="0" w:gutter="0"/>
        </w:sectPr>
        <w:rPr/>
      </w:pPr>
    </w:p>
    <w:p>
      <w:pPr>
        <w:ind w:left="200"/>
        <w:spacing w:before="66" w:line="184" w:lineRule="auto"/>
        <w:rPr>
          <w:rFonts w:ascii="SimSun" w:hAnsi="SimSun" w:eastAsia="SimSun" w:cs="SimSun"/>
          <w:sz w:val="22"/>
          <w:szCs w:val="22"/>
        </w:rPr>
      </w:pPr>
      <w:r>
        <w:rPr>
          <w:rFonts w:ascii="SimSun" w:hAnsi="SimSun" w:eastAsia="SimSun" w:cs="SimSun"/>
          <w:sz w:val="22"/>
          <w:szCs w:val="22"/>
          <w:color w:val="0087E2"/>
          <w:spacing w:val="-3"/>
        </w:rPr>
        <w:t>310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80"/>
        <w:spacing w:line="630" w:lineRule="exact"/>
        <w:textAlignment w:val="center"/>
        <w:rPr/>
      </w:pPr>
      <w:r>
        <w:drawing>
          <wp:inline distT="0" distB="0" distL="0" distR="0">
            <wp:extent cx="342914" cy="400040"/>
            <wp:effectExtent l="0" t="0" r="0" b="0"/>
            <wp:docPr id="28" name="IM 28"/>
            <wp:cNvGraphicFramePr/>
            <a:graphic>
              <a:graphicData uri="http://schemas.openxmlformats.org/drawingml/2006/picture">
                <pic:pic>
                  <pic:nvPicPr>
                    <pic:cNvPr id="28" name="IM 28"/>
                    <pic:cNvPicPr/>
                  </pic:nvPicPr>
                  <pic:blipFill>
                    <a:blip r:embed="rId37"/>
                    <a:stretch>
                      <a:fillRect/>
                    </a:stretch>
                  </pic:blipFill>
                  <pic:spPr>
                    <a:xfrm rot="0">
                      <a:off x="0" y="0"/>
                      <a:ext cx="342914" cy="4000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6DB7"/>
          <w:spacing w:val="2"/>
        </w:rPr>
        <w:t>第三篇</w:t>
      </w:r>
      <w:r>
        <w:rPr>
          <w:rFonts w:ascii="SimHei" w:hAnsi="SimHei" w:eastAsia="SimHei" w:cs="SimHei"/>
          <w:sz w:val="19"/>
          <w:szCs w:val="19"/>
          <w:color w:val="006DB7"/>
          <w:spacing w:val="77"/>
        </w:rPr>
        <w:t xml:space="preserve"> </w:t>
      </w:r>
      <w:r>
        <w:rPr>
          <w:rFonts w:ascii="SimHei" w:hAnsi="SimHei" w:eastAsia="SimHei" w:cs="SimHei"/>
          <w:sz w:val="19"/>
          <w:szCs w:val="19"/>
          <w:color w:val="006DB7"/>
          <w:spacing w:val="2"/>
        </w:rPr>
        <w:t>循环系统疾病</w:t>
      </w:r>
    </w:p>
    <w:p>
      <w:pPr>
        <w:spacing w:line="327" w:lineRule="auto"/>
        <w:rPr>
          <w:rFonts w:ascii="Arial"/>
          <w:sz w:val="21"/>
        </w:rPr>
      </w:pPr>
      <w:r/>
    </w:p>
    <w:p>
      <w:pPr>
        <w:ind w:right="100"/>
        <w:spacing w:before="72" w:line="254" w:lineRule="auto"/>
        <w:rPr>
          <w:rFonts w:ascii="SimSun" w:hAnsi="SimSun" w:eastAsia="SimSun" w:cs="SimSun"/>
          <w:sz w:val="22"/>
          <w:szCs w:val="22"/>
        </w:rPr>
      </w:pPr>
      <w:r>
        <w:rPr>
          <w:rFonts w:ascii="SimSun" w:hAnsi="SimSun" w:eastAsia="SimSun" w:cs="SimSun"/>
          <w:sz w:val="22"/>
          <w:szCs w:val="22"/>
          <w:spacing w:val="-9"/>
        </w:rPr>
        <w:t>急性者；⑤Janeway损害，为手掌和足底处直径1~4mm</w:t>
      </w:r>
      <w:r>
        <w:rPr>
          <w:rFonts w:ascii="SimSun" w:hAnsi="SimSun" w:eastAsia="SimSun" w:cs="SimSun"/>
          <w:sz w:val="22"/>
          <w:szCs w:val="22"/>
          <w:spacing w:val="12"/>
        </w:rPr>
        <w:t xml:space="preserve"> </w:t>
      </w:r>
      <w:r>
        <w:rPr>
          <w:rFonts w:ascii="SimSun" w:hAnsi="SimSun" w:eastAsia="SimSun" w:cs="SimSun"/>
          <w:sz w:val="22"/>
          <w:szCs w:val="22"/>
          <w:spacing w:val="-9"/>
        </w:rPr>
        <w:t>的无痛性出血红</w:t>
      </w:r>
      <w:r>
        <w:rPr>
          <w:rFonts w:ascii="SimSun" w:hAnsi="SimSun" w:eastAsia="SimSun" w:cs="SimSun"/>
          <w:sz w:val="22"/>
          <w:szCs w:val="22"/>
          <w:spacing w:val="-10"/>
        </w:rPr>
        <w:t>斑，主要见于急性病人。引起</w:t>
      </w:r>
      <w:r>
        <w:rPr>
          <w:rFonts w:ascii="SimSun" w:hAnsi="SimSun" w:eastAsia="SimSun" w:cs="SimSun"/>
          <w:sz w:val="22"/>
          <w:szCs w:val="22"/>
        </w:rPr>
        <w:t xml:space="preserve"> </w:t>
      </w:r>
      <w:r>
        <w:rPr>
          <w:rFonts w:ascii="SimSun" w:hAnsi="SimSun" w:eastAsia="SimSun" w:cs="SimSun"/>
          <w:sz w:val="22"/>
          <w:szCs w:val="22"/>
          <w:spacing w:val="-9"/>
        </w:rPr>
        <w:t>这些周围体征的原因可能是微血管炎或微栓塞。</w:t>
      </w:r>
    </w:p>
    <w:p>
      <w:pPr>
        <w:ind w:left="413"/>
        <w:spacing w:before="74" w:line="222" w:lineRule="auto"/>
        <w:rPr>
          <w:rFonts w:ascii="SimHei" w:hAnsi="SimHei" w:eastAsia="SimHei" w:cs="SimHei"/>
          <w:sz w:val="22"/>
          <w:szCs w:val="22"/>
        </w:rPr>
      </w:pPr>
      <w:r>
        <w:rPr>
          <w:rFonts w:ascii="SimHei" w:hAnsi="SimHei" w:eastAsia="SimHei" w:cs="SimHei"/>
          <w:sz w:val="22"/>
          <w:szCs w:val="22"/>
          <w:b/>
          <w:bCs/>
          <w:spacing w:val="12"/>
        </w:rPr>
        <w:t>(四)动脉栓塞</w:t>
      </w:r>
    </w:p>
    <w:p>
      <w:pPr>
        <w:ind w:right="79" w:firstLine="409"/>
        <w:spacing w:before="105" w:line="276" w:lineRule="auto"/>
        <w:jc w:val="both"/>
        <w:rPr>
          <w:rFonts w:ascii="SimSun" w:hAnsi="SimSun" w:eastAsia="SimSun" w:cs="SimSun"/>
          <w:sz w:val="22"/>
          <w:szCs w:val="22"/>
        </w:rPr>
      </w:pPr>
      <w:r>
        <w:rPr>
          <w:rFonts w:ascii="SimSun" w:hAnsi="SimSun" w:eastAsia="SimSun" w:cs="SimSun"/>
          <w:sz w:val="22"/>
          <w:szCs w:val="22"/>
          <w:spacing w:val="1"/>
        </w:rPr>
        <w:t>赘生物引起动脉栓塞占20%～40%,尸检检出的亚临床型栓</w:t>
      </w:r>
      <w:r>
        <w:rPr>
          <w:rFonts w:ascii="SimSun" w:hAnsi="SimSun" w:eastAsia="SimSun" w:cs="SimSun"/>
          <w:sz w:val="22"/>
          <w:szCs w:val="22"/>
        </w:rPr>
        <w:t>塞更多。栓塞可发生在机体的任何</w:t>
      </w:r>
      <w:r>
        <w:rPr>
          <w:rFonts w:ascii="SimSun" w:hAnsi="SimSun" w:eastAsia="SimSun" w:cs="SimSun"/>
          <w:sz w:val="22"/>
          <w:szCs w:val="22"/>
        </w:rPr>
        <w:t xml:space="preserve"> </w:t>
      </w:r>
      <w:r>
        <w:rPr>
          <w:rFonts w:ascii="SimSun" w:hAnsi="SimSun" w:eastAsia="SimSun" w:cs="SimSun"/>
          <w:sz w:val="22"/>
          <w:szCs w:val="22"/>
          <w:spacing w:val="-13"/>
        </w:rPr>
        <w:t>部位，脑、心脏、脾、肾、肠系膜和四肢为临床所见的体循环动脉栓塞部位。脑栓塞的发生率为15%~</w:t>
      </w:r>
      <w:r>
        <w:rPr>
          <w:rFonts w:ascii="SimSun" w:hAnsi="SimSun" w:eastAsia="SimSun" w:cs="SimSun"/>
          <w:sz w:val="22"/>
          <w:szCs w:val="22"/>
          <w:spacing w:val="6"/>
        </w:rPr>
        <w:t xml:space="preserve"> </w:t>
      </w:r>
      <w:r>
        <w:rPr>
          <w:rFonts w:ascii="SimSun" w:hAnsi="SimSun" w:eastAsia="SimSun" w:cs="SimSun"/>
          <w:sz w:val="22"/>
          <w:szCs w:val="22"/>
          <w:spacing w:val="-4"/>
        </w:rPr>
        <w:t>20%。在有左向右分流的先天性心血管病或</w:t>
      </w:r>
      <w:r>
        <w:rPr>
          <w:rFonts w:ascii="SimSun" w:hAnsi="SimSun" w:eastAsia="SimSun" w:cs="SimSun"/>
          <w:sz w:val="22"/>
          <w:szCs w:val="22"/>
          <w:spacing w:val="-5"/>
        </w:rPr>
        <w:t>右心内膜炎时，肺循环栓塞常见。如三尖瓣赘生物脱落</w:t>
      </w:r>
      <w:r>
        <w:rPr>
          <w:rFonts w:ascii="SimSun" w:hAnsi="SimSun" w:eastAsia="SimSun" w:cs="SimSun"/>
          <w:sz w:val="22"/>
          <w:szCs w:val="22"/>
        </w:rPr>
        <w:t xml:space="preserve"> </w:t>
      </w:r>
      <w:r>
        <w:rPr>
          <w:rFonts w:ascii="SimSun" w:hAnsi="SimSun" w:eastAsia="SimSun" w:cs="SimSun"/>
          <w:sz w:val="22"/>
          <w:szCs w:val="22"/>
          <w:spacing w:val="-19"/>
        </w:rPr>
        <w:t>引起肺栓塞，可突然出现咳嗽、呼吸困难、咯</w:t>
      </w:r>
      <w:r>
        <w:rPr>
          <w:rFonts w:ascii="SimSun" w:hAnsi="SimSun" w:eastAsia="SimSun" w:cs="SimSun"/>
          <w:sz w:val="22"/>
          <w:szCs w:val="22"/>
          <w:spacing w:val="-20"/>
        </w:rPr>
        <w:t>血或胸痛。肺梗死可发展为肺坏死、空洞，甚至脓气胸。</w:t>
      </w:r>
    </w:p>
    <w:p>
      <w:pPr>
        <w:ind w:left="413"/>
        <w:spacing w:before="93" w:line="221" w:lineRule="auto"/>
        <w:rPr>
          <w:rFonts w:ascii="SimHei" w:hAnsi="SimHei" w:eastAsia="SimHei" w:cs="SimHei"/>
          <w:sz w:val="22"/>
          <w:szCs w:val="22"/>
        </w:rPr>
      </w:pPr>
      <w:r>
        <w:rPr>
          <w:rFonts w:ascii="SimHei" w:hAnsi="SimHei" w:eastAsia="SimHei" w:cs="SimHei"/>
          <w:sz w:val="22"/>
          <w:szCs w:val="22"/>
          <w:b/>
          <w:bCs/>
          <w:spacing w:val="4"/>
        </w:rPr>
        <w:t>(五)感染的非特异性症状</w:t>
      </w:r>
    </w:p>
    <w:p>
      <w:pPr>
        <w:ind w:left="409"/>
        <w:spacing w:before="68" w:line="216" w:lineRule="auto"/>
        <w:rPr>
          <w:rFonts w:ascii="SimSun" w:hAnsi="SimSun" w:eastAsia="SimSun" w:cs="SimSun"/>
          <w:sz w:val="22"/>
          <w:szCs w:val="22"/>
        </w:rPr>
      </w:pPr>
      <w:r>
        <w:rPr>
          <w:rFonts w:ascii="Times New Roman" w:hAnsi="Times New Roman" w:eastAsia="Times New Roman" w:cs="Times New Roman"/>
          <w:sz w:val="22"/>
          <w:szCs w:val="22"/>
          <w:b/>
          <w:bCs/>
        </w:rPr>
        <w:t>1.</w:t>
      </w:r>
      <w:r>
        <w:rPr>
          <w:rFonts w:ascii="Times New Roman" w:hAnsi="Times New Roman" w:eastAsia="Times New Roman" w:cs="Times New Roman"/>
          <w:sz w:val="22"/>
          <w:szCs w:val="22"/>
          <w:spacing w:val="18"/>
        </w:rPr>
        <w:t xml:space="preserve">  </w:t>
      </w:r>
      <w:r>
        <w:rPr>
          <w:rFonts w:ascii="SimSun" w:hAnsi="SimSun" w:eastAsia="SimSun" w:cs="SimSun"/>
          <w:sz w:val="22"/>
          <w:szCs w:val="22"/>
          <w:b/>
          <w:bCs/>
        </w:rPr>
        <w:t>脾大</w:t>
      </w:r>
      <w:r>
        <w:rPr>
          <w:rFonts w:ascii="SimSun" w:hAnsi="SimSun" w:eastAsia="SimSun" w:cs="SimSun"/>
          <w:sz w:val="22"/>
          <w:szCs w:val="22"/>
          <w:spacing w:val="6"/>
        </w:rPr>
        <w:t xml:space="preserve">  </w:t>
      </w:r>
      <w:r>
        <w:rPr>
          <w:rFonts w:ascii="SimSun" w:hAnsi="SimSun" w:eastAsia="SimSun" w:cs="SimSun"/>
          <w:sz w:val="22"/>
          <w:szCs w:val="22"/>
        </w:rPr>
        <w:t>占10%～40%,病程&gt;6周病人多见，急性者少见。</w:t>
      </w:r>
    </w:p>
    <w:p>
      <w:pPr>
        <w:ind w:left="409"/>
        <w:spacing w:before="83" w:line="219" w:lineRule="auto"/>
        <w:rPr>
          <w:rFonts w:ascii="SimSun" w:hAnsi="SimSun" w:eastAsia="SimSun" w:cs="SimSun"/>
          <w:sz w:val="22"/>
          <w:szCs w:val="22"/>
        </w:rPr>
      </w:pPr>
      <w:r>
        <w:rPr>
          <w:rFonts w:ascii="Times New Roman" w:hAnsi="Times New Roman" w:eastAsia="Times New Roman" w:cs="Times New Roman"/>
          <w:sz w:val="22"/>
          <w:szCs w:val="22"/>
          <w:b/>
          <w:bCs/>
          <w:spacing w:val="-12"/>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12"/>
        </w:rPr>
        <w:t>贫血</w:t>
      </w:r>
      <w:r>
        <w:rPr>
          <w:rFonts w:ascii="SimSun" w:hAnsi="SimSun" w:eastAsia="SimSun" w:cs="SimSun"/>
          <w:sz w:val="22"/>
          <w:szCs w:val="22"/>
          <w:spacing w:val="48"/>
        </w:rPr>
        <w:t xml:space="preserve"> </w:t>
      </w:r>
      <w:r>
        <w:rPr>
          <w:rFonts w:ascii="SimSun" w:hAnsi="SimSun" w:eastAsia="SimSun" w:cs="SimSun"/>
          <w:sz w:val="22"/>
          <w:szCs w:val="22"/>
          <w:spacing w:val="-12"/>
        </w:rPr>
        <w:t>较为常见，尤其多见于亚急性者，有苍白无力和多汗。多为轻、中度贫血，晚期</w:t>
      </w:r>
      <w:r>
        <w:rPr>
          <w:rFonts w:ascii="SimSun" w:hAnsi="SimSun" w:eastAsia="SimSun" w:cs="SimSun"/>
          <w:sz w:val="22"/>
          <w:szCs w:val="22"/>
          <w:spacing w:val="-13"/>
        </w:rPr>
        <w:t>病人有</w:t>
      </w:r>
    </w:p>
    <w:p>
      <w:pPr>
        <w:spacing w:before="82" w:line="220" w:lineRule="auto"/>
        <w:rPr>
          <w:rFonts w:ascii="SimSun" w:hAnsi="SimSun" w:eastAsia="SimSun" w:cs="SimSun"/>
          <w:sz w:val="22"/>
          <w:szCs w:val="22"/>
        </w:rPr>
      </w:pPr>
      <w:r>
        <w:rPr>
          <w:rFonts w:ascii="SimSun" w:hAnsi="SimSun" w:eastAsia="SimSun" w:cs="SimSun"/>
          <w:sz w:val="22"/>
          <w:szCs w:val="22"/>
          <w:spacing w:val="-13"/>
        </w:rPr>
        <w:t>重度贫血。</w:t>
      </w:r>
    </w:p>
    <w:p>
      <w:pPr>
        <w:ind w:left="302"/>
        <w:spacing w:before="102" w:line="221" w:lineRule="auto"/>
        <w:rPr>
          <w:rFonts w:ascii="SimHei" w:hAnsi="SimHei" w:eastAsia="SimHei" w:cs="SimHei"/>
          <w:sz w:val="22"/>
          <w:szCs w:val="22"/>
        </w:rPr>
      </w:pPr>
      <w:r>
        <w:rPr>
          <w:rFonts w:ascii="SimHei" w:hAnsi="SimHei" w:eastAsia="SimHei" w:cs="SimHei"/>
          <w:sz w:val="22"/>
          <w:szCs w:val="22"/>
          <w:b/>
          <w:bCs/>
          <w:color w:val="0078C9"/>
          <w:spacing w:val="-13"/>
        </w:rPr>
        <w:t>【并发症】</w:t>
      </w:r>
    </w:p>
    <w:p>
      <w:pPr>
        <w:ind w:left="413"/>
        <w:spacing w:before="97" w:line="220" w:lineRule="auto"/>
        <w:rPr>
          <w:rFonts w:ascii="SimHei" w:hAnsi="SimHei" w:eastAsia="SimHei" w:cs="SimHei"/>
          <w:sz w:val="22"/>
          <w:szCs w:val="22"/>
        </w:rPr>
      </w:pPr>
      <w:r>
        <w:rPr>
          <w:rFonts w:ascii="SimHei" w:hAnsi="SimHei" w:eastAsia="SimHei" w:cs="SimHei"/>
          <w:sz w:val="22"/>
          <w:szCs w:val="22"/>
          <w:b/>
          <w:bCs/>
          <w:spacing w:val="1"/>
        </w:rPr>
        <w:t>(</w:t>
      </w:r>
      <w:r>
        <w:rPr>
          <w:rFonts w:ascii="SimHei" w:hAnsi="SimHei" w:eastAsia="SimHei" w:cs="SimHei"/>
          <w:sz w:val="22"/>
          <w:szCs w:val="22"/>
          <w:spacing w:val="-51"/>
        </w:rPr>
        <w:t xml:space="preserve"> </w:t>
      </w:r>
      <w:r>
        <w:rPr>
          <w:rFonts w:ascii="SimHei" w:hAnsi="SimHei" w:eastAsia="SimHei" w:cs="SimHei"/>
          <w:sz w:val="22"/>
          <w:szCs w:val="22"/>
          <w:b/>
          <w:bCs/>
          <w:spacing w:val="1"/>
        </w:rPr>
        <w:t>一</w:t>
      </w:r>
      <w:r>
        <w:rPr>
          <w:rFonts w:ascii="SimHei" w:hAnsi="SimHei" w:eastAsia="SimHei" w:cs="SimHei"/>
          <w:sz w:val="22"/>
          <w:szCs w:val="22"/>
          <w:spacing w:val="-60"/>
        </w:rPr>
        <w:t xml:space="preserve"> </w:t>
      </w:r>
      <w:r>
        <w:rPr>
          <w:rFonts w:ascii="SimHei" w:hAnsi="SimHei" w:eastAsia="SimHei" w:cs="SimHei"/>
          <w:sz w:val="22"/>
          <w:szCs w:val="22"/>
          <w:b/>
          <w:bCs/>
          <w:spacing w:val="1"/>
        </w:rPr>
        <w:t>)心脏</w:t>
      </w:r>
    </w:p>
    <w:p>
      <w:pPr>
        <w:ind w:right="74" w:firstLine="409"/>
        <w:spacing w:before="77" w:line="270"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21"/>
        </w:rPr>
        <w:t xml:space="preserve">  </w:t>
      </w:r>
      <w:r>
        <w:rPr>
          <w:rFonts w:ascii="SimSun" w:hAnsi="SimSun" w:eastAsia="SimSun" w:cs="SimSun"/>
          <w:sz w:val="22"/>
          <w:szCs w:val="22"/>
          <w:b/>
          <w:bCs/>
          <w:spacing w:val="-8"/>
        </w:rPr>
        <w:t>心力衰竭</w:t>
      </w:r>
      <w:r>
        <w:rPr>
          <w:rFonts w:ascii="SimSun" w:hAnsi="SimSun" w:eastAsia="SimSun" w:cs="SimSun"/>
          <w:sz w:val="22"/>
          <w:szCs w:val="22"/>
          <w:spacing w:val="83"/>
        </w:rPr>
        <w:t xml:space="preserve"> </w:t>
      </w:r>
      <w:r>
        <w:rPr>
          <w:rFonts w:ascii="SimSun" w:hAnsi="SimSun" w:eastAsia="SimSun" w:cs="SimSun"/>
          <w:sz w:val="22"/>
          <w:szCs w:val="22"/>
          <w:spacing w:val="-8"/>
        </w:rPr>
        <w:t>为最常见的并发症，主要由瓣膜关闭不全所致，主动脉瓣受损者最常发生(75</w:t>
      </w:r>
      <w:r>
        <w:rPr>
          <w:rFonts w:ascii="SimSun" w:hAnsi="SimSun" w:eastAsia="SimSun" w:cs="SimSun"/>
          <w:sz w:val="22"/>
          <w:szCs w:val="22"/>
          <w:spacing w:val="-9"/>
        </w:rPr>
        <w:t>%),</w:t>
      </w:r>
      <w:r>
        <w:rPr>
          <w:rFonts w:ascii="SimSun" w:hAnsi="SimSun" w:eastAsia="SimSun" w:cs="SimSun"/>
          <w:sz w:val="22"/>
          <w:szCs w:val="22"/>
        </w:rPr>
        <w:t xml:space="preserve"> </w:t>
      </w:r>
      <w:r>
        <w:rPr>
          <w:rFonts w:ascii="SimSun" w:hAnsi="SimSun" w:eastAsia="SimSun" w:cs="SimSun"/>
          <w:sz w:val="22"/>
          <w:szCs w:val="22"/>
        </w:rPr>
        <w:t>其次为二尖瓣(50%)和三尖瓣(19%);瓣膜穿孔或腱索断裂导致急性瓣膜关</w:t>
      </w:r>
      <w:r>
        <w:rPr>
          <w:rFonts w:ascii="SimSun" w:hAnsi="SimSun" w:eastAsia="SimSun" w:cs="SimSun"/>
          <w:sz w:val="22"/>
          <w:szCs w:val="22"/>
          <w:spacing w:val="-1"/>
        </w:rPr>
        <w:t>闭不全时可诱发急性左</w:t>
      </w:r>
      <w:r>
        <w:rPr>
          <w:rFonts w:ascii="SimSun" w:hAnsi="SimSun" w:eastAsia="SimSun" w:cs="SimSun"/>
          <w:sz w:val="22"/>
          <w:szCs w:val="22"/>
        </w:rPr>
        <w:t xml:space="preserve"> </w:t>
      </w:r>
      <w:r>
        <w:rPr>
          <w:rFonts w:ascii="SimSun" w:hAnsi="SimSun" w:eastAsia="SimSun" w:cs="SimSun"/>
          <w:sz w:val="22"/>
          <w:szCs w:val="22"/>
          <w:spacing w:val="-10"/>
        </w:rPr>
        <w:t>心衰竭。</w:t>
      </w:r>
    </w:p>
    <w:p>
      <w:pPr>
        <w:ind w:firstLine="409"/>
        <w:spacing w:before="90" w:line="256" w:lineRule="auto"/>
        <w:rPr>
          <w:rFonts w:ascii="SimSun" w:hAnsi="SimSun" w:eastAsia="SimSun" w:cs="SimSun"/>
          <w:sz w:val="22"/>
          <w:szCs w:val="22"/>
        </w:rPr>
      </w:pPr>
      <w:r>
        <w:rPr>
          <w:rFonts w:ascii="Times New Roman" w:hAnsi="Times New Roman" w:eastAsia="Times New Roman" w:cs="Times New Roman"/>
          <w:sz w:val="22"/>
          <w:szCs w:val="22"/>
          <w:b/>
          <w:bCs/>
          <w:spacing w:val="-11"/>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1"/>
        </w:rPr>
        <w:t>心肌脓肿</w:t>
      </w:r>
      <w:r>
        <w:rPr>
          <w:rFonts w:ascii="SimSun" w:hAnsi="SimSun" w:eastAsia="SimSun" w:cs="SimSun"/>
          <w:sz w:val="22"/>
          <w:szCs w:val="22"/>
          <w:spacing w:val="84"/>
        </w:rPr>
        <w:t xml:space="preserve"> </w:t>
      </w:r>
      <w:r>
        <w:rPr>
          <w:rFonts w:ascii="SimSun" w:hAnsi="SimSun" w:eastAsia="SimSun" w:cs="SimSun"/>
          <w:sz w:val="22"/>
          <w:szCs w:val="22"/>
          <w:spacing w:val="-11"/>
        </w:rPr>
        <w:t>常见于急性病人，可发生于心脏任何部位，以瓣周组织特别是在主动脉瓣环多见，</w:t>
      </w:r>
      <w:r>
        <w:rPr>
          <w:rFonts w:ascii="SimSun" w:hAnsi="SimSun" w:eastAsia="SimSun" w:cs="SimSun"/>
          <w:sz w:val="22"/>
          <w:szCs w:val="22"/>
        </w:rPr>
        <w:t xml:space="preserve"> </w:t>
      </w:r>
      <w:r>
        <w:rPr>
          <w:rFonts w:ascii="SimSun" w:hAnsi="SimSun" w:eastAsia="SimSun" w:cs="SimSun"/>
          <w:sz w:val="22"/>
          <w:szCs w:val="22"/>
          <w:spacing w:val="-12"/>
        </w:rPr>
        <w:t>可致房室和室内传导阻滞，心肌脓肿偶可穿破导致化脓性心包炎。</w:t>
      </w:r>
    </w:p>
    <w:p>
      <w:pPr>
        <w:ind w:right="95" w:firstLine="409"/>
        <w:spacing w:before="87" w:line="258"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8"/>
        </w:rPr>
        <w:t>急性心肌梗死</w:t>
      </w:r>
      <w:r>
        <w:rPr>
          <w:rFonts w:ascii="SimSun" w:hAnsi="SimSun" w:eastAsia="SimSun" w:cs="SimSun"/>
          <w:sz w:val="22"/>
          <w:szCs w:val="22"/>
          <w:spacing w:val="73"/>
        </w:rPr>
        <w:t xml:space="preserve"> </w:t>
      </w:r>
      <w:r>
        <w:rPr>
          <w:rFonts w:ascii="SimSun" w:hAnsi="SimSun" w:eastAsia="SimSun" w:cs="SimSun"/>
          <w:sz w:val="22"/>
          <w:szCs w:val="22"/>
          <w:spacing w:val="-8"/>
        </w:rPr>
        <w:t>大多由冠状动脉细菌栓塞引起，以主动脉瓣感染时多见，少见原因为冠状</w:t>
      </w:r>
      <w:r>
        <w:rPr>
          <w:rFonts w:ascii="SimSun" w:hAnsi="SimSun" w:eastAsia="SimSun" w:cs="SimSun"/>
          <w:sz w:val="22"/>
          <w:szCs w:val="22"/>
          <w:spacing w:val="-9"/>
        </w:rPr>
        <w:t>动</w:t>
      </w:r>
      <w:r>
        <w:rPr>
          <w:rFonts w:ascii="SimSun" w:hAnsi="SimSun" w:eastAsia="SimSun" w:cs="SimSun"/>
          <w:sz w:val="22"/>
          <w:szCs w:val="22"/>
        </w:rPr>
        <w:t xml:space="preserve"> </w:t>
      </w:r>
      <w:r>
        <w:rPr>
          <w:rFonts w:ascii="SimSun" w:hAnsi="SimSun" w:eastAsia="SimSun" w:cs="SimSun"/>
          <w:sz w:val="22"/>
          <w:szCs w:val="22"/>
          <w:spacing w:val="-8"/>
        </w:rPr>
        <w:t>脉细菌性动脉瘤。有时细菌栓塞造成的心肌梗死植入冠状动脉支架也可导致支架术后</w:t>
      </w:r>
      <w:r>
        <w:rPr>
          <w:rFonts w:ascii="SimSun" w:hAnsi="SimSun" w:eastAsia="SimSun" w:cs="SimSun"/>
          <w:sz w:val="22"/>
          <w:szCs w:val="22"/>
          <w:spacing w:val="-9"/>
        </w:rPr>
        <w:t>的感染。</w:t>
      </w:r>
    </w:p>
    <w:p>
      <w:pPr>
        <w:ind w:left="409"/>
        <w:spacing w:before="87" w:line="219" w:lineRule="auto"/>
        <w:rPr>
          <w:rFonts w:ascii="SimSun" w:hAnsi="SimSun" w:eastAsia="SimSun" w:cs="SimSun"/>
          <w:sz w:val="22"/>
          <w:szCs w:val="22"/>
        </w:rPr>
      </w:pPr>
      <w:r>
        <w:rPr>
          <w:rFonts w:ascii="Times New Roman" w:hAnsi="Times New Roman" w:eastAsia="Times New Roman" w:cs="Times New Roman"/>
          <w:sz w:val="22"/>
          <w:szCs w:val="22"/>
          <w:b/>
          <w:bCs/>
          <w:spacing w:val="-11"/>
        </w:rPr>
        <w:t>4.</w:t>
      </w:r>
      <w:r>
        <w:rPr>
          <w:rFonts w:ascii="Times New Roman" w:hAnsi="Times New Roman" w:eastAsia="Times New Roman" w:cs="Times New Roman"/>
          <w:sz w:val="22"/>
          <w:szCs w:val="22"/>
          <w:spacing w:val="15"/>
        </w:rPr>
        <w:t xml:space="preserve">  </w:t>
      </w:r>
      <w:r>
        <w:rPr>
          <w:rFonts w:ascii="SimSun" w:hAnsi="SimSun" w:eastAsia="SimSun" w:cs="SimSun"/>
          <w:sz w:val="22"/>
          <w:szCs w:val="22"/>
          <w:b/>
          <w:bCs/>
          <w:spacing w:val="-11"/>
        </w:rPr>
        <w:t>化脓性心包炎</w:t>
      </w:r>
      <w:r>
        <w:rPr>
          <w:rFonts w:ascii="SimSun" w:hAnsi="SimSun" w:eastAsia="SimSun" w:cs="SimSun"/>
          <w:sz w:val="22"/>
          <w:szCs w:val="22"/>
          <w:spacing w:val="77"/>
        </w:rPr>
        <w:t xml:space="preserve"> </w:t>
      </w:r>
      <w:r>
        <w:rPr>
          <w:rFonts w:ascii="SimSun" w:hAnsi="SimSun" w:eastAsia="SimSun" w:cs="SimSun"/>
          <w:sz w:val="22"/>
          <w:szCs w:val="22"/>
          <w:spacing w:val="-11"/>
        </w:rPr>
        <w:t>不多见，主要发生于急性病人。</w:t>
      </w:r>
    </w:p>
    <w:p>
      <w:pPr>
        <w:ind w:left="413"/>
        <w:spacing w:before="86" w:line="222" w:lineRule="auto"/>
        <w:outlineLvl w:val="6"/>
        <w:rPr>
          <w:rFonts w:ascii="SimHei" w:hAnsi="SimHei" w:eastAsia="SimHei" w:cs="SimHei"/>
          <w:sz w:val="22"/>
          <w:szCs w:val="22"/>
        </w:rPr>
      </w:pPr>
      <w:r>
        <w:rPr>
          <w:rFonts w:ascii="SimHei" w:hAnsi="SimHei" w:eastAsia="SimHei" w:cs="SimHei"/>
          <w:sz w:val="22"/>
          <w:szCs w:val="22"/>
          <w:b/>
          <w:bCs/>
          <w:spacing w:val="-5"/>
        </w:rPr>
        <w:t>5.</w:t>
      </w:r>
      <w:r>
        <w:rPr>
          <w:rFonts w:ascii="SimHei" w:hAnsi="SimHei" w:eastAsia="SimHei" w:cs="SimHei"/>
          <w:sz w:val="22"/>
          <w:szCs w:val="22"/>
          <w:spacing w:val="-36"/>
        </w:rPr>
        <w:t xml:space="preserve"> </w:t>
      </w:r>
      <w:r>
        <w:rPr>
          <w:rFonts w:ascii="SimHei" w:hAnsi="SimHei" w:eastAsia="SimHei" w:cs="SimHei"/>
          <w:sz w:val="22"/>
          <w:szCs w:val="22"/>
          <w:b/>
          <w:bCs/>
          <w:spacing w:val="-5"/>
        </w:rPr>
        <w:t>心肌炎</w:t>
      </w:r>
    </w:p>
    <w:p>
      <w:pPr>
        <w:ind w:left="413"/>
        <w:spacing w:before="106" w:line="222" w:lineRule="auto"/>
        <w:rPr>
          <w:rFonts w:ascii="SimHei" w:hAnsi="SimHei" w:eastAsia="SimHei" w:cs="SimHei"/>
          <w:sz w:val="22"/>
          <w:szCs w:val="22"/>
        </w:rPr>
      </w:pPr>
      <w:r>
        <w:rPr>
          <w:rFonts w:ascii="SimHei" w:hAnsi="SimHei" w:eastAsia="SimHei" w:cs="SimHei"/>
          <w:sz w:val="22"/>
          <w:szCs w:val="22"/>
          <w:b/>
          <w:bCs/>
          <w:spacing w:val="8"/>
        </w:rPr>
        <w:t>(二)细菌性动脉瘤</w:t>
      </w:r>
    </w:p>
    <w:p>
      <w:pPr>
        <w:ind w:right="120" w:firstLine="409"/>
        <w:spacing w:before="76" w:line="270" w:lineRule="auto"/>
        <w:jc w:val="both"/>
        <w:rPr>
          <w:rFonts w:ascii="SimSun" w:hAnsi="SimSun" w:eastAsia="SimSun" w:cs="SimSun"/>
          <w:sz w:val="22"/>
          <w:szCs w:val="22"/>
        </w:rPr>
      </w:pPr>
      <w:r>
        <w:rPr>
          <w:rFonts w:ascii="SimSun" w:hAnsi="SimSun" w:eastAsia="SimSun" w:cs="SimSun"/>
          <w:sz w:val="22"/>
          <w:szCs w:val="22"/>
          <w:spacing w:val="-5"/>
        </w:rPr>
        <w:t>占3%～5%,多见于亚急性者。受累动脉依次为近端主动脉(包括主动脉窦)、脑、内脏和四肢动</w:t>
      </w:r>
      <w:r>
        <w:rPr>
          <w:rFonts w:ascii="SimSun" w:hAnsi="SimSun" w:eastAsia="SimSun" w:cs="SimSun"/>
          <w:sz w:val="22"/>
          <w:szCs w:val="22"/>
          <w:spacing w:val="4"/>
        </w:rPr>
        <w:t xml:space="preserve"> </w:t>
      </w:r>
      <w:r>
        <w:rPr>
          <w:rFonts w:ascii="SimSun" w:hAnsi="SimSun" w:eastAsia="SimSun" w:cs="SimSun"/>
          <w:sz w:val="22"/>
          <w:szCs w:val="22"/>
          <w:spacing w:val="-19"/>
        </w:rPr>
        <w:t>脉，</w:t>
      </w:r>
      <w:r>
        <w:rPr>
          <w:rFonts w:ascii="SimSun" w:hAnsi="SimSun" w:eastAsia="SimSun" w:cs="SimSun"/>
          <w:sz w:val="22"/>
          <w:szCs w:val="22"/>
          <w:spacing w:val="-48"/>
        </w:rPr>
        <w:t xml:space="preserve"> </w:t>
      </w:r>
      <w:r>
        <w:rPr>
          <w:rFonts w:ascii="SimSun" w:hAnsi="SimSun" w:eastAsia="SimSun" w:cs="SimSun"/>
          <w:sz w:val="22"/>
          <w:szCs w:val="22"/>
          <w:spacing w:val="-19"/>
        </w:rPr>
        <w:t>一般见于病程晚期，多无症状。发生于周围血管时易诊断，可扪及搏动性肿块；如发生在脑、肠系</w:t>
      </w:r>
      <w:r>
        <w:rPr>
          <w:rFonts w:ascii="SimSun" w:hAnsi="SimSun" w:eastAsia="SimSun" w:cs="SimSun"/>
          <w:sz w:val="22"/>
          <w:szCs w:val="22"/>
        </w:rPr>
        <w:t xml:space="preserve"> </w:t>
      </w:r>
      <w:r>
        <w:rPr>
          <w:rFonts w:ascii="SimSun" w:hAnsi="SimSun" w:eastAsia="SimSun" w:cs="SimSun"/>
          <w:sz w:val="22"/>
          <w:szCs w:val="22"/>
          <w:spacing w:val="-13"/>
        </w:rPr>
        <w:t>膜动脉或其他深部组织的动脉时，往往直至动脉瘤破裂出血时方可确诊。</w:t>
      </w:r>
    </w:p>
    <w:p>
      <w:pPr>
        <w:ind w:left="413"/>
        <w:spacing w:before="95" w:line="222" w:lineRule="auto"/>
        <w:rPr>
          <w:rFonts w:ascii="SimHei" w:hAnsi="SimHei" w:eastAsia="SimHei" w:cs="SimHei"/>
          <w:sz w:val="22"/>
          <w:szCs w:val="22"/>
        </w:rPr>
      </w:pPr>
      <w:r>
        <w:rPr>
          <w:rFonts w:ascii="SimHei" w:hAnsi="SimHei" w:eastAsia="SimHei" w:cs="SimHei"/>
          <w:sz w:val="22"/>
          <w:szCs w:val="22"/>
          <w:b/>
          <w:bCs/>
          <w:spacing w:val="10"/>
        </w:rPr>
        <w:t>(三)迁移性脓肿</w:t>
      </w:r>
    </w:p>
    <w:p>
      <w:pPr>
        <w:ind w:left="409"/>
        <w:spacing w:before="89" w:line="219" w:lineRule="auto"/>
        <w:rPr>
          <w:rFonts w:ascii="SimSun" w:hAnsi="SimSun" w:eastAsia="SimSun" w:cs="SimSun"/>
          <w:sz w:val="22"/>
          <w:szCs w:val="22"/>
        </w:rPr>
      </w:pPr>
      <w:r>
        <w:rPr>
          <w:rFonts w:ascii="SimSun" w:hAnsi="SimSun" w:eastAsia="SimSun" w:cs="SimSun"/>
          <w:sz w:val="22"/>
          <w:szCs w:val="22"/>
          <w:spacing w:val="-22"/>
        </w:rPr>
        <w:t>多见于急性病人，亚急性者少见，多发生于肝、脾、骨髓和神经系统。</w:t>
      </w:r>
    </w:p>
    <w:p>
      <w:pPr>
        <w:ind w:left="413"/>
        <w:spacing w:before="104" w:line="221" w:lineRule="auto"/>
        <w:rPr>
          <w:rFonts w:ascii="SimHei" w:hAnsi="SimHei" w:eastAsia="SimHei" w:cs="SimHei"/>
          <w:sz w:val="22"/>
          <w:szCs w:val="22"/>
        </w:rPr>
      </w:pPr>
      <w:r>
        <w:rPr>
          <w:rFonts w:ascii="SimHei" w:hAnsi="SimHei" w:eastAsia="SimHei" w:cs="SimHei"/>
          <w:sz w:val="22"/>
          <w:szCs w:val="22"/>
          <w:b/>
          <w:bCs/>
          <w:spacing w:val="12"/>
        </w:rPr>
        <w:t>(四)神经系统</w:t>
      </w:r>
    </w:p>
    <w:p>
      <w:pPr>
        <w:ind w:right="29" w:firstLine="409"/>
        <w:spacing w:before="57" w:line="276" w:lineRule="auto"/>
        <w:jc w:val="both"/>
        <w:rPr>
          <w:rFonts w:ascii="SimSun" w:hAnsi="SimSun" w:eastAsia="SimSun" w:cs="SimSun"/>
          <w:sz w:val="22"/>
          <w:szCs w:val="22"/>
        </w:rPr>
      </w:pPr>
      <w:r>
        <w:rPr>
          <w:rFonts w:ascii="SimSun" w:hAnsi="SimSun" w:eastAsia="SimSun" w:cs="SimSun"/>
          <w:sz w:val="22"/>
          <w:szCs w:val="22"/>
          <w:spacing w:val="4"/>
        </w:rPr>
        <w:t>无症状的神经系统事件更常见。15%～30%</w:t>
      </w:r>
      <w:r>
        <w:rPr>
          <w:rFonts w:ascii="SimSun" w:hAnsi="SimSun" w:eastAsia="SimSun" w:cs="SimSun"/>
          <w:sz w:val="22"/>
          <w:szCs w:val="22"/>
          <w:spacing w:val="3"/>
        </w:rPr>
        <w:t>病人有神经系统受累的表现：①脑栓塞占其中的</w:t>
      </w:r>
      <w:r>
        <w:rPr>
          <w:rFonts w:ascii="SimSun" w:hAnsi="SimSun" w:eastAsia="SimSun" w:cs="SimSun"/>
          <w:sz w:val="22"/>
          <w:szCs w:val="22"/>
        </w:rPr>
        <w:t xml:space="preserve"> </w:t>
      </w:r>
      <w:r>
        <w:rPr>
          <w:rFonts w:ascii="SimSun" w:hAnsi="SimSun" w:eastAsia="SimSun" w:cs="SimSun"/>
          <w:sz w:val="22"/>
          <w:szCs w:val="22"/>
          <w:spacing w:val="-16"/>
        </w:rPr>
        <w:t>1/2,大脑中动脉及其分支最常受累；②脑细菌性动脉瘤，除非破裂出血，多无症状；③脑出血，由脑栓</w:t>
      </w:r>
      <w:r>
        <w:rPr>
          <w:rFonts w:ascii="SimSun" w:hAnsi="SimSun" w:eastAsia="SimSun" w:cs="SimSun"/>
          <w:sz w:val="22"/>
          <w:szCs w:val="22"/>
        </w:rPr>
        <w:t xml:space="preserve"> </w:t>
      </w:r>
      <w:r>
        <w:rPr>
          <w:rFonts w:ascii="SimSun" w:hAnsi="SimSun" w:eastAsia="SimSun" w:cs="SimSun"/>
          <w:sz w:val="22"/>
          <w:szCs w:val="22"/>
          <w:spacing w:val="-16"/>
        </w:rPr>
        <w:t>塞或细菌性动脉瘤破裂所致；④中毒性脑病，可有脑膜刺激征；⑤脑脓肿；⑥化脓性脑膜炎，不常见。</w:t>
      </w:r>
      <w:r>
        <w:rPr>
          <w:rFonts w:ascii="SimSun" w:hAnsi="SimSun" w:eastAsia="SimSun" w:cs="SimSun"/>
          <w:sz w:val="22"/>
          <w:szCs w:val="22"/>
          <w:spacing w:val="18"/>
        </w:rPr>
        <w:t xml:space="preserve"> </w:t>
      </w:r>
      <w:r>
        <w:rPr>
          <w:rFonts w:ascii="SimSun" w:hAnsi="SimSun" w:eastAsia="SimSun" w:cs="SimSun"/>
          <w:sz w:val="22"/>
          <w:szCs w:val="22"/>
          <w:spacing w:val="-11"/>
        </w:rPr>
        <w:t>后三种情况主要见于急性病人，尤其是金黄色葡</w:t>
      </w:r>
      <w:r>
        <w:rPr>
          <w:rFonts w:ascii="SimSun" w:hAnsi="SimSun" w:eastAsia="SimSun" w:cs="SimSun"/>
          <w:sz w:val="22"/>
          <w:szCs w:val="22"/>
          <w:spacing w:val="-12"/>
        </w:rPr>
        <w:t>萄球菌性心内膜炎。</w:t>
      </w:r>
    </w:p>
    <w:p>
      <w:pPr>
        <w:ind w:left="413"/>
        <w:spacing w:before="103" w:line="220" w:lineRule="auto"/>
        <w:rPr>
          <w:rFonts w:ascii="SimHei" w:hAnsi="SimHei" w:eastAsia="SimHei" w:cs="SimHei"/>
          <w:sz w:val="22"/>
          <w:szCs w:val="22"/>
        </w:rPr>
      </w:pPr>
      <w:r>
        <w:rPr>
          <w:rFonts w:ascii="SimHei" w:hAnsi="SimHei" w:eastAsia="SimHei" w:cs="SimHei"/>
          <w:sz w:val="22"/>
          <w:szCs w:val="22"/>
          <w:b/>
          <w:bCs/>
          <w:spacing w:val="23"/>
        </w:rPr>
        <w:t>(五)肾脏</w:t>
      </w:r>
    </w:p>
    <w:p>
      <w:pPr>
        <w:ind w:right="102" w:firstLine="409"/>
        <w:spacing w:before="51" w:line="263" w:lineRule="auto"/>
        <w:rPr>
          <w:rFonts w:ascii="SimSun" w:hAnsi="SimSun" w:eastAsia="SimSun" w:cs="SimSun"/>
          <w:sz w:val="22"/>
          <w:szCs w:val="22"/>
        </w:rPr>
      </w:pPr>
      <w:r>
        <w:rPr>
          <w:rFonts w:ascii="SimSun" w:hAnsi="SimSun" w:eastAsia="SimSun" w:cs="SimSun"/>
          <w:sz w:val="22"/>
          <w:szCs w:val="22"/>
          <w:spacing w:val="-17"/>
        </w:rPr>
        <w:t>大多数病人有肾损害，包括：①肾动脉栓塞和肾梗死，多见于急性病人</w:t>
      </w:r>
      <w:r>
        <w:rPr>
          <w:rFonts w:ascii="SimSun" w:hAnsi="SimSun" w:eastAsia="SimSun" w:cs="SimSun"/>
          <w:sz w:val="22"/>
          <w:szCs w:val="22"/>
          <w:spacing w:val="-18"/>
        </w:rPr>
        <w:t>；②免疫复合物所致局灶性</w:t>
      </w:r>
      <w:r>
        <w:rPr>
          <w:rFonts w:ascii="SimSun" w:hAnsi="SimSun" w:eastAsia="SimSun" w:cs="SimSun"/>
          <w:sz w:val="22"/>
          <w:szCs w:val="22"/>
        </w:rPr>
        <w:t xml:space="preserve"> </w:t>
      </w:r>
      <w:r>
        <w:rPr>
          <w:rFonts w:ascii="SimSun" w:hAnsi="SimSun" w:eastAsia="SimSun" w:cs="SimSun"/>
          <w:sz w:val="22"/>
          <w:szCs w:val="22"/>
          <w:spacing w:val="-11"/>
        </w:rPr>
        <w:t>和弥漫性肾小球肾炎(后者可致肾衰竭),常见于亚急性病人；③肾脓肿不多见。</w:t>
      </w:r>
    </w:p>
    <w:p>
      <w:pPr>
        <w:ind w:left="302"/>
        <w:spacing w:before="102" w:line="222" w:lineRule="auto"/>
        <w:rPr>
          <w:rFonts w:ascii="SimHei" w:hAnsi="SimHei" w:eastAsia="SimHei" w:cs="SimHei"/>
          <w:sz w:val="22"/>
          <w:szCs w:val="22"/>
        </w:rPr>
      </w:pPr>
      <w:r>
        <w:rPr>
          <w:rFonts w:ascii="SimHei" w:hAnsi="SimHei" w:eastAsia="SimHei" w:cs="SimHei"/>
          <w:sz w:val="22"/>
          <w:szCs w:val="22"/>
          <w:b/>
          <w:bCs/>
          <w:color w:val="0081D8"/>
          <w:spacing w:val="-16"/>
        </w:rPr>
        <w:t>【实验室和其他检查)</w:t>
      </w:r>
    </w:p>
    <w:p>
      <w:pPr>
        <w:ind w:left="413"/>
        <w:spacing w:before="85" w:line="222" w:lineRule="auto"/>
        <w:rPr>
          <w:rFonts w:ascii="SimHei" w:hAnsi="SimHei" w:eastAsia="SimHei" w:cs="SimHei"/>
          <w:sz w:val="22"/>
          <w:szCs w:val="22"/>
        </w:rPr>
      </w:pPr>
      <w:r>
        <w:rPr>
          <w:rFonts w:ascii="SimHei" w:hAnsi="SimHei" w:eastAsia="SimHei" w:cs="SimHei"/>
          <w:sz w:val="22"/>
          <w:szCs w:val="22"/>
          <w:b/>
          <w:bCs/>
          <w:spacing w:val="12"/>
        </w:rPr>
        <w:t>(一)常规检验</w:t>
      </w:r>
    </w:p>
    <w:p>
      <w:pPr>
        <w:ind w:right="130" w:firstLine="409"/>
        <w:spacing w:before="48" w:line="257" w:lineRule="auto"/>
        <w:rPr>
          <w:rFonts w:ascii="SimSun" w:hAnsi="SimSun" w:eastAsia="SimSun" w:cs="SimSun"/>
          <w:sz w:val="22"/>
          <w:szCs w:val="22"/>
        </w:rPr>
      </w:pPr>
      <w:r>
        <w:rPr>
          <w:rFonts w:ascii="Times New Roman" w:hAnsi="Times New Roman" w:eastAsia="Times New Roman" w:cs="Times New Roman"/>
          <w:sz w:val="22"/>
          <w:szCs w:val="22"/>
          <w:b/>
          <w:bCs/>
          <w:spacing w:val="-3"/>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3"/>
        </w:rPr>
        <w:t>尿液</w:t>
      </w:r>
      <w:r>
        <w:rPr>
          <w:rFonts w:ascii="SimSun" w:hAnsi="SimSun" w:eastAsia="SimSun" w:cs="SimSun"/>
          <w:sz w:val="22"/>
          <w:szCs w:val="22"/>
          <w:spacing w:val="73"/>
        </w:rPr>
        <w:t xml:space="preserve"> </w:t>
      </w:r>
      <w:r>
        <w:rPr>
          <w:rFonts w:ascii="SimSun" w:hAnsi="SimSun" w:eastAsia="SimSun" w:cs="SimSun"/>
          <w:sz w:val="22"/>
          <w:szCs w:val="22"/>
          <w:spacing w:val="-3"/>
        </w:rPr>
        <w:t>常有镜下血尿和轻度蛋白尿。肉眼血尿提示</w:t>
      </w:r>
      <w:r>
        <w:rPr>
          <w:rFonts w:ascii="SimSun" w:hAnsi="SimSun" w:eastAsia="SimSun" w:cs="SimSun"/>
          <w:sz w:val="22"/>
          <w:szCs w:val="22"/>
          <w:spacing w:val="-4"/>
        </w:rPr>
        <w:t>肾梗死。红细胞管型和大量蛋白尿提示</w:t>
      </w:r>
      <w:r>
        <w:rPr>
          <w:rFonts w:ascii="SimSun" w:hAnsi="SimSun" w:eastAsia="SimSun" w:cs="SimSun"/>
          <w:sz w:val="22"/>
          <w:szCs w:val="22"/>
        </w:rPr>
        <w:t xml:space="preserve"> </w:t>
      </w:r>
      <w:r>
        <w:rPr>
          <w:rFonts w:ascii="SimSun" w:hAnsi="SimSun" w:eastAsia="SimSun" w:cs="SimSun"/>
          <w:sz w:val="22"/>
          <w:szCs w:val="22"/>
          <w:spacing w:val="-10"/>
        </w:rPr>
        <w:t>弥漫性肾小球性肾炎。</w:t>
      </w:r>
    </w:p>
    <w:p>
      <w:pPr>
        <w:ind w:right="97" w:firstLine="409"/>
        <w:spacing w:before="86" w:line="257"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8"/>
        </w:rPr>
        <w:t>血液</w:t>
      </w:r>
      <w:r>
        <w:rPr>
          <w:rFonts w:ascii="SimSun" w:hAnsi="SimSun" w:eastAsia="SimSun" w:cs="SimSun"/>
          <w:sz w:val="22"/>
          <w:szCs w:val="22"/>
          <w:spacing w:val="63"/>
        </w:rPr>
        <w:t xml:space="preserve"> </w:t>
      </w:r>
      <w:r>
        <w:rPr>
          <w:rFonts w:ascii="SimSun" w:hAnsi="SimSun" w:eastAsia="SimSun" w:cs="SimSun"/>
          <w:sz w:val="22"/>
          <w:szCs w:val="22"/>
          <w:spacing w:val="-8"/>
        </w:rPr>
        <w:t>亚急性者正色素性正细胞性贫血常见，白细胞计数正常或轻度升高，分类计数轻度核</w:t>
      </w:r>
      <w:r>
        <w:rPr>
          <w:rFonts w:ascii="SimSun" w:hAnsi="SimSun" w:eastAsia="SimSun" w:cs="SimSun"/>
          <w:sz w:val="22"/>
          <w:szCs w:val="22"/>
        </w:rPr>
        <w:t xml:space="preserve"> </w:t>
      </w:r>
      <w:r>
        <w:rPr>
          <w:rFonts w:ascii="SimSun" w:hAnsi="SimSun" w:eastAsia="SimSun" w:cs="SimSun"/>
          <w:sz w:val="22"/>
          <w:szCs w:val="22"/>
          <w:spacing w:val="-9"/>
        </w:rPr>
        <w:t>左移。急性者常有血白细胞计数增高和明显核左移。红细胞沉降率</w:t>
      </w:r>
      <w:r>
        <w:rPr>
          <w:rFonts w:ascii="SimSun" w:hAnsi="SimSun" w:eastAsia="SimSun" w:cs="SimSun"/>
          <w:sz w:val="22"/>
          <w:szCs w:val="22"/>
          <w:spacing w:val="-10"/>
        </w:rPr>
        <w:t>几乎均升高。</w:t>
      </w:r>
    </w:p>
    <w:p>
      <w:pPr>
        <w:sectPr>
          <w:pgSz w:w="11900" w:h="16840"/>
          <w:pgMar w:top="877" w:right="960" w:bottom="400" w:left="479" w:header="0" w:footer="0" w:gutter="0"/>
          <w:cols w:equalWidth="0" w:num="2">
            <w:col w:w="1131" w:space="100"/>
            <w:col w:w="9230" w:space="0"/>
          </w:cols>
        </w:sectPr>
        <w:rPr/>
      </w:pPr>
    </w:p>
    <w:p>
      <w:pPr>
        <w:ind w:right="100"/>
        <w:spacing w:before="42" w:line="221" w:lineRule="auto"/>
        <w:jc w:val="right"/>
        <w:rPr>
          <w:rFonts w:ascii="SimSun" w:hAnsi="SimSun" w:eastAsia="SimSun" w:cs="SimSun"/>
          <w:sz w:val="21"/>
          <w:szCs w:val="21"/>
        </w:rPr>
      </w:pPr>
      <w:r>
        <w:drawing>
          <wp:anchor distT="0" distB="0" distL="0" distR="0" simplePos="0" relativeHeight="251720704" behindDoc="0" locked="0" layoutInCell="0" allowOverlap="1">
            <wp:simplePos x="0" y="0"/>
            <wp:positionH relativeFrom="page">
              <wp:posOffset>6502367</wp:posOffset>
            </wp:positionH>
            <wp:positionV relativeFrom="page">
              <wp:posOffset>9899629</wp:posOffset>
            </wp:positionV>
            <wp:extent cx="565151" cy="457249"/>
            <wp:effectExtent l="0" t="0" r="0" b="0"/>
            <wp:wrapNone/>
            <wp:docPr id="29" name="IM 29"/>
            <wp:cNvGraphicFramePr/>
            <a:graphic>
              <a:graphicData uri="http://schemas.openxmlformats.org/drawingml/2006/picture">
                <pic:pic>
                  <pic:nvPicPr>
                    <pic:cNvPr id="29" name="IM 29"/>
                    <pic:cNvPicPr/>
                  </pic:nvPicPr>
                  <pic:blipFill>
                    <a:blip r:embed="rId38"/>
                    <a:stretch>
                      <a:fillRect/>
                    </a:stretch>
                  </pic:blipFill>
                  <pic:spPr>
                    <a:xfrm rot="0">
                      <a:off x="0" y="0"/>
                      <a:ext cx="565151" cy="457249"/>
                    </a:xfrm>
                    <a:prstGeom prst="rect">
                      <a:avLst/>
                    </a:prstGeom>
                  </pic:spPr>
                </pic:pic>
              </a:graphicData>
            </a:graphic>
          </wp:anchor>
        </w:drawing>
      </w:r>
      <w:r>
        <w:rPr>
          <w:rFonts w:ascii="SimHei" w:hAnsi="SimHei" w:eastAsia="SimHei" w:cs="SimHei"/>
          <w:sz w:val="21"/>
          <w:szCs w:val="21"/>
          <w:color w:val="3186C8"/>
          <w:spacing w:val="-16"/>
        </w:rPr>
        <w:t>第十章</w:t>
      </w:r>
      <w:r>
        <w:rPr>
          <w:rFonts w:ascii="SimHei" w:hAnsi="SimHei" w:eastAsia="SimHei" w:cs="SimHei"/>
          <w:sz w:val="21"/>
          <w:szCs w:val="21"/>
          <w:color w:val="3186C8"/>
          <w:spacing w:val="73"/>
        </w:rPr>
        <w:t xml:space="preserve"> </w:t>
      </w:r>
      <w:r>
        <w:rPr>
          <w:rFonts w:ascii="SimHei" w:hAnsi="SimHei" w:eastAsia="SimHei" w:cs="SimHei"/>
          <w:sz w:val="21"/>
          <w:szCs w:val="21"/>
          <w:color w:val="3186C8"/>
          <w:spacing w:val="-16"/>
        </w:rPr>
        <w:t>感染性心内膜炎</w:t>
      </w:r>
      <w:r>
        <w:rPr>
          <w:rFonts w:ascii="SimHei" w:hAnsi="SimHei" w:eastAsia="SimHei" w:cs="SimHei"/>
          <w:sz w:val="21"/>
          <w:szCs w:val="21"/>
          <w:color w:val="3186C8"/>
          <w:spacing w:val="11"/>
        </w:rPr>
        <w:t xml:space="preserve">      </w:t>
      </w:r>
      <w:r>
        <w:rPr>
          <w:rFonts w:ascii="SimSun" w:hAnsi="SimSun" w:eastAsia="SimSun" w:cs="SimSun"/>
          <w:sz w:val="21"/>
          <w:szCs w:val="21"/>
          <w:b/>
          <w:bCs/>
          <w:color w:val="0075CF"/>
          <w:spacing w:val="-16"/>
        </w:rPr>
        <w:t>311</w:t>
      </w:r>
    </w:p>
    <w:p>
      <w:pPr>
        <w:spacing w:line="335" w:lineRule="auto"/>
        <w:rPr>
          <w:rFonts w:ascii="Arial"/>
          <w:sz w:val="21"/>
        </w:rPr>
      </w:pPr>
      <w:r/>
    </w:p>
    <w:p>
      <w:pPr>
        <w:ind w:left="432"/>
        <w:spacing w:before="68" w:line="221" w:lineRule="auto"/>
        <w:rPr>
          <w:rFonts w:ascii="SimHei" w:hAnsi="SimHei" w:eastAsia="SimHei" w:cs="SimHei"/>
          <w:sz w:val="21"/>
          <w:szCs w:val="21"/>
        </w:rPr>
      </w:pPr>
      <w:r>
        <w:rPr>
          <w:rFonts w:ascii="SimHei" w:hAnsi="SimHei" w:eastAsia="SimHei" w:cs="SimHei"/>
          <w:sz w:val="21"/>
          <w:szCs w:val="21"/>
          <w:b/>
          <w:bCs/>
          <w:spacing w:val="21"/>
        </w:rPr>
        <w:t>(二)免疫学检查</w:t>
      </w:r>
    </w:p>
    <w:p>
      <w:pPr>
        <w:ind w:right="1145" w:firstLine="429"/>
        <w:spacing w:before="53" w:line="268" w:lineRule="auto"/>
        <w:rPr>
          <w:rFonts w:ascii="SimSun" w:hAnsi="SimSun" w:eastAsia="SimSun" w:cs="SimSun"/>
          <w:sz w:val="21"/>
          <w:szCs w:val="21"/>
        </w:rPr>
      </w:pPr>
      <w:r>
        <w:rPr>
          <w:rFonts w:ascii="SimSun" w:hAnsi="SimSun" w:eastAsia="SimSun" w:cs="SimSun"/>
          <w:sz w:val="21"/>
          <w:szCs w:val="21"/>
          <w:spacing w:val="11"/>
        </w:rPr>
        <w:t>25%的病人有高丙种球蛋白血症。80%的病人出现循环免疫复合物。病程6周以上的亚急性病</w:t>
      </w:r>
      <w:r>
        <w:rPr>
          <w:rFonts w:ascii="SimSun" w:hAnsi="SimSun" w:eastAsia="SimSun" w:cs="SimSun"/>
          <w:sz w:val="21"/>
          <w:szCs w:val="21"/>
          <w:spacing w:val="5"/>
        </w:rPr>
        <w:t xml:space="preserve"> </w:t>
      </w:r>
      <w:r>
        <w:rPr>
          <w:rFonts w:ascii="SimSun" w:hAnsi="SimSun" w:eastAsia="SimSun" w:cs="SimSun"/>
          <w:sz w:val="21"/>
          <w:szCs w:val="21"/>
          <w:spacing w:val="6"/>
        </w:rPr>
        <w:t>人中50%类风湿因子阳性。血清补体降低见于弥漫性肾</w:t>
      </w:r>
      <w:r>
        <w:rPr>
          <w:rFonts w:ascii="SimSun" w:hAnsi="SimSun" w:eastAsia="SimSun" w:cs="SimSun"/>
          <w:sz w:val="21"/>
          <w:szCs w:val="21"/>
          <w:spacing w:val="5"/>
        </w:rPr>
        <w:t>小球肾炎。上述异常在感染治愈后消失。</w:t>
      </w:r>
    </w:p>
    <w:p>
      <w:pPr>
        <w:ind w:left="432"/>
        <w:spacing w:before="105" w:line="221" w:lineRule="auto"/>
        <w:rPr>
          <w:rFonts w:ascii="SimHei" w:hAnsi="SimHei" w:eastAsia="SimHei" w:cs="SimHei"/>
          <w:sz w:val="21"/>
          <w:szCs w:val="21"/>
        </w:rPr>
      </w:pPr>
      <w:r>
        <w:rPr>
          <w:rFonts w:ascii="SimHei" w:hAnsi="SimHei" w:eastAsia="SimHei" w:cs="SimHei"/>
          <w:sz w:val="21"/>
          <w:szCs w:val="21"/>
          <w:b/>
          <w:bCs/>
          <w:spacing w:val="28"/>
        </w:rPr>
        <w:t>(三)血培养</w:t>
      </w:r>
    </w:p>
    <w:p>
      <w:pPr>
        <w:ind w:right="1113" w:firstLine="429"/>
        <w:spacing w:before="63" w:line="290" w:lineRule="auto"/>
        <w:jc w:val="both"/>
        <w:rPr>
          <w:rFonts w:ascii="SimSun" w:hAnsi="SimSun" w:eastAsia="SimSun" w:cs="SimSun"/>
          <w:sz w:val="21"/>
          <w:szCs w:val="21"/>
        </w:rPr>
      </w:pPr>
      <w:r>
        <w:rPr>
          <w:rFonts w:ascii="SimSun" w:hAnsi="SimSun" w:eastAsia="SimSun" w:cs="SimSun"/>
          <w:sz w:val="21"/>
          <w:szCs w:val="21"/>
          <w:spacing w:val="4"/>
        </w:rPr>
        <w:t>是诊断菌血症和感染性心内膜炎的最重要方法。近期未接受过抗生素治疗的病人血</w:t>
      </w:r>
      <w:r>
        <w:rPr>
          <w:rFonts w:ascii="SimSun" w:hAnsi="SimSun" w:eastAsia="SimSun" w:cs="SimSun"/>
          <w:sz w:val="21"/>
          <w:szCs w:val="21"/>
          <w:spacing w:val="3"/>
        </w:rPr>
        <w:t>培养阳性率</w:t>
      </w:r>
      <w:r>
        <w:rPr>
          <w:rFonts w:ascii="SimSun" w:hAnsi="SimSun" w:eastAsia="SimSun" w:cs="SimSun"/>
          <w:sz w:val="21"/>
          <w:szCs w:val="21"/>
        </w:rPr>
        <w:t xml:space="preserve"> </w:t>
      </w:r>
      <w:r>
        <w:rPr>
          <w:rFonts w:ascii="SimSun" w:hAnsi="SimSun" w:eastAsia="SimSun" w:cs="SimSun"/>
          <w:sz w:val="21"/>
          <w:szCs w:val="21"/>
          <w:spacing w:val="7"/>
        </w:rPr>
        <w:t>可高达95%以上，其中90%以上病人的阳性结果获自入院后第一</w:t>
      </w:r>
      <w:r>
        <w:rPr>
          <w:rFonts w:ascii="SimSun" w:hAnsi="SimSun" w:eastAsia="SimSun" w:cs="SimSun"/>
          <w:sz w:val="21"/>
          <w:szCs w:val="21"/>
          <w:spacing w:val="-53"/>
        </w:rPr>
        <w:t xml:space="preserve"> </w:t>
      </w:r>
      <w:r>
        <w:rPr>
          <w:rFonts w:ascii="SimSun" w:hAnsi="SimSun" w:eastAsia="SimSun" w:cs="SimSun"/>
          <w:sz w:val="21"/>
          <w:szCs w:val="21"/>
          <w:spacing w:val="7"/>
        </w:rPr>
        <w:t>日采取的标本。</w:t>
      </w:r>
      <w:r>
        <w:rPr>
          <w:rFonts w:ascii="SimSun" w:hAnsi="SimSun" w:eastAsia="SimSun" w:cs="SimSun"/>
          <w:sz w:val="21"/>
          <w:szCs w:val="21"/>
          <w:spacing w:val="6"/>
        </w:rPr>
        <w:t>对于未经治疗的亚</w:t>
      </w:r>
      <w:r>
        <w:rPr>
          <w:rFonts w:ascii="SimSun" w:hAnsi="SimSun" w:eastAsia="SimSun" w:cs="SimSun"/>
          <w:sz w:val="21"/>
          <w:szCs w:val="21"/>
        </w:rPr>
        <w:t xml:space="preserve"> </w:t>
      </w:r>
      <w:r>
        <w:rPr>
          <w:rFonts w:ascii="SimSun" w:hAnsi="SimSun" w:eastAsia="SimSun" w:cs="SimSun"/>
          <w:sz w:val="21"/>
          <w:szCs w:val="21"/>
          <w:spacing w:val="7"/>
        </w:rPr>
        <w:t>急性病人，应在第一</w:t>
      </w:r>
      <w:r>
        <w:rPr>
          <w:rFonts w:ascii="SimSun" w:hAnsi="SimSun" w:eastAsia="SimSun" w:cs="SimSun"/>
          <w:sz w:val="21"/>
          <w:szCs w:val="21"/>
          <w:spacing w:val="-36"/>
        </w:rPr>
        <w:t xml:space="preserve"> </w:t>
      </w:r>
      <w:r>
        <w:rPr>
          <w:rFonts w:ascii="SimSun" w:hAnsi="SimSun" w:eastAsia="SimSun" w:cs="SimSun"/>
          <w:sz w:val="21"/>
          <w:szCs w:val="21"/>
          <w:spacing w:val="7"/>
        </w:rPr>
        <w:t>日间隔1小时采血1次，共3次。如次日未见细菌生长，重复采血3次后开始抗</w:t>
      </w:r>
      <w:r>
        <w:rPr>
          <w:rFonts w:ascii="SimSun" w:hAnsi="SimSun" w:eastAsia="SimSun" w:cs="SimSun"/>
          <w:sz w:val="21"/>
          <w:szCs w:val="21"/>
        </w:rPr>
        <w:t xml:space="preserve"> </w:t>
      </w:r>
      <w:r>
        <w:rPr>
          <w:rFonts w:ascii="SimSun" w:hAnsi="SimSun" w:eastAsia="SimSun" w:cs="SimSun"/>
          <w:sz w:val="21"/>
          <w:szCs w:val="21"/>
          <w:spacing w:val="8"/>
        </w:rPr>
        <w:t>生素治疗。已用过抗生素者，停药2~7天后采血。急性病人应在入院后3小时内，每隔1小时1次共</w:t>
      </w:r>
      <w:r>
        <w:rPr>
          <w:rFonts w:ascii="SimSun" w:hAnsi="SimSun" w:eastAsia="SimSun" w:cs="SimSun"/>
          <w:sz w:val="21"/>
          <w:szCs w:val="21"/>
          <w:spacing w:val="18"/>
        </w:rPr>
        <w:t xml:space="preserve"> </w:t>
      </w:r>
      <w:r>
        <w:rPr>
          <w:rFonts w:ascii="SimSun" w:hAnsi="SimSun" w:eastAsia="SimSun" w:cs="SimSun"/>
          <w:sz w:val="21"/>
          <w:szCs w:val="21"/>
          <w:spacing w:val="13"/>
        </w:rPr>
        <w:t>取3个血标本后开始治疗。本病的菌血症为持续性，</w:t>
      </w:r>
      <w:r>
        <w:rPr>
          <w:rFonts w:ascii="SimSun" w:hAnsi="SimSun" w:eastAsia="SimSun" w:cs="SimSun"/>
          <w:sz w:val="21"/>
          <w:szCs w:val="21"/>
          <w:spacing w:val="12"/>
        </w:rPr>
        <w:t>无需在体温升高时采血。每次取静脉血10~</w:t>
      </w:r>
      <w:r>
        <w:rPr>
          <w:rFonts w:ascii="SimSun" w:hAnsi="SimSun" w:eastAsia="SimSun" w:cs="SimSun"/>
          <w:sz w:val="21"/>
          <w:szCs w:val="21"/>
        </w:rPr>
        <w:t xml:space="preserve">  </w:t>
      </w:r>
      <w:r>
        <w:rPr>
          <w:rFonts w:ascii="SimSun" w:hAnsi="SimSun" w:eastAsia="SimSun" w:cs="SimSun"/>
          <w:sz w:val="21"/>
          <w:szCs w:val="21"/>
          <w:spacing w:val="1"/>
        </w:rPr>
        <w:t>20</w:t>
      </w:r>
      <w:r>
        <w:rPr>
          <w:rFonts w:ascii="SimSun" w:hAnsi="SimSun" w:eastAsia="SimSun" w:cs="SimSun"/>
          <w:sz w:val="21"/>
          <w:szCs w:val="21"/>
        </w:rPr>
        <w:t>ml</w:t>
      </w:r>
      <w:r>
        <w:rPr>
          <w:rFonts w:ascii="SimSun" w:hAnsi="SimSun" w:eastAsia="SimSun" w:cs="SimSun"/>
          <w:sz w:val="21"/>
          <w:szCs w:val="21"/>
          <w:spacing w:val="-35"/>
        </w:rPr>
        <w:t xml:space="preserve"> </w:t>
      </w:r>
      <w:r>
        <w:rPr>
          <w:rFonts w:ascii="SimSun" w:hAnsi="SimSun" w:eastAsia="SimSun" w:cs="SimSun"/>
          <w:sz w:val="21"/>
          <w:szCs w:val="21"/>
          <w:spacing w:val="1"/>
        </w:rPr>
        <w:t>作需氧和厌氧培养，至少应培养3周，并周期性作革兰染色涂片</w:t>
      </w:r>
      <w:r>
        <w:rPr>
          <w:rFonts w:ascii="SimSun" w:hAnsi="SimSun" w:eastAsia="SimSun" w:cs="SimSun"/>
          <w:sz w:val="21"/>
          <w:szCs w:val="21"/>
        </w:rPr>
        <w:t>和次代培养。必要时培养基需补</w:t>
      </w:r>
      <w:r>
        <w:rPr>
          <w:rFonts w:ascii="SimSun" w:hAnsi="SimSun" w:eastAsia="SimSun" w:cs="SimSun"/>
          <w:sz w:val="21"/>
          <w:szCs w:val="21"/>
        </w:rPr>
        <w:t xml:space="preserve"> </w:t>
      </w:r>
      <w:r>
        <w:rPr>
          <w:rFonts w:ascii="SimSun" w:hAnsi="SimSun" w:eastAsia="SimSun" w:cs="SimSun"/>
          <w:sz w:val="21"/>
          <w:szCs w:val="21"/>
          <w:spacing w:val="8"/>
        </w:rPr>
        <w:t>充特殊营养或采用特殊培养技术。血培养阴性</w:t>
      </w:r>
      <w:r>
        <w:rPr>
          <w:rFonts w:ascii="SimSun" w:hAnsi="SimSun" w:eastAsia="SimSun" w:cs="SimSun"/>
          <w:sz w:val="21"/>
          <w:szCs w:val="21"/>
          <w:spacing w:val="7"/>
        </w:rPr>
        <w:t>率为2.5%～64%。念珠菌(约1/2病例)、曲霉菌、组</w:t>
      </w:r>
      <w:r>
        <w:rPr>
          <w:rFonts w:ascii="SimSun" w:hAnsi="SimSun" w:eastAsia="SimSun" w:cs="SimSun"/>
          <w:sz w:val="21"/>
          <w:szCs w:val="21"/>
        </w:rPr>
        <w:t xml:space="preserve"> </w:t>
      </w:r>
      <w:r>
        <w:rPr>
          <w:rFonts w:ascii="SimSun" w:hAnsi="SimSun" w:eastAsia="SimSun" w:cs="SimSun"/>
          <w:sz w:val="21"/>
          <w:szCs w:val="21"/>
          <w:spacing w:val="-3"/>
        </w:rPr>
        <w:t>织胞质菌、Q</w:t>
      </w:r>
      <w:r>
        <w:rPr>
          <w:rFonts w:ascii="SimSun" w:hAnsi="SimSun" w:eastAsia="SimSun" w:cs="SimSun"/>
          <w:sz w:val="21"/>
          <w:szCs w:val="21"/>
          <w:spacing w:val="-10"/>
        </w:rPr>
        <w:t xml:space="preserve"> </w:t>
      </w:r>
      <w:r>
        <w:rPr>
          <w:rFonts w:ascii="SimSun" w:hAnsi="SimSun" w:eastAsia="SimSun" w:cs="SimSun"/>
          <w:sz w:val="21"/>
          <w:szCs w:val="21"/>
          <w:spacing w:val="-3"/>
        </w:rPr>
        <w:t>热病原体、鹦鹉热衣原体等致病时，血培养阴性。2周内用过抗生素或采血、培养技术不</w:t>
      </w:r>
      <w:r>
        <w:rPr>
          <w:rFonts w:ascii="SimSun" w:hAnsi="SimSun" w:eastAsia="SimSun" w:cs="SimSun"/>
          <w:sz w:val="21"/>
          <w:szCs w:val="21"/>
        </w:rPr>
        <w:t xml:space="preserve"> </w:t>
      </w:r>
      <w:r>
        <w:rPr>
          <w:rFonts w:ascii="SimSun" w:hAnsi="SimSun" w:eastAsia="SimSun" w:cs="SimSun"/>
          <w:sz w:val="21"/>
          <w:szCs w:val="21"/>
          <w:spacing w:val="-8"/>
        </w:rPr>
        <w:t>当，常降低血培养的阳性率。</w:t>
      </w:r>
    </w:p>
    <w:p>
      <w:pPr>
        <w:ind w:left="432"/>
        <w:spacing w:before="137" w:line="222" w:lineRule="auto"/>
        <w:rPr>
          <w:rFonts w:ascii="SimHei" w:hAnsi="SimHei" w:eastAsia="SimHei" w:cs="SimHei"/>
          <w:sz w:val="21"/>
          <w:szCs w:val="21"/>
        </w:rPr>
      </w:pPr>
      <w:r>
        <w:rPr>
          <w:rFonts w:ascii="SimHei" w:hAnsi="SimHei" w:eastAsia="SimHei" w:cs="SimHei"/>
          <w:sz w:val="21"/>
          <w:szCs w:val="21"/>
          <w:b/>
          <w:bCs/>
          <w:spacing w:val="19"/>
        </w:rPr>
        <w:t>(四)超声心动图</w:t>
      </w:r>
    </w:p>
    <w:p>
      <w:pPr>
        <w:ind w:right="1074" w:firstLine="429"/>
        <w:spacing w:before="68" w:line="288" w:lineRule="auto"/>
        <w:jc w:val="both"/>
        <w:rPr>
          <w:rFonts w:ascii="SimSun" w:hAnsi="SimSun" w:eastAsia="SimSun" w:cs="SimSun"/>
          <w:sz w:val="21"/>
          <w:szCs w:val="21"/>
        </w:rPr>
      </w:pPr>
      <w:r>
        <w:rPr>
          <w:rFonts w:ascii="SimSun" w:hAnsi="SimSun" w:eastAsia="SimSun" w:cs="SimSun"/>
          <w:sz w:val="21"/>
          <w:szCs w:val="21"/>
          <w:spacing w:val="1"/>
        </w:rPr>
        <w:t>如超声心动图发现赘生物、瓣周并发症等支持心内膜炎的证据，可帮助明</w:t>
      </w:r>
      <w:r>
        <w:rPr>
          <w:rFonts w:ascii="SimSun" w:hAnsi="SimSun" w:eastAsia="SimSun" w:cs="SimSun"/>
          <w:sz w:val="21"/>
          <w:szCs w:val="21"/>
        </w:rPr>
        <w:t>确</w:t>
      </w:r>
      <w:r>
        <w:rPr>
          <w:rFonts w:ascii="SimSun" w:hAnsi="SimSun" w:eastAsia="SimSun" w:cs="SimSun"/>
          <w:sz w:val="21"/>
          <w:szCs w:val="21"/>
          <w:spacing w:val="-44"/>
        </w:rPr>
        <w:t xml:space="preserve"> </w:t>
      </w:r>
      <w:r>
        <w:rPr>
          <w:rFonts w:ascii="SimSun" w:hAnsi="SimSun" w:eastAsia="SimSun" w:cs="SimSun"/>
          <w:sz w:val="21"/>
          <w:szCs w:val="21"/>
        </w:rPr>
        <w:t>IE</w:t>
      </w:r>
      <w:r>
        <w:rPr>
          <w:rFonts w:ascii="SimSun" w:hAnsi="SimSun" w:eastAsia="SimSun" w:cs="SimSun"/>
          <w:sz w:val="21"/>
          <w:szCs w:val="21"/>
          <w:spacing w:val="-36"/>
        </w:rPr>
        <w:t xml:space="preserve"> </w:t>
      </w:r>
      <w:r>
        <w:rPr>
          <w:rFonts w:ascii="SimSun" w:hAnsi="SimSun" w:eastAsia="SimSun" w:cs="SimSun"/>
          <w:sz w:val="21"/>
          <w:szCs w:val="21"/>
        </w:rPr>
        <w:t>诊断。经胸超声</w:t>
      </w:r>
      <w:r>
        <w:rPr>
          <w:rFonts w:ascii="SimSun" w:hAnsi="SimSun" w:eastAsia="SimSun" w:cs="SimSun"/>
          <w:sz w:val="21"/>
          <w:szCs w:val="21"/>
        </w:rPr>
        <w:t xml:space="preserve"> </w:t>
      </w:r>
      <w:r>
        <w:rPr>
          <w:rFonts w:ascii="SimSun" w:hAnsi="SimSun" w:eastAsia="SimSun" w:cs="SimSun"/>
          <w:sz w:val="21"/>
          <w:szCs w:val="21"/>
          <w:spacing w:val="-2"/>
        </w:rPr>
        <w:t>心动图(transthoracic</w:t>
      </w:r>
      <w:r>
        <w:rPr>
          <w:rFonts w:ascii="SimSun" w:hAnsi="SimSun" w:eastAsia="SimSun" w:cs="SimSun"/>
          <w:sz w:val="21"/>
          <w:szCs w:val="21"/>
          <w:spacing w:val="-1"/>
        </w:rPr>
        <w:t xml:space="preserve"> </w:t>
      </w:r>
      <w:r>
        <w:rPr>
          <w:rFonts w:ascii="SimSun" w:hAnsi="SimSun" w:eastAsia="SimSun" w:cs="SimSun"/>
          <w:sz w:val="21"/>
          <w:szCs w:val="21"/>
          <w:spacing w:val="-2"/>
        </w:rPr>
        <w:t>echocardiography,TTE)可检出50%～75%的赘生物(图3-10-1、图3-10-2);经</w:t>
      </w:r>
      <w:r>
        <w:rPr>
          <w:rFonts w:ascii="SimSun" w:hAnsi="SimSun" w:eastAsia="SimSun" w:cs="SimSun"/>
          <w:sz w:val="21"/>
          <w:szCs w:val="21"/>
          <w:spacing w:val="-3"/>
        </w:rPr>
        <w:t>食</w:t>
      </w:r>
      <w:r>
        <w:rPr>
          <w:rFonts w:ascii="SimSun" w:hAnsi="SimSun" w:eastAsia="SimSun" w:cs="SimSun"/>
          <w:sz w:val="21"/>
          <w:szCs w:val="21"/>
        </w:rPr>
        <w:t xml:space="preserve"> </w:t>
      </w:r>
      <w:r>
        <w:rPr>
          <w:rFonts w:ascii="SimSun" w:hAnsi="SimSun" w:eastAsia="SimSun" w:cs="SimSun"/>
          <w:sz w:val="21"/>
          <w:szCs w:val="21"/>
          <w:spacing w:val="-4"/>
        </w:rPr>
        <w:t>管超声心动图(</w:t>
      </w:r>
      <w:r>
        <w:rPr>
          <w:rFonts w:ascii="SimSun" w:hAnsi="SimSun" w:eastAsia="SimSun" w:cs="SimSun"/>
          <w:sz w:val="21"/>
          <w:szCs w:val="21"/>
          <w:spacing w:val="-3"/>
        </w:rPr>
        <w:t>transesophageal</w:t>
      </w:r>
      <w:r>
        <w:rPr>
          <w:rFonts w:ascii="SimSun" w:hAnsi="SimSun" w:eastAsia="SimSun" w:cs="SimSun"/>
          <w:sz w:val="21"/>
          <w:szCs w:val="21"/>
          <w:spacing w:val="1"/>
        </w:rPr>
        <w:t xml:space="preserve"> </w:t>
      </w:r>
      <w:r>
        <w:rPr>
          <w:rFonts w:ascii="SimSun" w:hAnsi="SimSun" w:eastAsia="SimSun" w:cs="SimSun"/>
          <w:sz w:val="21"/>
          <w:szCs w:val="21"/>
          <w:spacing w:val="-3"/>
        </w:rPr>
        <w:t>echocardiograph</w:t>
      </w:r>
      <w:r>
        <w:rPr>
          <w:rFonts w:ascii="SimSun" w:hAnsi="SimSun" w:eastAsia="SimSun" w:cs="SimSun"/>
          <w:sz w:val="21"/>
          <w:szCs w:val="21"/>
          <w:spacing w:val="-4"/>
        </w:rPr>
        <w:t>y,TEE)可检出&lt;5mm</w:t>
      </w:r>
      <w:r>
        <w:rPr>
          <w:rFonts w:ascii="SimSun" w:hAnsi="SimSun" w:eastAsia="SimSun" w:cs="SimSun"/>
          <w:sz w:val="21"/>
          <w:szCs w:val="21"/>
          <w:spacing w:val="57"/>
        </w:rPr>
        <w:t xml:space="preserve"> </w:t>
      </w:r>
      <w:r>
        <w:rPr>
          <w:rFonts w:ascii="SimSun" w:hAnsi="SimSun" w:eastAsia="SimSun" w:cs="SimSun"/>
          <w:sz w:val="21"/>
          <w:szCs w:val="21"/>
          <w:spacing w:val="-4"/>
        </w:rPr>
        <w:t>的赘生物，敏感性高达95%以上。</w:t>
      </w:r>
      <w:r>
        <w:rPr>
          <w:rFonts w:ascii="SimSun" w:hAnsi="SimSun" w:eastAsia="SimSun" w:cs="SimSun"/>
          <w:sz w:val="21"/>
          <w:szCs w:val="21"/>
        </w:rPr>
        <w:t xml:space="preserve"> </w:t>
      </w:r>
      <w:r>
        <w:rPr>
          <w:rFonts w:ascii="SimSun" w:hAnsi="SimSun" w:eastAsia="SimSun" w:cs="SimSun"/>
          <w:sz w:val="21"/>
          <w:szCs w:val="21"/>
          <w:spacing w:val="6"/>
        </w:rPr>
        <w:t>大部分情况下只需行</w:t>
      </w:r>
      <w:r>
        <w:rPr>
          <w:rFonts w:ascii="SimSun" w:hAnsi="SimSun" w:eastAsia="SimSun" w:cs="SimSun"/>
          <w:sz w:val="21"/>
          <w:szCs w:val="21"/>
        </w:rPr>
        <w:t>TTE</w:t>
      </w:r>
      <w:r>
        <w:rPr>
          <w:rFonts w:ascii="SimSun" w:hAnsi="SimSun" w:eastAsia="SimSun" w:cs="SimSun"/>
          <w:sz w:val="21"/>
          <w:szCs w:val="21"/>
          <w:spacing w:val="-15"/>
        </w:rPr>
        <w:t xml:space="preserve"> </w:t>
      </w:r>
      <w:r>
        <w:rPr>
          <w:rFonts w:ascii="SimSun" w:hAnsi="SimSun" w:eastAsia="SimSun" w:cs="SimSun"/>
          <w:sz w:val="21"/>
          <w:szCs w:val="21"/>
          <w:spacing w:val="6"/>
        </w:rPr>
        <w:t>检查，必要时可行</w:t>
      </w:r>
      <w:r>
        <w:rPr>
          <w:rFonts w:ascii="SimSun" w:hAnsi="SimSun" w:eastAsia="SimSun" w:cs="SimSun"/>
          <w:sz w:val="21"/>
          <w:szCs w:val="21"/>
        </w:rPr>
        <w:t>TEE</w:t>
      </w:r>
      <w:r>
        <w:rPr>
          <w:rFonts w:ascii="SimSun" w:hAnsi="SimSun" w:eastAsia="SimSun" w:cs="SimSun"/>
          <w:sz w:val="21"/>
          <w:szCs w:val="21"/>
          <w:spacing w:val="16"/>
        </w:rPr>
        <w:t xml:space="preserve"> </w:t>
      </w:r>
      <w:r>
        <w:rPr>
          <w:rFonts w:ascii="SimSun" w:hAnsi="SimSun" w:eastAsia="SimSun" w:cs="SimSun"/>
          <w:sz w:val="21"/>
          <w:szCs w:val="21"/>
          <w:spacing w:val="6"/>
        </w:rPr>
        <w:t>检查。超声心动图未发现赘生物时并不能除外</w:t>
      </w:r>
      <w:r>
        <w:rPr>
          <w:rFonts w:ascii="SimSun" w:hAnsi="SimSun" w:eastAsia="SimSun" w:cs="SimSun"/>
          <w:sz w:val="21"/>
          <w:szCs w:val="21"/>
        </w:rPr>
        <w:t>IE</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
        </w:rPr>
        <w:t>必须密切结合临床。感染治愈后，赘生物可持续存在。除非发现原有赘生物增大或新赘生物出现，否</w:t>
      </w:r>
      <w:r>
        <w:rPr>
          <w:rFonts w:ascii="SimSun" w:hAnsi="SimSun" w:eastAsia="SimSun" w:cs="SimSun"/>
          <w:sz w:val="21"/>
          <w:szCs w:val="21"/>
          <w:spacing w:val="8"/>
        </w:rPr>
        <w:t xml:space="preserve"> </w:t>
      </w:r>
      <w:r>
        <w:rPr>
          <w:rFonts w:ascii="SimSun" w:hAnsi="SimSun" w:eastAsia="SimSun" w:cs="SimSun"/>
          <w:sz w:val="21"/>
          <w:szCs w:val="21"/>
          <w:spacing w:val="6"/>
        </w:rPr>
        <w:t>则难以诊断复发或再感染。超声心动图和多普勒超声还可明确基础心脏病(如瓣膜病、先天性心脏</w:t>
      </w:r>
      <w:r>
        <w:rPr>
          <w:rFonts w:ascii="SimSun" w:hAnsi="SimSun" w:eastAsia="SimSun" w:cs="SimSun"/>
          <w:sz w:val="21"/>
          <w:szCs w:val="21"/>
          <w:spacing w:val="14"/>
        </w:rPr>
        <w:t xml:space="preserve"> </w:t>
      </w:r>
      <w:r>
        <w:rPr>
          <w:rFonts w:ascii="SimSun" w:hAnsi="SimSun" w:eastAsia="SimSun" w:cs="SimSun"/>
          <w:sz w:val="21"/>
          <w:szCs w:val="21"/>
          <w:spacing w:val="-5"/>
        </w:rPr>
        <w:t>病)和IE</w:t>
      </w:r>
      <w:r>
        <w:rPr>
          <w:rFonts w:ascii="SimSun" w:hAnsi="SimSun" w:eastAsia="SimSun" w:cs="SimSun"/>
          <w:sz w:val="21"/>
          <w:szCs w:val="21"/>
          <w:spacing w:val="-36"/>
        </w:rPr>
        <w:t xml:space="preserve"> </w:t>
      </w:r>
      <w:r>
        <w:rPr>
          <w:rFonts w:ascii="SimSun" w:hAnsi="SimSun" w:eastAsia="SimSun" w:cs="SimSun"/>
          <w:sz w:val="21"/>
          <w:szCs w:val="21"/>
          <w:spacing w:val="-5"/>
        </w:rPr>
        <w:t>的心脏并发症(如瓣膜关闭不全，</w:t>
      </w:r>
      <w:r>
        <w:rPr>
          <w:rFonts w:ascii="SimSun" w:hAnsi="SimSun" w:eastAsia="SimSun" w:cs="SimSun"/>
          <w:sz w:val="21"/>
          <w:szCs w:val="21"/>
          <w:spacing w:val="-6"/>
        </w:rPr>
        <w:t>瓣膜穿孔、腱索断裂、瓣周脓肿、心包积液等)。</w:t>
      </w:r>
    </w:p>
    <w:p>
      <w:pPr>
        <w:rPr/>
      </w:pPr>
      <w:r/>
    </w:p>
    <w:p>
      <w:pPr>
        <w:spacing w:line="80" w:lineRule="exact"/>
        <w:rPr/>
      </w:pPr>
      <w:r/>
    </w:p>
    <w:p>
      <w:pPr>
        <w:sectPr>
          <w:pgSz w:w="11900" w:h="16840"/>
          <w:pgMar w:top="744" w:right="770" w:bottom="400" w:left="780" w:header="0" w:footer="0" w:gutter="0"/>
          <w:cols w:equalWidth="0" w:num="1">
            <w:col w:w="10350" w:space="0"/>
          </w:cols>
        </w:sectPr>
        <w:rPr/>
      </w:pPr>
    </w:p>
    <w:p>
      <w:pPr>
        <w:ind w:firstLine="9"/>
        <w:spacing w:line="3470" w:lineRule="exact"/>
        <w:textAlignment w:val="center"/>
        <w:rPr/>
      </w:pPr>
      <w:r>
        <w:drawing>
          <wp:inline distT="0" distB="0" distL="0" distR="0">
            <wp:extent cx="2927312" cy="2203482"/>
            <wp:effectExtent l="0" t="0" r="0" b="0"/>
            <wp:docPr id="30" name="IM 30"/>
            <wp:cNvGraphicFramePr/>
            <a:graphic>
              <a:graphicData uri="http://schemas.openxmlformats.org/drawingml/2006/picture">
                <pic:pic>
                  <pic:nvPicPr>
                    <pic:cNvPr id="30" name="IM 30"/>
                    <pic:cNvPicPr/>
                  </pic:nvPicPr>
                  <pic:blipFill>
                    <a:blip r:embed="rId39"/>
                    <a:stretch>
                      <a:fillRect/>
                    </a:stretch>
                  </pic:blipFill>
                  <pic:spPr>
                    <a:xfrm rot="0">
                      <a:off x="0" y="0"/>
                      <a:ext cx="2927312" cy="2203482"/>
                    </a:xfrm>
                    <a:prstGeom prst="rect">
                      <a:avLst/>
                    </a:prstGeom>
                  </pic:spPr>
                </pic:pic>
              </a:graphicData>
            </a:graphic>
          </wp:inline>
        </w:drawing>
      </w:r>
    </w:p>
    <w:p>
      <w:pPr>
        <w:ind w:left="349" w:right="318" w:firstLine="159"/>
        <w:spacing w:before="189" w:line="226" w:lineRule="auto"/>
        <w:rPr>
          <w:rFonts w:ascii="SimSun" w:hAnsi="SimSun" w:eastAsia="SimSun" w:cs="SimSun"/>
          <w:sz w:val="21"/>
          <w:szCs w:val="21"/>
        </w:rPr>
      </w:pPr>
      <w:r>
        <w:rPr>
          <w:rFonts w:ascii="SimSun" w:hAnsi="SimSun" w:eastAsia="SimSun" w:cs="SimSun"/>
          <w:sz w:val="21"/>
          <w:szCs w:val="21"/>
          <w:color w:val="0870CB"/>
          <w:spacing w:val="-15"/>
        </w:rPr>
        <w:t>图3-10-1</w:t>
      </w:r>
      <w:r>
        <w:rPr>
          <w:rFonts w:ascii="SimSun" w:hAnsi="SimSun" w:eastAsia="SimSun" w:cs="SimSun"/>
          <w:sz w:val="21"/>
          <w:szCs w:val="21"/>
          <w:color w:val="0870CB"/>
          <w:spacing w:val="105"/>
        </w:rPr>
        <w:t xml:space="preserve"> </w:t>
      </w:r>
      <w:r>
        <w:rPr>
          <w:rFonts w:ascii="SimSun" w:hAnsi="SimSun" w:eastAsia="SimSun" w:cs="SimSun"/>
          <w:sz w:val="21"/>
          <w:szCs w:val="21"/>
          <w:spacing w:val="-15"/>
        </w:rPr>
        <w:t>感染性心内膜炎经胸超声心动图</w:t>
      </w:r>
      <w:r>
        <w:rPr>
          <w:rFonts w:ascii="SimSun" w:hAnsi="SimSun" w:eastAsia="SimSun" w:cs="SimSun"/>
          <w:sz w:val="21"/>
          <w:szCs w:val="21"/>
        </w:rPr>
        <w:t xml:space="preserve">  </w:t>
      </w:r>
      <w:r>
        <w:rPr>
          <w:rFonts w:ascii="SimSun" w:hAnsi="SimSun" w:eastAsia="SimSun" w:cs="SimSun"/>
          <w:sz w:val="21"/>
          <w:szCs w:val="21"/>
          <w:spacing w:val="-17"/>
        </w:rPr>
        <w:t>左室长轴切面，主动脉瓣可见赘生物附着(箭头</w:t>
      </w:r>
      <w:r>
        <w:rPr>
          <w:rFonts w:ascii="SimSun" w:hAnsi="SimSun" w:eastAsia="SimSun" w:cs="SimSun"/>
          <w:sz w:val="21"/>
          <w:szCs w:val="21"/>
          <w:spacing w:val="2"/>
        </w:rPr>
        <w:t xml:space="preserve"> </w:t>
      </w:r>
      <w:r>
        <w:rPr>
          <w:rFonts w:ascii="SimSun" w:hAnsi="SimSun" w:eastAsia="SimSun" w:cs="SimSun"/>
          <w:sz w:val="21"/>
          <w:szCs w:val="21"/>
          <w:spacing w:val="-3"/>
        </w:rPr>
        <w:t>所指)</w:t>
      </w:r>
    </w:p>
    <w:p>
      <w:pPr>
        <w:ind w:left="349"/>
        <w:spacing w:before="80" w:line="184" w:lineRule="auto"/>
        <w:rPr>
          <w:rFonts w:ascii="SimSun" w:hAnsi="SimSun" w:eastAsia="SimSun" w:cs="SimSun"/>
          <w:sz w:val="21"/>
          <w:szCs w:val="21"/>
        </w:rPr>
      </w:pPr>
      <w:r>
        <w:rPr>
          <w:rFonts w:ascii="SimSun" w:hAnsi="SimSun" w:eastAsia="SimSun" w:cs="SimSun"/>
          <w:sz w:val="21"/>
          <w:szCs w:val="21"/>
          <w:spacing w:val="-18"/>
        </w:rPr>
        <w:t>AO:主动脉；LA:左心房；LV:左心室；RV:右心室</w:t>
      </w:r>
    </w:p>
    <w:p>
      <w:pPr>
        <w:spacing w:line="14" w:lineRule="auto"/>
        <w:rPr>
          <w:rFonts w:ascii="Arial"/>
          <w:sz w:val="2"/>
        </w:rPr>
      </w:pPr>
      <w:r>
        <w:rPr>
          <w:rFonts w:ascii="Arial" w:hAnsi="Arial" w:eastAsia="Arial" w:cs="Arial"/>
          <w:sz w:val="2"/>
          <w:szCs w:val="2"/>
        </w:rPr>
        <w:br w:type="column"/>
      </w:r>
    </w:p>
    <w:p>
      <w:pPr>
        <w:spacing w:line="3479" w:lineRule="exact"/>
        <w:textAlignment w:val="center"/>
        <w:rPr/>
      </w:pPr>
      <w:r>
        <w:drawing>
          <wp:inline distT="0" distB="0" distL="0" distR="0">
            <wp:extent cx="2901998" cy="2208914"/>
            <wp:effectExtent l="0" t="0" r="0" b="0"/>
            <wp:docPr id="31" name="IM 31"/>
            <wp:cNvGraphicFramePr/>
            <a:graphic>
              <a:graphicData uri="http://schemas.openxmlformats.org/drawingml/2006/picture">
                <pic:pic>
                  <pic:nvPicPr>
                    <pic:cNvPr id="31" name="IM 31"/>
                    <pic:cNvPicPr/>
                  </pic:nvPicPr>
                  <pic:blipFill>
                    <a:blip r:embed="rId40"/>
                    <a:stretch>
                      <a:fillRect/>
                    </a:stretch>
                  </pic:blipFill>
                  <pic:spPr>
                    <a:xfrm rot="0">
                      <a:off x="0" y="0"/>
                      <a:ext cx="2901998" cy="2208914"/>
                    </a:xfrm>
                    <a:prstGeom prst="rect">
                      <a:avLst/>
                    </a:prstGeom>
                  </pic:spPr>
                </pic:pic>
              </a:graphicData>
            </a:graphic>
          </wp:inline>
        </w:drawing>
      </w:r>
    </w:p>
    <w:p>
      <w:pPr>
        <w:ind w:left="110"/>
        <w:spacing w:before="198" w:line="237" w:lineRule="auto"/>
        <w:rPr>
          <w:rFonts w:ascii="SimSun" w:hAnsi="SimSun" w:eastAsia="SimSun" w:cs="SimSun"/>
          <w:sz w:val="21"/>
          <w:szCs w:val="21"/>
        </w:rPr>
      </w:pPr>
      <w:r>
        <w:rPr>
          <w:rFonts w:ascii="SimSun" w:hAnsi="SimSun" w:eastAsia="SimSun" w:cs="SimSun"/>
          <w:sz w:val="21"/>
          <w:szCs w:val="21"/>
          <w:color w:val="0A72CE"/>
          <w:spacing w:val="-13"/>
        </w:rPr>
        <w:t>图3-10-2</w:t>
      </w:r>
      <w:r>
        <w:rPr>
          <w:rFonts w:ascii="SimSun" w:hAnsi="SimSun" w:eastAsia="SimSun" w:cs="SimSun"/>
          <w:sz w:val="21"/>
          <w:szCs w:val="21"/>
          <w:color w:val="0A72CE"/>
          <w:spacing w:val="43"/>
        </w:rPr>
        <w:t xml:space="preserve"> </w:t>
      </w:r>
      <w:r>
        <w:rPr>
          <w:rFonts w:ascii="SimSun" w:hAnsi="SimSun" w:eastAsia="SimSun" w:cs="SimSun"/>
          <w:sz w:val="21"/>
          <w:szCs w:val="21"/>
          <w:spacing w:val="-13"/>
        </w:rPr>
        <w:t>感染性心内膜炎经胸多普勒超声</w:t>
      </w:r>
      <w:r>
        <w:rPr>
          <w:rFonts w:ascii="SimSun" w:hAnsi="SimSun" w:eastAsia="SimSun" w:cs="SimSun"/>
          <w:sz w:val="21"/>
          <w:szCs w:val="21"/>
          <w:spacing w:val="-14"/>
        </w:rPr>
        <w:t>心动图</w:t>
      </w:r>
    </w:p>
    <w:p>
      <w:pPr>
        <w:ind w:left="420"/>
        <w:spacing w:before="1" w:line="218" w:lineRule="auto"/>
        <w:rPr>
          <w:rFonts w:ascii="SimSun" w:hAnsi="SimSun" w:eastAsia="SimSun" w:cs="SimSun"/>
          <w:sz w:val="21"/>
          <w:szCs w:val="21"/>
        </w:rPr>
      </w:pPr>
      <w:r>
        <w:rPr>
          <w:rFonts w:ascii="SimSun" w:hAnsi="SimSun" w:eastAsia="SimSun" w:cs="SimSun"/>
          <w:sz w:val="21"/>
          <w:szCs w:val="21"/>
          <w:spacing w:val="-20"/>
          <w:w w:val="98"/>
        </w:rPr>
        <w:t>左心长轴切面，显示主动脉瓣大量反流信号，</w:t>
      </w:r>
    </w:p>
    <w:p>
      <w:pPr>
        <w:ind w:left="430"/>
        <w:spacing w:before="22" w:line="219" w:lineRule="auto"/>
        <w:rPr>
          <w:rFonts w:ascii="SimSun" w:hAnsi="SimSun" w:eastAsia="SimSun" w:cs="SimSun"/>
          <w:sz w:val="21"/>
          <w:szCs w:val="21"/>
        </w:rPr>
      </w:pPr>
      <w:r>
        <w:rPr>
          <w:rFonts w:ascii="SimSun" w:hAnsi="SimSun" w:eastAsia="SimSun" w:cs="SimSun"/>
          <w:sz w:val="21"/>
          <w:szCs w:val="21"/>
          <w:spacing w:val="-18"/>
        </w:rPr>
        <w:t>箭头所指处为主动脉瓣赘生物</w:t>
      </w:r>
    </w:p>
    <w:p>
      <w:pPr>
        <w:sectPr>
          <w:type w:val="continuous"/>
          <w:pgSz w:w="11900" w:h="16840"/>
          <w:pgMar w:top="744" w:right="770" w:bottom="400" w:left="780" w:header="0" w:footer="0" w:gutter="0"/>
          <w:cols w:equalWidth="0" w:num="2">
            <w:col w:w="4620" w:space="79"/>
            <w:col w:w="5651" w:space="0"/>
          </w:cols>
        </w:sectPr>
        <w:rPr/>
      </w:pPr>
    </w:p>
    <w:p>
      <w:pPr>
        <w:spacing w:line="435" w:lineRule="auto"/>
        <w:rPr>
          <w:rFonts w:ascii="Arial"/>
          <w:sz w:val="21"/>
        </w:rPr>
      </w:pPr>
      <w:r/>
    </w:p>
    <w:p>
      <w:pPr>
        <w:ind w:left="432"/>
        <w:spacing w:before="69" w:line="222" w:lineRule="auto"/>
        <w:rPr>
          <w:rFonts w:ascii="SimHei" w:hAnsi="SimHei" w:eastAsia="SimHei" w:cs="SimHei"/>
          <w:sz w:val="21"/>
          <w:szCs w:val="21"/>
        </w:rPr>
      </w:pPr>
      <w:r>
        <w:rPr>
          <w:rFonts w:ascii="SimHei" w:hAnsi="SimHei" w:eastAsia="SimHei" w:cs="SimHei"/>
          <w:sz w:val="21"/>
          <w:szCs w:val="21"/>
          <w:b/>
          <w:bCs/>
          <w:spacing w:val="30"/>
        </w:rPr>
        <w:t>(五)心电图</w:t>
      </w:r>
    </w:p>
    <w:p>
      <w:pPr>
        <w:ind w:left="429"/>
        <w:spacing w:before="109" w:line="219" w:lineRule="auto"/>
        <w:rPr>
          <w:rFonts w:ascii="SimSun" w:hAnsi="SimSun" w:eastAsia="SimSun" w:cs="SimSun"/>
          <w:sz w:val="21"/>
          <w:szCs w:val="21"/>
        </w:rPr>
      </w:pPr>
      <w:r>
        <w:rPr>
          <w:rFonts w:ascii="SimSun" w:hAnsi="SimSun" w:eastAsia="SimSun" w:cs="SimSun"/>
          <w:sz w:val="21"/>
          <w:szCs w:val="21"/>
          <w:spacing w:val="-3"/>
        </w:rPr>
        <w:t>偶可见急性心肌梗死或房室、室内传导阻滞，后者提示主动脉瓣环或室间隔脓肿。</w:t>
      </w:r>
    </w:p>
    <w:p>
      <w:pPr>
        <w:ind w:left="433"/>
        <w:spacing w:before="36" w:line="219" w:lineRule="auto"/>
        <w:rPr>
          <w:rFonts w:ascii="SimHei" w:hAnsi="SimHei" w:eastAsia="SimHei" w:cs="SimHei"/>
          <w:sz w:val="25"/>
          <w:szCs w:val="25"/>
        </w:rPr>
      </w:pPr>
      <w:r>
        <w:rPr>
          <w:rFonts w:ascii="SimHei" w:hAnsi="SimHei" w:eastAsia="SimHei" w:cs="SimHei"/>
          <w:sz w:val="25"/>
          <w:szCs w:val="25"/>
          <w:b/>
          <w:bCs/>
          <w:spacing w:val="-13"/>
        </w:rPr>
        <w:t>(六)</w:t>
      </w:r>
      <w:r>
        <w:rPr>
          <w:rFonts w:ascii="SimHei" w:hAnsi="SimHei" w:eastAsia="SimHei" w:cs="SimHei"/>
          <w:sz w:val="25"/>
          <w:szCs w:val="25"/>
          <w:spacing w:val="-42"/>
        </w:rPr>
        <w:t xml:space="preserve"> </w:t>
      </w:r>
      <w:r>
        <w:rPr>
          <w:rFonts w:ascii="SimHei" w:hAnsi="SimHei" w:eastAsia="SimHei" w:cs="SimHei"/>
          <w:sz w:val="25"/>
          <w:szCs w:val="25"/>
          <w:b/>
          <w:bCs/>
          <w:spacing w:val="-13"/>
        </w:rPr>
        <w:t>X</w:t>
      </w:r>
      <w:r>
        <w:rPr>
          <w:rFonts w:ascii="SimHei" w:hAnsi="SimHei" w:eastAsia="SimHei" w:cs="SimHei"/>
          <w:sz w:val="25"/>
          <w:szCs w:val="25"/>
          <w:spacing w:val="-47"/>
        </w:rPr>
        <w:t xml:space="preserve"> </w:t>
      </w:r>
      <w:r>
        <w:rPr>
          <w:rFonts w:ascii="SimHei" w:hAnsi="SimHei" w:eastAsia="SimHei" w:cs="SimHei"/>
          <w:sz w:val="25"/>
          <w:szCs w:val="25"/>
          <w:b/>
          <w:bCs/>
          <w:spacing w:val="-13"/>
        </w:rPr>
        <w:t>线检查</w:t>
      </w:r>
    </w:p>
    <w:p>
      <w:pPr>
        <w:ind w:right="1145" w:firstLine="429"/>
        <w:spacing w:before="109" w:line="255" w:lineRule="auto"/>
        <w:jc w:val="both"/>
        <w:rPr>
          <w:rFonts w:ascii="SimSun" w:hAnsi="SimSun" w:eastAsia="SimSun" w:cs="SimSun"/>
          <w:sz w:val="21"/>
          <w:szCs w:val="21"/>
        </w:rPr>
      </w:pPr>
      <w:r>
        <w:rPr>
          <w:rFonts w:ascii="SimSun" w:hAnsi="SimSun" w:eastAsia="SimSun" w:cs="SimSun"/>
          <w:sz w:val="21"/>
          <w:szCs w:val="21"/>
          <w:spacing w:val="4"/>
        </w:rPr>
        <w:t>肺部多处小片状浸润阴影提示脓毒性肺栓塞所致肺炎。左心衰竭时有肺淤血或肺水肿征。主动</w:t>
      </w:r>
      <w:r>
        <w:rPr>
          <w:rFonts w:ascii="SimSun" w:hAnsi="SimSun" w:eastAsia="SimSun" w:cs="SimSun"/>
          <w:sz w:val="21"/>
          <w:szCs w:val="21"/>
        </w:rPr>
        <w:t xml:space="preserve"> </w:t>
      </w:r>
      <w:r>
        <w:rPr>
          <w:rFonts w:ascii="SimSun" w:hAnsi="SimSun" w:eastAsia="SimSun" w:cs="SimSun"/>
          <w:sz w:val="21"/>
          <w:szCs w:val="21"/>
          <w:spacing w:val="-1"/>
        </w:rPr>
        <w:t>脉细菌性动脉瘤可致主动脉增宽。细菌性动脉瘤有时需经血管造影诊断。</w:t>
      </w:r>
      <w:r>
        <w:rPr>
          <w:rFonts w:ascii="SimSun" w:hAnsi="SimSun" w:eastAsia="SimSun" w:cs="SimSun"/>
          <w:sz w:val="21"/>
          <w:szCs w:val="21"/>
          <w:spacing w:val="10"/>
        </w:rPr>
        <w:t xml:space="preserve"> </w:t>
      </w:r>
      <w:r>
        <w:rPr>
          <w:rFonts w:ascii="SimSun" w:hAnsi="SimSun" w:eastAsia="SimSun" w:cs="SimSun"/>
          <w:sz w:val="21"/>
          <w:szCs w:val="21"/>
          <w:spacing w:val="-1"/>
        </w:rPr>
        <w:t>CT</w:t>
      </w:r>
      <w:r>
        <w:rPr>
          <w:rFonts w:ascii="SimSun" w:hAnsi="SimSun" w:eastAsia="SimSun" w:cs="SimSun"/>
          <w:sz w:val="21"/>
          <w:szCs w:val="21"/>
          <w:spacing w:val="-9"/>
        </w:rPr>
        <w:t xml:space="preserve"> </w:t>
      </w:r>
      <w:r>
        <w:rPr>
          <w:rFonts w:ascii="SimSun" w:hAnsi="SimSun" w:eastAsia="SimSun" w:cs="SimSun"/>
          <w:sz w:val="21"/>
          <w:szCs w:val="21"/>
          <w:spacing w:val="-1"/>
        </w:rPr>
        <w:t>扫描有助于脑梗死、脓</w:t>
      </w:r>
      <w:r>
        <w:rPr>
          <w:rFonts w:ascii="SimSun" w:hAnsi="SimSun" w:eastAsia="SimSun" w:cs="SimSun"/>
          <w:sz w:val="21"/>
          <w:szCs w:val="21"/>
        </w:rPr>
        <w:t xml:space="preserve"> </w:t>
      </w:r>
      <w:r>
        <w:rPr>
          <w:rFonts w:ascii="SimSun" w:hAnsi="SimSun" w:eastAsia="SimSun" w:cs="SimSun"/>
          <w:sz w:val="21"/>
          <w:szCs w:val="21"/>
          <w:spacing w:val="-2"/>
        </w:rPr>
        <w:t>肿和出血的诊断。</w:t>
      </w:r>
    </w:p>
    <w:p>
      <w:pPr>
        <w:sectPr>
          <w:type w:val="continuous"/>
          <w:pgSz w:w="11900" w:h="16840"/>
          <w:pgMar w:top="744" w:right="770" w:bottom="400" w:left="780" w:header="0" w:footer="0" w:gutter="0"/>
          <w:cols w:equalWidth="0" w:num="1">
            <w:col w:w="10350" w:space="0"/>
          </w:cols>
        </w:sectPr>
        <w:rPr/>
      </w:pPr>
    </w:p>
    <w:p>
      <w:pPr>
        <w:ind w:left="62"/>
        <w:spacing w:before="94" w:line="184" w:lineRule="auto"/>
        <w:rPr>
          <w:rFonts w:ascii="SimSun" w:hAnsi="SimSun" w:eastAsia="SimSun" w:cs="SimSun"/>
          <w:sz w:val="20"/>
          <w:szCs w:val="20"/>
        </w:rPr>
      </w:pPr>
      <w:r>
        <w:rPr>
          <w:rFonts w:ascii="SimSun" w:hAnsi="SimSun" w:eastAsia="SimSun" w:cs="SimSun"/>
          <w:sz w:val="20"/>
          <w:szCs w:val="20"/>
          <w:b/>
          <w:bCs/>
          <w:color w:val="007AD8"/>
          <w:spacing w:val="-5"/>
        </w:rPr>
        <w:t>312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52455" cy="438108"/>
            <wp:effectExtent l="0" t="0" r="0" b="0"/>
            <wp:docPr id="32" name="IM 32"/>
            <wp:cNvGraphicFramePr/>
            <a:graphic>
              <a:graphicData uri="http://schemas.openxmlformats.org/drawingml/2006/picture">
                <pic:pic>
                  <pic:nvPicPr>
                    <pic:cNvPr id="32" name="IM 32"/>
                    <pic:cNvPicPr/>
                  </pic:nvPicPr>
                  <pic:blipFill>
                    <a:blip r:embed="rId41"/>
                    <a:stretch>
                      <a:fillRect/>
                    </a:stretch>
                  </pic:blipFill>
                  <pic:spPr>
                    <a:xfrm rot="0">
                      <a:off x="0" y="0"/>
                      <a:ext cx="552455" cy="43810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32"/>
        <w:spacing w:before="39" w:line="221" w:lineRule="auto"/>
        <w:rPr>
          <w:rFonts w:ascii="SimHei" w:hAnsi="SimHei" w:eastAsia="SimHei" w:cs="SimHei"/>
          <w:sz w:val="20"/>
          <w:szCs w:val="20"/>
        </w:rPr>
      </w:pPr>
      <w:r>
        <w:rPr>
          <w:rFonts w:ascii="SimHei" w:hAnsi="SimHei" w:eastAsia="SimHei" w:cs="SimHei"/>
          <w:sz w:val="20"/>
          <w:szCs w:val="20"/>
          <w:b/>
          <w:bCs/>
          <w:color w:val="0078C8"/>
          <w:spacing w:val="-10"/>
        </w:rPr>
        <w:t>第三篇</w:t>
      </w:r>
      <w:r>
        <w:rPr>
          <w:rFonts w:ascii="SimHei" w:hAnsi="SimHei" w:eastAsia="SimHei" w:cs="SimHei"/>
          <w:sz w:val="20"/>
          <w:szCs w:val="20"/>
          <w:color w:val="0078C8"/>
          <w:spacing w:val="77"/>
        </w:rPr>
        <w:t xml:space="preserve"> </w:t>
      </w:r>
      <w:r>
        <w:rPr>
          <w:rFonts w:ascii="SimHei" w:hAnsi="SimHei" w:eastAsia="SimHei" w:cs="SimHei"/>
          <w:sz w:val="20"/>
          <w:szCs w:val="20"/>
          <w:b/>
          <w:bCs/>
          <w:color w:val="0078C8"/>
          <w:spacing w:val="-10"/>
        </w:rPr>
        <w:t>循环系统疾病</w:t>
      </w:r>
    </w:p>
    <w:p>
      <w:pPr>
        <w:spacing w:line="326" w:lineRule="auto"/>
        <w:rPr>
          <w:rFonts w:ascii="Arial"/>
          <w:sz w:val="21"/>
        </w:rPr>
      </w:pPr>
      <w:r/>
    </w:p>
    <w:p>
      <w:pPr>
        <w:ind w:left="363"/>
        <w:spacing w:before="75" w:line="222" w:lineRule="auto"/>
        <w:rPr>
          <w:rFonts w:ascii="SimHei" w:hAnsi="SimHei" w:eastAsia="SimHei" w:cs="SimHei"/>
          <w:sz w:val="23"/>
          <w:szCs w:val="23"/>
        </w:rPr>
      </w:pPr>
      <w:r>
        <w:rPr>
          <w:rFonts w:ascii="SimHei" w:hAnsi="SimHei" w:eastAsia="SimHei" w:cs="SimHei"/>
          <w:sz w:val="23"/>
          <w:szCs w:val="23"/>
          <w:b/>
          <w:bCs/>
          <w:spacing w:val="14"/>
        </w:rPr>
        <w:t>(七)其他</w:t>
      </w:r>
    </w:p>
    <w:p>
      <w:pPr>
        <w:ind w:right="54" w:firstLine="359"/>
        <w:spacing w:before="69" w:line="253" w:lineRule="auto"/>
        <w:jc w:val="both"/>
        <w:rPr>
          <w:rFonts w:ascii="SimSun" w:hAnsi="SimSun" w:eastAsia="SimSun" w:cs="SimSun"/>
          <w:sz w:val="23"/>
          <w:szCs w:val="23"/>
        </w:rPr>
      </w:pPr>
      <w:r>
        <w:rPr>
          <w:rFonts w:ascii="SimSun" w:hAnsi="SimSun" w:eastAsia="SimSun" w:cs="SimSun"/>
          <w:sz w:val="23"/>
          <w:szCs w:val="23"/>
          <w:spacing w:val="-20"/>
        </w:rPr>
        <w:t>如多层螺旋CT(multislice</w:t>
      </w:r>
      <w:r>
        <w:rPr>
          <w:rFonts w:ascii="SimSun" w:hAnsi="SimSun" w:eastAsia="SimSun" w:cs="SimSun"/>
          <w:sz w:val="23"/>
          <w:szCs w:val="23"/>
          <w:spacing w:val="3"/>
        </w:rPr>
        <w:t xml:space="preserve"> </w:t>
      </w:r>
      <w:r>
        <w:rPr>
          <w:rFonts w:ascii="SimSun" w:hAnsi="SimSun" w:eastAsia="SimSun" w:cs="SimSun"/>
          <w:sz w:val="23"/>
          <w:szCs w:val="23"/>
          <w:spacing w:val="-20"/>
        </w:rPr>
        <w:t>computed</w:t>
      </w:r>
      <w:r>
        <w:rPr>
          <w:rFonts w:ascii="SimSun" w:hAnsi="SimSun" w:eastAsia="SimSun" w:cs="SimSun"/>
          <w:sz w:val="23"/>
          <w:szCs w:val="23"/>
          <w:spacing w:val="-4"/>
        </w:rPr>
        <w:t xml:space="preserve"> </w:t>
      </w:r>
      <w:r>
        <w:rPr>
          <w:rFonts w:ascii="SimSun" w:hAnsi="SimSun" w:eastAsia="SimSun" w:cs="SimSun"/>
          <w:sz w:val="23"/>
          <w:szCs w:val="23"/>
          <w:spacing w:val="-20"/>
        </w:rPr>
        <w:t>tomography,MSCT)、磁共振成像(magnetic</w:t>
      </w:r>
      <w:r>
        <w:rPr>
          <w:rFonts w:ascii="SimSun" w:hAnsi="SimSun" w:eastAsia="SimSun" w:cs="SimSun"/>
          <w:sz w:val="23"/>
          <w:szCs w:val="23"/>
          <w:spacing w:val="-16"/>
        </w:rPr>
        <w:t xml:space="preserve"> </w:t>
      </w:r>
      <w:r>
        <w:rPr>
          <w:rFonts w:ascii="SimSun" w:hAnsi="SimSun" w:eastAsia="SimSun" w:cs="SimSun"/>
          <w:sz w:val="23"/>
          <w:szCs w:val="23"/>
          <w:spacing w:val="-20"/>
        </w:rPr>
        <w:t>resonance</w:t>
      </w:r>
      <w:r>
        <w:rPr>
          <w:rFonts w:ascii="SimSun" w:hAnsi="SimSun" w:eastAsia="SimSun" w:cs="SimSun"/>
          <w:sz w:val="23"/>
          <w:szCs w:val="23"/>
          <w:spacing w:val="-2"/>
        </w:rPr>
        <w:t xml:space="preserve"> </w:t>
      </w:r>
      <w:r>
        <w:rPr>
          <w:rFonts w:ascii="SimSun" w:hAnsi="SimSun" w:eastAsia="SimSun" w:cs="SimSun"/>
          <w:sz w:val="23"/>
          <w:szCs w:val="23"/>
          <w:spacing w:val="-20"/>
        </w:rPr>
        <w:t>imaging,</w:t>
      </w:r>
      <w:r>
        <w:rPr>
          <w:rFonts w:ascii="SimSun" w:hAnsi="SimSun" w:eastAsia="SimSun" w:cs="SimSun"/>
          <w:sz w:val="23"/>
          <w:szCs w:val="23"/>
        </w:rPr>
        <w:t xml:space="preserve"> </w:t>
      </w:r>
      <w:r>
        <w:rPr>
          <w:rFonts w:ascii="SimSun" w:hAnsi="SimSun" w:eastAsia="SimSun" w:cs="SimSun"/>
          <w:sz w:val="23"/>
          <w:szCs w:val="23"/>
          <w:spacing w:val="-15"/>
        </w:rPr>
        <w:t>MRI</w:t>
      </w:r>
      <w:r>
        <w:rPr>
          <w:rFonts w:ascii="SimSun" w:hAnsi="SimSun" w:eastAsia="SimSun" w:cs="SimSun"/>
          <w:sz w:val="23"/>
          <w:szCs w:val="23"/>
          <w:spacing w:val="-16"/>
        </w:rPr>
        <w:t>)、"F-脱氧葡萄糖(</w:t>
      </w:r>
      <w:r>
        <w:rPr>
          <w:rFonts w:ascii="SimSun" w:hAnsi="SimSun" w:eastAsia="SimSun" w:cs="SimSun"/>
          <w:sz w:val="23"/>
          <w:szCs w:val="23"/>
          <w:spacing w:val="-15"/>
        </w:rPr>
        <w:t>fuorodeoxyglucose</w:t>
      </w:r>
      <w:r>
        <w:rPr>
          <w:rFonts w:ascii="SimSun" w:hAnsi="SimSun" w:eastAsia="SimSun" w:cs="SimSun"/>
          <w:sz w:val="23"/>
          <w:szCs w:val="23"/>
          <w:spacing w:val="-16"/>
        </w:rPr>
        <w:t>,"F-</w:t>
      </w:r>
      <w:r>
        <w:rPr>
          <w:rFonts w:ascii="SimSun" w:hAnsi="SimSun" w:eastAsia="SimSun" w:cs="SimSun"/>
          <w:sz w:val="23"/>
          <w:szCs w:val="23"/>
          <w:spacing w:val="-15"/>
        </w:rPr>
        <w:t>FDG</w:t>
      </w:r>
      <w:r>
        <w:rPr>
          <w:rFonts w:ascii="SimSun" w:hAnsi="SimSun" w:eastAsia="SimSun" w:cs="SimSun"/>
          <w:sz w:val="23"/>
          <w:szCs w:val="23"/>
          <w:spacing w:val="-16"/>
        </w:rPr>
        <w:t>)、正电子发射计算机断层显像(</w:t>
      </w:r>
      <w:r>
        <w:rPr>
          <w:rFonts w:ascii="SimSun" w:hAnsi="SimSun" w:eastAsia="SimSun" w:cs="SimSun"/>
          <w:sz w:val="23"/>
          <w:szCs w:val="23"/>
          <w:spacing w:val="-15"/>
        </w:rPr>
        <w:t>positr</w:t>
      </w:r>
      <w:r>
        <w:rPr>
          <w:rFonts w:ascii="SimSun" w:hAnsi="SimSun" w:eastAsia="SimSun" w:cs="SimSun"/>
          <w:sz w:val="23"/>
          <w:szCs w:val="23"/>
          <w:spacing w:val="-16"/>
        </w:rPr>
        <w:t>on</w:t>
      </w:r>
      <w:r>
        <w:rPr>
          <w:rFonts w:ascii="SimSun" w:hAnsi="SimSun" w:eastAsia="SimSun" w:cs="SimSun"/>
          <w:sz w:val="23"/>
          <w:szCs w:val="23"/>
          <w:spacing w:val="-15"/>
        </w:rPr>
        <w:t xml:space="preserve"> </w:t>
      </w:r>
      <w:r>
        <w:rPr>
          <w:rFonts w:ascii="SimSun" w:hAnsi="SimSun" w:eastAsia="SimSun" w:cs="SimSun"/>
          <w:sz w:val="23"/>
          <w:szCs w:val="23"/>
          <w:spacing w:val="-16"/>
        </w:rPr>
        <w:t>emission</w:t>
      </w:r>
      <w:r>
        <w:rPr>
          <w:rFonts w:ascii="SimSun" w:hAnsi="SimSun" w:eastAsia="SimSun" w:cs="SimSun"/>
          <w:sz w:val="23"/>
          <w:szCs w:val="23"/>
        </w:rPr>
        <w:t xml:space="preserve"> </w:t>
      </w:r>
      <w:r>
        <w:rPr>
          <w:rFonts w:ascii="SimSun" w:hAnsi="SimSun" w:eastAsia="SimSun" w:cs="SimSun"/>
          <w:sz w:val="23"/>
          <w:szCs w:val="23"/>
          <w:spacing w:val="-12"/>
        </w:rPr>
        <w:t>tomography,PET)成像方法也可用于IE病人的评估。</w:t>
      </w:r>
    </w:p>
    <w:p>
      <w:pPr>
        <w:ind w:left="412"/>
        <w:spacing w:before="105" w:line="221" w:lineRule="auto"/>
        <w:rPr>
          <w:rFonts w:ascii="SimHei" w:hAnsi="SimHei" w:eastAsia="SimHei" w:cs="SimHei"/>
          <w:sz w:val="20"/>
          <w:szCs w:val="20"/>
        </w:rPr>
      </w:pPr>
      <w:r>
        <w:rPr>
          <w:rFonts w:ascii="SimHei" w:hAnsi="SimHei" w:eastAsia="SimHei" w:cs="SimHei"/>
          <w:sz w:val="20"/>
          <w:szCs w:val="20"/>
          <w:b/>
          <w:bCs/>
          <w:color w:val="0073CB"/>
          <w:spacing w:val="2"/>
        </w:rPr>
        <w:t>【诊断与鉴别诊断】</w:t>
      </w:r>
    </w:p>
    <w:p>
      <w:pPr>
        <w:ind w:right="49" w:firstLine="359"/>
        <w:spacing w:before="104" w:line="282" w:lineRule="auto"/>
        <w:jc w:val="both"/>
        <w:rPr>
          <w:rFonts w:ascii="SimSun" w:hAnsi="SimSun" w:eastAsia="SimSun" w:cs="SimSun"/>
          <w:sz w:val="20"/>
          <w:szCs w:val="20"/>
        </w:rPr>
      </w:pPr>
      <w:r>
        <w:rPr>
          <w:rFonts w:ascii="SimSun" w:hAnsi="SimSun" w:eastAsia="SimSun" w:cs="SimSun"/>
          <w:sz w:val="20"/>
          <w:szCs w:val="20"/>
        </w:rPr>
        <w:t>IE</w:t>
      </w:r>
      <w:r>
        <w:rPr>
          <w:rFonts w:ascii="SimSun" w:hAnsi="SimSun" w:eastAsia="SimSun" w:cs="SimSun"/>
          <w:sz w:val="20"/>
          <w:szCs w:val="20"/>
          <w:spacing w:val="-12"/>
        </w:rPr>
        <w:t xml:space="preserve"> </w:t>
      </w:r>
      <w:r>
        <w:rPr>
          <w:rFonts w:ascii="SimSun" w:hAnsi="SimSun" w:eastAsia="SimSun" w:cs="SimSun"/>
          <w:sz w:val="20"/>
          <w:szCs w:val="20"/>
          <w:spacing w:val="12"/>
        </w:rPr>
        <w:t>的临床表现缺乏特异性，超声心动图和血培养是诊断E</w:t>
      </w:r>
      <w:r>
        <w:rPr>
          <w:rFonts w:ascii="SimSun" w:hAnsi="SimSun" w:eastAsia="SimSun" w:cs="SimSun"/>
          <w:sz w:val="20"/>
          <w:szCs w:val="20"/>
          <w:spacing w:val="75"/>
        </w:rPr>
        <w:t xml:space="preserve"> </w:t>
      </w:r>
      <w:r>
        <w:rPr>
          <w:rFonts w:ascii="SimSun" w:hAnsi="SimSun" w:eastAsia="SimSun" w:cs="SimSun"/>
          <w:sz w:val="20"/>
          <w:szCs w:val="20"/>
          <w:spacing w:val="12"/>
        </w:rPr>
        <w:t>的两大基石。具体</w:t>
      </w:r>
      <w:r>
        <w:rPr>
          <w:rFonts w:ascii="SimSun" w:hAnsi="SimSun" w:eastAsia="SimSun" w:cs="SimSun"/>
          <w:sz w:val="20"/>
          <w:szCs w:val="20"/>
        </w:rPr>
        <w:t>IE</w:t>
      </w:r>
      <w:r>
        <w:rPr>
          <w:rFonts w:ascii="SimSun" w:hAnsi="SimSun" w:eastAsia="SimSun" w:cs="SimSun"/>
          <w:sz w:val="20"/>
          <w:szCs w:val="20"/>
          <w:spacing w:val="-11"/>
        </w:rPr>
        <w:t xml:space="preserve"> </w:t>
      </w:r>
      <w:r>
        <w:rPr>
          <w:rFonts w:ascii="SimSun" w:hAnsi="SimSun" w:eastAsia="SimSun" w:cs="SimSun"/>
          <w:sz w:val="20"/>
          <w:szCs w:val="20"/>
          <w:spacing w:val="12"/>
        </w:rPr>
        <w:t>的诊断</w:t>
      </w:r>
      <w:r>
        <w:rPr>
          <w:rFonts w:ascii="SimSun" w:hAnsi="SimSun" w:eastAsia="SimSun" w:cs="SimSun"/>
          <w:sz w:val="20"/>
          <w:szCs w:val="20"/>
          <w:spacing w:val="11"/>
        </w:rPr>
        <w:t>见表3-</w:t>
      </w:r>
      <w:r>
        <w:rPr>
          <w:rFonts w:ascii="SimSun" w:hAnsi="SimSun" w:eastAsia="SimSun" w:cs="SimSun"/>
          <w:sz w:val="20"/>
          <w:szCs w:val="20"/>
        </w:rPr>
        <w:t xml:space="preserve"> </w:t>
      </w:r>
      <w:r>
        <w:rPr>
          <w:rFonts w:ascii="SimSun" w:hAnsi="SimSun" w:eastAsia="SimSun" w:cs="SimSun"/>
          <w:sz w:val="20"/>
          <w:szCs w:val="20"/>
          <w:spacing w:val="7"/>
        </w:rPr>
        <w:t>10-1。在血培养阴性、感染累及人工瓣膜或起搏器导线、</w:t>
      </w:r>
      <w:r>
        <w:rPr>
          <w:rFonts w:ascii="SimSun" w:hAnsi="SimSun" w:eastAsia="SimSun" w:cs="SimSun"/>
          <w:sz w:val="20"/>
          <w:szCs w:val="20"/>
          <w:spacing w:val="6"/>
        </w:rPr>
        <w:t>右心</w:t>
      </w:r>
      <w:r>
        <w:rPr>
          <w:rFonts w:ascii="SimSun" w:hAnsi="SimSun" w:eastAsia="SimSun" w:cs="SimSun"/>
          <w:sz w:val="20"/>
          <w:szCs w:val="20"/>
        </w:rPr>
        <w:t>IE</w:t>
      </w:r>
      <w:r>
        <w:rPr>
          <w:rFonts w:ascii="SimSun" w:hAnsi="SimSun" w:eastAsia="SimSun" w:cs="SimSun"/>
          <w:sz w:val="20"/>
          <w:szCs w:val="20"/>
          <w:spacing w:val="-22"/>
        </w:rPr>
        <w:t xml:space="preserve"> </w:t>
      </w:r>
      <w:r>
        <w:rPr>
          <w:rFonts w:ascii="SimSun" w:hAnsi="SimSun" w:eastAsia="SimSun" w:cs="SimSun"/>
          <w:sz w:val="20"/>
          <w:szCs w:val="20"/>
          <w:spacing w:val="6"/>
        </w:rPr>
        <w:t>等情况下，</w:t>
      </w:r>
      <w:r>
        <w:rPr>
          <w:rFonts w:ascii="SimSun" w:hAnsi="SimSun" w:eastAsia="SimSun" w:cs="SimSun"/>
          <w:sz w:val="20"/>
          <w:szCs w:val="20"/>
        </w:rPr>
        <w:t>Duke</w:t>
      </w:r>
      <w:r>
        <w:rPr>
          <w:rFonts w:ascii="SimSun" w:hAnsi="SimSun" w:eastAsia="SimSun" w:cs="SimSun"/>
          <w:sz w:val="20"/>
          <w:szCs w:val="20"/>
          <w:spacing w:val="-26"/>
        </w:rPr>
        <w:t xml:space="preserve"> </w:t>
      </w:r>
      <w:r>
        <w:rPr>
          <w:rFonts w:ascii="SimSun" w:hAnsi="SimSun" w:eastAsia="SimSun" w:cs="SimSun"/>
          <w:sz w:val="20"/>
          <w:szCs w:val="20"/>
          <w:spacing w:val="6"/>
        </w:rPr>
        <w:t>诊断标准(2015修订</w:t>
      </w:r>
      <w:r>
        <w:rPr>
          <w:rFonts w:ascii="SimSun" w:hAnsi="SimSun" w:eastAsia="SimSun" w:cs="SimSun"/>
          <w:sz w:val="20"/>
          <w:szCs w:val="20"/>
        </w:rPr>
        <w:t xml:space="preserve"> </w:t>
      </w:r>
      <w:r>
        <w:rPr>
          <w:rFonts w:ascii="SimSun" w:hAnsi="SimSun" w:eastAsia="SimSun" w:cs="SimSun"/>
          <w:sz w:val="20"/>
          <w:szCs w:val="20"/>
          <w:spacing w:val="5"/>
        </w:rPr>
        <w:t>版)敏感性下降，此时主要依靠临床判断。</w:t>
      </w:r>
    </w:p>
    <w:p>
      <w:pPr>
        <w:ind w:left="2212"/>
        <w:spacing w:before="209" w:line="221" w:lineRule="auto"/>
        <w:rPr>
          <w:rFonts w:ascii="SimHei" w:hAnsi="SimHei" w:eastAsia="SimHei" w:cs="SimHei"/>
          <w:sz w:val="20"/>
          <w:szCs w:val="20"/>
        </w:rPr>
      </w:pPr>
      <w:r>
        <w:rPr>
          <w:rFonts w:ascii="SimHei" w:hAnsi="SimHei" w:eastAsia="SimHei" w:cs="SimHei"/>
          <w:sz w:val="20"/>
          <w:szCs w:val="20"/>
          <w:b/>
          <w:bCs/>
          <w:color w:val="008FEF"/>
          <w:spacing w:val="-6"/>
        </w:rPr>
        <w:t>表3-10-</w:t>
      </w: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15"/>
          <w:w w:val="101"/>
        </w:rPr>
        <w:t xml:space="preserve">   </w:t>
      </w:r>
      <w:r>
        <w:rPr>
          <w:rFonts w:ascii="SimHei" w:hAnsi="SimHei" w:eastAsia="SimHei" w:cs="SimHei"/>
          <w:sz w:val="20"/>
          <w:szCs w:val="20"/>
          <w:b/>
          <w:bCs/>
          <w:spacing w:val="-6"/>
        </w:rPr>
        <w:t>感染性心内膜炎</w:t>
      </w:r>
      <w:r>
        <w:rPr>
          <w:rFonts w:ascii="Times New Roman" w:hAnsi="Times New Roman" w:eastAsia="Times New Roman" w:cs="Times New Roman"/>
          <w:sz w:val="20"/>
          <w:szCs w:val="20"/>
          <w:b/>
          <w:bCs/>
          <w:spacing w:val="-6"/>
        </w:rPr>
        <w:t>Duke</w:t>
      </w:r>
      <w:r>
        <w:rPr>
          <w:rFonts w:ascii="Times New Roman" w:hAnsi="Times New Roman" w:eastAsia="Times New Roman" w:cs="Times New Roman"/>
          <w:sz w:val="20"/>
          <w:szCs w:val="20"/>
          <w:spacing w:val="-30"/>
        </w:rPr>
        <w:t xml:space="preserve"> </w:t>
      </w:r>
      <w:r>
        <w:rPr>
          <w:rFonts w:ascii="SimHei" w:hAnsi="SimHei" w:eastAsia="SimHei" w:cs="SimHei"/>
          <w:sz w:val="20"/>
          <w:szCs w:val="20"/>
          <w:b/>
          <w:bCs/>
          <w:spacing w:val="-6"/>
        </w:rPr>
        <w:t>诊断标准(2015修订版)</w:t>
      </w:r>
    </w:p>
    <w:p>
      <w:pPr>
        <w:spacing w:line="77" w:lineRule="exact"/>
        <w:rPr/>
      </w:pPr>
      <w:r/>
    </w:p>
    <w:tbl>
      <w:tblPr>
        <w:tblStyle w:val="2"/>
        <w:tblW w:w="920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200"/>
      </w:tblGrid>
      <w:tr>
        <w:trPr>
          <w:trHeight w:val="309" w:hRule="atLeast"/>
        </w:trPr>
        <w:tc>
          <w:tcPr>
            <w:tcW w:w="9200" w:type="dxa"/>
            <w:vAlign w:val="top"/>
            <w:tcBorders>
              <w:bottom w:val="single" w:color="0000FF" w:sz="8" w:space="0"/>
              <w:top w:val="single" w:color="0000FF" w:sz="8" w:space="0"/>
            </w:tcBorders>
          </w:tcPr>
          <w:p>
            <w:pPr>
              <w:ind w:left="29"/>
              <w:spacing w:before="16" w:line="220" w:lineRule="auto"/>
              <w:rPr>
                <w:rFonts w:ascii="SimSun" w:hAnsi="SimSun" w:eastAsia="SimSun" w:cs="SimSun"/>
                <w:sz w:val="20"/>
                <w:szCs w:val="20"/>
              </w:rPr>
            </w:pPr>
            <w:r>
              <w:rPr>
                <w:rFonts w:ascii="SimSun" w:hAnsi="SimSun" w:eastAsia="SimSun" w:cs="SimSun"/>
                <w:sz w:val="20"/>
                <w:szCs w:val="20"/>
                <w:spacing w:val="-24"/>
              </w:rPr>
              <w:t>◆</w:t>
            </w:r>
            <w:r>
              <w:rPr>
                <w:rFonts w:ascii="SimSun" w:hAnsi="SimSun" w:eastAsia="SimSun" w:cs="SimSun"/>
                <w:sz w:val="20"/>
                <w:szCs w:val="20"/>
                <w:spacing w:val="35"/>
              </w:rPr>
              <w:t xml:space="preserve"> </w:t>
            </w:r>
            <w:r>
              <w:rPr>
                <w:rFonts w:ascii="SimSun" w:hAnsi="SimSun" w:eastAsia="SimSun" w:cs="SimSun"/>
                <w:sz w:val="20"/>
                <w:szCs w:val="20"/>
                <w:b/>
                <w:bCs/>
                <w:spacing w:val="-24"/>
              </w:rPr>
              <w:t>主要标准</w:t>
            </w:r>
          </w:p>
        </w:tc>
      </w:tr>
      <w:tr>
        <w:trPr>
          <w:trHeight w:val="6648" w:hRule="atLeast"/>
        </w:trPr>
        <w:tc>
          <w:tcPr>
            <w:tcW w:w="9200" w:type="dxa"/>
            <w:vAlign w:val="top"/>
            <w:tcBorders>
              <w:top w:val="single" w:color="0000FF" w:sz="8" w:space="0"/>
              <w:bottom w:val="single" w:color="000000" w:sz="4" w:space="0"/>
            </w:tcBorders>
          </w:tcPr>
          <w:p>
            <w:pPr>
              <w:ind w:left="29"/>
              <w:spacing w:before="19" w:line="219" w:lineRule="auto"/>
              <w:rPr>
                <w:rFonts w:ascii="SimSun" w:hAnsi="SimSun" w:eastAsia="SimSun" w:cs="SimSun"/>
                <w:sz w:val="20"/>
                <w:szCs w:val="20"/>
              </w:rPr>
            </w:pPr>
            <w:r>
              <w:rPr>
                <w:rFonts w:ascii="SimSun" w:hAnsi="SimSun" w:eastAsia="SimSun" w:cs="SimSun"/>
                <w:sz w:val="20"/>
                <w:szCs w:val="20"/>
                <w:spacing w:val="-6"/>
              </w:rPr>
              <w:t>(一)血培养阳性(符合以下至少一项标准)</w:t>
            </w:r>
          </w:p>
          <w:p>
            <w:pPr>
              <w:ind w:left="358" w:right="302" w:hanging="329"/>
              <w:spacing w:before="72" w:line="239" w:lineRule="auto"/>
              <w:rPr>
                <w:rFonts w:ascii="SimSun" w:hAnsi="SimSun" w:eastAsia="SimSun" w:cs="SimSun"/>
                <w:sz w:val="20"/>
                <w:szCs w:val="20"/>
              </w:rPr>
            </w:pPr>
            <w:r>
              <w:rPr>
                <w:rFonts w:ascii="SimSun" w:hAnsi="SimSun" w:eastAsia="SimSun" w:cs="SimSun"/>
                <w:sz w:val="20"/>
                <w:szCs w:val="20"/>
                <w:spacing w:val="-14"/>
              </w:rPr>
              <w:t>I</w:t>
            </w:r>
            <w:r>
              <w:rPr>
                <w:rFonts w:ascii="SimSun" w:hAnsi="SimSun" w:eastAsia="SimSun" w:cs="SimSun"/>
                <w:sz w:val="20"/>
                <w:szCs w:val="20"/>
                <w:spacing w:val="58"/>
              </w:rPr>
              <w:t xml:space="preserve"> </w:t>
            </w:r>
            <w:r>
              <w:rPr>
                <w:rFonts w:ascii="SimSun" w:hAnsi="SimSun" w:eastAsia="SimSun" w:cs="SimSun"/>
                <w:sz w:val="20"/>
                <w:szCs w:val="20"/>
                <w:spacing w:val="-14"/>
              </w:rPr>
              <w:t>两次不同时间的血培养检出同一典型IE致病微生物(如草绿色链球菌，链球菌，金黄色葡萄球</w:t>
            </w:r>
            <w:r>
              <w:rPr>
                <w:rFonts w:ascii="SimSun" w:hAnsi="SimSun" w:eastAsia="SimSun" w:cs="SimSun"/>
                <w:sz w:val="20"/>
                <w:szCs w:val="20"/>
                <w:spacing w:val="-15"/>
              </w:rPr>
              <w:t>菌，社区获得</w:t>
            </w:r>
            <w:r>
              <w:rPr>
                <w:rFonts w:ascii="SimSun" w:hAnsi="SimSun" w:eastAsia="SimSun" w:cs="SimSun"/>
                <w:sz w:val="20"/>
                <w:szCs w:val="20"/>
              </w:rPr>
              <w:t xml:space="preserve"> </w:t>
            </w:r>
            <w:r>
              <w:rPr>
                <w:rFonts w:ascii="SimSun" w:hAnsi="SimSun" w:eastAsia="SimSun" w:cs="SimSun"/>
                <w:sz w:val="20"/>
                <w:szCs w:val="20"/>
                <w:spacing w:val="-2"/>
              </w:rPr>
              <w:t>性肠球菌)</w:t>
            </w:r>
          </w:p>
          <w:p>
            <w:pPr>
              <w:ind w:left="29"/>
              <w:spacing w:before="52" w:line="219" w:lineRule="auto"/>
              <w:rPr>
                <w:rFonts w:ascii="SimSun" w:hAnsi="SimSun" w:eastAsia="SimSun" w:cs="SimSun"/>
                <w:sz w:val="20"/>
                <w:szCs w:val="20"/>
              </w:rPr>
            </w:pPr>
            <w:r>
              <w:rPr>
                <w:rFonts w:ascii="SimSun" w:hAnsi="SimSun" w:eastAsia="SimSun" w:cs="SimSun"/>
                <w:sz w:val="20"/>
                <w:szCs w:val="20"/>
                <w:spacing w:val="-8"/>
              </w:rPr>
              <w:t>Ⅱ</w:t>
            </w:r>
            <w:r>
              <w:rPr>
                <w:rFonts w:ascii="SimSun" w:hAnsi="SimSun" w:eastAsia="SimSun" w:cs="SimSun"/>
                <w:sz w:val="20"/>
                <w:szCs w:val="20"/>
                <w:spacing w:val="-5"/>
              </w:rPr>
              <w:t xml:space="preserve"> </w:t>
            </w:r>
            <w:r>
              <w:rPr>
                <w:rFonts w:ascii="SimSun" w:hAnsi="SimSun" w:eastAsia="SimSun" w:cs="SimSun"/>
                <w:sz w:val="20"/>
                <w:szCs w:val="20"/>
                <w:spacing w:val="-8"/>
              </w:rPr>
              <w:t>多次血培养检出同一</w:t>
            </w:r>
            <w:r>
              <w:rPr>
                <w:rFonts w:ascii="Times New Roman" w:hAnsi="Times New Roman" w:eastAsia="Times New Roman" w:cs="Times New Roman"/>
                <w:sz w:val="20"/>
                <w:szCs w:val="20"/>
                <w:spacing w:val="-8"/>
              </w:rPr>
              <w:t>IE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8"/>
              </w:rPr>
              <w:t>致病微生物</w:t>
            </w:r>
          </w:p>
          <w:p>
            <w:pPr>
              <w:ind w:left="359"/>
              <w:spacing w:before="42" w:line="219" w:lineRule="auto"/>
              <w:rPr>
                <w:rFonts w:ascii="SimSun" w:hAnsi="SimSun" w:eastAsia="SimSun" w:cs="SimSun"/>
                <w:sz w:val="20"/>
                <w:szCs w:val="20"/>
              </w:rPr>
            </w:pPr>
            <w:r>
              <w:rPr>
                <w:rFonts w:ascii="SimSun" w:hAnsi="SimSun" w:eastAsia="SimSun" w:cs="SimSun"/>
                <w:sz w:val="20"/>
                <w:szCs w:val="20"/>
                <w:spacing w:val="-1"/>
              </w:rPr>
              <w:t>1)2次至少间隔12小时以上的血培养阳性；</w:t>
            </w:r>
          </w:p>
          <w:p>
            <w:pPr>
              <w:ind w:left="29" w:right="757" w:firstLine="329"/>
              <w:spacing w:before="63" w:line="237" w:lineRule="auto"/>
              <w:rPr>
                <w:rFonts w:ascii="SimSun" w:hAnsi="SimSun" w:eastAsia="SimSun" w:cs="SimSun"/>
                <w:sz w:val="19"/>
                <w:szCs w:val="19"/>
              </w:rPr>
            </w:pPr>
            <w:r>
              <w:rPr>
                <w:rFonts w:ascii="SimSun" w:hAnsi="SimSun" w:eastAsia="SimSun" w:cs="SimSun"/>
                <w:sz w:val="19"/>
                <w:szCs w:val="19"/>
                <w:spacing w:val="4"/>
              </w:rPr>
              <w:t>2)所有3次血培养均阳性，或≥4次的多数血培养阳性(第一次与最后一次抽血时间间隔≥1小时)</w:t>
            </w:r>
            <w:r>
              <w:rPr>
                <w:rFonts w:ascii="SimSun" w:hAnsi="SimSun" w:eastAsia="SimSun" w:cs="SimSun"/>
                <w:sz w:val="19"/>
                <w:szCs w:val="19"/>
                <w:spacing w:val="16"/>
              </w:rPr>
              <w:t xml:space="preserve"> </w:t>
            </w:r>
            <w:r>
              <w:rPr>
                <w:rFonts w:ascii="SimSun" w:hAnsi="SimSun" w:eastAsia="SimSun" w:cs="SimSun"/>
                <w:sz w:val="19"/>
                <w:szCs w:val="19"/>
                <w:spacing w:val="-4"/>
              </w:rPr>
              <w:t>Ⅲ</w:t>
            </w:r>
            <w:r>
              <w:rPr>
                <w:rFonts w:ascii="SimSun" w:hAnsi="SimSun" w:eastAsia="SimSun" w:cs="SimSun"/>
                <w:sz w:val="19"/>
                <w:szCs w:val="19"/>
                <w:spacing w:val="15"/>
              </w:rPr>
              <w:t xml:space="preserve">  </w:t>
            </w:r>
            <w:r>
              <w:rPr>
                <w:rFonts w:ascii="SimSun" w:hAnsi="SimSun" w:eastAsia="SimSun" w:cs="SimSun"/>
                <w:sz w:val="19"/>
                <w:szCs w:val="19"/>
                <w:spacing w:val="-4"/>
              </w:rPr>
              <w:t>Q</w:t>
            </w:r>
            <w:r>
              <w:rPr>
                <w:rFonts w:ascii="SimSun" w:hAnsi="SimSun" w:eastAsia="SimSun" w:cs="SimSun"/>
                <w:sz w:val="19"/>
                <w:szCs w:val="19"/>
                <w:spacing w:val="-29"/>
              </w:rPr>
              <w:t xml:space="preserve"> </w:t>
            </w:r>
            <w:r>
              <w:rPr>
                <w:rFonts w:ascii="SimSun" w:hAnsi="SimSun" w:eastAsia="SimSun" w:cs="SimSun"/>
                <w:sz w:val="19"/>
                <w:szCs w:val="19"/>
                <w:spacing w:val="-4"/>
              </w:rPr>
              <w:t>热</w:t>
            </w:r>
            <w:r>
              <w:rPr>
                <w:rFonts w:ascii="SimSun" w:hAnsi="SimSun" w:eastAsia="SimSun" w:cs="SimSun"/>
                <w:sz w:val="19"/>
                <w:szCs w:val="19"/>
                <w:spacing w:val="-34"/>
              </w:rPr>
              <w:t xml:space="preserve"> </w:t>
            </w:r>
            <w:r>
              <w:rPr>
                <w:rFonts w:ascii="SimSun" w:hAnsi="SimSun" w:eastAsia="SimSun" w:cs="SimSun"/>
                <w:sz w:val="19"/>
                <w:szCs w:val="19"/>
                <w:spacing w:val="-4"/>
              </w:rPr>
              <w:t>病</w:t>
            </w:r>
            <w:r>
              <w:rPr>
                <w:rFonts w:ascii="SimSun" w:hAnsi="SimSun" w:eastAsia="SimSun" w:cs="SimSun"/>
                <w:sz w:val="19"/>
                <w:szCs w:val="19"/>
                <w:spacing w:val="-28"/>
              </w:rPr>
              <w:t xml:space="preserve"> </w:t>
            </w:r>
            <w:r>
              <w:rPr>
                <w:rFonts w:ascii="SimSun" w:hAnsi="SimSun" w:eastAsia="SimSun" w:cs="SimSun"/>
                <w:sz w:val="19"/>
                <w:szCs w:val="19"/>
                <w:spacing w:val="-4"/>
              </w:rPr>
              <w:t>原</w:t>
            </w:r>
            <w:r>
              <w:rPr>
                <w:rFonts w:ascii="SimSun" w:hAnsi="SimSun" w:eastAsia="SimSun" w:cs="SimSun"/>
                <w:sz w:val="19"/>
                <w:szCs w:val="19"/>
                <w:spacing w:val="-33"/>
              </w:rPr>
              <w:t xml:space="preserve"> </w:t>
            </w:r>
            <w:r>
              <w:rPr>
                <w:rFonts w:ascii="SimSun" w:hAnsi="SimSun" w:eastAsia="SimSun" w:cs="SimSun"/>
                <w:sz w:val="19"/>
                <w:szCs w:val="19"/>
                <w:spacing w:val="-4"/>
              </w:rPr>
              <w:t>体</w:t>
            </w:r>
            <w:r>
              <w:rPr>
                <w:rFonts w:ascii="SimSun" w:hAnsi="SimSun" w:eastAsia="SimSun" w:cs="SimSun"/>
                <w:sz w:val="19"/>
                <w:szCs w:val="19"/>
                <w:spacing w:val="-18"/>
              </w:rPr>
              <w:t xml:space="preserve"> </w:t>
            </w:r>
            <w:r>
              <w:rPr>
                <w:rFonts w:ascii="SimSun" w:hAnsi="SimSun" w:eastAsia="SimSun" w:cs="SimSun"/>
                <w:sz w:val="19"/>
                <w:szCs w:val="19"/>
                <w:spacing w:val="-4"/>
              </w:rPr>
              <w:t>1</w:t>
            </w:r>
            <w:r>
              <w:rPr>
                <w:rFonts w:ascii="SimSun" w:hAnsi="SimSun" w:eastAsia="SimSun" w:cs="SimSun"/>
                <w:sz w:val="19"/>
                <w:szCs w:val="19"/>
                <w:spacing w:val="-28"/>
              </w:rPr>
              <w:t xml:space="preserve"> </w:t>
            </w:r>
            <w:r>
              <w:rPr>
                <w:rFonts w:ascii="SimSun" w:hAnsi="SimSun" w:eastAsia="SimSun" w:cs="SimSun"/>
                <w:sz w:val="19"/>
                <w:szCs w:val="19"/>
                <w:spacing w:val="-4"/>
              </w:rPr>
              <w:t>次</w:t>
            </w:r>
            <w:r>
              <w:rPr>
                <w:rFonts w:ascii="SimSun" w:hAnsi="SimSun" w:eastAsia="SimSun" w:cs="SimSun"/>
                <w:sz w:val="19"/>
                <w:szCs w:val="19"/>
                <w:spacing w:val="-31"/>
              </w:rPr>
              <w:t xml:space="preserve"> </w:t>
            </w:r>
            <w:r>
              <w:rPr>
                <w:rFonts w:ascii="SimSun" w:hAnsi="SimSun" w:eastAsia="SimSun" w:cs="SimSun"/>
                <w:sz w:val="19"/>
                <w:szCs w:val="19"/>
                <w:spacing w:val="-4"/>
              </w:rPr>
              <w:t>血</w:t>
            </w:r>
            <w:r>
              <w:rPr>
                <w:rFonts w:ascii="SimSun" w:hAnsi="SimSun" w:eastAsia="SimSun" w:cs="SimSun"/>
                <w:sz w:val="19"/>
                <w:szCs w:val="19"/>
                <w:spacing w:val="-32"/>
              </w:rPr>
              <w:t xml:space="preserve"> </w:t>
            </w:r>
            <w:r>
              <w:rPr>
                <w:rFonts w:ascii="SimSun" w:hAnsi="SimSun" w:eastAsia="SimSun" w:cs="SimSun"/>
                <w:sz w:val="19"/>
                <w:szCs w:val="19"/>
                <w:spacing w:val="-4"/>
              </w:rPr>
              <w:t>培</w:t>
            </w:r>
            <w:r>
              <w:rPr>
                <w:rFonts w:ascii="SimSun" w:hAnsi="SimSun" w:eastAsia="SimSun" w:cs="SimSun"/>
                <w:sz w:val="19"/>
                <w:szCs w:val="19"/>
                <w:spacing w:val="-32"/>
              </w:rPr>
              <w:t xml:space="preserve"> </w:t>
            </w:r>
            <w:r>
              <w:rPr>
                <w:rFonts w:ascii="SimSun" w:hAnsi="SimSun" w:eastAsia="SimSun" w:cs="SimSun"/>
                <w:sz w:val="19"/>
                <w:szCs w:val="19"/>
                <w:spacing w:val="-4"/>
              </w:rPr>
              <w:t>养</w:t>
            </w:r>
            <w:r>
              <w:rPr>
                <w:rFonts w:ascii="SimSun" w:hAnsi="SimSun" w:eastAsia="SimSun" w:cs="SimSun"/>
                <w:sz w:val="19"/>
                <w:szCs w:val="19"/>
                <w:spacing w:val="-19"/>
              </w:rPr>
              <w:t xml:space="preserve"> </w:t>
            </w:r>
            <w:r>
              <w:rPr>
                <w:rFonts w:ascii="SimSun" w:hAnsi="SimSun" w:eastAsia="SimSun" w:cs="SimSun"/>
                <w:sz w:val="19"/>
                <w:szCs w:val="19"/>
                <w:spacing w:val="-4"/>
              </w:rPr>
              <w:t>阳</w:t>
            </w:r>
            <w:r>
              <w:rPr>
                <w:rFonts w:ascii="SimSun" w:hAnsi="SimSun" w:eastAsia="SimSun" w:cs="SimSun"/>
                <w:sz w:val="19"/>
                <w:szCs w:val="19"/>
                <w:spacing w:val="-30"/>
              </w:rPr>
              <w:t xml:space="preserve"> </w:t>
            </w:r>
            <w:r>
              <w:rPr>
                <w:rFonts w:ascii="SimSun" w:hAnsi="SimSun" w:eastAsia="SimSun" w:cs="SimSun"/>
                <w:sz w:val="19"/>
                <w:szCs w:val="19"/>
                <w:spacing w:val="-4"/>
              </w:rPr>
              <w:t>性</w:t>
            </w:r>
            <w:r>
              <w:rPr>
                <w:rFonts w:ascii="SimSun" w:hAnsi="SimSun" w:eastAsia="SimSun" w:cs="SimSun"/>
                <w:sz w:val="19"/>
                <w:szCs w:val="19"/>
                <w:spacing w:val="-31"/>
              </w:rPr>
              <w:t xml:space="preserve"> </w:t>
            </w:r>
            <w:r>
              <w:rPr>
                <w:rFonts w:ascii="SimSun" w:hAnsi="SimSun" w:eastAsia="SimSun" w:cs="SimSun"/>
                <w:sz w:val="19"/>
                <w:szCs w:val="19"/>
                <w:spacing w:val="-4"/>
              </w:rPr>
              <w:t>或</w:t>
            </w:r>
            <w:r>
              <w:rPr>
                <w:rFonts w:ascii="SimSun" w:hAnsi="SimSun" w:eastAsia="SimSun" w:cs="SimSun"/>
                <w:sz w:val="19"/>
                <w:szCs w:val="19"/>
                <w:spacing w:val="-32"/>
              </w:rPr>
              <w:t xml:space="preserve"> </w:t>
            </w:r>
            <w:r>
              <w:rPr>
                <w:rFonts w:ascii="SimSun" w:hAnsi="SimSun" w:eastAsia="SimSun" w:cs="SimSun"/>
                <w:sz w:val="19"/>
                <w:szCs w:val="19"/>
                <w:spacing w:val="-4"/>
              </w:rPr>
              <w:t>其</w:t>
            </w:r>
            <w:r>
              <w:rPr>
                <w:rFonts w:ascii="SimSun" w:hAnsi="SimSun" w:eastAsia="SimSun" w:cs="SimSun"/>
                <w:sz w:val="19"/>
                <w:szCs w:val="19"/>
                <w:spacing w:val="-22"/>
              </w:rPr>
              <w:t xml:space="preserve"> </w:t>
            </w:r>
            <w:r>
              <w:rPr>
                <w:rFonts w:ascii="SimSun" w:hAnsi="SimSun" w:eastAsia="SimSun" w:cs="SimSun"/>
                <w:sz w:val="19"/>
                <w:szCs w:val="19"/>
                <w:spacing w:val="-4"/>
              </w:rPr>
              <w:t>I</w:t>
            </w:r>
            <w:r>
              <w:rPr>
                <w:rFonts w:ascii="SimSun" w:hAnsi="SimSun" w:eastAsia="SimSun" w:cs="SimSun"/>
                <w:sz w:val="19"/>
                <w:szCs w:val="19"/>
                <w:spacing w:val="-30"/>
              </w:rPr>
              <w:t xml:space="preserve"> </w:t>
            </w:r>
            <w:r>
              <w:rPr>
                <w:rFonts w:ascii="SimSun" w:hAnsi="SimSun" w:eastAsia="SimSun" w:cs="SimSun"/>
                <w:sz w:val="19"/>
                <w:szCs w:val="19"/>
                <w:spacing w:val="-4"/>
              </w:rPr>
              <w:t>g</w:t>
            </w:r>
            <w:r>
              <w:rPr>
                <w:rFonts w:ascii="SimSun" w:hAnsi="SimSun" w:eastAsia="SimSun" w:cs="SimSun"/>
                <w:sz w:val="19"/>
                <w:szCs w:val="19"/>
                <w:spacing w:val="-35"/>
              </w:rPr>
              <w:t xml:space="preserve"> </w:t>
            </w:r>
            <w:r>
              <w:rPr>
                <w:rFonts w:ascii="SimSun" w:hAnsi="SimSun" w:eastAsia="SimSun" w:cs="SimSun"/>
                <w:sz w:val="19"/>
                <w:szCs w:val="19"/>
                <w:spacing w:val="-4"/>
              </w:rPr>
              <w:t>G</w:t>
            </w:r>
            <w:r>
              <w:rPr>
                <w:rFonts w:ascii="SimSun" w:hAnsi="SimSun" w:eastAsia="SimSun" w:cs="SimSun"/>
                <w:sz w:val="19"/>
                <w:szCs w:val="19"/>
                <w:spacing w:val="-33"/>
              </w:rPr>
              <w:t xml:space="preserve"> </w:t>
            </w:r>
            <w:r>
              <w:rPr>
                <w:rFonts w:ascii="SimSun" w:hAnsi="SimSun" w:eastAsia="SimSun" w:cs="SimSun"/>
                <w:sz w:val="19"/>
                <w:szCs w:val="19"/>
                <w:spacing w:val="-4"/>
              </w:rPr>
              <w:t>抗</w:t>
            </w:r>
            <w:r>
              <w:rPr>
                <w:rFonts w:ascii="SimSun" w:hAnsi="SimSun" w:eastAsia="SimSun" w:cs="SimSun"/>
                <w:sz w:val="19"/>
                <w:szCs w:val="19"/>
                <w:spacing w:val="-33"/>
              </w:rPr>
              <w:t xml:space="preserve"> </w:t>
            </w:r>
            <w:r>
              <w:rPr>
                <w:rFonts w:ascii="SimSun" w:hAnsi="SimSun" w:eastAsia="SimSun" w:cs="SimSun"/>
                <w:sz w:val="19"/>
                <w:szCs w:val="19"/>
                <w:spacing w:val="-4"/>
              </w:rPr>
              <w:t>体</w:t>
            </w:r>
            <w:r>
              <w:rPr>
                <w:rFonts w:ascii="SimSun" w:hAnsi="SimSun" w:eastAsia="SimSun" w:cs="SimSun"/>
                <w:sz w:val="19"/>
                <w:szCs w:val="19"/>
                <w:spacing w:val="-32"/>
              </w:rPr>
              <w:t xml:space="preserve"> </w:t>
            </w:r>
            <w:r>
              <w:rPr>
                <w:rFonts w:ascii="SimSun" w:hAnsi="SimSun" w:eastAsia="SimSun" w:cs="SimSun"/>
                <w:sz w:val="19"/>
                <w:szCs w:val="19"/>
                <w:spacing w:val="-4"/>
              </w:rPr>
              <w:t>滴</w:t>
            </w:r>
            <w:r>
              <w:rPr>
                <w:rFonts w:ascii="SimSun" w:hAnsi="SimSun" w:eastAsia="SimSun" w:cs="SimSun"/>
                <w:sz w:val="19"/>
                <w:szCs w:val="19"/>
                <w:spacing w:val="-33"/>
              </w:rPr>
              <w:t xml:space="preserve"> </w:t>
            </w:r>
            <w:r>
              <w:rPr>
                <w:rFonts w:ascii="SimSun" w:hAnsi="SimSun" w:eastAsia="SimSun" w:cs="SimSun"/>
                <w:sz w:val="19"/>
                <w:szCs w:val="19"/>
                <w:spacing w:val="-4"/>
              </w:rPr>
              <w:t>度</w:t>
            </w:r>
            <w:r>
              <w:rPr>
                <w:rFonts w:ascii="SimSun" w:hAnsi="SimSun" w:eastAsia="SimSun" w:cs="SimSun"/>
                <w:sz w:val="19"/>
                <w:szCs w:val="19"/>
                <w:spacing w:val="-28"/>
              </w:rPr>
              <w:t xml:space="preserve"> </w:t>
            </w:r>
            <w:r>
              <w:rPr>
                <w:rFonts w:ascii="SimSun" w:hAnsi="SimSun" w:eastAsia="SimSun" w:cs="SimSun"/>
                <w:sz w:val="19"/>
                <w:szCs w:val="19"/>
                <w:spacing w:val="-4"/>
              </w:rPr>
              <w:t>&gt;</w:t>
            </w:r>
            <w:r>
              <w:rPr>
                <w:rFonts w:ascii="SimSun" w:hAnsi="SimSun" w:eastAsia="SimSun" w:cs="SimSun"/>
                <w:sz w:val="19"/>
                <w:szCs w:val="19"/>
                <w:spacing w:val="-18"/>
              </w:rPr>
              <w:t xml:space="preserve"> </w:t>
            </w:r>
            <w:r>
              <w:rPr>
                <w:rFonts w:ascii="SimSun" w:hAnsi="SimSun" w:eastAsia="SimSun" w:cs="SimSun"/>
                <w:sz w:val="19"/>
                <w:szCs w:val="19"/>
                <w:spacing w:val="-4"/>
              </w:rPr>
              <w:t>1</w:t>
            </w:r>
            <w:r>
              <w:rPr>
                <w:rFonts w:ascii="SimSun" w:hAnsi="SimSun" w:eastAsia="SimSun" w:cs="SimSun"/>
                <w:sz w:val="19"/>
                <w:szCs w:val="19"/>
                <w:spacing w:val="-3"/>
              </w:rPr>
              <w:t xml:space="preserve"> </w:t>
            </w:r>
            <w:r>
              <w:rPr>
                <w:rFonts w:ascii="SimSun" w:hAnsi="SimSun" w:eastAsia="SimSun" w:cs="SimSun"/>
                <w:sz w:val="19"/>
                <w:szCs w:val="19"/>
                <w:spacing w:val="-4"/>
              </w:rPr>
              <w:t>:</w:t>
            </w:r>
            <w:r>
              <w:rPr>
                <w:rFonts w:ascii="SimSun" w:hAnsi="SimSun" w:eastAsia="SimSun" w:cs="SimSun"/>
                <w:sz w:val="19"/>
                <w:szCs w:val="19"/>
                <w:spacing w:val="-33"/>
              </w:rPr>
              <w:t xml:space="preserve"> </w:t>
            </w:r>
            <w:r>
              <w:rPr>
                <w:rFonts w:ascii="SimSun" w:hAnsi="SimSun" w:eastAsia="SimSun" w:cs="SimSun"/>
                <w:sz w:val="19"/>
                <w:szCs w:val="19"/>
                <w:spacing w:val="-4"/>
              </w:rPr>
              <w:t>8</w:t>
            </w:r>
            <w:r>
              <w:rPr>
                <w:rFonts w:ascii="SimSun" w:hAnsi="SimSun" w:eastAsia="SimSun" w:cs="SimSun"/>
                <w:sz w:val="19"/>
                <w:szCs w:val="19"/>
                <w:spacing w:val="-31"/>
              </w:rPr>
              <w:t xml:space="preserve"> </w:t>
            </w:r>
            <w:r>
              <w:rPr>
                <w:rFonts w:ascii="SimSun" w:hAnsi="SimSun" w:eastAsia="SimSun" w:cs="SimSun"/>
                <w:sz w:val="19"/>
                <w:szCs w:val="19"/>
                <w:spacing w:val="-4"/>
              </w:rPr>
              <w:t>0</w:t>
            </w:r>
            <w:r>
              <w:rPr>
                <w:rFonts w:ascii="SimSun" w:hAnsi="SimSun" w:eastAsia="SimSun" w:cs="SimSun"/>
                <w:sz w:val="19"/>
                <w:szCs w:val="19"/>
                <w:spacing w:val="-31"/>
              </w:rPr>
              <w:t xml:space="preserve"> </w:t>
            </w:r>
            <w:r>
              <w:rPr>
                <w:rFonts w:ascii="SimSun" w:hAnsi="SimSun" w:eastAsia="SimSun" w:cs="SimSun"/>
                <w:sz w:val="19"/>
                <w:szCs w:val="19"/>
                <w:spacing w:val="-4"/>
              </w:rPr>
              <w:t>0</w:t>
            </w:r>
          </w:p>
          <w:tbl>
            <w:tblPr>
              <w:tblStyle w:val="2"/>
              <w:tblW w:w="9061" w:type="dxa"/>
              <w:tblInd w:w="8"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061"/>
            </w:tblGrid>
            <w:tr>
              <w:trPr>
                <w:trHeight w:val="2598" w:hRule="atLeast"/>
              </w:trPr>
              <w:tc>
                <w:tcPr>
                  <w:tcW w:w="9061" w:type="dxa"/>
                  <w:vAlign w:val="top"/>
                  <w:tcBorders>
                    <w:bottom w:val="single" w:color="000000" w:sz="4" w:space="0"/>
                    <w:top w:val="single" w:color="000000" w:sz="4" w:space="0"/>
                  </w:tcBorders>
                </w:tcPr>
                <w:p>
                  <w:pPr>
                    <w:ind w:left="20"/>
                    <w:spacing w:before="101" w:line="219" w:lineRule="auto"/>
                    <w:rPr>
                      <w:rFonts w:ascii="SimSun" w:hAnsi="SimSun" w:eastAsia="SimSun" w:cs="SimSun"/>
                      <w:sz w:val="20"/>
                      <w:szCs w:val="20"/>
                    </w:rPr>
                  </w:pPr>
                  <w:r>
                    <w:rPr>
                      <w:rFonts w:ascii="SimSun" w:hAnsi="SimSun" w:eastAsia="SimSun" w:cs="SimSun"/>
                      <w:sz w:val="20"/>
                      <w:szCs w:val="20"/>
                      <w:spacing w:val="-7"/>
                    </w:rPr>
                    <w:t>(二)影像学阳性证据(符合以下至少一项标准)</w:t>
                  </w:r>
                </w:p>
                <w:p>
                  <w:pPr>
                    <w:ind w:left="21"/>
                    <w:spacing w:before="32" w:line="291" w:lineRule="exact"/>
                    <w:rPr>
                      <w:rFonts w:ascii="SimSun" w:hAnsi="SimSun" w:eastAsia="SimSun" w:cs="SimSun"/>
                      <w:sz w:val="20"/>
                      <w:szCs w:val="20"/>
                    </w:rPr>
                  </w:pPr>
                  <w:r>
                    <w:rPr>
                      <w:rFonts w:ascii="SimSun" w:hAnsi="SimSun" w:eastAsia="SimSun" w:cs="SimSun"/>
                      <w:sz w:val="20"/>
                      <w:szCs w:val="20"/>
                      <w:spacing w:val="-8"/>
                      <w:position w:val="6"/>
                    </w:rPr>
                    <w:t>I</w:t>
                  </w:r>
                  <w:r>
                    <w:rPr>
                      <w:rFonts w:ascii="SimSun" w:hAnsi="SimSun" w:eastAsia="SimSun" w:cs="SimSun"/>
                      <w:sz w:val="20"/>
                      <w:szCs w:val="20"/>
                      <w:spacing w:val="20"/>
                      <w:position w:val="6"/>
                    </w:rPr>
                    <w:t xml:space="preserve"> </w:t>
                  </w:r>
                  <w:r>
                    <w:rPr>
                      <w:rFonts w:ascii="SimSun" w:hAnsi="SimSun" w:eastAsia="SimSun" w:cs="SimSun"/>
                      <w:sz w:val="20"/>
                      <w:szCs w:val="20"/>
                      <w:spacing w:val="-8"/>
                      <w:position w:val="6"/>
                    </w:rPr>
                    <w:t>超声心动图异常</w:t>
                  </w:r>
                </w:p>
                <w:p>
                  <w:pPr>
                    <w:ind w:left="350"/>
                    <w:spacing w:line="220" w:lineRule="auto"/>
                    <w:rPr>
                      <w:rFonts w:ascii="SimSun" w:hAnsi="SimSun" w:eastAsia="SimSun" w:cs="SimSun"/>
                      <w:sz w:val="20"/>
                      <w:szCs w:val="20"/>
                    </w:rPr>
                  </w:pPr>
                  <w:r>
                    <w:rPr>
                      <w:rFonts w:ascii="SimSun" w:hAnsi="SimSun" w:eastAsia="SimSun" w:cs="SimSun"/>
                      <w:sz w:val="20"/>
                      <w:szCs w:val="20"/>
                      <w:spacing w:val="6"/>
                    </w:rPr>
                    <w:t>1)赘生物</w:t>
                  </w:r>
                </w:p>
                <w:p>
                  <w:pPr>
                    <w:ind w:left="350"/>
                    <w:spacing w:before="40" w:line="281" w:lineRule="exact"/>
                    <w:rPr>
                      <w:rFonts w:ascii="SimSun" w:hAnsi="SimSun" w:eastAsia="SimSun" w:cs="SimSun"/>
                      <w:sz w:val="20"/>
                      <w:szCs w:val="20"/>
                    </w:rPr>
                  </w:pPr>
                  <w:r>
                    <w:rPr>
                      <w:rFonts w:ascii="SimSun" w:hAnsi="SimSun" w:eastAsia="SimSun" w:cs="SimSun"/>
                      <w:sz w:val="20"/>
                      <w:szCs w:val="20"/>
                      <w:spacing w:val="-16"/>
                      <w:position w:val="5"/>
                    </w:rPr>
                    <w:t>2)脓肿、假性动脉瘤、心脏内瘘</w:t>
                  </w:r>
                </w:p>
                <w:p>
                  <w:pPr>
                    <w:ind w:left="350"/>
                    <w:spacing w:line="220" w:lineRule="auto"/>
                    <w:rPr>
                      <w:rFonts w:ascii="SimSun" w:hAnsi="SimSun" w:eastAsia="SimSun" w:cs="SimSun"/>
                      <w:sz w:val="20"/>
                      <w:szCs w:val="20"/>
                    </w:rPr>
                  </w:pPr>
                  <w:r>
                    <w:rPr>
                      <w:rFonts w:ascii="SimSun" w:hAnsi="SimSun" w:eastAsia="SimSun" w:cs="SimSun"/>
                      <w:sz w:val="20"/>
                      <w:szCs w:val="20"/>
                      <w:spacing w:val="-2"/>
                    </w:rPr>
                    <w:t>3)瓣膜穿孔或动脉瘤</w:t>
                  </w:r>
                </w:p>
                <w:p>
                  <w:pPr>
                    <w:ind w:left="350"/>
                    <w:spacing w:before="41" w:line="219" w:lineRule="auto"/>
                    <w:rPr>
                      <w:rFonts w:ascii="SimSun" w:hAnsi="SimSun" w:eastAsia="SimSun" w:cs="SimSun"/>
                      <w:sz w:val="20"/>
                      <w:szCs w:val="20"/>
                    </w:rPr>
                  </w:pPr>
                  <w:r>
                    <w:rPr>
                      <w:rFonts w:ascii="SimSun" w:hAnsi="SimSun" w:eastAsia="SimSun" w:cs="SimSun"/>
                      <w:sz w:val="20"/>
                      <w:szCs w:val="20"/>
                      <w:spacing w:val="-4"/>
                    </w:rPr>
                    <w:t>4)新发生的人工瓣膜部分破裂</w:t>
                  </w:r>
                </w:p>
                <w:p>
                  <w:pPr>
                    <w:ind w:left="350" w:right="142" w:hanging="329"/>
                    <w:spacing w:before="91" w:line="244" w:lineRule="auto"/>
                    <w:rPr>
                      <w:rFonts w:ascii="SimSun" w:hAnsi="SimSun" w:eastAsia="SimSun" w:cs="SimSun"/>
                      <w:sz w:val="20"/>
                      <w:szCs w:val="20"/>
                    </w:rPr>
                  </w:pPr>
                  <w:r>
                    <w:rPr>
                      <w:rFonts w:ascii="SimSun" w:hAnsi="SimSun" w:eastAsia="SimSun" w:cs="SimSun"/>
                      <w:sz w:val="20"/>
                      <w:szCs w:val="20"/>
                      <w:spacing w:val="-5"/>
                    </w:rPr>
                    <w:t>Ⅱ</w:t>
                  </w:r>
                  <w:r>
                    <w:rPr>
                      <w:rFonts w:ascii="SimSun" w:hAnsi="SimSun" w:eastAsia="SimSun" w:cs="SimSun"/>
                      <w:sz w:val="20"/>
                      <w:szCs w:val="20"/>
                      <w:spacing w:val="-28"/>
                    </w:rPr>
                    <w:t xml:space="preserve"> </w:t>
                  </w:r>
                  <w:r>
                    <w:rPr>
                      <w:rFonts w:ascii="SimSun" w:hAnsi="SimSun" w:eastAsia="SimSun" w:cs="SimSun"/>
                      <w:sz w:val="20"/>
                      <w:szCs w:val="20"/>
                      <w:spacing w:val="-5"/>
                    </w:rPr>
                    <w:t>通过</w:t>
                  </w:r>
                  <w:r>
                    <w:rPr>
                      <w:rFonts w:ascii="Calibri" w:hAnsi="Calibri" w:eastAsia="Calibri" w:cs="Calibri"/>
                      <w:sz w:val="20"/>
                      <w:szCs w:val="20"/>
                      <w:spacing w:val="-5"/>
                    </w:rPr>
                    <w:t>⁸</w:t>
                  </w:r>
                  <w:r>
                    <w:rPr>
                      <w:rFonts w:ascii="Calibri" w:hAnsi="Calibri" w:eastAsia="Calibri" w:cs="Calibri"/>
                      <w:sz w:val="20"/>
                      <w:szCs w:val="20"/>
                      <w:spacing w:val="-26"/>
                    </w:rPr>
                    <w:t xml:space="preserve"> </w:t>
                  </w:r>
                  <w:r>
                    <w:rPr>
                      <w:rFonts w:ascii="Times New Roman" w:hAnsi="Times New Roman" w:eastAsia="Times New Roman" w:cs="Times New Roman"/>
                      <w:sz w:val="20"/>
                      <w:szCs w:val="20"/>
                      <w:spacing w:val="-5"/>
                    </w:rPr>
                    <w:t>F-FDG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5"/>
                    </w:rPr>
                    <w:t>PET/CT</w:t>
                  </w:r>
                  <w:r>
                    <w:rPr>
                      <w:rFonts w:ascii="SimSun" w:hAnsi="SimSun" w:eastAsia="SimSun" w:cs="SimSun"/>
                      <w:sz w:val="20"/>
                      <w:szCs w:val="20"/>
                      <w:spacing w:val="-5"/>
                    </w:rPr>
                    <w:t>(仅在假体植入&gt;3个月时)或放</w:t>
                  </w:r>
                  <w:r>
                    <w:rPr>
                      <w:rFonts w:ascii="SimSun" w:hAnsi="SimSun" w:eastAsia="SimSun" w:cs="SimSun"/>
                      <w:sz w:val="20"/>
                      <w:szCs w:val="20"/>
                      <w:spacing w:val="-6"/>
                    </w:rPr>
                    <w:t>射标记的白细胞</w:t>
                  </w:r>
                  <w:r>
                    <w:rPr>
                      <w:rFonts w:ascii="Times New Roman" w:hAnsi="Times New Roman" w:eastAsia="Times New Roman" w:cs="Times New Roman"/>
                      <w:sz w:val="20"/>
                      <w:szCs w:val="20"/>
                      <w:spacing w:val="-5"/>
                    </w:rPr>
                    <w:t>SPECT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5"/>
                    </w:rPr>
                    <w:t>CT</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6"/>
                    </w:rPr>
                    <w:t>检测出人工瓣膜植入部位</w:t>
                  </w:r>
                  <w:r>
                    <w:rPr>
                      <w:rFonts w:ascii="SimSun" w:hAnsi="SimSun" w:eastAsia="SimSun" w:cs="SimSun"/>
                      <w:sz w:val="20"/>
                      <w:szCs w:val="20"/>
                    </w:rPr>
                    <w:t xml:space="preserve"> </w:t>
                  </w:r>
                  <w:r>
                    <w:rPr>
                      <w:rFonts w:ascii="SimSun" w:hAnsi="SimSun" w:eastAsia="SimSun" w:cs="SimSun"/>
                      <w:sz w:val="20"/>
                      <w:szCs w:val="20"/>
                      <w:spacing w:val="-12"/>
                    </w:rPr>
                    <w:t>周围组织异常活性</w:t>
                  </w:r>
                </w:p>
                <w:p>
                  <w:pPr>
                    <w:ind w:left="21"/>
                    <w:spacing w:before="52" w:line="191" w:lineRule="auto"/>
                    <w:rPr>
                      <w:rFonts w:ascii="SimSun" w:hAnsi="SimSun" w:eastAsia="SimSun" w:cs="SimSun"/>
                      <w:sz w:val="18"/>
                      <w:szCs w:val="18"/>
                    </w:rPr>
                  </w:pPr>
                  <w:r>
                    <w:rPr>
                      <w:rFonts w:ascii="SimSun" w:hAnsi="SimSun" w:eastAsia="SimSun" w:cs="SimSun"/>
                      <w:sz w:val="18"/>
                      <w:szCs w:val="18"/>
                      <w:spacing w:val="8"/>
                    </w:rPr>
                    <w:t>Ⅲ</w:t>
                  </w:r>
                  <w:r>
                    <w:rPr>
                      <w:rFonts w:ascii="SimSun" w:hAnsi="SimSun" w:eastAsia="SimSun" w:cs="SimSun"/>
                      <w:sz w:val="18"/>
                      <w:szCs w:val="18"/>
                      <w:spacing w:val="34"/>
                    </w:rPr>
                    <w:t xml:space="preserve"> </w:t>
                  </w:r>
                  <w:r>
                    <w:rPr>
                      <w:rFonts w:ascii="SimSun" w:hAnsi="SimSun" w:eastAsia="SimSun" w:cs="SimSun"/>
                      <w:sz w:val="18"/>
                      <w:szCs w:val="18"/>
                      <w:spacing w:val="8"/>
                    </w:rPr>
                    <w:t>由</w:t>
                  </w:r>
                  <w:r>
                    <w:rPr>
                      <w:rFonts w:ascii="SimSun" w:hAnsi="SimSun" w:eastAsia="SimSun" w:cs="SimSun"/>
                      <w:sz w:val="18"/>
                      <w:szCs w:val="18"/>
                      <w:spacing w:val="16"/>
                    </w:rPr>
                    <w:t xml:space="preserve"> </w:t>
                  </w:r>
                  <w:r>
                    <w:rPr>
                      <w:rFonts w:ascii="SimSun" w:hAnsi="SimSun" w:eastAsia="SimSun" w:cs="SimSun"/>
                      <w:sz w:val="18"/>
                      <w:szCs w:val="18"/>
                      <w:spacing w:val="8"/>
                    </w:rPr>
                    <w:t>心</w:t>
                  </w:r>
                  <w:r>
                    <w:rPr>
                      <w:rFonts w:ascii="SimSun" w:hAnsi="SimSun" w:eastAsia="SimSun" w:cs="SimSun"/>
                      <w:sz w:val="18"/>
                      <w:szCs w:val="18"/>
                      <w:spacing w:val="9"/>
                    </w:rPr>
                    <w:t xml:space="preserve"> </w:t>
                  </w:r>
                  <w:r>
                    <w:rPr>
                      <w:rFonts w:ascii="SimSun" w:hAnsi="SimSun" w:eastAsia="SimSun" w:cs="SimSun"/>
                      <w:sz w:val="18"/>
                      <w:szCs w:val="18"/>
                      <w:spacing w:val="8"/>
                    </w:rPr>
                    <w:t>脏</w:t>
                  </w:r>
                  <w:r>
                    <w:rPr>
                      <w:rFonts w:ascii="SimSun" w:hAnsi="SimSun" w:eastAsia="SimSun" w:cs="SimSun"/>
                      <w:sz w:val="18"/>
                      <w:szCs w:val="18"/>
                      <w:spacing w:val="7"/>
                    </w:rPr>
                    <w:t xml:space="preserve"> </w:t>
                  </w:r>
                  <w:r>
                    <w:rPr>
                      <w:rFonts w:ascii="SimSun" w:hAnsi="SimSun" w:eastAsia="SimSun" w:cs="SimSun"/>
                      <w:sz w:val="18"/>
                      <w:szCs w:val="18"/>
                    </w:rPr>
                    <w:t>C</w:t>
                  </w:r>
                  <w:r>
                    <w:rPr>
                      <w:rFonts w:ascii="SimSun" w:hAnsi="SimSun" w:eastAsia="SimSun" w:cs="SimSun"/>
                      <w:sz w:val="18"/>
                      <w:szCs w:val="18"/>
                      <w:spacing w:val="7"/>
                    </w:rPr>
                    <w:t xml:space="preserve"> </w:t>
                  </w:r>
                  <w:r>
                    <w:rPr>
                      <w:rFonts w:ascii="SimSun" w:hAnsi="SimSun" w:eastAsia="SimSun" w:cs="SimSun"/>
                      <w:sz w:val="18"/>
                      <w:szCs w:val="18"/>
                    </w:rPr>
                    <w:t>T</w:t>
                  </w:r>
                  <w:r>
                    <w:rPr>
                      <w:rFonts w:ascii="SimSun" w:hAnsi="SimSun" w:eastAsia="SimSun" w:cs="SimSun"/>
                      <w:sz w:val="18"/>
                      <w:szCs w:val="18"/>
                      <w:spacing w:val="9"/>
                    </w:rPr>
                    <w:t xml:space="preserve"> </w:t>
                  </w:r>
                  <w:r>
                    <w:rPr>
                      <w:rFonts w:ascii="SimSun" w:hAnsi="SimSun" w:eastAsia="SimSun" w:cs="SimSun"/>
                      <w:sz w:val="18"/>
                      <w:szCs w:val="18"/>
                      <w:spacing w:val="8"/>
                    </w:rPr>
                    <w:t>确</w:t>
                  </w:r>
                  <w:r>
                    <w:rPr>
                      <w:rFonts w:ascii="SimSun" w:hAnsi="SimSun" w:eastAsia="SimSun" w:cs="SimSun"/>
                      <w:sz w:val="18"/>
                      <w:szCs w:val="18"/>
                      <w:spacing w:val="14"/>
                    </w:rPr>
                    <w:t xml:space="preserve"> </w:t>
                  </w:r>
                  <w:r>
                    <w:rPr>
                      <w:rFonts w:ascii="SimSun" w:hAnsi="SimSun" w:eastAsia="SimSun" w:cs="SimSun"/>
                      <w:sz w:val="18"/>
                      <w:szCs w:val="18"/>
                      <w:spacing w:val="8"/>
                    </w:rPr>
                    <w:t>定</w:t>
                  </w:r>
                  <w:r>
                    <w:rPr>
                      <w:rFonts w:ascii="SimSun" w:hAnsi="SimSun" w:eastAsia="SimSun" w:cs="SimSun"/>
                      <w:sz w:val="18"/>
                      <w:szCs w:val="18"/>
                      <w:spacing w:val="26"/>
                    </w:rPr>
                    <w:t xml:space="preserve"> </w:t>
                  </w:r>
                  <w:r>
                    <w:rPr>
                      <w:rFonts w:ascii="SimSun" w:hAnsi="SimSun" w:eastAsia="SimSun" w:cs="SimSun"/>
                      <w:sz w:val="18"/>
                      <w:szCs w:val="18"/>
                      <w:spacing w:val="8"/>
                    </w:rPr>
                    <w:t>的</w:t>
                  </w:r>
                  <w:r>
                    <w:rPr>
                      <w:rFonts w:ascii="SimSun" w:hAnsi="SimSun" w:eastAsia="SimSun" w:cs="SimSun"/>
                      <w:sz w:val="18"/>
                      <w:szCs w:val="18"/>
                      <w:spacing w:val="9"/>
                    </w:rPr>
                    <w:t xml:space="preserve"> </w:t>
                  </w:r>
                  <w:r>
                    <w:rPr>
                      <w:rFonts w:ascii="SimSun" w:hAnsi="SimSun" w:eastAsia="SimSun" w:cs="SimSun"/>
                      <w:sz w:val="18"/>
                      <w:szCs w:val="18"/>
                      <w:spacing w:val="8"/>
                    </w:rPr>
                    <w:t>瓣</w:t>
                  </w:r>
                  <w:r>
                    <w:rPr>
                      <w:rFonts w:ascii="SimSun" w:hAnsi="SimSun" w:eastAsia="SimSun" w:cs="SimSun"/>
                      <w:sz w:val="18"/>
                      <w:szCs w:val="18"/>
                      <w:spacing w:val="10"/>
                    </w:rPr>
                    <w:t xml:space="preserve"> </w:t>
                  </w:r>
                  <w:r>
                    <w:rPr>
                      <w:rFonts w:ascii="SimSun" w:hAnsi="SimSun" w:eastAsia="SimSun" w:cs="SimSun"/>
                      <w:sz w:val="18"/>
                      <w:szCs w:val="18"/>
                      <w:spacing w:val="8"/>
                    </w:rPr>
                    <w:t>周</w:t>
                  </w:r>
                  <w:r>
                    <w:rPr>
                      <w:rFonts w:ascii="SimSun" w:hAnsi="SimSun" w:eastAsia="SimSun" w:cs="SimSun"/>
                      <w:sz w:val="18"/>
                      <w:szCs w:val="18"/>
                      <w:spacing w:val="9"/>
                    </w:rPr>
                    <w:t xml:space="preserve"> </w:t>
                  </w:r>
                  <w:r>
                    <w:rPr>
                      <w:rFonts w:ascii="SimSun" w:hAnsi="SimSun" w:eastAsia="SimSun" w:cs="SimSun"/>
                      <w:sz w:val="18"/>
                      <w:szCs w:val="18"/>
                      <w:spacing w:val="8"/>
                    </w:rPr>
                    <w:t>病</w:t>
                  </w:r>
                  <w:r>
                    <w:rPr>
                      <w:rFonts w:ascii="SimSun" w:hAnsi="SimSun" w:eastAsia="SimSun" w:cs="SimSun"/>
                      <w:sz w:val="18"/>
                      <w:szCs w:val="18"/>
                      <w:spacing w:val="10"/>
                    </w:rPr>
                    <w:t xml:space="preserve"> </w:t>
                  </w:r>
                  <w:r>
                    <w:rPr>
                      <w:rFonts w:ascii="SimSun" w:hAnsi="SimSun" w:eastAsia="SimSun" w:cs="SimSun"/>
                      <w:sz w:val="18"/>
                      <w:szCs w:val="18"/>
                      <w:spacing w:val="8"/>
                    </w:rPr>
                    <w:t>灶</w:t>
                  </w:r>
                </w:p>
              </w:tc>
            </w:tr>
            <w:tr>
              <w:trPr>
                <w:trHeight w:val="313" w:hRule="atLeast"/>
              </w:trPr>
              <w:tc>
                <w:tcPr>
                  <w:tcW w:w="9061" w:type="dxa"/>
                  <w:vAlign w:val="top"/>
                  <w:tcBorders>
                    <w:bottom w:val="single" w:color="000000" w:sz="4" w:space="0"/>
                    <w:top w:val="single" w:color="000000" w:sz="4" w:space="0"/>
                  </w:tcBorders>
                </w:tcPr>
                <w:p>
                  <w:pPr>
                    <w:ind w:left="21"/>
                    <w:spacing w:before="123" w:line="194" w:lineRule="auto"/>
                    <w:rPr>
                      <w:rFonts w:ascii="SimSun" w:hAnsi="SimSun" w:eastAsia="SimSun" w:cs="SimSun"/>
                      <w:sz w:val="18"/>
                      <w:szCs w:val="18"/>
                    </w:rPr>
                  </w:pPr>
                  <w:r>
                    <w:rPr>
                      <w:rFonts w:ascii="SimSun" w:hAnsi="SimSun" w:eastAsia="SimSun" w:cs="SimSun"/>
                      <w:sz w:val="18"/>
                      <w:szCs w:val="18"/>
                      <w:spacing w:val="7"/>
                    </w:rPr>
                    <w:t>◆</w:t>
                  </w:r>
                  <w:r>
                    <w:rPr>
                      <w:rFonts w:ascii="SimSun" w:hAnsi="SimSun" w:eastAsia="SimSun" w:cs="SimSun"/>
                      <w:sz w:val="18"/>
                      <w:szCs w:val="18"/>
                      <w:spacing w:val="27"/>
                    </w:rPr>
                    <w:t xml:space="preserve"> </w:t>
                  </w:r>
                  <w:r>
                    <w:rPr>
                      <w:rFonts w:ascii="SimSun" w:hAnsi="SimSun" w:eastAsia="SimSun" w:cs="SimSun"/>
                      <w:sz w:val="18"/>
                      <w:szCs w:val="18"/>
                      <w:spacing w:val="7"/>
                    </w:rPr>
                    <w:t>次</w:t>
                  </w:r>
                  <w:r>
                    <w:rPr>
                      <w:rFonts w:ascii="SimSun" w:hAnsi="SimSun" w:eastAsia="SimSun" w:cs="SimSun"/>
                      <w:sz w:val="18"/>
                      <w:szCs w:val="18"/>
                      <w:spacing w:val="20"/>
                    </w:rPr>
                    <w:t xml:space="preserve"> </w:t>
                  </w:r>
                  <w:r>
                    <w:rPr>
                      <w:rFonts w:ascii="SimSun" w:hAnsi="SimSun" w:eastAsia="SimSun" w:cs="SimSun"/>
                      <w:sz w:val="18"/>
                      <w:szCs w:val="18"/>
                      <w:spacing w:val="7"/>
                    </w:rPr>
                    <w:t>要</w:t>
                  </w:r>
                  <w:r>
                    <w:rPr>
                      <w:rFonts w:ascii="SimSun" w:hAnsi="SimSun" w:eastAsia="SimSun" w:cs="SimSun"/>
                      <w:sz w:val="18"/>
                      <w:szCs w:val="18"/>
                      <w:spacing w:val="20"/>
                    </w:rPr>
                    <w:t xml:space="preserve"> </w:t>
                  </w:r>
                  <w:r>
                    <w:rPr>
                      <w:rFonts w:ascii="SimSun" w:hAnsi="SimSun" w:eastAsia="SimSun" w:cs="SimSun"/>
                      <w:sz w:val="18"/>
                      <w:szCs w:val="18"/>
                      <w:spacing w:val="7"/>
                    </w:rPr>
                    <w:t>标</w:t>
                  </w:r>
                  <w:r>
                    <w:rPr>
                      <w:rFonts w:ascii="SimSun" w:hAnsi="SimSun" w:eastAsia="SimSun" w:cs="SimSun"/>
                      <w:sz w:val="18"/>
                      <w:szCs w:val="18"/>
                      <w:spacing w:val="21"/>
                    </w:rPr>
                    <w:t xml:space="preserve"> </w:t>
                  </w:r>
                  <w:r>
                    <w:rPr>
                      <w:rFonts w:ascii="SimSun" w:hAnsi="SimSun" w:eastAsia="SimSun" w:cs="SimSun"/>
                      <w:sz w:val="18"/>
                      <w:szCs w:val="18"/>
                      <w:spacing w:val="7"/>
                    </w:rPr>
                    <w:t>准</w:t>
                  </w:r>
                </w:p>
              </w:tc>
            </w:tr>
          </w:tbl>
          <w:p>
            <w:pPr>
              <w:ind w:left="29"/>
              <w:spacing w:before="99" w:line="219" w:lineRule="auto"/>
              <w:rPr>
                <w:rFonts w:ascii="SimSun" w:hAnsi="SimSun" w:eastAsia="SimSun" w:cs="SimSun"/>
                <w:sz w:val="20"/>
                <w:szCs w:val="20"/>
              </w:rPr>
            </w:pPr>
            <w:r>
              <w:rPr>
                <w:rFonts w:ascii="SimSun" w:hAnsi="SimSun" w:eastAsia="SimSun" w:cs="SimSun"/>
                <w:sz w:val="20"/>
                <w:szCs w:val="20"/>
                <w:spacing w:val="-16"/>
              </w:rPr>
              <w:t>1.易患因素：心脏本身存在易患因素，或静脉药物成瘾者</w:t>
            </w:r>
          </w:p>
          <w:p>
            <w:pPr>
              <w:ind w:left="29"/>
              <w:spacing w:before="54" w:line="220" w:lineRule="auto"/>
              <w:rPr>
                <w:rFonts w:ascii="SimSun" w:hAnsi="SimSun" w:eastAsia="SimSun" w:cs="SimSun"/>
                <w:sz w:val="20"/>
                <w:szCs w:val="20"/>
              </w:rPr>
            </w:pPr>
            <w:r>
              <w:rPr>
                <w:rFonts w:ascii="SimSun" w:hAnsi="SimSun" w:eastAsia="SimSun" w:cs="SimSun"/>
                <w:sz w:val="20"/>
                <w:szCs w:val="20"/>
                <w:spacing w:val="-9"/>
              </w:rPr>
              <w:t>2.发热：体温&gt;38℃</w:t>
            </w:r>
          </w:p>
          <w:p>
            <w:pPr>
              <w:ind w:left="358" w:right="159" w:hanging="329"/>
              <w:spacing w:before="52" w:line="239" w:lineRule="auto"/>
              <w:rPr>
                <w:rFonts w:ascii="SimSun" w:hAnsi="SimSun" w:eastAsia="SimSun" w:cs="SimSun"/>
                <w:sz w:val="20"/>
                <w:szCs w:val="20"/>
              </w:rPr>
            </w:pPr>
            <w:r>
              <w:rPr>
                <w:rFonts w:ascii="SimSun" w:hAnsi="SimSun" w:eastAsia="SimSun" w:cs="SimSun"/>
                <w:sz w:val="20"/>
                <w:szCs w:val="20"/>
                <w:spacing w:val="-14"/>
              </w:rPr>
              <w:t>3.</w:t>
            </w:r>
            <w:r>
              <w:rPr>
                <w:rFonts w:ascii="SimSun" w:hAnsi="SimSun" w:eastAsia="SimSun" w:cs="SimSun"/>
                <w:sz w:val="20"/>
                <w:szCs w:val="20"/>
                <w:spacing w:val="-59"/>
              </w:rPr>
              <w:t xml:space="preserve"> </w:t>
            </w:r>
            <w:r>
              <w:rPr>
                <w:rFonts w:ascii="SimSun" w:hAnsi="SimSun" w:eastAsia="SimSun" w:cs="SimSun"/>
                <w:sz w:val="20"/>
                <w:szCs w:val="20"/>
                <w:spacing w:val="-14"/>
              </w:rPr>
              <w:t>血管征象(包括仅通过影像学发现的):主要动脉栓塞，感染性肺梗死</w:t>
            </w:r>
            <w:r>
              <w:rPr>
                <w:rFonts w:ascii="SimSun" w:hAnsi="SimSun" w:eastAsia="SimSun" w:cs="SimSun"/>
                <w:sz w:val="20"/>
                <w:szCs w:val="20"/>
                <w:spacing w:val="-15"/>
              </w:rPr>
              <w:t>，细菌性动脉瘤，颅内出血，结膜出血，</w:t>
            </w:r>
            <w:r>
              <w:rPr>
                <w:rFonts w:ascii="SimSun" w:hAnsi="SimSun" w:eastAsia="SimSun" w:cs="SimSun"/>
                <w:sz w:val="20"/>
                <w:szCs w:val="20"/>
              </w:rPr>
              <w:t xml:space="preserve"> </w:t>
            </w:r>
            <w:r>
              <w:rPr>
                <w:rFonts w:ascii="SimSun" w:hAnsi="SimSun" w:eastAsia="SimSun" w:cs="SimSun"/>
                <w:sz w:val="20"/>
                <w:szCs w:val="20"/>
                <w:spacing w:val="-5"/>
              </w:rPr>
              <w:t>以及Janeway损害</w:t>
            </w:r>
          </w:p>
          <w:p>
            <w:pPr>
              <w:ind w:left="29"/>
              <w:spacing w:before="62" w:line="219" w:lineRule="auto"/>
              <w:rPr>
                <w:rFonts w:ascii="SimSun" w:hAnsi="SimSun" w:eastAsia="SimSun" w:cs="SimSun"/>
                <w:sz w:val="20"/>
                <w:szCs w:val="20"/>
              </w:rPr>
            </w:pPr>
            <w:r>
              <w:rPr>
                <w:rFonts w:ascii="SimSun" w:hAnsi="SimSun" w:eastAsia="SimSun" w:cs="SimSun"/>
                <w:sz w:val="20"/>
                <w:szCs w:val="20"/>
                <w:spacing w:val="-16"/>
              </w:rPr>
              <w:t>4.</w:t>
            </w:r>
            <w:r>
              <w:rPr>
                <w:rFonts w:ascii="SimSun" w:hAnsi="SimSun" w:eastAsia="SimSun" w:cs="SimSun"/>
                <w:sz w:val="20"/>
                <w:szCs w:val="20"/>
                <w:spacing w:val="-53"/>
              </w:rPr>
              <w:t xml:space="preserve"> </w:t>
            </w:r>
            <w:r>
              <w:rPr>
                <w:rFonts w:ascii="SimSun" w:hAnsi="SimSun" w:eastAsia="SimSun" w:cs="SimSun"/>
                <w:sz w:val="20"/>
                <w:szCs w:val="20"/>
                <w:spacing w:val="-16"/>
              </w:rPr>
              <w:t>免疫性征象：肾小球</w:t>
            </w:r>
            <w:r>
              <w:rPr>
                <w:rFonts w:ascii="SimSun" w:hAnsi="SimSun" w:eastAsia="SimSun" w:cs="SimSun"/>
                <w:sz w:val="20"/>
                <w:szCs w:val="20"/>
                <w:spacing w:val="-17"/>
              </w:rPr>
              <w:t>肾炎，</w:t>
            </w:r>
            <w:r>
              <w:rPr>
                <w:rFonts w:ascii="SimSun" w:hAnsi="SimSun" w:eastAsia="SimSun" w:cs="SimSun"/>
                <w:sz w:val="20"/>
                <w:szCs w:val="20"/>
                <w:spacing w:val="-16"/>
              </w:rPr>
              <w:t>Osler</w:t>
            </w:r>
            <w:r>
              <w:rPr>
                <w:rFonts w:ascii="SimSun" w:hAnsi="SimSun" w:eastAsia="SimSun" w:cs="SimSun"/>
                <w:sz w:val="20"/>
                <w:szCs w:val="20"/>
                <w:spacing w:val="-17"/>
              </w:rPr>
              <w:t>结节，</w:t>
            </w:r>
            <w:r>
              <w:rPr>
                <w:rFonts w:ascii="SimSun" w:hAnsi="SimSun" w:eastAsia="SimSun" w:cs="SimSun"/>
                <w:sz w:val="20"/>
                <w:szCs w:val="20"/>
                <w:spacing w:val="-16"/>
              </w:rPr>
              <w:t>Roth</w:t>
            </w:r>
            <w:r>
              <w:rPr>
                <w:rFonts w:ascii="SimSun" w:hAnsi="SimSun" w:eastAsia="SimSun" w:cs="SimSun"/>
                <w:sz w:val="20"/>
                <w:szCs w:val="20"/>
                <w:spacing w:val="-17"/>
              </w:rPr>
              <w:t>斑以及类风湿因子阳性</w:t>
            </w:r>
          </w:p>
          <w:p>
            <w:pPr>
              <w:ind w:left="29"/>
              <w:spacing w:before="52" w:line="194" w:lineRule="auto"/>
              <w:rPr>
                <w:rFonts w:ascii="SimSun" w:hAnsi="SimSun" w:eastAsia="SimSun" w:cs="SimSun"/>
                <w:sz w:val="18"/>
                <w:szCs w:val="18"/>
              </w:rPr>
            </w:pPr>
            <w:r>
              <w:rPr>
                <w:rFonts w:ascii="SimSun" w:hAnsi="SimSun" w:eastAsia="SimSun" w:cs="SimSun"/>
                <w:sz w:val="18"/>
                <w:szCs w:val="18"/>
                <w:spacing w:val="14"/>
              </w:rPr>
              <w:t>5.致病微生物感染证据：不符合主要标准的</w:t>
            </w:r>
            <w:r>
              <w:rPr>
                <w:rFonts w:ascii="SimSun" w:hAnsi="SimSun" w:eastAsia="SimSun" w:cs="SimSun"/>
                <w:sz w:val="18"/>
                <w:szCs w:val="18"/>
                <w:spacing w:val="13"/>
              </w:rPr>
              <w:t>血培养阳性，或与</w:t>
            </w:r>
            <w:r>
              <w:rPr>
                <w:rFonts w:ascii="SimSun" w:hAnsi="SimSun" w:eastAsia="SimSun" w:cs="SimSun"/>
                <w:sz w:val="18"/>
                <w:szCs w:val="18"/>
              </w:rPr>
              <w:t>IE</w:t>
            </w:r>
            <w:r>
              <w:rPr>
                <w:rFonts w:ascii="SimSun" w:hAnsi="SimSun" w:eastAsia="SimSun" w:cs="SimSun"/>
                <w:sz w:val="18"/>
                <w:szCs w:val="18"/>
                <w:spacing w:val="13"/>
              </w:rPr>
              <w:t>一致的活动性致病微生物感染的血清学证据</w:t>
            </w:r>
          </w:p>
        </w:tc>
      </w:tr>
    </w:tbl>
    <w:p>
      <w:pPr>
        <w:ind w:left="359"/>
        <w:spacing w:before="140" w:line="194" w:lineRule="auto"/>
        <w:rPr>
          <w:rFonts w:ascii="SimSun" w:hAnsi="SimSun" w:eastAsia="SimSun" w:cs="SimSun"/>
          <w:sz w:val="20"/>
          <w:szCs w:val="20"/>
        </w:rPr>
      </w:pPr>
      <w:r>
        <w:rPr>
          <w:rFonts w:ascii="SimSun" w:hAnsi="SimSun" w:eastAsia="SimSun" w:cs="SimSun"/>
          <w:sz w:val="20"/>
          <w:szCs w:val="20"/>
          <w:spacing w:val="-19"/>
          <w:w w:val="96"/>
        </w:rPr>
        <w:t>确诊：满足2项主要标准，或1项主要标准+3项次要标准，或5项次要标准</w:t>
      </w:r>
    </w:p>
    <w:p>
      <w:pPr>
        <w:ind w:left="359"/>
        <w:spacing w:line="219" w:lineRule="auto"/>
        <w:rPr>
          <w:rFonts w:ascii="SimSun" w:hAnsi="SimSun" w:eastAsia="SimSun" w:cs="SimSun"/>
          <w:sz w:val="20"/>
          <w:szCs w:val="20"/>
        </w:rPr>
      </w:pPr>
      <w:r>
        <w:rPr>
          <w:rFonts w:ascii="SimSun" w:hAnsi="SimSun" w:eastAsia="SimSun" w:cs="SimSun"/>
          <w:sz w:val="20"/>
          <w:szCs w:val="20"/>
          <w:spacing w:val="-20"/>
          <w:w w:val="97"/>
        </w:rPr>
        <w:t>疑诊：满足1项主要标准+1项次要标准，或3项次要标准</w:t>
      </w:r>
    </w:p>
    <w:p>
      <w:pPr>
        <w:ind w:right="52" w:firstLine="460"/>
        <w:spacing w:before="181" w:line="288" w:lineRule="auto"/>
        <w:jc w:val="both"/>
        <w:rPr>
          <w:rFonts w:ascii="SimSun" w:hAnsi="SimSun" w:eastAsia="SimSun" w:cs="SimSun"/>
          <w:sz w:val="20"/>
          <w:szCs w:val="20"/>
        </w:rPr>
      </w:pPr>
      <w:r>
        <w:rPr>
          <w:rFonts w:ascii="SimSun" w:hAnsi="SimSun" w:eastAsia="SimSun" w:cs="SimSun"/>
          <w:sz w:val="20"/>
          <w:szCs w:val="20"/>
          <w:spacing w:val="12"/>
        </w:rPr>
        <w:t>亚急性感染性心内膜炎常发生在原有心瓣膜病变或其他心脏病的基础之上，如在这</w:t>
      </w:r>
      <w:r>
        <w:rPr>
          <w:rFonts w:ascii="SimSun" w:hAnsi="SimSun" w:eastAsia="SimSun" w:cs="SimSun"/>
          <w:sz w:val="20"/>
          <w:szCs w:val="20"/>
          <w:spacing w:val="11"/>
        </w:rPr>
        <w:t>些病人发现</w:t>
      </w:r>
      <w:r>
        <w:rPr>
          <w:rFonts w:ascii="SimSun" w:hAnsi="SimSun" w:eastAsia="SimSun" w:cs="SimSun"/>
          <w:sz w:val="20"/>
          <w:szCs w:val="20"/>
        </w:rPr>
        <w:t xml:space="preserve"> </w:t>
      </w:r>
      <w:r>
        <w:rPr>
          <w:rFonts w:ascii="SimSun" w:hAnsi="SimSun" w:eastAsia="SimSun" w:cs="SimSun"/>
          <w:sz w:val="20"/>
          <w:szCs w:val="20"/>
          <w:spacing w:val="3"/>
        </w:rPr>
        <w:t>周围体征(瘀点、线状出血、</w:t>
      </w:r>
      <w:r>
        <w:rPr>
          <w:rFonts w:ascii="SimSun" w:hAnsi="SimSun" w:eastAsia="SimSun" w:cs="SimSun"/>
          <w:sz w:val="20"/>
          <w:szCs w:val="20"/>
        </w:rPr>
        <w:t>Roth</w:t>
      </w:r>
      <w:r>
        <w:rPr>
          <w:rFonts w:ascii="SimSun" w:hAnsi="SimSun" w:eastAsia="SimSun" w:cs="SimSun"/>
          <w:sz w:val="20"/>
          <w:szCs w:val="20"/>
          <w:spacing w:val="-49"/>
        </w:rPr>
        <w:t xml:space="preserve"> </w:t>
      </w:r>
      <w:r>
        <w:rPr>
          <w:rFonts w:ascii="SimSun" w:hAnsi="SimSun" w:eastAsia="SimSun" w:cs="SimSun"/>
          <w:sz w:val="20"/>
          <w:szCs w:val="20"/>
          <w:spacing w:val="3"/>
        </w:rPr>
        <w:t>斑</w:t>
      </w:r>
      <w:r>
        <w:rPr>
          <w:rFonts w:ascii="SimSun" w:hAnsi="SimSun" w:eastAsia="SimSun" w:cs="SimSun"/>
          <w:sz w:val="20"/>
          <w:szCs w:val="20"/>
          <w:spacing w:val="-44"/>
        </w:rPr>
        <w:t xml:space="preserve"> </w:t>
      </w:r>
      <w:r>
        <w:rPr>
          <w:rFonts w:ascii="SimSun" w:hAnsi="SimSun" w:eastAsia="SimSun" w:cs="SimSun"/>
          <w:sz w:val="20"/>
          <w:szCs w:val="20"/>
          <w:spacing w:val="3"/>
        </w:rPr>
        <w:t>、</w:t>
      </w:r>
      <w:r>
        <w:rPr>
          <w:rFonts w:ascii="SimSun" w:hAnsi="SimSun" w:eastAsia="SimSun" w:cs="SimSun"/>
          <w:sz w:val="20"/>
          <w:szCs w:val="20"/>
        </w:rPr>
        <w:t>Osler</w:t>
      </w:r>
      <w:r>
        <w:rPr>
          <w:rFonts w:ascii="SimSun" w:hAnsi="SimSun" w:eastAsia="SimSun" w:cs="SimSun"/>
          <w:sz w:val="20"/>
          <w:szCs w:val="20"/>
          <w:spacing w:val="3"/>
        </w:rPr>
        <w:t>结节和杵状指)提示本病存在，超声心动图检出赘生物对明</w:t>
      </w:r>
      <w:r>
        <w:rPr>
          <w:rFonts w:ascii="SimSun" w:hAnsi="SimSun" w:eastAsia="SimSun" w:cs="SimSun"/>
          <w:sz w:val="20"/>
          <w:szCs w:val="20"/>
        </w:rPr>
        <w:t xml:space="preserve"> </w:t>
      </w:r>
      <w:r>
        <w:rPr>
          <w:rFonts w:ascii="SimSun" w:hAnsi="SimSun" w:eastAsia="SimSun" w:cs="SimSun"/>
          <w:sz w:val="20"/>
          <w:szCs w:val="20"/>
          <w:spacing w:val="8"/>
        </w:rPr>
        <w:t>确诊断有重要价值。</w:t>
      </w:r>
    </w:p>
    <w:p>
      <w:pPr>
        <w:ind w:left="29" w:right="51" w:firstLine="329"/>
        <w:spacing w:before="65" w:line="288" w:lineRule="auto"/>
        <w:jc w:val="both"/>
        <w:rPr>
          <w:rFonts w:ascii="SimSun" w:hAnsi="SimSun" w:eastAsia="SimSun" w:cs="SimSun"/>
          <w:sz w:val="20"/>
          <w:szCs w:val="20"/>
        </w:rPr>
      </w:pPr>
      <w:r>
        <w:rPr>
          <w:rFonts w:ascii="SimSun" w:hAnsi="SimSun" w:eastAsia="SimSun" w:cs="SimSun"/>
          <w:sz w:val="20"/>
          <w:szCs w:val="20"/>
          <w:spacing w:val="8"/>
        </w:rPr>
        <w:t>本病的临床表现涉及全身多脏器，既多样化，又缺乏特异</w:t>
      </w:r>
      <w:r>
        <w:rPr>
          <w:rFonts w:ascii="SimSun" w:hAnsi="SimSun" w:eastAsia="SimSun" w:cs="SimSun"/>
          <w:sz w:val="20"/>
          <w:szCs w:val="20"/>
          <w:spacing w:val="7"/>
        </w:rPr>
        <w:t>性，需与之鉴别的疾病较多。亚急性者</w:t>
      </w:r>
      <w:r>
        <w:rPr>
          <w:rFonts w:ascii="SimSun" w:hAnsi="SimSun" w:eastAsia="SimSun" w:cs="SimSun"/>
          <w:sz w:val="20"/>
          <w:szCs w:val="20"/>
        </w:rPr>
        <w:t xml:space="preserve"> </w:t>
      </w:r>
      <w:r>
        <w:rPr>
          <w:rFonts w:ascii="SimSun" w:hAnsi="SimSun" w:eastAsia="SimSun" w:cs="SimSun"/>
          <w:sz w:val="20"/>
          <w:szCs w:val="20"/>
          <w:spacing w:val="3"/>
        </w:rPr>
        <w:t>应与急性风湿热、系统性红斑狼疮、左房黏液瘤、淋巴瘤腹腔内</w:t>
      </w:r>
      <w:r>
        <w:rPr>
          <w:rFonts w:ascii="SimSun" w:hAnsi="SimSun" w:eastAsia="SimSun" w:cs="SimSun"/>
          <w:sz w:val="20"/>
          <w:szCs w:val="20"/>
          <w:spacing w:val="2"/>
        </w:rPr>
        <w:t>感染、结核病等鉴别。急性者应与金黄</w:t>
      </w:r>
      <w:r>
        <w:rPr>
          <w:rFonts w:ascii="SimSun" w:hAnsi="SimSun" w:eastAsia="SimSun" w:cs="SimSun"/>
          <w:sz w:val="20"/>
          <w:szCs w:val="20"/>
        </w:rPr>
        <w:t xml:space="preserve"> </w:t>
      </w:r>
      <w:r>
        <w:rPr>
          <w:rFonts w:ascii="SimSun" w:hAnsi="SimSun" w:eastAsia="SimSun" w:cs="SimSun"/>
          <w:sz w:val="20"/>
          <w:szCs w:val="20"/>
          <w:spacing w:val="2"/>
        </w:rPr>
        <w:t>色葡萄球菌、淋球菌、肺炎球菌和革兰阴性杆菌败血</w:t>
      </w:r>
      <w:r>
        <w:rPr>
          <w:rFonts w:ascii="SimSun" w:hAnsi="SimSun" w:eastAsia="SimSun" w:cs="SimSun"/>
          <w:sz w:val="20"/>
          <w:szCs w:val="20"/>
          <w:spacing w:val="1"/>
        </w:rPr>
        <w:t>症鉴别。</w:t>
      </w:r>
    </w:p>
    <w:p>
      <w:pPr>
        <w:ind w:left="387"/>
        <w:spacing w:before="91" w:line="222" w:lineRule="auto"/>
        <w:rPr>
          <w:rFonts w:ascii="SimHei" w:hAnsi="SimHei" w:eastAsia="SimHei" w:cs="SimHei"/>
          <w:sz w:val="23"/>
          <w:szCs w:val="23"/>
        </w:rPr>
      </w:pPr>
      <w:r>
        <w:rPr>
          <w:rFonts w:ascii="SimHei" w:hAnsi="SimHei" w:eastAsia="SimHei" w:cs="SimHei"/>
          <w:sz w:val="23"/>
          <w:szCs w:val="23"/>
          <w:b/>
          <w:bCs/>
          <w:color w:val="007BCD"/>
          <w:spacing w:val="-19"/>
        </w:rPr>
        <w:t>【治疗】</w:t>
      </w:r>
    </w:p>
    <w:p>
      <w:pPr>
        <w:ind w:left="362"/>
        <w:spacing w:before="83" w:line="221" w:lineRule="auto"/>
        <w:rPr>
          <w:rFonts w:ascii="SimHei" w:hAnsi="SimHei" w:eastAsia="SimHei" w:cs="SimHei"/>
          <w:sz w:val="20"/>
          <w:szCs w:val="20"/>
        </w:rPr>
      </w:pPr>
      <w:r>
        <w:rPr>
          <w:rFonts w:ascii="SimHei" w:hAnsi="SimHei" w:eastAsia="SimHei" w:cs="SimHei"/>
          <w:sz w:val="20"/>
          <w:szCs w:val="20"/>
          <w:b/>
          <w:bCs/>
          <w:spacing w:val="20"/>
        </w:rPr>
        <w:t>(</w:t>
      </w:r>
      <w:r>
        <w:rPr>
          <w:rFonts w:ascii="SimHei" w:hAnsi="SimHei" w:eastAsia="SimHei" w:cs="SimHei"/>
          <w:sz w:val="20"/>
          <w:szCs w:val="20"/>
          <w:spacing w:val="-52"/>
        </w:rPr>
        <w:t xml:space="preserve"> </w:t>
      </w:r>
      <w:r>
        <w:rPr>
          <w:rFonts w:ascii="SimHei" w:hAnsi="SimHei" w:eastAsia="SimHei" w:cs="SimHei"/>
          <w:sz w:val="20"/>
          <w:szCs w:val="20"/>
          <w:b/>
          <w:bCs/>
          <w:spacing w:val="20"/>
        </w:rPr>
        <w:t>一)抗微生物药物治疗</w:t>
      </w:r>
    </w:p>
    <w:p>
      <w:pPr>
        <w:ind w:left="29" w:right="19" w:firstLine="430"/>
        <w:spacing w:before="61" w:line="282" w:lineRule="auto"/>
        <w:jc w:val="both"/>
        <w:rPr>
          <w:rFonts w:ascii="SimSun" w:hAnsi="SimSun" w:eastAsia="SimSun" w:cs="SimSun"/>
          <w:sz w:val="20"/>
          <w:szCs w:val="20"/>
        </w:rPr>
      </w:pPr>
      <w:r>
        <w:rPr>
          <w:rFonts w:ascii="SimSun" w:hAnsi="SimSun" w:eastAsia="SimSun" w:cs="SimSun"/>
          <w:sz w:val="20"/>
          <w:szCs w:val="20"/>
          <w:spacing w:val="7"/>
        </w:rPr>
        <w:t>为最重要的治疗措施。用药原则为：①早期应用，在连续送3～5次</w:t>
      </w:r>
      <w:r>
        <w:rPr>
          <w:rFonts w:ascii="SimSun" w:hAnsi="SimSun" w:eastAsia="SimSun" w:cs="SimSun"/>
          <w:sz w:val="20"/>
          <w:szCs w:val="20"/>
          <w:spacing w:val="6"/>
        </w:rPr>
        <w:t>血培养后即可开始治疗；②足</w:t>
      </w:r>
      <w:r>
        <w:rPr>
          <w:rFonts w:ascii="SimSun" w:hAnsi="SimSun" w:eastAsia="SimSun" w:cs="SimSun"/>
          <w:sz w:val="20"/>
          <w:szCs w:val="20"/>
        </w:rPr>
        <w:t xml:space="preserve"> </w:t>
      </w:r>
      <w:r>
        <w:rPr>
          <w:rFonts w:ascii="SimSun" w:hAnsi="SimSun" w:eastAsia="SimSun" w:cs="SimSun"/>
          <w:sz w:val="20"/>
          <w:szCs w:val="20"/>
          <w:spacing w:val="3"/>
        </w:rPr>
        <w:t>量用药，成功的治疗有赖于杀菌而非抑菌，大剂量和长疗程，旨在完全消灭藏于赘生物内的致病菌，抗</w:t>
      </w:r>
      <w:r>
        <w:rPr>
          <w:rFonts w:ascii="SimSun" w:hAnsi="SimSun" w:eastAsia="SimSun" w:cs="SimSun"/>
          <w:sz w:val="20"/>
          <w:szCs w:val="20"/>
          <w:spacing w:val="11"/>
        </w:rPr>
        <w:t xml:space="preserve"> </w:t>
      </w:r>
      <w:r>
        <w:rPr>
          <w:rFonts w:ascii="SimSun" w:hAnsi="SimSun" w:eastAsia="SimSun" w:cs="SimSun"/>
          <w:sz w:val="20"/>
          <w:szCs w:val="20"/>
          <w:spacing w:val="8"/>
        </w:rPr>
        <w:t>生素的联合应用能起到快速的杀菌作用；③静脉用药为主，保持高而稳定的血药浓度；④病原微</w:t>
      </w:r>
      <w:r>
        <w:rPr>
          <w:rFonts w:ascii="SimSun" w:hAnsi="SimSun" w:eastAsia="SimSun" w:cs="SimSun"/>
          <w:sz w:val="20"/>
          <w:szCs w:val="20"/>
          <w:spacing w:val="7"/>
        </w:rPr>
        <w:t>生物</w:t>
      </w:r>
    </w:p>
    <w:p>
      <w:pPr>
        <w:sectPr>
          <w:pgSz w:w="11900" w:h="16840"/>
          <w:pgMar w:top="783" w:right="880" w:bottom="400" w:left="739" w:header="0" w:footer="0" w:gutter="0"/>
          <w:cols w:equalWidth="0" w:num="2">
            <w:col w:w="981" w:space="100"/>
            <w:col w:w="9201" w:space="0"/>
          </w:cols>
        </w:sectPr>
        <w:rPr/>
      </w:pPr>
    </w:p>
    <w:p>
      <w:pPr>
        <w:ind w:right="107"/>
        <w:spacing w:before="42" w:line="221" w:lineRule="auto"/>
        <w:jc w:val="right"/>
        <w:rPr>
          <w:rFonts w:ascii="SimHei" w:hAnsi="SimHei" w:eastAsia="SimHei" w:cs="SimHei"/>
          <w:sz w:val="21"/>
          <w:szCs w:val="21"/>
        </w:rPr>
      </w:pPr>
      <w:r>
        <w:rPr>
          <w:rFonts w:ascii="SimHei" w:hAnsi="SimHei" w:eastAsia="SimHei" w:cs="SimHei"/>
          <w:sz w:val="21"/>
          <w:szCs w:val="21"/>
          <w:color w:val="14658E"/>
          <w:spacing w:val="-16"/>
        </w:rPr>
        <w:t>第十章</w:t>
      </w:r>
      <w:r>
        <w:rPr>
          <w:rFonts w:ascii="SimHei" w:hAnsi="SimHei" w:eastAsia="SimHei" w:cs="SimHei"/>
          <w:sz w:val="21"/>
          <w:szCs w:val="21"/>
          <w:color w:val="14658E"/>
          <w:spacing w:val="57"/>
        </w:rPr>
        <w:t xml:space="preserve"> </w:t>
      </w:r>
      <w:r>
        <w:rPr>
          <w:rFonts w:ascii="SimHei" w:hAnsi="SimHei" w:eastAsia="SimHei" w:cs="SimHei"/>
          <w:sz w:val="21"/>
          <w:szCs w:val="21"/>
          <w:color w:val="14658E"/>
          <w:spacing w:val="-16"/>
        </w:rPr>
        <w:t>感染性心内膜炎</w:t>
      </w:r>
    </w:p>
    <w:p>
      <w:pPr>
        <w:spacing w:line="328" w:lineRule="auto"/>
        <w:rPr>
          <w:rFonts w:ascii="Arial"/>
          <w:sz w:val="21"/>
        </w:rPr>
      </w:pPr>
      <w:r/>
    </w:p>
    <w:p>
      <w:pPr>
        <w:ind w:right="182"/>
        <w:spacing w:before="68" w:line="286" w:lineRule="auto"/>
        <w:jc w:val="both"/>
        <w:rPr>
          <w:rFonts w:ascii="SimSun" w:hAnsi="SimSun" w:eastAsia="SimSun" w:cs="SimSun"/>
          <w:sz w:val="21"/>
          <w:szCs w:val="21"/>
        </w:rPr>
      </w:pPr>
      <w:r>
        <w:rPr>
          <w:rFonts w:ascii="SimSun" w:hAnsi="SimSun" w:eastAsia="SimSun" w:cs="SimSun"/>
          <w:sz w:val="21"/>
          <w:szCs w:val="21"/>
          <w:spacing w:val="-1"/>
        </w:rPr>
        <w:t>不明时，急性者选用针对金黄色葡萄球菌、链球菌和革兰阴</w:t>
      </w:r>
      <w:r>
        <w:rPr>
          <w:rFonts w:ascii="SimSun" w:hAnsi="SimSun" w:eastAsia="SimSun" w:cs="SimSun"/>
          <w:sz w:val="21"/>
          <w:szCs w:val="21"/>
          <w:spacing w:val="-2"/>
        </w:rPr>
        <w:t>性杆菌均有效的广谱抗生素，亚急性者选</w:t>
      </w:r>
      <w:r>
        <w:rPr>
          <w:rFonts w:ascii="SimSun" w:hAnsi="SimSun" w:eastAsia="SimSun" w:cs="SimSun"/>
          <w:sz w:val="21"/>
          <w:szCs w:val="21"/>
        </w:rPr>
        <w:t xml:space="preserve"> </w:t>
      </w:r>
      <w:r>
        <w:rPr>
          <w:rFonts w:ascii="SimSun" w:hAnsi="SimSun" w:eastAsia="SimSun" w:cs="SimSun"/>
          <w:sz w:val="21"/>
          <w:szCs w:val="21"/>
          <w:spacing w:val="4"/>
        </w:rPr>
        <w:t>用针对大多数链球菌(包括肠球菌)的抗生素；⑤已分离出病原微生物时，应根据致病微生物对药物</w:t>
      </w:r>
      <w:r>
        <w:rPr>
          <w:rFonts w:ascii="SimSun" w:hAnsi="SimSun" w:eastAsia="SimSun" w:cs="SimSun"/>
          <w:sz w:val="21"/>
          <w:szCs w:val="21"/>
          <w:spacing w:val="13"/>
        </w:rPr>
        <w:t xml:space="preserve"> </w:t>
      </w:r>
      <w:r>
        <w:rPr>
          <w:rFonts w:ascii="SimSun" w:hAnsi="SimSun" w:eastAsia="SimSun" w:cs="SimSun"/>
          <w:sz w:val="21"/>
          <w:szCs w:val="21"/>
        </w:rPr>
        <w:t>的敏感程度选择抗微</w:t>
      </w:r>
      <w:r>
        <w:rPr>
          <w:rFonts w:ascii="SimSun" w:hAnsi="SimSun" w:eastAsia="SimSun" w:cs="SimSun"/>
          <w:sz w:val="21"/>
          <w:szCs w:val="21"/>
          <w:spacing w:val="-1"/>
        </w:rPr>
        <w:t>生物药物。有条件者应测定最小抑菌浓度(</w:t>
      </w:r>
      <w:r>
        <w:rPr>
          <w:rFonts w:ascii="SimSun" w:hAnsi="SimSun" w:eastAsia="SimSun" w:cs="SimSun"/>
          <w:sz w:val="21"/>
          <w:szCs w:val="21"/>
        </w:rPr>
        <w:t>minimum</w:t>
      </w:r>
      <w:r>
        <w:rPr>
          <w:rFonts w:ascii="SimSun" w:hAnsi="SimSun" w:eastAsia="SimSun" w:cs="SimSun"/>
          <w:sz w:val="21"/>
          <w:szCs w:val="21"/>
          <w:spacing w:val="8"/>
        </w:rPr>
        <w:t xml:space="preserve"> </w:t>
      </w:r>
      <w:r>
        <w:rPr>
          <w:rFonts w:ascii="SimSun" w:hAnsi="SimSun" w:eastAsia="SimSun" w:cs="SimSun"/>
          <w:sz w:val="21"/>
          <w:szCs w:val="21"/>
        </w:rPr>
        <w:t>inhibitory</w:t>
      </w:r>
      <w:r>
        <w:rPr>
          <w:rFonts w:ascii="SimSun" w:hAnsi="SimSun" w:eastAsia="SimSun" w:cs="SimSun"/>
          <w:sz w:val="21"/>
          <w:szCs w:val="21"/>
          <w:spacing w:val="-1"/>
        </w:rPr>
        <w:t xml:space="preserve"> </w:t>
      </w:r>
      <w:r>
        <w:rPr>
          <w:rFonts w:ascii="SimSun" w:hAnsi="SimSun" w:eastAsia="SimSun" w:cs="SimSun"/>
          <w:sz w:val="21"/>
          <w:szCs w:val="21"/>
        </w:rPr>
        <w:t>concentration</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rPr>
        <w:t>MIC)</w:t>
      </w:r>
      <w:r>
        <w:rPr>
          <w:rFonts w:ascii="SimSun" w:hAnsi="SimSun" w:eastAsia="SimSun" w:cs="SimSun"/>
          <w:sz w:val="21"/>
          <w:szCs w:val="21"/>
          <w:spacing w:val="-21"/>
        </w:rPr>
        <w:t xml:space="preserve"> </w:t>
      </w:r>
      <w:r>
        <w:rPr>
          <w:rFonts w:ascii="SimSun" w:hAnsi="SimSun" w:eastAsia="SimSun" w:cs="SimSun"/>
          <w:sz w:val="21"/>
          <w:szCs w:val="21"/>
        </w:rPr>
        <w:t>以判定致病菌对某种抗微生物药物的敏感程度。</w:t>
      </w:r>
    </w:p>
    <w:p>
      <w:pPr>
        <w:ind w:right="154" w:firstLine="419"/>
        <w:spacing w:before="61" w:line="295" w:lineRule="auto"/>
        <w:jc w:val="both"/>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17"/>
        </w:rPr>
        <w:t xml:space="preserve"> </w:t>
      </w:r>
      <w:r>
        <w:rPr>
          <w:rFonts w:ascii="SimSun" w:hAnsi="SimSun" w:eastAsia="SimSun" w:cs="SimSun"/>
          <w:sz w:val="21"/>
          <w:szCs w:val="21"/>
          <w:spacing w:val="4"/>
        </w:rPr>
        <w:t>经验治疗抗生素选用的基本原则：①杀菌剂；②联合应用，包括至少2种具协同作用的抗菌</w:t>
      </w:r>
      <w:r>
        <w:rPr>
          <w:rFonts w:ascii="SimSun" w:hAnsi="SimSun" w:eastAsia="SimSun" w:cs="SimSun"/>
          <w:sz w:val="21"/>
          <w:szCs w:val="21"/>
        </w:rPr>
        <w:t xml:space="preserve"> </w:t>
      </w:r>
      <w:r>
        <w:rPr>
          <w:rFonts w:ascii="SimSun" w:hAnsi="SimSun" w:eastAsia="SimSun" w:cs="SimSun"/>
          <w:sz w:val="21"/>
          <w:szCs w:val="21"/>
          <w:spacing w:val="-6"/>
        </w:rPr>
        <w:t>药物；③大剂量；④静脉给药；⑤长疗程，</w:t>
      </w:r>
      <w:r>
        <w:rPr>
          <w:rFonts w:ascii="SimSun" w:hAnsi="SimSun" w:eastAsia="SimSun" w:cs="SimSun"/>
          <w:sz w:val="21"/>
          <w:szCs w:val="21"/>
          <w:spacing w:val="56"/>
        </w:rPr>
        <w:t xml:space="preserve"> </w:t>
      </w:r>
      <w:r>
        <w:rPr>
          <w:rFonts w:ascii="SimSun" w:hAnsi="SimSun" w:eastAsia="SimSun" w:cs="SimSun"/>
          <w:sz w:val="21"/>
          <w:szCs w:val="21"/>
          <w:spacing w:val="-6"/>
        </w:rPr>
        <w:t>一般为4~6周</w:t>
      </w:r>
      <w:r>
        <w:rPr>
          <w:rFonts w:ascii="SimSun" w:hAnsi="SimSun" w:eastAsia="SimSun" w:cs="SimSun"/>
          <w:sz w:val="21"/>
          <w:szCs w:val="21"/>
          <w:spacing w:val="-7"/>
        </w:rPr>
        <w:t>，人工瓣膜心内膜炎需6～8周或更长，以降低</w:t>
      </w:r>
      <w:r>
        <w:rPr>
          <w:rFonts w:ascii="SimSun" w:hAnsi="SimSun" w:eastAsia="SimSun" w:cs="SimSun"/>
          <w:sz w:val="21"/>
          <w:szCs w:val="21"/>
        </w:rPr>
        <w:t xml:space="preserve"> </w:t>
      </w:r>
      <w:r>
        <w:rPr>
          <w:rFonts w:ascii="SimSun" w:hAnsi="SimSun" w:eastAsia="SimSun" w:cs="SimSun"/>
          <w:sz w:val="21"/>
          <w:szCs w:val="21"/>
        </w:rPr>
        <w:t>复发率。由于血培养结果往往滞后，对于疑似IE、病情较重且不稳定的病人积极启动经验治疗策略：</w:t>
      </w:r>
      <w:r>
        <w:rPr>
          <w:rFonts w:ascii="SimSun" w:hAnsi="SimSun" w:eastAsia="SimSun" w:cs="SimSun"/>
          <w:sz w:val="21"/>
          <w:szCs w:val="21"/>
          <w:spacing w:val="14"/>
        </w:rPr>
        <w:t xml:space="preserve"> </w:t>
      </w:r>
      <w:r>
        <w:rPr>
          <w:rFonts w:ascii="SimSun" w:hAnsi="SimSun" w:eastAsia="SimSun" w:cs="SimSun"/>
          <w:sz w:val="21"/>
          <w:szCs w:val="21"/>
          <w:spacing w:val="2"/>
        </w:rPr>
        <w:t>自体瓣膜</w:t>
      </w:r>
      <w:r>
        <w:rPr>
          <w:rFonts w:ascii="SimSun" w:hAnsi="SimSun" w:eastAsia="SimSun" w:cs="SimSun"/>
          <w:sz w:val="21"/>
          <w:szCs w:val="21"/>
        </w:rPr>
        <w:t>IE</w:t>
      </w:r>
      <w:r>
        <w:rPr>
          <w:rFonts w:ascii="SimSun" w:hAnsi="SimSun" w:eastAsia="SimSun" w:cs="SimSun"/>
          <w:sz w:val="21"/>
          <w:szCs w:val="21"/>
          <w:spacing w:val="-40"/>
        </w:rPr>
        <w:t xml:space="preserve"> </w:t>
      </w:r>
      <w:r>
        <w:rPr>
          <w:rFonts w:ascii="SimSun" w:hAnsi="SimSun" w:eastAsia="SimSun" w:cs="SimSun"/>
          <w:sz w:val="21"/>
          <w:szCs w:val="21"/>
          <w:spacing w:val="2"/>
        </w:rPr>
        <w:t>轻症病人可选用青霉素、阿莫西林或氨苄西林联合庆大霉素。青霉素过敏者可使用头孢</w:t>
      </w:r>
      <w:r>
        <w:rPr>
          <w:rFonts w:ascii="SimSun" w:hAnsi="SimSun" w:eastAsia="SimSun" w:cs="SimSun"/>
          <w:sz w:val="21"/>
          <w:szCs w:val="21"/>
        </w:rPr>
        <w:t xml:space="preserve"> </w:t>
      </w:r>
      <w:r>
        <w:rPr>
          <w:rFonts w:ascii="SimSun" w:hAnsi="SimSun" w:eastAsia="SimSun" w:cs="SimSun"/>
          <w:sz w:val="21"/>
          <w:szCs w:val="21"/>
          <w:spacing w:val="2"/>
        </w:rPr>
        <w:t>曲松。人工瓣膜</w:t>
      </w:r>
      <w:r>
        <w:rPr>
          <w:rFonts w:ascii="SimSun" w:hAnsi="SimSun" w:eastAsia="SimSun" w:cs="SimSun"/>
          <w:sz w:val="21"/>
          <w:szCs w:val="21"/>
        </w:rPr>
        <w:t>IE</w:t>
      </w:r>
      <w:r>
        <w:rPr>
          <w:rFonts w:ascii="SimSun" w:hAnsi="SimSun" w:eastAsia="SimSun" w:cs="SimSun"/>
          <w:sz w:val="21"/>
          <w:szCs w:val="21"/>
          <w:spacing w:val="-42"/>
        </w:rPr>
        <w:t xml:space="preserve"> </w:t>
      </w:r>
      <w:r>
        <w:rPr>
          <w:rFonts w:ascii="SimSun" w:hAnsi="SimSun" w:eastAsia="SimSun" w:cs="SimSun"/>
          <w:sz w:val="21"/>
          <w:szCs w:val="21"/>
          <w:spacing w:val="2"/>
        </w:rPr>
        <w:t>未确诊且病情稳定者，建议停止所有抗生素，复查血培养。病原体可能为葡萄球</w:t>
      </w:r>
      <w:r>
        <w:rPr>
          <w:rFonts w:ascii="SimSun" w:hAnsi="SimSun" w:eastAsia="SimSun" w:cs="SimSun"/>
          <w:sz w:val="21"/>
          <w:szCs w:val="21"/>
        </w:rPr>
        <w:t xml:space="preserve"> </w:t>
      </w:r>
      <w:r>
        <w:rPr>
          <w:rFonts w:ascii="SimSun" w:hAnsi="SimSun" w:eastAsia="SimSun" w:cs="SimSun"/>
          <w:sz w:val="21"/>
          <w:szCs w:val="21"/>
          <w:spacing w:val="-1"/>
        </w:rPr>
        <w:t>菌属者，宜选用万古霉素+庆大霉素+利福平。万古霉素无效、不</w:t>
      </w:r>
      <w:r>
        <w:rPr>
          <w:rFonts w:ascii="SimSun" w:hAnsi="SimSun" w:eastAsia="SimSun" w:cs="SimSun"/>
          <w:sz w:val="21"/>
          <w:szCs w:val="21"/>
          <w:spacing w:val="-2"/>
        </w:rPr>
        <w:t>耐受或耐药株感染者，可用达托霉素</w:t>
      </w:r>
      <w:r>
        <w:rPr>
          <w:rFonts w:ascii="SimSun" w:hAnsi="SimSun" w:eastAsia="SimSun" w:cs="SimSun"/>
          <w:sz w:val="21"/>
          <w:szCs w:val="21"/>
        </w:rPr>
        <w:t xml:space="preserve"> </w:t>
      </w:r>
      <w:r>
        <w:rPr>
          <w:rFonts w:ascii="SimSun" w:hAnsi="SimSun" w:eastAsia="SimSun" w:cs="SimSun"/>
          <w:sz w:val="21"/>
          <w:szCs w:val="21"/>
          <w:spacing w:val="-2"/>
        </w:rPr>
        <w:t>代替。</w:t>
      </w:r>
    </w:p>
    <w:p>
      <w:pPr>
        <w:ind w:left="422"/>
        <w:spacing w:before="76" w:line="222" w:lineRule="auto"/>
        <w:outlineLvl w:val="0"/>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39"/>
        </w:rPr>
        <w:t xml:space="preserve"> </w:t>
      </w:r>
      <w:r>
        <w:rPr>
          <w:rFonts w:ascii="SimHei" w:hAnsi="SimHei" w:eastAsia="SimHei" w:cs="SimHei"/>
          <w:sz w:val="21"/>
          <w:szCs w:val="21"/>
          <w:b/>
          <w:bCs/>
          <w:spacing w:val="-1"/>
        </w:rPr>
        <w:t>已知致病微生物时的治疗</w:t>
      </w:r>
    </w:p>
    <w:p>
      <w:pPr>
        <w:ind w:right="134" w:firstLine="419"/>
        <w:spacing w:before="87" w:line="286" w:lineRule="auto"/>
        <w:jc w:val="both"/>
        <w:rPr>
          <w:rFonts w:ascii="SimSun" w:hAnsi="SimSun" w:eastAsia="SimSun" w:cs="SimSun"/>
          <w:sz w:val="21"/>
          <w:szCs w:val="21"/>
        </w:rPr>
      </w:pPr>
      <w:r>
        <w:rPr>
          <w:rFonts w:ascii="SimSun" w:hAnsi="SimSun" w:eastAsia="SimSun" w:cs="SimSun"/>
          <w:sz w:val="21"/>
          <w:szCs w:val="21"/>
          <w:spacing w:val="6"/>
        </w:rPr>
        <w:t>(1)葡萄球菌心内膜炎：根据是否为甲氧西林耐药株而确定治疗方案。获知药敏结果前宜首选</w:t>
      </w:r>
      <w:r>
        <w:rPr>
          <w:rFonts w:ascii="SimSun" w:hAnsi="SimSun" w:eastAsia="SimSun" w:cs="SimSun"/>
          <w:sz w:val="21"/>
          <w:szCs w:val="21"/>
        </w:rPr>
        <w:t xml:space="preserve">  </w:t>
      </w:r>
      <w:r>
        <w:rPr>
          <w:rFonts w:ascii="SimSun" w:hAnsi="SimSun" w:eastAsia="SimSun" w:cs="SimSun"/>
          <w:sz w:val="21"/>
          <w:szCs w:val="21"/>
          <w:spacing w:val="4"/>
        </w:rPr>
        <w:t>耐酶青霉素类，如苯唑西林或氯唑西林等联合氨基糖</w:t>
      </w:r>
      <w:r>
        <w:rPr>
          <w:rFonts w:ascii="SimSun" w:hAnsi="SimSun" w:eastAsia="SimSun" w:cs="SimSun"/>
          <w:sz w:val="21"/>
          <w:szCs w:val="21"/>
          <w:spacing w:val="3"/>
        </w:rPr>
        <w:t>苷类。病原菌药敏结果显示属甲氧西林敏感葡</w:t>
      </w:r>
      <w:r>
        <w:rPr>
          <w:rFonts w:ascii="SimSun" w:hAnsi="SimSun" w:eastAsia="SimSun" w:cs="SimSun"/>
          <w:sz w:val="21"/>
          <w:szCs w:val="21"/>
        </w:rPr>
        <w:t xml:space="preserve">  </w:t>
      </w:r>
      <w:r>
        <w:rPr>
          <w:rFonts w:ascii="SimSun" w:hAnsi="SimSun" w:eastAsia="SimSun" w:cs="SimSun"/>
          <w:sz w:val="21"/>
          <w:szCs w:val="21"/>
          <w:spacing w:val="-2"/>
        </w:rPr>
        <w:t>萄球菌(MSS)</w:t>
      </w:r>
      <w:r>
        <w:rPr>
          <w:rFonts w:ascii="SimSun" w:hAnsi="SimSun" w:eastAsia="SimSun" w:cs="SimSun"/>
          <w:sz w:val="21"/>
          <w:szCs w:val="21"/>
          <w:spacing w:val="15"/>
        </w:rPr>
        <w:t xml:space="preserve"> </w:t>
      </w:r>
      <w:r>
        <w:rPr>
          <w:rFonts w:ascii="SimSun" w:hAnsi="SimSun" w:eastAsia="SimSun" w:cs="SimSun"/>
          <w:sz w:val="21"/>
          <w:szCs w:val="21"/>
          <w:spacing w:val="-2"/>
        </w:rPr>
        <w:t>者，首选苯唑西林，初始治疗不需常规联合庆大霉素。青霉素类抗生素过敏者可选用</w:t>
      </w:r>
      <w:r>
        <w:rPr>
          <w:rFonts w:ascii="SimSun" w:hAnsi="SimSun" w:eastAsia="SimSun" w:cs="SimSun"/>
          <w:sz w:val="21"/>
          <w:szCs w:val="21"/>
          <w:spacing w:val="-3"/>
        </w:rPr>
        <w:t>头</w:t>
      </w:r>
      <w:r>
        <w:rPr>
          <w:rFonts w:ascii="SimSun" w:hAnsi="SimSun" w:eastAsia="SimSun" w:cs="SimSun"/>
          <w:sz w:val="21"/>
          <w:szCs w:val="21"/>
        </w:rPr>
        <w:t xml:space="preserve">  </w:t>
      </w:r>
      <w:r>
        <w:rPr>
          <w:rFonts w:ascii="SimSun" w:hAnsi="SimSun" w:eastAsia="SimSun" w:cs="SimSun"/>
          <w:sz w:val="21"/>
          <w:szCs w:val="21"/>
        </w:rPr>
        <w:t>孢唑林。β-内酰胺类过敏者，可选万古霉素联合利福平。耐甲氧西林葡萄球菌</w:t>
      </w:r>
      <w:r>
        <w:rPr>
          <w:rFonts w:ascii="SimSun" w:hAnsi="SimSun" w:eastAsia="SimSun" w:cs="SimSun"/>
          <w:sz w:val="21"/>
          <w:szCs w:val="21"/>
          <w:spacing w:val="-1"/>
        </w:rPr>
        <w:t>(</w:t>
      </w:r>
      <w:r>
        <w:rPr>
          <w:rFonts w:ascii="SimSun" w:hAnsi="SimSun" w:eastAsia="SimSun" w:cs="SimSun"/>
          <w:sz w:val="21"/>
          <w:szCs w:val="21"/>
        </w:rPr>
        <w:t>MRS</w:t>
      </w:r>
      <w:r>
        <w:rPr>
          <w:rFonts w:ascii="SimSun" w:hAnsi="SimSun" w:eastAsia="SimSun" w:cs="SimSun"/>
          <w:sz w:val="21"/>
          <w:szCs w:val="21"/>
          <w:spacing w:val="-1"/>
        </w:rPr>
        <w:t>)</w:t>
      </w:r>
      <w:r>
        <w:rPr>
          <w:rFonts w:ascii="SimSun" w:hAnsi="SimSun" w:eastAsia="SimSun" w:cs="SimSun"/>
          <w:sz w:val="21"/>
          <w:szCs w:val="21"/>
          <w:spacing w:val="55"/>
        </w:rPr>
        <w:t xml:space="preserve"> </w:t>
      </w:r>
      <w:r>
        <w:rPr>
          <w:rFonts w:ascii="SimSun" w:hAnsi="SimSun" w:eastAsia="SimSun" w:cs="SimSun"/>
          <w:sz w:val="21"/>
          <w:szCs w:val="21"/>
          <w:spacing w:val="-1"/>
        </w:rPr>
        <w:t>所致心内膜炎</w:t>
      </w:r>
      <w:r>
        <w:rPr>
          <w:rFonts w:ascii="SimSun" w:hAnsi="SimSun" w:eastAsia="SimSun" w:cs="SimSun"/>
          <w:sz w:val="21"/>
          <w:szCs w:val="21"/>
        </w:rPr>
        <w:t xml:space="preserve">  </w:t>
      </w:r>
      <w:r>
        <w:rPr>
          <w:rFonts w:ascii="SimSun" w:hAnsi="SimSun" w:eastAsia="SimSun" w:cs="SimSun"/>
          <w:sz w:val="21"/>
          <w:szCs w:val="21"/>
          <w:spacing w:val="1"/>
        </w:rPr>
        <w:t>宜选用万古霉素联合利福平。万古霉素治疗无效、不能耐受或耐药葡萄球菌感染</w:t>
      </w:r>
      <w:r>
        <w:rPr>
          <w:rFonts w:ascii="SimSun" w:hAnsi="SimSun" w:eastAsia="SimSun" w:cs="SimSun"/>
          <w:sz w:val="21"/>
          <w:szCs w:val="21"/>
        </w:rPr>
        <w:t>者，选用达托霉素。</w:t>
      </w:r>
      <w:r>
        <w:rPr>
          <w:rFonts w:ascii="SimSun" w:hAnsi="SimSun" w:eastAsia="SimSun" w:cs="SimSun"/>
          <w:sz w:val="21"/>
          <w:szCs w:val="21"/>
        </w:rPr>
        <w:t xml:space="preserve"> </w:t>
      </w:r>
      <w:r>
        <w:rPr>
          <w:rFonts w:ascii="SimSun" w:hAnsi="SimSun" w:eastAsia="SimSun" w:cs="SimSun"/>
          <w:sz w:val="21"/>
          <w:szCs w:val="21"/>
          <w:spacing w:val="3"/>
        </w:rPr>
        <w:t>耐甲氧西林金黄色葡萄球菌所致心内膜炎的抗菌治疗方</w:t>
      </w:r>
      <w:r>
        <w:rPr>
          <w:rFonts w:ascii="SimSun" w:hAnsi="SimSun" w:eastAsia="SimSun" w:cs="SimSun"/>
          <w:sz w:val="21"/>
          <w:szCs w:val="21"/>
          <w:spacing w:val="2"/>
        </w:rPr>
        <w:t>案为万古霉素或达托霉素静脉滴注。</w:t>
      </w:r>
    </w:p>
    <w:p>
      <w:pPr>
        <w:ind w:right="229" w:firstLine="419"/>
        <w:spacing w:before="89" w:line="273" w:lineRule="auto"/>
        <w:jc w:val="both"/>
        <w:rPr>
          <w:rFonts w:ascii="SimSun" w:hAnsi="SimSun" w:eastAsia="SimSun" w:cs="SimSun"/>
          <w:sz w:val="21"/>
          <w:szCs w:val="21"/>
        </w:rPr>
      </w:pPr>
      <w:r>
        <w:rPr>
          <w:rFonts w:ascii="SimSun" w:hAnsi="SimSun" w:eastAsia="SimSun" w:cs="SimSun"/>
          <w:sz w:val="21"/>
          <w:szCs w:val="21"/>
          <w:spacing w:val="2"/>
        </w:rPr>
        <w:t>(2)链球菌心内膜炎：敏感株所致者首选青霉素，1200万～1600万</w:t>
      </w:r>
      <w:r>
        <w:rPr>
          <w:rFonts w:ascii="SimSun" w:hAnsi="SimSun" w:eastAsia="SimSun" w:cs="SimSun"/>
          <w:sz w:val="21"/>
          <w:szCs w:val="21"/>
          <w:spacing w:val="1"/>
        </w:rPr>
        <w:t>U/d。</w:t>
      </w:r>
      <w:r>
        <w:rPr>
          <w:rFonts w:ascii="SimSun" w:hAnsi="SimSun" w:eastAsia="SimSun" w:cs="SimSun"/>
          <w:sz w:val="21"/>
          <w:szCs w:val="21"/>
          <w:spacing w:val="23"/>
        </w:rPr>
        <w:t xml:space="preserve"> </w:t>
      </w:r>
      <w:r>
        <w:rPr>
          <w:rFonts w:ascii="SimSun" w:hAnsi="SimSun" w:eastAsia="SimSun" w:cs="SimSun"/>
          <w:sz w:val="21"/>
          <w:szCs w:val="21"/>
          <w:spacing w:val="1"/>
        </w:rPr>
        <w:t>相对耐药菌株所致</w:t>
      </w:r>
      <w:r>
        <w:rPr>
          <w:rFonts w:ascii="SimSun" w:hAnsi="SimSun" w:eastAsia="SimSun" w:cs="SimSun"/>
          <w:sz w:val="21"/>
          <w:szCs w:val="21"/>
        </w:rPr>
        <w:t>IE</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6"/>
        </w:rPr>
        <w:t>须增加青霉素剂量至2400万U/d,</w:t>
      </w:r>
      <w:r>
        <w:rPr>
          <w:rFonts w:ascii="SimSun" w:hAnsi="SimSun" w:eastAsia="SimSun" w:cs="SimSun"/>
          <w:sz w:val="21"/>
          <w:szCs w:val="21"/>
          <w:spacing w:val="-62"/>
        </w:rPr>
        <w:t xml:space="preserve"> </w:t>
      </w:r>
      <w:r>
        <w:rPr>
          <w:rFonts w:ascii="SimSun" w:hAnsi="SimSun" w:eastAsia="SimSun" w:cs="SimSun"/>
          <w:sz w:val="21"/>
          <w:szCs w:val="21"/>
          <w:spacing w:val="6"/>
        </w:rPr>
        <w:t>或头孢曲松联合庆大霉素。耐药</w:t>
      </w:r>
      <w:r>
        <w:rPr>
          <w:rFonts w:ascii="SimSun" w:hAnsi="SimSun" w:eastAsia="SimSun" w:cs="SimSun"/>
          <w:sz w:val="21"/>
          <w:szCs w:val="21"/>
          <w:spacing w:val="5"/>
        </w:rPr>
        <w:t>株所致</w:t>
      </w:r>
      <w:r>
        <w:rPr>
          <w:rFonts w:ascii="SimSun" w:hAnsi="SimSun" w:eastAsia="SimSun" w:cs="SimSun"/>
          <w:sz w:val="21"/>
          <w:szCs w:val="21"/>
        </w:rPr>
        <w:t>IE</w:t>
      </w:r>
      <w:r>
        <w:rPr>
          <w:rFonts w:ascii="SimSun" w:hAnsi="SimSun" w:eastAsia="SimSun" w:cs="SimSun"/>
          <w:sz w:val="21"/>
          <w:szCs w:val="21"/>
          <w:spacing w:val="-46"/>
        </w:rPr>
        <w:t xml:space="preserve"> </w:t>
      </w:r>
      <w:r>
        <w:rPr>
          <w:rFonts w:ascii="SimSun" w:hAnsi="SimSun" w:eastAsia="SimSun" w:cs="SimSun"/>
          <w:sz w:val="21"/>
          <w:szCs w:val="21"/>
          <w:spacing w:val="5"/>
        </w:rPr>
        <w:t>按肠球菌心内膜炎方案</w:t>
      </w:r>
      <w:r>
        <w:rPr>
          <w:rFonts w:ascii="SimSun" w:hAnsi="SimSun" w:eastAsia="SimSun" w:cs="SimSun"/>
          <w:sz w:val="21"/>
          <w:szCs w:val="21"/>
        </w:rPr>
        <w:t xml:space="preserve"> </w:t>
      </w:r>
      <w:r>
        <w:rPr>
          <w:rFonts w:ascii="SimSun" w:hAnsi="SimSun" w:eastAsia="SimSun" w:cs="SimSun"/>
          <w:sz w:val="21"/>
          <w:szCs w:val="21"/>
          <w:spacing w:val="-2"/>
        </w:rPr>
        <w:t>治疗，给予万古霉素或替考拉宁联合庆大霉素。</w:t>
      </w:r>
    </w:p>
    <w:p>
      <w:pPr>
        <w:ind w:right="210" w:firstLine="419"/>
        <w:spacing w:before="91" w:line="272" w:lineRule="auto"/>
        <w:jc w:val="both"/>
        <w:rPr>
          <w:rFonts w:ascii="SimSun" w:hAnsi="SimSun" w:eastAsia="SimSun" w:cs="SimSun"/>
          <w:sz w:val="21"/>
          <w:szCs w:val="21"/>
        </w:rPr>
      </w:pPr>
      <w:r>
        <w:rPr>
          <w:rFonts w:ascii="SimSun" w:hAnsi="SimSun" w:eastAsia="SimSun" w:cs="SimSun"/>
          <w:sz w:val="21"/>
          <w:szCs w:val="21"/>
          <w:spacing w:val="8"/>
        </w:rPr>
        <w:t>(3)肠球菌心内膜炎：青霉素联合或阿莫西林或氨苄西林，均为24小时内持续或分6次静脉滴</w:t>
      </w:r>
      <w:r>
        <w:rPr>
          <w:rFonts w:ascii="SimSun" w:hAnsi="SimSun" w:eastAsia="SimSun" w:cs="SimSun"/>
          <w:sz w:val="21"/>
          <w:szCs w:val="21"/>
          <w:spacing w:val="14"/>
        </w:rPr>
        <w:t xml:space="preserve"> </w:t>
      </w:r>
      <w:r>
        <w:rPr>
          <w:rFonts w:ascii="SimSun" w:hAnsi="SimSun" w:eastAsia="SimSun" w:cs="SimSun"/>
          <w:sz w:val="21"/>
          <w:szCs w:val="21"/>
          <w:spacing w:val="-1"/>
        </w:rPr>
        <w:t>注，并联合氨基糖苷类抗生素。青霉素类过敏或高度耐药者，可选用万古霉素或替考拉宁联合氨基糖</w:t>
      </w:r>
      <w:r>
        <w:rPr>
          <w:rFonts w:ascii="SimSun" w:hAnsi="SimSun" w:eastAsia="SimSun" w:cs="SimSun"/>
          <w:sz w:val="21"/>
          <w:szCs w:val="21"/>
          <w:spacing w:val="2"/>
        </w:rPr>
        <w:t xml:space="preserve"> </w:t>
      </w:r>
      <w:r>
        <w:rPr>
          <w:rFonts w:ascii="SimSun" w:hAnsi="SimSun" w:eastAsia="SimSun" w:cs="SimSun"/>
          <w:sz w:val="21"/>
          <w:szCs w:val="21"/>
          <w:spacing w:val="2"/>
        </w:rPr>
        <w:t>苷类。耐青霉素和万古霉素的肠球菌可选用达托霉素或利奈唑烷。</w:t>
      </w:r>
    </w:p>
    <w:p>
      <w:pPr>
        <w:ind w:right="228" w:firstLine="419"/>
        <w:spacing w:before="92" w:line="259" w:lineRule="auto"/>
        <w:jc w:val="both"/>
        <w:rPr>
          <w:rFonts w:ascii="SimSun" w:hAnsi="SimSun" w:eastAsia="SimSun" w:cs="SimSun"/>
          <w:sz w:val="21"/>
          <w:szCs w:val="21"/>
        </w:rPr>
      </w:pPr>
      <w:r>
        <w:rPr>
          <w:rFonts w:ascii="SimSun" w:hAnsi="SimSun" w:eastAsia="SimSun" w:cs="SimSun"/>
          <w:sz w:val="21"/>
          <w:szCs w:val="21"/>
          <w:spacing w:val="1"/>
        </w:rPr>
        <w:t>(4)需氧革兰阴性杆菌心内膜炎：应选用哌拉西林联合庆大霉素或妥布霉素，或头孢他啶联合氨</w:t>
      </w:r>
      <w:r>
        <w:rPr>
          <w:rFonts w:ascii="SimSun" w:hAnsi="SimSun" w:eastAsia="SimSun" w:cs="SimSun"/>
          <w:sz w:val="21"/>
          <w:szCs w:val="21"/>
          <w:spacing w:val="2"/>
        </w:rPr>
        <w:t xml:space="preserve"> </w:t>
      </w:r>
      <w:r>
        <w:rPr>
          <w:rFonts w:ascii="SimSun" w:hAnsi="SimSun" w:eastAsia="SimSun" w:cs="SimSun"/>
          <w:sz w:val="21"/>
          <w:szCs w:val="21"/>
          <w:spacing w:val="-1"/>
        </w:rPr>
        <w:t>基糖苷类。</w:t>
      </w:r>
    </w:p>
    <w:p>
      <w:pPr>
        <w:ind w:right="280" w:firstLine="419"/>
        <w:spacing w:before="141" w:line="259" w:lineRule="auto"/>
        <w:rPr>
          <w:rFonts w:ascii="SimSun" w:hAnsi="SimSun" w:eastAsia="SimSun" w:cs="SimSun"/>
          <w:sz w:val="21"/>
          <w:szCs w:val="21"/>
        </w:rPr>
      </w:pPr>
      <w:r>
        <w:rPr>
          <w:rFonts w:ascii="SimSun" w:hAnsi="SimSun" w:eastAsia="SimSun" w:cs="SimSun"/>
          <w:sz w:val="21"/>
          <w:szCs w:val="21"/>
          <w:spacing w:val="-1"/>
        </w:rPr>
        <w:t>上述抗生素治疗方案参考欧洲心脏病学会(ESC)、</w:t>
      </w:r>
      <w:r>
        <w:rPr>
          <w:rFonts w:ascii="SimSun" w:hAnsi="SimSun" w:eastAsia="SimSun" w:cs="SimSun"/>
          <w:sz w:val="21"/>
          <w:szCs w:val="21"/>
          <w:spacing w:val="6"/>
        </w:rPr>
        <w:t xml:space="preserve"> </w:t>
      </w:r>
      <w:r>
        <w:rPr>
          <w:rFonts w:ascii="SimSun" w:hAnsi="SimSun" w:eastAsia="SimSun" w:cs="SimSun"/>
          <w:sz w:val="21"/>
          <w:szCs w:val="21"/>
          <w:spacing w:val="-1"/>
        </w:rPr>
        <w:t>美国心脏协会(AHA)IE</w:t>
      </w:r>
      <w:r>
        <w:rPr>
          <w:rFonts w:ascii="SimSun" w:hAnsi="SimSun" w:eastAsia="SimSun" w:cs="SimSun"/>
          <w:sz w:val="21"/>
          <w:szCs w:val="21"/>
          <w:spacing w:val="20"/>
        </w:rPr>
        <w:t xml:space="preserve">  </w:t>
      </w:r>
      <w:r>
        <w:rPr>
          <w:rFonts w:ascii="SimSun" w:hAnsi="SimSun" w:eastAsia="SimSun" w:cs="SimSun"/>
          <w:sz w:val="21"/>
          <w:szCs w:val="21"/>
          <w:spacing w:val="-1"/>
        </w:rPr>
        <w:t>指南</w:t>
      </w:r>
      <w:r>
        <w:rPr>
          <w:rFonts w:ascii="SimSun" w:hAnsi="SimSun" w:eastAsia="SimSun" w:cs="SimSun"/>
          <w:sz w:val="21"/>
          <w:szCs w:val="21"/>
          <w:spacing w:val="-2"/>
        </w:rPr>
        <w:t>，然而在我国庆</w:t>
      </w:r>
      <w:r>
        <w:rPr>
          <w:rFonts w:ascii="SimSun" w:hAnsi="SimSun" w:eastAsia="SimSun" w:cs="SimSun"/>
          <w:sz w:val="21"/>
          <w:szCs w:val="21"/>
        </w:rPr>
        <w:t xml:space="preserve"> </w:t>
      </w:r>
      <w:r>
        <w:rPr>
          <w:rFonts w:ascii="SimSun" w:hAnsi="SimSun" w:eastAsia="SimSun" w:cs="SimSun"/>
          <w:sz w:val="21"/>
          <w:szCs w:val="21"/>
          <w:spacing w:val="-4"/>
        </w:rPr>
        <w:t>大霉素发生耐药率高，而且庆大霉素肾毒性大，也可试选其他氨基糖苷类药物</w:t>
      </w:r>
      <w:r>
        <w:rPr>
          <w:rFonts w:ascii="SimSun" w:hAnsi="SimSun" w:eastAsia="SimSun" w:cs="SimSun"/>
          <w:sz w:val="21"/>
          <w:szCs w:val="21"/>
          <w:spacing w:val="-5"/>
        </w:rPr>
        <w:t>。</w:t>
      </w:r>
    </w:p>
    <w:p>
      <w:pPr>
        <w:ind w:left="422"/>
        <w:spacing w:before="76" w:line="222" w:lineRule="auto"/>
        <w:rPr>
          <w:rFonts w:ascii="SimHei" w:hAnsi="SimHei" w:eastAsia="SimHei" w:cs="SimHei"/>
          <w:sz w:val="21"/>
          <w:szCs w:val="21"/>
        </w:rPr>
      </w:pPr>
      <w:r>
        <w:rPr>
          <w:rFonts w:ascii="SimHei" w:hAnsi="SimHei" w:eastAsia="SimHei" w:cs="SimHei"/>
          <w:sz w:val="21"/>
          <w:szCs w:val="21"/>
          <w:b/>
          <w:bCs/>
          <w:spacing w:val="21"/>
        </w:rPr>
        <w:t>(二)外科治疗</w:t>
      </w:r>
    </w:p>
    <w:p>
      <w:pPr>
        <w:ind w:right="223" w:firstLine="419"/>
        <w:spacing w:before="114" w:line="272" w:lineRule="auto"/>
        <w:rPr>
          <w:rFonts w:ascii="SimSun" w:hAnsi="SimSun" w:eastAsia="SimSun" w:cs="SimSun"/>
          <w:sz w:val="21"/>
          <w:szCs w:val="21"/>
        </w:rPr>
      </w:pPr>
      <w:r>
        <w:rPr>
          <w:rFonts w:ascii="SimSun" w:hAnsi="SimSun" w:eastAsia="SimSun" w:cs="SimSun"/>
          <w:sz w:val="21"/>
          <w:szCs w:val="21"/>
          <w:spacing w:val="4"/>
        </w:rPr>
        <w:t>尽管有与日俱进的抗生素治疗，其死亡率与病人的年龄增长、基础心脏病有</w:t>
      </w:r>
      <w:r>
        <w:rPr>
          <w:rFonts w:ascii="SimSun" w:hAnsi="SimSun" w:eastAsia="SimSun" w:cs="SimSun"/>
          <w:sz w:val="21"/>
          <w:szCs w:val="21"/>
          <w:spacing w:val="3"/>
        </w:rPr>
        <w:t>关，此外心脏和神</w:t>
      </w:r>
      <w:r>
        <w:rPr>
          <w:rFonts w:ascii="SimSun" w:hAnsi="SimSun" w:eastAsia="SimSun" w:cs="SimSun"/>
          <w:sz w:val="21"/>
          <w:szCs w:val="21"/>
        </w:rPr>
        <w:t xml:space="preserve"> </w:t>
      </w:r>
      <w:r>
        <w:rPr>
          <w:rFonts w:ascii="SimSun" w:hAnsi="SimSun" w:eastAsia="SimSun" w:cs="SimSun"/>
          <w:sz w:val="21"/>
          <w:szCs w:val="21"/>
          <w:spacing w:val="9"/>
        </w:rPr>
        <w:t>经系统并发症也可能影响预后。有些威胁生命的心脏并</w:t>
      </w:r>
      <w:r>
        <w:rPr>
          <w:rFonts w:ascii="SimSun" w:hAnsi="SimSun" w:eastAsia="SimSun" w:cs="SimSun"/>
          <w:sz w:val="21"/>
          <w:szCs w:val="21"/>
          <w:spacing w:val="8"/>
        </w:rPr>
        <w:t>发症对抗生素无反应，而手术治疗可改善</w:t>
      </w:r>
      <w:r>
        <w:rPr>
          <w:rFonts w:ascii="SimSun" w:hAnsi="SimSun" w:eastAsia="SimSun" w:cs="SimSun"/>
          <w:sz w:val="21"/>
          <w:szCs w:val="21"/>
        </w:rPr>
        <w:t xml:space="preserve"> </w:t>
      </w:r>
      <w:r>
        <w:rPr>
          <w:rFonts w:ascii="SimSun" w:hAnsi="SimSun" w:eastAsia="SimSun" w:cs="SimSun"/>
          <w:sz w:val="21"/>
          <w:szCs w:val="21"/>
          <w:spacing w:val="9"/>
        </w:rPr>
        <w:t>病人的预后。因此，对存在心力衰竭并发症、感染难</w:t>
      </w:r>
      <w:r>
        <w:rPr>
          <w:rFonts w:ascii="SimSun" w:hAnsi="SimSun" w:eastAsia="SimSun" w:cs="SimSun"/>
          <w:sz w:val="21"/>
          <w:szCs w:val="21"/>
          <w:spacing w:val="8"/>
        </w:rPr>
        <w:t>以控制及预防栓塞事件的病人应及时考虑手</w:t>
      </w:r>
      <w:r>
        <w:rPr>
          <w:rFonts w:ascii="SimSun" w:hAnsi="SimSun" w:eastAsia="SimSun" w:cs="SimSun"/>
          <w:sz w:val="21"/>
          <w:szCs w:val="21"/>
        </w:rPr>
        <w:t xml:space="preserve"> </w:t>
      </w:r>
      <w:r>
        <w:rPr>
          <w:rFonts w:ascii="SimSun" w:hAnsi="SimSun" w:eastAsia="SimSun" w:cs="SimSun"/>
          <w:sz w:val="21"/>
          <w:szCs w:val="21"/>
          <w:spacing w:val="-1"/>
        </w:rPr>
        <w:t>术治疗。</w:t>
      </w:r>
    </w:p>
    <w:p>
      <w:pPr>
        <w:ind w:left="419"/>
        <w:spacing w:before="111" w:line="219" w:lineRule="auto"/>
        <w:rPr>
          <w:rFonts w:ascii="SimSun" w:hAnsi="SimSun" w:eastAsia="SimSun" w:cs="SimSun"/>
          <w:sz w:val="21"/>
          <w:szCs w:val="21"/>
        </w:rPr>
      </w:pPr>
      <w:r>
        <w:rPr>
          <w:rFonts w:ascii="SimSun" w:hAnsi="SimSun" w:eastAsia="SimSun" w:cs="SimSun"/>
          <w:sz w:val="21"/>
          <w:szCs w:val="21"/>
          <w:spacing w:val="-1"/>
        </w:rPr>
        <w:t>自体瓣膜心内膜炎手术适应证如下。</w:t>
      </w:r>
    </w:p>
    <w:p>
      <w:pPr>
        <w:ind w:right="231" w:firstLine="419"/>
        <w:spacing w:before="111" w:line="250" w:lineRule="auto"/>
        <w:rPr>
          <w:rFonts w:ascii="SimSun" w:hAnsi="SimSun" w:eastAsia="SimSun" w:cs="SimSun"/>
          <w:sz w:val="21"/>
          <w:szCs w:val="21"/>
        </w:rPr>
      </w:pPr>
      <w:r>
        <w:rPr>
          <w:rFonts w:ascii="SimSun" w:hAnsi="SimSun" w:eastAsia="SimSun" w:cs="SimSun"/>
          <w:sz w:val="21"/>
          <w:szCs w:val="21"/>
          <w:spacing w:val="1"/>
        </w:rPr>
        <w:t>紧急手术(&lt;24小时)适应证：主动脉瓣或二尖瓣伴有急性重度反流、阻塞或瓣周瘘导致难治性</w:t>
      </w:r>
      <w:r>
        <w:rPr>
          <w:rFonts w:ascii="SimSun" w:hAnsi="SimSun" w:eastAsia="SimSun" w:cs="SimSun"/>
          <w:sz w:val="21"/>
          <w:szCs w:val="21"/>
        </w:rPr>
        <w:t>肺</w:t>
      </w:r>
      <w:r>
        <w:rPr>
          <w:rFonts w:ascii="SimSun" w:hAnsi="SimSun" w:eastAsia="SimSun" w:cs="SimSun"/>
          <w:sz w:val="21"/>
          <w:szCs w:val="21"/>
        </w:rPr>
        <w:t xml:space="preserve"> </w:t>
      </w:r>
      <w:r>
        <w:rPr>
          <w:rFonts w:ascii="SimSun" w:hAnsi="SimSun" w:eastAsia="SimSun" w:cs="SimSun"/>
          <w:sz w:val="21"/>
          <w:szCs w:val="21"/>
          <w:spacing w:val="-14"/>
        </w:rPr>
        <w:t>水肿、心源性休克。</w:t>
      </w:r>
    </w:p>
    <w:p>
      <w:pPr>
        <w:ind w:right="208" w:firstLine="419"/>
        <w:spacing w:before="98" w:line="285" w:lineRule="auto"/>
        <w:rPr>
          <w:rFonts w:ascii="SimSun" w:hAnsi="SimSun" w:eastAsia="SimSun" w:cs="SimSun"/>
          <w:sz w:val="21"/>
          <w:szCs w:val="21"/>
        </w:rPr>
      </w:pPr>
      <w:r>
        <w:rPr>
          <w:rFonts w:ascii="SimSun" w:hAnsi="SimSun" w:eastAsia="SimSun" w:cs="SimSun"/>
          <w:sz w:val="21"/>
          <w:szCs w:val="21"/>
          <w:spacing w:val="4"/>
        </w:rPr>
        <w:t>外科手术(&lt;7天)适应证：①主动脉瓣或二</w:t>
      </w:r>
      <w:r>
        <w:rPr>
          <w:rFonts w:ascii="SimSun" w:hAnsi="SimSun" w:eastAsia="SimSun" w:cs="SimSun"/>
          <w:sz w:val="21"/>
          <w:szCs w:val="21"/>
          <w:spacing w:val="3"/>
        </w:rPr>
        <w:t>尖瓣伴有急性重度反流、阻塞引起伴有症状的心衰或</w:t>
      </w:r>
      <w:r>
        <w:rPr>
          <w:rFonts w:ascii="SimSun" w:hAnsi="SimSun" w:eastAsia="SimSun" w:cs="SimSun"/>
          <w:sz w:val="21"/>
          <w:szCs w:val="21"/>
        </w:rPr>
        <w:t xml:space="preserve"> </w:t>
      </w:r>
      <w:r>
        <w:rPr>
          <w:rFonts w:ascii="SimSun" w:hAnsi="SimSun" w:eastAsia="SimSun" w:cs="SimSun"/>
          <w:sz w:val="21"/>
          <w:szCs w:val="21"/>
          <w:spacing w:val="-4"/>
        </w:rPr>
        <w:t>超声心动提示血流动力学异常；②未能控制的局灶性感染灶(脓肿、假性动脉瘤、瘘、不断增大的赘生</w:t>
      </w:r>
      <w:r>
        <w:rPr>
          <w:rFonts w:ascii="SimSun" w:hAnsi="SimSun" w:eastAsia="SimSun" w:cs="SimSun"/>
          <w:sz w:val="21"/>
          <w:szCs w:val="21"/>
          <w:spacing w:val="13"/>
        </w:rPr>
        <w:t xml:space="preserve"> </w:t>
      </w:r>
      <w:r>
        <w:rPr>
          <w:rFonts w:ascii="SimSun" w:hAnsi="SimSun" w:eastAsia="SimSun" w:cs="SimSun"/>
          <w:sz w:val="21"/>
          <w:szCs w:val="21"/>
          <w:spacing w:val="-1"/>
        </w:rPr>
        <w:t>物);③真菌或多重耐药菌造成的感染；④规范抗感染、控制脓毒</w:t>
      </w:r>
      <w:r>
        <w:rPr>
          <w:rFonts w:ascii="SimSun" w:hAnsi="SimSun" w:eastAsia="SimSun" w:cs="SimSun"/>
          <w:sz w:val="21"/>
          <w:szCs w:val="21"/>
          <w:spacing w:val="-2"/>
        </w:rPr>
        <w:t>血症转移灶治疗措施情况下仍存在血</w:t>
      </w:r>
      <w:r>
        <w:rPr>
          <w:rFonts w:ascii="SimSun" w:hAnsi="SimSun" w:eastAsia="SimSun" w:cs="SimSun"/>
          <w:sz w:val="21"/>
          <w:szCs w:val="21"/>
        </w:rPr>
        <w:t xml:space="preserve"> </w:t>
      </w:r>
      <w:r>
        <w:rPr>
          <w:rFonts w:ascii="SimSun" w:hAnsi="SimSun" w:eastAsia="SimSun" w:cs="SimSun"/>
          <w:sz w:val="21"/>
          <w:szCs w:val="21"/>
          <w:spacing w:val="3"/>
        </w:rPr>
        <w:t>培养阳性；⑤二尖瓣或主动脉瓣的</w:t>
      </w:r>
      <w:r>
        <w:rPr>
          <w:rFonts w:ascii="SimSun" w:hAnsi="SimSun" w:eastAsia="SimSun" w:cs="SimSun"/>
          <w:sz w:val="21"/>
          <w:szCs w:val="21"/>
        </w:rPr>
        <w:t>IE</w:t>
      </w:r>
      <w:r>
        <w:rPr>
          <w:rFonts w:ascii="SimSun" w:hAnsi="SimSun" w:eastAsia="SimSun" w:cs="SimSun"/>
          <w:sz w:val="21"/>
          <w:szCs w:val="21"/>
          <w:spacing w:val="-38"/>
        </w:rPr>
        <w:t xml:space="preserve"> </w:t>
      </w:r>
      <w:r>
        <w:rPr>
          <w:rFonts w:ascii="SimSun" w:hAnsi="SimSun" w:eastAsia="SimSun" w:cs="SimSun"/>
          <w:sz w:val="21"/>
          <w:szCs w:val="21"/>
          <w:spacing w:val="3"/>
        </w:rPr>
        <w:t>在正确抗感染治疗下出现过≥1次栓塞事件，且赘生物&gt;10</w:t>
      </w:r>
      <w:r>
        <w:rPr>
          <w:rFonts w:ascii="SimSun" w:hAnsi="SimSun" w:eastAsia="SimSun" w:cs="SimSun"/>
          <w:sz w:val="21"/>
          <w:szCs w:val="21"/>
        </w:rPr>
        <w:t>mm</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6"/>
        </w:rPr>
        <w:t>⑥</w:t>
      </w:r>
      <w:r>
        <w:rPr>
          <w:rFonts w:ascii="SimSun" w:hAnsi="SimSun" w:eastAsia="SimSun" w:cs="SimSun"/>
          <w:sz w:val="21"/>
          <w:szCs w:val="21"/>
          <w:spacing w:val="-67"/>
        </w:rPr>
        <w:t xml:space="preserve"> </w:t>
      </w:r>
      <w:r>
        <w:rPr>
          <w:rFonts w:ascii="SimSun" w:hAnsi="SimSun" w:eastAsia="SimSun" w:cs="SimSun"/>
          <w:sz w:val="21"/>
          <w:szCs w:val="21"/>
          <w:spacing w:val="6"/>
        </w:rPr>
        <w:t>二尖瓣或主动脉瓣的赘生物&gt;10</w:t>
      </w:r>
      <w:r>
        <w:rPr>
          <w:rFonts w:ascii="Times New Roman" w:hAnsi="Times New Roman" w:eastAsia="Times New Roman" w:cs="Times New Roman"/>
          <w:sz w:val="21"/>
          <w:szCs w:val="21"/>
        </w:rPr>
        <w:t>mm</w:t>
      </w:r>
      <w:r>
        <w:rPr>
          <w:rFonts w:ascii="Times New Roman" w:hAnsi="Times New Roman" w:eastAsia="Times New Roman" w:cs="Times New Roman"/>
          <w:sz w:val="21"/>
          <w:szCs w:val="21"/>
          <w:spacing w:val="6"/>
        </w:rPr>
        <w:t>,</w:t>
      </w:r>
      <w:r>
        <w:rPr>
          <w:rFonts w:ascii="SimSun" w:hAnsi="SimSun" w:eastAsia="SimSun" w:cs="SimSun"/>
          <w:sz w:val="21"/>
          <w:szCs w:val="21"/>
          <w:spacing w:val="6"/>
        </w:rPr>
        <w:t>严重瓣膜狭窄或反流；⑦二尖瓣或主动脉瓣的</w:t>
      </w:r>
      <w:r>
        <w:rPr>
          <w:rFonts w:ascii="Times New Roman" w:hAnsi="Times New Roman" w:eastAsia="Times New Roman" w:cs="Times New Roman"/>
          <w:sz w:val="21"/>
          <w:szCs w:val="21"/>
        </w:rPr>
        <w:t>IE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伴有单个巨</w:t>
      </w:r>
      <w:r>
        <w:rPr>
          <w:rFonts w:ascii="SimSun" w:hAnsi="SimSun" w:eastAsia="SimSun" w:cs="SimSun"/>
          <w:sz w:val="21"/>
          <w:szCs w:val="21"/>
        </w:rPr>
        <w:t xml:space="preserve"> </w:t>
      </w:r>
      <w:r>
        <w:rPr>
          <w:rFonts w:ascii="SimSun" w:hAnsi="SimSun" w:eastAsia="SimSun" w:cs="SimSun"/>
          <w:sz w:val="21"/>
          <w:szCs w:val="21"/>
          <w:spacing w:val="6"/>
        </w:rPr>
        <w:t>大赘生物(&gt;30</w:t>
      </w:r>
      <w:r>
        <w:rPr>
          <w:rFonts w:ascii="SimSun" w:hAnsi="SimSun" w:eastAsia="SimSun" w:cs="SimSun"/>
          <w:sz w:val="21"/>
          <w:szCs w:val="21"/>
        </w:rPr>
        <w:t>mm</w:t>
      </w:r>
      <w:r>
        <w:rPr>
          <w:rFonts w:ascii="SimSun" w:hAnsi="SimSun" w:eastAsia="SimSun" w:cs="SimSun"/>
          <w:sz w:val="21"/>
          <w:szCs w:val="21"/>
          <w:spacing w:val="6"/>
        </w:rPr>
        <w:t>);⑧</w:t>
      </w:r>
      <w:r>
        <w:rPr>
          <w:rFonts w:ascii="SimSun" w:hAnsi="SimSun" w:eastAsia="SimSun" w:cs="SimSun"/>
          <w:sz w:val="21"/>
          <w:szCs w:val="21"/>
          <w:spacing w:val="7"/>
        </w:rPr>
        <w:t xml:space="preserve"> </w:t>
      </w:r>
      <w:r>
        <w:rPr>
          <w:rFonts w:ascii="SimSun" w:hAnsi="SimSun" w:eastAsia="SimSun" w:cs="SimSun"/>
          <w:sz w:val="21"/>
          <w:szCs w:val="21"/>
          <w:spacing w:val="6"/>
        </w:rPr>
        <w:t>二尖瓣或主动脉瓣的</w:t>
      </w:r>
      <w:r>
        <w:rPr>
          <w:rFonts w:ascii="SimSun" w:hAnsi="SimSun" w:eastAsia="SimSun" w:cs="SimSun"/>
          <w:sz w:val="21"/>
          <w:szCs w:val="21"/>
        </w:rPr>
        <w:t>IE</w:t>
      </w:r>
      <w:r>
        <w:rPr>
          <w:rFonts w:ascii="SimSun" w:hAnsi="SimSun" w:eastAsia="SimSun" w:cs="SimSun"/>
          <w:sz w:val="21"/>
          <w:szCs w:val="21"/>
          <w:spacing w:val="-55"/>
        </w:rPr>
        <w:t xml:space="preserve"> </w:t>
      </w:r>
      <w:r>
        <w:rPr>
          <w:rFonts w:ascii="SimSun" w:hAnsi="SimSun" w:eastAsia="SimSun" w:cs="SimSun"/>
          <w:sz w:val="21"/>
          <w:szCs w:val="21"/>
          <w:spacing w:val="6"/>
        </w:rPr>
        <w:t>伴有单个</w:t>
      </w:r>
      <w:r>
        <w:rPr>
          <w:rFonts w:ascii="SimSun" w:hAnsi="SimSun" w:eastAsia="SimSun" w:cs="SimSun"/>
          <w:sz w:val="21"/>
          <w:szCs w:val="21"/>
          <w:spacing w:val="5"/>
        </w:rPr>
        <w:t>巨大赘生物(&gt;15</w:t>
      </w:r>
      <w:r>
        <w:rPr>
          <w:rFonts w:ascii="SimSun" w:hAnsi="SimSun" w:eastAsia="SimSun" w:cs="SimSun"/>
          <w:sz w:val="21"/>
          <w:szCs w:val="21"/>
        </w:rPr>
        <w:t>mm</w:t>
      </w:r>
      <w:r>
        <w:rPr>
          <w:rFonts w:ascii="SimSun" w:hAnsi="SimSun" w:eastAsia="SimSun" w:cs="SimSun"/>
          <w:sz w:val="21"/>
          <w:szCs w:val="21"/>
          <w:spacing w:val="5"/>
        </w:rPr>
        <w:t>),</w:t>
      </w:r>
      <w:r>
        <w:rPr>
          <w:rFonts w:ascii="SimSun" w:hAnsi="SimSun" w:eastAsia="SimSun" w:cs="SimSun"/>
          <w:sz w:val="21"/>
          <w:szCs w:val="21"/>
          <w:spacing w:val="7"/>
        </w:rPr>
        <w:t xml:space="preserve"> </w:t>
      </w:r>
      <w:r>
        <w:rPr>
          <w:rFonts w:ascii="SimSun" w:hAnsi="SimSun" w:eastAsia="SimSun" w:cs="SimSun"/>
          <w:sz w:val="21"/>
          <w:szCs w:val="21"/>
          <w:spacing w:val="5"/>
        </w:rPr>
        <w:t>可考虑外科手术。</w:t>
      </w:r>
    </w:p>
    <w:p>
      <w:pPr>
        <w:ind w:left="419"/>
        <w:spacing w:before="105" w:line="216" w:lineRule="auto"/>
        <w:rPr>
          <w:rFonts w:ascii="SimSun" w:hAnsi="SimSun" w:eastAsia="SimSun" w:cs="SimSun"/>
          <w:sz w:val="21"/>
          <w:szCs w:val="21"/>
        </w:rPr>
      </w:pPr>
      <w:r>
        <w:rPr>
          <w:rFonts w:ascii="SimSun" w:hAnsi="SimSun" w:eastAsia="SimSun" w:cs="SimSun"/>
          <w:sz w:val="21"/>
          <w:szCs w:val="21"/>
          <w:spacing w:val="13"/>
        </w:rPr>
        <w:t>右心系统</w:t>
      </w:r>
      <w:r>
        <w:rPr>
          <w:rFonts w:ascii="SimSun" w:hAnsi="SimSun" w:eastAsia="SimSun" w:cs="SimSun"/>
          <w:sz w:val="21"/>
          <w:szCs w:val="21"/>
        </w:rPr>
        <w:t>IE</w:t>
      </w:r>
      <w:r>
        <w:rPr>
          <w:rFonts w:ascii="SimSun" w:hAnsi="SimSun" w:eastAsia="SimSun" w:cs="SimSun"/>
          <w:sz w:val="21"/>
          <w:szCs w:val="21"/>
          <w:spacing w:val="-16"/>
        </w:rPr>
        <w:t xml:space="preserve"> </w:t>
      </w:r>
      <w:r>
        <w:rPr>
          <w:rFonts w:ascii="SimSun" w:hAnsi="SimSun" w:eastAsia="SimSun" w:cs="SimSun"/>
          <w:sz w:val="21"/>
          <w:szCs w:val="21"/>
          <w:spacing w:val="13"/>
        </w:rPr>
        <w:t>占全部</w:t>
      </w:r>
      <w:r>
        <w:rPr>
          <w:rFonts w:ascii="SimSun" w:hAnsi="SimSun" w:eastAsia="SimSun" w:cs="SimSun"/>
          <w:sz w:val="21"/>
          <w:szCs w:val="21"/>
        </w:rPr>
        <w:t>IE</w:t>
      </w:r>
      <w:r>
        <w:rPr>
          <w:rFonts w:ascii="SimSun" w:hAnsi="SimSun" w:eastAsia="SimSun" w:cs="SimSun"/>
          <w:sz w:val="21"/>
          <w:szCs w:val="21"/>
          <w:spacing w:val="-45"/>
        </w:rPr>
        <w:t xml:space="preserve"> </w:t>
      </w:r>
      <w:r>
        <w:rPr>
          <w:rFonts w:ascii="SimSun" w:hAnsi="SimSun" w:eastAsia="SimSun" w:cs="SimSun"/>
          <w:sz w:val="21"/>
          <w:szCs w:val="21"/>
          <w:spacing w:val="13"/>
        </w:rPr>
        <w:t>病人的5%～10%,如存在难治性病原体感染(如真菌)或菌血症(药物治</w:t>
      </w:r>
    </w:p>
    <w:p>
      <w:pPr>
        <w:spacing w:line="14" w:lineRule="auto"/>
        <w:rPr>
          <w:rFonts w:ascii="Arial"/>
          <w:sz w:val="2"/>
        </w:rPr>
      </w:pPr>
      <w:r>
        <w:rPr>
          <w:rFonts w:ascii="Arial" w:hAnsi="Arial" w:eastAsia="Arial" w:cs="Arial"/>
          <w:sz w:val="2"/>
          <w:szCs w:val="2"/>
        </w:rPr>
        <w:br w:type="column"/>
      </w:r>
    </w:p>
    <w:p>
      <w:pPr>
        <w:ind w:left="482"/>
        <w:spacing w:before="64" w:line="184" w:lineRule="auto"/>
        <w:rPr>
          <w:rFonts w:ascii="SimSun" w:hAnsi="SimSun" w:eastAsia="SimSun" w:cs="SimSun"/>
          <w:sz w:val="21"/>
          <w:szCs w:val="21"/>
        </w:rPr>
      </w:pPr>
      <w:r>
        <w:rPr>
          <w:rFonts w:ascii="SimSun" w:hAnsi="SimSun" w:eastAsia="SimSun" w:cs="SimSun"/>
          <w:sz w:val="21"/>
          <w:szCs w:val="21"/>
          <w:b/>
          <w:bCs/>
          <w:color w:val="0079CA"/>
          <w:spacing w:val="-5"/>
        </w:rPr>
        <w:t>313</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552455" cy="450833"/>
            <wp:effectExtent l="0" t="0" r="0" b="0"/>
            <wp:docPr id="33" name="IM 33"/>
            <wp:cNvGraphicFramePr/>
            <a:graphic>
              <a:graphicData uri="http://schemas.openxmlformats.org/drawingml/2006/picture">
                <pic:pic>
                  <pic:nvPicPr>
                    <pic:cNvPr id="33" name="IM 33"/>
                    <pic:cNvPicPr/>
                  </pic:nvPicPr>
                  <pic:blipFill>
                    <a:blip r:embed="rId42"/>
                    <a:stretch>
                      <a:fillRect/>
                    </a:stretch>
                  </pic:blipFill>
                  <pic:spPr>
                    <a:xfrm rot="0">
                      <a:off x="0" y="0"/>
                      <a:ext cx="552455" cy="450833"/>
                    </a:xfrm>
                    <a:prstGeom prst="rect">
                      <a:avLst/>
                    </a:prstGeom>
                  </pic:spPr>
                </pic:pic>
              </a:graphicData>
            </a:graphic>
          </wp:inline>
        </w:drawing>
      </w:r>
    </w:p>
    <w:p>
      <w:pPr>
        <w:sectPr>
          <w:pgSz w:w="11900" w:h="16840"/>
          <w:pgMar w:top="724" w:right="719" w:bottom="400" w:left="800" w:header="0" w:footer="0" w:gutter="0"/>
          <w:cols w:equalWidth="0" w:num="2">
            <w:col w:w="9411" w:space="100"/>
            <w:col w:w="871" w:space="0"/>
          </w:cols>
        </w:sectPr>
        <w:rPr/>
      </w:pPr>
    </w:p>
    <w:p>
      <w:pPr>
        <w:ind w:left="63"/>
        <w:spacing w:before="44" w:line="221" w:lineRule="auto"/>
        <w:rPr>
          <w:rFonts w:ascii="SimHei" w:hAnsi="SimHei" w:eastAsia="SimHei" w:cs="SimHei"/>
          <w:sz w:val="22"/>
          <w:szCs w:val="22"/>
        </w:rPr>
      </w:pPr>
      <w:r>
        <w:drawing>
          <wp:anchor distT="0" distB="0" distL="0" distR="0" simplePos="0" relativeHeight="251729920" behindDoc="0" locked="0" layoutInCell="0" allowOverlap="1">
            <wp:simplePos x="0" y="0"/>
            <wp:positionH relativeFrom="page">
              <wp:posOffset>457168</wp:posOffset>
            </wp:positionH>
            <wp:positionV relativeFrom="page">
              <wp:posOffset>9925079</wp:posOffset>
            </wp:positionV>
            <wp:extent cx="571498" cy="450833"/>
            <wp:effectExtent l="0" t="0" r="0" b="0"/>
            <wp:wrapNone/>
            <wp:docPr id="34" name="IM 34"/>
            <wp:cNvGraphicFramePr/>
            <a:graphic>
              <a:graphicData uri="http://schemas.openxmlformats.org/drawingml/2006/picture">
                <pic:pic>
                  <pic:nvPicPr>
                    <pic:cNvPr id="34" name="IM 34"/>
                    <pic:cNvPicPr/>
                  </pic:nvPicPr>
                  <pic:blipFill>
                    <a:blip r:embed="rId43"/>
                    <a:stretch>
                      <a:fillRect/>
                    </a:stretch>
                  </pic:blipFill>
                  <pic:spPr>
                    <a:xfrm rot="0">
                      <a:off x="0" y="0"/>
                      <a:ext cx="571498" cy="450833"/>
                    </a:xfrm>
                    <a:prstGeom prst="rect">
                      <a:avLst/>
                    </a:prstGeom>
                  </pic:spPr>
                </pic:pic>
              </a:graphicData>
            </a:graphic>
          </wp:anchor>
        </w:drawing>
      </w:r>
      <w:r>
        <w:rPr>
          <w:rFonts w:ascii="SimSun" w:hAnsi="SimSun" w:eastAsia="SimSun" w:cs="SimSun"/>
          <w:sz w:val="22"/>
          <w:szCs w:val="22"/>
          <w:b/>
          <w:bCs/>
          <w:color w:val="007AD9"/>
          <w:spacing w:val="-19"/>
          <w:w w:val="96"/>
          <w:position w:val="-2"/>
        </w:rPr>
        <w:t>314</w:t>
      </w:r>
      <w:r>
        <w:rPr>
          <w:rFonts w:ascii="SimSun" w:hAnsi="SimSun" w:eastAsia="SimSun" w:cs="SimSun"/>
          <w:sz w:val="22"/>
          <w:szCs w:val="22"/>
          <w:color w:val="007AD9"/>
          <w:spacing w:val="15"/>
          <w:position w:val="-2"/>
        </w:rPr>
        <w:t xml:space="preserve">      </w:t>
      </w:r>
      <w:r>
        <w:rPr>
          <w:rFonts w:ascii="SimHei" w:hAnsi="SimHei" w:eastAsia="SimHei" w:cs="SimHei"/>
          <w:sz w:val="22"/>
          <w:szCs w:val="22"/>
          <w:b/>
          <w:bCs/>
          <w:color w:val="0075DD"/>
          <w:spacing w:val="-19"/>
          <w:w w:val="96"/>
        </w:rPr>
        <w:t>第三篇</w:t>
      </w:r>
      <w:r>
        <w:rPr>
          <w:rFonts w:ascii="SimHei" w:hAnsi="SimHei" w:eastAsia="SimHei" w:cs="SimHei"/>
          <w:sz w:val="22"/>
          <w:szCs w:val="22"/>
          <w:color w:val="0075DD"/>
          <w:spacing w:val="88"/>
        </w:rPr>
        <w:t xml:space="preserve"> </w:t>
      </w:r>
      <w:r>
        <w:rPr>
          <w:rFonts w:ascii="SimHei" w:hAnsi="SimHei" w:eastAsia="SimHei" w:cs="SimHei"/>
          <w:sz w:val="22"/>
          <w:szCs w:val="22"/>
          <w:b/>
          <w:bCs/>
          <w:color w:val="0075DD"/>
          <w:spacing w:val="-19"/>
          <w:w w:val="96"/>
        </w:rPr>
        <w:t>循环系统疾病</w:t>
      </w:r>
    </w:p>
    <w:p>
      <w:pPr>
        <w:spacing w:line="316" w:lineRule="auto"/>
        <w:rPr>
          <w:rFonts w:ascii="Arial"/>
          <w:sz w:val="21"/>
        </w:rPr>
      </w:pPr>
      <w:r/>
    </w:p>
    <w:p>
      <w:pPr>
        <w:ind w:left="1110"/>
        <w:spacing w:before="72" w:line="219" w:lineRule="auto"/>
        <w:rPr>
          <w:rFonts w:ascii="SimSun" w:hAnsi="SimSun" w:eastAsia="SimSun" w:cs="SimSun"/>
          <w:sz w:val="22"/>
          <w:szCs w:val="22"/>
        </w:rPr>
      </w:pPr>
      <w:r>
        <w:rPr>
          <w:rFonts w:ascii="SimSun" w:hAnsi="SimSun" w:eastAsia="SimSun" w:cs="SimSun"/>
          <w:sz w:val="22"/>
          <w:szCs w:val="22"/>
          <w:spacing w:val="-9"/>
        </w:rPr>
        <w:t>疗下仍持续&gt;7天)、复发的肺动脉栓塞后三尖瓣赘生物&gt;20mm、继发性右</w:t>
      </w:r>
      <w:r>
        <w:rPr>
          <w:rFonts w:ascii="SimSun" w:hAnsi="SimSun" w:eastAsia="SimSun" w:cs="SimSun"/>
          <w:sz w:val="22"/>
          <w:szCs w:val="22"/>
          <w:spacing w:val="-10"/>
        </w:rPr>
        <w:t>心衰竭，需要手术治疗。</w:t>
      </w:r>
    </w:p>
    <w:p>
      <w:pPr>
        <w:ind w:left="1432"/>
        <w:spacing w:before="65" w:line="222" w:lineRule="auto"/>
        <w:rPr>
          <w:rFonts w:ascii="SimHei" w:hAnsi="SimHei" w:eastAsia="SimHei" w:cs="SimHei"/>
          <w:sz w:val="22"/>
          <w:szCs w:val="22"/>
        </w:rPr>
      </w:pPr>
      <w:r>
        <w:rPr>
          <w:rFonts w:ascii="SimHei" w:hAnsi="SimHei" w:eastAsia="SimHei" w:cs="SimHei"/>
          <w:sz w:val="22"/>
          <w:szCs w:val="22"/>
          <w:b/>
          <w:bCs/>
          <w:color w:val="007AE5"/>
          <w:spacing w:val="-13"/>
        </w:rPr>
        <w:t>【预后】</w:t>
      </w:r>
    </w:p>
    <w:p>
      <w:pPr>
        <w:ind w:left="1110" w:right="75" w:firstLine="430"/>
        <w:spacing w:before="74" w:line="270" w:lineRule="auto"/>
        <w:jc w:val="both"/>
        <w:rPr>
          <w:rFonts w:ascii="SimSun" w:hAnsi="SimSun" w:eastAsia="SimSun" w:cs="SimSun"/>
          <w:sz w:val="22"/>
          <w:szCs w:val="22"/>
        </w:rPr>
      </w:pPr>
      <w:r>
        <w:rPr>
          <w:rFonts w:ascii="SimSun" w:hAnsi="SimSun" w:eastAsia="SimSun" w:cs="SimSun"/>
          <w:sz w:val="22"/>
          <w:szCs w:val="22"/>
          <w:spacing w:val="-3"/>
        </w:rPr>
        <w:t>IE</w:t>
      </w:r>
      <w:r>
        <w:rPr>
          <w:rFonts w:ascii="SimSun" w:hAnsi="SimSun" w:eastAsia="SimSun" w:cs="SimSun"/>
          <w:sz w:val="22"/>
          <w:szCs w:val="22"/>
          <w:spacing w:val="-50"/>
        </w:rPr>
        <w:t xml:space="preserve"> </w:t>
      </w:r>
      <w:r>
        <w:rPr>
          <w:rFonts w:ascii="SimSun" w:hAnsi="SimSun" w:eastAsia="SimSun" w:cs="SimSun"/>
          <w:sz w:val="22"/>
          <w:szCs w:val="22"/>
          <w:spacing w:val="-3"/>
        </w:rPr>
        <w:t>病人院内死亡率为15%～30%,其中病人本身特征、是</w:t>
      </w:r>
      <w:r>
        <w:rPr>
          <w:rFonts w:ascii="SimSun" w:hAnsi="SimSun" w:eastAsia="SimSun" w:cs="SimSun"/>
          <w:sz w:val="22"/>
          <w:szCs w:val="22"/>
          <w:spacing w:val="-4"/>
        </w:rPr>
        <w:t>否存在心源性/非心源性并发症、感染</w:t>
      </w:r>
      <w:r>
        <w:rPr>
          <w:rFonts w:ascii="SimSun" w:hAnsi="SimSun" w:eastAsia="SimSun" w:cs="SimSun"/>
          <w:sz w:val="22"/>
          <w:szCs w:val="22"/>
        </w:rPr>
        <w:t xml:space="preserve"> </w:t>
      </w:r>
      <w:r>
        <w:rPr>
          <w:rFonts w:ascii="SimSun" w:hAnsi="SimSun" w:eastAsia="SimSun" w:cs="SimSun"/>
          <w:sz w:val="22"/>
          <w:szCs w:val="22"/>
          <w:spacing w:val="-12"/>
        </w:rPr>
        <w:t>的病原体以及心脏超声表现为影响预后的主要因素。死亡原因为心力衰竭、肾衰竭</w:t>
      </w:r>
      <w:r>
        <w:rPr>
          <w:rFonts w:ascii="SimSun" w:hAnsi="SimSun" w:eastAsia="SimSun" w:cs="SimSun"/>
          <w:sz w:val="22"/>
          <w:szCs w:val="22"/>
          <w:spacing w:val="-13"/>
        </w:rPr>
        <w:t>、栓塞、细菌性动</w:t>
      </w:r>
      <w:r>
        <w:rPr>
          <w:rFonts w:ascii="SimSun" w:hAnsi="SimSun" w:eastAsia="SimSun" w:cs="SimSun"/>
          <w:sz w:val="22"/>
          <w:szCs w:val="22"/>
        </w:rPr>
        <w:t xml:space="preserve"> </w:t>
      </w:r>
      <w:r>
        <w:rPr>
          <w:rFonts w:ascii="SimSun" w:hAnsi="SimSun" w:eastAsia="SimSun" w:cs="SimSun"/>
          <w:sz w:val="22"/>
          <w:szCs w:val="22"/>
          <w:spacing w:val="-7"/>
        </w:rPr>
        <w:t>脉瘤破裂或严重感染。除耐药的革兰阴性杆菌和真菌所致</w:t>
      </w:r>
      <w:r>
        <w:rPr>
          <w:rFonts w:ascii="SimSun" w:hAnsi="SimSun" w:eastAsia="SimSun" w:cs="SimSun"/>
          <w:sz w:val="22"/>
          <w:szCs w:val="22"/>
          <w:spacing w:val="-8"/>
        </w:rPr>
        <w:t>的心内膜炎者外，大多数病人可获细菌学</w:t>
      </w:r>
      <w:r>
        <w:rPr>
          <w:rFonts w:ascii="SimSun" w:hAnsi="SimSun" w:eastAsia="SimSun" w:cs="SimSun"/>
          <w:sz w:val="22"/>
          <w:szCs w:val="22"/>
        </w:rPr>
        <w:t xml:space="preserve"> </w:t>
      </w:r>
      <w:r>
        <w:rPr>
          <w:rFonts w:ascii="SimSun" w:hAnsi="SimSun" w:eastAsia="SimSun" w:cs="SimSun"/>
          <w:sz w:val="22"/>
          <w:szCs w:val="22"/>
          <w:spacing w:val="-8"/>
        </w:rPr>
        <w:t>治愈。2%～6%的病人治疗后可能复发，需</w:t>
      </w:r>
      <w:r>
        <w:rPr>
          <w:rFonts w:ascii="SimSun" w:hAnsi="SimSun" w:eastAsia="SimSun" w:cs="SimSun"/>
          <w:sz w:val="22"/>
          <w:szCs w:val="22"/>
          <w:spacing w:val="-9"/>
        </w:rPr>
        <w:t>警惕再次出现发热、寒战或其他感染征象。</w:t>
      </w:r>
    </w:p>
    <w:p>
      <w:pPr>
        <w:ind w:left="1432"/>
        <w:spacing w:before="83" w:line="221" w:lineRule="auto"/>
        <w:rPr>
          <w:rFonts w:ascii="SimHei" w:hAnsi="SimHei" w:eastAsia="SimHei" w:cs="SimHei"/>
          <w:sz w:val="22"/>
          <w:szCs w:val="22"/>
        </w:rPr>
      </w:pPr>
      <w:r>
        <w:rPr>
          <w:rFonts w:ascii="SimHei" w:hAnsi="SimHei" w:eastAsia="SimHei" w:cs="SimHei"/>
          <w:sz w:val="22"/>
          <w:szCs w:val="22"/>
          <w:b/>
          <w:bCs/>
          <w:color w:val="005FB3"/>
          <w:spacing w:val="-13"/>
        </w:rPr>
        <w:t>【预防】</w:t>
      </w:r>
    </w:p>
    <w:p>
      <w:pPr>
        <w:ind w:left="1110" w:right="78" w:firstLine="430"/>
        <w:spacing w:before="69" w:line="264" w:lineRule="auto"/>
        <w:jc w:val="both"/>
        <w:rPr>
          <w:rFonts w:ascii="SimSun" w:hAnsi="SimSun" w:eastAsia="SimSun" w:cs="SimSun"/>
          <w:sz w:val="22"/>
          <w:szCs w:val="22"/>
        </w:rPr>
      </w:pPr>
      <w:r>
        <w:rPr>
          <w:rFonts w:ascii="SimSun" w:hAnsi="SimSun" w:eastAsia="SimSun" w:cs="SimSun"/>
          <w:sz w:val="22"/>
          <w:szCs w:val="22"/>
          <w:spacing w:val="-9"/>
        </w:rPr>
        <w:t>目前认为预防IE</w:t>
      </w:r>
      <w:r>
        <w:rPr>
          <w:rFonts w:ascii="SimSun" w:hAnsi="SimSun" w:eastAsia="SimSun" w:cs="SimSun"/>
          <w:sz w:val="22"/>
          <w:szCs w:val="22"/>
          <w:spacing w:val="-50"/>
        </w:rPr>
        <w:t xml:space="preserve"> </w:t>
      </w:r>
      <w:r>
        <w:rPr>
          <w:rFonts w:ascii="SimSun" w:hAnsi="SimSun" w:eastAsia="SimSun" w:cs="SimSun"/>
          <w:sz w:val="22"/>
          <w:szCs w:val="22"/>
          <w:spacing w:val="-9"/>
        </w:rPr>
        <w:t>的最有效措施是良好的口腔卫生习惯和定期的</w:t>
      </w:r>
      <w:r>
        <w:rPr>
          <w:rFonts w:ascii="SimSun" w:hAnsi="SimSun" w:eastAsia="SimSun" w:cs="SimSun"/>
          <w:sz w:val="22"/>
          <w:szCs w:val="22"/>
          <w:spacing w:val="-10"/>
        </w:rPr>
        <w:t>牙科检查，在任何静脉导管插入</w:t>
      </w:r>
      <w:r>
        <w:rPr>
          <w:rFonts w:ascii="SimSun" w:hAnsi="SimSun" w:eastAsia="SimSun" w:cs="SimSun"/>
          <w:sz w:val="22"/>
          <w:szCs w:val="22"/>
        </w:rPr>
        <w:t xml:space="preserve"> </w:t>
      </w:r>
      <w:r>
        <w:rPr>
          <w:rFonts w:ascii="SimSun" w:hAnsi="SimSun" w:eastAsia="SimSun" w:cs="SimSun"/>
          <w:sz w:val="22"/>
          <w:szCs w:val="22"/>
          <w:spacing w:val="-8"/>
        </w:rPr>
        <w:t>或其他有创性操作过程中都必须严格无菌操作。预防性</w:t>
      </w:r>
      <w:r>
        <w:rPr>
          <w:rFonts w:ascii="SimSun" w:hAnsi="SimSun" w:eastAsia="SimSun" w:cs="SimSun"/>
          <w:sz w:val="22"/>
          <w:szCs w:val="22"/>
          <w:spacing w:val="-9"/>
        </w:rPr>
        <w:t>使用抗生素预防</w:t>
      </w:r>
      <w:r>
        <w:rPr>
          <w:rFonts w:ascii="SimSun" w:hAnsi="SimSun" w:eastAsia="SimSun" w:cs="SimSun"/>
          <w:sz w:val="22"/>
          <w:szCs w:val="22"/>
          <w:spacing w:val="-8"/>
        </w:rPr>
        <w:t>IE</w:t>
      </w:r>
      <w:r>
        <w:rPr>
          <w:rFonts w:ascii="SimSun" w:hAnsi="SimSun" w:eastAsia="SimSun" w:cs="SimSun"/>
          <w:sz w:val="22"/>
          <w:szCs w:val="22"/>
          <w:spacing w:val="-60"/>
        </w:rPr>
        <w:t xml:space="preserve"> </w:t>
      </w:r>
      <w:r>
        <w:rPr>
          <w:rFonts w:ascii="SimSun" w:hAnsi="SimSun" w:eastAsia="SimSun" w:cs="SimSun"/>
          <w:sz w:val="22"/>
          <w:szCs w:val="22"/>
          <w:spacing w:val="-9"/>
        </w:rPr>
        <w:t>应较以往减少，对已存在</w:t>
      </w:r>
      <w:r>
        <w:rPr>
          <w:rFonts w:ascii="SimSun" w:hAnsi="SimSun" w:eastAsia="SimSun" w:cs="SimSun"/>
          <w:sz w:val="22"/>
          <w:szCs w:val="22"/>
        </w:rPr>
        <w:t xml:space="preserve"> </w:t>
      </w:r>
      <w:r>
        <w:rPr>
          <w:rFonts w:ascii="SimSun" w:hAnsi="SimSun" w:eastAsia="SimSun" w:cs="SimSun"/>
          <w:sz w:val="22"/>
          <w:szCs w:val="22"/>
          <w:spacing w:val="-11"/>
        </w:rPr>
        <w:t>心脏疾病的高危IE</w:t>
      </w:r>
      <w:r>
        <w:rPr>
          <w:rFonts w:ascii="SimSun" w:hAnsi="SimSun" w:eastAsia="SimSun" w:cs="SimSun"/>
          <w:sz w:val="22"/>
          <w:szCs w:val="22"/>
          <w:spacing w:val="-42"/>
        </w:rPr>
        <w:t xml:space="preserve"> </w:t>
      </w:r>
      <w:r>
        <w:rPr>
          <w:rFonts w:ascii="SimSun" w:hAnsi="SimSun" w:eastAsia="SimSun" w:cs="SimSun"/>
          <w:sz w:val="22"/>
          <w:szCs w:val="22"/>
          <w:spacing w:val="-11"/>
        </w:rPr>
        <w:t>病人，可在操作时预防性给予抗生素。</w:t>
      </w:r>
    </w:p>
    <w:p>
      <w:pPr>
        <w:ind w:left="1110" w:firstLine="430"/>
        <w:spacing w:before="79" w:line="265" w:lineRule="auto"/>
        <w:jc w:val="both"/>
        <w:rPr>
          <w:rFonts w:ascii="SimSun" w:hAnsi="SimSun" w:eastAsia="SimSun" w:cs="SimSun"/>
          <w:sz w:val="22"/>
          <w:szCs w:val="22"/>
        </w:rPr>
      </w:pPr>
      <w:r>
        <w:rPr>
          <w:rFonts w:ascii="SimSun" w:hAnsi="SimSun" w:eastAsia="SimSun" w:cs="SimSun"/>
          <w:sz w:val="22"/>
          <w:szCs w:val="22"/>
          <w:spacing w:val="-7"/>
        </w:rPr>
        <w:t>对于接受高危牙科操作时需要使用抗生素预防IE</w:t>
      </w:r>
      <w:r>
        <w:rPr>
          <w:rFonts w:ascii="SimSun" w:hAnsi="SimSun" w:eastAsia="SimSun" w:cs="SimSun"/>
          <w:sz w:val="22"/>
          <w:szCs w:val="22"/>
          <w:spacing w:val="-40"/>
        </w:rPr>
        <w:t xml:space="preserve"> </w:t>
      </w:r>
      <w:r>
        <w:rPr>
          <w:rFonts w:ascii="SimSun" w:hAnsi="SimSun" w:eastAsia="SimSun" w:cs="SimSun"/>
          <w:sz w:val="22"/>
          <w:szCs w:val="22"/>
          <w:spacing w:val="-7"/>
        </w:rPr>
        <w:t>的最高危病人，主要的靶目标</w:t>
      </w:r>
      <w:r>
        <w:rPr>
          <w:rFonts w:ascii="SimSun" w:hAnsi="SimSun" w:eastAsia="SimSun" w:cs="SimSun"/>
          <w:sz w:val="22"/>
          <w:szCs w:val="22"/>
          <w:spacing w:val="-8"/>
        </w:rPr>
        <w:t>是口腔链球菌，</w:t>
      </w:r>
      <w:r>
        <w:rPr>
          <w:rFonts w:ascii="SimSun" w:hAnsi="SimSun" w:eastAsia="SimSun" w:cs="SimSun"/>
          <w:sz w:val="22"/>
          <w:szCs w:val="22"/>
        </w:rPr>
        <w:t xml:space="preserve"> </w:t>
      </w:r>
      <w:r>
        <w:rPr>
          <w:rFonts w:ascii="SimSun" w:hAnsi="SimSun" w:eastAsia="SimSun" w:cs="SimSun"/>
          <w:sz w:val="22"/>
          <w:szCs w:val="22"/>
          <w:spacing w:val="-8"/>
        </w:rPr>
        <w:t>推荐在操作开始前30～60分钟内使用1剂以下抗生素：阿莫西林(amoxicillin)或氨苄西林2g,口服或</w:t>
      </w:r>
      <w:r>
        <w:rPr>
          <w:rFonts w:ascii="SimSun" w:hAnsi="SimSun" w:eastAsia="SimSun" w:cs="SimSun"/>
          <w:sz w:val="22"/>
          <w:szCs w:val="22"/>
          <w:spacing w:val="9"/>
        </w:rPr>
        <w:t xml:space="preserve"> </w:t>
      </w:r>
      <w:r>
        <w:rPr>
          <w:rFonts w:ascii="SimSun" w:hAnsi="SimSun" w:eastAsia="SimSun" w:cs="SimSun"/>
          <w:sz w:val="22"/>
          <w:szCs w:val="22"/>
          <w:spacing w:val="-9"/>
        </w:rPr>
        <w:t>静脉给药。对青霉素或氨苄西林过敏的病人可用克林霉素(clindamycin)600mg,口服或静脉滴注。</w:t>
      </w:r>
    </w:p>
    <w:p>
      <w:pPr>
        <w:spacing w:line="263" w:lineRule="auto"/>
        <w:rPr>
          <w:rFonts w:ascii="Arial"/>
          <w:sz w:val="21"/>
        </w:rPr>
      </w:pPr>
      <w:r/>
    </w:p>
    <w:p>
      <w:pPr>
        <w:ind w:left="2874"/>
        <w:spacing w:before="105" w:line="221" w:lineRule="auto"/>
        <w:rPr>
          <w:rFonts w:ascii="SimHei" w:hAnsi="SimHei" w:eastAsia="SimHei" w:cs="SimHei"/>
          <w:sz w:val="32"/>
          <w:szCs w:val="32"/>
        </w:rPr>
      </w:pPr>
      <w:r>
        <w:rPr>
          <w:rFonts w:ascii="SimHei" w:hAnsi="SimHei" w:eastAsia="SimHei" w:cs="SimHei"/>
          <w:sz w:val="32"/>
          <w:szCs w:val="32"/>
          <w:b/>
          <w:bCs/>
          <w:spacing w:val="-8"/>
        </w:rPr>
        <w:t>第二节</w:t>
      </w:r>
      <w:r>
        <w:rPr>
          <w:rFonts w:ascii="SimHei" w:hAnsi="SimHei" w:eastAsia="SimHei" w:cs="SimHei"/>
          <w:sz w:val="32"/>
          <w:szCs w:val="32"/>
          <w:spacing w:val="134"/>
        </w:rPr>
        <w:t xml:space="preserve"> </w:t>
      </w:r>
      <w:r>
        <w:rPr>
          <w:rFonts w:ascii="SimHei" w:hAnsi="SimHei" w:eastAsia="SimHei" w:cs="SimHei"/>
          <w:sz w:val="32"/>
          <w:szCs w:val="32"/>
          <w:b/>
          <w:bCs/>
          <w:spacing w:val="-8"/>
        </w:rPr>
        <w:t>人工瓣膜和静脉药瘾者心内膜炎</w:t>
      </w:r>
    </w:p>
    <w:p>
      <w:pPr>
        <w:spacing w:line="281" w:lineRule="auto"/>
        <w:rPr>
          <w:rFonts w:ascii="Arial"/>
          <w:sz w:val="21"/>
        </w:rPr>
      </w:pPr>
      <w:r/>
    </w:p>
    <w:p>
      <w:pPr>
        <w:ind w:left="1543"/>
        <w:spacing w:before="72" w:line="221" w:lineRule="auto"/>
        <w:rPr>
          <w:rFonts w:ascii="SimHei" w:hAnsi="SimHei" w:eastAsia="SimHei" w:cs="SimHei"/>
          <w:sz w:val="22"/>
          <w:szCs w:val="22"/>
        </w:rPr>
      </w:pPr>
      <w:r>
        <w:rPr>
          <w:rFonts w:ascii="SimHei" w:hAnsi="SimHei" w:eastAsia="SimHei" w:cs="SimHei"/>
          <w:sz w:val="22"/>
          <w:szCs w:val="22"/>
          <w:b/>
          <w:bCs/>
          <w:spacing w:val="5"/>
        </w:rPr>
        <w:t>(一)人工瓣膜心内膜炎</w:t>
      </w:r>
    </w:p>
    <w:p>
      <w:pPr>
        <w:ind w:left="1110" w:right="36" w:firstLine="430"/>
        <w:spacing w:before="73" w:line="278" w:lineRule="auto"/>
        <w:jc w:val="both"/>
        <w:rPr>
          <w:rFonts w:ascii="SimSun" w:hAnsi="SimSun" w:eastAsia="SimSun" w:cs="SimSun"/>
          <w:sz w:val="22"/>
          <w:szCs w:val="22"/>
        </w:rPr>
      </w:pPr>
      <w:r>
        <w:rPr>
          <w:rFonts w:ascii="SimSun" w:hAnsi="SimSun" w:eastAsia="SimSun" w:cs="SimSun"/>
          <w:sz w:val="22"/>
          <w:szCs w:val="22"/>
          <w:spacing w:val="-12"/>
        </w:rPr>
        <w:t>人工瓣膜心内膜炎</w:t>
      </w:r>
      <w:r>
        <w:rPr>
          <w:rFonts w:ascii="SimSun" w:hAnsi="SimSun" w:eastAsia="SimSun" w:cs="SimSun"/>
          <w:sz w:val="22"/>
          <w:szCs w:val="22"/>
          <w:spacing w:val="-13"/>
        </w:rPr>
        <w:t>(</w:t>
      </w:r>
      <w:r>
        <w:rPr>
          <w:rFonts w:ascii="SimSun" w:hAnsi="SimSun" w:eastAsia="SimSun" w:cs="SimSun"/>
          <w:sz w:val="22"/>
          <w:szCs w:val="22"/>
          <w:spacing w:val="-12"/>
        </w:rPr>
        <w:t>prosthetic</w:t>
      </w:r>
      <w:r>
        <w:rPr>
          <w:rFonts w:ascii="SimSun" w:hAnsi="SimSun" w:eastAsia="SimSun" w:cs="SimSun"/>
          <w:sz w:val="22"/>
          <w:szCs w:val="22"/>
          <w:spacing w:val="-13"/>
        </w:rPr>
        <w:t xml:space="preserve"> </w:t>
      </w:r>
      <w:r>
        <w:rPr>
          <w:rFonts w:ascii="SimSun" w:hAnsi="SimSun" w:eastAsia="SimSun" w:cs="SimSun"/>
          <w:sz w:val="22"/>
          <w:szCs w:val="22"/>
          <w:spacing w:val="-12"/>
        </w:rPr>
        <w:t>valve</w:t>
      </w:r>
      <w:r>
        <w:rPr>
          <w:rFonts w:ascii="SimSun" w:hAnsi="SimSun" w:eastAsia="SimSun" w:cs="SimSun"/>
          <w:sz w:val="22"/>
          <w:szCs w:val="22"/>
          <w:spacing w:val="-8"/>
        </w:rPr>
        <w:t xml:space="preserve"> </w:t>
      </w:r>
      <w:r>
        <w:rPr>
          <w:rFonts w:ascii="SimSun" w:hAnsi="SimSun" w:eastAsia="SimSun" w:cs="SimSun"/>
          <w:sz w:val="22"/>
          <w:szCs w:val="22"/>
          <w:spacing w:val="-12"/>
        </w:rPr>
        <w:t>endocarditis</w:t>
      </w:r>
      <w:r>
        <w:rPr>
          <w:rFonts w:ascii="SimSun" w:hAnsi="SimSun" w:eastAsia="SimSun" w:cs="SimSun"/>
          <w:sz w:val="22"/>
          <w:szCs w:val="22"/>
          <w:spacing w:val="-13"/>
        </w:rPr>
        <w:t>,</w:t>
      </w:r>
      <w:r>
        <w:rPr>
          <w:rFonts w:ascii="SimSun" w:hAnsi="SimSun" w:eastAsia="SimSun" w:cs="SimSun"/>
          <w:sz w:val="22"/>
          <w:szCs w:val="22"/>
          <w:spacing w:val="-12"/>
        </w:rPr>
        <w:t>PVE</w:t>
      </w:r>
      <w:r>
        <w:rPr>
          <w:rFonts w:ascii="SimSun" w:hAnsi="SimSun" w:eastAsia="SimSun" w:cs="SimSun"/>
          <w:sz w:val="22"/>
          <w:szCs w:val="22"/>
          <w:spacing w:val="-13"/>
        </w:rPr>
        <w:t>)是一种累及人工心脏瓣膜(机械瓣或生物</w:t>
      </w:r>
      <w:r>
        <w:rPr>
          <w:rFonts w:ascii="SimSun" w:hAnsi="SimSun" w:eastAsia="SimSun" w:cs="SimSun"/>
          <w:sz w:val="22"/>
          <w:szCs w:val="22"/>
        </w:rPr>
        <w:t xml:space="preserve"> </w:t>
      </w:r>
      <w:r>
        <w:rPr>
          <w:rFonts w:ascii="SimSun" w:hAnsi="SimSun" w:eastAsia="SimSun" w:cs="SimSun"/>
          <w:sz w:val="22"/>
          <w:szCs w:val="22"/>
          <w:spacing w:val="-6"/>
        </w:rPr>
        <w:t>瓣，外科植入或经导管植入)及其周围组织的病原微生物感染</w:t>
      </w:r>
      <w:r>
        <w:rPr>
          <w:rFonts w:ascii="SimSun" w:hAnsi="SimSun" w:eastAsia="SimSun" w:cs="SimSun"/>
          <w:sz w:val="22"/>
          <w:szCs w:val="22"/>
          <w:spacing w:val="-7"/>
        </w:rPr>
        <w:t>性疾病，是</w:t>
      </w:r>
      <w:r>
        <w:rPr>
          <w:rFonts w:ascii="SimSun" w:hAnsi="SimSun" w:eastAsia="SimSun" w:cs="SimSun"/>
          <w:sz w:val="22"/>
          <w:szCs w:val="22"/>
          <w:spacing w:val="-6"/>
        </w:rPr>
        <w:t>IE</w:t>
      </w:r>
      <w:r>
        <w:rPr>
          <w:rFonts w:ascii="SimSun" w:hAnsi="SimSun" w:eastAsia="SimSun" w:cs="SimSun"/>
          <w:sz w:val="22"/>
          <w:szCs w:val="22"/>
          <w:spacing w:val="-40"/>
        </w:rPr>
        <w:t xml:space="preserve"> </w:t>
      </w:r>
      <w:r>
        <w:rPr>
          <w:rFonts w:ascii="SimSun" w:hAnsi="SimSun" w:eastAsia="SimSun" w:cs="SimSun"/>
          <w:sz w:val="22"/>
          <w:szCs w:val="22"/>
          <w:spacing w:val="-7"/>
        </w:rPr>
        <w:t>最严重的形式，发生于</w:t>
      </w:r>
      <w:r>
        <w:rPr>
          <w:rFonts w:ascii="SimSun" w:hAnsi="SimSun" w:eastAsia="SimSun" w:cs="SimSun"/>
          <w:sz w:val="22"/>
          <w:szCs w:val="22"/>
        </w:rPr>
        <w:t xml:space="preserve"> </w:t>
      </w:r>
      <w:r>
        <w:rPr>
          <w:rFonts w:ascii="SimSun" w:hAnsi="SimSun" w:eastAsia="SimSun" w:cs="SimSun"/>
          <w:sz w:val="22"/>
          <w:szCs w:val="22"/>
          <w:spacing w:val="-2"/>
        </w:rPr>
        <w:t>1%～6%的人工瓣膜病人，人工瓣膜病人罹患IE</w:t>
      </w:r>
      <w:r>
        <w:rPr>
          <w:rFonts w:ascii="SimSun" w:hAnsi="SimSun" w:eastAsia="SimSun" w:cs="SimSun"/>
          <w:sz w:val="22"/>
          <w:szCs w:val="22"/>
          <w:spacing w:val="-30"/>
        </w:rPr>
        <w:t xml:space="preserve"> </w:t>
      </w:r>
      <w:r>
        <w:rPr>
          <w:rFonts w:ascii="SimSun" w:hAnsi="SimSun" w:eastAsia="SimSun" w:cs="SimSun"/>
          <w:sz w:val="22"/>
          <w:szCs w:val="22"/>
          <w:spacing w:val="-2"/>
        </w:rPr>
        <w:t>的风险是普通人群的</w:t>
      </w:r>
      <w:r>
        <w:rPr>
          <w:rFonts w:ascii="SimSun" w:hAnsi="SimSun" w:eastAsia="SimSun" w:cs="SimSun"/>
          <w:sz w:val="22"/>
          <w:szCs w:val="22"/>
          <w:spacing w:val="-3"/>
        </w:rPr>
        <w:t>50倍。</w:t>
      </w:r>
      <w:r>
        <w:rPr>
          <w:rFonts w:ascii="SimSun" w:hAnsi="SimSun" w:eastAsia="SimSun" w:cs="SimSun"/>
          <w:sz w:val="22"/>
          <w:szCs w:val="22"/>
          <w:spacing w:val="-10"/>
        </w:rPr>
        <w:t xml:space="preserve"> </w:t>
      </w:r>
      <w:r>
        <w:rPr>
          <w:rFonts w:ascii="SimSun" w:hAnsi="SimSun" w:eastAsia="SimSun" w:cs="SimSun"/>
          <w:sz w:val="22"/>
          <w:szCs w:val="22"/>
          <w:spacing w:val="-2"/>
        </w:rPr>
        <w:t>PVE</w:t>
      </w:r>
      <w:r>
        <w:rPr>
          <w:rFonts w:ascii="SimSun" w:hAnsi="SimSun" w:eastAsia="SimSun" w:cs="SimSun"/>
          <w:sz w:val="22"/>
          <w:szCs w:val="22"/>
          <w:spacing w:val="25"/>
        </w:rPr>
        <w:t xml:space="preserve"> </w:t>
      </w:r>
      <w:r>
        <w:rPr>
          <w:rFonts w:ascii="SimSun" w:hAnsi="SimSun" w:eastAsia="SimSun" w:cs="SimSun"/>
          <w:sz w:val="22"/>
          <w:szCs w:val="22"/>
          <w:spacing w:val="-3"/>
        </w:rPr>
        <w:t>的发生率为每年</w:t>
      </w:r>
      <w:r>
        <w:rPr>
          <w:rFonts w:ascii="SimSun" w:hAnsi="SimSun" w:eastAsia="SimSun" w:cs="SimSun"/>
          <w:sz w:val="22"/>
          <w:szCs w:val="22"/>
        </w:rPr>
        <w:t xml:space="preserve"> </w:t>
      </w:r>
      <w:r>
        <w:rPr>
          <w:rFonts w:ascii="SimSun" w:hAnsi="SimSun" w:eastAsia="SimSun" w:cs="SimSun"/>
          <w:sz w:val="22"/>
          <w:szCs w:val="22"/>
          <w:spacing w:val="-10"/>
        </w:rPr>
        <w:t>0.3%~1.2%,其中近几年备受关注的经导管主动脉瓣置换术(transcatheter</w:t>
      </w:r>
      <w:r>
        <w:rPr>
          <w:rFonts w:ascii="SimSun" w:hAnsi="SimSun" w:eastAsia="SimSun" w:cs="SimSun"/>
          <w:sz w:val="22"/>
          <w:szCs w:val="22"/>
          <w:spacing w:val="-12"/>
        </w:rPr>
        <w:t xml:space="preserve"> </w:t>
      </w:r>
      <w:r>
        <w:rPr>
          <w:rFonts w:ascii="SimSun" w:hAnsi="SimSun" w:eastAsia="SimSun" w:cs="SimSun"/>
          <w:sz w:val="22"/>
          <w:szCs w:val="22"/>
          <w:spacing w:val="-10"/>
        </w:rPr>
        <w:t>aortic</w:t>
      </w:r>
      <w:r>
        <w:rPr>
          <w:rFonts w:ascii="SimSun" w:hAnsi="SimSun" w:eastAsia="SimSun" w:cs="SimSun"/>
          <w:sz w:val="22"/>
          <w:szCs w:val="22"/>
          <w:spacing w:val="-18"/>
        </w:rPr>
        <w:t xml:space="preserve"> </w:t>
      </w:r>
      <w:r>
        <w:rPr>
          <w:rFonts w:ascii="SimSun" w:hAnsi="SimSun" w:eastAsia="SimSun" w:cs="SimSun"/>
          <w:sz w:val="22"/>
          <w:szCs w:val="22"/>
          <w:spacing w:val="-10"/>
        </w:rPr>
        <w:t>valve</w:t>
      </w:r>
      <w:r>
        <w:rPr>
          <w:rFonts w:ascii="SimSun" w:hAnsi="SimSun" w:eastAsia="SimSun" w:cs="SimSun"/>
          <w:sz w:val="22"/>
          <w:szCs w:val="22"/>
          <w:spacing w:val="-18"/>
        </w:rPr>
        <w:t xml:space="preserve"> </w:t>
      </w:r>
      <w:r>
        <w:rPr>
          <w:rFonts w:ascii="SimSun" w:hAnsi="SimSun" w:eastAsia="SimSun" w:cs="SimSun"/>
          <w:sz w:val="22"/>
          <w:szCs w:val="22"/>
          <w:spacing w:val="-10"/>
        </w:rPr>
        <w:t>replacement,</w:t>
      </w:r>
      <w:r>
        <w:rPr>
          <w:rFonts w:ascii="SimSun" w:hAnsi="SimSun" w:eastAsia="SimSun" w:cs="SimSun"/>
          <w:sz w:val="22"/>
          <w:szCs w:val="22"/>
        </w:rPr>
        <w:t xml:space="preserve"> </w:t>
      </w:r>
      <w:r>
        <w:rPr>
          <w:rFonts w:ascii="SimSun" w:hAnsi="SimSun" w:eastAsia="SimSun" w:cs="SimSun"/>
          <w:sz w:val="22"/>
          <w:szCs w:val="22"/>
        </w:rPr>
        <w:t>TAVR</w:t>
      </w:r>
      <w:r>
        <w:rPr>
          <w:rFonts w:ascii="SimSun" w:hAnsi="SimSun" w:eastAsia="SimSun" w:cs="SimSun"/>
          <w:sz w:val="22"/>
          <w:szCs w:val="22"/>
          <w:spacing w:val="10"/>
        </w:rPr>
        <w:t>)</w:t>
      </w:r>
      <w:r>
        <w:rPr>
          <w:rFonts w:ascii="SimSun" w:hAnsi="SimSun" w:eastAsia="SimSun" w:cs="SimSun"/>
          <w:sz w:val="22"/>
          <w:szCs w:val="22"/>
          <w:spacing w:val="-5"/>
        </w:rPr>
        <w:t xml:space="preserve"> </w:t>
      </w:r>
      <w:r>
        <w:rPr>
          <w:rFonts w:ascii="SimSun" w:hAnsi="SimSun" w:eastAsia="SimSun" w:cs="SimSun"/>
          <w:sz w:val="22"/>
          <w:szCs w:val="22"/>
          <w:spacing w:val="10"/>
        </w:rPr>
        <w:t>相关</w:t>
      </w:r>
      <w:r>
        <w:rPr>
          <w:rFonts w:ascii="SimSun" w:hAnsi="SimSun" w:eastAsia="SimSun" w:cs="SimSun"/>
          <w:sz w:val="22"/>
          <w:szCs w:val="22"/>
        </w:rPr>
        <w:t>IE</w:t>
      </w:r>
      <w:r>
        <w:rPr>
          <w:rFonts w:ascii="SimSun" w:hAnsi="SimSun" w:eastAsia="SimSun" w:cs="SimSun"/>
          <w:sz w:val="22"/>
          <w:szCs w:val="22"/>
          <w:spacing w:val="-49"/>
        </w:rPr>
        <w:t xml:space="preserve"> </w:t>
      </w:r>
      <w:r>
        <w:rPr>
          <w:rFonts w:ascii="SimSun" w:hAnsi="SimSun" w:eastAsia="SimSun" w:cs="SimSun"/>
          <w:sz w:val="22"/>
          <w:szCs w:val="22"/>
          <w:spacing w:val="10"/>
        </w:rPr>
        <w:t>的发生率第1年为1.0%,此后每年为1.</w:t>
      </w:r>
      <w:r>
        <w:rPr>
          <w:rFonts w:ascii="SimSun" w:hAnsi="SimSun" w:eastAsia="SimSun" w:cs="SimSun"/>
          <w:sz w:val="22"/>
          <w:szCs w:val="22"/>
          <w:spacing w:val="9"/>
        </w:rPr>
        <w:t>2%,机械瓣膜和生物瓣膜受侵犯的概率相</w:t>
      </w:r>
      <w:r>
        <w:rPr>
          <w:rFonts w:ascii="SimSun" w:hAnsi="SimSun" w:eastAsia="SimSun" w:cs="SimSun"/>
          <w:sz w:val="22"/>
          <w:szCs w:val="22"/>
        </w:rPr>
        <w:t xml:space="preserve"> </w:t>
      </w:r>
      <w:r>
        <w:rPr>
          <w:rFonts w:ascii="SimSun" w:hAnsi="SimSun" w:eastAsia="SimSun" w:cs="SimSun"/>
          <w:sz w:val="22"/>
          <w:szCs w:val="22"/>
          <w:spacing w:val="4"/>
        </w:rPr>
        <w:t>等。我国资料显示，</w:t>
      </w:r>
      <w:r>
        <w:rPr>
          <w:rFonts w:ascii="SimSun" w:hAnsi="SimSun" w:eastAsia="SimSun" w:cs="SimSun"/>
          <w:sz w:val="22"/>
          <w:szCs w:val="22"/>
        </w:rPr>
        <w:t>PVE</w:t>
      </w:r>
      <w:r>
        <w:rPr>
          <w:rFonts w:ascii="SimSun" w:hAnsi="SimSun" w:eastAsia="SimSun" w:cs="SimSun"/>
          <w:sz w:val="22"/>
          <w:szCs w:val="22"/>
          <w:spacing w:val="-5"/>
        </w:rPr>
        <w:t xml:space="preserve"> </w:t>
      </w:r>
      <w:r>
        <w:rPr>
          <w:rFonts w:ascii="SimSun" w:hAnsi="SimSun" w:eastAsia="SimSun" w:cs="SimSun"/>
          <w:sz w:val="22"/>
          <w:szCs w:val="22"/>
          <w:spacing w:val="4"/>
        </w:rPr>
        <w:t>在确诊</w:t>
      </w:r>
      <w:r>
        <w:rPr>
          <w:rFonts w:ascii="SimSun" w:hAnsi="SimSun" w:eastAsia="SimSun" w:cs="SimSun"/>
          <w:sz w:val="22"/>
          <w:szCs w:val="22"/>
        </w:rPr>
        <w:t>IE</w:t>
      </w:r>
      <w:r>
        <w:rPr>
          <w:rFonts w:ascii="SimSun" w:hAnsi="SimSun" w:eastAsia="SimSun" w:cs="SimSun"/>
          <w:sz w:val="22"/>
          <w:szCs w:val="22"/>
          <w:spacing w:val="-49"/>
        </w:rPr>
        <w:t xml:space="preserve"> </w:t>
      </w:r>
      <w:r>
        <w:rPr>
          <w:rFonts w:ascii="SimSun" w:hAnsi="SimSun" w:eastAsia="SimSun" w:cs="SimSun"/>
          <w:sz w:val="22"/>
          <w:szCs w:val="22"/>
          <w:spacing w:val="4"/>
        </w:rPr>
        <w:t>病人中占2%～4%,近年来达到13.9%,与欧美国家相近。近年</w:t>
      </w:r>
      <w:r>
        <w:rPr>
          <w:rFonts w:ascii="SimSun" w:hAnsi="SimSun" w:eastAsia="SimSun" w:cs="SimSun"/>
          <w:sz w:val="22"/>
          <w:szCs w:val="22"/>
        </w:rPr>
        <w:t xml:space="preserve"> </w:t>
      </w:r>
      <w:r>
        <w:rPr>
          <w:rFonts w:ascii="SimSun" w:hAnsi="SimSun" w:eastAsia="SimSun" w:cs="SimSun"/>
          <w:sz w:val="22"/>
          <w:szCs w:val="22"/>
          <w:spacing w:val="-14"/>
        </w:rPr>
        <w:t>来，经导管人工瓣膜置换术迅速发展，瓣中瓣(valve-in-valve)技术也为再次瓣膜置</w:t>
      </w:r>
      <w:r>
        <w:rPr>
          <w:rFonts w:ascii="SimSun" w:hAnsi="SimSun" w:eastAsia="SimSun" w:cs="SimSun"/>
          <w:sz w:val="22"/>
          <w:szCs w:val="22"/>
          <w:spacing w:val="-15"/>
        </w:rPr>
        <w:t>换提供了一条新的</w:t>
      </w:r>
      <w:r>
        <w:rPr>
          <w:rFonts w:ascii="SimSun" w:hAnsi="SimSun" w:eastAsia="SimSun" w:cs="SimSun"/>
          <w:sz w:val="22"/>
          <w:szCs w:val="22"/>
        </w:rPr>
        <w:t xml:space="preserve"> </w:t>
      </w:r>
      <w:r>
        <w:rPr>
          <w:rFonts w:ascii="SimSun" w:hAnsi="SimSun" w:eastAsia="SimSun" w:cs="SimSun"/>
          <w:sz w:val="22"/>
          <w:szCs w:val="22"/>
          <w:spacing w:val="-12"/>
        </w:rPr>
        <w:t>途径，但也带来了PVE</w:t>
      </w:r>
      <w:r>
        <w:rPr>
          <w:rFonts w:ascii="SimSun" w:hAnsi="SimSun" w:eastAsia="SimSun" w:cs="SimSun"/>
          <w:sz w:val="22"/>
          <w:szCs w:val="22"/>
          <w:spacing w:val="5"/>
        </w:rPr>
        <w:t xml:space="preserve"> </w:t>
      </w:r>
      <w:r>
        <w:rPr>
          <w:rFonts w:ascii="SimSun" w:hAnsi="SimSun" w:eastAsia="SimSun" w:cs="SimSun"/>
          <w:sz w:val="22"/>
          <w:szCs w:val="22"/>
          <w:spacing w:val="-12"/>
        </w:rPr>
        <w:t>相关的新问题。</w:t>
      </w:r>
    </w:p>
    <w:p>
      <w:pPr>
        <w:ind w:left="1110" w:firstLine="430"/>
        <w:spacing w:before="84" w:line="275" w:lineRule="auto"/>
        <w:jc w:val="both"/>
        <w:rPr>
          <w:rFonts w:ascii="SimSun" w:hAnsi="SimSun" w:eastAsia="SimSun" w:cs="SimSun"/>
          <w:sz w:val="22"/>
          <w:szCs w:val="22"/>
        </w:rPr>
      </w:pPr>
      <w:r>
        <w:rPr>
          <w:rFonts w:ascii="SimSun" w:hAnsi="SimSun" w:eastAsia="SimSun" w:cs="SimSun"/>
          <w:sz w:val="22"/>
          <w:szCs w:val="22"/>
          <w:spacing w:val="4"/>
        </w:rPr>
        <w:t>发生于瓣膜置换术后1年内的</w:t>
      </w:r>
      <w:r>
        <w:rPr>
          <w:rFonts w:ascii="SimSun" w:hAnsi="SimSun" w:eastAsia="SimSun" w:cs="SimSun"/>
          <w:sz w:val="22"/>
          <w:szCs w:val="22"/>
        </w:rPr>
        <w:t>IE</w:t>
      </w:r>
      <w:r>
        <w:rPr>
          <w:rFonts w:ascii="SimSun" w:hAnsi="SimSun" w:eastAsia="SimSun" w:cs="SimSun"/>
          <w:sz w:val="22"/>
          <w:szCs w:val="22"/>
          <w:spacing w:val="-60"/>
        </w:rPr>
        <w:t xml:space="preserve"> </w:t>
      </w:r>
      <w:r>
        <w:rPr>
          <w:rFonts w:ascii="SimSun" w:hAnsi="SimSun" w:eastAsia="SimSun" w:cs="SimSun"/>
          <w:sz w:val="22"/>
          <w:szCs w:val="22"/>
          <w:spacing w:val="4"/>
        </w:rPr>
        <w:t>定义为早期</w:t>
      </w:r>
      <w:r>
        <w:rPr>
          <w:rFonts w:ascii="SimSun" w:hAnsi="SimSun" w:eastAsia="SimSun" w:cs="SimSun"/>
          <w:sz w:val="22"/>
          <w:szCs w:val="22"/>
        </w:rPr>
        <w:t>PVE</w:t>
      </w:r>
      <w:r>
        <w:rPr>
          <w:rFonts w:ascii="SimSun" w:hAnsi="SimSun" w:eastAsia="SimSun" w:cs="SimSun"/>
          <w:sz w:val="22"/>
          <w:szCs w:val="22"/>
          <w:spacing w:val="4"/>
        </w:rPr>
        <w:t>,</w:t>
      </w:r>
      <w:r>
        <w:rPr>
          <w:rFonts w:ascii="SimSun" w:hAnsi="SimSun" w:eastAsia="SimSun" w:cs="SimSun"/>
          <w:sz w:val="22"/>
          <w:szCs w:val="22"/>
          <w:spacing w:val="-35"/>
        </w:rPr>
        <w:t xml:space="preserve"> </w:t>
      </w:r>
      <w:r>
        <w:rPr>
          <w:rFonts w:ascii="SimSun" w:hAnsi="SimSun" w:eastAsia="SimSun" w:cs="SimSun"/>
          <w:sz w:val="22"/>
          <w:szCs w:val="22"/>
          <w:spacing w:val="4"/>
        </w:rPr>
        <w:t>而1年后发生者</w:t>
      </w:r>
      <w:r>
        <w:rPr>
          <w:rFonts w:ascii="SimSun" w:hAnsi="SimSun" w:eastAsia="SimSun" w:cs="SimSun"/>
          <w:sz w:val="22"/>
          <w:szCs w:val="22"/>
          <w:spacing w:val="3"/>
        </w:rPr>
        <w:t>则定义为晚期</w:t>
      </w:r>
      <w:r>
        <w:rPr>
          <w:rFonts w:ascii="SimSun" w:hAnsi="SimSun" w:eastAsia="SimSun" w:cs="SimSun"/>
          <w:sz w:val="22"/>
          <w:szCs w:val="22"/>
        </w:rPr>
        <w:t>PVE</w:t>
      </w:r>
      <w:r>
        <w:rPr>
          <w:rFonts w:ascii="SimSun" w:hAnsi="SimSun" w:eastAsia="SimSun" w:cs="SimSun"/>
          <w:sz w:val="22"/>
          <w:szCs w:val="22"/>
          <w:spacing w:val="3"/>
        </w:rPr>
        <w:t>,</w:t>
      </w:r>
      <w:r>
        <w:rPr>
          <w:rFonts w:ascii="SimSun" w:hAnsi="SimSun" w:eastAsia="SimSun" w:cs="SimSun"/>
          <w:sz w:val="22"/>
          <w:szCs w:val="22"/>
          <w:spacing w:val="-35"/>
        </w:rPr>
        <w:t xml:space="preserve"> </w:t>
      </w:r>
      <w:r>
        <w:rPr>
          <w:rFonts w:ascii="SimSun" w:hAnsi="SimSun" w:eastAsia="SimSun" w:cs="SimSun"/>
          <w:sz w:val="22"/>
          <w:szCs w:val="22"/>
          <w:spacing w:val="3"/>
        </w:rPr>
        <w:t>引起早</w:t>
      </w:r>
      <w:r>
        <w:rPr>
          <w:rFonts w:ascii="SimSun" w:hAnsi="SimSun" w:eastAsia="SimSun" w:cs="SimSun"/>
          <w:sz w:val="22"/>
          <w:szCs w:val="22"/>
        </w:rPr>
        <w:t xml:space="preserve">  </w:t>
      </w:r>
      <w:r>
        <w:rPr>
          <w:rFonts w:ascii="SimSun" w:hAnsi="SimSun" w:eastAsia="SimSun" w:cs="SimSun"/>
          <w:sz w:val="22"/>
          <w:szCs w:val="22"/>
          <w:spacing w:val="-6"/>
        </w:rPr>
        <w:t>期与晚期PVE</w:t>
      </w:r>
      <w:r>
        <w:rPr>
          <w:rFonts w:ascii="SimSun" w:hAnsi="SimSun" w:eastAsia="SimSun" w:cs="SimSun"/>
          <w:sz w:val="22"/>
          <w:szCs w:val="22"/>
          <w:spacing w:val="14"/>
        </w:rPr>
        <w:t xml:space="preserve"> </w:t>
      </w:r>
      <w:r>
        <w:rPr>
          <w:rFonts w:ascii="SimSun" w:hAnsi="SimSun" w:eastAsia="SimSun" w:cs="SimSun"/>
          <w:sz w:val="22"/>
          <w:szCs w:val="22"/>
          <w:spacing w:val="-6"/>
        </w:rPr>
        <w:t>发生的病原微生物不同。葡萄球菌、革兰阴性杆菌和真菌是早期PVE</w:t>
      </w:r>
      <w:r>
        <w:rPr>
          <w:rFonts w:ascii="SimSun" w:hAnsi="SimSun" w:eastAsia="SimSun" w:cs="SimSun"/>
          <w:sz w:val="22"/>
          <w:szCs w:val="22"/>
          <w:spacing w:val="15"/>
        </w:rPr>
        <w:t xml:space="preserve"> </w:t>
      </w:r>
      <w:r>
        <w:rPr>
          <w:rFonts w:ascii="SimSun" w:hAnsi="SimSun" w:eastAsia="SimSun" w:cs="SimSun"/>
          <w:sz w:val="22"/>
          <w:szCs w:val="22"/>
          <w:spacing w:val="-6"/>
        </w:rPr>
        <w:t>的主要致病菌；</w:t>
      </w:r>
      <w:r>
        <w:rPr>
          <w:rFonts w:ascii="SimSun" w:hAnsi="SimSun" w:eastAsia="SimSun" w:cs="SimSun"/>
          <w:sz w:val="22"/>
          <w:szCs w:val="22"/>
        </w:rPr>
        <w:t xml:space="preserve"> </w:t>
      </w:r>
      <w:r>
        <w:rPr>
          <w:rFonts w:ascii="SimSun" w:hAnsi="SimSun" w:eastAsia="SimSun" w:cs="SimSun"/>
          <w:sz w:val="22"/>
          <w:szCs w:val="22"/>
          <w:spacing w:val="-9"/>
        </w:rPr>
        <w:t>而晚期PVE</w:t>
      </w:r>
      <w:r>
        <w:rPr>
          <w:rFonts w:ascii="SimSun" w:hAnsi="SimSun" w:eastAsia="SimSun" w:cs="SimSun"/>
          <w:sz w:val="22"/>
          <w:szCs w:val="22"/>
          <w:spacing w:val="5"/>
        </w:rPr>
        <w:t xml:space="preserve"> </w:t>
      </w:r>
      <w:r>
        <w:rPr>
          <w:rFonts w:ascii="SimSun" w:hAnsi="SimSun" w:eastAsia="SimSun" w:cs="SimSun"/>
          <w:sz w:val="22"/>
          <w:szCs w:val="22"/>
          <w:spacing w:val="-9"/>
        </w:rPr>
        <w:t>最常见的致病菌是葡萄球菌、链球菌和肠球</w:t>
      </w:r>
      <w:r>
        <w:rPr>
          <w:rFonts w:ascii="SimSun" w:hAnsi="SimSun" w:eastAsia="SimSun" w:cs="SimSun"/>
          <w:sz w:val="22"/>
          <w:szCs w:val="22"/>
          <w:spacing w:val="-10"/>
        </w:rPr>
        <w:t>菌。</w:t>
      </w:r>
      <w:r>
        <w:rPr>
          <w:rFonts w:ascii="SimSun" w:hAnsi="SimSun" w:eastAsia="SimSun" w:cs="SimSun"/>
          <w:sz w:val="22"/>
          <w:szCs w:val="22"/>
          <w:spacing w:val="-10"/>
        </w:rPr>
        <w:t xml:space="preserve"> </w:t>
      </w:r>
      <w:r>
        <w:rPr>
          <w:rFonts w:ascii="SimSun" w:hAnsi="SimSun" w:eastAsia="SimSun" w:cs="SimSun"/>
          <w:sz w:val="22"/>
          <w:szCs w:val="22"/>
          <w:spacing w:val="-9"/>
        </w:rPr>
        <w:t>PVE</w:t>
      </w:r>
      <w:r>
        <w:rPr>
          <w:rFonts w:ascii="SimSun" w:hAnsi="SimSun" w:eastAsia="SimSun" w:cs="SimSun"/>
          <w:sz w:val="22"/>
          <w:szCs w:val="22"/>
          <w:spacing w:val="-5"/>
        </w:rPr>
        <w:t xml:space="preserve"> </w:t>
      </w:r>
      <w:r>
        <w:rPr>
          <w:rFonts w:ascii="SimSun" w:hAnsi="SimSun" w:eastAsia="SimSun" w:cs="SimSun"/>
          <w:sz w:val="22"/>
          <w:szCs w:val="22"/>
          <w:spacing w:val="-10"/>
        </w:rPr>
        <w:t>病人葡萄球菌和真菌感染较自体瓣</w:t>
      </w:r>
      <w:r>
        <w:rPr>
          <w:rFonts w:ascii="SimSun" w:hAnsi="SimSun" w:eastAsia="SimSun" w:cs="SimSun"/>
          <w:sz w:val="22"/>
          <w:szCs w:val="22"/>
        </w:rPr>
        <w:t xml:space="preserve"> </w:t>
      </w:r>
      <w:r>
        <w:rPr>
          <w:rFonts w:ascii="SimSun" w:hAnsi="SimSun" w:eastAsia="SimSun" w:cs="SimSun"/>
          <w:sz w:val="22"/>
          <w:szCs w:val="22"/>
          <w:spacing w:val="-7"/>
        </w:rPr>
        <w:t>膜心内膜炎(NVE)</w:t>
      </w:r>
      <w:r>
        <w:rPr>
          <w:rFonts w:ascii="SimSun" w:hAnsi="SimSun" w:eastAsia="SimSun" w:cs="SimSun"/>
          <w:sz w:val="22"/>
          <w:szCs w:val="22"/>
          <w:spacing w:val="17"/>
        </w:rPr>
        <w:t xml:space="preserve"> </w:t>
      </w:r>
      <w:r>
        <w:rPr>
          <w:rFonts w:ascii="SimSun" w:hAnsi="SimSun" w:eastAsia="SimSun" w:cs="SimSun"/>
          <w:sz w:val="22"/>
          <w:szCs w:val="22"/>
          <w:spacing w:val="-7"/>
        </w:rPr>
        <w:t>常见，而链球菌感染较NVE</w:t>
      </w:r>
      <w:r>
        <w:rPr>
          <w:rFonts w:ascii="SimSun" w:hAnsi="SimSun" w:eastAsia="SimSun" w:cs="SimSun"/>
          <w:sz w:val="22"/>
          <w:szCs w:val="22"/>
          <w:spacing w:val="1"/>
        </w:rPr>
        <w:t xml:space="preserve"> </w:t>
      </w:r>
      <w:r>
        <w:rPr>
          <w:rFonts w:ascii="SimSun" w:hAnsi="SimSun" w:eastAsia="SimSun" w:cs="SimSun"/>
          <w:sz w:val="22"/>
          <w:szCs w:val="22"/>
          <w:spacing w:val="-7"/>
        </w:rPr>
        <w:t>少见。葡萄球菌和肠</w:t>
      </w:r>
      <w:r>
        <w:rPr>
          <w:rFonts w:ascii="SimSun" w:hAnsi="SimSun" w:eastAsia="SimSun" w:cs="SimSun"/>
          <w:sz w:val="22"/>
          <w:szCs w:val="22"/>
          <w:spacing w:val="-8"/>
        </w:rPr>
        <w:t>球菌是经导管人工瓣膜心内膜炎</w:t>
      </w:r>
      <w:r>
        <w:rPr>
          <w:rFonts w:ascii="SimSun" w:hAnsi="SimSun" w:eastAsia="SimSun" w:cs="SimSun"/>
          <w:sz w:val="22"/>
          <w:szCs w:val="22"/>
        </w:rPr>
        <w:t xml:space="preserve"> </w:t>
      </w:r>
      <w:r>
        <w:rPr>
          <w:rFonts w:ascii="SimSun" w:hAnsi="SimSun" w:eastAsia="SimSun" w:cs="SimSun"/>
          <w:sz w:val="22"/>
          <w:szCs w:val="22"/>
          <w:spacing w:val="-17"/>
        </w:rPr>
        <w:t>最常见的病原菌，其中肠球菌占比最高，葡萄球菌次之。除赘生物形成外，常致人工瓣膜部分破裂、瓣</w:t>
      </w:r>
      <w:r>
        <w:rPr>
          <w:rFonts w:ascii="SimSun" w:hAnsi="SimSun" w:eastAsia="SimSun" w:cs="SimSun"/>
          <w:sz w:val="22"/>
          <w:szCs w:val="22"/>
          <w:spacing w:val="1"/>
        </w:rPr>
        <w:t xml:space="preserve"> </w:t>
      </w:r>
      <w:r>
        <w:rPr>
          <w:rFonts w:ascii="SimSun" w:hAnsi="SimSun" w:eastAsia="SimSun" w:cs="SimSun"/>
          <w:sz w:val="22"/>
          <w:szCs w:val="22"/>
          <w:spacing w:val="-14"/>
        </w:rPr>
        <w:t>周漏，瓣环周围组织和心肌脓肿。最常累及主动脉瓣。</w:t>
      </w:r>
    </w:p>
    <w:p>
      <w:pPr>
        <w:ind w:left="1110" w:firstLine="430"/>
        <w:spacing w:before="77" w:line="276" w:lineRule="auto"/>
        <w:jc w:val="both"/>
        <w:rPr>
          <w:rFonts w:ascii="SimSun" w:hAnsi="SimSun" w:eastAsia="SimSun" w:cs="SimSun"/>
          <w:sz w:val="22"/>
          <w:szCs w:val="22"/>
        </w:rPr>
      </w:pPr>
      <w:r>
        <w:rPr>
          <w:rFonts w:ascii="SimSun" w:hAnsi="SimSun" w:eastAsia="SimSun" w:cs="SimSun"/>
          <w:sz w:val="22"/>
          <w:szCs w:val="22"/>
          <w:spacing w:val="-15"/>
        </w:rPr>
        <w:t>PVE</w:t>
      </w:r>
      <w:r>
        <w:rPr>
          <w:rFonts w:ascii="SimSun" w:hAnsi="SimSun" w:eastAsia="SimSun" w:cs="SimSun"/>
          <w:sz w:val="22"/>
          <w:szCs w:val="22"/>
          <w:spacing w:val="-5"/>
        </w:rPr>
        <w:t xml:space="preserve"> </w:t>
      </w:r>
      <w:r>
        <w:rPr>
          <w:rFonts w:ascii="SimSun" w:hAnsi="SimSun" w:eastAsia="SimSun" w:cs="SimSun"/>
          <w:sz w:val="22"/>
          <w:szCs w:val="22"/>
          <w:spacing w:val="-15"/>
        </w:rPr>
        <w:t>诊断较为困难，临床表现通常不典型，尤其是术后早期阶段，其中不伴发热的情</w:t>
      </w:r>
      <w:r>
        <w:rPr>
          <w:rFonts w:ascii="SimSun" w:hAnsi="SimSun" w:eastAsia="SimSun" w:cs="SimSun"/>
          <w:sz w:val="22"/>
          <w:szCs w:val="22"/>
          <w:spacing w:val="-16"/>
        </w:rPr>
        <w:t>况也较常见。</w:t>
      </w:r>
      <w:r>
        <w:rPr>
          <w:rFonts w:ascii="SimSun" w:hAnsi="SimSun" w:eastAsia="SimSun" w:cs="SimSun"/>
          <w:sz w:val="22"/>
          <w:szCs w:val="22"/>
        </w:rPr>
        <w:t xml:space="preserve"> </w:t>
      </w:r>
      <w:r>
        <w:rPr>
          <w:rFonts w:ascii="SimSun" w:hAnsi="SimSun" w:eastAsia="SimSun" w:cs="SimSun"/>
          <w:sz w:val="22"/>
          <w:szCs w:val="22"/>
          <w:spacing w:val="-3"/>
        </w:rPr>
        <w:t>但对持续发热的病人应该怀疑PVE</w:t>
      </w:r>
      <w:r>
        <w:rPr>
          <w:rFonts w:ascii="SimSun" w:hAnsi="SimSun" w:eastAsia="SimSun" w:cs="SimSun"/>
          <w:sz w:val="22"/>
          <w:szCs w:val="22"/>
          <w:spacing w:val="9"/>
        </w:rPr>
        <w:t xml:space="preserve"> </w:t>
      </w:r>
      <w:r>
        <w:rPr>
          <w:rFonts w:ascii="SimSun" w:hAnsi="SimSun" w:eastAsia="SimSun" w:cs="SimSun"/>
          <w:sz w:val="22"/>
          <w:szCs w:val="22"/>
          <w:spacing w:val="-3"/>
        </w:rPr>
        <w:t>的可能。同样也可以应用Duke</w:t>
      </w:r>
      <w:r>
        <w:rPr>
          <w:rFonts w:ascii="SimSun" w:hAnsi="SimSun" w:eastAsia="SimSun" w:cs="SimSun"/>
          <w:sz w:val="22"/>
          <w:szCs w:val="22"/>
          <w:spacing w:val="-56"/>
        </w:rPr>
        <w:t xml:space="preserve"> </w:t>
      </w:r>
      <w:r>
        <w:rPr>
          <w:rFonts w:ascii="SimSun" w:hAnsi="SimSun" w:eastAsia="SimSun" w:cs="SimSun"/>
          <w:sz w:val="22"/>
          <w:szCs w:val="22"/>
          <w:spacing w:val="-3"/>
        </w:rPr>
        <w:t>诊断标准(2015修订版)来评估怀</w:t>
      </w:r>
      <w:r>
        <w:rPr>
          <w:rFonts w:ascii="SimSun" w:hAnsi="SimSun" w:eastAsia="SimSun" w:cs="SimSun"/>
          <w:sz w:val="22"/>
          <w:szCs w:val="22"/>
        </w:rPr>
        <w:t xml:space="preserve"> </w:t>
      </w:r>
      <w:r>
        <w:rPr>
          <w:rFonts w:ascii="SimSun" w:hAnsi="SimSun" w:eastAsia="SimSun" w:cs="SimSun"/>
          <w:sz w:val="22"/>
          <w:szCs w:val="22"/>
          <w:spacing w:val="-4"/>
        </w:rPr>
        <w:t>疑</w:t>
      </w:r>
      <w:r>
        <w:rPr>
          <w:rFonts w:ascii="SimSun" w:hAnsi="SimSun" w:eastAsia="SimSun" w:cs="SimSun"/>
          <w:sz w:val="22"/>
          <w:szCs w:val="22"/>
          <w:spacing w:val="-59"/>
        </w:rPr>
        <w:t xml:space="preserve"> </w:t>
      </w:r>
      <w:r>
        <w:rPr>
          <w:rFonts w:ascii="SimSun" w:hAnsi="SimSun" w:eastAsia="SimSun" w:cs="SimSun"/>
          <w:sz w:val="22"/>
          <w:szCs w:val="22"/>
          <w:spacing w:val="-4"/>
        </w:rPr>
        <w:t>IE</w:t>
      </w:r>
      <w:r>
        <w:rPr>
          <w:rFonts w:ascii="SimSun" w:hAnsi="SimSun" w:eastAsia="SimSun" w:cs="SimSun"/>
          <w:sz w:val="22"/>
          <w:szCs w:val="22"/>
          <w:spacing w:val="-40"/>
        </w:rPr>
        <w:t xml:space="preserve"> </w:t>
      </w:r>
      <w:r>
        <w:rPr>
          <w:rFonts w:ascii="SimSun" w:hAnsi="SimSun" w:eastAsia="SimSun" w:cs="SimSun"/>
          <w:sz w:val="22"/>
          <w:szCs w:val="22"/>
          <w:spacing w:val="-4"/>
        </w:rPr>
        <w:t>的人工瓣膜病人。感染的临床征象和经胸超声心动图(TTE)</w:t>
      </w:r>
      <w:r>
        <w:rPr>
          <w:rFonts w:ascii="SimSun" w:hAnsi="SimSun" w:eastAsia="SimSun" w:cs="SimSun"/>
          <w:sz w:val="22"/>
          <w:szCs w:val="22"/>
          <w:spacing w:val="-23"/>
        </w:rPr>
        <w:t xml:space="preserve"> </w:t>
      </w:r>
      <w:r>
        <w:rPr>
          <w:rFonts w:ascii="SimSun" w:hAnsi="SimSun" w:eastAsia="SimSun" w:cs="SimSun"/>
          <w:sz w:val="22"/>
          <w:szCs w:val="22"/>
          <w:spacing w:val="-4"/>
        </w:rPr>
        <w:t>所见人工瓣膜</w:t>
      </w:r>
      <w:r>
        <w:rPr>
          <w:rFonts w:ascii="SimSun" w:hAnsi="SimSun" w:eastAsia="SimSun" w:cs="SimSun"/>
          <w:sz w:val="22"/>
          <w:szCs w:val="22"/>
          <w:spacing w:val="-5"/>
        </w:rPr>
        <w:t>结构和功能异常是</w:t>
      </w:r>
      <w:r>
        <w:rPr>
          <w:rFonts w:ascii="SimSun" w:hAnsi="SimSun" w:eastAsia="SimSun" w:cs="SimSun"/>
          <w:sz w:val="22"/>
          <w:szCs w:val="22"/>
        </w:rPr>
        <w:t xml:space="preserve"> </w:t>
      </w:r>
      <w:r>
        <w:rPr>
          <w:rFonts w:ascii="SimSun" w:hAnsi="SimSun" w:eastAsia="SimSun" w:cs="SimSun"/>
          <w:sz w:val="22"/>
          <w:szCs w:val="22"/>
          <w:spacing w:val="-3"/>
        </w:rPr>
        <w:t>确诊PVE</w:t>
      </w:r>
      <w:r>
        <w:rPr>
          <w:rFonts w:ascii="SimSun" w:hAnsi="SimSun" w:eastAsia="SimSun" w:cs="SimSun"/>
          <w:sz w:val="22"/>
          <w:szCs w:val="22"/>
          <w:spacing w:val="14"/>
        </w:rPr>
        <w:t xml:space="preserve"> </w:t>
      </w:r>
      <w:r>
        <w:rPr>
          <w:rFonts w:ascii="SimSun" w:hAnsi="SimSun" w:eastAsia="SimSun" w:cs="SimSun"/>
          <w:sz w:val="22"/>
          <w:szCs w:val="22"/>
          <w:spacing w:val="-3"/>
        </w:rPr>
        <w:t>的重要依据。疑似PVE</w:t>
      </w:r>
      <w:r>
        <w:rPr>
          <w:rFonts w:ascii="SimSun" w:hAnsi="SimSun" w:eastAsia="SimSun" w:cs="SimSun"/>
          <w:sz w:val="22"/>
          <w:szCs w:val="22"/>
          <w:spacing w:val="15"/>
        </w:rPr>
        <w:t xml:space="preserve"> </w:t>
      </w:r>
      <w:r>
        <w:rPr>
          <w:rFonts w:ascii="SimSun" w:hAnsi="SimSun" w:eastAsia="SimSun" w:cs="SimSun"/>
          <w:sz w:val="22"/>
          <w:szCs w:val="22"/>
          <w:spacing w:val="-3"/>
        </w:rPr>
        <w:t>时，推荐进行经食管超声心动</w:t>
      </w:r>
      <w:r>
        <w:rPr>
          <w:rFonts w:ascii="SimSun" w:hAnsi="SimSun" w:eastAsia="SimSun" w:cs="SimSun"/>
          <w:sz w:val="22"/>
          <w:szCs w:val="22"/>
          <w:spacing w:val="-4"/>
        </w:rPr>
        <w:t>图(</w:t>
      </w:r>
      <w:r>
        <w:rPr>
          <w:rFonts w:ascii="SimSun" w:hAnsi="SimSun" w:eastAsia="SimSun" w:cs="SimSun"/>
          <w:sz w:val="22"/>
          <w:szCs w:val="22"/>
          <w:spacing w:val="-3"/>
        </w:rPr>
        <w:t>TEE</w:t>
      </w:r>
      <w:r>
        <w:rPr>
          <w:rFonts w:ascii="SimSun" w:hAnsi="SimSun" w:eastAsia="SimSun" w:cs="SimSun"/>
          <w:sz w:val="22"/>
          <w:szCs w:val="22"/>
          <w:spacing w:val="-4"/>
        </w:rPr>
        <w:t>)</w:t>
      </w:r>
      <w:r>
        <w:rPr>
          <w:rFonts w:ascii="SimSun" w:hAnsi="SimSun" w:eastAsia="SimSun" w:cs="SimSun"/>
          <w:sz w:val="22"/>
          <w:szCs w:val="22"/>
          <w:spacing w:val="18"/>
        </w:rPr>
        <w:t xml:space="preserve"> </w:t>
      </w:r>
      <w:r>
        <w:rPr>
          <w:rFonts w:ascii="SimSun" w:hAnsi="SimSun" w:eastAsia="SimSun" w:cs="SimSun"/>
          <w:sz w:val="22"/>
          <w:szCs w:val="22"/>
          <w:spacing w:val="-4"/>
        </w:rPr>
        <w:t>检查，能够明显提高检出</w:t>
      </w:r>
      <w:r>
        <w:rPr>
          <w:rFonts w:ascii="SimSun" w:hAnsi="SimSun" w:eastAsia="SimSun" w:cs="SimSun"/>
          <w:sz w:val="22"/>
          <w:szCs w:val="22"/>
        </w:rPr>
        <w:t xml:space="preserve"> </w:t>
      </w:r>
      <w:r>
        <w:rPr>
          <w:rFonts w:ascii="SimSun" w:hAnsi="SimSun" w:eastAsia="SimSun" w:cs="SimSun"/>
          <w:sz w:val="22"/>
          <w:szCs w:val="22"/>
          <w:spacing w:val="-4"/>
        </w:rPr>
        <w:t>PVE</w:t>
      </w:r>
      <w:r>
        <w:rPr>
          <w:rFonts w:ascii="SimSun" w:hAnsi="SimSun" w:eastAsia="SimSun" w:cs="SimSun"/>
          <w:sz w:val="22"/>
          <w:szCs w:val="22"/>
          <w:spacing w:val="5"/>
        </w:rPr>
        <w:t xml:space="preserve"> </w:t>
      </w:r>
      <w:r>
        <w:rPr>
          <w:rFonts w:ascii="SimSun" w:hAnsi="SimSun" w:eastAsia="SimSun" w:cs="SimSun"/>
          <w:sz w:val="22"/>
          <w:szCs w:val="22"/>
          <w:spacing w:val="-4"/>
        </w:rPr>
        <w:t>的敏感性。</w:t>
      </w:r>
      <w:r>
        <w:rPr>
          <w:rFonts w:ascii="SimSun" w:hAnsi="SimSun" w:eastAsia="SimSun" w:cs="SimSun"/>
          <w:sz w:val="22"/>
          <w:szCs w:val="22"/>
          <w:spacing w:val="-36"/>
        </w:rPr>
        <w:t xml:space="preserve"> </w:t>
      </w:r>
      <w:r>
        <w:rPr>
          <w:rFonts w:ascii="SimSun" w:hAnsi="SimSun" w:eastAsia="SimSun" w:cs="SimSun"/>
          <w:sz w:val="22"/>
          <w:szCs w:val="22"/>
          <w:spacing w:val="-4"/>
        </w:rPr>
        <w:t>PVE</w:t>
      </w:r>
      <w:r>
        <w:rPr>
          <w:rFonts w:ascii="SimSun" w:hAnsi="SimSun" w:eastAsia="SimSun" w:cs="SimSun"/>
          <w:sz w:val="22"/>
          <w:szCs w:val="22"/>
          <w:spacing w:val="-4"/>
        </w:rPr>
        <w:t xml:space="preserve"> </w:t>
      </w:r>
      <w:r>
        <w:rPr>
          <w:rFonts w:ascii="SimSun" w:hAnsi="SimSun" w:eastAsia="SimSun" w:cs="SimSun"/>
          <w:sz w:val="22"/>
          <w:szCs w:val="22"/>
          <w:spacing w:val="-4"/>
        </w:rPr>
        <w:t>住院死亡率较高，可达20%～40%。多种因素与PVE</w:t>
      </w:r>
      <w:r>
        <w:rPr>
          <w:rFonts w:ascii="SimSun" w:hAnsi="SimSun" w:eastAsia="SimSun" w:cs="SimSun"/>
          <w:sz w:val="22"/>
          <w:szCs w:val="22"/>
          <w:spacing w:val="15"/>
        </w:rPr>
        <w:t xml:space="preserve"> </w:t>
      </w:r>
      <w:r>
        <w:rPr>
          <w:rFonts w:ascii="SimSun" w:hAnsi="SimSun" w:eastAsia="SimSun" w:cs="SimSun"/>
          <w:sz w:val="22"/>
          <w:szCs w:val="22"/>
          <w:spacing w:val="-4"/>
        </w:rPr>
        <w:t>的不良预后相关，包括高</w:t>
      </w:r>
      <w:r>
        <w:rPr>
          <w:rFonts w:ascii="SimSun" w:hAnsi="SimSun" w:eastAsia="SimSun" w:cs="SimSun"/>
          <w:sz w:val="22"/>
          <w:szCs w:val="22"/>
        </w:rPr>
        <w:t xml:space="preserve"> </w:t>
      </w:r>
      <w:r>
        <w:rPr>
          <w:rFonts w:ascii="SimSun" w:hAnsi="SimSun" w:eastAsia="SimSun" w:cs="SimSun"/>
          <w:sz w:val="22"/>
          <w:szCs w:val="22"/>
          <w:spacing w:val="-21"/>
        </w:rPr>
        <w:t>龄、糖尿病、医疗相关感染、葡萄球菌或真菌感染、早期PVE、</w:t>
      </w:r>
      <w:r>
        <w:rPr>
          <w:rFonts w:ascii="SimSun" w:hAnsi="SimSun" w:eastAsia="SimSun" w:cs="SimSun"/>
          <w:sz w:val="22"/>
          <w:szCs w:val="22"/>
          <w:spacing w:val="-32"/>
        </w:rPr>
        <w:t xml:space="preserve"> </w:t>
      </w:r>
      <w:r>
        <w:rPr>
          <w:rFonts w:ascii="SimSun" w:hAnsi="SimSun" w:eastAsia="SimSun" w:cs="SimSun"/>
          <w:sz w:val="22"/>
          <w:szCs w:val="22"/>
          <w:spacing w:val="-21"/>
        </w:rPr>
        <w:t>心力衰竭、卒中和心内脓肿等。其中，</w:t>
      </w:r>
      <w:r>
        <w:rPr>
          <w:rFonts w:ascii="SimSun" w:hAnsi="SimSun" w:eastAsia="SimSun" w:cs="SimSun"/>
          <w:sz w:val="22"/>
          <w:szCs w:val="22"/>
          <w:spacing w:val="-22"/>
        </w:rPr>
        <w:t>有</w:t>
      </w:r>
      <w:r>
        <w:rPr>
          <w:rFonts w:ascii="SimSun" w:hAnsi="SimSun" w:eastAsia="SimSun" w:cs="SimSun"/>
          <w:sz w:val="22"/>
          <w:szCs w:val="22"/>
        </w:rPr>
        <w:t xml:space="preserve">  </w:t>
      </w:r>
      <w:r>
        <w:rPr>
          <w:rFonts w:ascii="SimSun" w:hAnsi="SimSun" w:eastAsia="SimSun" w:cs="SimSun"/>
          <w:sz w:val="22"/>
          <w:szCs w:val="22"/>
          <w:spacing w:val="-6"/>
        </w:rPr>
        <w:t>合并症的PVE</w:t>
      </w:r>
      <w:r>
        <w:rPr>
          <w:rFonts w:ascii="SimSun" w:hAnsi="SimSun" w:eastAsia="SimSun" w:cs="SimSun"/>
          <w:sz w:val="22"/>
          <w:szCs w:val="22"/>
          <w:spacing w:val="5"/>
        </w:rPr>
        <w:t xml:space="preserve"> </w:t>
      </w:r>
      <w:r>
        <w:rPr>
          <w:rFonts w:ascii="SimSun" w:hAnsi="SimSun" w:eastAsia="SimSun" w:cs="SimSun"/>
          <w:sz w:val="22"/>
          <w:szCs w:val="22"/>
          <w:spacing w:val="-6"/>
        </w:rPr>
        <w:t>和葡萄球菌感染是不良预后的最强</w:t>
      </w:r>
      <w:r>
        <w:rPr>
          <w:rFonts w:ascii="SimSun" w:hAnsi="SimSun" w:eastAsia="SimSun" w:cs="SimSun"/>
          <w:sz w:val="22"/>
          <w:szCs w:val="22"/>
          <w:spacing w:val="-7"/>
        </w:rPr>
        <w:t>预测因素。</w:t>
      </w:r>
    </w:p>
    <w:p>
      <w:pPr>
        <w:ind w:left="1110" w:right="30" w:firstLine="430"/>
        <w:spacing w:before="68" w:line="270" w:lineRule="auto"/>
        <w:jc w:val="both"/>
        <w:rPr>
          <w:rFonts w:ascii="SimSun" w:hAnsi="SimSun" w:eastAsia="SimSun" w:cs="SimSun"/>
          <w:sz w:val="22"/>
          <w:szCs w:val="22"/>
        </w:rPr>
      </w:pPr>
      <w:r>
        <w:rPr>
          <w:rFonts w:ascii="SimSun" w:hAnsi="SimSun" w:eastAsia="SimSun" w:cs="SimSun"/>
          <w:sz w:val="22"/>
          <w:szCs w:val="22"/>
          <w:spacing w:val="-3"/>
        </w:rPr>
        <w:t>PVE</w:t>
      </w:r>
      <w:r>
        <w:rPr>
          <w:rFonts w:ascii="SimSun" w:hAnsi="SimSun" w:eastAsia="SimSun" w:cs="SimSun"/>
          <w:sz w:val="22"/>
          <w:szCs w:val="22"/>
          <w:spacing w:val="-3"/>
        </w:rPr>
        <w:t xml:space="preserve"> </w:t>
      </w:r>
      <w:r>
        <w:rPr>
          <w:rFonts w:ascii="SimSun" w:hAnsi="SimSun" w:eastAsia="SimSun" w:cs="SimSun"/>
          <w:sz w:val="22"/>
          <w:szCs w:val="22"/>
          <w:spacing w:val="-3"/>
        </w:rPr>
        <w:t>的抗生素治疗与NVE</w:t>
      </w:r>
      <w:r>
        <w:rPr>
          <w:rFonts w:ascii="SimSun" w:hAnsi="SimSun" w:eastAsia="SimSun" w:cs="SimSun"/>
          <w:sz w:val="22"/>
          <w:szCs w:val="22"/>
          <w:spacing w:val="21"/>
        </w:rPr>
        <w:t xml:space="preserve"> </w:t>
      </w:r>
      <w:r>
        <w:rPr>
          <w:rFonts w:ascii="SimSun" w:hAnsi="SimSun" w:eastAsia="SimSun" w:cs="SimSun"/>
          <w:sz w:val="22"/>
          <w:szCs w:val="22"/>
          <w:spacing w:val="-3"/>
        </w:rPr>
        <w:t>相似，但应在NVE</w:t>
      </w:r>
      <w:r>
        <w:rPr>
          <w:rFonts w:ascii="SimSun" w:hAnsi="SimSun" w:eastAsia="SimSun" w:cs="SimSun"/>
          <w:sz w:val="22"/>
          <w:szCs w:val="22"/>
          <w:spacing w:val="22"/>
        </w:rPr>
        <w:t xml:space="preserve"> </w:t>
      </w:r>
      <w:r>
        <w:rPr>
          <w:rFonts w:ascii="SimSun" w:hAnsi="SimSun" w:eastAsia="SimSun" w:cs="SimSun"/>
          <w:sz w:val="22"/>
          <w:szCs w:val="22"/>
          <w:spacing w:val="-3"/>
        </w:rPr>
        <w:t>用药基础上将疗程延长为6～8周或更长。任一用</w:t>
      </w:r>
      <w:r>
        <w:rPr>
          <w:rFonts w:ascii="SimSun" w:hAnsi="SimSun" w:eastAsia="SimSun" w:cs="SimSun"/>
          <w:sz w:val="22"/>
          <w:szCs w:val="22"/>
        </w:rPr>
        <w:t xml:space="preserve"> </w:t>
      </w:r>
      <w:r>
        <w:rPr>
          <w:rFonts w:ascii="SimSun" w:hAnsi="SimSun" w:eastAsia="SimSun" w:cs="SimSun"/>
          <w:sz w:val="22"/>
          <w:szCs w:val="22"/>
          <w:spacing w:val="7"/>
        </w:rPr>
        <w:t>药方案均应加庆大霉素和利福平，即庆大霉素1</w:t>
      </w:r>
      <w:r>
        <w:rPr>
          <w:rFonts w:ascii="SimSun" w:hAnsi="SimSun" w:eastAsia="SimSun" w:cs="SimSun"/>
          <w:sz w:val="22"/>
          <w:szCs w:val="22"/>
        </w:rPr>
        <w:t>mg</w:t>
      </w:r>
      <w:r>
        <w:rPr>
          <w:rFonts w:ascii="SimSun" w:hAnsi="SimSun" w:eastAsia="SimSun" w:cs="SimSun"/>
          <w:sz w:val="22"/>
          <w:szCs w:val="22"/>
          <w:spacing w:val="7"/>
        </w:rPr>
        <w:t>/</w:t>
      </w:r>
      <w:r>
        <w:rPr>
          <w:rFonts w:ascii="SimSun" w:hAnsi="SimSun" w:eastAsia="SimSun" w:cs="SimSun"/>
          <w:sz w:val="22"/>
          <w:szCs w:val="22"/>
        </w:rPr>
        <w:t>kg</w:t>
      </w:r>
      <w:r>
        <w:rPr>
          <w:rFonts w:ascii="SimSun" w:hAnsi="SimSun" w:eastAsia="SimSun" w:cs="SimSun"/>
          <w:sz w:val="22"/>
          <w:szCs w:val="22"/>
          <w:spacing w:val="7"/>
        </w:rPr>
        <w:t>,每12小时1次，静脉滴注；利福平300~</w:t>
      </w:r>
      <w:r>
        <w:rPr>
          <w:rFonts w:ascii="SimSun" w:hAnsi="SimSun" w:eastAsia="SimSun" w:cs="SimSun"/>
          <w:sz w:val="22"/>
          <w:szCs w:val="22"/>
          <w:spacing w:val="7"/>
        </w:rPr>
        <w:t xml:space="preserve"> </w:t>
      </w:r>
      <w:r>
        <w:rPr>
          <w:rFonts w:ascii="SimSun" w:hAnsi="SimSun" w:eastAsia="SimSun" w:cs="SimSun"/>
          <w:sz w:val="22"/>
          <w:szCs w:val="22"/>
          <w:spacing w:val="-4"/>
        </w:rPr>
        <w:t>600mg,每12小时1次，口服。根据有无血培养结果以及药敏试验来选择联合万古霉素、氟氯西林或</w:t>
      </w:r>
      <w:r>
        <w:rPr>
          <w:rFonts w:ascii="SimSun" w:hAnsi="SimSun" w:eastAsia="SimSun" w:cs="SimSun"/>
          <w:sz w:val="22"/>
          <w:szCs w:val="22"/>
          <w:spacing w:val="17"/>
        </w:rPr>
        <w:t xml:space="preserve"> </w:t>
      </w:r>
      <w:r>
        <w:rPr>
          <w:rFonts w:ascii="SimSun" w:hAnsi="SimSun" w:eastAsia="SimSun" w:cs="SimSun"/>
          <w:sz w:val="22"/>
          <w:szCs w:val="22"/>
          <w:spacing w:val="-7"/>
        </w:rPr>
        <w:t>达托霉素。经验性治疗或甲氧西林耐药、万古霉素敏感(MIC≤2mg/L)</w:t>
      </w:r>
      <w:r>
        <w:rPr>
          <w:rFonts w:ascii="SimSun" w:hAnsi="SimSun" w:eastAsia="SimSun" w:cs="SimSun"/>
          <w:sz w:val="22"/>
          <w:szCs w:val="22"/>
          <w:spacing w:val="33"/>
        </w:rPr>
        <w:t xml:space="preserve"> </w:t>
      </w:r>
      <w:r>
        <w:rPr>
          <w:rFonts w:ascii="SimSun" w:hAnsi="SimSun" w:eastAsia="SimSun" w:cs="SimSun"/>
          <w:sz w:val="22"/>
          <w:szCs w:val="22"/>
          <w:spacing w:val="-7"/>
        </w:rPr>
        <w:t>时，联合应用万古霉素1g,每</w:t>
      </w:r>
      <w:r>
        <w:rPr>
          <w:rFonts w:ascii="SimSun" w:hAnsi="SimSun" w:eastAsia="SimSun" w:cs="SimSun"/>
          <w:sz w:val="22"/>
          <w:szCs w:val="22"/>
        </w:rPr>
        <w:t xml:space="preserve"> </w:t>
      </w:r>
      <w:r>
        <w:rPr>
          <w:rFonts w:ascii="SimSun" w:hAnsi="SimSun" w:eastAsia="SimSun" w:cs="SimSun"/>
          <w:sz w:val="22"/>
          <w:szCs w:val="22"/>
          <w:spacing w:val="-12"/>
        </w:rPr>
        <w:t>12小时1次，静脉滴注；甲氧西林、利福平敏感时，联合应用氟氯西林2g,每</w:t>
      </w:r>
      <w:r>
        <w:rPr>
          <w:rFonts w:ascii="SimSun" w:hAnsi="SimSun" w:eastAsia="SimSun" w:cs="SimSun"/>
          <w:sz w:val="22"/>
          <w:szCs w:val="22"/>
          <w:spacing w:val="-13"/>
        </w:rPr>
        <w:t>4～6小时1次，静脉滴注；</w:t>
      </w:r>
    </w:p>
    <w:p>
      <w:pPr>
        <w:sectPr>
          <w:pgSz w:w="11900" w:h="16840"/>
          <w:pgMar w:top="789" w:right="849" w:bottom="400" w:left="719" w:header="0" w:footer="0" w:gutter="0"/>
        </w:sectPr>
        <w:rPr/>
      </w:pPr>
    </w:p>
    <w:p>
      <w:pPr>
        <w:ind w:right="60"/>
        <w:spacing w:before="42" w:line="221" w:lineRule="auto"/>
        <w:jc w:val="right"/>
        <w:rPr>
          <w:rFonts w:ascii="SimSun" w:hAnsi="SimSun" w:eastAsia="SimSun" w:cs="SimSun"/>
          <w:sz w:val="21"/>
          <w:szCs w:val="21"/>
        </w:rPr>
      </w:pPr>
      <w:r>
        <w:rPr>
          <w:rFonts w:ascii="SimHei" w:hAnsi="SimHei" w:eastAsia="SimHei" w:cs="SimHei"/>
          <w:sz w:val="21"/>
          <w:szCs w:val="21"/>
          <w:color w:val="006EB8"/>
          <w:spacing w:val="-15"/>
        </w:rPr>
        <w:t>第十章</w:t>
      </w:r>
      <w:r>
        <w:rPr>
          <w:rFonts w:ascii="SimHei" w:hAnsi="SimHei" w:eastAsia="SimHei" w:cs="SimHei"/>
          <w:sz w:val="21"/>
          <w:szCs w:val="21"/>
          <w:color w:val="006EB8"/>
          <w:spacing w:val="60"/>
        </w:rPr>
        <w:t xml:space="preserve"> </w:t>
      </w:r>
      <w:r>
        <w:rPr>
          <w:rFonts w:ascii="SimHei" w:hAnsi="SimHei" w:eastAsia="SimHei" w:cs="SimHei"/>
          <w:sz w:val="21"/>
          <w:szCs w:val="21"/>
          <w:color w:val="006EB8"/>
          <w:spacing w:val="-15"/>
        </w:rPr>
        <w:t>感染性心内膜炎</w:t>
      </w:r>
      <w:r>
        <w:rPr>
          <w:rFonts w:ascii="SimHei" w:hAnsi="SimHei" w:eastAsia="SimHei" w:cs="SimHei"/>
          <w:sz w:val="21"/>
          <w:szCs w:val="21"/>
          <w:color w:val="006EB8"/>
          <w:spacing w:val="11"/>
        </w:rPr>
        <w:t xml:space="preserve">      </w:t>
      </w:r>
      <w:r>
        <w:rPr>
          <w:rFonts w:ascii="SimSun" w:hAnsi="SimSun" w:eastAsia="SimSun" w:cs="SimSun"/>
          <w:sz w:val="21"/>
          <w:szCs w:val="21"/>
          <w:b/>
          <w:bCs/>
          <w:color w:val="078BF0"/>
          <w:spacing w:val="-15"/>
          <w:position w:val="-1"/>
        </w:rPr>
        <w:t>315</w:t>
      </w:r>
    </w:p>
    <w:p>
      <w:pPr>
        <w:spacing w:line="304" w:lineRule="auto"/>
        <w:rPr>
          <w:rFonts w:ascii="Arial"/>
          <w:sz w:val="21"/>
        </w:rPr>
      </w:pPr>
      <w:r/>
    </w:p>
    <w:p>
      <w:pPr>
        <w:ind w:right="1170"/>
        <w:spacing w:before="68" w:line="270" w:lineRule="auto"/>
        <w:rPr>
          <w:rFonts w:ascii="SimSun" w:hAnsi="SimSun" w:eastAsia="SimSun" w:cs="SimSun"/>
          <w:sz w:val="21"/>
          <w:szCs w:val="21"/>
        </w:rPr>
      </w:pPr>
      <w:r>
        <w:rPr>
          <w:rFonts w:ascii="SimSun" w:hAnsi="SimSun" w:eastAsia="SimSun" w:cs="SimSun"/>
          <w:sz w:val="21"/>
          <w:szCs w:val="21"/>
          <w:spacing w:val="1"/>
        </w:rPr>
        <w:t>甲氧西林耐药、万古霉素耐药(</w:t>
      </w:r>
      <w:r>
        <w:rPr>
          <w:rFonts w:ascii="SimSun" w:hAnsi="SimSun" w:eastAsia="SimSun" w:cs="SimSun"/>
          <w:sz w:val="21"/>
          <w:szCs w:val="21"/>
        </w:rPr>
        <w:t>MIC</w:t>
      </w:r>
      <w:r>
        <w:rPr>
          <w:rFonts w:ascii="SimSun" w:hAnsi="SimSun" w:eastAsia="SimSun" w:cs="SimSun"/>
          <w:sz w:val="21"/>
          <w:szCs w:val="21"/>
          <w:spacing w:val="1"/>
        </w:rPr>
        <w:t>&gt;2</w:t>
      </w:r>
      <w:r>
        <w:rPr>
          <w:rFonts w:ascii="SimSun" w:hAnsi="SimSun" w:eastAsia="SimSun" w:cs="SimSun"/>
          <w:sz w:val="21"/>
          <w:szCs w:val="21"/>
        </w:rPr>
        <w:t>mg</w:t>
      </w:r>
      <w:r>
        <w:rPr>
          <w:rFonts w:ascii="SimSun" w:hAnsi="SimSun" w:eastAsia="SimSun" w:cs="SimSun"/>
          <w:sz w:val="21"/>
          <w:szCs w:val="21"/>
          <w:spacing w:val="1"/>
        </w:rPr>
        <w:t>/L)</w:t>
      </w:r>
      <w:r>
        <w:rPr>
          <w:rFonts w:ascii="SimSun" w:hAnsi="SimSun" w:eastAsia="SimSun" w:cs="SimSun"/>
          <w:sz w:val="21"/>
          <w:szCs w:val="21"/>
          <w:spacing w:val="113"/>
        </w:rPr>
        <w:t xml:space="preserve"> </w:t>
      </w:r>
      <w:r>
        <w:rPr>
          <w:rFonts w:ascii="SimSun" w:hAnsi="SimSun" w:eastAsia="SimSun" w:cs="SimSun"/>
          <w:sz w:val="21"/>
          <w:szCs w:val="21"/>
          <w:spacing w:val="1"/>
        </w:rPr>
        <w:t>时，联合应用达托霉素6</w:t>
      </w:r>
      <w:r>
        <w:rPr>
          <w:rFonts w:ascii="SimSun" w:hAnsi="SimSun" w:eastAsia="SimSun" w:cs="SimSun"/>
          <w:sz w:val="21"/>
          <w:szCs w:val="21"/>
        </w:rPr>
        <w:t>mg</w:t>
      </w:r>
      <w:r>
        <w:rPr>
          <w:rFonts w:ascii="SimSun" w:hAnsi="SimSun" w:eastAsia="SimSun" w:cs="SimSun"/>
          <w:sz w:val="21"/>
          <w:szCs w:val="21"/>
          <w:spacing w:val="1"/>
        </w:rPr>
        <w:t>/</w:t>
      </w:r>
      <w:r>
        <w:rPr>
          <w:rFonts w:ascii="SimSun" w:hAnsi="SimSun" w:eastAsia="SimSun" w:cs="SimSun"/>
          <w:sz w:val="21"/>
          <w:szCs w:val="21"/>
        </w:rPr>
        <w:t>kg</w:t>
      </w:r>
      <w:r>
        <w:rPr>
          <w:rFonts w:ascii="SimSun" w:hAnsi="SimSun" w:eastAsia="SimSun" w:cs="SimSun"/>
          <w:sz w:val="21"/>
          <w:szCs w:val="21"/>
          <w:spacing w:val="1"/>
        </w:rPr>
        <w:t>,每24～48小时1次，静脉</w:t>
      </w:r>
      <w:r>
        <w:rPr>
          <w:rFonts w:ascii="SimSun" w:hAnsi="SimSun" w:eastAsia="SimSun" w:cs="SimSun"/>
          <w:sz w:val="21"/>
          <w:szCs w:val="21"/>
        </w:rPr>
        <w:t xml:space="preserve"> </w:t>
      </w:r>
      <w:r>
        <w:rPr>
          <w:rFonts w:ascii="SimSun" w:hAnsi="SimSun" w:eastAsia="SimSun" w:cs="SimSun"/>
          <w:sz w:val="21"/>
          <w:szCs w:val="21"/>
          <w:spacing w:val="-3"/>
        </w:rPr>
        <w:t>滴注。万古霉素、达托霉素、庆大霉素和利福平均需要</w:t>
      </w:r>
      <w:r>
        <w:rPr>
          <w:rFonts w:ascii="SimSun" w:hAnsi="SimSun" w:eastAsia="SimSun" w:cs="SimSun"/>
          <w:sz w:val="21"/>
          <w:szCs w:val="21"/>
          <w:spacing w:val="-4"/>
        </w:rPr>
        <w:t>根据肾功能调整剂量。</w:t>
      </w:r>
    </w:p>
    <w:p>
      <w:pPr>
        <w:ind w:right="1128" w:firstLine="459"/>
        <w:spacing w:before="81" w:line="278" w:lineRule="auto"/>
        <w:jc w:val="both"/>
        <w:rPr>
          <w:rFonts w:ascii="SimSun" w:hAnsi="SimSun" w:eastAsia="SimSun" w:cs="SimSun"/>
          <w:sz w:val="21"/>
          <w:szCs w:val="21"/>
        </w:rPr>
      </w:pPr>
      <w:r>
        <w:rPr>
          <w:rFonts w:ascii="SimSun" w:hAnsi="SimSun" w:eastAsia="SimSun" w:cs="SimSun"/>
          <w:sz w:val="21"/>
          <w:szCs w:val="21"/>
        </w:rPr>
        <w:t>PVE</w:t>
      </w:r>
      <w:r>
        <w:rPr>
          <w:rFonts w:ascii="SimSun" w:hAnsi="SimSun" w:eastAsia="SimSun" w:cs="SimSun"/>
          <w:sz w:val="21"/>
          <w:szCs w:val="21"/>
          <w:spacing w:val="14"/>
        </w:rPr>
        <w:t xml:space="preserve"> </w:t>
      </w:r>
      <w:r>
        <w:rPr>
          <w:rFonts w:ascii="SimSun" w:hAnsi="SimSun" w:eastAsia="SimSun" w:cs="SimSun"/>
          <w:sz w:val="21"/>
          <w:szCs w:val="21"/>
          <w:spacing w:val="3"/>
        </w:rPr>
        <w:t>的手术应遵循</w:t>
      </w:r>
      <w:r>
        <w:rPr>
          <w:rFonts w:ascii="SimSun" w:hAnsi="SimSun" w:eastAsia="SimSun" w:cs="SimSun"/>
          <w:sz w:val="21"/>
          <w:szCs w:val="21"/>
        </w:rPr>
        <w:t>NVE</w:t>
      </w:r>
      <w:r>
        <w:rPr>
          <w:rFonts w:ascii="SimSun" w:hAnsi="SimSun" w:eastAsia="SimSun" w:cs="SimSun"/>
          <w:sz w:val="21"/>
          <w:szCs w:val="21"/>
          <w:spacing w:val="52"/>
        </w:rPr>
        <w:t xml:space="preserve"> </w:t>
      </w:r>
      <w:r>
        <w:rPr>
          <w:rFonts w:ascii="SimSun" w:hAnsi="SimSun" w:eastAsia="SimSun" w:cs="SimSun"/>
          <w:sz w:val="21"/>
          <w:szCs w:val="21"/>
          <w:spacing w:val="3"/>
        </w:rPr>
        <w:t>的一般原则，需要去除所有的感</w:t>
      </w:r>
      <w:r>
        <w:rPr>
          <w:rFonts w:ascii="SimSun" w:hAnsi="SimSun" w:eastAsia="SimSun" w:cs="SimSun"/>
          <w:sz w:val="21"/>
          <w:szCs w:val="21"/>
          <w:spacing w:val="2"/>
        </w:rPr>
        <w:t>染异物，包括最初植入的人工瓣膜以及</w:t>
      </w:r>
      <w:r>
        <w:rPr>
          <w:rFonts w:ascii="SimSun" w:hAnsi="SimSun" w:eastAsia="SimSun" w:cs="SimSun"/>
          <w:sz w:val="21"/>
          <w:szCs w:val="21"/>
        </w:rPr>
        <w:t xml:space="preserve"> </w:t>
      </w:r>
      <w:r>
        <w:rPr>
          <w:rFonts w:ascii="SimSun" w:hAnsi="SimSun" w:eastAsia="SimSun" w:cs="SimSun"/>
          <w:sz w:val="21"/>
          <w:szCs w:val="21"/>
          <w:spacing w:val="5"/>
        </w:rPr>
        <w:t>既往手术残留的钙化组织。有瓣膜再置换术适应证</w:t>
      </w:r>
      <w:r>
        <w:rPr>
          <w:rFonts w:ascii="SimSun" w:hAnsi="SimSun" w:eastAsia="SimSun" w:cs="SimSun"/>
          <w:sz w:val="21"/>
          <w:szCs w:val="21"/>
          <w:spacing w:val="4"/>
        </w:rPr>
        <w:t>的病人，应尽早手术。明确适应证为：①因瓣周</w:t>
      </w:r>
      <w:r>
        <w:rPr>
          <w:rFonts w:ascii="SimSun" w:hAnsi="SimSun" w:eastAsia="SimSun" w:cs="SimSun"/>
          <w:sz w:val="21"/>
          <w:szCs w:val="21"/>
        </w:rPr>
        <w:t xml:space="preserve"> </w:t>
      </w:r>
      <w:r>
        <w:rPr>
          <w:rFonts w:ascii="SimSun" w:hAnsi="SimSun" w:eastAsia="SimSun" w:cs="SimSun"/>
          <w:sz w:val="21"/>
          <w:szCs w:val="21"/>
          <w:spacing w:val="-5"/>
        </w:rPr>
        <w:t>漏、瓣膜关闭不全致中至重度心力衰竭；②真菌感染；③充分抗生</w:t>
      </w:r>
      <w:r>
        <w:rPr>
          <w:rFonts w:ascii="SimSun" w:hAnsi="SimSun" w:eastAsia="SimSun" w:cs="SimSun"/>
          <w:sz w:val="21"/>
          <w:szCs w:val="21"/>
          <w:spacing w:val="-6"/>
        </w:rPr>
        <w:t>素治疗后持续有菌血症；④急性瓣膜</w:t>
      </w:r>
      <w:r>
        <w:rPr>
          <w:rFonts w:ascii="SimSun" w:hAnsi="SimSun" w:eastAsia="SimSun" w:cs="SimSun"/>
          <w:sz w:val="21"/>
          <w:szCs w:val="21"/>
        </w:rPr>
        <w:t xml:space="preserve"> </w:t>
      </w:r>
      <w:r>
        <w:rPr>
          <w:rFonts w:ascii="SimSun" w:hAnsi="SimSun" w:eastAsia="SimSun" w:cs="SimSun"/>
          <w:sz w:val="21"/>
          <w:szCs w:val="21"/>
          <w:spacing w:val="-4"/>
        </w:rPr>
        <w:t>阻塞；⑤X</w:t>
      </w:r>
      <w:r>
        <w:rPr>
          <w:rFonts w:ascii="SimSun" w:hAnsi="SimSun" w:eastAsia="SimSun" w:cs="SimSun"/>
          <w:sz w:val="21"/>
          <w:szCs w:val="21"/>
          <w:spacing w:val="-25"/>
        </w:rPr>
        <w:t xml:space="preserve"> </w:t>
      </w:r>
      <w:r>
        <w:rPr>
          <w:rFonts w:ascii="SimSun" w:hAnsi="SimSun" w:eastAsia="SimSun" w:cs="SimSun"/>
          <w:sz w:val="21"/>
          <w:szCs w:val="21"/>
          <w:spacing w:val="-4"/>
        </w:rPr>
        <w:t>线透视发现人工瓣膜不稳定；⑥新发生的心脏传导阻滞</w:t>
      </w:r>
      <w:r>
        <w:rPr>
          <w:rFonts w:ascii="SimSun" w:hAnsi="SimSun" w:eastAsia="SimSun" w:cs="SimSun"/>
          <w:sz w:val="21"/>
          <w:szCs w:val="21"/>
          <w:spacing w:val="-5"/>
        </w:rPr>
        <w:t>。</w:t>
      </w:r>
    </w:p>
    <w:p>
      <w:pPr>
        <w:ind w:left="462"/>
        <w:spacing w:before="110" w:line="221" w:lineRule="auto"/>
        <w:rPr>
          <w:rFonts w:ascii="SimHei" w:hAnsi="SimHei" w:eastAsia="SimHei" w:cs="SimHei"/>
          <w:sz w:val="21"/>
          <w:szCs w:val="21"/>
        </w:rPr>
      </w:pPr>
      <w:r>
        <w:rPr>
          <w:rFonts w:ascii="SimHei" w:hAnsi="SimHei" w:eastAsia="SimHei" w:cs="SimHei"/>
          <w:sz w:val="21"/>
          <w:szCs w:val="21"/>
          <w:b/>
          <w:bCs/>
          <w:spacing w:val="14"/>
        </w:rPr>
        <w:t>(二)静脉药瘾者心内膜炎</w:t>
      </w:r>
    </w:p>
    <w:p>
      <w:pPr>
        <w:ind w:right="1131" w:firstLine="459"/>
        <w:spacing w:before="93" w:line="291" w:lineRule="auto"/>
        <w:jc w:val="both"/>
        <w:rPr>
          <w:rFonts w:ascii="SimSun" w:hAnsi="SimSun" w:eastAsia="SimSun" w:cs="SimSun"/>
          <w:sz w:val="21"/>
          <w:szCs w:val="21"/>
        </w:rPr>
      </w:pPr>
      <w:r>
        <w:rPr>
          <w:rFonts w:ascii="SimSun" w:hAnsi="SimSun" w:eastAsia="SimSun" w:cs="SimSun"/>
          <w:sz w:val="21"/>
          <w:szCs w:val="21"/>
          <w:spacing w:val="-11"/>
        </w:rPr>
        <w:t>静脉药瘾者心内膜炎(endocarditis</w:t>
      </w:r>
      <w:r>
        <w:rPr>
          <w:rFonts w:ascii="SimSun" w:hAnsi="SimSun" w:eastAsia="SimSun" w:cs="SimSun"/>
          <w:sz w:val="21"/>
          <w:szCs w:val="21"/>
          <w:spacing w:val="12"/>
        </w:rPr>
        <w:t xml:space="preserve"> </w:t>
      </w:r>
      <w:r>
        <w:rPr>
          <w:rFonts w:ascii="SimSun" w:hAnsi="SimSun" w:eastAsia="SimSun" w:cs="SimSun"/>
          <w:sz w:val="21"/>
          <w:szCs w:val="21"/>
          <w:spacing w:val="-11"/>
        </w:rPr>
        <w:t>in</w:t>
      </w:r>
      <w:r>
        <w:rPr>
          <w:rFonts w:ascii="SimSun" w:hAnsi="SimSun" w:eastAsia="SimSun" w:cs="SimSun"/>
          <w:sz w:val="21"/>
          <w:szCs w:val="21"/>
          <w:spacing w:val="2"/>
        </w:rPr>
        <w:t xml:space="preserve"> </w:t>
      </w:r>
      <w:r>
        <w:rPr>
          <w:rFonts w:ascii="SimSun" w:hAnsi="SimSun" w:eastAsia="SimSun" w:cs="SimSun"/>
          <w:sz w:val="21"/>
          <w:szCs w:val="21"/>
          <w:spacing w:val="-11"/>
        </w:rPr>
        <w:t>intravenous</w:t>
      </w:r>
      <w:r>
        <w:rPr>
          <w:rFonts w:ascii="SimSun" w:hAnsi="SimSun" w:eastAsia="SimSun" w:cs="SimSun"/>
          <w:sz w:val="21"/>
          <w:szCs w:val="21"/>
          <w:spacing w:val="-6"/>
        </w:rPr>
        <w:t xml:space="preserve"> </w:t>
      </w:r>
      <w:r>
        <w:rPr>
          <w:rFonts w:ascii="SimSun" w:hAnsi="SimSun" w:eastAsia="SimSun" w:cs="SimSun"/>
          <w:sz w:val="21"/>
          <w:szCs w:val="21"/>
          <w:spacing w:val="-11"/>
        </w:rPr>
        <w:t>drug</w:t>
      </w:r>
      <w:r>
        <w:rPr>
          <w:rFonts w:ascii="SimSun" w:hAnsi="SimSun" w:eastAsia="SimSun" w:cs="SimSun"/>
          <w:sz w:val="21"/>
          <w:szCs w:val="21"/>
          <w:spacing w:val="-9"/>
        </w:rPr>
        <w:t xml:space="preserve"> </w:t>
      </w:r>
      <w:r>
        <w:rPr>
          <w:rFonts w:ascii="SimSun" w:hAnsi="SimSun" w:eastAsia="SimSun" w:cs="SimSun"/>
          <w:sz w:val="21"/>
          <w:szCs w:val="21"/>
          <w:spacing w:val="-11"/>
        </w:rPr>
        <w:t>abusers)是指发生在静脉注射毒品病人，尤</w:t>
      </w:r>
      <w:r>
        <w:rPr>
          <w:rFonts w:ascii="SimSun" w:hAnsi="SimSun" w:eastAsia="SimSun" w:cs="SimSun"/>
          <w:sz w:val="21"/>
          <w:szCs w:val="21"/>
        </w:rPr>
        <w:t xml:space="preserve"> </w:t>
      </w:r>
      <w:r>
        <w:rPr>
          <w:rFonts w:ascii="SimSun" w:hAnsi="SimSun" w:eastAsia="SimSun" w:cs="SimSun"/>
          <w:sz w:val="21"/>
          <w:szCs w:val="21"/>
          <w:spacing w:val="5"/>
        </w:rPr>
        <w:t>其是同时伴有人类免疫缺陷病毒(</w:t>
      </w:r>
      <w:r>
        <w:rPr>
          <w:rFonts w:ascii="SimSun" w:hAnsi="SimSun" w:eastAsia="SimSun" w:cs="SimSun"/>
          <w:sz w:val="21"/>
          <w:szCs w:val="21"/>
        </w:rPr>
        <w:t>HIV</w:t>
      </w:r>
      <w:r>
        <w:rPr>
          <w:rFonts w:ascii="SimSun" w:hAnsi="SimSun" w:eastAsia="SimSun" w:cs="SimSun"/>
          <w:sz w:val="21"/>
          <w:szCs w:val="21"/>
          <w:spacing w:val="5"/>
        </w:rPr>
        <w:t>)</w:t>
      </w:r>
      <w:r>
        <w:rPr>
          <w:rFonts w:ascii="SimSun" w:hAnsi="SimSun" w:eastAsia="SimSun" w:cs="SimSun"/>
          <w:sz w:val="21"/>
          <w:szCs w:val="21"/>
          <w:spacing w:val="-5"/>
        </w:rPr>
        <w:t xml:space="preserve"> </w:t>
      </w:r>
      <w:r>
        <w:rPr>
          <w:rFonts w:ascii="SimSun" w:hAnsi="SimSun" w:eastAsia="SimSun" w:cs="SimSun"/>
          <w:sz w:val="21"/>
          <w:szCs w:val="21"/>
          <w:spacing w:val="5"/>
        </w:rPr>
        <w:t>抗体阳性或免疫</w:t>
      </w:r>
      <w:r>
        <w:rPr>
          <w:rFonts w:ascii="SimSun" w:hAnsi="SimSun" w:eastAsia="SimSun" w:cs="SimSun"/>
          <w:sz w:val="21"/>
          <w:szCs w:val="21"/>
          <w:spacing w:val="4"/>
        </w:rPr>
        <w:t>功能不全病人中的一种主要累及右心系统的</w:t>
      </w:r>
      <w:r>
        <w:rPr>
          <w:rFonts w:ascii="SimSun" w:hAnsi="SimSun" w:eastAsia="SimSun" w:cs="SimSun"/>
          <w:sz w:val="21"/>
          <w:szCs w:val="21"/>
        </w:rPr>
        <w:t xml:space="preserve"> </w:t>
      </w:r>
      <w:r>
        <w:rPr>
          <w:rFonts w:ascii="SimSun" w:hAnsi="SimSun" w:eastAsia="SimSun" w:cs="SimSun"/>
          <w:sz w:val="21"/>
          <w:szCs w:val="21"/>
        </w:rPr>
        <w:t>IE</w:t>
      </w:r>
      <w:r>
        <w:rPr>
          <w:rFonts w:ascii="SimSun" w:hAnsi="SimSun" w:eastAsia="SimSun" w:cs="SimSun"/>
          <w:sz w:val="21"/>
          <w:szCs w:val="21"/>
          <w:spacing w:val="9"/>
        </w:rPr>
        <w:t>。</w:t>
      </w:r>
      <w:r>
        <w:rPr>
          <w:rFonts w:ascii="SimSun" w:hAnsi="SimSun" w:eastAsia="SimSun" w:cs="SimSun"/>
          <w:sz w:val="21"/>
          <w:szCs w:val="21"/>
          <w:spacing w:val="-49"/>
        </w:rPr>
        <w:t xml:space="preserve"> </w:t>
      </w:r>
      <w:r>
        <w:rPr>
          <w:rFonts w:ascii="SimSun" w:hAnsi="SimSun" w:eastAsia="SimSun" w:cs="SimSun"/>
          <w:sz w:val="21"/>
          <w:szCs w:val="21"/>
          <w:spacing w:val="9"/>
        </w:rPr>
        <w:t>致病菌最常来源于皮肤，药物本身所致者较少见。主要的致病菌为金黄色葡萄球菌(占60%~</w:t>
      </w:r>
      <w:r>
        <w:rPr>
          <w:rFonts w:ascii="SimSun" w:hAnsi="SimSun" w:eastAsia="SimSun" w:cs="SimSun"/>
          <w:sz w:val="21"/>
          <w:szCs w:val="21"/>
        </w:rPr>
        <w:t xml:space="preserve"> </w:t>
      </w:r>
      <w:r>
        <w:rPr>
          <w:rFonts w:ascii="SimSun" w:hAnsi="SimSun" w:eastAsia="SimSun" w:cs="SimSun"/>
          <w:sz w:val="21"/>
          <w:szCs w:val="21"/>
          <w:spacing w:val="2"/>
        </w:rPr>
        <w:t>90%),其中甲氧西林耐药菌株变得越来越普遍，其次为链球菌、</w:t>
      </w:r>
      <w:r>
        <w:rPr>
          <w:rFonts w:ascii="SimSun" w:hAnsi="SimSun" w:eastAsia="SimSun" w:cs="SimSun"/>
          <w:sz w:val="21"/>
          <w:szCs w:val="21"/>
          <w:spacing w:val="1"/>
        </w:rPr>
        <w:t>革兰阴性杆菌和真菌。大多累及正常</w:t>
      </w:r>
      <w:r>
        <w:rPr>
          <w:rFonts w:ascii="SimSun" w:hAnsi="SimSun" w:eastAsia="SimSun" w:cs="SimSun"/>
          <w:sz w:val="21"/>
          <w:szCs w:val="21"/>
        </w:rPr>
        <w:t xml:space="preserve"> </w:t>
      </w:r>
      <w:r>
        <w:rPr>
          <w:rFonts w:ascii="SimSun" w:hAnsi="SimSun" w:eastAsia="SimSun" w:cs="SimSun"/>
          <w:sz w:val="21"/>
          <w:szCs w:val="21"/>
          <w:spacing w:val="-5"/>
        </w:rPr>
        <w:t>心脏瓣膜，三尖瓣最常受累，其次为肺动脉瓣，左心瓣膜较少累及</w:t>
      </w:r>
      <w:r>
        <w:rPr>
          <w:rFonts w:ascii="SimSun" w:hAnsi="SimSun" w:eastAsia="SimSun" w:cs="SimSun"/>
          <w:sz w:val="21"/>
          <w:szCs w:val="21"/>
          <w:spacing w:val="-6"/>
        </w:rPr>
        <w:t>。急性发病者多见，常伴有迁移性感</w:t>
      </w:r>
      <w:r>
        <w:rPr>
          <w:rFonts w:ascii="SimSun" w:hAnsi="SimSun" w:eastAsia="SimSun" w:cs="SimSun"/>
          <w:sz w:val="21"/>
          <w:szCs w:val="21"/>
        </w:rPr>
        <w:t xml:space="preserve"> </w:t>
      </w:r>
      <w:r>
        <w:rPr>
          <w:rFonts w:ascii="SimSun" w:hAnsi="SimSun" w:eastAsia="SimSun" w:cs="SimSun"/>
          <w:sz w:val="21"/>
          <w:szCs w:val="21"/>
          <w:spacing w:val="-1"/>
        </w:rPr>
        <w:t>染灶，X</w:t>
      </w:r>
      <w:r>
        <w:rPr>
          <w:rFonts w:ascii="SimSun" w:hAnsi="SimSun" w:eastAsia="SimSun" w:cs="SimSun"/>
          <w:sz w:val="21"/>
          <w:szCs w:val="21"/>
          <w:spacing w:val="-3"/>
        </w:rPr>
        <w:t xml:space="preserve"> </w:t>
      </w:r>
      <w:r>
        <w:rPr>
          <w:rFonts w:ascii="SimSun" w:hAnsi="SimSun" w:eastAsia="SimSun" w:cs="SimSun"/>
          <w:sz w:val="21"/>
          <w:szCs w:val="21"/>
          <w:spacing w:val="-1"/>
        </w:rPr>
        <w:t>线可见肺部多处小片状浸润阴影，为三尖瓣或肺动脉瓣赘生物所致的脓毒性肺栓塞，而亚急</w:t>
      </w:r>
      <w:r>
        <w:rPr>
          <w:rFonts w:ascii="SimSun" w:hAnsi="SimSun" w:eastAsia="SimSun" w:cs="SimSun"/>
          <w:sz w:val="21"/>
          <w:szCs w:val="21"/>
        </w:rPr>
        <w:t xml:space="preserve"> </w:t>
      </w:r>
      <w:r>
        <w:rPr>
          <w:rFonts w:ascii="SimSun" w:hAnsi="SimSun" w:eastAsia="SimSun" w:cs="SimSun"/>
          <w:sz w:val="21"/>
          <w:szCs w:val="21"/>
          <w:spacing w:val="4"/>
        </w:rPr>
        <w:t>性发病者多见于曾有感染性心内膜炎病史者。主要临床表现是持续发热、菌血症和多发性感染性肺</w:t>
      </w:r>
      <w:r>
        <w:rPr>
          <w:rFonts w:ascii="SimSun" w:hAnsi="SimSun" w:eastAsia="SimSun" w:cs="SimSun"/>
          <w:sz w:val="21"/>
          <w:szCs w:val="21"/>
          <w:spacing w:val="6"/>
        </w:rPr>
        <w:t xml:space="preserve"> </w:t>
      </w:r>
      <w:r>
        <w:rPr>
          <w:rFonts w:ascii="SimSun" w:hAnsi="SimSun" w:eastAsia="SimSun" w:cs="SimSun"/>
          <w:sz w:val="21"/>
          <w:szCs w:val="21"/>
          <w:spacing w:val="1"/>
        </w:rPr>
        <w:t>栓塞。单纯右心衰竭少见，可由肺动脉高压或严重的右心瓣膜反流或</w:t>
      </w:r>
      <w:r>
        <w:rPr>
          <w:rFonts w:ascii="SimSun" w:hAnsi="SimSun" w:eastAsia="SimSun" w:cs="SimSun"/>
          <w:sz w:val="21"/>
          <w:szCs w:val="21"/>
        </w:rPr>
        <w:t>梗阻导致。</w:t>
      </w:r>
      <w:r>
        <w:rPr>
          <w:rFonts w:ascii="SimSun" w:hAnsi="SimSun" w:eastAsia="SimSun" w:cs="SimSun"/>
          <w:sz w:val="21"/>
          <w:szCs w:val="21"/>
          <w:spacing w:val="46"/>
        </w:rPr>
        <w:t xml:space="preserve"> </w:t>
      </w:r>
      <w:r>
        <w:rPr>
          <w:rFonts w:ascii="SimSun" w:hAnsi="SimSun" w:eastAsia="SimSun" w:cs="SimSun"/>
          <w:sz w:val="21"/>
          <w:szCs w:val="21"/>
        </w:rPr>
        <w:t>一般三尖瓣受累时</w:t>
      </w:r>
      <w:r>
        <w:rPr>
          <w:rFonts w:ascii="SimSun" w:hAnsi="SimSun" w:eastAsia="SimSun" w:cs="SimSun"/>
          <w:sz w:val="21"/>
          <w:szCs w:val="21"/>
        </w:rPr>
        <w:t xml:space="preserve"> </w:t>
      </w:r>
      <w:r>
        <w:rPr>
          <w:rFonts w:ascii="SimSun" w:hAnsi="SimSun" w:eastAsia="SimSun" w:cs="SimSun"/>
          <w:sz w:val="21"/>
          <w:szCs w:val="21"/>
          <w:spacing w:val="-5"/>
        </w:rPr>
        <w:t>无心脏杂音。</w:t>
      </w:r>
      <w:r>
        <w:rPr>
          <w:rFonts w:ascii="SimSun" w:hAnsi="SimSun" w:eastAsia="SimSun" w:cs="SimSun"/>
          <w:sz w:val="21"/>
          <w:szCs w:val="21"/>
          <w:spacing w:val="-8"/>
        </w:rPr>
        <w:t xml:space="preserve"> </w:t>
      </w:r>
      <w:r>
        <w:rPr>
          <w:rFonts w:ascii="SimSun" w:hAnsi="SimSun" w:eastAsia="SimSun" w:cs="SimSun"/>
          <w:sz w:val="21"/>
          <w:szCs w:val="21"/>
          <w:spacing w:val="-5"/>
        </w:rPr>
        <w:t>TTE</w:t>
      </w:r>
      <w:r>
        <w:rPr>
          <w:rFonts w:ascii="SimSun" w:hAnsi="SimSun" w:eastAsia="SimSun" w:cs="SimSun"/>
          <w:sz w:val="21"/>
          <w:szCs w:val="21"/>
          <w:spacing w:val="16"/>
        </w:rPr>
        <w:t xml:space="preserve"> </w:t>
      </w:r>
      <w:r>
        <w:rPr>
          <w:rFonts w:ascii="SimSun" w:hAnsi="SimSun" w:eastAsia="SimSun" w:cs="SimSun"/>
          <w:sz w:val="21"/>
          <w:szCs w:val="21"/>
          <w:spacing w:val="-5"/>
        </w:rPr>
        <w:t>较易发现三尖瓣病变，TEE</w:t>
      </w:r>
      <w:r>
        <w:rPr>
          <w:rFonts w:ascii="SimSun" w:hAnsi="SimSun" w:eastAsia="SimSun" w:cs="SimSun"/>
          <w:sz w:val="21"/>
          <w:szCs w:val="21"/>
          <w:spacing w:val="5"/>
        </w:rPr>
        <w:t xml:space="preserve"> </w:t>
      </w:r>
      <w:r>
        <w:rPr>
          <w:rFonts w:ascii="SimSun" w:hAnsi="SimSun" w:eastAsia="SimSun" w:cs="SimSun"/>
          <w:sz w:val="21"/>
          <w:szCs w:val="21"/>
          <w:spacing w:val="-5"/>
        </w:rPr>
        <w:t>则对肺动脉瓣病变敏感。</w:t>
      </w:r>
    </w:p>
    <w:p>
      <w:pPr>
        <w:ind w:right="1146" w:firstLine="459"/>
        <w:spacing w:before="111" w:line="263" w:lineRule="auto"/>
        <w:jc w:val="both"/>
        <w:rPr>
          <w:rFonts w:ascii="SimSun" w:hAnsi="SimSun" w:eastAsia="SimSun" w:cs="SimSun"/>
          <w:sz w:val="21"/>
          <w:szCs w:val="21"/>
        </w:rPr>
      </w:pPr>
      <w:r>
        <w:rPr>
          <w:rFonts w:ascii="SimSun" w:hAnsi="SimSun" w:eastAsia="SimSun" w:cs="SimSun"/>
          <w:sz w:val="21"/>
          <w:szCs w:val="21"/>
          <w:spacing w:val="11"/>
        </w:rPr>
        <w:t>年轻伴右心金黄色葡萄球菌感染者病死率在5%以下。预后不良的因素包括左心瓣膜(尤其是</w:t>
      </w:r>
      <w:r>
        <w:rPr>
          <w:rFonts w:ascii="SimSun" w:hAnsi="SimSun" w:eastAsia="SimSun" w:cs="SimSun"/>
          <w:sz w:val="21"/>
          <w:szCs w:val="21"/>
          <w:spacing w:val="3"/>
        </w:rPr>
        <w:t xml:space="preserve"> </w:t>
      </w:r>
      <w:r>
        <w:rPr>
          <w:rFonts w:ascii="SimSun" w:hAnsi="SimSun" w:eastAsia="SimSun" w:cs="SimSun"/>
          <w:sz w:val="21"/>
          <w:szCs w:val="21"/>
          <w:spacing w:val="12"/>
        </w:rPr>
        <w:t>主动脉瓣)受累、赘生物&gt;20</w:t>
      </w:r>
      <w:r>
        <w:rPr>
          <w:rFonts w:ascii="SimSun" w:hAnsi="SimSun" w:eastAsia="SimSun" w:cs="SimSun"/>
          <w:sz w:val="21"/>
          <w:szCs w:val="21"/>
        </w:rPr>
        <w:t>mm</w:t>
      </w:r>
      <w:r>
        <w:rPr>
          <w:rFonts w:ascii="SimSun" w:hAnsi="SimSun" w:eastAsia="SimSun" w:cs="SimSun"/>
          <w:sz w:val="21"/>
          <w:szCs w:val="21"/>
          <w:spacing w:val="12"/>
        </w:rPr>
        <w:t>、</w:t>
      </w:r>
      <w:r>
        <w:rPr>
          <w:rFonts w:ascii="SimSun" w:hAnsi="SimSun" w:eastAsia="SimSun" w:cs="SimSun"/>
          <w:sz w:val="21"/>
          <w:szCs w:val="21"/>
          <w:spacing w:val="-35"/>
        </w:rPr>
        <w:t xml:space="preserve"> </w:t>
      </w:r>
      <w:r>
        <w:rPr>
          <w:rFonts w:ascii="SimSun" w:hAnsi="SimSun" w:eastAsia="SimSun" w:cs="SimSun"/>
          <w:sz w:val="21"/>
          <w:szCs w:val="21"/>
          <w:spacing w:val="12"/>
        </w:rPr>
        <w:t>革兰阴性杆菌或真菌感染，以及</w:t>
      </w:r>
      <w:r>
        <w:rPr>
          <w:rFonts w:ascii="SimSun" w:hAnsi="SimSun" w:eastAsia="SimSun" w:cs="SimSun"/>
          <w:sz w:val="21"/>
          <w:szCs w:val="21"/>
          <w:spacing w:val="-36"/>
        </w:rPr>
        <w:t xml:space="preserve"> </w:t>
      </w:r>
      <w:r>
        <w:rPr>
          <w:rFonts w:ascii="SimSun" w:hAnsi="SimSun" w:eastAsia="SimSun" w:cs="SimSun"/>
          <w:sz w:val="21"/>
          <w:szCs w:val="21"/>
        </w:rPr>
        <w:t>HIV</w:t>
      </w:r>
      <w:r>
        <w:rPr>
          <w:rFonts w:ascii="SimSun" w:hAnsi="SimSun" w:eastAsia="SimSun" w:cs="SimSun"/>
          <w:sz w:val="21"/>
          <w:szCs w:val="21"/>
          <w:spacing w:val="13"/>
        </w:rPr>
        <w:t xml:space="preserve"> </w:t>
      </w:r>
      <w:r>
        <w:rPr>
          <w:rFonts w:ascii="SimSun" w:hAnsi="SimSun" w:eastAsia="SimSun" w:cs="SimSun"/>
          <w:sz w:val="21"/>
          <w:szCs w:val="21"/>
          <w:spacing w:val="12"/>
        </w:rPr>
        <w:t>感染病人</w:t>
      </w:r>
      <w:r>
        <w:rPr>
          <w:rFonts w:ascii="SimSun" w:hAnsi="SimSun" w:eastAsia="SimSun" w:cs="SimSun"/>
          <w:sz w:val="21"/>
          <w:szCs w:val="21"/>
          <w:spacing w:val="-54"/>
        </w:rPr>
        <w:t xml:space="preserve"> </w:t>
      </w:r>
      <w:r>
        <w:rPr>
          <w:rFonts w:ascii="SimSun" w:hAnsi="SimSun" w:eastAsia="SimSun" w:cs="SimSun"/>
          <w:sz w:val="21"/>
          <w:szCs w:val="21"/>
        </w:rPr>
        <w:t>CD</w:t>
      </w:r>
      <w:r>
        <w:rPr>
          <w:rFonts w:ascii="SimSun" w:hAnsi="SimSun" w:eastAsia="SimSun" w:cs="SimSun"/>
          <w:sz w:val="21"/>
          <w:szCs w:val="21"/>
          <w:spacing w:val="12"/>
        </w:rPr>
        <w:t>4</w:t>
      </w:r>
      <w:r>
        <w:rPr>
          <w:rFonts w:ascii="SimSun" w:hAnsi="SimSun" w:eastAsia="SimSun" w:cs="SimSun"/>
          <w:sz w:val="21"/>
          <w:szCs w:val="21"/>
          <w:spacing w:val="36"/>
        </w:rPr>
        <w:t xml:space="preserve"> </w:t>
      </w:r>
      <w:r>
        <w:rPr>
          <w:rFonts w:ascii="SimSun" w:hAnsi="SimSun" w:eastAsia="SimSun" w:cs="SimSun"/>
          <w:sz w:val="21"/>
          <w:szCs w:val="21"/>
          <w:spacing w:val="12"/>
        </w:rPr>
        <w:t>细胞计数&lt;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200/μl</w:t>
      </w:r>
      <w:r>
        <w:rPr>
          <w:rFonts w:ascii="SimSun" w:hAnsi="SimSun" w:eastAsia="SimSun" w:cs="SimSun"/>
          <w:sz w:val="21"/>
          <w:szCs w:val="21"/>
          <w:spacing w:val="-1"/>
        </w:rPr>
        <w:t>。</w:t>
      </w:r>
    </w:p>
    <w:p>
      <w:pPr>
        <w:ind w:right="1035" w:firstLine="459"/>
        <w:spacing w:before="122" w:line="287" w:lineRule="auto"/>
        <w:jc w:val="both"/>
        <w:rPr>
          <w:rFonts w:ascii="SimSun" w:hAnsi="SimSun" w:eastAsia="SimSun" w:cs="SimSun"/>
          <w:sz w:val="21"/>
          <w:szCs w:val="21"/>
        </w:rPr>
      </w:pPr>
      <w:r>
        <w:rPr>
          <w:rFonts w:ascii="SimSun" w:hAnsi="SimSun" w:eastAsia="SimSun" w:cs="SimSun"/>
          <w:sz w:val="21"/>
          <w:szCs w:val="21"/>
          <w:spacing w:val="6"/>
        </w:rPr>
        <w:t>抗生素的选择取决于感染的微生物种类、成瘾者使用的药物和溶剂类型以及心内感染的部位。</w:t>
      </w:r>
      <w:r>
        <w:rPr>
          <w:rFonts w:ascii="SimSun" w:hAnsi="SimSun" w:eastAsia="SimSun" w:cs="SimSun"/>
          <w:sz w:val="21"/>
          <w:szCs w:val="21"/>
          <w:spacing w:val="7"/>
        </w:rPr>
        <w:t xml:space="preserve"> </w:t>
      </w:r>
      <w:r>
        <w:rPr>
          <w:rFonts w:ascii="SimSun" w:hAnsi="SimSun" w:eastAsia="SimSun" w:cs="SimSun"/>
          <w:sz w:val="21"/>
          <w:szCs w:val="21"/>
          <w:spacing w:val="1"/>
        </w:rPr>
        <w:t>对于多数单纯三尖瓣</w:t>
      </w:r>
      <w:r>
        <w:rPr>
          <w:rFonts w:ascii="SimSun" w:hAnsi="SimSun" w:eastAsia="SimSun" w:cs="SimSun"/>
          <w:sz w:val="21"/>
          <w:szCs w:val="21"/>
        </w:rPr>
        <w:t>IE</w:t>
      </w:r>
      <w:r>
        <w:rPr>
          <w:rFonts w:ascii="SimSun" w:hAnsi="SimSun" w:eastAsia="SimSun" w:cs="SimSun"/>
          <w:sz w:val="21"/>
          <w:szCs w:val="21"/>
          <w:spacing w:val="-46"/>
        </w:rPr>
        <w:t xml:space="preserve"> </w:t>
      </w:r>
      <w:r>
        <w:rPr>
          <w:rFonts w:ascii="SimSun" w:hAnsi="SimSun" w:eastAsia="SimSun" w:cs="SimSun"/>
          <w:sz w:val="21"/>
          <w:szCs w:val="21"/>
          <w:spacing w:val="1"/>
        </w:rPr>
        <w:t>病人，如满足下列所有条件，可使用苯唑西林(或氯</w:t>
      </w:r>
      <w:r>
        <w:rPr>
          <w:rFonts w:ascii="SimSun" w:hAnsi="SimSun" w:eastAsia="SimSun" w:cs="SimSun"/>
          <w:sz w:val="21"/>
          <w:szCs w:val="21"/>
        </w:rPr>
        <w:t>唑西林)治疗2周，而不联</w:t>
      </w:r>
      <w:r>
        <w:rPr>
          <w:rFonts w:ascii="SimSun" w:hAnsi="SimSun" w:eastAsia="SimSun" w:cs="SimSun"/>
          <w:sz w:val="21"/>
          <w:szCs w:val="21"/>
        </w:rPr>
        <w:t xml:space="preserve">  </w:t>
      </w:r>
      <w:r>
        <w:rPr>
          <w:rFonts w:ascii="SimSun" w:hAnsi="SimSun" w:eastAsia="SimSun" w:cs="SimSun"/>
          <w:sz w:val="21"/>
          <w:szCs w:val="21"/>
          <w:spacing w:val="-6"/>
        </w:rPr>
        <w:t>合庆大霉素：感染甲氧西林敏感的金黄色葡萄球菌、无转移性感染灶或脓肿、无心内和心外并发症、无</w:t>
      </w:r>
      <w:r>
        <w:rPr>
          <w:rFonts w:ascii="SimSun" w:hAnsi="SimSun" w:eastAsia="SimSun" w:cs="SimSun"/>
          <w:sz w:val="21"/>
          <w:szCs w:val="21"/>
          <w:spacing w:val="3"/>
        </w:rPr>
        <w:t xml:space="preserve">  </w:t>
      </w:r>
      <w:r>
        <w:rPr>
          <w:rFonts w:ascii="SimSun" w:hAnsi="SimSun" w:eastAsia="SimSun" w:cs="SimSun"/>
          <w:sz w:val="21"/>
          <w:szCs w:val="21"/>
          <w:spacing w:val="-2"/>
        </w:rPr>
        <w:t>人工瓣膜或左心瓣膜感染、赘生物&lt;20mm、</w:t>
      </w:r>
      <w:r>
        <w:rPr>
          <w:rFonts w:ascii="SimSun" w:hAnsi="SimSun" w:eastAsia="SimSun" w:cs="SimSun"/>
          <w:sz w:val="21"/>
          <w:szCs w:val="21"/>
          <w:spacing w:val="-57"/>
        </w:rPr>
        <w:t xml:space="preserve"> </w:t>
      </w:r>
      <w:r>
        <w:rPr>
          <w:rFonts w:ascii="SimSun" w:hAnsi="SimSun" w:eastAsia="SimSun" w:cs="SimSun"/>
          <w:sz w:val="21"/>
          <w:szCs w:val="21"/>
          <w:spacing w:val="-2"/>
        </w:rPr>
        <w:t>无严重免疫功能低下(CD4&gt;200/μl)。</w:t>
      </w:r>
      <w:r>
        <w:rPr>
          <w:rFonts w:ascii="SimSun" w:hAnsi="SimSun" w:eastAsia="SimSun" w:cs="SimSun"/>
          <w:sz w:val="21"/>
          <w:szCs w:val="21"/>
          <w:spacing w:val="91"/>
        </w:rPr>
        <w:t xml:space="preserve"> </w:t>
      </w:r>
      <w:r>
        <w:rPr>
          <w:rFonts w:ascii="SimSun" w:hAnsi="SimSun" w:eastAsia="SimSun" w:cs="SimSun"/>
          <w:sz w:val="21"/>
          <w:szCs w:val="21"/>
          <w:spacing w:val="-2"/>
        </w:rPr>
        <w:t>如出现</w:t>
      </w:r>
      <w:r>
        <w:rPr>
          <w:rFonts w:ascii="SimSun" w:hAnsi="SimSun" w:eastAsia="SimSun" w:cs="SimSun"/>
          <w:sz w:val="21"/>
          <w:szCs w:val="21"/>
          <w:spacing w:val="-3"/>
        </w:rPr>
        <w:t>下列情况之</w:t>
      </w:r>
      <w:r>
        <w:rPr>
          <w:rFonts w:ascii="SimSun" w:hAnsi="SimSun" w:eastAsia="SimSun" w:cs="SimSun"/>
          <w:sz w:val="21"/>
          <w:szCs w:val="21"/>
        </w:rPr>
        <w:t xml:space="preserve">  </w:t>
      </w:r>
      <w:r>
        <w:rPr>
          <w:rFonts w:ascii="SimSun" w:hAnsi="SimSun" w:eastAsia="SimSun" w:cs="SimSun"/>
          <w:sz w:val="21"/>
          <w:szCs w:val="21"/>
          <w:spacing w:val="6"/>
        </w:rPr>
        <w:t>一则必须使用4～6周的标准治疗方案(参照自体瓣膜心内膜炎的治疗):①抗生素治疗后临床反应缓</w:t>
      </w:r>
      <w:r>
        <w:rPr>
          <w:rFonts w:ascii="SimSun" w:hAnsi="SimSun" w:eastAsia="SimSun" w:cs="SimSun"/>
          <w:sz w:val="21"/>
          <w:szCs w:val="21"/>
          <w:spacing w:val="6"/>
        </w:rPr>
        <w:t xml:space="preserve">  </w:t>
      </w:r>
      <w:r>
        <w:rPr>
          <w:rFonts w:ascii="SimSun" w:hAnsi="SimSun" w:eastAsia="SimSun" w:cs="SimSun"/>
          <w:sz w:val="21"/>
          <w:szCs w:val="21"/>
          <w:spacing w:val="4"/>
        </w:rPr>
        <w:t>慢(&gt;96小时);②右心系统</w:t>
      </w:r>
      <w:r>
        <w:rPr>
          <w:rFonts w:ascii="SimSun" w:hAnsi="SimSun" w:eastAsia="SimSun" w:cs="SimSun"/>
          <w:sz w:val="21"/>
          <w:szCs w:val="21"/>
        </w:rPr>
        <w:t>IE</w:t>
      </w:r>
      <w:r>
        <w:rPr>
          <w:rFonts w:ascii="SimSun" w:hAnsi="SimSun" w:eastAsia="SimSun" w:cs="SimSun"/>
          <w:sz w:val="21"/>
          <w:szCs w:val="21"/>
          <w:spacing w:val="-41"/>
        </w:rPr>
        <w:t xml:space="preserve"> </w:t>
      </w:r>
      <w:r>
        <w:rPr>
          <w:rFonts w:ascii="SimSun" w:hAnsi="SimSun" w:eastAsia="SimSun" w:cs="SimSun"/>
          <w:sz w:val="21"/>
          <w:szCs w:val="21"/>
          <w:spacing w:val="4"/>
        </w:rPr>
        <w:t>合并右心衰竭、急性呼吸衰竭、赘生物&gt;20</w:t>
      </w:r>
      <w:r>
        <w:rPr>
          <w:rFonts w:ascii="SimSun" w:hAnsi="SimSun" w:eastAsia="SimSun" w:cs="SimSun"/>
          <w:sz w:val="21"/>
          <w:szCs w:val="21"/>
        </w:rPr>
        <w:t>mm</w:t>
      </w:r>
      <w:r>
        <w:rPr>
          <w:rFonts w:ascii="SimSun" w:hAnsi="SimSun" w:eastAsia="SimSun" w:cs="SimSun"/>
          <w:sz w:val="21"/>
          <w:szCs w:val="21"/>
          <w:spacing w:val="4"/>
        </w:rPr>
        <w:t>、</w:t>
      </w:r>
      <w:r>
        <w:rPr>
          <w:rFonts w:ascii="SimSun" w:hAnsi="SimSun" w:eastAsia="SimSun" w:cs="SimSun"/>
          <w:sz w:val="21"/>
          <w:szCs w:val="21"/>
          <w:spacing w:val="-46"/>
        </w:rPr>
        <w:t xml:space="preserve"> </w:t>
      </w:r>
      <w:r>
        <w:rPr>
          <w:rFonts w:ascii="SimSun" w:hAnsi="SimSun" w:eastAsia="SimSun" w:cs="SimSun"/>
          <w:sz w:val="21"/>
          <w:szCs w:val="21"/>
          <w:spacing w:val="4"/>
        </w:rPr>
        <w:t>肺外迁移感染或心外并</w:t>
      </w:r>
      <w:r>
        <w:rPr>
          <w:rFonts w:ascii="SimSun" w:hAnsi="SimSun" w:eastAsia="SimSun" w:cs="SimSun"/>
          <w:sz w:val="21"/>
          <w:szCs w:val="21"/>
        </w:rPr>
        <w:t xml:space="preserve">  </w:t>
      </w:r>
      <w:r>
        <w:rPr>
          <w:rFonts w:ascii="SimSun" w:hAnsi="SimSun" w:eastAsia="SimSun" w:cs="SimSun"/>
          <w:sz w:val="21"/>
          <w:szCs w:val="21"/>
          <w:spacing w:val="-1"/>
        </w:rPr>
        <w:t>发症；③静脉注射吸毒者合并严重免疫功能低下(CD4&lt;200/</w:t>
      </w:r>
      <w:r>
        <w:rPr>
          <w:rFonts w:ascii="SimSun" w:hAnsi="SimSun" w:eastAsia="SimSun" w:cs="SimSun"/>
          <w:sz w:val="21"/>
          <w:szCs w:val="21"/>
          <w:spacing w:val="-2"/>
        </w:rPr>
        <w:t>μl);④</w:t>
      </w:r>
      <w:r>
        <w:rPr>
          <w:rFonts w:ascii="SimSun" w:hAnsi="SimSun" w:eastAsia="SimSun" w:cs="SimSun"/>
          <w:sz w:val="21"/>
          <w:szCs w:val="21"/>
          <w:spacing w:val="-30"/>
        </w:rPr>
        <w:t xml:space="preserve"> </w:t>
      </w:r>
      <w:r>
        <w:rPr>
          <w:rFonts w:ascii="SimSun" w:hAnsi="SimSun" w:eastAsia="SimSun" w:cs="SimSun"/>
          <w:sz w:val="21"/>
          <w:szCs w:val="21"/>
          <w:spacing w:val="-2"/>
        </w:rPr>
        <w:t>出现左心系统</w:t>
      </w:r>
      <w:r>
        <w:rPr>
          <w:rFonts w:ascii="SimSun" w:hAnsi="SimSun" w:eastAsia="SimSun" w:cs="SimSun"/>
          <w:sz w:val="21"/>
          <w:szCs w:val="21"/>
          <w:spacing w:val="-1"/>
        </w:rPr>
        <w:t>IE</w:t>
      </w:r>
      <w:r>
        <w:rPr>
          <w:rFonts w:ascii="SimSun" w:hAnsi="SimSun" w:eastAsia="SimSun" w:cs="SimSun"/>
          <w:sz w:val="21"/>
          <w:szCs w:val="21"/>
          <w:spacing w:val="-2"/>
        </w:rPr>
        <w:t>。</w:t>
      </w:r>
    </w:p>
    <w:p>
      <w:pPr>
        <w:ind w:right="1129" w:firstLine="459"/>
        <w:spacing w:before="121" w:line="273" w:lineRule="auto"/>
        <w:jc w:val="both"/>
        <w:rPr>
          <w:rFonts w:ascii="SimSun" w:hAnsi="SimSun" w:eastAsia="SimSun" w:cs="SimSun"/>
          <w:sz w:val="21"/>
          <w:szCs w:val="21"/>
        </w:rPr>
      </w:pPr>
      <w:r>
        <w:rPr>
          <w:rFonts w:ascii="SimSun" w:hAnsi="SimSun" w:eastAsia="SimSun" w:cs="SimSun"/>
          <w:sz w:val="21"/>
          <w:szCs w:val="21"/>
          <w:spacing w:val="-1"/>
        </w:rPr>
        <w:t>静脉药瘾者心内膜炎病人通常应避免外科手术，但当出现下列情况时可考虑</w:t>
      </w:r>
      <w:r>
        <w:rPr>
          <w:rFonts w:ascii="SimSun" w:hAnsi="SimSun" w:eastAsia="SimSun" w:cs="SimSun"/>
          <w:sz w:val="21"/>
          <w:szCs w:val="21"/>
          <w:spacing w:val="-2"/>
        </w:rPr>
        <w:t>外科手术治疗：①严</w:t>
      </w:r>
      <w:r>
        <w:rPr>
          <w:rFonts w:ascii="SimSun" w:hAnsi="SimSun" w:eastAsia="SimSun" w:cs="SimSun"/>
          <w:sz w:val="21"/>
          <w:szCs w:val="21"/>
        </w:rPr>
        <w:t xml:space="preserve"> </w:t>
      </w:r>
      <w:r>
        <w:rPr>
          <w:rFonts w:ascii="SimSun" w:hAnsi="SimSun" w:eastAsia="SimSun" w:cs="SimSun"/>
          <w:sz w:val="21"/>
          <w:szCs w:val="21"/>
        </w:rPr>
        <w:t>重的三尖瓣反流导致的右心衰竭，对利尿剂反应不佳；②难以根除的病原菌(如</w:t>
      </w:r>
      <w:r>
        <w:rPr>
          <w:rFonts w:ascii="SimSun" w:hAnsi="SimSun" w:eastAsia="SimSun" w:cs="SimSun"/>
          <w:sz w:val="21"/>
          <w:szCs w:val="21"/>
          <w:spacing w:val="-1"/>
        </w:rPr>
        <w:t>真菌)感染，或尽管充</w:t>
      </w:r>
      <w:r>
        <w:rPr>
          <w:rFonts w:ascii="SimSun" w:hAnsi="SimSun" w:eastAsia="SimSun" w:cs="SimSun"/>
          <w:sz w:val="21"/>
          <w:szCs w:val="21"/>
        </w:rPr>
        <w:t xml:space="preserve"> </w:t>
      </w:r>
      <w:r>
        <w:rPr>
          <w:rFonts w:ascii="SimSun" w:hAnsi="SimSun" w:eastAsia="SimSun" w:cs="SimSun"/>
          <w:sz w:val="21"/>
          <w:szCs w:val="21"/>
          <w:spacing w:val="6"/>
        </w:rPr>
        <w:t>分的抗生素治疗至少7天后菌血症仍持续存在；③三尖瓣赘生物&gt;20</w:t>
      </w:r>
      <w:r>
        <w:rPr>
          <w:rFonts w:ascii="SimSun" w:hAnsi="SimSun" w:eastAsia="SimSun" w:cs="SimSun"/>
          <w:sz w:val="21"/>
          <w:szCs w:val="21"/>
        </w:rPr>
        <w:t>mm</w:t>
      </w:r>
      <w:r>
        <w:rPr>
          <w:rFonts w:ascii="SimSun" w:hAnsi="SimSun" w:eastAsia="SimSun" w:cs="SimSun"/>
          <w:sz w:val="21"/>
          <w:szCs w:val="21"/>
          <w:spacing w:val="27"/>
        </w:rPr>
        <w:t xml:space="preserve"> </w:t>
      </w:r>
      <w:r>
        <w:rPr>
          <w:rFonts w:ascii="SimSun" w:hAnsi="SimSun" w:eastAsia="SimSun" w:cs="SimSun"/>
          <w:sz w:val="21"/>
          <w:szCs w:val="21"/>
          <w:spacing w:val="6"/>
        </w:rPr>
        <w:t>致反复的肺动脉栓塞，无</w:t>
      </w:r>
      <w:r>
        <w:rPr>
          <w:rFonts w:ascii="SimSun" w:hAnsi="SimSun" w:eastAsia="SimSun" w:cs="SimSun"/>
          <w:sz w:val="21"/>
          <w:szCs w:val="21"/>
          <w:spacing w:val="5"/>
        </w:rPr>
        <w:t>论</w:t>
      </w:r>
      <w:r>
        <w:rPr>
          <w:rFonts w:ascii="SimSun" w:hAnsi="SimSun" w:eastAsia="SimSun" w:cs="SimSun"/>
          <w:sz w:val="21"/>
          <w:szCs w:val="21"/>
        </w:rPr>
        <w:t xml:space="preserve"> </w:t>
      </w:r>
      <w:r>
        <w:rPr>
          <w:rFonts w:ascii="SimSun" w:hAnsi="SimSun" w:eastAsia="SimSun" w:cs="SimSun"/>
          <w:sz w:val="21"/>
          <w:szCs w:val="21"/>
          <w:spacing w:val="-1"/>
        </w:rPr>
        <w:t>是否合并右心衰竭。</w:t>
      </w:r>
    </w:p>
    <w:p>
      <w:pPr>
        <w:ind w:left="7919"/>
        <w:spacing w:before="141" w:line="227" w:lineRule="auto"/>
        <w:rPr>
          <w:rFonts w:ascii="KaiTi" w:hAnsi="KaiTi" w:eastAsia="KaiTi" w:cs="KaiTi"/>
          <w:sz w:val="21"/>
          <w:szCs w:val="21"/>
        </w:rPr>
      </w:pPr>
      <w:r>
        <w:rPr>
          <w:rFonts w:ascii="KaiTi" w:hAnsi="KaiTi" w:eastAsia="KaiTi" w:cs="KaiTi"/>
          <w:sz w:val="21"/>
          <w:szCs w:val="21"/>
          <w:spacing w:val="10"/>
        </w:rPr>
        <w:t>(周玉杰)</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470"/>
        <w:spacing w:line="700" w:lineRule="exact"/>
        <w:textAlignment w:val="center"/>
        <w:rPr/>
      </w:pPr>
      <w:r>
        <w:drawing>
          <wp:inline distT="0" distB="0" distL="0" distR="0">
            <wp:extent cx="565150" cy="444417"/>
            <wp:effectExtent l="0" t="0" r="0" b="0"/>
            <wp:docPr id="35" name="IM 35"/>
            <wp:cNvGraphicFramePr/>
            <a:graphic>
              <a:graphicData uri="http://schemas.openxmlformats.org/drawingml/2006/picture">
                <pic:pic>
                  <pic:nvPicPr>
                    <pic:cNvPr id="35" name="IM 35"/>
                    <pic:cNvPicPr/>
                  </pic:nvPicPr>
                  <pic:blipFill>
                    <a:blip r:embed="rId44"/>
                    <a:stretch>
                      <a:fillRect/>
                    </a:stretch>
                  </pic:blipFill>
                  <pic:spPr>
                    <a:xfrm rot="0">
                      <a:off x="0" y="0"/>
                      <a:ext cx="565150" cy="444417"/>
                    </a:xfrm>
                    <a:prstGeom prst="rect">
                      <a:avLst/>
                    </a:prstGeom>
                  </pic:spPr>
                </pic:pic>
              </a:graphicData>
            </a:graphic>
          </wp:inline>
        </w:drawing>
      </w:r>
    </w:p>
    <w:p>
      <w:pPr>
        <w:sectPr>
          <w:pgSz w:w="11900" w:h="16840"/>
          <w:pgMar w:top="734" w:right="689" w:bottom="400" w:left="850" w:header="0" w:footer="0" w:gutter="0"/>
        </w:sectPr>
        <w:rPr/>
      </w:pPr>
    </w:p>
    <w:p>
      <w:pPr>
        <w:spacing w:before="38" w:line="1340" w:lineRule="exact"/>
        <w:textAlignment w:val="center"/>
        <w:rPr/>
      </w:pPr>
      <w:r>
        <w:pict>
          <v:group id="_x0000_s25" style="mso-position-vertical-relative:line;mso-position-horizontal-relative:char;width:521.5pt;height:67pt;" filled="false" stroked="false" coordsize="10430,1340" coordorigin="0,0">
            <v:shape id="_x0000_s26" style="position:absolute;left:0;top:0;width:10430;height:1340;" filled="false" stroked="false" type="#_x0000_t75">
              <v:imagedata o:title="" r:id="rId46"/>
            </v:shape>
            <v:shape id="_x0000_s27" style="position:absolute;left:-20;top:-20;width:10470;height:1473;" filled="false" stroked="false" type="#_x0000_t202">
              <v:fill on="false"/>
              <v:stroke on="false"/>
              <v:path/>
              <v:imagedata o:title=""/>
              <o:lock v:ext="edit" aspectratio="false"/>
              <v:textbox inset="0mm,0mm,0mm,0mm">
                <w:txbxContent>
                  <w:p>
                    <w:pPr>
                      <w:spacing w:line="323" w:lineRule="auto"/>
                      <w:rPr>
                        <w:rFonts w:ascii="Arial"/>
                        <w:sz w:val="21"/>
                      </w:rPr>
                    </w:pPr>
                    <w:r/>
                  </w:p>
                  <w:p>
                    <w:pPr>
                      <w:ind w:left="1867"/>
                      <w:spacing w:before="173" w:line="220" w:lineRule="auto"/>
                      <w:rPr>
                        <w:rFonts w:ascii="SimHei" w:hAnsi="SimHei" w:eastAsia="SimHei" w:cs="SimHei"/>
                        <w:sz w:val="53"/>
                        <w:szCs w:val="53"/>
                      </w:rPr>
                    </w:pPr>
                    <w:r>
                      <w:rPr>
                        <w:rFonts w:ascii="SimHei" w:hAnsi="SimHei" w:eastAsia="SimHei" w:cs="SimHei"/>
                        <w:sz w:val="53"/>
                        <w:szCs w:val="53"/>
                        <w:b/>
                        <w:bCs/>
                        <w:color w:val="FFFFFF"/>
                        <w:spacing w:val="28"/>
                      </w:rPr>
                      <w:t>第十一章心脏骤停与心脏性猝死</w:t>
                    </w:r>
                  </w:p>
                </w:txbxContent>
              </v:textbox>
            </v:shape>
          </v:group>
        </w:pic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189" w:right="92" w:firstLine="429"/>
        <w:spacing w:before="71" w:line="273" w:lineRule="auto"/>
        <w:jc w:val="both"/>
        <w:rPr>
          <w:rFonts w:ascii="SimSun" w:hAnsi="SimSun" w:eastAsia="SimSun" w:cs="SimSun"/>
          <w:sz w:val="22"/>
          <w:szCs w:val="22"/>
        </w:rPr>
      </w:pPr>
      <w:r>
        <w:rPr>
          <w:rFonts w:ascii="SimSun" w:hAnsi="SimSun" w:eastAsia="SimSun" w:cs="SimSun"/>
          <w:sz w:val="22"/>
          <w:szCs w:val="22"/>
          <w:spacing w:val="-12"/>
        </w:rPr>
        <w:t>心脏骤停(cardiac</w:t>
      </w:r>
      <w:r>
        <w:rPr>
          <w:rFonts w:ascii="SimSun" w:hAnsi="SimSun" w:eastAsia="SimSun" w:cs="SimSun"/>
          <w:sz w:val="22"/>
          <w:szCs w:val="22"/>
          <w:spacing w:val="-8"/>
        </w:rPr>
        <w:t xml:space="preserve"> </w:t>
      </w:r>
      <w:r>
        <w:rPr>
          <w:rFonts w:ascii="SimSun" w:hAnsi="SimSun" w:eastAsia="SimSun" w:cs="SimSun"/>
          <w:sz w:val="22"/>
          <w:szCs w:val="22"/>
          <w:spacing w:val="-12"/>
        </w:rPr>
        <w:t>arrest,CA)是指心脏射血功能突然终止，造成</w:t>
      </w:r>
      <w:r>
        <w:rPr>
          <w:rFonts w:ascii="SimSun" w:hAnsi="SimSun" w:eastAsia="SimSun" w:cs="SimSun"/>
          <w:sz w:val="22"/>
          <w:szCs w:val="22"/>
          <w:spacing w:val="-13"/>
        </w:rPr>
        <w:t>全身血液循环中断、呼吸停止和</w:t>
      </w:r>
      <w:r>
        <w:rPr>
          <w:rFonts w:ascii="SimSun" w:hAnsi="SimSun" w:eastAsia="SimSun" w:cs="SimSun"/>
          <w:sz w:val="22"/>
          <w:szCs w:val="22"/>
        </w:rPr>
        <w:t xml:space="preserve"> </w:t>
      </w:r>
      <w:r>
        <w:rPr>
          <w:rFonts w:ascii="SimSun" w:hAnsi="SimSun" w:eastAsia="SimSun" w:cs="SimSun"/>
          <w:sz w:val="22"/>
          <w:szCs w:val="22"/>
          <w:spacing w:val="-5"/>
        </w:rPr>
        <w:t>意识丧失。导致心脏骤停的病理生理机制最常见的为快速型室性心律失常(室颤和室速),其次为缓</w:t>
      </w:r>
      <w:r>
        <w:rPr>
          <w:rFonts w:ascii="SimSun" w:hAnsi="SimSun" w:eastAsia="SimSun" w:cs="SimSun"/>
          <w:sz w:val="22"/>
          <w:szCs w:val="22"/>
          <w:spacing w:val="7"/>
        </w:rPr>
        <w:t xml:space="preserve"> </w:t>
      </w:r>
      <w:r>
        <w:rPr>
          <w:rFonts w:ascii="SimSun" w:hAnsi="SimSun" w:eastAsia="SimSun" w:cs="SimSun"/>
          <w:sz w:val="22"/>
          <w:szCs w:val="22"/>
          <w:spacing w:val="-17"/>
        </w:rPr>
        <w:t>慢型心律失常或心脏停搏，较少见的为无脉性电活动</w:t>
      </w:r>
      <w:r>
        <w:rPr>
          <w:rFonts w:ascii="SimSun" w:hAnsi="SimSun" w:eastAsia="SimSun" w:cs="SimSun"/>
          <w:sz w:val="22"/>
          <w:szCs w:val="22"/>
          <w:spacing w:val="-18"/>
        </w:rPr>
        <w:t>(</w:t>
      </w:r>
      <w:r>
        <w:rPr>
          <w:rFonts w:ascii="SimSun" w:hAnsi="SimSun" w:eastAsia="SimSun" w:cs="SimSun"/>
          <w:sz w:val="22"/>
          <w:szCs w:val="22"/>
          <w:spacing w:val="-17"/>
        </w:rPr>
        <w:t>pulseless</w:t>
      </w:r>
      <w:r>
        <w:rPr>
          <w:rFonts w:ascii="SimSun" w:hAnsi="SimSun" w:eastAsia="SimSun" w:cs="SimSun"/>
          <w:sz w:val="22"/>
          <w:szCs w:val="22"/>
          <w:spacing w:val="-11"/>
        </w:rPr>
        <w:t xml:space="preserve"> </w:t>
      </w:r>
      <w:r>
        <w:rPr>
          <w:rFonts w:ascii="SimSun" w:hAnsi="SimSun" w:eastAsia="SimSun" w:cs="SimSun"/>
          <w:sz w:val="22"/>
          <w:szCs w:val="22"/>
          <w:spacing w:val="-17"/>
        </w:rPr>
        <w:t>electrical</w:t>
      </w:r>
      <w:r>
        <w:rPr>
          <w:rFonts w:ascii="SimSun" w:hAnsi="SimSun" w:eastAsia="SimSun" w:cs="SimSun"/>
          <w:sz w:val="22"/>
          <w:szCs w:val="22"/>
          <w:spacing w:val="-14"/>
        </w:rPr>
        <w:t xml:space="preserve"> </w:t>
      </w:r>
      <w:r>
        <w:rPr>
          <w:rFonts w:ascii="SimSun" w:hAnsi="SimSun" w:eastAsia="SimSun" w:cs="SimSun"/>
          <w:sz w:val="22"/>
          <w:szCs w:val="22"/>
          <w:spacing w:val="-17"/>
        </w:rPr>
        <w:t>activity</w:t>
      </w:r>
      <w:r>
        <w:rPr>
          <w:rFonts w:ascii="SimSun" w:hAnsi="SimSun" w:eastAsia="SimSun" w:cs="SimSun"/>
          <w:sz w:val="22"/>
          <w:szCs w:val="22"/>
          <w:spacing w:val="-18"/>
        </w:rPr>
        <w:t>,</w:t>
      </w:r>
      <w:r>
        <w:rPr>
          <w:rFonts w:ascii="SimSun" w:hAnsi="SimSun" w:eastAsia="SimSun" w:cs="SimSun"/>
          <w:sz w:val="22"/>
          <w:szCs w:val="22"/>
          <w:spacing w:val="-17"/>
        </w:rPr>
        <w:t>PEA</w:t>
      </w:r>
      <w:r>
        <w:rPr>
          <w:rFonts w:ascii="SimSun" w:hAnsi="SimSun" w:eastAsia="SimSun" w:cs="SimSun"/>
          <w:sz w:val="22"/>
          <w:szCs w:val="22"/>
          <w:spacing w:val="-18"/>
        </w:rPr>
        <w:t>)。心脏骤停发</w:t>
      </w:r>
      <w:r>
        <w:rPr>
          <w:rFonts w:ascii="SimSun" w:hAnsi="SimSun" w:eastAsia="SimSun" w:cs="SimSun"/>
          <w:sz w:val="22"/>
          <w:szCs w:val="22"/>
        </w:rPr>
        <w:t xml:space="preserve"> </w:t>
      </w:r>
      <w:r>
        <w:rPr>
          <w:rFonts w:ascii="SimSun" w:hAnsi="SimSun" w:eastAsia="SimSun" w:cs="SimSun"/>
          <w:sz w:val="22"/>
          <w:szCs w:val="22"/>
          <w:spacing w:val="-9"/>
        </w:rPr>
        <w:t>生后，由于脑血流突然中断，10秒左右病人即可出现意识丧失</w:t>
      </w:r>
      <w:r>
        <w:rPr>
          <w:rFonts w:ascii="SimSun" w:hAnsi="SimSun" w:eastAsia="SimSun" w:cs="SimSun"/>
          <w:sz w:val="22"/>
          <w:szCs w:val="22"/>
          <w:spacing w:val="-10"/>
        </w:rPr>
        <w:t>，如在4~6分钟黄金时段及时救治存活</w:t>
      </w:r>
      <w:r>
        <w:rPr>
          <w:rFonts w:ascii="SimSun" w:hAnsi="SimSun" w:eastAsia="SimSun" w:cs="SimSun"/>
          <w:sz w:val="22"/>
          <w:szCs w:val="22"/>
        </w:rPr>
        <w:t xml:space="preserve"> </w:t>
      </w:r>
      <w:r>
        <w:rPr>
          <w:rFonts w:ascii="SimSun" w:hAnsi="SimSun" w:eastAsia="SimSun" w:cs="SimSun"/>
          <w:sz w:val="22"/>
          <w:szCs w:val="22"/>
          <w:spacing w:val="-13"/>
        </w:rPr>
        <w:t>概率较高，否则将发生生物学死亡，罕见自发逆转者。心脏骤停常是心脏性猝死的直</w:t>
      </w:r>
      <w:r>
        <w:rPr>
          <w:rFonts w:ascii="SimSun" w:hAnsi="SimSun" w:eastAsia="SimSun" w:cs="SimSun"/>
          <w:sz w:val="22"/>
          <w:szCs w:val="22"/>
          <w:spacing w:val="-14"/>
        </w:rPr>
        <w:t>接原因。</w:t>
      </w:r>
    </w:p>
    <w:p>
      <w:pPr>
        <w:ind w:left="1189" w:right="82" w:firstLine="429"/>
        <w:spacing w:before="93" w:line="275" w:lineRule="auto"/>
        <w:jc w:val="both"/>
        <w:rPr>
          <w:rFonts w:ascii="SimSun" w:hAnsi="SimSun" w:eastAsia="SimSun" w:cs="SimSun"/>
          <w:sz w:val="22"/>
          <w:szCs w:val="22"/>
        </w:rPr>
      </w:pPr>
      <w:r>
        <w:rPr>
          <w:rFonts w:ascii="SimSun" w:hAnsi="SimSun" w:eastAsia="SimSun" w:cs="SimSun"/>
          <w:sz w:val="22"/>
          <w:szCs w:val="22"/>
          <w:spacing w:val="-7"/>
        </w:rPr>
        <w:t>心脏</w:t>
      </w:r>
      <w:r>
        <w:rPr>
          <w:rFonts w:ascii="SimSun" w:hAnsi="SimSun" w:eastAsia="SimSun" w:cs="SimSun"/>
          <w:sz w:val="22"/>
          <w:szCs w:val="22"/>
          <w:spacing w:val="-8"/>
        </w:rPr>
        <w:t>性猝死(</w:t>
      </w:r>
      <w:r>
        <w:rPr>
          <w:rFonts w:ascii="SimSun" w:hAnsi="SimSun" w:eastAsia="SimSun" w:cs="SimSun"/>
          <w:sz w:val="22"/>
          <w:szCs w:val="22"/>
          <w:spacing w:val="-7"/>
        </w:rPr>
        <w:t>sudden</w:t>
      </w:r>
      <w:r>
        <w:rPr>
          <w:rFonts w:ascii="SimSun" w:hAnsi="SimSun" w:eastAsia="SimSun" w:cs="SimSun"/>
          <w:sz w:val="22"/>
          <w:szCs w:val="22"/>
          <w:spacing w:val="-1"/>
        </w:rPr>
        <w:t xml:space="preserve"> </w:t>
      </w:r>
      <w:r>
        <w:rPr>
          <w:rFonts w:ascii="SimSun" w:hAnsi="SimSun" w:eastAsia="SimSun" w:cs="SimSun"/>
          <w:sz w:val="22"/>
          <w:szCs w:val="22"/>
          <w:spacing w:val="-7"/>
        </w:rPr>
        <w:t>cardiac</w:t>
      </w:r>
      <w:r>
        <w:rPr>
          <w:rFonts w:ascii="SimSun" w:hAnsi="SimSun" w:eastAsia="SimSun" w:cs="SimSun"/>
          <w:sz w:val="22"/>
          <w:szCs w:val="22"/>
          <w:spacing w:val="-1"/>
        </w:rPr>
        <w:t xml:space="preserve"> </w:t>
      </w:r>
      <w:r>
        <w:rPr>
          <w:rFonts w:ascii="SimSun" w:hAnsi="SimSun" w:eastAsia="SimSun" w:cs="SimSun"/>
          <w:sz w:val="22"/>
          <w:szCs w:val="22"/>
          <w:spacing w:val="-7"/>
        </w:rPr>
        <w:t>death</w:t>
      </w:r>
      <w:r>
        <w:rPr>
          <w:rFonts w:ascii="SimSun" w:hAnsi="SimSun" w:eastAsia="SimSun" w:cs="SimSun"/>
          <w:sz w:val="22"/>
          <w:szCs w:val="22"/>
          <w:spacing w:val="-8"/>
        </w:rPr>
        <w:t>,</w:t>
      </w:r>
      <w:r>
        <w:rPr>
          <w:rFonts w:ascii="SimSun" w:hAnsi="SimSun" w:eastAsia="SimSun" w:cs="SimSun"/>
          <w:sz w:val="22"/>
          <w:szCs w:val="22"/>
          <w:spacing w:val="-7"/>
        </w:rPr>
        <w:t>SCD</w:t>
      </w:r>
      <w:r>
        <w:rPr>
          <w:rFonts w:ascii="SimSun" w:hAnsi="SimSun" w:eastAsia="SimSun" w:cs="SimSun"/>
          <w:sz w:val="22"/>
          <w:szCs w:val="22"/>
          <w:spacing w:val="-8"/>
        </w:rPr>
        <w:t>)是指急性症状发作后1小时内发生的以意识突然丧失为</w:t>
      </w:r>
      <w:r>
        <w:rPr>
          <w:rFonts w:ascii="SimSun" w:hAnsi="SimSun" w:eastAsia="SimSun" w:cs="SimSun"/>
          <w:sz w:val="22"/>
          <w:szCs w:val="22"/>
        </w:rPr>
        <w:t xml:space="preserve"> </w:t>
      </w:r>
      <w:r>
        <w:rPr>
          <w:rFonts w:ascii="SimSun" w:hAnsi="SimSun" w:eastAsia="SimSun" w:cs="SimSun"/>
          <w:sz w:val="22"/>
          <w:szCs w:val="22"/>
          <w:spacing w:val="-12"/>
        </w:rPr>
        <w:t>特征的、由心脏原因引起的自然死亡。无论是否有心脏病，死亡的时间和</w:t>
      </w:r>
      <w:r>
        <w:rPr>
          <w:rFonts w:ascii="SimSun" w:hAnsi="SimSun" w:eastAsia="SimSun" w:cs="SimSun"/>
          <w:sz w:val="22"/>
          <w:szCs w:val="22"/>
          <w:spacing w:val="-13"/>
        </w:rPr>
        <w:t>形式未能预料。美国每年有</w:t>
      </w:r>
      <w:r>
        <w:rPr>
          <w:rFonts w:ascii="SimSun" w:hAnsi="SimSun" w:eastAsia="SimSun" w:cs="SimSun"/>
          <w:sz w:val="22"/>
          <w:szCs w:val="22"/>
        </w:rPr>
        <w:t xml:space="preserve"> </w:t>
      </w:r>
      <w:r>
        <w:rPr>
          <w:rFonts w:ascii="SimSun" w:hAnsi="SimSun" w:eastAsia="SimSun" w:cs="SimSun"/>
          <w:sz w:val="22"/>
          <w:szCs w:val="22"/>
          <w:spacing w:val="-6"/>
        </w:rPr>
        <w:t>32万多人在医院外发生心脏性猝死，发病率为103.2/10万，平均年龄66岁，抢救成功率为5.6</w:t>
      </w:r>
      <w:r>
        <w:rPr>
          <w:rFonts w:ascii="SimSun" w:hAnsi="SimSun" w:eastAsia="SimSun" w:cs="SimSun"/>
          <w:sz w:val="22"/>
          <w:szCs w:val="22"/>
          <w:spacing w:val="-7"/>
        </w:rPr>
        <w:t>%。国</w:t>
      </w:r>
      <w:r>
        <w:rPr>
          <w:rFonts w:ascii="SimSun" w:hAnsi="SimSun" w:eastAsia="SimSun" w:cs="SimSun"/>
          <w:sz w:val="22"/>
          <w:szCs w:val="22"/>
        </w:rPr>
        <w:t xml:space="preserve"> </w:t>
      </w:r>
      <w:r>
        <w:rPr>
          <w:rFonts w:ascii="SimSun" w:hAnsi="SimSun" w:eastAsia="SimSun" w:cs="SimSun"/>
          <w:sz w:val="22"/>
          <w:szCs w:val="22"/>
          <w:spacing w:val="-11"/>
        </w:rPr>
        <w:t>家“十五”科技攻关项目资料显示，我国心脏性猝死发生率为41.84/10万。若以13亿人口推算，我国</w:t>
      </w:r>
      <w:r>
        <w:rPr>
          <w:rFonts w:ascii="SimSun" w:hAnsi="SimSun" w:eastAsia="SimSun" w:cs="SimSun"/>
          <w:sz w:val="22"/>
          <w:szCs w:val="22"/>
          <w:spacing w:val="9"/>
        </w:rPr>
        <w:t xml:space="preserve"> </w:t>
      </w:r>
      <w:r>
        <w:rPr>
          <w:rFonts w:ascii="SimSun" w:hAnsi="SimSun" w:eastAsia="SimSun" w:cs="SimSun"/>
          <w:sz w:val="22"/>
          <w:szCs w:val="22"/>
          <w:spacing w:val="-7"/>
        </w:rPr>
        <w:t>每年心脏性猝死的总人数约为54.4万人，心脏性猝死发生率男性高于女性。减少心脏</w:t>
      </w:r>
      <w:r>
        <w:rPr>
          <w:rFonts w:ascii="SimSun" w:hAnsi="SimSun" w:eastAsia="SimSun" w:cs="SimSun"/>
          <w:sz w:val="22"/>
          <w:szCs w:val="22"/>
          <w:spacing w:val="-8"/>
        </w:rPr>
        <w:t>性猝死发生率</w:t>
      </w:r>
      <w:r>
        <w:rPr>
          <w:rFonts w:ascii="SimSun" w:hAnsi="SimSun" w:eastAsia="SimSun" w:cs="SimSun"/>
          <w:sz w:val="22"/>
          <w:szCs w:val="22"/>
        </w:rPr>
        <w:t xml:space="preserve"> </w:t>
      </w:r>
      <w:r>
        <w:rPr>
          <w:rFonts w:ascii="SimSun" w:hAnsi="SimSun" w:eastAsia="SimSun" w:cs="SimSun"/>
          <w:sz w:val="22"/>
          <w:szCs w:val="22"/>
          <w:spacing w:val="-10"/>
        </w:rPr>
        <w:t>对降低心血管病死亡率有重要意义。</w:t>
      </w:r>
    </w:p>
    <w:p>
      <w:pPr>
        <w:ind w:left="1512"/>
        <w:spacing w:before="85" w:line="222" w:lineRule="auto"/>
        <w:rPr>
          <w:rFonts w:ascii="SimHei" w:hAnsi="SimHei" w:eastAsia="SimHei" w:cs="SimHei"/>
          <w:sz w:val="22"/>
          <w:szCs w:val="22"/>
        </w:rPr>
      </w:pPr>
      <w:r>
        <w:rPr>
          <w:rFonts w:ascii="SimHei" w:hAnsi="SimHei" w:eastAsia="SimHei" w:cs="SimHei"/>
          <w:sz w:val="22"/>
          <w:szCs w:val="22"/>
          <w:b/>
          <w:bCs/>
          <w:color w:val="0073C1"/>
          <w:spacing w:val="-11"/>
        </w:rPr>
        <w:t>【病因】</w:t>
      </w:r>
    </w:p>
    <w:p>
      <w:pPr>
        <w:ind w:left="1189" w:firstLine="429"/>
        <w:spacing w:before="89" w:line="277" w:lineRule="auto"/>
        <w:jc w:val="both"/>
        <w:rPr>
          <w:rFonts w:ascii="SimSun" w:hAnsi="SimSun" w:eastAsia="SimSun" w:cs="SimSun"/>
          <w:sz w:val="22"/>
          <w:szCs w:val="22"/>
        </w:rPr>
      </w:pPr>
      <w:r>
        <w:rPr>
          <w:rFonts w:ascii="SimSun" w:hAnsi="SimSun" w:eastAsia="SimSun" w:cs="SimSun"/>
          <w:sz w:val="22"/>
          <w:szCs w:val="22"/>
          <w:spacing w:val="1"/>
        </w:rPr>
        <w:t>绝大多数心脏性猝死发生在有器质性心脏病的病人。西方</w:t>
      </w:r>
      <w:r>
        <w:rPr>
          <w:rFonts w:ascii="SimSun" w:hAnsi="SimSun" w:eastAsia="SimSun" w:cs="SimSun"/>
          <w:sz w:val="22"/>
          <w:szCs w:val="22"/>
        </w:rPr>
        <w:t>国家心脏性猝死中约80%由冠心病</w:t>
      </w:r>
      <w:r>
        <w:rPr>
          <w:rFonts w:ascii="SimSun" w:hAnsi="SimSun" w:eastAsia="SimSun" w:cs="SimSun"/>
          <w:sz w:val="22"/>
          <w:szCs w:val="22"/>
        </w:rPr>
        <w:t xml:space="preserve">  </w:t>
      </w:r>
      <w:r>
        <w:rPr>
          <w:rFonts w:ascii="SimSun" w:hAnsi="SimSun" w:eastAsia="SimSun" w:cs="SimSun"/>
          <w:sz w:val="22"/>
          <w:szCs w:val="22"/>
          <w:spacing w:val="-3"/>
        </w:rPr>
        <w:t>及其并发症引起，这些冠心病病人中约75%有心肌梗死病史。心肌梗死后LVEF</w:t>
      </w:r>
      <w:r>
        <w:rPr>
          <w:rFonts w:ascii="SimSun" w:hAnsi="SimSun" w:eastAsia="SimSun" w:cs="SimSun"/>
          <w:sz w:val="22"/>
          <w:szCs w:val="22"/>
          <w:spacing w:val="32"/>
        </w:rPr>
        <w:t xml:space="preserve"> </w:t>
      </w:r>
      <w:r>
        <w:rPr>
          <w:rFonts w:ascii="SimSun" w:hAnsi="SimSun" w:eastAsia="SimSun" w:cs="SimSun"/>
          <w:sz w:val="22"/>
          <w:szCs w:val="22"/>
          <w:spacing w:val="-3"/>
        </w:rPr>
        <w:t>降低是心脏性猝死</w:t>
      </w:r>
      <w:r>
        <w:rPr>
          <w:rFonts w:ascii="SimSun" w:hAnsi="SimSun" w:eastAsia="SimSun" w:cs="SimSun"/>
          <w:sz w:val="22"/>
          <w:szCs w:val="22"/>
        </w:rPr>
        <w:t xml:space="preserve">  </w:t>
      </w:r>
      <w:r>
        <w:rPr>
          <w:rFonts w:ascii="SimSun" w:hAnsi="SimSun" w:eastAsia="SimSun" w:cs="SimSun"/>
          <w:sz w:val="22"/>
          <w:szCs w:val="22"/>
          <w:spacing w:val="-10"/>
        </w:rPr>
        <w:t>的主要预测因素；频发性与复杂性室性期前收缩的存在，亦可预示心肌梗死存活者发生猝死的危险。</w:t>
      </w:r>
      <w:r>
        <w:rPr>
          <w:rFonts w:ascii="SimSun" w:hAnsi="SimSun" w:eastAsia="SimSun" w:cs="SimSun"/>
          <w:sz w:val="22"/>
          <w:szCs w:val="22"/>
        </w:rPr>
        <w:t xml:space="preserve"> </w:t>
      </w:r>
      <w:r>
        <w:rPr>
          <w:rFonts w:ascii="SimSun" w:hAnsi="SimSun" w:eastAsia="SimSun" w:cs="SimSun"/>
          <w:sz w:val="22"/>
          <w:szCs w:val="22"/>
          <w:spacing w:val="2"/>
        </w:rPr>
        <w:t>各种心肌病引起的心脏性猝死占5%～15%,是冠心病易患年龄前(&lt;35岁)心脏性猝死的</w:t>
      </w:r>
      <w:r>
        <w:rPr>
          <w:rFonts w:ascii="SimSun" w:hAnsi="SimSun" w:eastAsia="SimSun" w:cs="SimSun"/>
          <w:sz w:val="22"/>
          <w:szCs w:val="22"/>
          <w:spacing w:val="1"/>
        </w:rPr>
        <w:t>主要原因，</w:t>
      </w:r>
      <w:r>
        <w:rPr>
          <w:rFonts w:ascii="SimSun" w:hAnsi="SimSun" w:eastAsia="SimSun" w:cs="SimSun"/>
          <w:sz w:val="22"/>
          <w:szCs w:val="22"/>
        </w:rPr>
        <w:t xml:space="preserve"> </w:t>
      </w:r>
      <w:r>
        <w:rPr>
          <w:rFonts w:ascii="SimSun" w:hAnsi="SimSun" w:eastAsia="SimSun" w:cs="SimSun"/>
          <w:sz w:val="22"/>
          <w:szCs w:val="22"/>
          <w:spacing w:val="-7"/>
        </w:rPr>
        <w:t>如梗阻性肥厚型心肌病、致心律失常型右心室心肌病</w:t>
      </w:r>
      <w:r>
        <w:rPr>
          <w:rFonts w:ascii="SimSun" w:hAnsi="SimSun" w:eastAsia="SimSun" w:cs="SimSun"/>
          <w:sz w:val="22"/>
          <w:szCs w:val="22"/>
          <w:spacing w:val="-8"/>
        </w:rPr>
        <w:t>。此外还有离子通道病，如长</w:t>
      </w:r>
      <w:r>
        <w:rPr>
          <w:rFonts w:ascii="SimSun" w:hAnsi="SimSun" w:eastAsia="SimSun" w:cs="SimSun"/>
          <w:sz w:val="22"/>
          <w:szCs w:val="22"/>
          <w:spacing w:val="-7"/>
        </w:rPr>
        <w:t>QT</w:t>
      </w:r>
      <w:r>
        <w:rPr>
          <w:rFonts w:ascii="SimSun" w:hAnsi="SimSun" w:eastAsia="SimSun" w:cs="SimSun"/>
          <w:sz w:val="22"/>
          <w:szCs w:val="22"/>
          <w:spacing w:val="-4"/>
        </w:rPr>
        <w:t xml:space="preserve"> </w:t>
      </w:r>
      <w:r>
        <w:rPr>
          <w:rFonts w:ascii="SimSun" w:hAnsi="SimSun" w:eastAsia="SimSun" w:cs="SimSun"/>
          <w:sz w:val="22"/>
          <w:szCs w:val="22"/>
          <w:spacing w:val="-8"/>
        </w:rPr>
        <w:t>间期综合征、</w:t>
      </w:r>
      <w:r>
        <w:rPr>
          <w:rFonts w:ascii="SimSun" w:hAnsi="SimSun" w:eastAsia="SimSun" w:cs="SimSun"/>
          <w:sz w:val="22"/>
          <w:szCs w:val="22"/>
        </w:rPr>
        <w:t xml:space="preserve"> </w:t>
      </w:r>
      <w:r>
        <w:rPr>
          <w:rFonts w:ascii="SimSun" w:hAnsi="SimSun" w:eastAsia="SimSun" w:cs="SimSun"/>
          <w:sz w:val="22"/>
          <w:szCs w:val="22"/>
          <w:spacing w:val="-13"/>
        </w:rPr>
        <w:t>Brugada综合征等。另外，极度情绪变</w:t>
      </w:r>
      <w:r>
        <w:rPr>
          <w:rFonts w:ascii="SimSun" w:hAnsi="SimSun" w:eastAsia="SimSun" w:cs="SimSun"/>
          <w:sz w:val="22"/>
          <w:szCs w:val="22"/>
          <w:spacing w:val="-14"/>
        </w:rPr>
        <w:t>化、精神刺激即可通过兴奋交感神经、抑制迷走神经导致原发性</w:t>
      </w:r>
      <w:r>
        <w:rPr>
          <w:rFonts w:ascii="SimSun" w:hAnsi="SimSun" w:eastAsia="SimSun" w:cs="SimSun"/>
          <w:sz w:val="22"/>
          <w:szCs w:val="22"/>
        </w:rPr>
        <w:t xml:space="preserve">  </w:t>
      </w:r>
      <w:r>
        <w:rPr>
          <w:rFonts w:ascii="SimSun" w:hAnsi="SimSun" w:eastAsia="SimSun" w:cs="SimSun"/>
          <w:sz w:val="22"/>
          <w:szCs w:val="22"/>
          <w:spacing w:val="-17"/>
        </w:rPr>
        <w:t>心脏骤停，也可通过影响呼吸中枢调节，引发呼吸性碱中毒导致呼吸、心跳骤停，还可诱发原有心血管</w:t>
      </w:r>
      <w:r>
        <w:rPr>
          <w:rFonts w:ascii="SimSun" w:hAnsi="SimSun" w:eastAsia="SimSun" w:cs="SimSun"/>
          <w:sz w:val="22"/>
          <w:szCs w:val="22"/>
          <w:spacing w:val="2"/>
        </w:rPr>
        <w:t xml:space="preserve">  </w:t>
      </w:r>
      <w:r>
        <w:rPr>
          <w:rFonts w:ascii="SimSun" w:hAnsi="SimSun" w:eastAsia="SimSun" w:cs="SimSun"/>
          <w:sz w:val="22"/>
          <w:szCs w:val="22"/>
          <w:spacing w:val="-17"/>
        </w:rPr>
        <w:t>病发作，诱发心脏骤停，如儿茶酚胺敏感性多形室性心动过速、应激性心肌病等。</w:t>
      </w:r>
    </w:p>
    <w:p>
      <w:pPr>
        <w:ind w:left="1512"/>
        <w:spacing w:before="96" w:line="222" w:lineRule="auto"/>
        <w:rPr>
          <w:rFonts w:ascii="SimHei" w:hAnsi="SimHei" w:eastAsia="SimHei" w:cs="SimHei"/>
          <w:sz w:val="22"/>
          <w:szCs w:val="22"/>
        </w:rPr>
      </w:pPr>
      <w:r>
        <w:rPr>
          <w:rFonts w:ascii="SimHei" w:hAnsi="SimHei" w:eastAsia="SimHei" w:cs="SimHei"/>
          <w:sz w:val="22"/>
          <w:szCs w:val="22"/>
          <w:b/>
          <w:bCs/>
          <w:color w:val="006DB6"/>
          <w:spacing w:val="-15"/>
        </w:rPr>
        <w:t>【病理】</w:t>
      </w:r>
    </w:p>
    <w:p>
      <w:pPr>
        <w:ind w:left="1190" w:right="80" w:firstLine="429"/>
        <w:spacing w:before="58" w:line="258" w:lineRule="auto"/>
        <w:rPr>
          <w:rFonts w:ascii="SimSun" w:hAnsi="SimSun" w:eastAsia="SimSun" w:cs="SimSun"/>
          <w:sz w:val="22"/>
          <w:szCs w:val="22"/>
        </w:rPr>
      </w:pPr>
      <w:r>
        <w:rPr>
          <w:rFonts w:ascii="SimSun" w:hAnsi="SimSun" w:eastAsia="SimSun" w:cs="SimSun"/>
          <w:sz w:val="22"/>
          <w:szCs w:val="22"/>
          <w:spacing w:val="-7"/>
        </w:rPr>
        <w:t>冠状动脉粥样硬化是最常见的病理表现。病理研究显示在心脏性猝死病人急性冠脉内血</w:t>
      </w:r>
      <w:r>
        <w:rPr>
          <w:rFonts w:ascii="SimSun" w:hAnsi="SimSun" w:eastAsia="SimSun" w:cs="SimSun"/>
          <w:sz w:val="22"/>
          <w:szCs w:val="22"/>
          <w:spacing w:val="-8"/>
        </w:rPr>
        <w:t>栓形成</w:t>
      </w:r>
      <w:r>
        <w:rPr>
          <w:rFonts w:ascii="SimSun" w:hAnsi="SimSun" w:eastAsia="SimSun" w:cs="SimSun"/>
          <w:sz w:val="22"/>
          <w:szCs w:val="22"/>
        </w:rPr>
        <w:t xml:space="preserve"> </w:t>
      </w:r>
      <w:r>
        <w:rPr>
          <w:rFonts w:ascii="SimSun" w:hAnsi="SimSun" w:eastAsia="SimSun" w:cs="SimSun"/>
          <w:sz w:val="22"/>
          <w:szCs w:val="22"/>
          <w:spacing w:val="5"/>
        </w:rPr>
        <w:t>的发生率为15%～64%,但有急性心肌梗死表现者仅为20%左右。</w:t>
      </w:r>
    </w:p>
    <w:p>
      <w:pPr>
        <w:ind w:left="1190" w:right="101" w:firstLine="429"/>
        <w:spacing w:before="65" w:line="265" w:lineRule="auto"/>
        <w:rPr>
          <w:rFonts w:ascii="SimSun" w:hAnsi="SimSun" w:eastAsia="SimSun" w:cs="SimSun"/>
          <w:sz w:val="22"/>
          <w:szCs w:val="22"/>
        </w:rPr>
      </w:pPr>
      <w:r>
        <w:rPr>
          <w:rFonts w:ascii="SimSun" w:hAnsi="SimSun" w:eastAsia="SimSun" w:cs="SimSun"/>
          <w:sz w:val="22"/>
          <w:szCs w:val="22"/>
          <w:spacing w:val="-13"/>
        </w:rPr>
        <w:t>陈旧性心肌梗死亦是常见的病理表现，心脏性猝死病人也可见左心室肥厚，左心室肥厚可与急性</w:t>
      </w:r>
      <w:r>
        <w:rPr>
          <w:rFonts w:ascii="SimSun" w:hAnsi="SimSun" w:eastAsia="SimSun" w:cs="SimSun"/>
          <w:sz w:val="22"/>
          <w:szCs w:val="22"/>
          <w:spacing w:val="13"/>
        </w:rPr>
        <w:t xml:space="preserve"> </w:t>
      </w:r>
      <w:r>
        <w:rPr>
          <w:rFonts w:ascii="SimSun" w:hAnsi="SimSun" w:eastAsia="SimSun" w:cs="SimSun"/>
          <w:sz w:val="22"/>
          <w:szCs w:val="22"/>
          <w:spacing w:val="-10"/>
        </w:rPr>
        <w:t>或慢性心肌缺血同时存在。</w:t>
      </w:r>
    </w:p>
    <w:p>
      <w:pPr>
        <w:ind w:left="1512"/>
        <w:spacing w:before="76" w:line="222" w:lineRule="auto"/>
        <w:rPr>
          <w:rFonts w:ascii="SimHei" w:hAnsi="SimHei" w:eastAsia="SimHei" w:cs="SimHei"/>
          <w:sz w:val="22"/>
          <w:szCs w:val="22"/>
        </w:rPr>
      </w:pPr>
      <w:r>
        <w:rPr>
          <w:rFonts w:ascii="SimHei" w:hAnsi="SimHei" w:eastAsia="SimHei" w:cs="SimHei"/>
          <w:sz w:val="22"/>
          <w:szCs w:val="22"/>
          <w:b/>
          <w:bCs/>
          <w:color w:val="0079CB"/>
          <w:spacing w:val="-16"/>
        </w:rPr>
        <w:t>【病理生理】</w:t>
      </w:r>
    </w:p>
    <w:p>
      <w:pPr>
        <w:ind w:left="1190" w:right="102" w:firstLine="429"/>
        <w:spacing w:before="46" w:line="269" w:lineRule="auto"/>
        <w:rPr>
          <w:rFonts w:ascii="SimSun" w:hAnsi="SimSun" w:eastAsia="SimSun" w:cs="SimSun"/>
          <w:sz w:val="22"/>
          <w:szCs w:val="22"/>
        </w:rPr>
      </w:pPr>
      <w:r>
        <w:rPr>
          <w:rFonts w:ascii="SimSun" w:hAnsi="SimSun" w:eastAsia="SimSun" w:cs="SimSun"/>
          <w:sz w:val="22"/>
          <w:szCs w:val="22"/>
          <w:spacing w:val="-13"/>
        </w:rPr>
        <w:t>心脏性猝死主要为致命性快速型心律失常所致，它的发生是冠状动脉血管事件、心肌损伤、心肌</w:t>
      </w:r>
      <w:r>
        <w:rPr>
          <w:rFonts w:ascii="SimSun" w:hAnsi="SimSun" w:eastAsia="SimSun" w:cs="SimSun"/>
          <w:sz w:val="22"/>
          <w:szCs w:val="22"/>
          <w:spacing w:val="12"/>
        </w:rPr>
        <w:t xml:space="preserve"> </w:t>
      </w:r>
      <w:r>
        <w:rPr>
          <w:rFonts w:ascii="SimSun" w:hAnsi="SimSun" w:eastAsia="SimSun" w:cs="SimSun"/>
          <w:sz w:val="22"/>
          <w:szCs w:val="22"/>
          <w:spacing w:val="-2"/>
        </w:rPr>
        <w:t>代谢异常和(或)自主神经张力改变等因素相互</w:t>
      </w:r>
      <w:r>
        <w:rPr>
          <w:rFonts w:ascii="SimSun" w:hAnsi="SimSun" w:eastAsia="SimSun" w:cs="SimSun"/>
          <w:sz w:val="22"/>
          <w:szCs w:val="22"/>
          <w:spacing w:val="-3"/>
        </w:rPr>
        <w:t>作用引起的一系列病理生理异常的结果。但这些因</w:t>
      </w:r>
      <w:r>
        <w:rPr>
          <w:rFonts w:ascii="SimSun" w:hAnsi="SimSun" w:eastAsia="SimSun" w:cs="SimSun"/>
          <w:sz w:val="22"/>
          <w:szCs w:val="22"/>
        </w:rPr>
        <w:t xml:space="preserve"> </w:t>
      </w:r>
      <w:r>
        <w:rPr>
          <w:rFonts w:ascii="SimSun" w:hAnsi="SimSun" w:eastAsia="SimSun" w:cs="SimSun"/>
          <w:sz w:val="22"/>
          <w:szCs w:val="22"/>
          <w:spacing w:val="-10"/>
        </w:rPr>
        <w:t>素相互作用产生致死性心律失常的最终机制尚无定论。</w:t>
      </w:r>
    </w:p>
    <w:p>
      <w:pPr>
        <w:ind w:left="1190" w:right="92" w:firstLine="429"/>
        <w:spacing w:before="58" w:line="264" w:lineRule="auto"/>
        <w:rPr>
          <w:rFonts w:ascii="SimSun" w:hAnsi="SimSun" w:eastAsia="SimSun" w:cs="SimSun"/>
          <w:sz w:val="22"/>
          <w:szCs w:val="22"/>
        </w:rPr>
      </w:pPr>
      <w:r>
        <w:rPr>
          <w:rFonts w:ascii="SimSun" w:hAnsi="SimSun" w:eastAsia="SimSun" w:cs="SimSun"/>
          <w:sz w:val="22"/>
          <w:szCs w:val="22"/>
          <w:spacing w:val="-2"/>
        </w:rPr>
        <w:t>严重缓慢型心律失常和心脏停搏是心脏性猝死的另一重要原因。其电生理机制是当窦房</w:t>
      </w:r>
      <w:r>
        <w:rPr>
          <w:rFonts w:ascii="SimSun" w:hAnsi="SimSun" w:eastAsia="SimSun" w:cs="SimSun"/>
          <w:sz w:val="22"/>
          <w:szCs w:val="22"/>
          <w:spacing w:val="-3"/>
        </w:rPr>
        <w:t>结和</w:t>
      </w:r>
      <w:r>
        <w:rPr>
          <w:rFonts w:ascii="SimSun" w:hAnsi="SimSun" w:eastAsia="SimSun" w:cs="SimSun"/>
          <w:sz w:val="22"/>
          <w:szCs w:val="22"/>
        </w:rPr>
        <w:t xml:space="preserve"> </w:t>
      </w:r>
      <w:r>
        <w:rPr>
          <w:rFonts w:ascii="SimSun" w:hAnsi="SimSun" w:eastAsia="SimSun" w:cs="SimSun"/>
          <w:sz w:val="22"/>
          <w:szCs w:val="22"/>
          <w:spacing w:val="-7"/>
        </w:rPr>
        <w:t>(或)房室结功能异常时，次级自律细胞不能承担起心脏的起搏功能，常见于病变</w:t>
      </w:r>
      <w:r>
        <w:rPr>
          <w:rFonts w:ascii="SimSun" w:hAnsi="SimSun" w:eastAsia="SimSun" w:cs="SimSun"/>
          <w:sz w:val="22"/>
          <w:szCs w:val="22"/>
          <w:spacing w:val="-8"/>
        </w:rPr>
        <w:t>弥漫累及心内膜下</w:t>
      </w:r>
      <w:r>
        <w:rPr>
          <w:rFonts w:ascii="SimSun" w:hAnsi="SimSun" w:eastAsia="SimSun" w:cs="SimSun"/>
          <w:sz w:val="22"/>
          <w:szCs w:val="22"/>
        </w:rPr>
        <w:t xml:space="preserve"> </w:t>
      </w:r>
      <w:r>
        <w:rPr>
          <w:rFonts w:ascii="SimSun" w:hAnsi="SimSun" w:eastAsia="SimSun" w:cs="SimSun"/>
          <w:sz w:val="22"/>
          <w:szCs w:val="22"/>
          <w:spacing w:val="-10"/>
        </w:rPr>
        <w:t>浦肯野纤维的严重心脏疾病。</w:t>
      </w:r>
    </w:p>
    <w:p>
      <w:pPr>
        <w:ind w:left="1189" w:right="92" w:firstLine="429"/>
        <w:spacing w:before="64" w:line="250" w:lineRule="auto"/>
        <w:rPr>
          <w:rFonts w:ascii="SimSun" w:hAnsi="SimSun" w:eastAsia="SimSun" w:cs="SimSun"/>
          <w:sz w:val="22"/>
          <w:szCs w:val="22"/>
        </w:rPr>
      </w:pPr>
      <w:r>
        <w:rPr>
          <w:rFonts w:ascii="SimSun" w:hAnsi="SimSun" w:eastAsia="SimSun" w:cs="SimSun"/>
          <w:sz w:val="22"/>
          <w:szCs w:val="22"/>
          <w:spacing w:val="-15"/>
        </w:rPr>
        <w:t>无脉</w:t>
      </w:r>
      <w:r>
        <w:rPr>
          <w:rFonts w:ascii="SimSun" w:hAnsi="SimSun" w:eastAsia="SimSun" w:cs="SimSun"/>
          <w:sz w:val="22"/>
          <w:szCs w:val="22"/>
          <w:spacing w:val="-16"/>
        </w:rPr>
        <w:t>性电活动，过去称电-机械分离(</w:t>
      </w:r>
      <w:r>
        <w:rPr>
          <w:rFonts w:ascii="SimSun" w:hAnsi="SimSun" w:eastAsia="SimSun" w:cs="SimSun"/>
          <w:sz w:val="22"/>
          <w:szCs w:val="22"/>
          <w:spacing w:val="-15"/>
        </w:rPr>
        <w:t>electromechanical</w:t>
      </w:r>
      <w:r>
        <w:rPr>
          <w:rFonts w:ascii="SimSun" w:hAnsi="SimSun" w:eastAsia="SimSun" w:cs="SimSun"/>
          <w:sz w:val="22"/>
          <w:szCs w:val="22"/>
          <w:spacing w:val="-5"/>
        </w:rPr>
        <w:t xml:space="preserve"> </w:t>
      </w:r>
      <w:r>
        <w:rPr>
          <w:rFonts w:ascii="SimSun" w:hAnsi="SimSun" w:eastAsia="SimSun" w:cs="SimSun"/>
          <w:sz w:val="22"/>
          <w:szCs w:val="22"/>
          <w:spacing w:val="-15"/>
        </w:rPr>
        <w:t>dissociation</w:t>
      </w:r>
      <w:r>
        <w:rPr>
          <w:rFonts w:ascii="SimSun" w:hAnsi="SimSun" w:eastAsia="SimSun" w:cs="SimSun"/>
          <w:sz w:val="22"/>
          <w:szCs w:val="22"/>
          <w:spacing w:val="-16"/>
        </w:rPr>
        <w:t>,</w:t>
      </w:r>
      <w:r>
        <w:rPr>
          <w:rFonts w:ascii="SimSun" w:hAnsi="SimSun" w:eastAsia="SimSun" w:cs="SimSun"/>
          <w:sz w:val="22"/>
          <w:szCs w:val="22"/>
          <w:spacing w:val="-15"/>
        </w:rPr>
        <w:t>EMD</w:t>
      </w:r>
      <w:r>
        <w:rPr>
          <w:rFonts w:ascii="SimSun" w:hAnsi="SimSun" w:eastAsia="SimSun" w:cs="SimSun"/>
          <w:sz w:val="22"/>
          <w:szCs w:val="22"/>
          <w:spacing w:val="-16"/>
        </w:rPr>
        <w:t>),是引起心脏性猝死的相</w:t>
      </w:r>
      <w:r>
        <w:rPr>
          <w:rFonts w:ascii="SimSun" w:hAnsi="SimSun" w:eastAsia="SimSun" w:cs="SimSun"/>
          <w:sz w:val="22"/>
          <w:szCs w:val="22"/>
        </w:rPr>
        <w:t xml:space="preserve"> </w:t>
      </w:r>
      <w:r>
        <w:rPr>
          <w:rFonts w:ascii="SimSun" w:hAnsi="SimSun" w:eastAsia="SimSun" w:cs="SimSun"/>
          <w:sz w:val="22"/>
          <w:szCs w:val="22"/>
          <w:spacing w:val="-16"/>
        </w:rPr>
        <w:t>对少见的原因，可见于急性心肌梗死时心室破裂、大面积肺梗死时。</w:t>
      </w:r>
    </w:p>
    <w:p>
      <w:pPr>
        <w:ind w:right="83"/>
        <w:spacing w:before="69" w:line="380" w:lineRule="exact"/>
        <w:jc w:val="right"/>
        <w:rPr>
          <w:rFonts w:ascii="SimSun" w:hAnsi="SimSun" w:eastAsia="SimSun" w:cs="SimSun"/>
          <w:sz w:val="22"/>
          <w:szCs w:val="22"/>
        </w:rPr>
      </w:pPr>
      <w:r>
        <w:rPr>
          <w:rFonts w:ascii="SimSun" w:hAnsi="SimSun" w:eastAsia="SimSun" w:cs="SimSun"/>
          <w:sz w:val="22"/>
          <w:szCs w:val="22"/>
          <w:spacing w:val="-12"/>
          <w:position w:val="11"/>
        </w:rPr>
        <w:t>非心律失常性心脏性猝死所占比例较少，常由心脏破裂、心脏流入和流出</w:t>
      </w:r>
      <w:r>
        <w:rPr>
          <w:rFonts w:ascii="SimSun" w:hAnsi="SimSun" w:eastAsia="SimSun" w:cs="SimSun"/>
          <w:sz w:val="22"/>
          <w:szCs w:val="22"/>
          <w:spacing w:val="-13"/>
          <w:position w:val="11"/>
        </w:rPr>
        <w:t>道的急性阻塞、急性心</w:t>
      </w:r>
    </w:p>
    <w:p>
      <w:pPr>
        <w:ind w:left="1189"/>
        <w:spacing w:line="219" w:lineRule="auto"/>
        <w:rPr>
          <w:rFonts w:ascii="SimSun" w:hAnsi="SimSun" w:eastAsia="SimSun" w:cs="SimSun"/>
          <w:sz w:val="22"/>
          <w:szCs w:val="22"/>
        </w:rPr>
      </w:pPr>
      <w:r>
        <w:rPr>
          <w:rFonts w:ascii="SimSun" w:hAnsi="SimSun" w:eastAsia="SimSun" w:cs="SimSun"/>
          <w:sz w:val="22"/>
          <w:szCs w:val="22"/>
          <w:spacing w:val="-12"/>
        </w:rPr>
        <w:t>脏压塞等导致。</w:t>
      </w:r>
    </w:p>
    <w:p>
      <w:pPr>
        <w:sectPr>
          <w:footerReference w:type="default" r:id="rId45"/>
          <w:pgSz w:w="11900" w:h="16840"/>
          <w:pgMar w:top="1431" w:right="889" w:bottom="445" w:left="580" w:header="0" w:footer="226" w:gutter="0"/>
        </w:sectPr>
        <w:rPr/>
      </w:pPr>
    </w:p>
    <w:p>
      <w:pPr>
        <w:ind w:right="80"/>
        <w:spacing w:before="42" w:line="220" w:lineRule="auto"/>
        <w:jc w:val="right"/>
        <w:rPr>
          <w:rFonts w:ascii="SimSun" w:hAnsi="SimSun" w:eastAsia="SimSun" w:cs="SimSun"/>
          <w:sz w:val="21"/>
          <w:szCs w:val="21"/>
        </w:rPr>
      </w:pPr>
      <w:r>
        <w:drawing>
          <wp:anchor distT="0" distB="0" distL="0" distR="0" simplePos="0" relativeHeight="251739136" behindDoc="0" locked="0" layoutInCell="0" allowOverlap="1">
            <wp:simplePos x="0" y="0"/>
            <wp:positionH relativeFrom="page">
              <wp:posOffset>6515063</wp:posOffset>
            </wp:positionH>
            <wp:positionV relativeFrom="page">
              <wp:posOffset>9937697</wp:posOffset>
            </wp:positionV>
            <wp:extent cx="565150" cy="450940"/>
            <wp:effectExtent l="0" t="0" r="0" b="0"/>
            <wp:wrapNone/>
            <wp:docPr id="36" name="IM 36"/>
            <wp:cNvGraphicFramePr/>
            <a:graphic>
              <a:graphicData uri="http://schemas.openxmlformats.org/drawingml/2006/picture">
                <pic:pic>
                  <pic:nvPicPr>
                    <pic:cNvPr id="36" name="IM 36"/>
                    <pic:cNvPicPr/>
                  </pic:nvPicPr>
                  <pic:blipFill>
                    <a:blip r:embed="rId47"/>
                    <a:stretch>
                      <a:fillRect/>
                    </a:stretch>
                  </pic:blipFill>
                  <pic:spPr>
                    <a:xfrm rot="0">
                      <a:off x="0" y="0"/>
                      <a:ext cx="565150" cy="450940"/>
                    </a:xfrm>
                    <a:prstGeom prst="rect">
                      <a:avLst/>
                    </a:prstGeom>
                  </pic:spPr>
                </pic:pic>
              </a:graphicData>
            </a:graphic>
          </wp:anchor>
        </w:drawing>
      </w:r>
      <w:r>
        <w:rPr>
          <w:rFonts w:ascii="SimHei" w:hAnsi="SimHei" w:eastAsia="SimHei" w:cs="SimHei"/>
          <w:sz w:val="21"/>
          <w:szCs w:val="21"/>
          <w:color w:val="0079CB"/>
          <w:spacing w:val="-6"/>
        </w:rPr>
        <w:t>第十一章心脏骤停与心脏性猝死</w:t>
      </w:r>
      <w:r>
        <w:rPr>
          <w:rFonts w:ascii="SimHei" w:hAnsi="SimHei" w:eastAsia="SimHei" w:cs="SimHei"/>
          <w:sz w:val="21"/>
          <w:szCs w:val="21"/>
          <w:color w:val="0079CB"/>
          <w:spacing w:val="9"/>
        </w:rPr>
        <w:t xml:space="preserve">      </w:t>
      </w:r>
      <w:r>
        <w:rPr>
          <w:rFonts w:ascii="SimSun" w:hAnsi="SimSun" w:eastAsia="SimSun" w:cs="SimSun"/>
          <w:sz w:val="21"/>
          <w:szCs w:val="21"/>
          <w:b/>
          <w:bCs/>
          <w:color w:val="3EAFFB"/>
          <w:spacing w:val="-6"/>
        </w:rPr>
        <w:t>317</w:t>
      </w:r>
    </w:p>
    <w:p>
      <w:pPr>
        <w:spacing w:line="337" w:lineRule="auto"/>
        <w:rPr>
          <w:rFonts w:ascii="Arial"/>
          <w:sz w:val="21"/>
        </w:rPr>
      </w:pPr>
      <w:r/>
    </w:p>
    <w:p>
      <w:pPr>
        <w:ind w:left="347"/>
        <w:spacing w:before="68" w:line="222" w:lineRule="auto"/>
        <w:rPr>
          <w:rFonts w:ascii="SimHei" w:hAnsi="SimHei" w:eastAsia="SimHei" w:cs="SimHei"/>
          <w:sz w:val="21"/>
          <w:szCs w:val="21"/>
        </w:rPr>
      </w:pPr>
      <w:r>
        <w:rPr>
          <w:rFonts w:ascii="SimHei" w:hAnsi="SimHei" w:eastAsia="SimHei" w:cs="SimHei"/>
          <w:sz w:val="21"/>
          <w:szCs w:val="21"/>
          <w:b/>
          <w:bCs/>
          <w:color w:val="0070BC"/>
          <w:spacing w:val="-8"/>
        </w:rPr>
        <w:t>【临床表现】</w:t>
      </w:r>
    </w:p>
    <w:p>
      <w:pPr>
        <w:ind w:right="1130" w:firstLine="449"/>
        <w:spacing w:before="70" w:line="264" w:lineRule="auto"/>
        <w:rPr>
          <w:rFonts w:ascii="SimSun" w:hAnsi="SimSun" w:eastAsia="SimSun" w:cs="SimSun"/>
          <w:sz w:val="21"/>
          <w:szCs w:val="21"/>
        </w:rPr>
      </w:pPr>
      <w:r>
        <w:rPr>
          <w:rFonts w:ascii="SimSun" w:hAnsi="SimSun" w:eastAsia="SimSun" w:cs="SimSun"/>
          <w:sz w:val="21"/>
          <w:szCs w:val="21"/>
          <w:spacing w:val="1"/>
        </w:rPr>
        <w:t>心脏性猝死的临床经过可分为4个时期，即前驱期、终末事件期、心脏骤停与生物学死亡。不同</w:t>
      </w:r>
      <w:r>
        <w:rPr>
          <w:rFonts w:ascii="SimSun" w:hAnsi="SimSun" w:eastAsia="SimSun" w:cs="SimSun"/>
          <w:sz w:val="21"/>
          <w:szCs w:val="21"/>
          <w:spacing w:val="11"/>
        </w:rPr>
        <w:t xml:space="preserve"> </w:t>
      </w:r>
      <w:r>
        <w:rPr>
          <w:rFonts w:ascii="SimSun" w:hAnsi="SimSun" w:eastAsia="SimSun" w:cs="SimSun"/>
          <w:sz w:val="21"/>
          <w:szCs w:val="21"/>
        </w:rPr>
        <w:t>病人各期表现有明显差异。</w:t>
      </w:r>
    </w:p>
    <w:p>
      <w:pPr>
        <w:ind w:right="1047" w:firstLine="449"/>
        <w:spacing w:before="80" w:line="260"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8"/>
        </w:rPr>
        <w:t xml:space="preserve"> </w:t>
      </w:r>
      <w:r>
        <w:rPr>
          <w:rFonts w:ascii="SimSun" w:hAnsi="SimSun" w:eastAsia="SimSun" w:cs="SimSun"/>
          <w:sz w:val="21"/>
          <w:szCs w:val="21"/>
          <w:spacing w:val="-1"/>
        </w:rPr>
        <w:t>前驱期</w:t>
      </w:r>
      <w:r>
        <w:rPr>
          <w:rFonts w:ascii="SimSun" w:hAnsi="SimSun" w:eastAsia="SimSun" w:cs="SimSun"/>
          <w:sz w:val="21"/>
          <w:szCs w:val="21"/>
          <w:spacing w:val="81"/>
        </w:rPr>
        <w:t xml:space="preserve"> </w:t>
      </w:r>
      <w:r>
        <w:rPr>
          <w:rFonts w:ascii="SimSun" w:hAnsi="SimSun" w:eastAsia="SimSun" w:cs="SimSun"/>
          <w:sz w:val="21"/>
          <w:szCs w:val="21"/>
          <w:spacing w:val="-1"/>
        </w:rPr>
        <w:t>在猝死前数天至数个月，有些病人可出现胸痛、气促、疲乏、心悸等非特异性症状。</w:t>
      </w:r>
      <w:r>
        <w:rPr>
          <w:rFonts w:ascii="SimSun" w:hAnsi="SimSun" w:eastAsia="SimSun" w:cs="SimSun"/>
          <w:sz w:val="21"/>
          <w:szCs w:val="21"/>
        </w:rPr>
        <w:t xml:space="preserve"> </w:t>
      </w:r>
      <w:r>
        <w:rPr>
          <w:rFonts w:ascii="SimSun" w:hAnsi="SimSun" w:eastAsia="SimSun" w:cs="SimSun"/>
          <w:sz w:val="21"/>
          <w:szCs w:val="21"/>
          <w:spacing w:val="-5"/>
        </w:rPr>
        <w:t>但亦可无前驱表现，瞬间发生心脏骤停。</w:t>
      </w:r>
    </w:p>
    <w:p>
      <w:pPr>
        <w:ind w:right="1148" w:firstLine="449"/>
        <w:spacing w:before="91" w:line="285"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35"/>
        </w:rPr>
        <w:t xml:space="preserve"> </w:t>
      </w:r>
      <w:r>
        <w:rPr>
          <w:rFonts w:ascii="SimSun" w:hAnsi="SimSun" w:eastAsia="SimSun" w:cs="SimSun"/>
          <w:sz w:val="21"/>
          <w:szCs w:val="21"/>
          <w:spacing w:val="5"/>
        </w:rPr>
        <w:t>终末事件期</w:t>
      </w:r>
      <w:r>
        <w:rPr>
          <w:rFonts w:ascii="SimSun" w:hAnsi="SimSun" w:eastAsia="SimSun" w:cs="SimSun"/>
          <w:sz w:val="21"/>
          <w:szCs w:val="21"/>
          <w:spacing w:val="81"/>
        </w:rPr>
        <w:t xml:space="preserve"> </w:t>
      </w:r>
      <w:r>
        <w:rPr>
          <w:rFonts w:ascii="SimSun" w:hAnsi="SimSun" w:eastAsia="SimSun" w:cs="SimSun"/>
          <w:sz w:val="21"/>
          <w:szCs w:val="21"/>
          <w:spacing w:val="5"/>
        </w:rPr>
        <w:t>是指心血管状态出现急剧变化到心脏骤停发生前的一段时间，自</w:t>
      </w:r>
      <w:r>
        <w:rPr>
          <w:rFonts w:ascii="SimSun" w:hAnsi="SimSun" w:eastAsia="SimSun" w:cs="SimSun"/>
          <w:sz w:val="21"/>
          <w:szCs w:val="21"/>
          <w:spacing w:val="4"/>
        </w:rPr>
        <w:t>瞬间至持续1</w:t>
      </w:r>
      <w:r>
        <w:rPr>
          <w:rFonts w:ascii="SimSun" w:hAnsi="SimSun" w:eastAsia="SimSun" w:cs="SimSun"/>
          <w:sz w:val="21"/>
          <w:szCs w:val="21"/>
        </w:rPr>
        <w:t xml:space="preserve"> </w:t>
      </w:r>
      <w:r>
        <w:rPr>
          <w:rFonts w:ascii="SimSun" w:hAnsi="SimSun" w:eastAsia="SimSun" w:cs="SimSun"/>
          <w:sz w:val="21"/>
          <w:szCs w:val="21"/>
          <w:spacing w:val="9"/>
        </w:rPr>
        <w:t>小时不等。心脏性猝死所定义的1小时，实质上是指终末事件期的时间在1小时内。</w:t>
      </w:r>
      <w:r>
        <w:rPr>
          <w:rFonts w:ascii="SimSun" w:hAnsi="SimSun" w:eastAsia="SimSun" w:cs="SimSun"/>
          <w:sz w:val="21"/>
          <w:szCs w:val="21"/>
          <w:spacing w:val="8"/>
        </w:rPr>
        <w:t>由于猝死原因</w:t>
      </w:r>
      <w:r>
        <w:rPr>
          <w:rFonts w:ascii="SimSun" w:hAnsi="SimSun" w:eastAsia="SimSun" w:cs="SimSun"/>
          <w:sz w:val="21"/>
          <w:szCs w:val="21"/>
        </w:rPr>
        <w:t xml:space="preserve"> </w:t>
      </w:r>
      <w:r>
        <w:rPr>
          <w:rFonts w:ascii="SimSun" w:hAnsi="SimSun" w:eastAsia="SimSun" w:cs="SimSun"/>
          <w:sz w:val="21"/>
          <w:szCs w:val="21"/>
          <w:spacing w:val="-1"/>
        </w:rPr>
        <w:t>不同，终末事件期的临床表现也各异。典型的表现包括：严重胸痛，急性呼吸困难，突发心</w:t>
      </w:r>
      <w:r>
        <w:rPr>
          <w:rFonts w:ascii="SimSun" w:hAnsi="SimSun" w:eastAsia="SimSun" w:cs="SimSun"/>
          <w:sz w:val="21"/>
          <w:szCs w:val="21"/>
          <w:spacing w:val="-2"/>
        </w:rPr>
        <w:t>悸或眩晕</w:t>
      </w:r>
      <w:r>
        <w:rPr>
          <w:rFonts w:ascii="SimSun" w:hAnsi="SimSun" w:eastAsia="SimSun" w:cs="SimSun"/>
          <w:sz w:val="21"/>
          <w:szCs w:val="21"/>
        </w:rPr>
        <w:t xml:space="preserve"> </w:t>
      </w:r>
      <w:r>
        <w:rPr>
          <w:rFonts w:ascii="SimSun" w:hAnsi="SimSun" w:eastAsia="SimSun" w:cs="SimSun"/>
          <w:sz w:val="21"/>
          <w:szCs w:val="21"/>
          <w:spacing w:val="-1"/>
        </w:rPr>
        <w:t>等。若心脏骤停瞬间发生，事先无预兆，则绝大部分是心脏性。在猝死前数小时或数分钟内</w:t>
      </w:r>
      <w:r>
        <w:rPr>
          <w:rFonts w:ascii="SimSun" w:hAnsi="SimSun" w:eastAsia="SimSun" w:cs="SimSun"/>
          <w:sz w:val="21"/>
          <w:szCs w:val="21"/>
          <w:spacing w:val="-2"/>
        </w:rPr>
        <w:t>常有心电</w:t>
      </w:r>
      <w:r>
        <w:rPr>
          <w:rFonts w:ascii="SimSun" w:hAnsi="SimSun" w:eastAsia="SimSun" w:cs="SimSun"/>
          <w:sz w:val="21"/>
          <w:szCs w:val="21"/>
        </w:rPr>
        <w:t xml:space="preserve"> </w:t>
      </w:r>
      <w:r>
        <w:rPr>
          <w:rFonts w:ascii="SimSun" w:hAnsi="SimSun" w:eastAsia="SimSun" w:cs="SimSun"/>
          <w:sz w:val="21"/>
          <w:szCs w:val="21"/>
          <w:spacing w:val="-1"/>
        </w:rPr>
        <w:t>活动的改变，其中以心率加快及室性异位搏动增加最为常见。因室颤猝死的病人，</w:t>
      </w:r>
      <w:r>
        <w:rPr>
          <w:rFonts w:ascii="SimSun" w:hAnsi="SimSun" w:eastAsia="SimSun" w:cs="SimSun"/>
          <w:sz w:val="21"/>
          <w:szCs w:val="21"/>
          <w:spacing w:val="-2"/>
        </w:rPr>
        <w:t>常先有室性心动过</w:t>
      </w:r>
      <w:r>
        <w:rPr>
          <w:rFonts w:ascii="SimSun" w:hAnsi="SimSun" w:eastAsia="SimSun" w:cs="SimSun"/>
          <w:sz w:val="21"/>
          <w:szCs w:val="21"/>
        </w:rPr>
        <w:t xml:space="preserve"> </w:t>
      </w:r>
      <w:r>
        <w:rPr>
          <w:rFonts w:ascii="SimSun" w:hAnsi="SimSun" w:eastAsia="SimSun" w:cs="SimSun"/>
          <w:sz w:val="21"/>
          <w:szCs w:val="21"/>
        </w:rPr>
        <w:t>速。另有少部分病人以循环衰竭发病。</w:t>
      </w:r>
    </w:p>
    <w:p>
      <w:pPr>
        <w:ind w:right="1044" w:firstLine="449"/>
        <w:spacing w:before="94" w:line="272"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43"/>
        </w:rPr>
        <w:t xml:space="preserve"> </w:t>
      </w:r>
      <w:r>
        <w:rPr>
          <w:rFonts w:ascii="SimSun" w:hAnsi="SimSun" w:eastAsia="SimSun" w:cs="SimSun"/>
          <w:sz w:val="21"/>
          <w:szCs w:val="21"/>
          <w:spacing w:val="5"/>
        </w:rPr>
        <w:t>心脏骤停</w:t>
      </w:r>
      <w:r>
        <w:rPr>
          <w:rFonts w:ascii="SimSun" w:hAnsi="SimSun" w:eastAsia="SimSun" w:cs="SimSun"/>
          <w:sz w:val="21"/>
          <w:szCs w:val="21"/>
          <w:spacing w:val="83"/>
        </w:rPr>
        <w:t xml:space="preserve"> </w:t>
      </w:r>
      <w:r>
        <w:rPr>
          <w:rFonts w:ascii="SimSun" w:hAnsi="SimSun" w:eastAsia="SimSun" w:cs="SimSun"/>
          <w:sz w:val="21"/>
          <w:szCs w:val="21"/>
          <w:spacing w:val="5"/>
        </w:rPr>
        <w:t>心脏骤停后脑血流量急剧减少，可导致意识突然丧失，伴有局部或全身性抽搐</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1"/>
        </w:rPr>
        <w:t>心脏骤停刚发生时脑中尚存少量含氧的血液，可短暂刺激呼吸中枢，出现呼吸断续，</w:t>
      </w:r>
      <w:r>
        <w:rPr>
          <w:rFonts w:ascii="SimSun" w:hAnsi="SimSun" w:eastAsia="SimSun" w:cs="SimSun"/>
          <w:sz w:val="21"/>
          <w:szCs w:val="21"/>
          <w:spacing w:val="-2"/>
        </w:rPr>
        <w:t>呈叹息样或短促</w:t>
      </w:r>
      <w:r>
        <w:rPr>
          <w:rFonts w:ascii="SimSun" w:hAnsi="SimSun" w:eastAsia="SimSun" w:cs="SimSun"/>
          <w:sz w:val="21"/>
          <w:szCs w:val="21"/>
        </w:rPr>
        <w:t xml:space="preserve">  </w:t>
      </w:r>
      <w:r>
        <w:rPr>
          <w:rFonts w:ascii="SimSun" w:hAnsi="SimSun" w:eastAsia="SimSun" w:cs="SimSun"/>
          <w:sz w:val="21"/>
          <w:szCs w:val="21"/>
          <w:spacing w:val="-8"/>
        </w:rPr>
        <w:t>痉挛性呼吸，随后呼吸停止。皮肤苍白或发绀，瞳孔散大，大小便失禁。</w:t>
      </w:r>
    </w:p>
    <w:p>
      <w:pPr>
        <w:ind w:right="1118" w:firstLine="449"/>
        <w:spacing w:before="90" w:line="283"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16"/>
        </w:rPr>
        <w:t xml:space="preserve"> </w:t>
      </w:r>
      <w:r>
        <w:rPr>
          <w:rFonts w:ascii="SimSun" w:hAnsi="SimSun" w:eastAsia="SimSun" w:cs="SimSun"/>
          <w:sz w:val="21"/>
          <w:szCs w:val="21"/>
          <w:spacing w:val="8"/>
        </w:rPr>
        <w:t>生物学死亡</w:t>
      </w:r>
      <w:r>
        <w:rPr>
          <w:rFonts w:ascii="SimSun" w:hAnsi="SimSun" w:eastAsia="SimSun" w:cs="SimSun"/>
          <w:sz w:val="21"/>
          <w:szCs w:val="21"/>
          <w:spacing w:val="76"/>
        </w:rPr>
        <w:t xml:space="preserve"> </w:t>
      </w:r>
      <w:r>
        <w:rPr>
          <w:rFonts w:ascii="SimSun" w:hAnsi="SimSun" w:eastAsia="SimSun" w:cs="SimSun"/>
          <w:sz w:val="21"/>
          <w:szCs w:val="21"/>
          <w:spacing w:val="8"/>
        </w:rPr>
        <w:t>从心脏骤停至发生生物学死亡时间的长短取决于原发病的性质以及心脏骤停</w:t>
      </w:r>
      <w:r>
        <w:rPr>
          <w:rFonts w:ascii="SimSun" w:hAnsi="SimSun" w:eastAsia="SimSun" w:cs="SimSun"/>
          <w:sz w:val="21"/>
          <w:szCs w:val="21"/>
        </w:rPr>
        <w:t xml:space="preserve"> </w:t>
      </w:r>
      <w:r>
        <w:rPr>
          <w:rFonts w:ascii="SimSun" w:hAnsi="SimSun" w:eastAsia="SimSun" w:cs="SimSun"/>
          <w:sz w:val="21"/>
          <w:szCs w:val="21"/>
          <w:spacing w:val="4"/>
        </w:rPr>
        <w:t>至复苏开始的时间。心脏骤停发生后，大部分病人将在4～</w:t>
      </w:r>
      <w:r>
        <w:rPr>
          <w:rFonts w:ascii="SimSun" w:hAnsi="SimSun" w:eastAsia="SimSun" w:cs="SimSun"/>
          <w:sz w:val="21"/>
          <w:szCs w:val="21"/>
          <w:spacing w:val="3"/>
        </w:rPr>
        <w:t>6分钟内开始发生不可逆脑损害，随后经</w:t>
      </w:r>
      <w:r>
        <w:rPr>
          <w:rFonts w:ascii="SimSun" w:hAnsi="SimSun" w:eastAsia="SimSun" w:cs="SimSun"/>
          <w:sz w:val="21"/>
          <w:szCs w:val="21"/>
        </w:rPr>
        <w:t xml:space="preserve"> </w:t>
      </w:r>
      <w:r>
        <w:rPr>
          <w:rFonts w:ascii="SimSun" w:hAnsi="SimSun" w:eastAsia="SimSun" w:cs="SimSun"/>
          <w:sz w:val="21"/>
          <w:szCs w:val="21"/>
          <w:spacing w:val="4"/>
        </w:rPr>
        <w:t>数分钟过渡到生物学死亡。心脏骤停发生后立即实施心肺复苏和尽</w:t>
      </w:r>
      <w:r>
        <w:rPr>
          <w:rFonts w:ascii="SimSun" w:hAnsi="SimSun" w:eastAsia="SimSun" w:cs="SimSun"/>
          <w:sz w:val="21"/>
          <w:szCs w:val="21"/>
          <w:spacing w:val="3"/>
        </w:rPr>
        <w:t>早除颤，是避免发生生物学死亡</w:t>
      </w:r>
      <w:r>
        <w:rPr>
          <w:rFonts w:ascii="SimSun" w:hAnsi="SimSun" w:eastAsia="SimSun" w:cs="SimSun"/>
          <w:sz w:val="21"/>
          <w:szCs w:val="21"/>
        </w:rPr>
        <w:t xml:space="preserve"> </w:t>
      </w:r>
      <w:r>
        <w:rPr>
          <w:rFonts w:ascii="SimSun" w:hAnsi="SimSun" w:eastAsia="SimSun" w:cs="SimSun"/>
          <w:sz w:val="21"/>
          <w:szCs w:val="21"/>
          <w:spacing w:val="-1"/>
        </w:rPr>
        <w:t>的关键。心脏复苏成功后死亡的最常见原因是中枢神经系统的损伤，其他常见原因有继发感染</w:t>
      </w:r>
      <w:r>
        <w:rPr>
          <w:rFonts w:ascii="SimSun" w:hAnsi="SimSun" w:eastAsia="SimSun" w:cs="SimSun"/>
          <w:sz w:val="21"/>
          <w:szCs w:val="21"/>
          <w:spacing w:val="-2"/>
        </w:rPr>
        <w:t>、低心</w:t>
      </w:r>
      <w:r>
        <w:rPr>
          <w:rFonts w:ascii="SimSun" w:hAnsi="SimSun" w:eastAsia="SimSun" w:cs="SimSun"/>
          <w:sz w:val="21"/>
          <w:szCs w:val="21"/>
        </w:rPr>
        <w:t xml:space="preserve"> </w:t>
      </w:r>
      <w:r>
        <w:rPr>
          <w:rFonts w:ascii="SimSun" w:hAnsi="SimSun" w:eastAsia="SimSun" w:cs="SimSun"/>
          <w:sz w:val="21"/>
          <w:szCs w:val="21"/>
        </w:rPr>
        <w:t>排血量及心律失常复发等。</w:t>
      </w:r>
    </w:p>
    <w:p>
      <w:pPr>
        <w:ind w:left="347"/>
        <w:spacing w:before="155" w:line="220" w:lineRule="auto"/>
        <w:rPr>
          <w:rFonts w:ascii="SimHei" w:hAnsi="SimHei" w:eastAsia="SimHei" w:cs="SimHei"/>
          <w:sz w:val="21"/>
          <w:szCs w:val="21"/>
        </w:rPr>
      </w:pPr>
      <w:r>
        <w:rPr>
          <w:rFonts w:ascii="SimHei" w:hAnsi="SimHei" w:eastAsia="SimHei" w:cs="SimHei"/>
          <w:sz w:val="21"/>
          <w:szCs w:val="21"/>
          <w:b/>
          <w:bCs/>
          <w:color w:val="0069BB"/>
          <w:spacing w:val="-3"/>
        </w:rPr>
        <w:t>【心脏骤停的处理】</w:t>
      </w:r>
    </w:p>
    <w:p>
      <w:pPr>
        <w:ind w:right="1114" w:firstLine="449"/>
        <w:spacing w:before="100" w:line="266" w:lineRule="auto"/>
        <w:rPr>
          <w:rFonts w:ascii="SimSun" w:hAnsi="SimSun" w:eastAsia="SimSun" w:cs="SimSun"/>
          <w:sz w:val="21"/>
          <w:szCs w:val="21"/>
        </w:rPr>
      </w:pPr>
      <w:r>
        <w:rPr>
          <w:rFonts w:ascii="SimSun" w:hAnsi="SimSun" w:eastAsia="SimSun" w:cs="SimSun"/>
          <w:sz w:val="21"/>
          <w:szCs w:val="21"/>
          <w:spacing w:val="-2"/>
        </w:rPr>
        <w:t>心脏骤停的生存率很低，抢救</w:t>
      </w:r>
      <w:r>
        <w:rPr>
          <w:rFonts w:ascii="SimSun" w:hAnsi="SimSun" w:eastAsia="SimSun" w:cs="SimSun"/>
          <w:sz w:val="21"/>
          <w:szCs w:val="21"/>
          <w:spacing w:val="-3"/>
        </w:rPr>
        <w:t>成功的关键是尽早进行心肺复苏(</w:t>
      </w:r>
      <w:r>
        <w:rPr>
          <w:rFonts w:ascii="SimSun" w:hAnsi="SimSun" w:eastAsia="SimSun" w:cs="SimSun"/>
          <w:sz w:val="21"/>
          <w:szCs w:val="21"/>
          <w:spacing w:val="-2"/>
        </w:rPr>
        <w:t>cardiopulmonary</w:t>
      </w:r>
      <w:r>
        <w:rPr>
          <w:rFonts w:ascii="SimSun" w:hAnsi="SimSun" w:eastAsia="SimSun" w:cs="SimSun"/>
          <w:sz w:val="21"/>
          <w:szCs w:val="21"/>
          <w:spacing w:val="-10"/>
        </w:rPr>
        <w:t xml:space="preserve"> </w:t>
      </w:r>
      <w:r>
        <w:rPr>
          <w:rFonts w:ascii="SimSun" w:hAnsi="SimSun" w:eastAsia="SimSun" w:cs="SimSun"/>
          <w:sz w:val="21"/>
          <w:szCs w:val="21"/>
          <w:spacing w:val="-2"/>
        </w:rPr>
        <w:t>resuscitation</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rPr>
        <w:t>CPR)</w:t>
      </w:r>
      <w:r>
        <w:rPr>
          <w:rFonts w:ascii="SimSun" w:hAnsi="SimSun" w:eastAsia="SimSun" w:cs="SimSun"/>
          <w:sz w:val="21"/>
          <w:szCs w:val="21"/>
          <w:spacing w:val="1"/>
        </w:rPr>
        <w:t xml:space="preserve"> </w:t>
      </w:r>
      <w:r>
        <w:rPr>
          <w:rFonts w:ascii="SimSun" w:hAnsi="SimSun" w:eastAsia="SimSun" w:cs="SimSun"/>
          <w:sz w:val="21"/>
          <w:szCs w:val="21"/>
        </w:rPr>
        <w:t>和尽早进行复律治疗。心肺复苏又分初级心肺复苏和高级心肺复苏，可按照以下顺序进</w:t>
      </w:r>
      <w:r>
        <w:rPr>
          <w:rFonts w:ascii="SimSun" w:hAnsi="SimSun" w:eastAsia="SimSun" w:cs="SimSun"/>
          <w:sz w:val="21"/>
          <w:szCs w:val="21"/>
          <w:spacing w:val="-1"/>
        </w:rPr>
        <w:t>行。</w:t>
      </w:r>
    </w:p>
    <w:p>
      <w:pPr>
        <w:ind w:left="452"/>
        <w:spacing w:before="75" w:line="220" w:lineRule="auto"/>
        <w:rPr>
          <w:rFonts w:ascii="SimHei" w:hAnsi="SimHei" w:eastAsia="SimHei" w:cs="SimHei"/>
          <w:sz w:val="21"/>
          <w:szCs w:val="21"/>
        </w:rPr>
      </w:pPr>
      <w:r>
        <w:rPr>
          <w:rFonts w:ascii="SimHei" w:hAnsi="SimHei" w:eastAsia="SimHei" w:cs="SimHei"/>
          <w:sz w:val="21"/>
          <w:szCs w:val="21"/>
          <w:b/>
          <w:bCs/>
          <w:spacing w:val="17"/>
        </w:rPr>
        <w:t>(一)识别心脏骤停</w:t>
      </w:r>
    </w:p>
    <w:p>
      <w:pPr>
        <w:ind w:right="1137" w:firstLine="449"/>
        <w:spacing w:before="106" w:line="263" w:lineRule="auto"/>
        <w:rPr>
          <w:rFonts w:ascii="SimSun" w:hAnsi="SimSun" w:eastAsia="SimSun" w:cs="SimSun"/>
          <w:sz w:val="21"/>
          <w:szCs w:val="21"/>
        </w:rPr>
      </w:pPr>
      <w:r>
        <w:rPr>
          <w:rFonts w:ascii="SimSun" w:hAnsi="SimSun" w:eastAsia="SimSun" w:cs="SimSun"/>
          <w:sz w:val="21"/>
          <w:szCs w:val="21"/>
          <w:spacing w:val="4"/>
        </w:rPr>
        <w:t>首先需要判断病人的反应，快速检查是否没有呼吸或不能正</w:t>
      </w:r>
      <w:r>
        <w:rPr>
          <w:rFonts w:ascii="SimSun" w:hAnsi="SimSun" w:eastAsia="SimSun" w:cs="SimSun"/>
          <w:sz w:val="21"/>
          <w:szCs w:val="21"/>
          <w:spacing w:val="3"/>
        </w:rPr>
        <w:t>常呼吸(停止、过缓或喘息)并同时</w:t>
      </w:r>
      <w:r>
        <w:rPr>
          <w:rFonts w:ascii="SimSun" w:hAnsi="SimSun" w:eastAsia="SimSun" w:cs="SimSun"/>
          <w:sz w:val="21"/>
          <w:szCs w:val="21"/>
        </w:rPr>
        <w:t xml:space="preserve"> </w:t>
      </w:r>
      <w:r>
        <w:rPr>
          <w:rFonts w:ascii="SimSun" w:hAnsi="SimSun" w:eastAsia="SimSun" w:cs="SimSun"/>
          <w:sz w:val="21"/>
          <w:szCs w:val="21"/>
          <w:spacing w:val="2"/>
        </w:rPr>
        <w:t>判断有无脉搏(5～10秒内完成)。确立心脏骤停诊断后，应立即开始初级心肺复苏。</w:t>
      </w:r>
    </w:p>
    <w:p>
      <w:pPr>
        <w:ind w:left="452"/>
        <w:spacing w:before="66" w:line="222" w:lineRule="auto"/>
        <w:rPr>
          <w:rFonts w:ascii="SimHei" w:hAnsi="SimHei" w:eastAsia="SimHei" w:cs="SimHei"/>
          <w:sz w:val="21"/>
          <w:szCs w:val="21"/>
        </w:rPr>
      </w:pPr>
      <w:r>
        <w:rPr>
          <w:rFonts w:ascii="SimHei" w:hAnsi="SimHei" w:eastAsia="SimHei" w:cs="SimHei"/>
          <w:sz w:val="21"/>
          <w:szCs w:val="21"/>
          <w:b/>
          <w:bCs/>
          <w:spacing w:val="-18"/>
        </w:rPr>
        <w:t>(</w:t>
      </w:r>
      <w:r>
        <w:rPr>
          <w:rFonts w:ascii="SimHei" w:hAnsi="SimHei" w:eastAsia="SimHei" w:cs="SimHei"/>
          <w:sz w:val="21"/>
          <w:szCs w:val="21"/>
          <w:spacing w:val="-38"/>
        </w:rPr>
        <w:t xml:space="preserve"> </w:t>
      </w:r>
      <w:r>
        <w:rPr>
          <w:rFonts w:ascii="SimHei" w:hAnsi="SimHei" w:eastAsia="SimHei" w:cs="SimHei"/>
          <w:sz w:val="21"/>
          <w:szCs w:val="21"/>
          <w:b/>
          <w:bCs/>
          <w:spacing w:val="-18"/>
        </w:rPr>
        <w:t>二</w:t>
      </w:r>
      <w:r>
        <w:rPr>
          <w:rFonts w:ascii="SimHei" w:hAnsi="SimHei" w:eastAsia="SimHei" w:cs="SimHei"/>
          <w:sz w:val="21"/>
          <w:szCs w:val="21"/>
          <w:spacing w:val="-48"/>
        </w:rPr>
        <w:t xml:space="preserve"> </w:t>
      </w:r>
      <w:r>
        <w:rPr>
          <w:rFonts w:ascii="SimHei" w:hAnsi="SimHei" w:eastAsia="SimHei" w:cs="SimHei"/>
          <w:sz w:val="21"/>
          <w:szCs w:val="21"/>
          <w:b/>
          <w:bCs/>
          <w:spacing w:val="-18"/>
        </w:rPr>
        <w:t>)</w:t>
      </w:r>
      <w:r>
        <w:rPr>
          <w:rFonts w:ascii="SimHei" w:hAnsi="SimHei" w:eastAsia="SimHei" w:cs="SimHei"/>
          <w:sz w:val="21"/>
          <w:szCs w:val="21"/>
          <w:spacing w:val="-42"/>
        </w:rPr>
        <w:t xml:space="preserve"> </w:t>
      </w:r>
      <w:r>
        <w:rPr>
          <w:rFonts w:ascii="SimHei" w:hAnsi="SimHei" w:eastAsia="SimHei" w:cs="SimHei"/>
          <w:sz w:val="21"/>
          <w:szCs w:val="21"/>
          <w:b/>
          <w:bCs/>
          <w:spacing w:val="-18"/>
        </w:rPr>
        <w:t>呼</w:t>
      </w:r>
      <w:r>
        <w:rPr>
          <w:rFonts w:ascii="SimHei" w:hAnsi="SimHei" w:eastAsia="SimHei" w:cs="SimHei"/>
          <w:sz w:val="21"/>
          <w:szCs w:val="21"/>
          <w:spacing w:val="-46"/>
        </w:rPr>
        <w:t xml:space="preserve"> </w:t>
      </w:r>
      <w:r>
        <w:rPr>
          <w:rFonts w:ascii="SimHei" w:hAnsi="SimHei" w:eastAsia="SimHei" w:cs="SimHei"/>
          <w:sz w:val="21"/>
          <w:szCs w:val="21"/>
          <w:b/>
          <w:bCs/>
          <w:spacing w:val="-18"/>
        </w:rPr>
        <w:t>救</w:t>
      </w:r>
    </w:p>
    <w:p>
      <w:pPr>
        <w:ind w:right="1064" w:firstLine="449"/>
        <w:spacing w:before="102" w:line="265" w:lineRule="auto"/>
        <w:rPr>
          <w:rFonts w:ascii="SimSun" w:hAnsi="SimSun" w:eastAsia="SimSun" w:cs="SimSun"/>
          <w:sz w:val="21"/>
          <w:szCs w:val="21"/>
        </w:rPr>
      </w:pPr>
      <w:r>
        <w:rPr>
          <w:rFonts w:ascii="SimSun" w:hAnsi="SimSun" w:eastAsia="SimSun" w:cs="SimSun"/>
          <w:sz w:val="21"/>
          <w:szCs w:val="21"/>
          <w:spacing w:val="5"/>
        </w:rPr>
        <w:t>在不延缓实施心肺复苏的同时，应设法(打电话或呼叫他人打电话)通知并启动急救医疗系统，</w:t>
      </w:r>
      <w:r>
        <w:rPr>
          <w:rFonts w:ascii="SimSun" w:hAnsi="SimSun" w:eastAsia="SimSun" w:cs="SimSun"/>
          <w:sz w:val="21"/>
          <w:szCs w:val="21"/>
          <w:spacing w:val="14"/>
        </w:rPr>
        <w:t xml:space="preserve"> </w:t>
      </w:r>
      <w:r>
        <w:rPr>
          <w:rFonts w:ascii="SimSun" w:hAnsi="SimSun" w:eastAsia="SimSun" w:cs="SimSun"/>
          <w:sz w:val="21"/>
          <w:szCs w:val="21"/>
          <w:spacing w:val="-11"/>
        </w:rPr>
        <w:t>有条件时寻找并使用自动体外除颤仪(</w:t>
      </w:r>
      <w:r>
        <w:rPr>
          <w:rFonts w:ascii="SimSun" w:hAnsi="SimSun" w:eastAsia="SimSun" w:cs="SimSun"/>
          <w:sz w:val="21"/>
          <w:szCs w:val="21"/>
          <w:spacing w:val="-10"/>
        </w:rPr>
        <w:t>automated</w:t>
      </w:r>
      <w:r>
        <w:rPr>
          <w:rFonts w:ascii="SimSun" w:hAnsi="SimSun" w:eastAsia="SimSun" w:cs="SimSun"/>
          <w:sz w:val="21"/>
          <w:szCs w:val="21"/>
          <w:spacing w:val="-5"/>
        </w:rPr>
        <w:t xml:space="preserve"> </w:t>
      </w:r>
      <w:r>
        <w:rPr>
          <w:rFonts w:ascii="SimSun" w:hAnsi="SimSun" w:eastAsia="SimSun" w:cs="SimSun"/>
          <w:sz w:val="21"/>
          <w:szCs w:val="21"/>
          <w:spacing w:val="-10"/>
        </w:rPr>
        <w:t>external</w:t>
      </w:r>
      <w:r>
        <w:rPr>
          <w:rFonts w:ascii="SimSun" w:hAnsi="SimSun" w:eastAsia="SimSun" w:cs="SimSun"/>
          <w:sz w:val="21"/>
          <w:szCs w:val="21"/>
          <w:spacing w:val="-5"/>
        </w:rPr>
        <w:t xml:space="preserve"> </w:t>
      </w:r>
      <w:r>
        <w:rPr>
          <w:rFonts w:ascii="SimSun" w:hAnsi="SimSun" w:eastAsia="SimSun" w:cs="SimSun"/>
          <w:sz w:val="21"/>
          <w:szCs w:val="21"/>
          <w:spacing w:val="-10"/>
        </w:rPr>
        <w:t>defibrillator</w:t>
      </w:r>
      <w:r>
        <w:rPr>
          <w:rFonts w:ascii="SimSun" w:hAnsi="SimSun" w:eastAsia="SimSun" w:cs="SimSun"/>
          <w:sz w:val="21"/>
          <w:szCs w:val="21"/>
          <w:spacing w:val="-11"/>
        </w:rPr>
        <w:t>,AED)。</w:t>
      </w:r>
    </w:p>
    <w:p>
      <w:pPr>
        <w:ind w:left="452"/>
        <w:spacing w:before="83" w:line="221" w:lineRule="auto"/>
        <w:rPr>
          <w:rFonts w:ascii="SimHei" w:hAnsi="SimHei" w:eastAsia="SimHei" w:cs="SimHei"/>
          <w:sz w:val="21"/>
          <w:szCs w:val="21"/>
        </w:rPr>
      </w:pPr>
      <w:r>
        <w:rPr>
          <w:rFonts w:ascii="SimHei" w:hAnsi="SimHei" w:eastAsia="SimHei" w:cs="SimHei"/>
          <w:sz w:val="21"/>
          <w:szCs w:val="21"/>
          <w:b/>
          <w:bCs/>
          <w:spacing w:val="17"/>
        </w:rPr>
        <w:t>(三)初级心肺复苏</w:t>
      </w:r>
    </w:p>
    <w:p>
      <w:pPr>
        <w:ind w:right="1137" w:firstLine="449"/>
        <w:spacing w:before="99" w:line="274" w:lineRule="auto"/>
        <w:jc w:val="both"/>
        <w:rPr>
          <w:rFonts w:ascii="SimSun" w:hAnsi="SimSun" w:eastAsia="SimSun" w:cs="SimSun"/>
          <w:sz w:val="21"/>
          <w:szCs w:val="21"/>
        </w:rPr>
      </w:pPr>
      <w:r>
        <w:rPr>
          <w:rFonts w:ascii="SimSun" w:hAnsi="SimSun" w:eastAsia="SimSun" w:cs="SimSun"/>
          <w:sz w:val="21"/>
          <w:szCs w:val="21"/>
          <w:spacing w:val="-7"/>
        </w:rPr>
        <w:t>即基础生命活动的支持(basic</w:t>
      </w:r>
      <w:r>
        <w:rPr>
          <w:rFonts w:ascii="SimSun" w:hAnsi="SimSun" w:eastAsia="SimSun" w:cs="SimSun"/>
          <w:sz w:val="21"/>
          <w:szCs w:val="21"/>
          <w:spacing w:val="6"/>
        </w:rPr>
        <w:t xml:space="preserve"> </w:t>
      </w:r>
      <w:r>
        <w:rPr>
          <w:rFonts w:ascii="SimSun" w:hAnsi="SimSun" w:eastAsia="SimSun" w:cs="SimSun"/>
          <w:sz w:val="21"/>
          <w:szCs w:val="21"/>
          <w:spacing w:val="-7"/>
        </w:rPr>
        <w:t>life</w:t>
      </w:r>
      <w:r>
        <w:rPr>
          <w:rFonts w:ascii="SimSun" w:hAnsi="SimSun" w:eastAsia="SimSun" w:cs="SimSun"/>
          <w:sz w:val="21"/>
          <w:szCs w:val="21"/>
          <w:spacing w:val="4"/>
        </w:rPr>
        <w:t xml:space="preserve"> </w:t>
      </w:r>
      <w:r>
        <w:rPr>
          <w:rFonts w:ascii="SimSun" w:hAnsi="SimSun" w:eastAsia="SimSun" w:cs="SimSun"/>
          <w:sz w:val="21"/>
          <w:szCs w:val="21"/>
          <w:spacing w:val="-7"/>
        </w:rPr>
        <w:t>support,BLS),一旦确立心脏骤停的诊断，</w:t>
      </w:r>
      <w:r>
        <w:rPr>
          <w:rFonts w:ascii="SimSun" w:hAnsi="SimSun" w:eastAsia="SimSun" w:cs="SimSun"/>
          <w:sz w:val="21"/>
          <w:szCs w:val="21"/>
          <w:spacing w:val="-8"/>
        </w:rPr>
        <w:t>应立即进行。首先应</w:t>
      </w:r>
      <w:r>
        <w:rPr>
          <w:rFonts w:ascii="SimSun" w:hAnsi="SimSun" w:eastAsia="SimSun" w:cs="SimSun"/>
          <w:sz w:val="21"/>
          <w:szCs w:val="21"/>
        </w:rPr>
        <w:t xml:space="preserve"> </w:t>
      </w:r>
      <w:r>
        <w:rPr>
          <w:rFonts w:ascii="SimSun" w:hAnsi="SimSun" w:eastAsia="SimSun" w:cs="SimSun"/>
          <w:sz w:val="21"/>
          <w:szCs w:val="21"/>
          <w:spacing w:val="11"/>
        </w:rPr>
        <w:t>使病人仰卧在坚固的平面上，在病人的一侧进行复苏。主要复苏措施包括人工胸外按压(</w:t>
      </w:r>
      <w:r>
        <w:rPr>
          <w:rFonts w:ascii="SimSun" w:hAnsi="SimSun" w:eastAsia="SimSun" w:cs="SimSun"/>
          <w:sz w:val="21"/>
          <w:szCs w:val="21"/>
        </w:rPr>
        <w:t>circu</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rPr>
        <w:t>lation</w:t>
      </w:r>
      <w:r>
        <w:rPr>
          <w:rFonts w:ascii="SimSun" w:hAnsi="SimSun" w:eastAsia="SimSun" w:cs="SimSun"/>
          <w:sz w:val="21"/>
          <w:szCs w:val="21"/>
          <w:spacing w:val="2"/>
        </w:rPr>
        <w:t>)、开通气道(</w:t>
      </w:r>
      <w:r>
        <w:rPr>
          <w:rFonts w:ascii="SimSun" w:hAnsi="SimSun" w:eastAsia="SimSun" w:cs="SimSun"/>
          <w:sz w:val="21"/>
          <w:szCs w:val="21"/>
        </w:rPr>
        <w:t>airway</w:t>
      </w:r>
      <w:r>
        <w:rPr>
          <w:rFonts w:ascii="SimSun" w:hAnsi="SimSun" w:eastAsia="SimSun" w:cs="SimSun"/>
          <w:sz w:val="21"/>
          <w:szCs w:val="21"/>
          <w:spacing w:val="2"/>
        </w:rPr>
        <w:t>)和人工呼吸(</w:t>
      </w:r>
      <w:r>
        <w:rPr>
          <w:rFonts w:ascii="SimSun" w:hAnsi="SimSun" w:eastAsia="SimSun" w:cs="SimSun"/>
          <w:sz w:val="21"/>
          <w:szCs w:val="21"/>
        </w:rPr>
        <w:t>breathing</w:t>
      </w:r>
      <w:r>
        <w:rPr>
          <w:rFonts w:ascii="SimSun" w:hAnsi="SimSun" w:eastAsia="SimSun" w:cs="SimSun"/>
          <w:sz w:val="21"/>
          <w:szCs w:val="21"/>
          <w:spacing w:val="2"/>
        </w:rPr>
        <w:t>)。</w:t>
      </w:r>
      <w:r>
        <w:rPr>
          <w:rFonts w:ascii="SimSun" w:hAnsi="SimSun" w:eastAsia="SimSun" w:cs="SimSun"/>
          <w:sz w:val="21"/>
          <w:szCs w:val="21"/>
          <w:spacing w:val="6"/>
        </w:rPr>
        <w:t xml:space="preserve"> </w:t>
      </w:r>
      <w:r>
        <w:rPr>
          <w:rFonts w:ascii="SimSun" w:hAnsi="SimSun" w:eastAsia="SimSun" w:cs="SimSun"/>
          <w:sz w:val="21"/>
          <w:szCs w:val="21"/>
          <w:spacing w:val="2"/>
        </w:rPr>
        <w:t>其中人工胸外按压最为重要，心肺复苏程序</w:t>
      </w:r>
      <w:r>
        <w:rPr>
          <w:rFonts w:ascii="SimSun" w:hAnsi="SimSun" w:eastAsia="SimSun" w:cs="SimSun"/>
          <w:sz w:val="21"/>
          <w:szCs w:val="21"/>
        </w:rPr>
        <w:t xml:space="preserve"> </w:t>
      </w:r>
      <w:r>
        <w:rPr>
          <w:rFonts w:ascii="SimSun" w:hAnsi="SimSun" w:eastAsia="SimSun" w:cs="SimSun"/>
          <w:sz w:val="21"/>
          <w:szCs w:val="21"/>
          <w:spacing w:val="-7"/>
        </w:rPr>
        <w:t>为</w:t>
      </w:r>
      <w:r>
        <w:rPr>
          <w:rFonts w:ascii="SimSun" w:hAnsi="SimSun" w:eastAsia="SimSun" w:cs="SimSun"/>
          <w:sz w:val="21"/>
          <w:szCs w:val="21"/>
          <w:spacing w:val="-54"/>
        </w:rPr>
        <w:t xml:space="preserve"> </w:t>
      </w:r>
      <w:r>
        <w:rPr>
          <w:rFonts w:ascii="SimSun" w:hAnsi="SimSun" w:eastAsia="SimSun" w:cs="SimSun"/>
          <w:sz w:val="21"/>
          <w:szCs w:val="21"/>
          <w:spacing w:val="-7"/>
        </w:rPr>
        <w:t>CAB。</w:t>
      </w:r>
    </w:p>
    <w:p>
      <w:pPr>
        <w:ind w:right="1142" w:firstLine="449"/>
        <w:spacing w:before="124"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2"/>
        </w:rPr>
        <w:t>胸外按压和早期除颤</w:t>
      </w:r>
      <w:r>
        <w:rPr>
          <w:rFonts w:ascii="SimSun" w:hAnsi="SimSun" w:eastAsia="SimSun" w:cs="SimSun"/>
          <w:sz w:val="21"/>
          <w:szCs w:val="21"/>
          <w:spacing w:val="66"/>
        </w:rPr>
        <w:t xml:space="preserve"> </w:t>
      </w:r>
      <w:r>
        <w:rPr>
          <w:rFonts w:ascii="SimSun" w:hAnsi="SimSun" w:eastAsia="SimSun" w:cs="SimSun"/>
          <w:sz w:val="21"/>
          <w:szCs w:val="21"/>
          <w:spacing w:val="2"/>
        </w:rPr>
        <w:t>胸外按压是建立人工循环的主要方法</w:t>
      </w:r>
      <w:r>
        <w:rPr>
          <w:rFonts w:ascii="SimSun" w:hAnsi="SimSun" w:eastAsia="SimSun" w:cs="SimSun"/>
          <w:sz w:val="21"/>
          <w:szCs w:val="21"/>
          <w:spacing w:val="1"/>
        </w:rPr>
        <w:t>，胸外按压时，血流产生的原理</w:t>
      </w:r>
      <w:r>
        <w:rPr>
          <w:rFonts w:ascii="SimSun" w:hAnsi="SimSun" w:eastAsia="SimSun" w:cs="SimSun"/>
          <w:sz w:val="21"/>
          <w:szCs w:val="21"/>
        </w:rPr>
        <w:t xml:space="preserve"> </w:t>
      </w:r>
      <w:r>
        <w:rPr>
          <w:rFonts w:ascii="SimSun" w:hAnsi="SimSun" w:eastAsia="SimSun" w:cs="SimSun"/>
          <w:sz w:val="21"/>
          <w:szCs w:val="21"/>
          <w:spacing w:val="4"/>
        </w:rPr>
        <w:t>比较复杂，主要是基于胸泵机制和心泵机制。通过胸外按压可以</w:t>
      </w:r>
      <w:r>
        <w:rPr>
          <w:rFonts w:ascii="SimSun" w:hAnsi="SimSun" w:eastAsia="SimSun" w:cs="SimSun"/>
          <w:sz w:val="21"/>
          <w:szCs w:val="21"/>
          <w:spacing w:val="3"/>
        </w:rPr>
        <w:t>使胸膜腔内压升高和直接按压心脏</w:t>
      </w:r>
      <w:r>
        <w:rPr>
          <w:rFonts w:ascii="SimSun" w:hAnsi="SimSun" w:eastAsia="SimSun" w:cs="SimSun"/>
          <w:sz w:val="21"/>
          <w:szCs w:val="21"/>
        </w:rPr>
        <w:t xml:space="preserve"> </w:t>
      </w:r>
      <w:r>
        <w:rPr>
          <w:rFonts w:ascii="SimSun" w:hAnsi="SimSun" w:eastAsia="SimSun" w:cs="SimSun"/>
          <w:sz w:val="21"/>
          <w:szCs w:val="21"/>
        </w:rPr>
        <w:t>而维持一定的血液流动，配合人工呼吸可为心脏和脑等重要器官提供一定含氧的血流。</w:t>
      </w:r>
    </w:p>
    <w:p>
      <w:pPr>
        <w:ind w:right="1151" w:firstLine="449"/>
        <w:spacing w:before="98" w:line="280" w:lineRule="auto"/>
        <w:jc w:val="both"/>
        <w:rPr>
          <w:rFonts w:ascii="SimSun" w:hAnsi="SimSun" w:eastAsia="SimSun" w:cs="SimSun"/>
          <w:sz w:val="21"/>
          <w:szCs w:val="21"/>
        </w:rPr>
      </w:pPr>
      <w:r>
        <w:rPr>
          <w:rFonts w:ascii="SimSun" w:hAnsi="SimSun" w:eastAsia="SimSun" w:cs="SimSun"/>
          <w:sz w:val="21"/>
          <w:szCs w:val="21"/>
          <w:spacing w:val="-2"/>
        </w:rPr>
        <w:t>人工胸外按压时，病人应仰卧平躺于硬质平面，救助者跪在其旁。若胸外按压在床上进行，应在</w:t>
      </w:r>
      <w:r>
        <w:rPr>
          <w:rFonts w:ascii="SimSun" w:hAnsi="SimSun" w:eastAsia="SimSun" w:cs="SimSun"/>
          <w:sz w:val="21"/>
          <w:szCs w:val="21"/>
          <w:spacing w:val="4"/>
        </w:rPr>
        <w:t xml:space="preserve"> </w:t>
      </w:r>
      <w:r>
        <w:rPr>
          <w:rFonts w:ascii="SimSun" w:hAnsi="SimSun" w:eastAsia="SimSun" w:cs="SimSun"/>
          <w:sz w:val="21"/>
          <w:szCs w:val="21"/>
          <w:spacing w:val="4"/>
        </w:rPr>
        <w:t>病人背部垫以硬板。胸外按压的部位是胸骨下半部，双乳头连线中点。用一</w:t>
      </w:r>
      <w:r>
        <w:rPr>
          <w:rFonts w:ascii="SimSun" w:hAnsi="SimSun" w:eastAsia="SimSun" w:cs="SimSun"/>
          <w:sz w:val="21"/>
          <w:szCs w:val="21"/>
          <w:spacing w:val="3"/>
        </w:rPr>
        <w:t>只手掌根部放在胸部正</w:t>
      </w:r>
      <w:r>
        <w:rPr>
          <w:rFonts w:ascii="SimSun" w:hAnsi="SimSun" w:eastAsia="SimSun" w:cs="SimSun"/>
          <w:sz w:val="21"/>
          <w:szCs w:val="21"/>
        </w:rPr>
        <w:t xml:space="preserve"> </w:t>
      </w:r>
      <w:r>
        <w:rPr>
          <w:rFonts w:ascii="SimSun" w:hAnsi="SimSun" w:eastAsia="SimSun" w:cs="SimSun"/>
          <w:sz w:val="21"/>
          <w:szCs w:val="21"/>
          <w:spacing w:val="-1"/>
        </w:rPr>
        <w:t>中双乳头之间的胸骨上，另一手平行重叠压在手背上，保证手掌根部横轴与胸骨长轴</w:t>
      </w:r>
      <w:r>
        <w:rPr>
          <w:rFonts w:ascii="SimSun" w:hAnsi="SimSun" w:eastAsia="SimSun" w:cs="SimSun"/>
          <w:sz w:val="21"/>
          <w:szCs w:val="21"/>
          <w:spacing w:val="-2"/>
        </w:rPr>
        <w:t>方向一致，以手</w:t>
      </w:r>
      <w:r>
        <w:rPr>
          <w:rFonts w:ascii="SimSun" w:hAnsi="SimSun" w:eastAsia="SimSun" w:cs="SimSun"/>
          <w:sz w:val="21"/>
          <w:szCs w:val="21"/>
        </w:rPr>
        <w:t xml:space="preserve"> </w:t>
      </w:r>
      <w:r>
        <w:rPr>
          <w:rFonts w:ascii="SimSun" w:hAnsi="SimSun" w:eastAsia="SimSun" w:cs="SimSun"/>
          <w:sz w:val="21"/>
          <w:szCs w:val="21"/>
          <w:spacing w:val="-6"/>
        </w:rPr>
        <w:t>掌根部为着力点，保证手掌用力在胸骨上，不要按压剑突。施救者身体稍微前倾，使肩、肘、腕位于同</w:t>
      </w:r>
      <w:r>
        <w:rPr>
          <w:rFonts w:ascii="SimSun" w:hAnsi="SimSun" w:eastAsia="SimSun" w:cs="SimSun"/>
          <w:sz w:val="21"/>
          <w:szCs w:val="21"/>
          <w:spacing w:val="17"/>
        </w:rPr>
        <w:t xml:space="preserve"> </w:t>
      </w:r>
      <w:r>
        <w:rPr>
          <w:rFonts w:ascii="SimSun" w:hAnsi="SimSun" w:eastAsia="SimSun" w:cs="SimSun"/>
          <w:sz w:val="21"/>
          <w:szCs w:val="21"/>
          <w:spacing w:val="-6"/>
        </w:rPr>
        <w:t>一轴线，与病人身体平面垂直，按压时肘关节伸直，依靠上身重力垂直向下按压，每次按压后让胸廓完</w:t>
      </w:r>
      <w:r>
        <w:rPr>
          <w:rFonts w:ascii="SimSun" w:hAnsi="SimSun" w:eastAsia="SimSun" w:cs="SimSun"/>
          <w:sz w:val="21"/>
          <w:szCs w:val="21"/>
          <w:spacing w:val="9"/>
        </w:rPr>
        <w:t xml:space="preserve"> </w:t>
      </w:r>
      <w:r>
        <w:rPr>
          <w:rFonts w:ascii="SimSun" w:hAnsi="SimSun" w:eastAsia="SimSun" w:cs="SimSun"/>
          <w:sz w:val="21"/>
          <w:szCs w:val="21"/>
          <w:spacing w:val="-1"/>
        </w:rPr>
        <w:t>全回弹，放松时双手不要离开胸壁，按压和放松的时间大致相等(图3-11-1)。高质量的胸外按压强调</w:t>
      </w:r>
      <w:r>
        <w:rPr>
          <w:rFonts w:ascii="SimSun" w:hAnsi="SimSun" w:eastAsia="SimSun" w:cs="SimSun"/>
          <w:sz w:val="21"/>
          <w:szCs w:val="21"/>
          <w:spacing w:val="4"/>
        </w:rPr>
        <w:t xml:space="preserve"> </w:t>
      </w:r>
      <w:r>
        <w:rPr>
          <w:rFonts w:ascii="SimSun" w:hAnsi="SimSun" w:eastAsia="SimSun" w:cs="SimSun"/>
          <w:sz w:val="21"/>
          <w:szCs w:val="21"/>
          <w:spacing w:val="-3"/>
        </w:rPr>
        <w:t>快速、有力，对按压的速率和幅度都有要求，按压频率区间为100～120次/分；成人按</w:t>
      </w:r>
      <w:r>
        <w:rPr>
          <w:rFonts w:ascii="SimSun" w:hAnsi="SimSun" w:eastAsia="SimSun" w:cs="SimSun"/>
          <w:sz w:val="21"/>
          <w:szCs w:val="21"/>
          <w:spacing w:val="-4"/>
        </w:rPr>
        <w:t>压胸骨的幅度至</w:t>
      </w:r>
    </w:p>
    <w:p>
      <w:pPr>
        <w:sectPr>
          <w:footerReference w:type="default" r:id="rId4"/>
          <w:pgSz w:w="11900" w:h="16840"/>
          <w:pgMar w:top="743" w:right="750" w:bottom="400" w:left="800" w:header="0" w:footer="0" w:gutter="0"/>
        </w:sectPr>
        <w:rPr/>
      </w:pPr>
    </w:p>
    <w:p>
      <w:pPr>
        <w:ind w:left="72"/>
        <w:spacing w:line="220" w:lineRule="auto"/>
        <w:rPr>
          <w:rFonts w:ascii="SimHei" w:hAnsi="SimHei" w:eastAsia="SimHei" w:cs="SimHei"/>
          <w:sz w:val="21"/>
          <w:szCs w:val="21"/>
        </w:rPr>
      </w:pPr>
      <w:r>
        <w:rPr>
          <w:rFonts w:ascii="SimSun" w:hAnsi="SimSun" w:eastAsia="SimSun" w:cs="SimSun"/>
          <w:sz w:val="21"/>
          <w:szCs w:val="21"/>
          <w:b/>
          <w:bCs/>
          <w:color w:val="007DDE"/>
          <w:spacing w:val="-16"/>
        </w:rPr>
        <w:t>318</w:t>
      </w:r>
      <w:r>
        <w:rPr>
          <w:rFonts w:ascii="SimSun" w:hAnsi="SimSun" w:eastAsia="SimSun" w:cs="SimSun"/>
          <w:sz w:val="21"/>
          <w:szCs w:val="21"/>
          <w:color w:val="007DDE"/>
          <w:spacing w:val="9"/>
        </w:rPr>
        <w:t xml:space="preserve">      </w:t>
      </w:r>
      <w:r>
        <w:rPr>
          <w:rFonts w:ascii="SimHei" w:hAnsi="SimHei" w:eastAsia="SimHei" w:cs="SimHei"/>
          <w:sz w:val="21"/>
          <w:szCs w:val="21"/>
          <w:color w:val="00579B"/>
          <w:spacing w:val="-16"/>
        </w:rPr>
        <w:t>第三篇</w:t>
      </w:r>
      <w:r>
        <w:rPr>
          <w:rFonts w:ascii="SimHei" w:hAnsi="SimHei" w:eastAsia="SimHei" w:cs="SimHei"/>
          <w:sz w:val="21"/>
          <w:szCs w:val="21"/>
          <w:color w:val="00579B"/>
          <w:spacing w:val="98"/>
        </w:rPr>
        <w:t xml:space="preserve"> </w:t>
      </w:r>
      <w:r>
        <w:rPr>
          <w:rFonts w:ascii="SimHei" w:hAnsi="SimHei" w:eastAsia="SimHei" w:cs="SimHei"/>
          <w:sz w:val="21"/>
          <w:szCs w:val="21"/>
          <w:color w:val="00579B"/>
          <w:spacing w:val="-16"/>
        </w:rPr>
        <w:t>循环系统疾病</w:t>
      </w:r>
    </w:p>
    <w:p>
      <w:pPr>
        <w:spacing w:line="359" w:lineRule="auto"/>
        <w:rPr>
          <w:rFonts w:ascii="Arial"/>
          <w:sz w:val="21"/>
        </w:rPr>
      </w:pPr>
      <w:r/>
    </w:p>
    <w:p>
      <w:pPr>
        <w:ind w:firstLine="2709"/>
        <w:spacing w:line="3200" w:lineRule="exact"/>
        <w:textAlignment w:val="center"/>
        <w:rPr/>
      </w:pPr>
      <w:r>
        <w:drawing>
          <wp:inline distT="0" distB="0" distL="0" distR="0">
            <wp:extent cx="2209747" cy="2031959"/>
            <wp:effectExtent l="0" t="0" r="0" b="0"/>
            <wp:docPr id="37" name="IM 37"/>
            <wp:cNvGraphicFramePr/>
            <a:graphic>
              <a:graphicData uri="http://schemas.openxmlformats.org/drawingml/2006/picture">
                <pic:pic>
                  <pic:nvPicPr>
                    <pic:cNvPr id="37" name="IM 37"/>
                    <pic:cNvPicPr/>
                  </pic:nvPicPr>
                  <pic:blipFill>
                    <a:blip r:embed="rId48"/>
                    <a:stretch>
                      <a:fillRect/>
                    </a:stretch>
                  </pic:blipFill>
                  <pic:spPr>
                    <a:xfrm rot="0">
                      <a:off x="0" y="0"/>
                      <a:ext cx="2209747" cy="2031959"/>
                    </a:xfrm>
                    <a:prstGeom prst="rect">
                      <a:avLst/>
                    </a:prstGeom>
                  </pic:spPr>
                </pic:pic>
              </a:graphicData>
            </a:graphic>
          </wp:inline>
        </w:drawing>
      </w:r>
    </w:p>
    <w:p>
      <w:pPr>
        <w:ind w:left="4079"/>
        <w:spacing w:before="86" w:line="16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w:t>
      </w:r>
    </w:p>
    <w:p>
      <w:pPr>
        <w:spacing w:line="14" w:lineRule="auto"/>
        <w:rPr>
          <w:rFonts w:ascii="Arial"/>
          <w:sz w:val="2"/>
        </w:rPr>
      </w:pPr>
      <w:r>
        <w:rPr>
          <w:rFonts w:ascii="Arial" w:hAnsi="Arial" w:eastAsia="Arial" w:cs="Arial"/>
          <w:sz w:val="2"/>
          <w:szCs w:val="2"/>
        </w:rPr>
        <w:br w:type="column"/>
      </w:r>
    </w:p>
    <w:p>
      <w:pPr>
        <w:spacing w:line="333" w:lineRule="auto"/>
        <w:rPr>
          <w:rFonts w:ascii="Arial"/>
          <w:sz w:val="21"/>
        </w:rPr>
      </w:pPr>
      <w:r/>
    </w:p>
    <w:p>
      <w:pPr>
        <w:spacing w:line="334" w:lineRule="auto"/>
        <w:rPr>
          <w:rFonts w:ascii="Arial"/>
          <w:sz w:val="21"/>
        </w:rPr>
      </w:pPr>
      <w:r/>
    </w:p>
    <w:p>
      <w:pPr>
        <w:spacing w:line="3150" w:lineRule="exact"/>
        <w:textAlignment w:val="center"/>
        <w:rPr/>
      </w:pPr>
      <w:r>
        <w:drawing>
          <wp:inline distT="0" distB="0" distL="0" distR="0">
            <wp:extent cx="1384350" cy="2000307"/>
            <wp:effectExtent l="0" t="0" r="0" b="0"/>
            <wp:docPr id="38" name="IM 38"/>
            <wp:cNvGraphicFramePr/>
            <a:graphic>
              <a:graphicData uri="http://schemas.openxmlformats.org/drawingml/2006/picture">
                <pic:pic>
                  <pic:nvPicPr>
                    <pic:cNvPr id="38" name="IM 38"/>
                    <pic:cNvPicPr/>
                  </pic:nvPicPr>
                  <pic:blipFill>
                    <a:blip r:embed="rId49"/>
                    <a:stretch>
                      <a:fillRect/>
                    </a:stretch>
                  </pic:blipFill>
                  <pic:spPr>
                    <a:xfrm rot="0">
                      <a:off x="0" y="0"/>
                      <a:ext cx="1384350" cy="2000307"/>
                    </a:xfrm>
                    <a:prstGeom prst="rect">
                      <a:avLst/>
                    </a:prstGeom>
                  </pic:spPr>
                </pic:pic>
              </a:graphicData>
            </a:graphic>
          </wp:inline>
        </w:drawing>
      </w:r>
    </w:p>
    <w:p>
      <w:pPr>
        <w:ind w:left="1030"/>
        <w:spacing w:before="98" w:line="14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B</w:t>
      </w:r>
    </w:p>
    <w:p>
      <w:pPr>
        <w:sectPr>
          <w:pgSz w:w="11900" w:h="16840"/>
          <w:pgMar w:top="826" w:right="824" w:bottom="400" w:left="750" w:header="0" w:footer="0" w:gutter="0"/>
          <w:cols w:equalWidth="0" w:num="2">
            <w:col w:w="6400" w:space="100"/>
            <w:col w:w="3826" w:space="0"/>
          </w:cols>
        </w:sectPr>
        <w:rPr/>
      </w:pPr>
    </w:p>
    <w:p>
      <w:pPr>
        <w:ind w:left="4849"/>
        <w:spacing w:before="168" w:line="219" w:lineRule="auto"/>
        <w:rPr>
          <w:rFonts w:ascii="SimSun" w:hAnsi="SimSun" w:eastAsia="SimSun" w:cs="SimSun"/>
          <w:sz w:val="21"/>
          <w:szCs w:val="21"/>
        </w:rPr>
      </w:pPr>
      <w:r>
        <w:rPr>
          <w:rFonts w:ascii="SimSun" w:hAnsi="SimSun" w:eastAsia="SimSun" w:cs="SimSun"/>
          <w:sz w:val="21"/>
          <w:szCs w:val="21"/>
          <w:color w:val="0B73C3"/>
          <w:spacing w:val="-12"/>
        </w:rPr>
        <w:t>图3-11-1</w:t>
      </w:r>
      <w:r>
        <w:rPr>
          <w:rFonts w:ascii="SimSun" w:hAnsi="SimSun" w:eastAsia="SimSun" w:cs="SimSun"/>
          <w:sz w:val="21"/>
          <w:szCs w:val="21"/>
          <w:color w:val="0B73C3"/>
          <w:spacing w:val="29"/>
        </w:rPr>
        <w:t xml:space="preserve"> </w:t>
      </w:r>
      <w:r>
        <w:rPr>
          <w:rFonts w:ascii="SimSun" w:hAnsi="SimSun" w:eastAsia="SimSun" w:cs="SimSun"/>
          <w:sz w:val="21"/>
          <w:szCs w:val="21"/>
          <w:spacing w:val="-12"/>
        </w:rPr>
        <w:t>胸部按压</w:t>
      </w:r>
    </w:p>
    <w:p>
      <w:pPr>
        <w:ind w:left="2809" w:right="1783"/>
        <w:spacing w:before="32" w:line="233" w:lineRule="auto"/>
        <w:rPr>
          <w:rFonts w:ascii="SimSun" w:hAnsi="SimSun" w:eastAsia="SimSun" w:cs="SimSun"/>
          <w:sz w:val="21"/>
          <w:szCs w:val="21"/>
        </w:rPr>
      </w:pPr>
      <w:r>
        <w:rPr>
          <w:rFonts w:ascii="SimSun" w:hAnsi="SimSun" w:eastAsia="SimSun" w:cs="SimSun"/>
          <w:sz w:val="21"/>
          <w:szCs w:val="21"/>
          <w:spacing w:val="-15"/>
        </w:rPr>
        <w:t>A.</w:t>
      </w:r>
      <w:r>
        <w:rPr>
          <w:rFonts w:ascii="SimSun" w:hAnsi="SimSun" w:eastAsia="SimSun" w:cs="SimSun"/>
          <w:sz w:val="21"/>
          <w:szCs w:val="21"/>
          <w:spacing w:val="-54"/>
        </w:rPr>
        <w:t xml:space="preserve"> </w:t>
      </w:r>
      <w:r>
        <w:rPr>
          <w:rFonts w:ascii="SimSun" w:hAnsi="SimSun" w:eastAsia="SimSun" w:cs="SimSun"/>
          <w:sz w:val="21"/>
          <w:szCs w:val="21"/>
          <w:spacing w:val="-15"/>
        </w:rPr>
        <w:t>操作者肩部正对病人胸骨上方，肘部保持不动</w:t>
      </w:r>
      <w:r>
        <w:rPr>
          <w:rFonts w:ascii="SimSun" w:hAnsi="SimSun" w:eastAsia="SimSun" w:cs="SimSun"/>
          <w:sz w:val="21"/>
          <w:szCs w:val="21"/>
          <w:spacing w:val="-16"/>
        </w:rPr>
        <w:t>；B.</w:t>
      </w:r>
      <w:r>
        <w:rPr>
          <w:rFonts w:ascii="SimSun" w:hAnsi="SimSun" w:eastAsia="SimSun" w:cs="SimSun"/>
          <w:sz w:val="21"/>
          <w:szCs w:val="21"/>
          <w:spacing w:val="-42"/>
        </w:rPr>
        <w:t xml:space="preserve"> </w:t>
      </w:r>
      <w:r>
        <w:rPr>
          <w:rFonts w:ascii="SimSun" w:hAnsi="SimSun" w:eastAsia="SimSun" w:cs="SimSun"/>
          <w:sz w:val="21"/>
          <w:szCs w:val="21"/>
          <w:spacing w:val="-16"/>
        </w:rPr>
        <w:t>先确定按压部</w:t>
      </w:r>
      <w:r>
        <w:rPr>
          <w:rFonts w:ascii="SimSun" w:hAnsi="SimSun" w:eastAsia="SimSun" w:cs="SimSun"/>
          <w:sz w:val="21"/>
          <w:szCs w:val="21"/>
        </w:rPr>
        <w:t xml:space="preserve"> </w:t>
      </w:r>
      <w:r>
        <w:rPr>
          <w:rFonts w:ascii="SimSun" w:hAnsi="SimSun" w:eastAsia="SimSun" w:cs="SimSun"/>
          <w:sz w:val="21"/>
          <w:szCs w:val="21"/>
          <w:spacing w:val="-20"/>
          <w:w w:val="97"/>
        </w:rPr>
        <w:t>位，然后正确摆放手的位置</w:t>
      </w:r>
    </w:p>
    <w:p>
      <w:pPr>
        <w:ind w:left="1059" w:right="92"/>
        <w:spacing w:before="306" w:line="273" w:lineRule="auto"/>
        <w:jc w:val="both"/>
        <w:rPr>
          <w:rFonts w:ascii="SimSun" w:hAnsi="SimSun" w:eastAsia="SimSun" w:cs="SimSun"/>
          <w:sz w:val="21"/>
          <w:szCs w:val="21"/>
        </w:rPr>
      </w:pPr>
      <w:r>
        <w:rPr>
          <w:rFonts w:ascii="SimSun" w:hAnsi="SimSun" w:eastAsia="SimSun" w:cs="SimSun"/>
          <w:sz w:val="21"/>
          <w:szCs w:val="21"/>
          <w:spacing w:val="17"/>
        </w:rPr>
        <w:t>少为5</w:t>
      </w:r>
      <w:r>
        <w:rPr>
          <w:rFonts w:ascii="SimSun" w:hAnsi="SimSun" w:eastAsia="SimSun" w:cs="SimSun"/>
          <w:sz w:val="21"/>
          <w:szCs w:val="21"/>
        </w:rPr>
        <w:t>cm</w:t>
      </w:r>
      <w:r>
        <w:rPr>
          <w:rFonts w:ascii="SimSun" w:hAnsi="SimSun" w:eastAsia="SimSun" w:cs="SimSun"/>
          <w:sz w:val="21"/>
          <w:szCs w:val="21"/>
          <w:spacing w:val="17"/>
        </w:rPr>
        <w:t>,但不超过6</w:t>
      </w:r>
      <w:r>
        <w:rPr>
          <w:rFonts w:ascii="SimSun" w:hAnsi="SimSun" w:eastAsia="SimSun" w:cs="SimSun"/>
          <w:sz w:val="21"/>
          <w:szCs w:val="21"/>
        </w:rPr>
        <w:t>cm</w:t>
      </w:r>
      <w:r>
        <w:rPr>
          <w:rFonts w:ascii="SimSun" w:hAnsi="SimSun" w:eastAsia="SimSun" w:cs="SimSun"/>
          <w:sz w:val="21"/>
          <w:szCs w:val="21"/>
          <w:spacing w:val="17"/>
        </w:rPr>
        <w:t>。</w:t>
      </w:r>
      <w:r>
        <w:rPr>
          <w:rFonts w:ascii="SimSun" w:hAnsi="SimSun" w:eastAsia="SimSun" w:cs="SimSun"/>
          <w:sz w:val="21"/>
          <w:szCs w:val="21"/>
          <w:spacing w:val="3"/>
        </w:rPr>
        <w:t xml:space="preserve"> </w:t>
      </w:r>
      <w:r>
        <w:rPr>
          <w:rFonts w:ascii="SimSun" w:hAnsi="SimSun" w:eastAsia="SimSun" w:cs="SimSun"/>
          <w:sz w:val="21"/>
          <w:szCs w:val="21"/>
          <w:spacing w:val="17"/>
        </w:rPr>
        <w:t>儿童和婴儿的按压幅度至少为胸部前后径的1/3(儿童约5</w:t>
      </w:r>
      <w:r>
        <w:rPr>
          <w:rFonts w:ascii="SimSun" w:hAnsi="SimSun" w:eastAsia="SimSun" w:cs="SimSun"/>
          <w:sz w:val="21"/>
          <w:szCs w:val="21"/>
        </w:rPr>
        <w:t>cm</w:t>
      </w:r>
      <w:r>
        <w:rPr>
          <w:rFonts w:ascii="SimSun" w:hAnsi="SimSun" w:eastAsia="SimSun" w:cs="SimSun"/>
          <w:sz w:val="21"/>
          <w:szCs w:val="21"/>
          <w:spacing w:val="17"/>
        </w:rPr>
        <w:t>,</w:t>
      </w:r>
      <w:r>
        <w:rPr>
          <w:rFonts w:ascii="SimSun" w:hAnsi="SimSun" w:eastAsia="SimSun" w:cs="SimSun"/>
          <w:sz w:val="21"/>
          <w:szCs w:val="21"/>
          <w:spacing w:val="-48"/>
        </w:rPr>
        <w:t xml:space="preserve"> </w:t>
      </w:r>
      <w:r>
        <w:rPr>
          <w:rFonts w:ascii="SimSun" w:hAnsi="SimSun" w:eastAsia="SimSun" w:cs="SimSun"/>
          <w:sz w:val="21"/>
          <w:szCs w:val="21"/>
          <w:spacing w:val="17"/>
        </w:rPr>
        <w:t>婴儿约</w:t>
      </w:r>
      <w:r>
        <w:rPr>
          <w:rFonts w:ascii="SimSun" w:hAnsi="SimSun" w:eastAsia="SimSun" w:cs="SimSun"/>
          <w:sz w:val="21"/>
          <w:szCs w:val="21"/>
        </w:rPr>
        <w:t xml:space="preserve"> </w:t>
      </w:r>
      <w:r>
        <w:rPr>
          <w:rFonts w:ascii="SimSun" w:hAnsi="SimSun" w:eastAsia="SimSun" w:cs="SimSun"/>
          <w:sz w:val="21"/>
          <w:szCs w:val="21"/>
          <w:spacing w:val="-1"/>
        </w:rPr>
        <w:t>4cm)。</w:t>
      </w:r>
      <w:r>
        <w:rPr>
          <w:rFonts w:ascii="SimSun" w:hAnsi="SimSun" w:eastAsia="SimSun" w:cs="SimSun"/>
          <w:sz w:val="21"/>
          <w:szCs w:val="21"/>
          <w:spacing w:val="81"/>
        </w:rPr>
        <w:t xml:space="preserve"> </w:t>
      </w:r>
      <w:r>
        <w:rPr>
          <w:rFonts w:ascii="SimSun" w:hAnsi="SimSun" w:eastAsia="SimSun" w:cs="SimSun"/>
          <w:sz w:val="21"/>
          <w:szCs w:val="21"/>
          <w:spacing w:val="-1"/>
        </w:rPr>
        <w:t>施救者应尽可能减少中断胸外按压的次数和时间，若因急救需求不得不中断，则应把中断时</w:t>
      </w:r>
      <w:r>
        <w:rPr>
          <w:rFonts w:ascii="SimSun" w:hAnsi="SimSun" w:eastAsia="SimSun" w:cs="SimSun"/>
          <w:sz w:val="21"/>
          <w:szCs w:val="21"/>
        </w:rPr>
        <w:t xml:space="preserve"> </w:t>
      </w:r>
      <w:r>
        <w:rPr>
          <w:rFonts w:ascii="SimSun" w:hAnsi="SimSun" w:eastAsia="SimSun" w:cs="SimSun"/>
          <w:sz w:val="21"/>
          <w:szCs w:val="21"/>
          <w:spacing w:val="6"/>
        </w:rPr>
        <w:t>间控制在10秒以内。</w:t>
      </w:r>
    </w:p>
    <w:p>
      <w:pPr>
        <w:ind w:left="1059" w:right="108" w:firstLine="430"/>
        <w:spacing w:before="100" w:line="264" w:lineRule="auto"/>
        <w:rPr>
          <w:rFonts w:ascii="SimSun" w:hAnsi="SimSun" w:eastAsia="SimSun" w:cs="SimSun"/>
          <w:sz w:val="21"/>
          <w:szCs w:val="21"/>
        </w:rPr>
      </w:pPr>
      <w:r>
        <w:rPr>
          <w:rFonts w:ascii="SimSun" w:hAnsi="SimSun" w:eastAsia="SimSun" w:cs="SimSun"/>
          <w:sz w:val="21"/>
          <w:szCs w:val="21"/>
          <w:spacing w:val="-12"/>
        </w:rPr>
        <w:t>胸外按压的并发症主要包括：肋骨骨折、心包积血或心脏压塞、气胸、血胸、肺挫伤、肝脾撕裂伤和</w:t>
      </w:r>
      <w:r>
        <w:rPr>
          <w:rFonts w:ascii="SimSun" w:hAnsi="SimSun" w:eastAsia="SimSun" w:cs="SimSun"/>
          <w:sz w:val="21"/>
          <w:szCs w:val="21"/>
          <w:spacing w:val="13"/>
        </w:rPr>
        <w:t xml:space="preserve"> </w:t>
      </w:r>
      <w:r>
        <w:rPr>
          <w:rFonts w:ascii="SimSun" w:hAnsi="SimSun" w:eastAsia="SimSun" w:cs="SimSun"/>
          <w:sz w:val="21"/>
          <w:szCs w:val="21"/>
          <w:spacing w:val="-2"/>
        </w:rPr>
        <w:t>脂肪栓塞。应遵循正确的操作方法，尽量避免并发症发生。</w:t>
      </w:r>
    </w:p>
    <w:p>
      <w:pPr>
        <w:ind w:left="1059" w:right="109" w:firstLine="430"/>
        <w:spacing w:before="78" w:line="286" w:lineRule="auto"/>
        <w:rPr>
          <w:rFonts w:ascii="SimSun" w:hAnsi="SimSun" w:eastAsia="SimSun" w:cs="SimSun"/>
          <w:sz w:val="21"/>
          <w:szCs w:val="21"/>
        </w:rPr>
      </w:pPr>
      <w:r>
        <w:rPr>
          <w:rFonts w:ascii="SimSun" w:hAnsi="SimSun" w:eastAsia="SimSun" w:cs="SimSun"/>
          <w:sz w:val="21"/>
          <w:szCs w:val="21"/>
          <w:spacing w:val="-2"/>
        </w:rPr>
        <w:t>心脏体外电除颤是利用除颤仪在瞬间释放高压电流经胸</w:t>
      </w:r>
      <w:r>
        <w:rPr>
          <w:rFonts w:ascii="SimSun" w:hAnsi="SimSun" w:eastAsia="SimSun" w:cs="SimSun"/>
          <w:sz w:val="21"/>
          <w:szCs w:val="21"/>
          <w:spacing w:val="-3"/>
        </w:rPr>
        <w:t>壁到心脏，使心肌细胞瞬间同时除极，终</w:t>
      </w:r>
      <w:r>
        <w:rPr>
          <w:rFonts w:ascii="SimSun" w:hAnsi="SimSun" w:eastAsia="SimSun" w:cs="SimSun"/>
          <w:sz w:val="21"/>
          <w:szCs w:val="21"/>
        </w:rPr>
        <w:t xml:space="preserve"> </w:t>
      </w:r>
      <w:r>
        <w:rPr>
          <w:rFonts w:ascii="SimSun" w:hAnsi="SimSun" w:eastAsia="SimSun" w:cs="SimSun"/>
          <w:sz w:val="21"/>
          <w:szCs w:val="21"/>
          <w:spacing w:val="2"/>
        </w:rPr>
        <w:t>止导致心律失常的异常折返或异位兴奋灶，从而恢复窦性心律。由于室颤是非创伤心</w:t>
      </w:r>
      <w:r>
        <w:rPr>
          <w:rFonts w:ascii="SimSun" w:hAnsi="SimSun" w:eastAsia="SimSun" w:cs="SimSun"/>
          <w:sz w:val="21"/>
          <w:szCs w:val="21"/>
          <w:spacing w:val="1"/>
        </w:rPr>
        <w:t>脏骤停病人最</w:t>
      </w:r>
      <w:r>
        <w:rPr>
          <w:rFonts w:ascii="SimSun" w:hAnsi="SimSun" w:eastAsia="SimSun" w:cs="SimSun"/>
          <w:sz w:val="21"/>
          <w:szCs w:val="21"/>
        </w:rPr>
        <w:t xml:space="preserve"> </w:t>
      </w:r>
      <w:r>
        <w:rPr>
          <w:rFonts w:ascii="SimSun" w:hAnsi="SimSun" w:eastAsia="SimSun" w:cs="SimSun"/>
          <w:sz w:val="21"/>
          <w:szCs w:val="21"/>
          <w:spacing w:val="6"/>
        </w:rPr>
        <w:t>常见的心律失常，</w:t>
      </w:r>
      <w:r>
        <w:rPr>
          <w:rFonts w:ascii="SimSun" w:hAnsi="SimSun" w:eastAsia="SimSun" w:cs="SimSun"/>
          <w:sz w:val="21"/>
          <w:szCs w:val="21"/>
        </w:rPr>
        <w:t>CPR</w:t>
      </w:r>
      <w:r>
        <w:rPr>
          <w:rFonts w:ascii="SimSun" w:hAnsi="SimSun" w:eastAsia="SimSun" w:cs="SimSun"/>
          <w:sz w:val="21"/>
          <w:szCs w:val="21"/>
          <w:spacing w:val="28"/>
        </w:rPr>
        <w:t xml:space="preserve"> </w:t>
      </w:r>
      <w:r>
        <w:rPr>
          <w:rFonts w:ascii="SimSun" w:hAnsi="SimSun" w:eastAsia="SimSun" w:cs="SimSun"/>
          <w:sz w:val="21"/>
          <w:szCs w:val="21"/>
          <w:spacing w:val="6"/>
        </w:rPr>
        <w:t>的关键起始措施是胸外按压和早期除颤。如果具备</w:t>
      </w:r>
      <w:r>
        <w:rPr>
          <w:rFonts w:ascii="SimSun" w:hAnsi="SimSun" w:eastAsia="SimSun" w:cs="SimSun"/>
          <w:sz w:val="21"/>
          <w:szCs w:val="21"/>
        </w:rPr>
        <w:t>AED</w:t>
      </w:r>
      <w:r>
        <w:rPr>
          <w:rFonts w:ascii="SimSun" w:hAnsi="SimSun" w:eastAsia="SimSun" w:cs="SimSun"/>
          <w:sz w:val="21"/>
          <w:szCs w:val="21"/>
          <w:spacing w:val="6"/>
        </w:rPr>
        <w:t>,</w:t>
      </w:r>
      <w:r>
        <w:rPr>
          <w:rFonts w:ascii="SimSun" w:hAnsi="SimSun" w:eastAsia="SimSun" w:cs="SimSun"/>
          <w:sz w:val="21"/>
          <w:szCs w:val="21"/>
          <w:spacing w:val="-3"/>
        </w:rPr>
        <w:t xml:space="preserve"> </w:t>
      </w:r>
      <w:r>
        <w:rPr>
          <w:rFonts w:ascii="SimSun" w:hAnsi="SimSun" w:eastAsia="SimSun" w:cs="SimSun"/>
          <w:sz w:val="21"/>
          <w:szCs w:val="21"/>
          <w:spacing w:val="6"/>
        </w:rPr>
        <w:t>应该联合应用</w:t>
      </w:r>
      <w:r>
        <w:rPr>
          <w:rFonts w:ascii="SimSun" w:hAnsi="SimSun" w:eastAsia="SimSun" w:cs="SimSun"/>
          <w:sz w:val="21"/>
          <w:szCs w:val="21"/>
        </w:rPr>
        <w:t>CPR</w:t>
      </w:r>
      <w:r>
        <w:rPr>
          <w:rFonts w:ascii="SimSun" w:hAnsi="SimSun" w:eastAsia="SimSun" w:cs="SimSun"/>
          <w:sz w:val="21"/>
          <w:szCs w:val="21"/>
        </w:rPr>
        <w:t xml:space="preserve">  </w:t>
      </w:r>
      <w:r>
        <w:rPr>
          <w:rFonts w:ascii="SimSun" w:hAnsi="SimSun" w:eastAsia="SimSun" w:cs="SimSun"/>
          <w:sz w:val="21"/>
          <w:szCs w:val="21"/>
        </w:rPr>
        <w:t>和AED。</w:t>
      </w:r>
      <w:r>
        <w:rPr>
          <w:rFonts w:ascii="SimSun" w:hAnsi="SimSun" w:eastAsia="SimSun" w:cs="SimSun"/>
          <w:sz w:val="21"/>
          <w:szCs w:val="21"/>
          <w:spacing w:val="82"/>
        </w:rPr>
        <w:t xml:space="preserve"> </w:t>
      </w:r>
      <w:r>
        <w:rPr>
          <w:rFonts w:ascii="SimSun" w:hAnsi="SimSun" w:eastAsia="SimSun" w:cs="SimSun"/>
          <w:sz w:val="21"/>
          <w:szCs w:val="21"/>
        </w:rPr>
        <w:t>由于AED</w:t>
      </w:r>
      <w:r>
        <w:rPr>
          <w:rFonts w:ascii="SimSun" w:hAnsi="SimSun" w:eastAsia="SimSun" w:cs="SimSun"/>
          <w:sz w:val="21"/>
          <w:szCs w:val="21"/>
          <w:spacing w:val="41"/>
        </w:rPr>
        <w:t xml:space="preserve"> </w:t>
      </w:r>
      <w:r>
        <w:rPr>
          <w:rFonts w:ascii="SimSun" w:hAnsi="SimSun" w:eastAsia="SimSun" w:cs="SimSun"/>
          <w:sz w:val="21"/>
          <w:szCs w:val="21"/>
        </w:rPr>
        <w:t>便于携带、容易操作，能自动识别心电图并提示进行除颤，非专业人员也</w:t>
      </w:r>
      <w:r>
        <w:rPr>
          <w:rFonts w:ascii="SimSun" w:hAnsi="SimSun" w:eastAsia="SimSun" w:cs="SimSun"/>
          <w:sz w:val="21"/>
          <w:szCs w:val="21"/>
          <w:spacing w:val="-1"/>
        </w:rPr>
        <w:t>可以操</w:t>
      </w:r>
      <w:r>
        <w:rPr>
          <w:rFonts w:ascii="SimSun" w:hAnsi="SimSun" w:eastAsia="SimSun" w:cs="SimSun"/>
          <w:sz w:val="21"/>
          <w:szCs w:val="21"/>
        </w:rPr>
        <w:t xml:space="preserve"> </w:t>
      </w:r>
      <w:r>
        <w:rPr>
          <w:rFonts w:ascii="SimSun" w:hAnsi="SimSun" w:eastAsia="SimSun" w:cs="SimSun"/>
          <w:sz w:val="21"/>
          <w:szCs w:val="21"/>
          <w:spacing w:val="6"/>
        </w:rPr>
        <w:t>作。施救者应尽早进行</w:t>
      </w:r>
      <w:r>
        <w:rPr>
          <w:rFonts w:ascii="SimSun" w:hAnsi="SimSun" w:eastAsia="SimSun" w:cs="SimSun"/>
          <w:sz w:val="21"/>
          <w:szCs w:val="21"/>
        </w:rPr>
        <w:t>CPR</w:t>
      </w:r>
      <w:r>
        <w:rPr>
          <w:rFonts w:ascii="SimSun" w:hAnsi="SimSun" w:eastAsia="SimSun" w:cs="SimSun"/>
          <w:sz w:val="21"/>
          <w:szCs w:val="21"/>
          <w:spacing w:val="35"/>
        </w:rPr>
        <w:t xml:space="preserve"> </w:t>
      </w:r>
      <w:r>
        <w:rPr>
          <w:rFonts w:ascii="SimSun" w:hAnsi="SimSun" w:eastAsia="SimSun" w:cs="SimSun"/>
          <w:sz w:val="21"/>
          <w:szCs w:val="21"/>
          <w:spacing w:val="6"/>
        </w:rPr>
        <w:t>直至</w:t>
      </w:r>
      <w:r>
        <w:rPr>
          <w:rFonts w:ascii="SimSun" w:hAnsi="SimSun" w:eastAsia="SimSun" w:cs="SimSun"/>
          <w:sz w:val="21"/>
          <w:szCs w:val="21"/>
        </w:rPr>
        <w:t>AED</w:t>
      </w:r>
      <w:r>
        <w:rPr>
          <w:rFonts w:ascii="SimSun" w:hAnsi="SimSun" w:eastAsia="SimSun" w:cs="SimSun"/>
          <w:sz w:val="21"/>
          <w:szCs w:val="21"/>
          <w:spacing w:val="41"/>
        </w:rPr>
        <w:t xml:space="preserve"> </w:t>
      </w:r>
      <w:r>
        <w:rPr>
          <w:rFonts w:ascii="SimSun" w:hAnsi="SimSun" w:eastAsia="SimSun" w:cs="SimSun"/>
          <w:sz w:val="21"/>
          <w:szCs w:val="21"/>
          <w:spacing w:val="6"/>
        </w:rPr>
        <w:t>准备就绪，并尽快使用</w:t>
      </w:r>
      <w:r>
        <w:rPr>
          <w:rFonts w:ascii="SimSun" w:hAnsi="SimSun" w:eastAsia="SimSun" w:cs="SimSun"/>
          <w:sz w:val="21"/>
          <w:szCs w:val="21"/>
        </w:rPr>
        <w:t>AED</w:t>
      </w:r>
      <w:r>
        <w:rPr>
          <w:rFonts w:ascii="SimSun" w:hAnsi="SimSun" w:eastAsia="SimSun" w:cs="SimSun"/>
          <w:sz w:val="21"/>
          <w:szCs w:val="21"/>
          <w:spacing w:val="42"/>
        </w:rPr>
        <w:t xml:space="preserve"> </w:t>
      </w:r>
      <w:r>
        <w:rPr>
          <w:rFonts w:ascii="SimSun" w:hAnsi="SimSun" w:eastAsia="SimSun" w:cs="SimSun"/>
          <w:sz w:val="21"/>
          <w:szCs w:val="21"/>
          <w:spacing w:val="6"/>
        </w:rPr>
        <w:t>除颤。尽可能缩短电击前后的胸</w:t>
      </w:r>
      <w:r>
        <w:rPr>
          <w:rFonts w:ascii="SimSun" w:hAnsi="SimSun" w:eastAsia="SimSun" w:cs="SimSun"/>
          <w:sz w:val="21"/>
          <w:szCs w:val="21"/>
        </w:rPr>
        <w:t xml:space="preserve"> </w:t>
      </w:r>
      <w:r>
        <w:rPr>
          <w:rFonts w:ascii="SimSun" w:hAnsi="SimSun" w:eastAsia="SimSun" w:cs="SimSun"/>
          <w:sz w:val="21"/>
          <w:szCs w:val="21"/>
          <w:spacing w:val="-5"/>
        </w:rPr>
        <w:t>外按压中断，每次电击后要立即进行胸外按压。</w:t>
      </w:r>
    </w:p>
    <w:p>
      <w:pPr>
        <w:ind w:left="1059" w:right="40" w:firstLine="430"/>
        <w:spacing w:before="108" w:line="284"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25"/>
        </w:rPr>
        <w:t xml:space="preserve"> </w:t>
      </w:r>
      <w:r>
        <w:rPr>
          <w:rFonts w:ascii="SimSun" w:hAnsi="SimSun" w:eastAsia="SimSun" w:cs="SimSun"/>
          <w:sz w:val="21"/>
          <w:szCs w:val="21"/>
          <w:spacing w:val="7"/>
        </w:rPr>
        <w:t>开通气道</w:t>
      </w:r>
      <w:r>
        <w:rPr>
          <w:rFonts w:ascii="SimSun" w:hAnsi="SimSun" w:eastAsia="SimSun" w:cs="SimSun"/>
          <w:sz w:val="21"/>
          <w:szCs w:val="21"/>
          <w:spacing w:val="75"/>
        </w:rPr>
        <w:t xml:space="preserve"> </w:t>
      </w:r>
      <w:r>
        <w:rPr>
          <w:rFonts w:ascii="SimSun" w:hAnsi="SimSun" w:eastAsia="SimSun" w:cs="SimSun"/>
          <w:sz w:val="21"/>
          <w:szCs w:val="21"/>
          <w:spacing w:val="7"/>
        </w:rPr>
        <w:t>若病人无呼吸或出现异常呼吸，先</w:t>
      </w:r>
      <w:r>
        <w:rPr>
          <w:rFonts w:ascii="SimSun" w:hAnsi="SimSun" w:eastAsia="SimSun" w:cs="SimSun"/>
          <w:sz w:val="21"/>
          <w:szCs w:val="21"/>
          <w:spacing w:val="6"/>
        </w:rPr>
        <w:t>使病人仰卧位，行30次心脏按压后，再开通</w:t>
      </w:r>
      <w:r>
        <w:rPr>
          <w:rFonts w:ascii="SimSun" w:hAnsi="SimSun" w:eastAsia="SimSun" w:cs="SimSun"/>
          <w:sz w:val="21"/>
          <w:szCs w:val="21"/>
        </w:rPr>
        <w:t xml:space="preserve"> </w:t>
      </w:r>
      <w:r>
        <w:rPr>
          <w:rFonts w:ascii="SimSun" w:hAnsi="SimSun" w:eastAsia="SimSun" w:cs="SimSun"/>
          <w:sz w:val="21"/>
          <w:szCs w:val="21"/>
          <w:spacing w:val="8"/>
        </w:rPr>
        <w:t>气道。保持呼吸道通畅是成功复苏的重要一步，若无颈部创伤，可采用仰头</w:t>
      </w:r>
      <w:r>
        <w:rPr>
          <w:rFonts w:ascii="SimSun" w:hAnsi="SimSun" w:eastAsia="SimSun" w:cs="SimSun"/>
          <w:sz w:val="21"/>
          <w:szCs w:val="21"/>
          <w:spacing w:val="7"/>
        </w:rPr>
        <w:t>抬颏法开放气道。方</w:t>
      </w:r>
      <w:r>
        <w:rPr>
          <w:rFonts w:ascii="SimSun" w:hAnsi="SimSun" w:eastAsia="SimSun" w:cs="SimSun"/>
          <w:sz w:val="21"/>
          <w:szCs w:val="21"/>
        </w:rPr>
        <w:t xml:space="preserve"> </w:t>
      </w:r>
      <w:r>
        <w:rPr>
          <w:rFonts w:ascii="SimSun" w:hAnsi="SimSun" w:eastAsia="SimSun" w:cs="SimSun"/>
          <w:sz w:val="21"/>
          <w:szCs w:val="21"/>
          <w:spacing w:val="5"/>
        </w:rPr>
        <w:t>法是：术者将一手置于病人前额用力加压，使头后</w:t>
      </w:r>
      <w:r>
        <w:rPr>
          <w:rFonts w:ascii="SimSun" w:hAnsi="SimSun" w:eastAsia="SimSun" w:cs="SimSun"/>
          <w:sz w:val="21"/>
          <w:szCs w:val="21"/>
          <w:spacing w:val="4"/>
        </w:rPr>
        <w:t>仰，另一手的示、中两指抬起下颏，使下颌尖、</w:t>
      </w:r>
      <w:r>
        <w:rPr>
          <w:rFonts w:ascii="SimSun" w:hAnsi="SimSun" w:eastAsia="SimSun" w:cs="SimSun"/>
          <w:sz w:val="21"/>
          <w:szCs w:val="21"/>
        </w:rPr>
        <w:t xml:space="preserve"> </w:t>
      </w:r>
      <w:r>
        <w:rPr>
          <w:rFonts w:ascii="SimSun" w:hAnsi="SimSun" w:eastAsia="SimSun" w:cs="SimSun"/>
          <w:sz w:val="21"/>
          <w:szCs w:val="21"/>
          <w:spacing w:val="8"/>
        </w:rPr>
        <w:t>耳垂的连线与地面呈垂直状态，以通畅气道。应清除病人口中的异物和呕吐物</w:t>
      </w:r>
      <w:r>
        <w:rPr>
          <w:rFonts w:ascii="SimSun" w:hAnsi="SimSun" w:eastAsia="SimSun" w:cs="SimSun"/>
          <w:sz w:val="21"/>
          <w:szCs w:val="21"/>
          <w:spacing w:val="7"/>
        </w:rPr>
        <w:t>，若有义齿松动应</w:t>
      </w:r>
      <w:r>
        <w:rPr>
          <w:rFonts w:ascii="SimSun" w:hAnsi="SimSun" w:eastAsia="SimSun" w:cs="SimSun"/>
          <w:sz w:val="21"/>
          <w:szCs w:val="21"/>
        </w:rPr>
        <w:t xml:space="preserve"> </w:t>
      </w:r>
      <w:r>
        <w:rPr>
          <w:rFonts w:ascii="SimSun" w:hAnsi="SimSun" w:eastAsia="SimSun" w:cs="SimSun"/>
          <w:sz w:val="21"/>
          <w:szCs w:val="21"/>
          <w:spacing w:val="5"/>
        </w:rPr>
        <w:t>取下。</w:t>
      </w:r>
    </w:p>
    <w:p>
      <w:pPr>
        <w:ind w:left="1059" w:right="108" w:firstLine="430"/>
        <w:spacing w:before="88" w:line="258"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43"/>
        </w:rPr>
        <w:t xml:space="preserve"> </w:t>
      </w:r>
      <w:r>
        <w:rPr>
          <w:rFonts w:ascii="SimSun" w:hAnsi="SimSun" w:eastAsia="SimSun" w:cs="SimSun"/>
          <w:sz w:val="21"/>
          <w:szCs w:val="21"/>
          <w:spacing w:val="2"/>
        </w:rPr>
        <w:t>人工呼吸</w:t>
      </w:r>
      <w:r>
        <w:rPr>
          <w:rFonts w:ascii="SimSun" w:hAnsi="SimSun" w:eastAsia="SimSun" w:cs="SimSun"/>
          <w:sz w:val="21"/>
          <w:szCs w:val="21"/>
          <w:spacing w:val="86"/>
        </w:rPr>
        <w:t xml:space="preserve"> </w:t>
      </w:r>
      <w:r>
        <w:rPr>
          <w:rFonts w:ascii="SimSun" w:hAnsi="SimSun" w:eastAsia="SimSun" w:cs="SimSun"/>
          <w:sz w:val="21"/>
          <w:szCs w:val="21"/>
          <w:spacing w:val="2"/>
        </w:rPr>
        <w:t>开放气道后，首先进行2次人工呼吸，每次持续吹气时间</w:t>
      </w:r>
      <w:r>
        <w:rPr>
          <w:rFonts w:ascii="SimSun" w:hAnsi="SimSun" w:eastAsia="SimSun" w:cs="SimSun"/>
          <w:sz w:val="21"/>
          <w:szCs w:val="21"/>
          <w:spacing w:val="1"/>
        </w:rPr>
        <w:t>1秒以上，保证足够的潮</w:t>
      </w:r>
      <w:r>
        <w:rPr>
          <w:rFonts w:ascii="SimSun" w:hAnsi="SimSun" w:eastAsia="SimSun" w:cs="SimSun"/>
          <w:sz w:val="21"/>
          <w:szCs w:val="21"/>
        </w:rPr>
        <w:t xml:space="preserve"> </w:t>
      </w:r>
      <w:r>
        <w:rPr>
          <w:rFonts w:ascii="SimSun" w:hAnsi="SimSun" w:eastAsia="SimSun" w:cs="SimSun"/>
          <w:sz w:val="21"/>
          <w:szCs w:val="21"/>
          <w:spacing w:val="-1"/>
        </w:rPr>
        <w:t>气量使胸廓起伏。无论是否有胸廓起伏，两次人工通气后应该立即</w:t>
      </w:r>
      <w:r>
        <w:rPr>
          <w:rFonts w:ascii="SimSun" w:hAnsi="SimSun" w:eastAsia="SimSun" w:cs="SimSun"/>
          <w:sz w:val="21"/>
          <w:szCs w:val="21"/>
          <w:spacing w:val="-2"/>
        </w:rPr>
        <w:t>胸外按压。</w:t>
      </w:r>
    </w:p>
    <w:p>
      <w:pPr>
        <w:ind w:left="1059" w:right="59" w:firstLine="430"/>
        <w:spacing w:before="81" w:line="264" w:lineRule="auto"/>
        <w:rPr>
          <w:rFonts w:ascii="SimSun" w:hAnsi="SimSun" w:eastAsia="SimSun" w:cs="SimSun"/>
          <w:sz w:val="21"/>
          <w:szCs w:val="21"/>
        </w:rPr>
      </w:pPr>
      <w:r>
        <w:rPr>
          <w:rFonts w:ascii="SimSun" w:hAnsi="SimSun" w:eastAsia="SimSun" w:cs="SimSun"/>
          <w:sz w:val="21"/>
          <w:szCs w:val="21"/>
          <w:spacing w:val="-2"/>
        </w:rPr>
        <w:t>气管内插管是建立人工通气的最好方法。当时间或条件不允</w:t>
      </w:r>
      <w:r>
        <w:rPr>
          <w:rFonts w:ascii="SimSun" w:hAnsi="SimSun" w:eastAsia="SimSun" w:cs="SimSun"/>
          <w:sz w:val="21"/>
          <w:szCs w:val="21"/>
          <w:spacing w:val="-3"/>
        </w:rPr>
        <w:t>许时，可以采用口对口、口对鼻或口</w:t>
      </w:r>
      <w:r>
        <w:rPr>
          <w:rFonts w:ascii="SimSun" w:hAnsi="SimSun" w:eastAsia="SimSun" w:cs="SimSun"/>
          <w:sz w:val="21"/>
          <w:szCs w:val="21"/>
        </w:rPr>
        <w:t xml:space="preserve"> </w:t>
      </w:r>
      <w:r>
        <w:rPr>
          <w:rFonts w:ascii="SimSun" w:hAnsi="SimSun" w:eastAsia="SimSun" w:cs="SimSun"/>
          <w:sz w:val="21"/>
          <w:szCs w:val="21"/>
          <w:spacing w:val="4"/>
        </w:rPr>
        <w:t>对通气防护装置呼吸。首先要确保气道通畅。术者用置于病人前额的手拇指与示指捏住病人鼻孔，</w:t>
      </w:r>
    </w:p>
    <w:p>
      <w:pPr>
        <w:spacing w:line="100" w:lineRule="exact"/>
        <w:rPr/>
      </w:pPr>
      <w:r/>
    </w:p>
    <w:p>
      <w:pPr>
        <w:sectPr>
          <w:type w:val="continuous"/>
          <w:pgSz w:w="11900" w:h="16840"/>
          <w:pgMar w:top="826" w:right="824" w:bottom="400" w:left="750" w:header="0" w:footer="0" w:gutter="0"/>
          <w:cols w:equalWidth="0" w:num="1">
            <w:col w:w="10325" w:space="0"/>
          </w:cols>
        </w:sectPr>
        <w:rPr/>
      </w:pP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509"/>
        <w:spacing w:before="50" w:line="232" w:lineRule="auto"/>
        <w:rPr>
          <w:rFonts w:ascii="FangSong" w:hAnsi="FangSong" w:eastAsia="FangSong" w:cs="FangSong"/>
          <w:sz w:val="15"/>
          <w:szCs w:val="15"/>
        </w:rPr>
      </w:pPr>
      <w:r>
        <w:drawing>
          <wp:anchor distT="0" distB="0" distL="0" distR="0" simplePos="0" relativeHeight="251742208" behindDoc="1" locked="0" layoutInCell="1" allowOverlap="1">
            <wp:simplePos x="0" y="0"/>
            <wp:positionH relativeFrom="column">
              <wp:posOffset>0</wp:posOffset>
            </wp:positionH>
            <wp:positionV relativeFrom="paragraph">
              <wp:posOffset>-161063</wp:posOffset>
            </wp:positionV>
            <wp:extent cx="393693" cy="444417"/>
            <wp:effectExtent l="0" t="0" r="0" b="0"/>
            <wp:wrapNone/>
            <wp:docPr id="39" name="IM 39"/>
            <wp:cNvGraphicFramePr/>
            <a:graphic>
              <a:graphicData uri="http://schemas.openxmlformats.org/drawingml/2006/picture">
                <pic:pic>
                  <pic:nvPicPr>
                    <pic:cNvPr id="39" name="IM 39"/>
                    <pic:cNvPicPr/>
                  </pic:nvPicPr>
                  <pic:blipFill>
                    <a:blip r:embed="rId50"/>
                    <a:stretch>
                      <a:fillRect/>
                    </a:stretch>
                  </pic:blipFill>
                  <pic:spPr>
                    <a:xfrm rot="0">
                      <a:off x="0" y="0"/>
                      <a:ext cx="393693" cy="444417"/>
                    </a:xfrm>
                    <a:prstGeom prst="rect">
                      <a:avLst/>
                    </a:prstGeom>
                  </pic:spPr>
                </pic:pic>
              </a:graphicData>
            </a:graphic>
          </wp:anchor>
        </w:drawing>
      </w:r>
      <w:r>
        <w:rPr>
          <w:rFonts w:ascii="FangSong" w:hAnsi="FangSong" w:eastAsia="FangSong" w:cs="FangSong"/>
          <w:sz w:val="15"/>
          <w:szCs w:val="15"/>
          <w:color w:val="0B92E0"/>
          <w:spacing w:val="-10"/>
        </w:rPr>
        <w:t>0℃记</w:t>
      </w:r>
    </w:p>
    <w:p>
      <w:pPr>
        <w:spacing w:line="14" w:lineRule="auto"/>
        <w:rPr>
          <w:rFonts w:ascii="Arial"/>
          <w:sz w:val="2"/>
        </w:rPr>
      </w:pPr>
      <w:r>
        <w:rPr>
          <w:rFonts w:ascii="Arial" w:hAnsi="Arial" w:eastAsia="Arial" w:cs="Arial"/>
          <w:sz w:val="2"/>
          <w:szCs w:val="2"/>
        </w:rPr>
        <w:br w:type="column"/>
      </w:r>
    </w:p>
    <w:p>
      <w:pPr>
        <w:ind w:firstLine="9"/>
        <w:spacing w:before="131" w:line="2600" w:lineRule="exact"/>
        <w:textAlignment w:val="center"/>
        <w:rPr/>
      </w:pPr>
      <w:r>
        <w:drawing>
          <wp:inline distT="0" distB="0" distL="0" distR="0">
            <wp:extent cx="1581122" cy="1650953"/>
            <wp:effectExtent l="0" t="0" r="0" b="0"/>
            <wp:docPr id="40" name="IM 40"/>
            <wp:cNvGraphicFramePr/>
            <a:graphic>
              <a:graphicData uri="http://schemas.openxmlformats.org/drawingml/2006/picture">
                <pic:pic>
                  <pic:nvPicPr>
                    <pic:cNvPr id="40" name="IM 40"/>
                    <pic:cNvPicPr/>
                  </pic:nvPicPr>
                  <pic:blipFill>
                    <a:blip r:embed="rId51"/>
                    <a:stretch>
                      <a:fillRect/>
                    </a:stretch>
                  </pic:blipFill>
                  <pic:spPr>
                    <a:xfrm rot="0">
                      <a:off x="0" y="0"/>
                      <a:ext cx="1581122" cy="1650953"/>
                    </a:xfrm>
                    <a:prstGeom prst="rect">
                      <a:avLst/>
                    </a:prstGeom>
                  </pic:spPr>
                </pic:pic>
              </a:graphicData>
            </a:graphic>
          </wp:inline>
        </w:drawing>
      </w:r>
    </w:p>
    <w:p>
      <w:pPr>
        <w:spacing w:before="68" w:line="220" w:lineRule="auto"/>
        <w:rPr>
          <w:rFonts w:ascii="SimSun" w:hAnsi="SimSun" w:eastAsia="SimSun" w:cs="SimSun"/>
          <w:sz w:val="21"/>
          <w:szCs w:val="21"/>
        </w:rPr>
      </w:pPr>
      <w:r>
        <w:rPr>
          <w:rFonts w:ascii="SimSun" w:hAnsi="SimSun" w:eastAsia="SimSun" w:cs="SimSun"/>
          <w:sz w:val="21"/>
          <w:szCs w:val="21"/>
          <w:color w:val="006CB5"/>
          <w:spacing w:val="-13"/>
        </w:rPr>
        <w:t>图3-11-2</w:t>
      </w:r>
      <w:r>
        <w:rPr>
          <w:rFonts w:ascii="SimSun" w:hAnsi="SimSun" w:eastAsia="SimSun" w:cs="SimSun"/>
          <w:sz w:val="21"/>
          <w:szCs w:val="21"/>
          <w:color w:val="006CB5"/>
          <w:spacing w:val="51"/>
        </w:rPr>
        <w:t xml:space="preserve"> </w:t>
      </w:r>
      <w:r>
        <w:rPr>
          <w:rFonts w:ascii="SimSun" w:hAnsi="SimSun" w:eastAsia="SimSun" w:cs="SimSun"/>
          <w:sz w:val="21"/>
          <w:szCs w:val="21"/>
          <w:spacing w:val="-13"/>
        </w:rPr>
        <w:t>口对口人工呼吸</w:t>
      </w:r>
    </w:p>
    <w:p>
      <w:pPr>
        <w:spacing w:line="14" w:lineRule="auto"/>
        <w:rPr>
          <w:rFonts w:ascii="Arial"/>
          <w:sz w:val="2"/>
        </w:rPr>
      </w:pPr>
      <w:r>
        <w:rPr>
          <w:rFonts w:ascii="Arial" w:hAnsi="Arial" w:eastAsia="Arial" w:cs="Arial"/>
          <w:sz w:val="2"/>
          <w:szCs w:val="2"/>
        </w:rPr>
        <w:br w:type="column"/>
      </w:r>
    </w:p>
    <w:p>
      <w:pPr>
        <w:spacing w:before="5" w:line="312" w:lineRule="auto"/>
        <w:jc w:val="both"/>
        <w:rPr>
          <w:rFonts w:ascii="SimSun" w:hAnsi="SimSun" w:eastAsia="SimSun" w:cs="SimSun"/>
          <w:sz w:val="20"/>
          <w:szCs w:val="20"/>
        </w:rPr>
      </w:pPr>
      <w:r>
        <w:rPr>
          <w:rFonts w:ascii="SimSun" w:hAnsi="SimSun" w:eastAsia="SimSun" w:cs="SimSun"/>
          <w:sz w:val="20"/>
          <w:szCs w:val="20"/>
          <w:spacing w:val="3"/>
        </w:rPr>
        <w:t>吸一口气，用口唇把病人的口全罩住，然后缓慢吹气，每次吹气应持续1</w:t>
      </w:r>
      <w:r>
        <w:rPr>
          <w:rFonts w:ascii="SimSun" w:hAnsi="SimSun" w:eastAsia="SimSun" w:cs="SimSun"/>
          <w:sz w:val="20"/>
          <w:szCs w:val="20"/>
          <w:spacing w:val="1"/>
        </w:rPr>
        <w:t xml:space="preserve">  </w:t>
      </w:r>
      <w:r>
        <w:rPr>
          <w:rFonts w:ascii="SimSun" w:hAnsi="SimSun" w:eastAsia="SimSun" w:cs="SimSun"/>
          <w:sz w:val="20"/>
          <w:szCs w:val="20"/>
          <w:spacing w:val="8"/>
        </w:rPr>
        <w:t>秒以上，确保呼吸时有胸廓起伏(图3-11-2)。施救者实施人工呼吸前，</w:t>
      </w:r>
      <w:r>
        <w:rPr>
          <w:rFonts w:ascii="SimSun" w:hAnsi="SimSun" w:eastAsia="SimSun" w:cs="SimSun"/>
          <w:sz w:val="20"/>
          <w:szCs w:val="20"/>
        </w:rPr>
        <w:t xml:space="preserve"> </w:t>
      </w:r>
      <w:r>
        <w:rPr>
          <w:rFonts w:ascii="SimSun" w:hAnsi="SimSun" w:eastAsia="SimSun" w:cs="SimSun"/>
          <w:sz w:val="20"/>
          <w:szCs w:val="20"/>
          <w:spacing w:val="6"/>
        </w:rPr>
        <w:t>正常吸气即可，无需深吸气。无论是单人还是双人进行心肺复苏时，按</w:t>
      </w:r>
      <w:r>
        <w:rPr>
          <w:rFonts w:ascii="SimSun" w:hAnsi="SimSun" w:eastAsia="SimSun" w:cs="SimSun"/>
          <w:sz w:val="20"/>
          <w:szCs w:val="20"/>
          <w:spacing w:val="2"/>
        </w:rPr>
        <w:t xml:space="preserve">  </w:t>
      </w:r>
      <w:r>
        <w:rPr>
          <w:rFonts w:ascii="SimSun" w:hAnsi="SimSun" w:eastAsia="SimSun" w:cs="SimSun"/>
          <w:sz w:val="20"/>
          <w:szCs w:val="20"/>
          <w:spacing w:val="16"/>
        </w:rPr>
        <w:t>压和通气的比例为30:2,交替进行。上述通气方式只是临时性抢救</w:t>
      </w:r>
      <w:r>
        <w:rPr>
          <w:rFonts w:ascii="SimSun" w:hAnsi="SimSun" w:eastAsia="SimSun" w:cs="SimSun"/>
          <w:sz w:val="20"/>
          <w:szCs w:val="20"/>
          <w:spacing w:val="15"/>
        </w:rPr>
        <w:t>措</w:t>
      </w:r>
      <w:r>
        <w:rPr>
          <w:rFonts w:ascii="SimSun" w:hAnsi="SimSun" w:eastAsia="SimSun" w:cs="SimSun"/>
          <w:sz w:val="20"/>
          <w:szCs w:val="20"/>
        </w:rPr>
        <w:t xml:space="preserve"> </w:t>
      </w:r>
      <w:r>
        <w:rPr>
          <w:rFonts w:ascii="SimSun" w:hAnsi="SimSun" w:eastAsia="SimSun" w:cs="SimSun"/>
          <w:sz w:val="20"/>
          <w:szCs w:val="20"/>
          <w:spacing w:val="6"/>
        </w:rPr>
        <w:t>施，应争取马上气管内插管，以人工气囊挤压或人工呼吸机进行辅助呼</w:t>
      </w:r>
      <w:r>
        <w:rPr>
          <w:rFonts w:ascii="SimSun" w:hAnsi="SimSun" w:eastAsia="SimSun" w:cs="SimSun"/>
          <w:sz w:val="20"/>
          <w:szCs w:val="20"/>
          <w:spacing w:val="1"/>
        </w:rPr>
        <w:t xml:space="preserve">  </w:t>
      </w:r>
      <w:r>
        <w:rPr>
          <w:rFonts w:ascii="SimSun" w:hAnsi="SimSun" w:eastAsia="SimSun" w:cs="SimSun"/>
          <w:sz w:val="20"/>
          <w:szCs w:val="20"/>
          <w:spacing w:val="6"/>
        </w:rPr>
        <w:t>吸与输氧，纠正低氧血症，但同时应避免过度通气。与成人心脏骤停不</w:t>
      </w:r>
      <w:r>
        <w:rPr>
          <w:rFonts w:ascii="SimSun" w:hAnsi="SimSun" w:eastAsia="SimSun" w:cs="SimSun"/>
          <w:sz w:val="20"/>
          <w:szCs w:val="20"/>
          <w:spacing w:val="2"/>
        </w:rPr>
        <w:t xml:space="preserve">  </w:t>
      </w:r>
      <w:r>
        <w:rPr>
          <w:rFonts w:ascii="SimSun" w:hAnsi="SimSun" w:eastAsia="SimSun" w:cs="SimSun"/>
          <w:sz w:val="20"/>
          <w:szCs w:val="20"/>
          <w:spacing w:val="5"/>
        </w:rPr>
        <w:t>同，儿童和婴儿心脏骤停多由各种意外(特别是窒息)导致，因此施救更</w:t>
      </w:r>
      <w:r>
        <w:rPr>
          <w:rFonts w:ascii="SimSun" w:hAnsi="SimSun" w:eastAsia="SimSun" w:cs="SimSun"/>
          <w:sz w:val="20"/>
          <w:szCs w:val="20"/>
          <w:spacing w:val="4"/>
        </w:rPr>
        <w:t xml:space="preserve">  </w:t>
      </w:r>
      <w:r>
        <w:rPr>
          <w:rFonts w:ascii="SimSun" w:hAnsi="SimSun" w:eastAsia="SimSun" w:cs="SimSun"/>
          <w:sz w:val="20"/>
          <w:szCs w:val="20"/>
          <w:spacing w:val="9"/>
        </w:rPr>
        <w:t>重视人工通气的重要性，对于儿童与婴儿</w:t>
      </w:r>
      <w:r>
        <w:rPr>
          <w:rFonts w:ascii="SimSun" w:hAnsi="SimSun" w:eastAsia="SimSun" w:cs="SimSun"/>
          <w:sz w:val="20"/>
          <w:szCs w:val="20"/>
        </w:rPr>
        <w:t>CPR</w:t>
      </w:r>
      <w:r>
        <w:rPr>
          <w:rFonts w:ascii="SimSun" w:hAnsi="SimSun" w:eastAsia="SimSun" w:cs="SimSun"/>
          <w:sz w:val="20"/>
          <w:szCs w:val="20"/>
          <w:spacing w:val="31"/>
        </w:rPr>
        <w:t xml:space="preserve"> </w:t>
      </w:r>
      <w:r>
        <w:rPr>
          <w:rFonts w:ascii="SimSun" w:hAnsi="SimSun" w:eastAsia="SimSun" w:cs="SimSun"/>
          <w:sz w:val="20"/>
          <w:szCs w:val="20"/>
          <w:spacing w:val="9"/>
        </w:rPr>
        <w:t>时，若有2名以上</w:t>
      </w:r>
      <w:r>
        <w:rPr>
          <w:rFonts w:ascii="SimSun" w:hAnsi="SimSun" w:eastAsia="SimSun" w:cs="SimSun"/>
          <w:sz w:val="20"/>
          <w:szCs w:val="20"/>
          <w:spacing w:val="8"/>
        </w:rPr>
        <w:t>施救者</w:t>
      </w:r>
      <w:r>
        <w:rPr>
          <w:rFonts w:ascii="SimSun" w:hAnsi="SimSun" w:eastAsia="SimSun" w:cs="SimSun"/>
          <w:sz w:val="20"/>
          <w:szCs w:val="20"/>
        </w:rPr>
        <w:t xml:space="preserve">  </w:t>
      </w:r>
      <w:r>
        <w:rPr>
          <w:rFonts w:ascii="SimSun" w:hAnsi="SimSun" w:eastAsia="SimSun" w:cs="SimSun"/>
          <w:sz w:val="20"/>
          <w:szCs w:val="20"/>
          <w:spacing w:val="6"/>
        </w:rPr>
        <w:t>在场，按压和通气比例应为15:2。</w:t>
      </w:r>
    </w:p>
    <w:p>
      <w:pPr>
        <w:sectPr>
          <w:type w:val="continuous"/>
          <w:pgSz w:w="11900" w:h="16840"/>
          <w:pgMar w:top="826" w:right="824" w:bottom="400" w:left="750" w:header="0" w:footer="0" w:gutter="0"/>
          <w:cols w:equalWidth="0" w:num="3">
            <w:col w:w="960" w:space="100"/>
            <w:col w:w="2680" w:space="100"/>
            <w:col w:w="6486" w:space="0"/>
          </w:cols>
        </w:sectPr>
        <w:rPr/>
      </w:pPr>
    </w:p>
    <w:p>
      <w:pPr>
        <w:ind w:right="65"/>
        <w:spacing w:before="45" w:line="217" w:lineRule="auto"/>
        <w:jc w:val="right"/>
        <w:rPr>
          <w:rFonts w:ascii="SimSun" w:hAnsi="SimSun" w:eastAsia="SimSun" w:cs="SimSun"/>
          <w:sz w:val="22"/>
          <w:szCs w:val="22"/>
        </w:rPr>
      </w:pPr>
      <w:r>
        <w:drawing>
          <wp:anchor distT="0" distB="0" distL="0" distR="0" simplePos="0" relativeHeight="251746304" behindDoc="0" locked="0" layoutInCell="0" allowOverlap="1">
            <wp:simplePos x="0" y="0"/>
            <wp:positionH relativeFrom="page">
              <wp:posOffset>6591308</wp:posOffset>
            </wp:positionH>
            <wp:positionV relativeFrom="page">
              <wp:posOffset>9944113</wp:posOffset>
            </wp:positionV>
            <wp:extent cx="565150" cy="457142"/>
            <wp:effectExtent l="0" t="0" r="0" b="0"/>
            <wp:wrapNone/>
            <wp:docPr id="41" name="IM 41"/>
            <wp:cNvGraphicFramePr/>
            <a:graphic>
              <a:graphicData uri="http://schemas.openxmlformats.org/drawingml/2006/picture">
                <pic:pic>
                  <pic:nvPicPr>
                    <pic:cNvPr id="41" name="IM 41"/>
                    <pic:cNvPicPr/>
                  </pic:nvPicPr>
                  <pic:blipFill>
                    <a:blip r:embed="rId52"/>
                    <a:stretch>
                      <a:fillRect/>
                    </a:stretch>
                  </pic:blipFill>
                  <pic:spPr>
                    <a:xfrm rot="0">
                      <a:off x="0" y="0"/>
                      <a:ext cx="565150" cy="457142"/>
                    </a:xfrm>
                    <a:prstGeom prst="rect">
                      <a:avLst/>
                    </a:prstGeom>
                  </pic:spPr>
                </pic:pic>
              </a:graphicData>
            </a:graphic>
          </wp:anchor>
        </w:drawing>
      </w:r>
      <w:r>
        <w:rPr>
          <w:rFonts w:ascii="SimHei" w:hAnsi="SimHei" w:eastAsia="SimHei" w:cs="SimHei"/>
          <w:sz w:val="22"/>
          <w:szCs w:val="22"/>
          <w:color w:val="0067AC"/>
          <w:spacing w:val="-19"/>
          <w:w w:val="97"/>
        </w:rPr>
        <w:t>第十一章</w:t>
      </w:r>
      <w:r>
        <w:rPr>
          <w:rFonts w:ascii="SimHei" w:hAnsi="SimHei" w:eastAsia="SimHei" w:cs="SimHei"/>
          <w:sz w:val="22"/>
          <w:szCs w:val="22"/>
          <w:color w:val="0067AC"/>
          <w:spacing w:val="81"/>
        </w:rPr>
        <w:t xml:space="preserve"> </w:t>
      </w:r>
      <w:r>
        <w:rPr>
          <w:rFonts w:ascii="SimHei" w:hAnsi="SimHei" w:eastAsia="SimHei" w:cs="SimHei"/>
          <w:sz w:val="22"/>
          <w:szCs w:val="22"/>
          <w:color w:val="0067AC"/>
          <w:spacing w:val="-19"/>
          <w:w w:val="97"/>
        </w:rPr>
        <w:t>心脏骤停与心脏性猝死</w:t>
      </w:r>
      <w:r>
        <w:rPr>
          <w:rFonts w:ascii="SimHei" w:hAnsi="SimHei" w:eastAsia="SimHei" w:cs="SimHei"/>
          <w:sz w:val="22"/>
          <w:szCs w:val="22"/>
          <w:color w:val="0067AC"/>
          <w:spacing w:val="6"/>
        </w:rPr>
        <w:t xml:space="preserve">      </w:t>
      </w:r>
      <w:r>
        <w:rPr>
          <w:rFonts w:ascii="SimSun" w:hAnsi="SimSun" w:eastAsia="SimSun" w:cs="SimSun"/>
          <w:sz w:val="22"/>
          <w:szCs w:val="22"/>
          <w:b/>
          <w:bCs/>
          <w:color w:val="0069BB"/>
          <w:spacing w:val="-19"/>
          <w:w w:val="97"/>
          <w:position w:val="-3"/>
        </w:rPr>
        <w:t>319</w:t>
      </w:r>
    </w:p>
    <w:p>
      <w:pPr>
        <w:spacing w:line="318" w:lineRule="auto"/>
        <w:rPr>
          <w:rFonts w:ascii="Arial"/>
          <w:sz w:val="21"/>
        </w:rPr>
      </w:pPr>
      <w:r/>
    </w:p>
    <w:p>
      <w:pPr>
        <w:ind w:left="450"/>
        <w:spacing w:before="71" w:line="221" w:lineRule="auto"/>
        <w:rPr>
          <w:rFonts w:ascii="SimHei" w:hAnsi="SimHei" w:eastAsia="SimHei" w:cs="SimHei"/>
          <w:sz w:val="22"/>
          <w:szCs w:val="22"/>
        </w:rPr>
      </w:pPr>
      <w:r>
        <w:rPr>
          <w:rFonts w:ascii="SimHei" w:hAnsi="SimHei" w:eastAsia="SimHei" w:cs="SimHei"/>
          <w:sz w:val="22"/>
          <w:szCs w:val="22"/>
          <w:spacing w:val="11"/>
        </w:rPr>
        <w:t>(四)高级心肺复苏</w:t>
      </w:r>
    </w:p>
    <w:p>
      <w:pPr>
        <w:ind w:right="1200" w:firstLine="450"/>
        <w:spacing w:before="51" w:line="270" w:lineRule="auto"/>
        <w:rPr>
          <w:rFonts w:ascii="SimSun" w:hAnsi="SimSun" w:eastAsia="SimSun" w:cs="SimSun"/>
          <w:sz w:val="22"/>
          <w:szCs w:val="22"/>
        </w:rPr>
      </w:pPr>
      <w:r>
        <w:rPr>
          <w:rFonts w:ascii="SimSun" w:hAnsi="SimSun" w:eastAsia="SimSun" w:cs="SimSun"/>
          <w:sz w:val="22"/>
          <w:szCs w:val="22"/>
          <w:spacing w:val="-14"/>
        </w:rPr>
        <w:t>即高级生命支持(</w:t>
      </w:r>
      <w:r>
        <w:rPr>
          <w:rFonts w:ascii="SimSun" w:hAnsi="SimSun" w:eastAsia="SimSun" w:cs="SimSun"/>
          <w:sz w:val="22"/>
          <w:szCs w:val="22"/>
          <w:spacing w:val="-13"/>
        </w:rPr>
        <w:t>advanced</w:t>
      </w:r>
      <w:r>
        <w:rPr>
          <w:rFonts w:ascii="SimSun" w:hAnsi="SimSun" w:eastAsia="SimSun" w:cs="SimSun"/>
          <w:sz w:val="22"/>
          <w:szCs w:val="22"/>
          <w:spacing w:val="4"/>
        </w:rPr>
        <w:t xml:space="preserve"> </w:t>
      </w:r>
      <w:r>
        <w:rPr>
          <w:rFonts w:ascii="SimSun" w:hAnsi="SimSun" w:eastAsia="SimSun" w:cs="SimSun"/>
          <w:sz w:val="22"/>
          <w:szCs w:val="22"/>
          <w:spacing w:val="-13"/>
        </w:rPr>
        <w:t>life</w:t>
      </w:r>
      <w:r>
        <w:rPr>
          <w:rFonts w:ascii="SimSun" w:hAnsi="SimSun" w:eastAsia="SimSun" w:cs="SimSun"/>
          <w:sz w:val="22"/>
          <w:szCs w:val="22"/>
          <w:spacing w:val="1"/>
        </w:rPr>
        <w:t xml:space="preserve"> </w:t>
      </w:r>
      <w:r>
        <w:rPr>
          <w:rFonts w:ascii="SimSun" w:hAnsi="SimSun" w:eastAsia="SimSun" w:cs="SimSun"/>
          <w:sz w:val="22"/>
          <w:szCs w:val="22"/>
          <w:spacing w:val="-13"/>
        </w:rPr>
        <w:t>support</w:t>
      </w:r>
      <w:r>
        <w:rPr>
          <w:rFonts w:ascii="SimSun" w:hAnsi="SimSun" w:eastAsia="SimSun" w:cs="SimSun"/>
          <w:sz w:val="22"/>
          <w:szCs w:val="22"/>
          <w:spacing w:val="-14"/>
        </w:rPr>
        <w:t>,</w:t>
      </w:r>
      <w:r>
        <w:rPr>
          <w:rFonts w:ascii="SimSun" w:hAnsi="SimSun" w:eastAsia="SimSun" w:cs="SimSun"/>
          <w:sz w:val="22"/>
          <w:szCs w:val="22"/>
          <w:spacing w:val="-13"/>
        </w:rPr>
        <w:t>ALS</w:t>
      </w:r>
      <w:r>
        <w:rPr>
          <w:rFonts w:ascii="SimSun" w:hAnsi="SimSun" w:eastAsia="SimSun" w:cs="SimSun"/>
          <w:sz w:val="22"/>
          <w:szCs w:val="22"/>
          <w:spacing w:val="-14"/>
        </w:rPr>
        <w:t>),是在基础生命支持的基础上，应用辅助设备、特殊</w:t>
      </w:r>
      <w:r>
        <w:rPr>
          <w:rFonts w:ascii="SimSun" w:hAnsi="SimSun" w:eastAsia="SimSun" w:cs="SimSun"/>
          <w:sz w:val="22"/>
          <w:szCs w:val="22"/>
        </w:rPr>
        <w:t xml:space="preserve"> </w:t>
      </w:r>
      <w:r>
        <w:rPr>
          <w:rFonts w:ascii="SimSun" w:hAnsi="SimSun" w:eastAsia="SimSun" w:cs="SimSun"/>
          <w:sz w:val="22"/>
          <w:szCs w:val="22"/>
          <w:spacing w:val="-7"/>
        </w:rPr>
        <w:t>技术等建立更为有效的通气和血运循环。主要措施包括气管插管建立通气、除颤转复心律成为血流</w:t>
      </w:r>
      <w:r>
        <w:rPr>
          <w:rFonts w:ascii="SimSun" w:hAnsi="SimSun" w:eastAsia="SimSun" w:cs="SimSun"/>
          <w:sz w:val="22"/>
          <w:szCs w:val="22"/>
          <w:spacing w:val="9"/>
        </w:rPr>
        <w:t xml:space="preserve"> </w:t>
      </w:r>
      <w:r>
        <w:rPr>
          <w:rFonts w:ascii="SimSun" w:hAnsi="SimSun" w:eastAsia="SimSun" w:cs="SimSun"/>
          <w:sz w:val="22"/>
          <w:szCs w:val="22"/>
          <w:spacing w:val="-12"/>
        </w:rPr>
        <w:t>动力学稳定的心律、建立静脉通路并应用必要的药物维持已恢复的循环。心电图、血压、脉搏血氧饱</w:t>
      </w:r>
      <w:r>
        <w:rPr>
          <w:rFonts w:ascii="SimSun" w:hAnsi="SimSun" w:eastAsia="SimSun" w:cs="SimSun"/>
          <w:sz w:val="22"/>
          <w:szCs w:val="22"/>
          <w:spacing w:val="15"/>
        </w:rPr>
        <w:t xml:space="preserve"> </w:t>
      </w:r>
      <w:r>
        <w:rPr>
          <w:rFonts w:ascii="SimSun" w:hAnsi="SimSun" w:eastAsia="SimSun" w:cs="SimSun"/>
          <w:sz w:val="22"/>
          <w:szCs w:val="22"/>
          <w:spacing w:val="-13"/>
        </w:rPr>
        <w:t>和度、呼气末二氧化碳分压测定等必须持续监测，必要时还需要进行有创血流动力学监测。</w:t>
      </w:r>
    </w:p>
    <w:p>
      <w:pPr>
        <w:ind w:right="1180" w:firstLine="450"/>
        <w:spacing w:before="77" w:line="269"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33"/>
        </w:rPr>
        <w:t xml:space="preserve"> </w:t>
      </w:r>
      <w:r>
        <w:rPr>
          <w:rFonts w:ascii="SimSun" w:hAnsi="SimSun" w:eastAsia="SimSun" w:cs="SimSun"/>
          <w:sz w:val="22"/>
          <w:szCs w:val="22"/>
          <w:spacing w:val="-8"/>
        </w:rPr>
        <w:t>通气与氧供</w:t>
      </w:r>
      <w:r>
        <w:rPr>
          <w:rFonts w:ascii="SimSun" w:hAnsi="SimSun" w:eastAsia="SimSun" w:cs="SimSun"/>
          <w:sz w:val="22"/>
          <w:szCs w:val="22"/>
          <w:spacing w:val="79"/>
        </w:rPr>
        <w:t xml:space="preserve"> </w:t>
      </w:r>
      <w:r>
        <w:rPr>
          <w:rFonts w:ascii="SimSun" w:hAnsi="SimSun" w:eastAsia="SimSun" w:cs="SimSun"/>
          <w:sz w:val="22"/>
          <w:szCs w:val="22"/>
          <w:spacing w:val="-8"/>
        </w:rPr>
        <w:t>如果病人自主呼吸没有恢复，应尽早行气管插管，充分通气的目的是纠正低氧</w:t>
      </w:r>
      <w:r>
        <w:rPr>
          <w:rFonts w:ascii="SimSun" w:hAnsi="SimSun" w:eastAsia="SimSun" w:cs="SimSun"/>
          <w:sz w:val="22"/>
          <w:szCs w:val="22"/>
        </w:rPr>
        <w:t xml:space="preserve"> </w:t>
      </w:r>
      <w:r>
        <w:rPr>
          <w:rFonts w:ascii="SimSun" w:hAnsi="SimSun" w:eastAsia="SimSun" w:cs="SimSun"/>
          <w:sz w:val="22"/>
          <w:szCs w:val="22"/>
          <w:spacing w:val="-10"/>
        </w:rPr>
        <w:t>血症。院外病人通常用面罩、简易球囊维持通气，医院内病人在呼吸机可用之前，使用球囊-面</w:t>
      </w:r>
      <w:r>
        <w:rPr>
          <w:rFonts w:ascii="SimSun" w:hAnsi="SimSun" w:eastAsia="SimSun" w:cs="SimSun"/>
          <w:sz w:val="22"/>
          <w:szCs w:val="22"/>
          <w:spacing w:val="-11"/>
        </w:rPr>
        <w:t>罩通</w:t>
      </w:r>
      <w:r>
        <w:rPr>
          <w:rFonts w:ascii="SimSun" w:hAnsi="SimSun" w:eastAsia="SimSun" w:cs="SimSun"/>
          <w:sz w:val="22"/>
          <w:szCs w:val="22"/>
        </w:rPr>
        <w:t xml:space="preserve"> </w:t>
      </w:r>
      <w:r>
        <w:rPr>
          <w:rFonts w:ascii="SimSun" w:hAnsi="SimSun" w:eastAsia="SimSun" w:cs="SimSun"/>
          <w:sz w:val="22"/>
          <w:szCs w:val="22"/>
          <w:spacing w:val="-4"/>
        </w:rPr>
        <w:t>气，挤压1L</w:t>
      </w:r>
      <w:r>
        <w:rPr>
          <w:rFonts w:ascii="SimSun" w:hAnsi="SimSun" w:eastAsia="SimSun" w:cs="SimSun"/>
          <w:sz w:val="22"/>
          <w:szCs w:val="22"/>
          <w:spacing w:val="-43"/>
        </w:rPr>
        <w:t xml:space="preserve"> </w:t>
      </w:r>
      <w:r>
        <w:rPr>
          <w:rFonts w:ascii="SimSun" w:hAnsi="SimSun" w:eastAsia="SimSun" w:cs="SimSun"/>
          <w:sz w:val="22"/>
          <w:szCs w:val="22"/>
          <w:spacing w:val="-4"/>
        </w:rPr>
        <w:t>容量成人球囊1/2~2/3或2L</w:t>
      </w:r>
      <w:r>
        <w:rPr>
          <w:rFonts w:ascii="SimSun" w:hAnsi="SimSun" w:eastAsia="SimSun" w:cs="SimSun"/>
          <w:sz w:val="22"/>
          <w:szCs w:val="22"/>
          <w:spacing w:val="-53"/>
        </w:rPr>
        <w:t xml:space="preserve"> </w:t>
      </w:r>
      <w:r>
        <w:rPr>
          <w:rFonts w:ascii="SimSun" w:hAnsi="SimSun" w:eastAsia="SimSun" w:cs="SimSun"/>
          <w:sz w:val="22"/>
          <w:szCs w:val="22"/>
          <w:spacing w:val="-4"/>
        </w:rPr>
        <w:t>容量成人球囊1/3量即可，气管插管后，通气频率统一为每</w:t>
      </w:r>
      <w:r>
        <w:rPr>
          <w:rFonts w:ascii="SimSun" w:hAnsi="SimSun" w:eastAsia="SimSun" w:cs="SimSun"/>
          <w:sz w:val="22"/>
          <w:szCs w:val="22"/>
        </w:rPr>
        <w:t xml:space="preserve"> </w:t>
      </w:r>
      <w:r>
        <w:rPr>
          <w:rFonts w:ascii="SimSun" w:hAnsi="SimSun" w:eastAsia="SimSun" w:cs="SimSun"/>
          <w:sz w:val="22"/>
          <w:szCs w:val="22"/>
          <w:spacing w:val="-4"/>
        </w:rPr>
        <w:t>6秒一次(每分钟10次)。呼吸机可用后，需要根据血气分析结果进行呼吸</w:t>
      </w:r>
      <w:r>
        <w:rPr>
          <w:rFonts w:ascii="SimSun" w:hAnsi="SimSun" w:eastAsia="SimSun" w:cs="SimSun"/>
          <w:sz w:val="22"/>
          <w:szCs w:val="22"/>
          <w:spacing w:val="-5"/>
        </w:rPr>
        <w:t>机参数调整。</w:t>
      </w:r>
    </w:p>
    <w:p>
      <w:pPr>
        <w:ind w:right="1176" w:firstLine="450"/>
        <w:spacing w:before="82" w:line="267"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29"/>
        </w:rPr>
        <w:t xml:space="preserve"> </w:t>
      </w:r>
      <w:r>
        <w:rPr>
          <w:rFonts w:ascii="SimSun" w:hAnsi="SimSun" w:eastAsia="SimSun" w:cs="SimSun"/>
          <w:sz w:val="22"/>
          <w:szCs w:val="22"/>
          <w:spacing w:val="-2"/>
        </w:rPr>
        <w:t>电除颤、复律与起搏治疗</w:t>
      </w:r>
      <w:r>
        <w:rPr>
          <w:rFonts w:ascii="SimSun" w:hAnsi="SimSun" w:eastAsia="SimSun" w:cs="SimSun"/>
          <w:sz w:val="22"/>
          <w:szCs w:val="22"/>
          <w:spacing w:val="60"/>
        </w:rPr>
        <w:t xml:space="preserve"> </w:t>
      </w:r>
      <w:r>
        <w:rPr>
          <w:rFonts w:ascii="SimSun" w:hAnsi="SimSun" w:eastAsia="SimSun" w:cs="SimSun"/>
          <w:sz w:val="22"/>
          <w:szCs w:val="22"/>
          <w:spacing w:val="-2"/>
        </w:rPr>
        <w:t>心脏骤停时最常见的心律失常是室颤。及</w:t>
      </w:r>
      <w:r>
        <w:rPr>
          <w:rFonts w:ascii="SimSun" w:hAnsi="SimSun" w:eastAsia="SimSun" w:cs="SimSun"/>
          <w:sz w:val="22"/>
          <w:szCs w:val="22"/>
          <w:spacing w:val="-3"/>
        </w:rPr>
        <w:t>时的胸外按压和人工</w:t>
      </w:r>
      <w:r>
        <w:rPr>
          <w:rFonts w:ascii="SimSun" w:hAnsi="SimSun" w:eastAsia="SimSun" w:cs="SimSun"/>
          <w:sz w:val="22"/>
          <w:szCs w:val="22"/>
        </w:rPr>
        <w:t xml:space="preserve"> </w:t>
      </w:r>
      <w:r>
        <w:rPr>
          <w:rFonts w:ascii="SimSun" w:hAnsi="SimSun" w:eastAsia="SimSun" w:cs="SimSun"/>
          <w:sz w:val="22"/>
          <w:szCs w:val="22"/>
          <w:spacing w:val="-12"/>
        </w:rPr>
        <w:t>呼吸虽可部分维持心脑功能，但极少能将室颤转为正常心律，而迅速恢复有效的心律是复苏成功至关</w:t>
      </w:r>
      <w:r>
        <w:rPr>
          <w:rFonts w:ascii="SimSun" w:hAnsi="SimSun" w:eastAsia="SimSun" w:cs="SimSun"/>
          <w:sz w:val="22"/>
          <w:szCs w:val="22"/>
          <w:spacing w:val="16"/>
        </w:rPr>
        <w:t xml:space="preserve"> </w:t>
      </w:r>
      <w:r>
        <w:rPr>
          <w:rFonts w:ascii="SimSun" w:hAnsi="SimSun" w:eastAsia="SimSun" w:cs="SimSun"/>
          <w:sz w:val="22"/>
          <w:szCs w:val="22"/>
          <w:spacing w:val="-9"/>
        </w:rPr>
        <w:t>重要的一步。终止室颤最有效的方法是电除颤，时间是治疗室颤的关键，每延迟除颤1分</w:t>
      </w:r>
      <w:r>
        <w:rPr>
          <w:rFonts w:ascii="SimSun" w:hAnsi="SimSun" w:eastAsia="SimSun" w:cs="SimSun"/>
          <w:sz w:val="22"/>
          <w:szCs w:val="22"/>
          <w:spacing w:val="-10"/>
        </w:rPr>
        <w:t>钟，复苏成</w:t>
      </w:r>
      <w:r>
        <w:rPr>
          <w:rFonts w:ascii="SimSun" w:hAnsi="SimSun" w:eastAsia="SimSun" w:cs="SimSun"/>
          <w:sz w:val="22"/>
          <w:szCs w:val="22"/>
        </w:rPr>
        <w:t xml:space="preserve"> </w:t>
      </w:r>
      <w:r>
        <w:rPr>
          <w:rFonts w:ascii="SimSun" w:hAnsi="SimSun" w:eastAsia="SimSun" w:cs="SimSun"/>
          <w:sz w:val="22"/>
          <w:szCs w:val="22"/>
          <w:spacing w:val="2"/>
        </w:rPr>
        <w:t>功率下降7%～10%,故尽早除颤可显著提高复苏成功率。</w:t>
      </w:r>
    </w:p>
    <w:p>
      <w:pPr>
        <w:ind w:left="450"/>
        <w:spacing w:before="135" w:line="219" w:lineRule="auto"/>
        <w:rPr>
          <w:rFonts w:ascii="SimSun" w:hAnsi="SimSun" w:eastAsia="SimSun" w:cs="SimSun"/>
          <w:sz w:val="22"/>
          <w:szCs w:val="22"/>
        </w:rPr>
      </w:pPr>
      <w:r>
        <w:rPr>
          <w:rFonts w:ascii="SimSun" w:hAnsi="SimSun" w:eastAsia="SimSun" w:cs="SimSun"/>
          <w:sz w:val="22"/>
          <w:szCs w:val="22"/>
          <w:spacing w:val="-9"/>
        </w:rPr>
        <w:t>心脏停搏与无脉电活动时电除颤均无益。</w:t>
      </w:r>
    </w:p>
    <w:p>
      <w:pPr>
        <w:ind w:right="1172" w:firstLine="450"/>
        <w:spacing w:before="61" w:line="275" w:lineRule="auto"/>
        <w:rPr>
          <w:rFonts w:ascii="SimSun" w:hAnsi="SimSun" w:eastAsia="SimSun" w:cs="SimSun"/>
          <w:sz w:val="22"/>
          <w:szCs w:val="22"/>
        </w:rPr>
      </w:pPr>
      <w:r>
        <w:rPr>
          <w:rFonts w:ascii="SimSun" w:hAnsi="SimSun" w:eastAsia="SimSun" w:cs="SimSun"/>
          <w:sz w:val="22"/>
          <w:szCs w:val="22"/>
          <w:spacing w:val="-12"/>
        </w:rPr>
        <w:t>除颤电极的位置：最常用的电极片位置是指胸骨电极片置于病人右锁骨下方，心尖电极片放在与</w:t>
      </w:r>
      <w:r>
        <w:rPr>
          <w:rFonts w:ascii="SimSun" w:hAnsi="SimSun" w:eastAsia="SimSun" w:cs="SimSun"/>
          <w:sz w:val="22"/>
          <w:szCs w:val="22"/>
          <w:spacing w:val="10"/>
        </w:rPr>
        <w:t xml:space="preserve"> </w:t>
      </w:r>
      <w:r>
        <w:rPr>
          <w:rFonts w:ascii="SimSun" w:hAnsi="SimSun" w:eastAsia="SimSun" w:cs="SimSun"/>
          <w:sz w:val="22"/>
          <w:szCs w:val="22"/>
          <w:spacing w:val="-7"/>
        </w:rPr>
        <w:t>左乳头齐平的左胸下外侧部。其他位置还有左、右外侧旁线处的下胸壁，</w:t>
      </w:r>
      <w:r>
        <w:rPr>
          <w:rFonts w:ascii="SimSun" w:hAnsi="SimSun" w:eastAsia="SimSun" w:cs="SimSun"/>
          <w:sz w:val="22"/>
          <w:szCs w:val="22"/>
          <w:spacing w:val="-8"/>
        </w:rPr>
        <w:t>或者心尖电极放在标准位</w:t>
      </w:r>
      <w:r>
        <w:rPr>
          <w:rFonts w:ascii="SimSun" w:hAnsi="SimSun" w:eastAsia="SimSun" w:cs="SimSun"/>
          <w:sz w:val="22"/>
          <w:szCs w:val="22"/>
        </w:rPr>
        <w:t xml:space="preserve"> </w:t>
      </w:r>
      <w:r>
        <w:rPr>
          <w:rFonts w:ascii="SimSun" w:hAnsi="SimSun" w:eastAsia="SimSun" w:cs="SimSun"/>
          <w:sz w:val="22"/>
          <w:szCs w:val="22"/>
          <w:spacing w:val="-9"/>
        </w:rPr>
        <w:t>置，其他电极片放在左、右背部上方。若植入了置入性装置(如起搏器),应避免将电极片直接放在置</w:t>
      </w:r>
      <w:r>
        <w:rPr>
          <w:rFonts w:ascii="SimSun" w:hAnsi="SimSun" w:eastAsia="SimSun" w:cs="SimSun"/>
          <w:sz w:val="22"/>
          <w:szCs w:val="22"/>
          <w:spacing w:val="1"/>
        </w:rPr>
        <w:t xml:space="preserve"> </w:t>
      </w:r>
      <w:r>
        <w:rPr>
          <w:rFonts w:ascii="SimSun" w:hAnsi="SimSun" w:eastAsia="SimSun" w:cs="SimSun"/>
          <w:sz w:val="22"/>
          <w:szCs w:val="22"/>
          <w:spacing w:val="-13"/>
        </w:rPr>
        <w:t>入装置上。</w:t>
      </w:r>
    </w:p>
    <w:p>
      <w:pPr>
        <w:ind w:right="1180" w:firstLine="450"/>
        <w:spacing w:before="74" w:line="268" w:lineRule="auto"/>
        <w:rPr>
          <w:rFonts w:ascii="SimSun" w:hAnsi="SimSun" w:eastAsia="SimSun" w:cs="SimSun"/>
          <w:sz w:val="22"/>
          <w:szCs w:val="22"/>
        </w:rPr>
      </w:pPr>
      <w:r>
        <w:rPr>
          <w:rFonts w:ascii="SimSun" w:hAnsi="SimSun" w:eastAsia="SimSun" w:cs="SimSun"/>
          <w:sz w:val="22"/>
          <w:szCs w:val="22"/>
          <w:spacing w:val="-14"/>
        </w:rPr>
        <w:t>如采用双相波电除颤，首次能量选择可根据除颤仪的品牌或型号推荐，</w:t>
      </w:r>
      <w:r>
        <w:rPr>
          <w:rFonts w:ascii="SimSun" w:hAnsi="SimSun" w:eastAsia="SimSun" w:cs="SimSun"/>
          <w:sz w:val="22"/>
          <w:szCs w:val="22"/>
          <w:spacing w:val="52"/>
        </w:rPr>
        <w:t xml:space="preserve"> </w:t>
      </w:r>
      <w:r>
        <w:rPr>
          <w:rFonts w:ascii="SimSun" w:hAnsi="SimSun" w:eastAsia="SimSun" w:cs="SimSun"/>
          <w:sz w:val="22"/>
          <w:szCs w:val="22"/>
          <w:spacing w:val="-15"/>
        </w:rPr>
        <w:t>一般为120J</w:t>
      </w:r>
      <w:r>
        <w:rPr>
          <w:rFonts w:ascii="SimSun" w:hAnsi="SimSun" w:eastAsia="SimSun" w:cs="SimSun"/>
          <w:sz w:val="22"/>
          <w:szCs w:val="22"/>
          <w:spacing w:val="-63"/>
        </w:rPr>
        <w:t xml:space="preserve"> </w:t>
      </w:r>
      <w:r>
        <w:rPr>
          <w:rFonts w:ascii="SimSun" w:hAnsi="SimSun" w:eastAsia="SimSun" w:cs="SimSun"/>
          <w:sz w:val="22"/>
          <w:szCs w:val="22"/>
          <w:spacing w:val="-15"/>
        </w:rPr>
        <w:t>或150J,</w:t>
      </w:r>
      <w:r>
        <w:rPr>
          <w:rFonts w:ascii="SimSun" w:hAnsi="SimSun" w:eastAsia="SimSun" w:cs="SimSun"/>
          <w:sz w:val="22"/>
          <w:szCs w:val="22"/>
          <w:spacing w:val="-52"/>
        </w:rPr>
        <w:t xml:space="preserve"> </w:t>
      </w:r>
      <w:r>
        <w:rPr>
          <w:rFonts w:ascii="SimSun" w:hAnsi="SimSun" w:eastAsia="SimSun" w:cs="SimSun"/>
          <w:sz w:val="22"/>
          <w:szCs w:val="22"/>
          <w:spacing w:val="-15"/>
        </w:rPr>
        <w:t>如使</w:t>
      </w:r>
      <w:r>
        <w:rPr>
          <w:rFonts w:ascii="SimSun" w:hAnsi="SimSun" w:eastAsia="SimSun" w:cs="SimSun"/>
          <w:sz w:val="22"/>
          <w:szCs w:val="22"/>
        </w:rPr>
        <w:t xml:space="preserve"> </w:t>
      </w:r>
      <w:r>
        <w:rPr>
          <w:rFonts w:ascii="SimSun" w:hAnsi="SimSun" w:eastAsia="SimSun" w:cs="SimSun"/>
          <w:sz w:val="22"/>
          <w:szCs w:val="22"/>
          <w:spacing w:val="-14"/>
        </w:rPr>
        <w:t>用单相波电除颤，首次能量应选择360J。第二次及后续的除颤能量应相当</w:t>
      </w:r>
      <w:r>
        <w:rPr>
          <w:rFonts w:ascii="SimSun" w:hAnsi="SimSun" w:eastAsia="SimSun" w:cs="SimSun"/>
          <w:sz w:val="22"/>
          <w:szCs w:val="22"/>
          <w:spacing w:val="-15"/>
        </w:rPr>
        <w:t>，而且可考虑提高能量。</w:t>
      </w:r>
      <w:r>
        <w:rPr>
          <w:rFonts w:ascii="SimSun" w:hAnsi="SimSun" w:eastAsia="SimSun" w:cs="SimSun"/>
          <w:sz w:val="22"/>
          <w:szCs w:val="22"/>
          <w:spacing w:val="37"/>
        </w:rPr>
        <w:t xml:space="preserve"> </w:t>
      </w:r>
      <w:r>
        <w:rPr>
          <w:rFonts w:ascii="SimSun" w:hAnsi="SimSun" w:eastAsia="SimSun" w:cs="SimSun"/>
          <w:sz w:val="22"/>
          <w:szCs w:val="22"/>
          <w:spacing w:val="-15"/>
        </w:rPr>
        <w:t>一</w:t>
      </w:r>
      <w:r>
        <w:rPr>
          <w:rFonts w:ascii="SimSun" w:hAnsi="SimSun" w:eastAsia="SimSun" w:cs="SimSun"/>
          <w:sz w:val="22"/>
          <w:szCs w:val="22"/>
        </w:rPr>
        <w:t xml:space="preserve"> </w:t>
      </w:r>
      <w:r>
        <w:rPr>
          <w:rFonts w:ascii="SimSun" w:hAnsi="SimSun" w:eastAsia="SimSun" w:cs="SimSun"/>
          <w:sz w:val="22"/>
          <w:szCs w:val="22"/>
          <w:spacing w:val="-4"/>
        </w:rPr>
        <w:t>次除颤后立即实施胸外按压和人工通气，5个周期的CPR</w:t>
      </w:r>
      <w:r>
        <w:rPr>
          <w:rFonts w:ascii="SimSun" w:hAnsi="SimSun" w:eastAsia="SimSun" w:cs="SimSun"/>
          <w:sz w:val="22"/>
          <w:szCs w:val="22"/>
          <w:spacing w:val="6"/>
        </w:rPr>
        <w:t xml:space="preserve"> </w:t>
      </w:r>
      <w:r>
        <w:rPr>
          <w:rFonts w:ascii="SimSun" w:hAnsi="SimSun" w:eastAsia="SimSun" w:cs="SimSun"/>
          <w:sz w:val="22"/>
          <w:szCs w:val="22"/>
          <w:spacing w:val="-4"/>
        </w:rPr>
        <w:t>后(约2分钟),再评估病人自主循环</w:t>
      </w:r>
      <w:r>
        <w:rPr>
          <w:rFonts w:ascii="SimSun" w:hAnsi="SimSun" w:eastAsia="SimSun" w:cs="SimSun"/>
          <w:sz w:val="22"/>
          <w:szCs w:val="22"/>
          <w:spacing w:val="-5"/>
        </w:rPr>
        <w:t>是否恢</w:t>
      </w:r>
      <w:r>
        <w:rPr>
          <w:rFonts w:ascii="SimSun" w:hAnsi="SimSun" w:eastAsia="SimSun" w:cs="SimSun"/>
          <w:sz w:val="22"/>
          <w:szCs w:val="22"/>
        </w:rPr>
        <w:t xml:space="preserve"> </w:t>
      </w:r>
      <w:r>
        <w:rPr>
          <w:rFonts w:ascii="SimSun" w:hAnsi="SimSun" w:eastAsia="SimSun" w:cs="SimSun"/>
          <w:sz w:val="22"/>
          <w:szCs w:val="22"/>
          <w:spacing w:val="-10"/>
        </w:rPr>
        <w:t>复或有无明显循环恢复征象(如咳嗽、讲话、肢体明显的自主运动等),必要时再次除颤(图3-11-3)。</w:t>
      </w:r>
    </w:p>
    <w:p>
      <w:pPr>
        <w:ind w:left="450"/>
        <w:spacing w:before="96" w:line="219" w:lineRule="auto"/>
        <w:rPr>
          <w:rFonts w:ascii="SimSun" w:hAnsi="SimSun" w:eastAsia="SimSun" w:cs="SimSun"/>
          <w:sz w:val="22"/>
          <w:szCs w:val="22"/>
        </w:rPr>
      </w:pPr>
      <w:r>
        <w:rPr>
          <w:rFonts w:ascii="SimSun" w:hAnsi="SimSun" w:eastAsia="SimSun" w:cs="SimSun"/>
          <w:sz w:val="22"/>
          <w:szCs w:val="22"/>
          <w:spacing w:val="-13"/>
        </w:rPr>
        <w:t>电除颤虽然列为高级复苏的手段，但如有条件应越早进行越好，并不拘泥于复苏的阶段。</w:t>
      </w:r>
    </w:p>
    <w:p>
      <w:pPr>
        <w:ind w:right="1099" w:firstLine="450"/>
        <w:spacing w:before="68" w:line="264" w:lineRule="auto"/>
        <w:rPr>
          <w:rFonts w:ascii="SimSun" w:hAnsi="SimSun" w:eastAsia="SimSun" w:cs="SimSun"/>
          <w:sz w:val="22"/>
          <w:szCs w:val="22"/>
        </w:rPr>
      </w:pPr>
      <w:r>
        <w:rPr>
          <w:rFonts w:ascii="SimSun" w:hAnsi="SimSun" w:eastAsia="SimSun" w:cs="SimSun"/>
          <w:sz w:val="22"/>
          <w:szCs w:val="22"/>
          <w:spacing w:val="-10"/>
        </w:rPr>
        <w:t>起搏治疗：对心搏停止病人不推荐使用起搏治疗，而对有症状的心动过缓病人则考虑起搏治疗。</w:t>
      </w:r>
      <w:r>
        <w:rPr>
          <w:rFonts w:ascii="SimSun" w:hAnsi="SimSun" w:eastAsia="SimSun" w:cs="SimSun"/>
          <w:sz w:val="22"/>
          <w:szCs w:val="22"/>
        </w:rPr>
        <w:t xml:space="preserve"> </w:t>
      </w:r>
      <w:r>
        <w:rPr>
          <w:rFonts w:ascii="SimSun" w:hAnsi="SimSun" w:eastAsia="SimSun" w:cs="SimSun"/>
          <w:sz w:val="22"/>
          <w:szCs w:val="22"/>
          <w:spacing w:val="-2"/>
        </w:rPr>
        <w:t>如果病人出现严重症状，尤其是当高度房室传导阻滞发生在希氏束以下时，则应该立即施行起搏</w:t>
      </w:r>
      <w:r>
        <w:rPr>
          <w:rFonts w:ascii="SimSun" w:hAnsi="SimSun" w:eastAsia="SimSun" w:cs="SimSun"/>
          <w:sz w:val="22"/>
          <w:szCs w:val="22"/>
          <w:spacing w:val="5"/>
        </w:rPr>
        <w:t xml:space="preserve">  </w:t>
      </w:r>
      <w:r>
        <w:rPr>
          <w:rFonts w:ascii="SimSun" w:hAnsi="SimSun" w:eastAsia="SimSun" w:cs="SimSun"/>
          <w:sz w:val="22"/>
          <w:szCs w:val="22"/>
          <w:spacing w:val="-11"/>
        </w:rPr>
        <w:t>治疗。</w:t>
      </w:r>
    </w:p>
    <w:p>
      <w:pPr>
        <w:ind w:right="1158" w:firstLine="450"/>
        <w:spacing w:before="84" w:line="264"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48"/>
        </w:rPr>
        <w:t xml:space="preserve"> </w:t>
      </w:r>
      <w:r>
        <w:rPr>
          <w:rFonts w:ascii="SimSun" w:hAnsi="SimSun" w:eastAsia="SimSun" w:cs="SimSun"/>
          <w:sz w:val="22"/>
          <w:szCs w:val="22"/>
          <w:spacing w:val="-2"/>
        </w:rPr>
        <w:t>药物治疗</w:t>
      </w:r>
      <w:r>
        <w:rPr>
          <w:rFonts w:ascii="SimSun" w:hAnsi="SimSun" w:eastAsia="SimSun" w:cs="SimSun"/>
          <w:sz w:val="22"/>
          <w:szCs w:val="22"/>
          <w:spacing w:val="92"/>
        </w:rPr>
        <w:t xml:space="preserve"> </w:t>
      </w:r>
      <w:r>
        <w:rPr>
          <w:rFonts w:ascii="SimSun" w:hAnsi="SimSun" w:eastAsia="SimSun" w:cs="SimSun"/>
          <w:sz w:val="22"/>
          <w:szCs w:val="22"/>
          <w:spacing w:val="-2"/>
        </w:rPr>
        <w:t>心脏骤停病人在进行心肺复苏时应尽早开通静脉通道。周围静脉通常</w:t>
      </w:r>
      <w:r>
        <w:rPr>
          <w:rFonts w:ascii="SimSun" w:hAnsi="SimSun" w:eastAsia="SimSun" w:cs="SimSun"/>
          <w:sz w:val="22"/>
          <w:szCs w:val="22"/>
          <w:spacing w:val="-3"/>
        </w:rPr>
        <w:t>选用肘前</w:t>
      </w:r>
      <w:r>
        <w:rPr>
          <w:rFonts w:ascii="SimSun" w:hAnsi="SimSun" w:eastAsia="SimSun" w:cs="SimSun"/>
          <w:sz w:val="22"/>
          <w:szCs w:val="22"/>
        </w:rPr>
        <w:t xml:space="preserve"> </w:t>
      </w:r>
      <w:r>
        <w:rPr>
          <w:rFonts w:ascii="SimSun" w:hAnsi="SimSun" w:eastAsia="SimSun" w:cs="SimSun"/>
          <w:sz w:val="22"/>
          <w:szCs w:val="22"/>
          <w:spacing w:val="-12"/>
        </w:rPr>
        <w:t>静脉或颈外静脉，中心静脉可选用颈内静脉、锁骨下静脉和股静脉。如果静脉穿刺无法完成，某些复</w:t>
      </w:r>
      <w:r>
        <w:rPr>
          <w:rFonts w:ascii="SimSun" w:hAnsi="SimSun" w:eastAsia="SimSun" w:cs="SimSun"/>
          <w:sz w:val="22"/>
          <w:szCs w:val="22"/>
          <w:spacing w:val="16"/>
        </w:rPr>
        <w:t xml:space="preserve"> </w:t>
      </w:r>
      <w:r>
        <w:rPr>
          <w:rFonts w:ascii="SimSun" w:hAnsi="SimSun" w:eastAsia="SimSun" w:cs="SimSun"/>
          <w:sz w:val="22"/>
          <w:szCs w:val="22"/>
          <w:spacing w:val="-9"/>
        </w:rPr>
        <w:t>苏药物可经气管给予。</w:t>
      </w:r>
    </w:p>
    <w:p>
      <w:pPr>
        <w:ind w:right="1201" w:firstLine="450"/>
        <w:spacing w:before="88" w:line="269" w:lineRule="auto"/>
        <w:rPr>
          <w:rFonts w:ascii="SimSun" w:hAnsi="SimSun" w:eastAsia="SimSun" w:cs="SimSun"/>
          <w:sz w:val="22"/>
          <w:szCs w:val="22"/>
        </w:rPr>
      </w:pPr>
      <w:r>
        <w:rPr>
          <w:rFonts w:ascii="SimSun" w:hAnsi="SimSun" w:eastAsia="SimSun" w:cs="SimSun"/>
          <w:sz w:val="22"/>
          <w:szCs w:val="22"/>
          <w:spacing w:val="-7"/>
        </w:rPr>
        <w:t>肾上腺素是CPR</w:t>
      </w:r>
      <w:r>
        <w:rPr>
          <w:rFonts w:ascii="SimSun" w:hAnsi="SimSun" w:eastAsia="SimSun" w:cs="SimSun"/>
          <w:sz w:val="22"/>
          <w:szCs w:val="22"/>
          <w:spacing w:val="6"/>
        </w:rPr>
        <w:t xml:space="preserve"> </w:t>
      </w:r>
      <w:r>
        <w:rPr>
          <w:rFonts w:ascii="SimSun" w:hAnsi="SimSun" w:eastAsia="SimSun" w:cs="SimSun"/>
          <w:sz w:val="22"/>
          <w:szCs w:val="22"/>
          <w:spacing w:val="-7"/>
        </w:rPr>
        <w:t>的首选药物。可用于电击无效的室颤及无脉</w:t>
      </w:r>
      <w:r>
        <w:rPr>
          <w:rFonts w:ascii="SimSun" w:hAnsi="SimSun" w:eastAsia="SimSun" w:cs="SimSun"/>
          <w:sz w:val="22"/>
          <w:szCs w:val="22"/>
          <w:spacing w:val="-8"/>
        </w:rPr>
        <w:t>室速、心脏停搏或无脉性电生理活</w:t>
      </w:r>
      <w:r>
        <w:rPr>
          <w:rFonts w:ascii="SimSun" w:hAnsi="SimSun" w:eastAsia="SimSun" w:cs="SimSun"/>
          <w:sz w:val="22"/>
          <w:szCs w:val="22"/>
        </w:rPr>
        <w:t xml:space="preserve"> </w:t>
      </w:r>
      <w:r>
        <w:rPr>
          <w:rFonts w:ascii="SimSun" w:hAnsi="SimSun" w:eastAsia="SimSun" w:cs="SimSun"/>
          <w:sz w:val="22"/>
          <w:szCs w:val="22"/>
          <w:spacing w:val="-4"/>
        </w:rPr>
        <w:t>动。其常规用法是1mg</w:t>
      </w:r>
      <w:r>
        <w:rPr>
          <w:rFonts w:ascii="SimSun" w:hAnsi="SimSun" w:eastAsia="SimSun" w:cs="SimSun"/>
          <w:sz w:val="22"/>
          <w:szCs w:val="22"/>
          <w:spacing w:val="-38"/>
        </w:rPr>
        <w:t xml:space="preserve"> </w:t>
      </w:r>
      <w:r>
        <w:rPr>
          <w:rFonts w:ascii="SimSun" w:hAnsi="SimSun" w:eastAsia="SimSun" w:cs="SimSun"/>
          <w:sz w:val="22"/>
          <w:szCs w:val="22"/>
          <w:spacing w:val="-4"/>
        </w:rPr>
        <w:t>静脉推注，每3～5分钟重复1次，每次经周围静脉给药</w:t>
      </w:r>
      <w:r>
        <w:rPr>
          <w:rFonts w:ascii="SimSun" w:hAnsi="SimSun" w:eastAsia="SimSun" w:cs="SimSun"/>
          <w:sz w:val="22"/>
          <w:szCs w:val="22"/>
          <w:spacing w:val="-5"/>
        </w:rPr>
        <w:t>后应使用20</w:t>
      </w:r>
      <w:r>
        <w:rPr>
          <w:rFonts w:ascii="SimSun" w:hAnsi="SimSun" w:eastAsia="SimSun" w:cs="SimSun"/>
          <w:sz w:val="22"/>
          <w:szCs w:val="22"/>
          <w:spacing w:val="-4"/>
        </w:rPr>
        <w:t>ml</w:t>
      </w:r>
      <w:r>
        <w:rPr>
          <w:rFonts w:ascii="SimSun" w:hAnsi="SimSun" w:eastAsia="SimSun" w:cs="SimSun"/>
          <w:sz w:val="22"/>
          <w:szCs w:val="22"/>
          <w:spacing w:val="-58"/>
        </w:rPr>
        <w:t xml:space="preserve"> </w:t>
      </w:r>
      <w:r>
        <w:rPr>
          <w:rFonts w:ascii="SimSun" w:hAnsi="SimSun" w:eastAsia="SimSun" w:cs="SimSun"/>
          <w:sz w:val="22"/>
          <w:szCs w:val="22"/>
          <w:spacing w:val="-5"/>
        </w:rPr>
        <w:t>生理盐</w:t>
      </w:r>
      <w:r>
        <w:rPr>
          <w:rFonts w:ascii="SimSun" w:hAnsi="SimSun" w:eastAsia="SimSun" w:cs="SimSun"/>
          <w:sz w:val="22"/>
          <w:szCs w:val="22"/>
        </w:rPr>
        <w:t xml:space="preserve"> </w:t>
      </w:r>
      <w:r>
        <w:rPr>
          <w:rFonts w:ascii="SimSun" w:hAnsi="SimSun" w:eastAsia="SimSun" w:cs="SimSun"/>
          <w:sz w:val="22"/>
          <w:szCs w:val="22"/>
          <w:spacing w:val="-12"/>
        </w:rPr>
        <w:t>水冲管，以保证其能够到达心脏发挥作用。血管升压素也可以作为一线药物，但不推荐与肾上腺素联</w:t>
      </w:r>
      <w:r>
        <w:rPr>
          <w:rFonts w:ascii="SimSun" w:hAnsi="SimSun" w:eastAsia="SimSun" w:cs="SimSun"/>
          <w:sz w:val="22"/>
          <w:szCs w:val="22"/>
          <w:spacing w:val="15"/>
        </w:rPr>
        <w:t xml:space="preserve"> </w:t>
      </w:r>
      <w:r>
        <w:rPr>
          <w:rFonts w:ascii="SimSun" w:hAnsi="SimSun" w:eastAsia="SimSun" w:cs="SimSun"/>
          <w:sz w:val="22"/>
          <w:szCs w:val="22"/>
          <w:spacing w:val="-15"/>
        </w:rPr>
        <w:t>合使用。严重低血压可以给予去甲肾上腺素、多巴胺、多巴酚丁胺。</w:t>
      </w:r>
    </w:p>
    <w:p>
      <w:pPr>
        <w:ind w:right="1099" w:firstLine="450"/>
        <w:spacing w:before="80" w:line="265" w:lineRule="auto"/>
        <w:rPr>
          <w:rFonts w:ascii="SimSun" w:hAnsi="SimSun" w:eastAsia="SimSun" w:cs="SimSun"/>
          <w:sz w:val="22"/>
          <w:szCs w:val="22"/>
        </w:rPr>
      </w:pPr>
      <w:r>
        <w:rPr>
          <w:rFonts w:ascii="SimSun" w:hAnsi="SimSun" w:eastAsia="SimSun" w:cs="SimSun"/>
          <w:sz w:val="22"/>
          <w:szCs w:val="22"/>
          <w:spacing w:val="-10"/>
        </w:rPr>
        <w:t>复苏过程中产生的代谢性酸中毒通过改善通气常可得到改善，不应过分积极补充碳酸氢盐纠正</w:t>
      </w:r>
      <w:r>
        <w:rPr>
          <w:rFonts w:ascii="SimSun" w:hAnsi="SimSun" w:eastAsia="SimSun" w:cs="SimSun"/>
          <w:sz w:val="22"/>
          <w:szCs w:val="22"/>
          <w:spacing w:val="-11"/>
        </w:rPr>
        <w:t>。</w:t>
      </w:r>
      <w:r>
        <w:rPr>
          <w:rFonts w:ascii="SimSun" w:hAnsi="SimSun" w:eastAsia="SimSun" w:cs="SimSun"/>
          <w:sz w:val="22"/>
          <w:szCs w:val="22"/>
        </w:rPr>
        <w:t xml:space="preserve"> </w:t>
      </w:r>
      <w:r>
        <w:rPr>
          <w:rFonts w:ascii="SimSun" w:hAnsi="SimSun" w:eastAsia="SimSun" w:cs="SimSun"/>
          <w:sz w:val="22"/>
          <w:szCs w:val="22"/>
          <w:spacing w:val="-7"/>
        </w:rPr>
        <w:t>早已存在代谢性酸中毒、高钾血症、三环类或苯巴比妥类药物过量病人可适当补充碳酸氢钠。对于</w:t>
      </w:r>
      <w:r>
        <w:rPr>
          <w:rFonts w:ascii="SimSun" w:hAnsi="SimSun" w:eastAsia="SimSun" w:cs="SimSun"/>
          <w:sz w:val="22"/>
          <w:szCs w:val="22"/>
          <w:spacing w:val="6"/>
        </w:rPr>
        <w:t xml:space="preserve">  </w:t>
      </w:r>
      <w:r>
        <w:rPr>
          <w:rFonts w:ascii="SimSun" w:hAnsi="SimSun" w:eastAsia="SimSun" w:cs="SimSun"/>
          <w:sz w:val="22"/>
          <w:szCs w:val="22"/>
          <w:spacing w:val="-18"/>
        </w:rPr>
        <w:t>CA</w:t>
      </w:r>
      <w:r>
        <w:rPr>
          <w:rFonts w:ascii="SimSun" w:hAnsi="SimSun" w:eastAsia="SimSun" w:cs="SimSun"/>
          <w:sz w:val="22"/>
          <w:szCs w:val="22"/>
          <w:spacing w:val="-4"/>
        </w:rPr>
        <w:t xml:space="preserve"> </w:t>
      </w:r>
      <w:r>
        <w:rPr>
          <w:rFonts w:ascii="SimSun" w:hAnsi="SimSun" w:eastAsia="SimSun" w:cs="SimSun"/>
          <w:sz w:val="22"/>
          <w:szCs w:val="22"/>
          <w:spacing w:val="-18"/>
        </w:rPr>
        <w:t>时间较长病人，在胸外心脏按压、除颤、气管插管、机械通气和血管收缩药物治</w:t>
      </w:r>
      <w:r>
        <w:rPr>
          <w:rFonts w:ascii="SimSun" w:hAnsi="SimSun" w:eastAsia="SimSun" w:cs="SimSun"/>
          <w:sz w:val="22"/>
          <w:szCs w:val="22"/>
          <w:spacing w:val="-19"/>
        </w:rPr>
        <w:t>疗无效时，可考虑使</w:t>
      </w:r>
      <w:r>
        <w:rPr>
          <w:rFonts w:ascii="SimSun" w:hAnsi="SimSun" w:eastAsia="SimSun" w:cs="SimSun"/>
          <w:sz w:val="22"/>
          <w:szCs w:val="22"/>
        </w:rPr>
        <w:t xml:space="preserve">  </w:t>
      </w:r>
      <w:r>
        <w:rPr>
          <w:rFonts w:ascii="SimSun" w:hAnsi="SimSun" w:eastAsia="SimSun" w:cs="SimSun"/>
          <w:sz w:val="22"/>
          <w:szCs w:val="22"/>
          <w:spacing w:val="-1"/>
        </w:rPr>
        <w:t>用碳酸氢钠。其用法是起始量1mmol/kg,在持续CPR</w:t>
      </w:r>
      <w:r>
        <w:rPr>
          <w:rFonts w:ascii="SimSun" w:hAnsi="SimSun" w:eastAsia="SimSun" w:cs="SimSun"/>
          <w:sz w:val="22"/>
          <w:szCs w:val="22"/>
          <w:spacing w:val="-4"/>
        </w:rPr>
        <w:t xml:space="preserve"> </w:t>
      </w:r>
      <w:r>
        <w:rPr>
          <w:rFonts w:ascii="SimSun" w:hAnsi="SimSun" w:eastAsia="SimSun" w:cs="SimSun"/>
          <w:sz w:val="22"/>
          <w:szCs w:val="22"/>
          <w:spacing w:val="-1"/>
        </w:rPr>
        <w:t>过程中每1</w:t>
      </w:r>
      <w:r>
        <w:rPr>
          <w:rFonts w:ascii="SimSun" w:hAnsi="SimSun" w:eastAsia="SimSun" w:cs="SimSun"/>
          <w:sz w:val="22"/>
          <w:szCs w:val="22"/>
          <w:spacing w:val="-2"/>
        </w:rPr>
        <w:t>5分钟给予1/2量，并根据血气分析</w:t>
      </w:r>
      <w:r>
        <w:rPr>
          <w:rFonts w:ascii="SimSun" w:hAnsi="SimSun" w:eastAsia="SimSun" w:cs="SimSun"/>
          <w:sz w:val="22"/>
          <w:szCs w:val="22"/>
        </w:rPr>
        <w:t xml:space="preserve">  </w:t>
      </w:r>
      <w:r>
        <w:rPr>
          <w:rFonts w:ascii="SimSun" w:hAnsi="SimSun" w:eastAsia="SimSun" w:cs="SimSun"/>
          <w:sz w:val="22"/>
          <w:szCs w:val="22"/>
          <w:spacing w:val="-15"/>
        </w:rPr>
        <w:t>结果调整剂量，避免发生碱中毒。</w:t>
      </w:r>
    </w:p>
    <w:p>
      <w:pPr>
        <w:ind w:right="1182" w:firstLine="450"/>
        <w:spacing w:before="109" w:line="252" w:lineRule="auto"/>
        <w:rPr>
          <w:rFonts w:ascii="SimSun" w:hAnsi="SimSun" w:eastAsia="SimSun" w:cs="SimSun"/>
          <w:sz w:val="22"/>
          <w:szCs w:val="22"/>
        </w:rPr>
      </w:pPr>
      <w:r>
        <w:rPr>
          <w:rFonts w:ascii="SimSun" w:hAnsi="SimSun" w:eastAsia="SimSun" w:cs="SimSun"/>
          <w:sz w:val="22"/>
          <w:szCs w:val="22"/>
          <w:spacing w:val="-6"/>
        </w:rPr>
        <w:t>给予2次除颤加CPR</w:t>
      </w:r>
      <w:r>
        <w:rPr>
          <w:rFonts w:ascii="SimSun" w:hAnsi="SimSun" w:eastAsia="SimSun" w:cs="SimSun"/>
          <w:sz w:val="22"/>
          <w:szCs w:val="22"/>
          <w:spacing w:val="-4"/>
        </w:rPr>
        <w:t xml:space="preserve"> </w:t>
      </w:r>
      <w:r>
        <w:rPr>
          <w:rFonts w:ascii="SimSun" w:hAnsi="SimSun" w:eastAsia="SimSun" w:cs="SimSun"/>
          <w:sz w:val="22"/>
          <w:szCs w:val="22"/>
          <w:spacing w:val="-6"/>
        </w:rPr>
        <w:t>及肾上腺素之后仍然是室颤/无脉室速，应考虑给予抗心律失常药(图3</w:t>
      </w:r>
      <w:r>
        <w:rPr>
          <w:rFonts w:ascii="SimSun" w:hAnsi="SimSun" w:eastAsia="SimSun" w:cs="SimSun"/>
          <w:sz w:val="22"/>
          <w:szCs w:val="22"/>
          <w:spacing w:val="-7"/>
        </w:rPr>
        <w:t>-11-</w:t>
      </w:r>
      <w:r>
        <w:rPr>
          <w:rFonts w:ascii="SimSun" w:hAnsi="SimSun" w:eastAsia="SimSun" w:cs="SimSun"/>
          <w:sz w:val="22"/>
          <w:szCs w:val="22"/>
        </w:rPr>
        <w:t xml:space="preserve"> </w:t>
      </w:r>
      <w:r>
        <w:rPr>
          <w:rFonts w:ascii="SimSun" w:hAnsi="SimSun" w:eastAsia="SimSun" w:cs="SimSun"/>
          <w:sz w:val="22"/>
          <w:szCs w:val="22"/>
          <w:spacing w:val="-10"/>
        </w:rPr>
        <w:t>3)。常用药物胺碘酮，也可考虑用利多卡因。硫酸镁仅适用于尖端扭转型室速。</w:t>
      </w:r>
    </w:p>
    <w:p>
      <w:pPr>
        <w:ind w:right="1171" w:firstLine="450"/>
        <w:spacing w:before="81" w:line="252" w:lineRule="auto"/>
        <w:rPr>
          <w:rFonts w:ascii="SimSun" w:hAnsi="SimSun" w:eastAsia="SimSun" w:cs="SimSun"/>
          <w:sz w:val="22"/>
          <w:szCs w:val="22"/>
        </w:rPr>
      </w:pPr>
      <w:r>
        <w:rPr>
          <w:rFonts w:ascii="SimSun" w:hAnsi="SimSun" w:eastAsia="SimSun" w:cs="SimSun"/>
          <w:sz w:val="22"/>
          <w:szCs w:val="22"/>
          <w:spacing w:val="-8"/>
        </w:rPr>
        <w:t>对于一些难治性多形性室速、尖端扭转型室速、快速</w:t>
      </w:r>
      <w:r>
        <w:rPr>
          <w:rFonts w:ascii="SimSun" w:hAnsi="SimSun" w:eastAsia="SimSun" w:cs="SimSun"/>
          <w:sz w:val="22"/>
          <w:szCs w:val="22"/>
          <w:spacing w:val="-9"/>
        </w:rPr>
        <w:t>单形性室速或室扑(频率&gt;260次/分)及难治</w:t>
      </w:r>
      <w:r>
        <w:rPr>
          <w:rFonts w:ascii="SimSun" w:hAnsi="SimSun" w:eastAsia="SimSun" w:cs="SimSun"/>
          <w:sz w:val="22"/>
          <w:szCs w:val="22"/>
        </w:rPr>
        <w:t xml:space="preserve"> </w:t>
      </w:r>
      <w:r>
        <w:rPr>
          <w:rFonts w:ascii="SimSun" w:hAnsi="SimSun" w:eastAsia="SimSun" w:cs="SimSun"/>
          <w:sz w:val="22"/>
          <w:szCs w:val="22"/>
          <w:spacing w:val="-7"/>
        </w:rPr>
        <w:t>性室颤，可试用静脉β受体拮抗剂。异丙肾上腺素或心室起搏可能有效终止心动过缓和药物诱导的</w:t>
      </w:r>
      <w:r>
        <w:rPr>
          <w:rFonts w:ascii="SimSun" w:hAnsi="SimSun" w:eastAsia="SimSun" w:cs="SimSun"/>
          <w:sz w:val="22"/>
          <w:szCs w:val="22"/>
          <w:spacing w:val="16"/>
        </w:rPr>
        <w:t xml:space="preserve"> </w:t>
      </w:r>
      <w:r>
        <w:rPr>
          <w:rFonts w:ascii="SimSun" w:hAnsi="SimSun" w:eastAsia="SimSun" w:cs="SimSun"/>
          <w:sz w:val="22"/>
          <w:szCs w:val="22"/>
          <w:spacing w:val="-8"/>
        </w:rPr>
        <w:t>尖端扭转型室速(TDP)。</w:t>
      </w:r>
    </w:p>
    <w:p>
      <w:pPr>
        <w:sectPr>
          <w:pgSz w:w="11900" w:h="16840"/>
          <w:pgMar w:top="771" w:right="629" w:bottom="400" w:left="899" w:header="0" w:footer="0" w:gutter="0"/>
        </w:sectPr>
        <w:rPr/>
      </w:pPr>
    </w:p>
    <w:p>
      <w:pPr>
        <w:ind w:left="62"/>
        <w:spacing w:before="40" w:line="221" w:lineRule="auto"/>
        <w:rPr>
          <w:rFonts w:ascii="SimHei" w:hAnsi="SimHei" w:eastAsia="SimHei" w:cs="SimHei"/>
          <w:sz w:val="20"/>
          <w:szCs w:val="20"/>
        </w:rPr>
      </w:pPr>
      <w:r>
        <w:drawing>
          <wp:anchor distT="0" distB="0" distL="0" distR="0" simplePos="0" relativeHeight="251750400" behindDoc="0" locked="0" layoutInCell="0" allowOverlap="1">
            <wp:simplePos x="0" y="0"/>
            <wp:positionH relativeFrom="page">
              <wp:posOffset>412736</wp:posOffset>
            </wp:positionH>
            <wp:positionV relativeFrom="page">
              <wp:posOffset>9944113</wp:posOffset>
            </wp:positionV>
            <wp:extent cx="514370" cy="444524"/>
            <wp:effectExtent l="0" t="0" r="0" b="0"/>
            <wp:wrapNone/>
            <wp:docPr id="42" name="IM 42"/>
            <wp:cNvGraphicFramePr/>
            <a:graphic>
              <a:graphicData uri="http://schemas.openxmlformats.org/drawingml/2006/picture">
                <pic:pic>
                  <pic:nvPicPr>
                    <pic:cNvPr id="42" name="IM 42"/>
                    <pic:cNvPicPr/>
                  </pic:nvPicPr>
                  <pic:blipFill>
                    <a:blip r:embed="rId53"/>
                    <a:stretch>
                      <a:fillRect/>
                    </a:stretch>
                  </pic:blipFill>
                  <pic:spPr>
                    <a:xfrm rot="0">
                      <a:off x="0" y="0"/>
                      <a:ext cx="514370" cy="444524"/>
                    </a:xfrm>
                    <a:prstGeom prst="rect">
                      <a:avLst/>
                    </a:prstGeom>
                  </pic:spPr>
                </pic:pic>
              </a:graphicData>
            </a:graphic>
          </wp:anchor>
        </w:drawing>
      </w:r>
      <w:r>
        <w:rPr>
          <w:rFonts w:ascii="SimSun" w:hAnsi="SimSun" w:eastAsia="SimSun" w:cs="SimSun"/>
          <w:sz w:val="20"/>
          <w:szCs w:val="20"/>
          <w:b/>
          <w:bCs/>
          <w:color w:val="0075CF"/>
          <w:spacing w:val="-8"/>
        </w:rPr>
        <w:t>320</w:t>
      </w:r>
      <w:r>
        <w:rPr>
          <w:rFonts w:ascii="SimSun" w:hAnsi="SimSun" w:eastAsia="SimSun" w:cs="SimSun"/>
          <w:sz w:val="20"/>
          <w:szCs w:val="20"/>
          <w:color w:val="0075CF"/>
          <w:spacing w:val="13"/>
        </w:rPr>
        <w:t xml:space="preserve">       </w:t>
      </w:r>
      <w:r>
        <w:rPr>
          <w:rFonts w:ascii="SimHei" w:hAnsi="SimHei" w:eastAsia="SimHei" w:cs="SimHei"/>
          <w:sz w:val="20"/>
          <w:szCs w:val="20"/>
          <w:color w:val="0079C0"/>
          <w:spacing w:val="-8"/>
        </w:rPr>
        <w:t>第三篇</w:t>
      </w:r>
      <w:r>
        <w:rPr>
          <w:rFonts w:ascii="SimHei" w:hAnsi="SimHei" w:eastAsia="SimHei" w:cs="SimHei"/>
          <w:sz w:val="20"/>
          <w:szCs w:val="20"/>
          <w:color w:val="0079C0"/>
          <w:spacing w:val="73"/>
        </w:rPr>
        <w:t xml:space="preserve"> </w:t>
      </w:r>
      <w:r>
        <w:rPr>
          <w:rFonts w:ascii="SimHei" w:hAnsi="SimHei" w:eastAsia="SimHei" w:cs="SimHei"/>
          <w:sz w:val="20"/>
          <w:szCs w:val="20"/>
          <w:color w:val="0079C0"/>
          <w:spacing w:val="-8"/>
        </w:rPr>
        <w:t>循环系统疾病</w:t>
      </w:r>
    </w:p>
    <w:p>
      <w:pPr>
        <w:spacing w:line="247" w:lineRule="auto"/>
        <w:rPr>
          <w:rFonts w:ascii="Arial"/>
          <w:sz w:val="21"/>
        </w:rPr>
      </w:pPr>
      <w:r/>
    </w:p>
    <w:p>
      <w:pPr>
        <w:spacing w:line="247" w:lineRule="auto"/>
        <w:rPr>
          <w:rFonts w:ascii="Arial"/>
          <w:sz w:val="21"/>
        </w:rPr>
      </w:pPr>
      <w:r/>
    </w:p>
    <w:p>
      <w:pPr>
        <w:ind w:left="4489"/>
        <w:spacing w:before="65" w:line="219" w:lineRule="auto"/>
        <w:rPr>
          <w:rFonts w:ascii="SimSun" w:hAnsi="SimSun" w:eastAsia="SimSun" w:cs="SimSun"/>
          <w:sz w:val="20"/>
          <w:szCs w:val="20"/>
        </w:rPr>
      </w:pPr>
      <w:r>
        <w:drawing>
          <wp:anchor distT="0" distB="0" distL="0" distR="0" simplePos="0" relativeHeight="251749376" behindDoc="1" locked="0" layoutInCell="1" allowOverlap="1">
            <wp:simplePos x="0" y="0"/>
            <wp:positionH relativeFrom="column">
              <wp:posOffset>1701799</wp:posOffset>
            </wp:positionH>
            <wp:positionV relativeFrom="paragraph">
              <wp:posOffset>-71398</wp:posOffset>
            </wp:positionV>
            <wp:extent cx="3803639" cy="4108404"/>
            <wp:effectExtent l="0" t="0" r="0" b="0"/>
            <wp:wrapNone/>
            <wp:docPr id="43" name="IM 43"/>
            <wp:cNvGraphicFramePr/>
            <a:graphic>
              <a:graphicData uri="http://schemas.openxmlformats.org/drawingml/2006/picture">
                <pic:pic>
                  <pic:nvPicPr>
                    <pic:cNvPr id="43" name="IM 43"/>
                    <pic:cNvPicPr/>
                  </pic:nvPicPr>
                  <pic:blipFill>
                    <a:blip r:embed="rId54"/>
                    <a:stretch>
                      <a:fillRect/>
                    </a:stretch>
                  </pic:blipFill>
                  <pic:spPr>
                    <a:xfrm rot="0">
                      <a:off x="0" y="0"/>
                      <a:ext cx="3803639" cy="4108404"/>
                    </a:xfrm>
                    <a:prstGeom prst="rect">
                      <a:avLst/>
                    </a:prstGeom>
                  </pic:spPr>
                </pic:pic>
              </a:graphicData>
            </a:graphic>
          </wp:anchor>
        </w:drawing>
      </w:r>
      <w:r>
        <w:rPr>
          <w:rFonts w:ascii="SimSun" w:hAnsi="SimSun" w:eastAsia="SimSun" w:cs="SimSun"/>
          <w:sz w:val="20"/>
          <w:szCs w:val="20"/>
          <w:spacing w:val="-18"/>
          <w:w w:val="95"/>
        </w:rPr>
        <w:t>持续心肺复苏直到连接除颤器</w:t>
      </w:r>
    </w:p>
    <w:p>
      <w:pPr>
        <w:spacing w:line="242" w:lineRule="auto"/>
        <w:rPr>
          <w:rFonts w:ascii="Arial"/>
          <w:sz w:val="21"/>
        </w:rPr>
      </w:pPr>
      <w:r/>
    </w:p>
    <w:p>
      <w:pPr>
        <w:spacing w:line="242" w:lineRule="auto"/>
        <w:rPr>
          <w:rFonts w:ascii="Arial"/>
          <w:sz w:val="21"/>
        </w:rPr>
      </w:pPr>
      <w:r/>
    </w:p>
    <w:p>
      <w:pPr>
        <w:ind w:left="4360"/>
        <w:spacing w:before="65" w:line="191" w:lineRule="auto"/>
        <w:rPr>
          <w:rFonts w:ascii="SimSun" w:hAnsi="SimSun" w:eastAsia="SimSun" w:cs="SimSun"/>
          <w:sz w:val="20"/>
          <w:szCs w:val="20"/>
        </w:rPr>
      </w:pPr>
      <w:r>
        <w:rPr>
          <w:rFonts w:ascii="SimSun" w:hAnsi="SimSun" w:eastAsia="SimSun" w:cs="SimSun"/>
          <w:sz w:val="20"/>
          <w:szCs w:val="20"/>
          <w:spacing w:val="-15"/>
          <w:w w:val="93"/>
        </w:rPr>
        <w:t>持续性室颤/无脉性室速需要除颤</w:t>
      </w:r>
    </w:p>
    <w:p>
      <w:pPr>
        <w:ind w:left="4380"/>
        <w:spacing w:line="216" w:lineRule="auto"/>
        <w:rPr>
          <w:rFonts w:ascii="SimSun" w:hAnsi="SimSun" w:eastAsia="SimSun" w:cs="SimSun"/>
          <w:sz w:val="20"/>
          <w:szCs w:val="20"/>
        </w:rPr>
      </w:pPr>
      <w:r>
        <w:rPr>
          <w:rFonts w:ascii="SimSun" w:hAnsi="SimSun" w:eastAsia="SimSun" w:cs="SimSun"/>
          <w:sz w:val="20"/>
          <w:szCs w:val="20"/>
          <w:spacing w:val="-13"/>
        </w:rPr>
        <w:t>(单相波360J,双相波150~200J)</w:t>
      </w:r>
    </w:p>
    <w:p>
      <w:pPr>
        <w:ind w:left="5620"/>
        <w:spacing w:before="158" w:line="219" w:lineRule="auto"/>
        <w:rPr>
          <w:rFonts w:ascii="SimSun" w:hAnsi="SimSun" w:eastAsia="SimSun" w:cs="SimSun"/>
          <w:sz w:val="20"/>
          <w:szCs w:val="20"/>
        </w:rPr>
      </w:pPr>
      <w:r>
        <w:rPr>
          <w:rFonts w:ascii="SimSun" w:hAnsi="SimSun" w:eastAsia="SimSun" w:cs="SimSun"/>
          <w:sz w:val="20"/>
          <w:szCs w:val="20"/>
          <w:spacing w:val="-20"/>
        </w:rPr>
        <w:t>除颤失败</w:t>
      </w:r>
    </w:p>
    <w:p>
      <w:pPr>
        <w:ind w:left="3390"/>
        <w:spacing w:before="212" w:line="219" w:lineRule="auto"/>
        <w:rPr>
          <w:rFonts w:ascii="SimSun" w:hAnsi="SimSun" w:eastAsia="SimSun" w:cs="SimSun"/>
          <w:sz w:val="20"/>
          <w:szCs w:val="20"/>
        </w:rPr>
      </w:pPr>
      <w:r>
        <w:rPr>
          <w:rFonts w:ascii="SimSun" w:hAnsi="SimSun" w:eastAsia="SimSun" w:cs="SimSun"/>
          <w:sz w:val="20"/>
          <w:szCs w:val="20"/>
          <w:spacing w:val="-19"/>
          <w:w w:val="95"/>
        </w:rPr>
        <w:t>持续心肺复苏2分钟，监测是否需再次除颤，建立静脉通路</w:t>
      </w:r>
    </w:p>
    <w:p>
      <w:pPr>
        <w:ind w:left="5620"/>
        <w:spacing w:before="214" w:line="219" w:lineRule="auto"/>
        <w:rPr>
          <w:rFonts w:ascii="SimSun" w:hAnsi="SimSun" w:eastAsia="SimSun" w:cs="SimSun"/>
          <w:sz w:val="20"/>
          <w:szCs w:val="20"/>
        </w:rPr>
      </w:pPr>
      <w:r>
        <w:rPr>
          <w:rFonts w:ascii="SimSun" w:hAnsi="SimSun" w:eastAsia="SimSun" w:cs="SimSun"/>
          <w:sz w:val="20"/>
          <w:szCs w:val="20"/>
          <w:spacing w:val="-20"/>
        </w:rPr>
        <w:t>除颤失败</w:t>
      </w:r>
    </w:p>
    <w:p>
      <w:pPr>
        <w:ind w:left="3510"/>
        <w:spacing w:before="146" w:line="190" w:lineRule="auto"/>
        <w:rPr>
          <w:rFonts w:ascii="SimSun" w:hAnsi="SimSun" w:eastAsia="SimSun" w:cs="SimSun"/>
          <w:sz w:val="20"/>
          <w:szCs w:val="20"/>
        </w:rPr>
      </w:pPr>
      <w:r>
        <w:rPr>
          <w:rFonts w:ascii="SimSun" w:hAnsi="SimSun" w:eastAsia="SimSun" w:cs="SimSun"/>
          <w:sz w:val="20"/>
          <w:szCs w:val="20"/>
          <w:spacing w:val="-18"/>
          <w:w w:val="96"/>
        </w:rPr>
        <w:t>肾上腺素1mg静脉推注，每3~5分钟重复，考虑气管插管</w:t>
      </w:r>
    </w:p>
    <w:p>
      <w:pPr>
        <w:ind w:left="3990"/>
        <w:spacing w:before="1" w:line="219" w:lineRule="auto"/>
        <w:rPr>
          <w:rFonts w:ascii="SimSun" w:hAnsi="SimSun" w:eastAsia="SimSun" w:cs="SimSun"/>
          <w:sz w:val="20"/>
          <w:szCs w:val="20"/>
        </w:rPr>
      </w:pPr>
      <w:r>
        <w:rPr>
          <w:rFonts w:ascii="SimSun" w:hAnsi="SimSun" w:eastAsia="SimSun" w:cs="SimSun"/>
          <w:sz w:val="20"/>
          <w:szCs w:val="20"/>
          <w:spacing w:val="-20"/>
          <w:w w:val="96"/>
        </w:rPr>
        <w:t>持续心肺复苏2分钟，监测是否需再次除颤</w:t>
      </w:r>
    </w:p>
    <w:p>
      <w:pPr>
        <w:ind w:left="5620"/>
        <w:spacing w:before="182" w:line="219" w:lineRule="auto"/>
        <w:rPr>
          <w:rFonts w:ascii="SimSun" w:hAnsi="SimSun" w:eastAsia="SimSun" w:cs="SimSun"/>
          <w:sz w:val="20"/>
          <w:szCs w:val="20"/>
        </w:rPr>
      </w:pPr>
      <w:r>
        <w:rPr>
          <w:rFonts w:ascii="SimSun" w:hAnsi="SimSun" w:eastAsia="SimSun" w:cs="SimSun"/>
          <w:sz w:val="20"/>
          <w:szCs w:val="20"/>
          <w:spacing w:val="-20"/>
        </w:rPr>
        <w:t>除颤失败</w:t>
      </w:r>
    </w:p>
    <w:p>
      <w:pPr>
        <w:spacing w:line="262" w:lineRule="auto"/>
        <w:rPr>
          <w:rFonts w:ascii="Arial"/>
          <w:sz w:val="21"/>
        </w:rPr>
      </w:pPr>
      <w:r/>
    </w:p>
    <w:p>
      <w:pPr>
        <w:spacing w:line="262" w:lineRule="auto"/>
        <w:rPr>
          <w:rFonts w:ascii="Arial"/>
          <w:sz w:val="21"/>
        </w:rPr>
      </w:pPr>
      <w:r/>
    </w:p>
    <w:p>
      <w:pPr>
        <w:ind w:left="4610"/>
        <w:spacing w:before="65" w:line="194" w:lineRule="auto"/>
        <w:rPr>
          <w:rFonts w:ascii="SimSun" w:hAnsi="SimSun" w:eastAsia="SimSun" w:cs="SimSun"/>
          <w:sz w:val="20"/>
          <w:szCs w:val="20"/>
        </w:rPr>
      </w:pPr>
      <w:r>
        <w:pict>
          <v:shape id="_x0000_s28" style="position:absolute;margin-left:156.502pt;margin-top:3.19913pt;mso-position-vertical-relative:text;mso-position-horizontal-relative:text;width:61pt;height:12.15pt;z-index:25175142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治疗可逆性原因</w:t>
                  </w:r>
                </w:p>
              </w:txbxContent>
            </v:textbox>
          </v:shape>
        </w:pict>
      </w:r>
      <w:r>
        <w:rPr>
          <w:rFonts w:ascii="SimSun" w:hAnsi="SimSun" w:eastAsia="SimSun" w:cs="SimSun"/>
          <w:sz w:val="17"/>
          <w:szCs w:val="17"/>
          <w:spacing w:val="-17"/>
          <w:w w:val="94"/>
        </w:rPr>
        <w:t>青</w:t>
      </w:r>
      <w:r>
        <w:rPr>
          <w:rFonts w:ascii="SimSun" w:hAnsi="SimSun" w:eastAsia="SimSun" w:cs="SimSun"/>
          <w:sz w:val="20"/>
          <w:szCs w:val="20"/>
          <w:spacing w:val="-17"/>
          <w:w w:val="94"/>
        </w:rPr>
        <w:t>静脉应用抗心律失常药物持续心肺复苏，监测</w:t>
      </w:r>
    </w:p>
    <w:p>
      <w:pPr>
        <w:ind w:left="6619"/>
        <w:spacing w:before="1" w:line="184" w:lineRule="auto"/>
        <w:rPr>
          <w:rFonts w:ascii="SimSun" w:hAnsi="SimSun" w:eastAsia="SimSun" w:cs="SimSun"/>
          <w:sz w:val="20"/>
          <w:szCs w:val="20"/>
        </w:rPr>
      </w:pPr>
      <w:r>
        <w:rPr>
          <w:rFonts w:ascii="SimSun" w:hAnsi="SimSun" w:eastAsia="SimSun" w:cs="SimSun"/>
          <w:sz w:val="20"/>
          <w:szCs w:val="20"/>
          <w:spacing w:val="-22"/>
          <w:w w:val="98"/>
        </w:rPr>
        <w:t>复苏质量，药物→除</w:t>
      </w:r>
    </w:p>
    <w:p>
      <w:pPr>
        <w:ind w:left="6619"/>
        <w:spacing w:before="1" w:line="219" w:lineRule="auto"/>
        <w:rPr>
          <w:rFonts w:ascii="SimSun" w:hAnsi="SimSun" w:eastAsia="SimSun" w:cs="SimSun"/>
          <w:sz w:val="20"/>
          <w:szCs w:val="20"/>
        </w:rPr>
      </w:pPr>
      <w:r>
        <w:rPr>
          <w:rFonts w:ascii="SimSun" w:hAnsi="SimSun" w:eastAsia="SimSun" w:cs="SimSun"/>
          <w:sz w:val="20"/>
          <w:szCs w:val="20"/>
          <w:spacing w:val="-16"/>
          <w:w w:val="95"/>
        </w:rPr>
        <w:t>颤循环进行上述步骤</w:t>
      </w:r>
    </w:p>
    <w:p>
      <w:pPr>
        <w:spacing w:line="249" w:lineRule="auto"/>
        <w:rPr>
          <w:rFonts w:ascii="Arial"/>
          <w:sz w:val="21"/>
        </w:rPr>
      </w:pPr>
      <w:r/>
    </w:p>
    <w:p>
      <w:pPr>
        <w:ind w:left="2960"/>
        <w:spacing w:before="65" w:line="194" w:lineRule="auto"/>
        <w:rPr>
          <w:rFonts w:ascii="SimSun" w:hAnsi="SimSun" w:eastAsia="SimSun" w:cs="SimSun"/>
          <w:sz w:val="20"/>
          <w:szCs w:val="20"/>
        </w:rPr>
      </w:pPr>
      <w:r>
        <w:rPr>
          <w:rFonts w:ascii="SimSun" w:hAnsi="SimSun" w:eastAsia="SimSun" w:cs="SimSun"/>
          <w:sz w:val="20"/>
          <w:szCs w:val="20"/>
          <w:spacing w:val="-19"/>
          <w:w w:val="98"/>
        </w:rPr>
        <w:t>胺碘酮：300mg静脉推注，如需要，可再用150mg静脉推注</w:t>
      </w:r>
    </w:p>
    <w:p>
      <w:pPr>
        <w:ind w:left="2960" w:right="1696"/>
        <w:spacing w:line="209" w:lineRule="auto"/>
        <w:rPr>
          <w:rFonts w:ascii="Times New Roman" w:hAnsi="Times New Roman" w:eastAsia="Times New Roman" w:cs="Times New Roman"/>
          <w:sz w:val="19"/>
          <w:szCs w:val="19"/>
        </w:rPr>
      </w:pPr>
      <w:r>
        <w:rPr>
          <w:rFonts w:ascii="SimSun" w:hAnsi="SimSun" w:eastAsia="SimSun" w:cs="SimSun"/>
          <w:sz w:val="19"/>
          <w:szCs w:val="19"/>
          <w:spacing w:val="-16"/>
        </w:rPr>
        <w:t>利多卡因：1.0~1.5mg/kg静脉推注，5~10分钟后</w:t>
      </w:r>
      <w:r>
        <w:rPr>
          <w:rFonts w:ascii="SimSun" w:hAnsi="SimSun" w:eastAsia="SimSun" w:cs="SimSun"/>
          <w:sz w:val="19"/>
          <w:szCs w:val="19"/>
          <w:spacing w:val="-17"/>
        </w:rPr>
        <w:t>0.75</w:t>
      </w:r>
      <w:r>
        <w:rPr>
          <w:rFonts w:ascii="SimSun" w:hAnsi="SimSun" w:eastAsia="SimSun" w:cs="SimSun"/>
          <w:sz w:val="19"/>
          <w:szCs w:val="19"/>
          <w:spacing w:val="-16"/>
        </w:rPr>
        <w:t>mg</w:t>
      </w:r>
      <w:r>
        <w:rPr>
          <w:rFonts w:ascii="SimSun" w:hAnsi="SimSun" w:eastAsia="SimSun" w:cs="SimSun"/>
          <w:sz w:val="19"/>
          <w:szCs w:val="19"/>
          <w:spacing w:val="-17"/>
        </w:rPr>
        <w:t>/</w:t>
      </w:r>
      <w:r>
        <w:rPr>
          <w:rFonts w:ascii="SimSun" w:hAnsi="SimSun" w:eastAsia="SimSun" w:cs="SimSun"/>
          <w:sz w:val="19"/>
          <w:szCs w:val="19"/>
          <w:spacing w:val="-16"/>
        </w:rPr>
        <w:t>kg</w:t>
      </w:r>
      <w:r>
        <w:rPr>
          <w:rFonts w:ascii="SimSun" w:hAnsi="SimSun" w:eastAsia="SimSun" w:cs="SimSun"/>
          <w:sz w:val="19"/>
          <w:szCs w:val="19"/>
          <w:spacing w:val="-17"/>
        </w:rPr>
        <w:t>静脉推注，最大量</w:t>
      </w:r>
      <w:r>
        <w:rPr>
          <w:rFonts w:ascii="SimSun" w:hAnsi="SimSun" w:eastAsia="SimSun" w:cs="SimSun"/>
          <w:sz w:val="19"/>
          <w:szCs w:val="19"/>
        </w:rPr>
        <w:t xml:space="preserve"> </w:t>
      </w:r>
      <w:r>
        <w:rPr>
          <w:rFonts w:ascii="Times New Roman" w:hAnsi="Times New Roman" w:eastAsia="Times New Roman" w:cs="Times New Roman"/>
          <w:sz w:val="19"/>
          <w:szCs w:val="19"/>
          <w:spacing w:val="-5"/>
          <w:w w:val="95"/>
        </w:rPr>
        <w:t>3mg/kg</w:t>
      </w:r>
    </w:p>
    <w:p>
      <w:pPr>
        <w:ind w:left="2962" w:right="1705"/>
        <w:spacing w:before="1" w:line="224" w:lineRule="auto"/>
        <w:rPr>
          <w:rFonts w:ascii="SimSun" w:hAnsi="SimSun" w:eastAsia="SimSun" w:cs="SimSun"/>
          <w:sz w:val="19"/>
          <w:szCs w:val="19"/>
        </w:rPr>
      </w:pPr>
      <w:r>
        <w:rPr>
          <w:rFonts w:ascii="SimSun" w:hAnsi="SimSun" w:eastAsia="SimSun" w:cs="SimSun"/>
          <w:sz w:val="19"/>
          <w:szCs w:val="19"/>
          <w:b/>
          <w:bCs/>
          <w:spacing w:val="-16"/>
        </w:rPr>
        <w:t>硫酸镁：尖端扭转型</w:t>
      </w:r>
      <w:r>
        <w:rPr>
          <w:rFonts w:ascii="SimSun" w:hAnsi="SimSun" w:eastAsia="SimSun" w:cs="SimSun"/>
          <w:sz w:val="19"/>
          <w:szCs w:val="19"/>
          <w:spacing w:val="-16"/>
        </w:rPr>
        <w:t>室性心动过速相关时应用1~2</w:t>
      </w:r>
      <w:r>
        <w:rPr>
          <w:rFonts w:ascii="Times New Roman" w:hAnsi="Times New Roman" w:eastAsia="Times New Roman" w:cs="Times New Roman"/>
          <w:sz w:val="19"/>
          <w:szCs w:val="19"/>
          <w:spacing w:val="-16"/>
        </w:rPr>
        <w:t>g,5%</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6"/>
        </w:rPr>
        <w:t>GS</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6"/>
        </w:rPr>
        <w:t>10ml</w:t>
      </w:r>
      <w:r>
        <w:rPr>
          <w:rFonts w:ascii="SimSun" w:hAnsi="SimSun" w:eastAsia="SimSun" w:cs="SimSun"/>
          <w:sz w:val="19"/>
          <w:szCs w:val="19"/>
          <w:spacing w:val="-16"/>
        </w:rPr>
        <w:t>稀释后静脉</w:t>
      </w:r>
      <w:r>
        <w:rPr>
          <w:rFonts w:ascii="SimSun" w:hAnsi="SimSun" w:eastAsia="SimSun" w:cs="SimSun"/>
          <w:sz w:val="19"/>
          <w:szCs w:val="19"/>
        </w:rPr>
        <w:t xml:space="preserve"> </w:t>
      </w:r>
      <w:r>
        <w:rPr>
          <w:rFonts w:ascii="SimSun" w:hAnsi="SimSun" w:eastAsia="SimSun" w:cs="SimSun"/>
          <w:sz w:val="19"/>
          <w:szCs w:val="19"/>
          <w:b/>
          <w:bCs/>
          <w:spacing w:val="-18"/>
        </w:rPr>
        <w:t>推注，否则不推荐</w:t>
      </w:r>
    </w:p>
    <w:p>
      <w:pPr>
        <w:ind w:left="4670"/>
        <w:spacing w:before="247" w:line="221" w:lineRule="auto"/>
        <w:rPr>
          <w:rFonts w:ascii="SimHei" w:hAnsi="SimHei" w:eastAsia="SimHei" w:cs="SimHei"/>
          <w:sz w:val="20"/>
          <w:szCs w:val="20"/>
        </w:rPr>
      </w:pPr>
      <w:r>
        <w:rPr>
          <w:rFonts w:ascii="SimHei" w:hAnsi="SimHei" w:eastAsia="SimHei" w:cs="SimHei"/>
          <w:sz w:val="20"/>
          <w:szCs w:val="20"/>
          <w:color w:val="0060AA"/>
          <w:spacing w:val="-8"/>
        </w:rPr>
        <w:t>图3-11-3</w:t>
      </w:r>
      <w:r>
        <w:rPr>
          <w:rFonts w:ascii="SimHei" w:hAnsi="SimHei" w:eastAsia="SimHei" w:cs="SimHei"/>
          <w:sz w:val="20"/>
          <w:szCs w:val="20"/>
          <w:color w:val="0060AA"/>
          <w:spacing w:val="77"/>
        </w:rPr>
        <w:t xml:space="preserve"> </w:t>
      </w:r>
      <w:r>
        <w:rPr>
          <w:rFonts w:ascii="SimHei" w:hAnsi="SimHei" w:eastAsia="SimHei" w:cs="SimHei"/>
          <w:sz w:val="20"/>
          <w:szCs w:val="20"/>
          <w:spacing w:val="-8"/>
        </w:rPr>
        <w:t>室颤处理步骤</w:t>
      </w:r>
    </w:p>
    <w:p>
      <w:pPr>
        <w:spacing w:line="255" w:lineRule="auto"/>
        <w:rPr>
          <w:rFonts w:ascii="Arial"/>
          <w:sz w:val="21"/>
        </w:rPr>
      </w:pPr>
      <w:r/>
    </w:p>
    <w:p>
      <w:pPr>
        <w:ind w:left="1140" w:firstLine="429"/>
        <w:spacing w:before="66" w:line="282" w:lineRule="auto"/>
        <w:jc w:val="both"/>
        <w:rPr>
          <w:rFonts w:ascii="SimSun" w:hAnsi="SimSun" w:eastAsia="SimSun" w:cs="SimSun"/>
          <w:sz w:val="20"/>
          <w:szCs w:val="20"/>
        </w:rPr>
      </w:pPr>
      <w:r>
        <w:rPr>
          <w:rFonts w:ascii="SimSun" w:hAnsi="SimSun" w:eastAsia="SimSun" w:cs="SimSun"/>
          <w:sz w:val="20"/>
          <w:szCs w:val="20"/>
          <w:spacing w:val="7"/>
        </w:rPr>
        <w:t>缓慢型心律失常、心脏停搏的处理不同于室颤(图3-1</w:t>
      </w:r>
      <w:r>
        <w:rPr>
          <w:rFonts w:ascii="SimSun" w:hAnsi="SimSun" w:eastAsia="SimSun" w:cs="SimSun"/>
          <w:sz w:val="20"/>
          <w:szCs w:val="20"/>
          <w:spacing w:val="6"/>
        </w:rPr>
        <w:t>1-4)。给予基础生命支持后，应尽力设法稳</w:t>
      </w:r>
      <w:r>
        <w:rPr>
          <w:rFonts w:ascii="SimSun" w:hAnsi="SimSun" w:eastAsia="SimSun" w:cs="SimSun"/>
          <w:sz w:val="20"/>
          <w:szCs w:val="20"/>
        </w:rPr>
        <w:t xml:space="preserve"> </w:t>
      </w:r>
      <w:r>
        <w:rPr>
          <w:rFonts w:ascii="SimSun" w:hAnsi="SimSun" w:eastAsia="SimSun" w:cs="SimSun"/>
          <w:sz w:val="20"/>
          <w:szCs w:val="20"/>
          <w:spacing w:val="8"/>
        </w:rPr>
        <w:t>定自主心律，或设法起搏心脏。上述治疗的同时应积极寻</w:t>
      </w:r>
      <w:r>
        <w:rPr>
          <w:rFonts w:ascii="SimSun" w:hAnsi="SimSun" w:eastAsia="SimSun" w:cs="SimSun"/>
          <w:sz w:val="20"/>
          <w:szCs w:val="20"/>
          <w:spacing w:val="7"/>
        </w:rPr>
        <w:t>找可能存在的可逆性病因，如低血容量、低</w:t>
      </w:r>
      <w:r>
        <w:rPr>
          <w:rFonts w:ascii="SimSun" w:hAnsi="SimSun" w:eastAsia="SimSun" w:cs="SimSun"/>
          <w:sz w:val="20"/>
          <w:szCs w:val="20"/>
        </w:rPr>
        <w:t xml:space="preserve"> </w:t>
      </w:r>
      <w:r>
        <w:rPr>
          <w:rFonts w:ascii="SimSun" w:hAnsi="SimSun" w:eastAsia="SimSun" w:cs="SimSun"/>
          <w:sz w:val="20"/>
          <w:szCs w:val="20"/>
          <w:spacing w:val="-4"/>
        </w:rPr>
        <w:t>氧血症、心脏压塞、高钾血症等，并给予相应治疗。</w:t>
      </w:r>
    </w:p>
    <w:p>
      <w:pPr>
        <w:spacing w:line="103" w:lineRule="exact"/>
        <w:rPr/>
      </w:pPr>
      <w:r/>
    </w:p>
    <w:p>
      <w:pPr>
        <w:sectPr>
          <w:pgSz w:w="11900" w:h="16840"/>
          <w:pgMar w:top="875" w:right="976" w:bottom="400" w:left="649" w:header="0" w:footer="0" w:gutter="0"/>
          <w:cols w:equalWidth="0" w:num="1">
            <w:col w:w="10274" w:space="0"/>
          </w:cols>
        </w:sectPr>
        <w:rPr/>
      </w:pPr>
    </w:p>
    <w:p>
      <w:pPr>
        <w:ind w:firstLine="1060"/>
        <w:spacing w:before="212" w:line="3860" w:lineRule="exact"/>
        <w:textAlignment w:val="center"/>
        <w:rPr/>
      </w:pPr>
      <w:r>
        <w:pict>
          <v:group id="_x0000_s29" style="mso-position-vertical-relative:line;mso-position-horizontal-relative:char;width:245.5pt;height:193pt;" filled="false" stroked="false" coordsize="4910,3860" coordorigin="0,0">
            <v:shape id="_x0000_s30" style="position:absolute;left:0;top:0;width:4910;height:3860;" filled="false" stroked="false" type="#_x0000_t75">
              <v:imagedata o:title="" r:id="rId55"/>
            </v:shape>
            <v:shape id="_x0000_s31" style="position:absolute;left:132;top:125;width:4628;height:3667;" filled="false" stroked="false" type="#_x0000_t202">
              <v:fill on="false"/>
              <v:stroke on="false"/>
              <v:path/>
              <v:imagedata o:title=""/>
              <o:lock v:ext="edit" aspectratio="false"/>
              <v:textbox inset="0mm,0mm,0mm,0mm">
                <w:txbxContent>
                  <w:p>
                    <w:pPr>
                      <w:ind w:left="379"/>
                      <w:spacing w:before="19" w:line="185" w:lineRule="auto"/>
                      <w:rPr>
                        <w:rFonts w:ascii="SimSun" w:hAnsi="SimSun" w:eastAsia="SimSun" w:cs="SimSun"/>
                        <w:sz w:val="20"/>
                        <w:szCs w:val="20"/>
                      </w:rPr>
                    </w:pPr>
                    <w:r>
                      <w:rPr>
                        <w:rFonts w:ascii="SimSun" w:hAnsi="SimSun" w:eastAsia="SimSun" w:cs="SimSun"/>
                        <w:sz w:val="20"/>
                        <w:szCs w:val="20"/>
                        <w:b/>
                        <w:bCs/>
                        <w:spacing w:val="-16"/>
                        <w:w w:val="95"/>
                      </w:rPr>
                      <w:t>持续心肺复苏</w:t>
                    </w:r>
                    <w:r>
                      <w:rPr>
                        <w:rFonts w:ascii="SimSun" w:hAnsi="SimSun" w:eastAsia="SimSun" w:cs="SimSun"/>
                        <w:sz w:val="20"/>
                        <w:szCs w:val="20"/>
                        <w:spacing w:val="66"/>
                      </w:rPr>
                      <w:t xml:space="preserve"> </w:t>
                    </w:r>
                    <w:r>
                      <w:rPr>
                        <w:rFonts w:ascii="SimSun" w:hAnsi="SimSun" w:eastAsia="SimSun" w:cs="SimSun"/>
                        <w:sz w:val="20"/>
                        <w:szCs w:val="20"/>
                        <w:spacing w:val="-16"/>
                        <w:w w:val="95"/>
                      </w:rPr>
                      <w:t>建立静脉通路</w:t>
                    </w:r>
                  </w:p>
                  <w:p>
                    <w:pPr>
                      <w:ind w:left="379"/>
                      <w:spacing w:line="228" w:lineRule="auto"/>
                      <w:rPr>
                        <w:rFonts w:ascii="SimSun" w:hAnsi="SimSun" w:eastAsia="SimSun" w:cs="SimSun"/>
                        <w:sz w:val="20"/>
                        <w:szCs w:val="20"/>
                      </w:rPr>
                    </w:pPr>
                    <w:r>
                      <w:rPr>
                        <w:rFonts w:ascii="SimSun" w:hAnsi="SimSun" w:eastAsia="SimSun" w:cs="SimSun"/>
                        <w:sz w:val="20"/>
                        <w:szCs w:val="20"/>
                        <w:b/>
                        <w:bCs/>
                        <w:spacing w:val="-18"/>
                        <w:w w:val="94"/>
                      </w:rPr>
                      <w:t>气管插管</w:t>
                    </w:r>
                    <w:r>
                      <w:rPr>
                        <w:rFonts w:ascii="SimSun" w:hAnsi="SimSun" w:eastAsia="SimSun" w:cs="SimSun"/>
                        <w:sz w:val="20"/>
                        <w:szCs w:val="20"/>
                        <w:spacing w:val="5"/>
                      </w:rPr>
                      <w:t xml:space="preserve">     </w:t>
                    </w:r>
                    <w:r>
                      <w:rPr>
                        <w:rFonts w:ascii="SimSun" w:hAnsi="SimSun" w:eastAsia="SimSun" w:cs="SimSun"/>
                        <w:sz w:val="20"/>
                        <w:szCs w:val="20"/>
                        <w:b/>
                        <w:bCs/>
                        <w:spacing w:val="-18"/>
                        <w:w w:val="94"/>
                      </w:rPr>
                      <w:t>心电图两个或以上导联证实</w:t>
                    </w:r>
                  </w:p>
                  <w:p>
                    <w:pPr>
                      <w:spacing w:line="283" w:lineRule="auto"/>
                      <w:rPr>
                        <w:rFonts w:ascii="Arial"/>
                        <w:sz w:val="21"/>
                      </w:rPr>
                    </w:pPr>
                    <w:r/>
                  </w:p>
                  <w:p>
                    <w:pPr>
                      <w:spacing w:line="284" w:lineRule="auto"/>
                      <w:rPr>
                        <w:rFonts w:ascii="Arial"/>
                        <w:sz w:val="21"/>
                      </w:rPr>
                    </w:pPr>
                    <w:r/>
                  </w:p>
                  <w:p>
                    <w:pPr>
                      <w:ind w:left="1489"/>
                      <w:spacing w:before="62" w:line="189" w:lineRule="auto"/>
                      <w:rPr>
                        <w:rFonts w:ascii="SimSun" w:hAnsi="SimSun" w:eastAsia="SimSun" w:cs="SimSun"/>
                        <w:sz w:val="19"/>
                        <w:szCs w:val="19"/>
                      </w:rPr>
                    </w:pPr>
                    <w:r>
                      <w:rPr>
                        <w:rFonts w:ascii="SimSun" w:hAnsi="SimSun" w:eastAsia="SimSun" w:cs="SimSun"/>
                        <w:sz w:val="19"/>
                        <w:szCs w:val="19"/>
                        <w:b/>
                        <w:bCs/>
                        <w:spacing w:val="-15"/>
                      </w:rPr>
                      <w:t>针对病因治疗</w:t>
                    </w:r>
                  </w:p>
                  <w:p>
                    <w:pPr>
                      <w:ind w:left="20"/>
                      <w:spacing w:line="222" w:lineRule="auto"/>
                      <w:rPr>
                        <w:rFonts w:ascii="SimSun" w:hAnsi="SimSun" w:eastAsia="SimSun" w:cs="SimSun"/>
                        <w:sz w:val="19"/>
                        <w:szCs w:val="19"/>
                      </w:rPr>
                    </w:pPr>
                    <w:r>
                      <w:rPr>
                        <w:rFonts w:ascii="SimSun" w:hAnsi="SimSun" w:eastAsia="SimSun" w:cs="SimSun"/>
                        <w:sz w:val="19"/>
                        <w:szCs w:val="19"/>
                        <w:b/>
                        <w:bCs/>
                        <w:spacing w:val="-6"/>
                      </w:rPr>
                      <w:t>缺氧高钾血症低钾血症药物过量严重酸中毒低</w:t>
                    </w:r>
                    <w:r>
                      <w:rPr>
                        <w:rFonts w:ascii="SimSun" w:hAnsi="SimSun" w:eastAsia="SimSun" w:cs="SimSun"/>
                        <w:sz w:val="19"/>
                        <w:szCs w:val="19"/>
                        <w:b/>
                        <w:bCs/>
                        <w:spacing w:val="-7"/>
                      </w:rPr>
                      <w:t>温</w:t>
                    </w:r>
                  </w:p>
                  <w:p>
                    <w:pPr>
                      <w:spacing w:line="288" w:lineRule="auto"/>
                      <w:rPr>
                        <w:rFonts w:ascii="Arial"/>
                        <w:sz w:val="21"/>
                      </w:rPr>
                    </w:pPr>
                    <w:r/>
                  </w:p>
                  <w:p>
                    <w:pPr>
                      <w:spacing w:line="289" w:lineRule="auto"/>
                      <w:rPr>
                        <w:rFonts w:ascii="Arial"/>
                        <w:sz w:val="21"/>
                      </w:rPr>
                    </w:pPr>
                    <w:r/>
                  </w:p>
                  <w:p>
                    <w:pPr>
                      <w:ind w:left="2729"/>
                      <w:spacing w:before="65" w:line="219" w:lineRule="auto"/>
                      <w:rPr>
                        <w:rFonts w:ascii="SimSun" w:hAnsi="SimSun" w:eastAsia="SimSun" w:cs="SimSun"/>
                        <w:sz w:val="20"/>
                        <w:szCs w:val="20"/>
                      </w:rPr>
                    </w:pPr>
                    <w:r>
                      <w:rPr>
                        <w:rFonts w:ascii="SimSun" w:hAnsi="SimSun" w:eastAsia="SimSun" w:cs="SimSun"/>
                        <w:sz w:val="20"/>
                        <w:szCs w:val="20"/>
                        <w:b/>
                        <w:bCs/>
                        <w:spacing w:val="-17"/>
                        <w:w w:val="95"/>
                      </w:rPr>
                      <w:t>严重心动过缓</w:t>
                    </w:r>
                  </w:p>
                  <w:p>
                    <w:pPr>
                      <w:spacing w:line="254" w:lineRule="auto"/>
                      <w:rPr>
                        <w:rFonts w:ascii="Arial"/>
                        <w:sz w:val="21"/>
                      </w:rPr>
                    </w:pPr>
                    <w:r/>
                  </w:p>
                  <w:p>
                    <w:pPr>
                      <w:spacing w:line="254" w:lineRule="auto"/>
                      <w:rPr>
                        <w:rFonts w:ascii="Arial"/>
                        <w:sz w:val="21"/>
                      </w:rPr>
                    </w:pPr>
                    <w:r/>
                  </w:p>
                  <w:p>
                    <w:pPr>
                      <w:ind w:left="2079" w:right="20"/>
                      <w:spacing w:before="66" w:line="204" w:lineRule="auto"/>
                      <w:jc w:val="both"/>
                      <w:rPr>
                        <w:rFonts w:ascii="SimSun" w:hAnsi="SimSun" w:eastAsia="SimSun" w:cs="SimSun"/>
                        <w:sz w:val="20"/>
                        <w:szCs w:val="20"/>
                      </w:rPr>
                    </w:pPr>
                    <w:r>
                      <w:rPr>
                        <w:rFonts w:ascii="SimSun" w:hAnsi="SimSun" w:eastAsia="SimSun" w:cs="SimSun"/>
                        <w:sz w:val="20"/>
                        <w:szCs w:val="20"/>
                        <w:b/>
                        <w:bCs/>
                        <w:spacing w:val="-19"/>
                        <w:w w:val="95"/>
                      </w:rPr>
                      <w:t>阿托品0.5mg静脉推注，每3~5分钟</w:t>
                    </w:r>
                    <w:r>
                      <w:rPr>
                        <w:rFonts w:ascii="SimSun" w:hAnsi="SimSun" w:eastAsia="SimSun" w:cs="SimSun"/>
                        <w:sz w:val="20"/>
                        <w:szCs w:val="20"/>
                      </w:rPr>
                      <w:t xml:space="preserve"> </w:t>
                    </w:r>
                    <w:r>
                      <w:rPr>
                        <w:rFonts w:ascii="SimSun" w:hAnsi="SimSun" w:eastAsia="SimSun" w:cs="SimSun"/>
                        <w:sz w:val="20"/>
                        <w:szCs w:val="20"/>
                        <w:b/>
                        <w:bCs/>
                        <w:spacing w:val="-16"/>
                        <w:w w:val="93"/>
                      </w:rPr>
                      <w:t>重复，最大剂量3mg体外或经静脉</w:t>
                    </w:r>
                    <w:r>
                      <w:rPr>
                        <w:rFonts w:ascii="SimSun" w:hAnsi="SimSun" w:eastAsia="SimSun" w:cs="SimSun"/>
                        <w:sz w:val="20"/>
                        <w:szCs w:val="20"/>
                        <w:spacing w:val="6"/>
                      </w:rPr>
                      <w:t xml:space="preserve"> </w:t>
                    </w:r>
                    <w:r>
                      <w:rPr>
                        <w:rFonts w:ascii="SimSun" w:hAnsi="SimSun" w:eastAsia="SimSun" w:cs="SimSun"/>
                        <w:sz w:val="20"/>
                        <w:szCs w:val="20"/>
                        <w:b/>
                        <w:bCs/>
                        <w:spacing w:val="-17"/>
                        <w:w w:val="96"/>
                      </w:rPr>
                      <w:t>心脏起搏</w:t>
                    </w:r>
                  </w:p>
                </w:txbxContent>
              </v:textbox>
            </v:shape>
            <v:shape id="_x0000_s32" style="position:absolute;left:132;top:3095;width:1806;height:485;" filled="false" stroked="false" type="#_x0000_t202">
              <v:fill on="false"/>
              <v:stroke on="false"/>
              <v:path/>
              <v:imagedata o:title=""/>
              <o:lock v:ext="edit" aspectratio="false"/>
              <v:textbox inset="0mm,0mm,0mm,0mm">
                <w:txbxContent>
                  <w:p>
                    <w:pPr>
                      <w:ind w:left="20" w:right="20"/>
                      <w:spacing w:before="18" w:line="206" w:lineRule="auto"/>
                      <w:rPr>
                        <w:rFonts w:ascii="SimSun" w:hAnsi="SimSun" w:eastAsia="SimSun" w:cs="SimSun"/>
                        <w:sz w:val="20"/>
                        <w:szCs w:val="20"/>
                      </w:rPr>
                    </w:pPr>
                    <w:r>
                      <w:rPr>
                        <w:rFonts w:ascii="SimSun" w:hAnsi="SimSun" w:eastAsia="SimSun" w:cs="SimSun"/>
                        <w:sz w:val="20"/>
                        <w:szCs w:val="20"/>
                        <w:b/>
                        <w:bCs/>
                        <w:spacing w:val="-20"/>
                        <w:w w:val="94"/>
                      </w:rPr>
                      <w:t>持续心肺复苏，肾上腺</w:t>
                    </w:r>
                    <w:r>
                      <w:rPr>
                        <w:rFonts w:ascii="SimSun" w:hAnsi="SimSun" w:eastAsia="SimSun" w:cs="SimSun"/>
                        <w:sz w:val="20"/>
                        <w:szCs w:val="20"/>
                        <w:spacing w:val="9"/>
                      </w:rPr>
                      <w:t xml:space="preserve"> </w:t>
                    </w:r>
                    <w:r>
                      <w:rPr>
                        <w:rFonts w:ascii="SimSun" w:hAnsi="SimSun" w:eastAsia="SimSun" w:cs="SimSun"/>
                        <w:sz w:val="20"/>
                        <w:szCs w:val="20"/>
                        <w:b/>
                        <w:bCs/>
                        <w:spacing w:val="-14"/>
                      </w:rPr>
                      <w:t>素1mg静脉推注(反复)</w:t>
                    </w:r>
                  </w:p>
                </w:txbxContent>
              </v:textbox>
            </v:shape>
            <v:shape id="_x0000_s33" style="position:absolute;left:632;top:2275;width:731;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b/>
                        <w:bCs/>
                        <w:spacing w:val="-16"/>
                        <w:w w:val="93"/>
                      </w:rPr>
                      <w:t>心脏停搏</w:t>
                    </w:r>
                  </w:p>
                </w:txbxContent>
              </v:textbox>
            </v:shape>
          </v:group>
        </w:pict>
      </w:r>
    </w:p>
    <w:p>
      <w:pPr>
        <w:ind w:left="1630"/>
        <w:spacing w:before="146" w:line="220" w:lineRule="auto"/>
        <w:rPr>
          <w:rFonts w:ascii="SimHei" w:hAnsi="SimHei" w:eastAsia="SimHei" w:cs="SimHei"/>
          <w:sz w:val="20"/>
          <w:szCs w:val="20"/>
        </w:rPr>
      </w:pPr>
      <w:r>
        <w:rPr>
          <w:rFonts w:ascii="SimHei" w:hAnsi="SimHei" w:eastAsia="SimHei" w:cs="SimHei"/>
          <w:sz w:val="20"/>
          <w:szCs w:val="20"/>
          <w:color w:val="007DDE"/>
          <w:spacing w:val="-7"/>
        </w:rPr>
        <w:t>图3-11-4</w:t>
      </w:r>
      <w:r>
        <w:rPr>
          <w:rFonts w:ascii="SimHei" w:hAnsi="SimHei" w:eastAsia="SimHei" w:cs="SimHei"/>
          <w:sz w:val="20"/>
          <w:szCs w:val="20"/>
          <w:color w:val="007DDE"/>
          <w:spacing w:val="69"/>
        </w:rPr>
        <w:t xml:space="preserve"> </w:t>
      </w:r>
      <w:r>
        <w:rPr>
          <w:rFonts w:ascii="SimHei" w:hAnsi="SimHei" w:eastAsia="SimHei" w:cs="SimHei"/>
          <w:sz w:val="20"/>
          <w:szCs w:val="20"/>
          <w:spacing w:val="-7"/>
        </w:rPr>
        <w:t>心脏停搏和严重心动过缓处理步骤</w:t>
      </w:r>
    </w:p>
    <w:p>
      <w:pPr>
        <w:spacing w:line="14" w:lineRule="auto"/>
        <w:rPr>
          <w:rFonts w:ascii="Arial"/>
          <w:sz w:val="2"/>
        </w:rPr>
      </w:pPr>
      <w:r>
        <w:rPr>
          <w:rFonts w:ascii="Arial" w:hAnsi="Arial" w:eastAsia="Arial" w:cs="Arial"/>
          <w:sz w:val="2"/>
          <w:szCs w:val="2"/>
        </w:rPr>
        <w:br w:type="column"/>
      </w:r>
    </w:p>
    <w:p>
      <w:pPr>
        <w:ind w:right="22" w:firstLine="419"/>
        <w:spacing w:before="2" w:line="283" w:lineRule="auto"/>
        <w:rPr>
          <w:rFonts w:ascii="SimSun" w:hAnsi="SimSun" w:eastAsia="SimSun" w:cs="SimSun"/>
          <w:sz w:val="19"/>
          <w:szCs w:val="19"/>
        </w:rPr>
      </w:pPr>
      <w:r>
        <w:rPr>
          <w:rFonts w:ascii="SimSun" w:hAnsi="SimSun" w:eastAsia="SimSun" w:cs="SimSun"/>
          <w:sz w:val="19"/>
          <w:szCs w:val="19"/>
          <w:spacing w:val="23"/>
        </w:rPr>
        <w:t>经过心肺复苏使心脏节律恢复后，应着</w:t>
      </w:r>
      <w:r>
        <w:rPr>
          <w:rFonts w:ascii="SimSun" w:hAnsi="SimSun" w:eastAsia="SimSun" w:cs="SimSun"/>
          <w:sz w:val="19"/>
          <w:szCs w:val="19"/>
          <w:spacing w:val="9"/>
        </w:rPr>
        <w:t xml:space="preserve"> </w:t>
      </w:r>
      <w:r>
        <w:rPr>
          <w:rFonts w:ascii="SimSun" w:hAnsi="SimSun" w:eastAsia="SimSun" w:cs="SimSun"/>
          <w:sz w:val="19"/>
          <w:szCs w:val="19"/>
          <w:spacing w:val="19"/>
        </w:rPr>
        <w:t>重维持稳定的心电与血流动力学状态。</w:t>
      </w:r>
    </w:p>
    <w:p>
      <w:pPr>
        <w:ind w:left="307"/>
        <w:spacing w:before="61" w:line="222" w:lineRule="auto"/>
        <w:rPr>
          <w:rFonts w:ascii="SimHei" w:hAnsi="SimHei" w:eastAsia="SimHei" w:cs="SimHei"/>
          <w:sz w:val="23"/>
          <w:szCs w:val="23"/>
        </w:rPr>
      </w:pPr>
      <w:r>
        <w:rPr>
          <w:rFonts w:ascii="SimHei" w:hAnsi="SimHei" w:eastAsia="SimHei" w:cs="SimHei"/>
          <w:sz w:val="23"/>
          <w:szCs w:val="23"/>
          <w:b/>
          <w:bCs/>
          <w:color w:val="0068B9"/>
          <w:spacing w:val="-23"/>
        </w:rPr>
        <w:t>【复苏后处理】</w:t>
      </w:r>
    </w:p>
    <w:p>
      <w:pPr>
        <w:ind w:right="1" w:firstLine="419"/>
        <w:spacing w:before="100" w:line="295" w:lineRule="auto"/>
        <w:jc w:val="both"/>
        <w:rPr>
          <w:rFonts w:ascii="SimSun" w:hAnsi="SimSun" w:eastAsia="SimSun" w:cs="SimSun"/>
          <w:sz w:val="20"/>
          <w:szCs w:val="20"/>
        </w:rPr>
      </w:pPr>
      <w:r>
        <w:rPr>
          <w:rFonts w:ascii="SimSun" w:hAnsi="SimSun" w:eastAsia="SimSun" w:cs="SimSun"/>
          <w:sz w:val="20"/>
          <w:szCs w:val="20"/>
          <w:spacing w:val="14"/>
        </w:rPr>
        <w:t>心脏骤停复苏后自主循环的恢复仅是猝</w:t>
      </w:r>
      <w:r>
        <w:rPr>
          <w:rFonts w:ascii="SimSun" w:hAnsi="SimSun" w:eastAsia="SimSun" w:cs="SimSun"/>
          <w:sz w:val="20"/>
          <w:szCs w:val="20"/>
          <w:spacing w:val="10"/>
        </w:rPr>
        <w:t xml:space="preserve"> </w:t>
      </w:r>
      <w:r>
        <w:rPr>
          <w:rFonts w:ascii="SimSun" w:hAnsi="SimSun" w:eastAsia="SimSun" w:cs="SimSun"/>
          <w:sz w:val="20"/>
          <w:szCs w:val="20"/>
          <w:spacing w:val="14"/>
        </w:rPr>
        <w:t>死幸存者复苏后治疗过程的开始。因为病人</w:t>
      </w:r>
      <w:r>
        <w:rPr>
          <w:rFonts w:ascii="SimSun" w:hAnsi="SimSun" w:eastAsia="SimSun" w:cs="SimSun"/>
          <w:sz w:val="20"/>
          <w:szCs w:val="20"/>
          <w:spacing w:val="1"/>
        </w:rPr>
        <w:t xml:space="preserve"> </w:t>
      </w:r>
      <w:r>
        <w:rPr>
          <w:rFonts w:ascii="SimSun" w:hAnsi="SimSun" w:eastAsia="SimSun" w:cs="SimSun"/>
          <w:sz w:val="20"/>
          <w:szCs w:val="20"/>
          <w:spacing w:val="14"/>
        </w:rPr>
        <w:t>在经历全身性缺血性损伤后，将进入更加复</w:t>
      </w:r>
      <w:r>
        <w:rPr>
          <w:rFonts w:ascii="SimSun" w:hAnsi="SimSun" w:eastAsia="SimSun" w:cs="SimSun"/>
          <w:sz w:val="20"/>
          <w:szCs w:val="20"/>
          <w:spacing w:val="2"/>
        </w:rPr>
        <w:t xml:space="preserve"> </w:t>
      </w:r>
      <w:r>
        <w:rPr>
          <w:rFonts w:ascii="SimSun" w:hAnsi="SimSun" w:eastAsia="SimSun" w:cs="SimSun"/>
          <w:sz w:val="20"/>
          <w:szCs w:val="20"/>
          <w:spacing w:val="14"/>
        </w:rPr>
        <w:t>杂的缺血再灌注损伤阶段。后者是复苏后院</w:t>
      </w:r>
      <w:r>
        <w:rPr>
          <w:rFonts w:ascii="SimSun" w:hAnsi="SimSun" w:eastAsia="SimSun" w:cs="SimSun"/>
          <w:sz w:val="20"/>
          <w:szCs w:val="20"/>
          <w:spacing w:val="4"/>
        </w:rPr>
        <w:t xml:space="preserve"> </w:t>
      </w:r>
      <w:r>
        <w:rPr>
          <w:rFonts w:ascii="SimSun" w:hAnsi="SimSun" w:eastAsia="SimSun" w:cs="SimSun"/>
          <w:sz w:val="20"/>
          <w:szCs w:val="20"/>
          <w:spacing w:val="14"/>
        </w:rPr>
        <w:t>内死亡的主要原因，称为“心脏骤停后综合</w:t>
      </w:r>
      <w:r>
        <w:rPr>
          <w:rFonts w:ascii="SimSun" w:hAnsi="SimSun" w:eastAsia="SimSun" w:cs="SimSun"/>
          <w:sz w:val="20"/>
          <w:szCs w:val="20"/>
          <w:spacing w:val="1"/>
        </w:rPr>
        <w:t xml:space="preserve"> </w:t>
      </w:r>
      <w:r>
        <w:rPr>
          <w:rFonts w:ascii="SimSun" w:hAnsi="SimSun" w:eastAsia="SimSun" w:cs="SimSun"/>
          <w:sz w:val="20"/>
          <w:szCs w:val="20"/>
          <w:spacing w:val="-11"/>
        </w:rPr>
        <w:t>征”(post-cardiac</w:t>
      </w:r>
      <w:r>
        <w:rPr>
          <w:rFonts w:ascii="SimSun" w:hAnsi="SimSun" w:eastAsia="SimSun" w:cs="SimSun"/>
          <w:sz w:val="20"/>
          <w:szCs w:val="20"/>
          <w:spacing w:val="7"/>
        </w:rPr>
        <w:t xml:space="preserve"> </w:t>
      </w:r>
      <w:r>
        <w:rPr>
          <w:rFonts w:ascii="SimSun" w:hAnsi="SimSun" w:eastAsia="SimSun" w:cs="SimSun"/>
          <w:sz w:val="20"/>
          <w:szCs w:val="20"/>
          <w:spacing w:val="-11"/>
        </w:rPr>
        <w:t>arrest</w:t>
      </w:r>
      <w:r>
        <w:rPr>
          <w:rFonts w:ascii="SimSun" w:hAnsi="SimSun" w:eastAsia="SimSun" w:cs="SimSun"/>
          <w:sz w:val="20"/>
          <w:szCs w:val="20"/>
          <w:spacing w:val="10"/>
        </w:rPr>
        <w:t xml:space="preserve"> </w:t>
      </w:r>
      <w:r>
        <w:rPr>
          <w:rFonts w:ascii="SimSun" w:hAnsi="SimSun" w:eastAsia="SimSun" w:cs="SimSun"/>
          <w:sz w:val="20"/>
          <w:szCs w:val="20"/>
          <w:spacing w:val="-11"/>
        </w:rPr>
        <w:t>syndrome)。</w:t>
      </w:r>
      <w:r>
        <w:rPr>
          <w:rFonts w:ascii="SimSun" w:hAnsi="SimSun" w:eastAsia="SimSun" w:cs="SimSun"/>
          <w:sz w:val="20"/>
          <w:szCs w:val="20"/>
          <w:spacing w:val="-27"/>
        </w:rPr>
        <w:t xml:space="preserve"> </w:t>
      </w:r>
      <w:r>
        <w:rPr>
          <w:rFonts w:ascii="SimSun" w:hAnsi="SimSun" w:eastAsia="SimSun" w:cs="SimSun"/>
          <w:sz w:val="20"/>
          <w:szCs w:val="20"/>
          <w:spacing w:val="-11"/>
        </w:rPr>
        <w:t>研</w:t>
      </w:r>
      <w:r>
        <w:rPr>
          <w:rFonts w:ascii="SimSun" w:hAnsi="SimSun" w:eastAsia="SimSun" w:cs="SimSun"/>
          <w:sz w:val="20"/>
          <w:szCs w:val="20"/>
          <w:spacing w:val="-19"/>
        </w:rPr>
        <w:t xml:space="preserve"> </w:t>
      </w:r>
      <w:r>
        <w:rPr>
          <w:rFonts w:ascii="SimSun" w:hAnsi="SimSun" w:eastAsia="SimSun" w:cs="SimSun"/>
          <w:sz w:val="20"/>
          <w:szCs w:val="20"/>
          <w:spacing w:val="-11"/>
        </w:rPr>
        <w:t>究</w:t>
      </w:r>
      <w:r>
        <w:rPr>
          <w:rFonts w:ascii="SimSun" w:hAnsi="SimSun" w:eastAsia="SimSun" w:cs="SimSun"/>
          <w:sz w:val="20"/>
          <w:szCs w:val="20"/>
          <w:spacing w:val="-29"/>
        </w:rPr>
        <w:t xml:space="preserve"> </w:t>
      </w:r>
      <w:r>
        <w:rPr>
          <w:rFonts w:ascii="SimSun" w:hAnsi="SimSun" w:eastAsia="SimSun" w:cs="SimSun"/>
          <w:sz w:val="20"/>
          <w:szCs w:val="20"/>
          <w:spacing w:val="-11"/>
        </w:rPr>
        <w:t>表</w:t>
      </w:r>
      <w:r>
        <w:rPr>
          <w:rFonts w:ascii="SimSun" w:hAnsi="SimSun" w:eastAsia="SimSun" w:cs="SimSun"/>
          <w:sz w:val="20"/>
          <w:szCs w:val="20"/>
        </w:rPr>
        <w:t xml:space="preserve"> </w:t>
      </w:r>
      <w:r>
        <w:rPr>
          <w:rFonts w:ascii="SimSun" w:hAnsi="SimSun" w:eastAsia="SimSun" w:cs="SimSun"/>
          <w:sz w:val="20"/>
          <w:szCs w:val="20"/>
          <w:spacing w:val="3"/>
        </w:rPr>
        <w:t>明，早期干预这一独特的、复杂的病理生理状</w:t>
      </w:r>
      <w:r>
        <w:rPr>
          <w:rFonts w:ascii="SimSun" w:hAnsi="SimSun" w:eastAsia="SimSun" w:cs="SimSun"/>
          <w:sz w:val="20"/>
          <w:szCs w:val="20"/>
          <w:spacing w:val="7"/>
        </w:rPr>
        <w:t xml:space="preserve"> </w:t>
      </w:r>
      <w:r>
        <w:rPr>
          <w:rFonts w:ascii="SimSun" w:hAnsi="SimSun" w:eastAsia="SimSun" w:cs="SimSun"/>
          <w:sz w:val="20"/>
          <w:szCs w:val="20"/>
          <w:spacing w:val="26"/>
        </w:rPr>
        <w:t>态可有效降低病人死亡率，进而改善病人</w:t>
      </w:r>
      <w:r>
        <w:rPr>
          <w:rFonts w:ascii="SimSun" w:hAnsi="SimSun" w:eastAsia="SimSun" w:cs="SimSun"/>
          <w:sz w:val="20"/>
          <w:szCs w:val="20"/>
        </w:rPr>
        <w:t xml:space="preserve"> </w:t>
      </w:r>
      <w:r>
        <w:rPr>
          <w:rFonts w:ascii="SimSun" w:hAnsi="SimSun" w:eastAsia="SimSun" w:cs="SimSun"/>
          <w:sz w:val="20"/>
          <w:szCs w:val="20"/>
        </w:rPr>
        <w:t>预后。</w:t>
      </w:r>
    </w:p>
    <w:p>
      <w:pPr>
        <w:ind w:left="419"/>
        <w:spacing w:before="140" w:line="361" w:lineRule="exact"/>
        <w:rPr>
          <w:rFonts w:ascii="SimSun" w:hAnsi="SimSun" w:eastAsia="SimSun" w:cs="SimSun"/>
          <w:sz w:val="20"/>
          <w:szCs w:val="20"/>
        </w:rPr>
      </w:pPr>
      <w:r>
        <w:rPr>
          <w:rFonts w:ascii="SimSun" w:hAnsi="SimSun" w:eastAsia="SimSun" w:cs="SimSun"/>
          <w:sz w:val="20"/>
          <w:szCs w:val="20"/>
          <w:spacing w:val="14"/>
          <w:position w:val="12"/>
        </w:rPr>
        <w:t>心肺复苏后的处理原则和措施包括维持</w:t>
      </w:r>
    </w:p>
    <w:p>
      <w:pPr>
        <w:spacing w:line="184" w:lineRule="auto"/>
        <w:rPr>
          <w:rFonts w:ascii="SimSun" w:hAnsi="SimSun" w:eastAsia="SimSun" w:cs="SimSun"/>
          <w:sz w:val="20"/>
          <w:szCs w:val="20"/>
        </w:rPr>
      </w:pPr>
      <w:r>
        <w:rPr>
          <w:rFonts w:ascii="SimSun" w:hAnsi="SimSun" w:eastAsia="SimSun" w:cs="SimSun"/>
          <w:sz w:val="20"/>
          <w:szCs w:val="20"/>
          <w:spacing w:val="3"/>
        </w:rPr>
        <w:t>有效的循环和呼吸功能，特别是脑灌注，预防</w:t>
      </w:r>
    </w:p>
    <w:p>
      <w:pPr>
        <w:sectPr>
          <w:type w:val="continuous"/>
          <w:pgSz w:w="11900" w:h="16840"/>
          <w:pgMar w:top="875" w:right="976" w:bottom="400" w:left="649" w:header="0" w:footer="0" w:gutter="0"/>
          <w:cols w:equalWidth="0" w:num="2">
            <w:col w:w="6101" w:space="100"/>
            <w:col w:w="4074" w:space="0"/>
          </w:cols>
        </w:sectPr>
        <w:rPr/>
      </w:pPr>
    </w:p>
    <w:p>
      <w:pPr>
        <w:ind w:right="3"/>
        <w:spacing w:before="149" w:line="219" w:lineRule="auto"/>
        <w:jc w:val="right"/>
        <w:rPr>
          <w:rFonts w:ascii="SimSun" w:hAnsi="SimSun" w:eastAsia="SimSun" w:cs="SimSun"/>
          <w:sz w:val="20"/>
          <w:szCs w:val="20"/>
        </w:rPr>
      </w:pPr>
      <w:r>
        <w:rPr>
          <w:rFonts w:ascii="SimSun" w:hAnsi="SimSun" w:eastAsia="SimSun" w:cs="SimSun"/>
          <w:sz w:val="20"/>
          <w:szCs w:val="20"/>
          <w:spacing w:val="8"/>
        </w:rPr>
        <w:t>再次心脏骤停，维持水、电解质和酸碱平衡，防</w:t>
      </w:r>
      <w:r>
        <w:rPr>
          <w:rFonts w:ascii="SimSun" w:hAnsi="SimSun" w:eastAsia="SimSun" w:cs="SimSun"/>
          <w:sz w:val="20"/>
          <w:szCs w:val="20"/>
          <w:spacing w:val="7"/>
        </w:rPr>
        <w:t>治脑水肿、急性肾衰竭和继发感染等，其中重点是脑</w:t>
      </w:r>
    </w:p>
    <w:p>
      <w:pPr>
        <w:ind w:left="1140"/>
        <w:spacing w:before="155" w:line="220" w:lineRule="auto"/>
        <w:rPr>
          <w:rFonts w:ascii="SimSun" w:hAnsi="SimSun" w:eastAsia="SimSun" w:cs="SimSun"/>
          <w:sz w:val="20"/>
          <w:szCs w:val="20"/>
        </w:rPr>
      </w:pPr>
      <w:r>
        <w:rPr>
          <w:rFonts w:ascii="SimSun" w:hAnsi="SimSun" w:eastAsia="SimSun" w:cs="SimSun"/>
          <w:sz w:val="20"/>
          <w:szCs w:val="20"/>
        </w:rPr>
        <w:t>复苏。</w:t>
      </w:r>
    </w:p>
    <w:p>
      <w:pPr>
        <w:ind w:left="1140" w:firstLine="429"/>
        <w:spacing w:before="57" w:line="276" w:lineRule="auto"/>
        <w:jc w:val="both"/>
        <w:rPr>
          <w:rFonts w:ascii="SimSun" w:hAnsi="SimSun" w:eastAsia="SimSun" w:cs="SimSun"/>
          <w:sz w:val="20"/>
          <w:szCs w:val="20"/>
        </w:rPr>
      </w:pPr>
      <w:r>
        <w:rPr>
          <w:rFonts w:ascii="Times New Roman" w:hAnsi="Times New Roman" w:eastAsia="Times New Roman" w:cs="Times New Roman"/>
          <w:sz w:val="20"/>
          <w:szCs w:val="20"/>
          <w:b/>
          <w:bCs/>
          <w:spacing w:val="11"/>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1"/>
        </w:rPr>
        <w:t>原发致心脏骤停疾病的治疗</w:t>
      </w:r>
      <w:r>
        <w:rPr>
          <w:rFonts w:ascii="SimSun" w:hAnsi="SimSun" w:eastAsia="SimSun" w:cs="SimSun"/>
          <w:sz w:val="20"/>
          <w:szCs w:val="20"/>
          <w:spacing w:val="74"/>
        </w:rPr>
        <w:t xml:space="preserve"> </w:t>
      </w:r>
      <w:r>
        <w:rPr>
          <w:rFonts w:ascii="SimSun" w:hAnsi="SimSun" w:eastAsia="SimSun" w:cs="SimSun"/>
          <w:sz w:val="20"/>
          <w:szCs w:val="20"/>
          <w:spacing w:val="11"/>
        </w:rPr>
        <w:t>应进行全面的心血管系统及相</w:t>
      </w:r>
      <w:r>
        <w:rPr>
          <w:rFonts w:ascii="SimSun" w:hAnsi="SimSun" w:eastAsia="SimSun" w:cs="SimSun"/>
          <w:sz w:val="20"/>
          <w:szCs w:val="20"/>
          <w:spacing w:val="10"/>
        </w:rPr>
        <w:t>关因素的评价，仔细寻找引起心</w:t>
      </w:r>
      <w:r>
        <w:rPr>
          <w:rFonts w:ascii="SimSun" w:hAnsi="SimSun" w:eastAsia="SimSun" w:cs="SimSun"/>
          <w:sz w:val="20"/>
          <w:szCs w:val="20"/>
        </w:rPr>
        <w:t xml:space="preserve"> </w:t>
      </w:r>
      <w:r>
        <w:rPr>
          <w:rFonts w:ascii="SimSun" w:hAnsi="SimSun" w:eastAsia="SimSun" w:cs="SimSun"/>
          <w:sz w:val="20"/>
          <w:szCs w:val="20"/>
          <w:spacing w:val="10"/>
        </w:rPr>
        <w:t>脏骤停的原因，鉴别是否存在诱发心脏骤停的5H</w:t>
      </w:r>
      <w:r>
        <w:rPr>
          <w:rFonts w:ascii="SimSun" w:hAnsi="SimSun" w:eastAsia="SimSun" w:cs="SimSun"/>
          <w:sz w:val="20"/>
          <w:szCs w:val="20"/>
          <w:spacing w:val="14"/>
        </w:rPr>
        <w:t xml:space="preserve"> </w:t>
      </w:r>
      <w:r>
        <w:rPr>
          <w:rFonts w:ascii="SimSun" w:hAnsi="SimSun" w:eastAsia="SimSun" w:cs="SimSun"/>
          <w:sz w:val="20"/>
          <w:szCs w:val="20"/>
          <w:spacing w:val="10"/>
        </w:rPr>
        <w:t>和</w:t>
      </w:r>
      <w:r>
        <w:rPr>
          <w:rFonts w:ascii="SimSun" w:hAnsi="SimSun" w:eastAsia="SimSun" w:cs="SimSun"/>
          <w:sz w:val="20"/>
          <w:szCs w:val="20"/>
          <w:spacing w:val="3"/>
        </w:rPr>
        <w:t xml:space="preserve"> </w:t>
      </w:r>
      <w:r>
        <w:rPr>
          <w:rFonts w:ascii="SimSun" w:hAnsi="SimSun" w:eastAsia="SimSun" w:cs="SimSun"/>
          <w:sz w:val="20"/>
          <w:szCs w:val="20"/>
          <w:spacing w:val="10"/>
        </w:rPr>
        <w:t>5T</w:t>
      </w:r>
      <w:r>
        <w:rPr>
          <w:rFonts w:ascii="SimSun" w:hAnsi="SimSun" w:eastAsia="SimSun" w:cs="SimSun"/>
          <w:sz w:val="20"/>
          <w:szCs w:val="20"/>
          <w:spacing w:val="-15"/>
        </w:rPr>
        <w:t xml:space="preserve"> </w:t>
      </w:r>
      <w:r>
        <w:rPr>
          <w:rFonts w:ascii="SimSun" w:hAnsi="SimSun" w:eastAsia="SimSun" w:cs="SimSun"/>
          <w:sz w:val="20"/>
          <w:szCs w:val="20"/>
          <w:spacing w:val="10"/>
        </w:rPr>
        <w:t>可逆病因，其中5H</w:t>
      </w:r>
      <w:r>
        <w:rPr>
          <w:rFonts w:ascii="SimSun" w:hAnsi="SimSun" w:eastAsia="SimSun" w:cs="SimSun"/>
          <w:sz w:val="20"/>
          <w:szCs w:val="20"/>
          <w:spacing w:val="3"/>
        </w:rPr>
        <w:t xml:space="preserve"> </w:t>
      </w:r>
      <w:r>
        <w:rPr>
          <w:rFonts w:ascii="SimSun" w:hAnsi="SimSun" w:eastAsia="SimSun" w:cs="SimSun"/>
          <w:sz w:val="20"/>
          <w:szCs w:val="20"/>
          <w:spacing w:val="10"/>
        </w:rPr>
        <w:t>是指低血容量(</w:t>
      </w:r>
      <w:r>
        <w:rPr>
          <w:rFonts w:ascii="SimSun" w:hAnsi="SimSun" w:eastAsia="SimSun" w:cs="SimSun"/>
          <w:sz w:val="20"/>
          <w:szCs w:val="20"/>
        </w:rPr>
        <w:t>hypovol</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5"/>
        </w:rPr>
        <w:t>emia)、缺</w:t>
      </w:r>
      <w:r>
        <w:rPr>
          <w:rFonts w:ascii="SimSun" w:hAnsi="SimSun" w:eastAsia="SimSun" w:cs="SimSun"/>
          <w:sz w:val="20"/>
          <w:szCs w:val="20"/>
          <w:spacing w:val="-41"/>
        </w:rPr>
        <w:t xml:space="preserve"> </w:t>
      </w:r>
      <w:r>
        <w:rPr>
          <w:rFonts w:ascii="SimSun" w:hAnsi="SimSun" w:eastAsia="SimSun" w:cs="SimSun"/>
          <w:sz w:val="20"/>
          <w:szCs w:val="20"/>
          <w:spacing w:val="-5"/>
        </w:rPr>
        <w:t>氧(hypoxia)、酸中毒(hydrogenion)、低钾血症(hypokalemia)、</w:t>
      </w:r>
      <w:r>
        <w:rPr>
          <w:rFonts w:ascii="SimSun" w:hAnsi="SimSun" w:eastAsia="SimSun" w:cs="SimSun"/>
          <w:sz w:val="20"/>
          <w:szCs w:val="20"/>
          <w:spacing w:val="-39"/>
        </w:rPr>
        <w:t xml:space="preserve"> </w:t>
      </w:r>
      <w:r>
        <w:rPr>
          <w:rFonts w:ascii="SimSun" w:hAnsi="SimSun" w:eastAsia="SimSun" w:cs="SimSun"/>
          <w:sz w:val="20"/>
          <w:szCs w:val="20"/>
          <w:spacing w:val="-5"/>
        </w:rPr>
        <w:t>高钾血症(hyperkalemia);5T</w:t>
      </w:r>
      <w:r>
        <w:rPr>
          <w:rFonts w:ascii="SimSun" w:hAnsi="SimSun" w:eastAsia="SimSun" w:cs="SimSun"/>
          <w:sz w:val="20"/>
          <w:szCs w:val="20"/>
          <w:spacing w:val="-27"/>
        </w:rPr>
        <w:t xml:space="preserve"> </w:t>
      </w:r>
      <w:r>
        <w:rPr>
          <w:rFonts w:ascii="SimSun" w:hAnsi="SimSun" w:eastAsia="SimSun" w:cs="SimSun"/>
          <w:sz w:val="20"/>
          <w:szCs w:val="20"/>
          <w:spacing w:val="-5"/>
        </w:rPr>
        <w:t>是</w:t>
      </w:r>
    </w:p>
    <w:p>
      <w:pPr>
        <w:sectPr>
          <w:type w:val="continuous"/>
          <w:pgSz w:w="11900" w:h="16840"/>
          <w:pgMar w:top="875" w:right="976" w:bottom="400" w:left="649" w:header="0" w:footer="0" w:gutter="0"/>
          <w:cols w:equalWidth="0" w:num="1">
            <w:col w:w="10274" w:space="0"/>
          </w:cols>
        </w:sectPr>
        <w:rPr/>
      </w:pPr>
    </w:p>
    <w:p>
      <w:pPr>
        <w:ind w:right="80"/>
        <w:spacing w:before="43" w:line="211" w:lineRule="auto"/>
        <w:jc w:val="right"/>
        <w:rPr>
          <w:rFonts w:ascii="SimSun" w:hAnsi="SimSun" w:eastAsia="SimSun" w:cs="SimSun"/>
          <w:sz w:val="21"/>
          <w:szCs w:val="21"/>
        </w:rPr>
      </w:pPr>
      <w:r>
        <w:drawing>
          <wp:anchor distT="0" distB="0" distL="0" distR="0" simplePos="0" relativeHeight="251753472" behindDoc="0" locked="0" layoutInCell="0" allowOverlap="1">
            <wp:simplePos x="0" y="0"/>
            <wp:positionH relativeFrom="page">
              <wp:posOffset>6578612</wp:posOffset>
            </wp:positionH>
            <wp:positionV relativeFrom="page">
              <wp:posOffset>9944113</wp:posOffset>
            </wp:positionV>
            <wp:extent cx="514370" cy="412765"/>
            <wp:effectExtent l="0" t="0" r="0" b="0"/>
            <wp:wrapNone/>
            <wp:docPr id="44" name="IM 44"/>
            <wp:cNvGraphicFramePr/>
            <a:graphic>
              <a:graphicData uri="http://schemas.openxmlformats.org/drawingml/2006/picture">
                <pic:pic>
                  <pic:nvPicPr>
                    <pic:cNvPr id="44" name="IM 44"/>
                    <pic:cNvPicPr/>
                  </pic:nvPicPr>
                  <pic:blipFill>
                    <a:blip r:embed="rId56"/>
                    <a:stretch>
                      <a:fillRect/>
                    </a:stretch>
                  </pic:blipFill>
                  <pic:spPr>
                    <a:xfrm rot="0">
                      <a:off x="0" y="0"/>
                      <a:ext cx="514370" cy="412765"/>
                    </a:xfrm>
                    <a:prstGeom prst="rect">
                      <a:avLst/>
                    </a:prstGeom>
                  </pic:spPr>
                </pic:pic>
              </a:graphicData>
            </a:graphic>
          </wp:anchor>
        </w:drawing>
      </w:r>
      <w:r>
        <w:rPr>
          <w:rFonts w:ascii="SimHei" w:hAnsi="SimHei" w:eastAsia="SimHei" w:cs="SimHei"/>
          <w:sz w:val="21"/>
          <w:szCs w:val="21"/>
          <w:color w:val="0076C5"/>
          <w:spacing w:val="-6"/>
        </w:rPr>
        <w:t>第十一章心脏骤停与心脏性猝死</w:t>
      </w:r>
      <w:r>
        <w:rPr>
          <w:rFonts w:ascii="SimHei" w:hAnsi="SimHei" w:eastAsia="SimHei" w:cs="SimHei"/>
          <w:sz w:val="21"/>
          <w:szCs w:val="21"/>
          <w:color w:val="0076C5"/>
          <w:spacing w:val="11"/>
        </w:rPr>
        <w:t xml:space="preserve">      </w:t>
      </w:r>
      <w:r>
        <w:rPr>
          <w:rFonts w:ascii="SimSun" w:hAnsi="SimSun" w:eastAsia="SimSun" w:cs="SimSun"/>
          <w:sz w:val="21"/>
          <w:szCs w:val="21"/>
          <w:b/>
          <w:bCs/>
          <w:color w:val="006FC4"/>
          <w:spacing w:val="-6"/>
          <w:position w:val="1"/>
        </w:rPr>
        <w:t>321</w:t>
      </w:r>
    </w:p>
    <w:p>
      <w:pPr>
        <w:spacing w:line="306" w:lineRule="auto"/>
        <w:rPr>
          <w:rFonts w:ascii="Arial"/>
          <w:sz w:val="21"/>
        </w:rPr>
      </w:pPr>
      <w:r/>
    </w:p>
    <w:p>
      <w:pPr>
        <w:ind w:right="1054"/>
        <w:spacing w:before="68" w:line="288" w:lineRule="auto"/>
        <w:jc w:val="both"/>
        <w:rPr>
          <w:rFonts w:ascii="SimSun" w:hAnsi="SimSun" w:eastAsia="SimSun" w:cs="SimSun"/>
          <w:sz w:val="21"/>
          <w:szCs w:val="21"/>
        </w:rPr>
      </w:pPr>
      <w:r>
        <w:rPr>
          <w:rFonts w:ascii="SimSun" w:hAnsi="SimSun" w:eastAsia="SimSun" w:cs="SimSun"/>
          <w:sz w:val="21"/>
          <w:szCs w:val="21"/>
          <w:spacing w:val="-12"/>
        </w:rPr>
        <w:t>指张力性气胸(</w:t>
      </w:r>
      <w:r>
        <w:rPr>
          <w:rFonts w:ascii="SimSun" w:hAnsi="SimSun" w:eastAsia="SimSun" w:cs="SimSun"/>
          <w:sz w:val="21"/>
          <w:szCs w:val="21"/>
          <w:spacing w:val="-11"/>
        </w:rPr>
        <w:t>tension</w:t>
      </w:r>
      <w:r>
        <w:rPr>
          <w:rFonts w:ascii="SimSun" w:hAnsi="SimSun" w:eastAsia="SimSun" w:cs="SimSun"/>
          <w:sz w:val="21"/>
          <w:szCs w:val="21"/>
          <w:spacing w:val="-4"/>
        </w:rPr>
        <w:t xml:space="preserve"> </w:t>
      </w:r>
      <w:r>
        <w:rPr>
          <w:rFonts w:ascii="SimSun" w:hAnsi="SimSun" w:eastAsia="SimSun" w:cs="SimSun"/>
          <w:sz w:val="21"/>
          <w:szCs w:val="21"/>
          <w:spacing w:val="-11"/>
        </w:rPr>
        <w:t>pneumothorax</w:t>
      </w:r>
      <w:r>
        <w:rPr>
          <w:rFonts w:ascii="SimSun" w:hAnsi="SimSun" w:eastAsia="SimSun" w:cs="SimSun"/>
          <w:sz w:val="21"/>
          <w:szCs w:val="21"/>
          <w:spacing w:val="-12"/>
        </w:rPr>
        <w:t>)、心脏压塞(</w:t>
      </w:r>
      <w:r>
        <w:rPr>
          <w:rFonts w:ascii="SimSun" w:hAnsi="SimSun" w:eastAsia="SimSun" w:cs="SimSun"/>
          <w:sz w:val="21"/>
          <w:szCs w:val="21"/>
          <w:spacing w:val="-4"/>
        </w:rPr>
        <w:t xml:space="preserve"> </w:t>
      </w:r>
      <w:r>
        <w:rPr>
          <w:rFonts w:ascii="SimSun" w:hAnsi="SimSun" w:eastAsia="SimSun" w:cs="SimSun"/>
          <w:sz w:val="21"/>
          <w:szCs w:val="21"/>
          <w:spacing w:val="-11"/>
        </w:rPr>
        <w:t>cardiac</w:t>
      </w:r>
      <w:r>
        <w:rPr>
          <w:rFonts w:ascii="SimSun" w:hAnsi="SimSun" w:eastAsia="SimSun" w:cs="SimSun"/>
          <w:sz w:val="21"/>
          <w:szCs w:val="21"/>
          <w:spacing w:val="4"/>
        </w:rPr>
        <w:t xml:space="preserve"> </w:t>
      </w:r>
      <w:r>
        <w:rPr>
          <w:rFonts w:ascii="SimSun" w:hAnsi="SimSun" w:eastAsia="SimSun" w:cs="SimSun"/>
          <w:sz w:val="21"/>
          <w:szCs w:val="21"/>
          <w:spacing w:val="-11"/>
        </w:rPr>
        <w:t>tamp</w:t>
      </w:r>
      <w:r>
        <w:rPr>
          <w:rFonts w:ascii="SimSun" w:hAnsi="SimSun" w:eastAsia="SimSun" w:cs="SimSun"/>
          <w:sz w:val="21"/>
          <w:szCs w:val="21"/>
          <w:spacing w:val="-12"/>
        </w:rPr>
        <w:t>onade)、中毒(toxins)、肺栓塞(pulmonary</w:t>
      </w:r>
      <w:r>
        <w:rPr>
          <w:rFonts w:ascii="SimSun" w:hAnsi="SimSun" w:eastAsia="SimSun" w:cs="SimSun"/>
          <w:sz w:val="21"/>
          <w:szCs w:val="21"/>
        </w:rPr>
        <w:t xml:space="preserve"> </w:t>
      </w:r>
      <w:r>
        <w:rPr>
          <w:rFonts w:ascii="SimSun" w:hAnsi="SimSun" w:eastAsia="SimSun" w:cs="SimSun"/>
          <w:sz w:val="21"/>
          <w:szCs w:val="21"/>
          <w:spacing w:val="-2"/>
        </w:rPr>
        <w:t>thrombosis</w:t>
      </w:r>
      <w:r>
        <w:rPr>
          <w:rFonts w:ascii="SimSun" w:hAnsi="SimSun" w:eastAsia="SimSun" w:cs="SimSun"/>
          <w:sz w:val="21"/>
          <w:szCs w:val="21"/>
          <w:spacing w:val="-3"/>
        </w:rPr>
        <w:t>)和冠脉血栓形成(</w:t>
      </w:r>
      <w:r>
        <w:rPr>
          <w:rFonts w:ascii="SimSun" w:hAnsi="SimSun" w:eastAsia="SimSun" w:cs="SimSun"/>
          <w:sz w:val="21"/>
          <w:szCs w:val="21"/>
          <w:spacing w:val="-2"/>
        </w:rPr>
        <w:t>coronary</w:t>
      </w:r>
      <w:r>
        <w:rPr>
          <w:rFonts w:ascii="SimSun" w:hAnsi="SimSun" w:eastAsia="SimSun" w:cs="SimSun"/>
          <w:sz w:val="21"/>
          <w:szCs w:val="21"/>
          <w:spacing w:val="2"/>
        </w:rPr>
        <w:t xml:space="preserve"> </w:t>
      </w:r>
      <w:r>
        <w:rPr>
          <w:rFonts w:ascii="SimSun" w:hAnsi="SimSun" w:eastAsia="SimSun" w:cs="SimSun"/>
          <w:sz w:val="21"/>
          <w:szCs w:val="21"/>
          <w:spacing w:val="-2"/>
        </w:rPr>
        <w:t>thrombosi</w:t>
      </w:r>
      <w:r>
        <w:rPr>
          <w:rFonts w:ascii="SimSun" w:hAnsi="SimSun" w:eastAsia="SimSun" w:cs="SimSun"/>
          <w:sz w:val="21"/>
          <w:szCs w:val="21"/>
          <w:spacing w:val="-3"/>
        </w:rPr>
        <w:t>s),并对心脏骤停的病因和诱因进行积极的治疗。急</w:t>
      </w:r>
      <w:r>
        <w:rPr>
          <w:rFonts w:ascii="SimSun" w:hAnsi="SimSun" w:eastAsia="SimSun" w:cs="SimSun"/>
          <w:sz w:val="21"/>
          <w:szCs w:val="21"/>
        </w:rPr>
        <w:t xml:space="preserve"> </w:t>
      </w:r>
      <w:r>
        <w:rPr>
          <w:rFonts w:ascii="SimSun" w:hAnsi="SimSun" w:eastAsia="SimSun" w:cs="SimSun"/>
          <w:sz w:val="21"/>
          <w:szCs w:val="21"/>
          <w:spacing w:val="4"/>
        </w:rPr>
        <w:t>性冠脉综合征是成人心脏骤停的常见病因之一，早期急诊冠脉造影和开通梗死血管可显著降低</w:t>
      </w:r>
      <w:r>
        <w:rPr>
          <w:rFonts w:ascii="SimSun" w:hAnsi="SimSun" w:eastAsia="SimSun" w:cs="SimSun"/>
          <w:sz w:val="21"/>
          <w:szCs w:val="21"/>
          <w:spacing w:val="3"/>
        </w:rPr>
        <w:t>病死</w:t>
      </w:r>
      <w:r>
        <w:rPr>
          <w:rFonts w:ascii="SimSun" w:hAnsi="SimSun" w:eastAsia="SimSun" w:cs="SimSun"/>
          <w:sz w:val="21"/>
          <w:szCs w:val="21"/>
        </w:rPr>
        <w:t xml:space="preserve"> </w:t>
      </w:r>
      <w:r>
        <w:rPr>
          <w:rFonts w:ascii="SimSun" w:hAnsi="SimSun" w:eastAsia="SimSun" w:cs="SimSun"/>
          <w:sz w:val="21"/>
          <w:szCs w:val="21"/>
          <w:spacing w:val="8"/>
        </w:rPr>
        <w:t>率及改善预后。病人自主循环恢复后应尽快完成12或18导联心电图检查，以明确</w:t>
      </w:r>
      <w:r>
        <w:rPr>
          <w:rFonts w:ascii="SimSun" w:hAnsi="SimSun" w:eastAsia="SimSun" w:cs="SimSun"/>
          <w:sz w:val="21"/>
          <w:szCs w:val="21"/>
        </w:rPr>
        <w:t>ST</w:t>
      </w:r>
      <w:r>
        <w:rPr>
          <w:rFonts w:ascii="SimSun" w:hAnsi="SimSun" w:eastAsia="SimSun" w:cs="SimSun"/>
          <w:sz w:val="21"/>
          <w:szCs w:val="21"/>
          <w:spacing w:val="-5"/>
        </w:rPr>
        <w:t xml:space="preserve"> </w:t>
      </w:r>
      <w:r>
        <w:rPr>
          <w:rFonts w:ascii="SimSun" w:hAnsi="SimSun" w:eastAsia="SimSun" w:cs="SimSun"/>
          <w:sz w:val="21"/>
          <w:szCs w:val="21"/>
          <w:spacing w:val="8"/>
        </w:rPr>
        <w:t>段是否抬高。</w:t>
      </w:r>
      <w:r>
        <w:rPr>
          <w:rFonts w:ascii="SimSun" w:hAnsi="SimSun" w:eastAsia="SimSun" w:cs="SimSun"/>
          <w:sz w:val="21"/>
          <w:szCs w:val="21"/>
        </w:rPr>
        <w:t xml:space="preserve"> </w:t>
      </w:r>
      <w:r>
        <w:rPr>
          <w:rFonts w:ascii="SimSun" w:hAnsi="SimSun" w:eastAsia="SimSun" w:cs="SimSun"/>
          <w:sz w:val="21"/>
          <w:szCs w:val="21"/>
          <w:spacing w:val="2"/>
        </w:rPr>
        <w:t>无论病人昏迷或清醒，对于怀疑有心脏性病因或心电图有</w:t>
      </w:r>
      <w:r>
        <w:rPr>
          <w:rFonts w:ascii="SimSun" w:hAnsi="SimSun" w:eastAsia="SimSun" w:cs="SimSun"/>
          <w:sz w:val="21"/>
          <w:szCs w:val="21"/>
        </w:rPr>
        <w:t>ST</w:t>
      </w:r>
      <w:r>
        <w:rPr>
          <w:rFonts w:ascii="SimSun" w:hAnsi="SimSun" w:eastAsia="SimSun" w:cs="SimSun"/>
          <w:sz w:val="21"/>
          <w:szCs w:val="21"/>
          <w:spacing w:val="-26"/>
        </w:rPr>
        <w:t xml:space="preserve"> </w:t>
      </w:r>
      <w:r>
        <w:rPr>
          <w:rFonts w:ascii="SimSun" w:hAnsi="SimSun" w:eastAsia="SimSun" w:cs="SimSun"/>
          <w:sz w:val="21"/>
          <w:szCs w:val="21"/>
          <w:spacing w:val="2"/>
        </w:rPr>
        <w:t>段抬高的院外心脏骤停病</w:t>
      </w:r>
      <w:r>
        <w:rPr>
          <w:rFonts w:ascii="SimSun" w:hAnsi="SimSun" w:eastAsia="SimSun" w:cs="SimSun"/>
          <w:sz w:val="21"/>
          <w:szCs w:val="21"/>
          <w:spacing w:val="1"/>
        </w:rPr>
        <w:t>人，都应尽快</w:t>
      </w:r>
      <w:r>
        <w:rPr>
          <w:rFonts w:ascii="SimSun" w:hAnsi="SimSun" w:eastAsia="SimSun" w:cs="SimSun"/>
          <w:sz w:val="21"/>
          <w:szCs w:val="21"/>
        </w:rPr>
        <w:t xml:space="preserve"> </w:t>
      </w:r>
      <w:r>
        <w:rPr>
          <w:rFonts w:ascii="SimSun" w:hAnsi="SimSun" w:eastAsia="SimSun" w:cs="SimSun"/>
          <w:sz w:val="21"/>
          <w:szCs w:val="21"/>
          <w:spacing w:val="3"/>
        </w:rPr>
        <w:t>行急诊冠脉造影。对怀疑有心脏性病因但</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3"/>
        </w:rPr>
        <w:t>段未见抬高的院外心脏</w:t>
      </w:r>
      <w:r>
        <w:rPr>
          <w:rFonts w:ascii="SimSun" w:hAnsi="SimSun" w:eastAsia="SimSun" w:cs="SimSun"/>
          <w:sz w:val="21"/>
          <w:szCs w:val="21"/>
          <w:spacing w:val="2"/>
        </w:rPr>
        <w:t>骤停病人，若存在血流动力学不</w:t>
      </w:r>
      <w:r>
        <w:rPr>
          <w:rFonts w:ascii="SimSun" w:hAnsi="SimSun" w:eastAsia="SimSun" w:cs="SimSun"/>
          <w:sz w:val="21"/>
          <w:szCs w:val="21"/>
        </w:rPr>
        <w:t xml:space="preserve"> </w:t>
      </w:r>
      <w:r>
        <w:rPr>
          <w:rFonts w:ascii="SimSun" w:hAnsi="SimSun" w:eastAsia="SimSun" w:cs="SimSun"/>
          <w:sz w:val="21"/>
          <w:szCs w:val="21"/>
          <w:spacing w:val="-4"/>
        </w:rPr>
        <w:t>稳定或心电不稳定，也可考虑行急诊冠脉造影。</w:t>
      </w:r>
    </w:p>
    <w:p>
      <w:pPr>
        <w:ind w:right="1110" w:firstLine="419"/>
        <w:spacing w:before="129" w:line="286" w:lineRule="auto"/>
        <w:jc w:val="both"/>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5"/>
        </w:rPr>
        <w:t xml:space="preserve"> </w:t>
      </w:r>
      <w:r>
        <w:rPr>
          <w:rFonts w:ascii="SimSun" w:hAnsi="SimSun" w:eastAsia="SimSun" w:cs="SimSun"/>
          <w:sz w:val="21"/>
          <w:szCs w:val="21"/>
          <w:spacing w:val="3"/>
        </w:rPr>
        <w:t>维持有效循环</w:t>
      </w:r>
      <w:r>
        <w:rPr>
          <w:rFonts w:ascii="SimSun" w:hAnsi="SimSun" w:eastAsia="SimSun" w:cs="SimSun"/>
          <w:sz w:val="21"/>
          <w:szCs w:val="21"/>
          <w:spacing w:val="84"/>
        </w:rPr>
        <w:t xml:space="preserve"> </w:t>
      </w:r>
      <w:r>
        <w:rPr>
          <w:rFonts w:ascii="SimSun" w:hAnsi="SimSun" w:eastAsia="SimSun" w:cs="SimSun"/>
          <w:sz w:val="21"/>
          <w:szCs w:val="21"/>
          <w:spacing w:val="3"/>
        </w:rPr>
        <w:t>心脏骤停后常出现血流动力学不稳定，导致低血压、低心排出量。</w:t>
      </w:r>
      <w:r>
        <w:rPr>
          <w:rFonts w:ascii="SimSun" w:hAnsi="SimSun" w:eastAsia="SimSun" w:cs="SimSun"/>
          <w:sz w:val="21"/>
          <w:szCs w:val="21"/>
          <w:spacing w:val="2"/>
        </w:rPr>
        <w:t>其原因可</w:t>
      </w:r>
      <w:r>
        <w:rPr>
          <w:rFonts w:ascii="SimSun" w:hAnsi="SimSun" w:eastAsia="SimSun" w:cs="SimSun"/>
          <w:sz w:val="21"/>
          <w:szCs w:val="21"/>
        </w:rPr>
        <w:t xml:space="preserve"> </w:t>
      </w:r>
      <w:r>
        <w:rPr>
          <w:rFonts w:ascii="SimSun" w:hAnsi="SimSun" w:eastAsia="SimSun" w:cs="SimSun"/>
          <w:sz w:val="21"/>
          <w:szCs w:val="21"/>
          <w:spacing w:val="4"/>
        </w:rPr>
        <w:t>能是容量不足、血管调节功能异常和心功能不全。对危重病人常需放</w:t>
      </w:r>
      <w:r>
        <w:rPr>
          <w:rFonts w:ascii="SimSun" w:hAnsi="SimSun" w:eastAsia="SimSun" w:cs="SimSun"/>
          <w:sz w:val="21"/>
          <w:szCs w:val="21"/>
          <w:spacing w:val="3"/>
        </w:rPr>
        <w:t>置肺动脉漂浮导管进行有创血</w:t>
      </w:r>
      <w:r>
        <w:rPr>
          <w:rFonts w:ascii="SimSun" w:hAnsi="SimSun" w:eastAsia="SimSun" w:cs="SimSun"/>
          <w:sz w:val="21"/>
          <w:szCs w:val="21"/>
        </w:rPr>
        <w:t xml:space="preserve"> </w:t>
      </w:r>
      <w:r>
        <w:rPr>
          <w:rFonts w:ascii="SimSun" w:hAnsi="SimSun" w:eastAsia="SimSun" w:cs="SimSun"/>
          <w:sz w:val="21"/>
          <w:szCs w:val="21"/>
          <w:spacing w:val="4"/>
        </w:rPr>
        <w:t>流动力学监测。病人收缩压需维持不低于90</w:t>
      </w:r>
      <w:r>
        <w:rPr>
          <w:rFonts w:ascii="SimSun" w:hAnsi="SimSun" w:eastAsia="SimSun" w:cs="SimSun"/>
          <w:sz w:val="21"/>
          <w:szCs w:val="21"/>
        </w:rPr>
        <w:t>mmHg</w:t>
      </w:r>
      <w:r>
        <w:rPr>
          <w:rFonts w:ascii="SimSun" w:hAnsi="SimSun" w:eastAsia="SimSun" w:cs="SimSun"/>
          <w:sz w:val="21"/>
          <w:szCs w:val="21"/>
          <w:spacing w:val="4"/>
        </w:rPr>
        <w:t>,</w:t>
      </w:r>
      <w:r>
        <w:rPr>
          <w:rFonts w:ascii="SimSun" w:hAnsi="SimSun" w:eastAsia="SimSun" w:cs="SimSun"/>
          <w:sz w:val="21"/>
          <w:szCs w:val="21"/>
          <w:spacing w:val="6"/>
        </w:rPr>
        <w:t xml:space="preserve"> </w:t>
      </w:r>
      <w:r>
        <w:rPr>
          <w:rFonts w:ascii="SimSun" w:hAnsi="SimSun" w:eastAsia="SimSun" w:cs="SimSun"/>
          <w:sz w:val="21"/>
          <w:szCs w:val="21"/>
          <w:spacing w:val="4"/>
        </w:rPr>
        <w:t>平均动脉压不低于65</w:t>
      </w:r>
      <w:r>
        <w:rPr>
          <w:rFonts w:ascii="SimSun" w:hAnsi="SimSun" w:eastAsia="SimSun" w:cs="SimSun"/>
          <w:sz w:val="21"/>
          <w:szCs w:val="21"/>
        </w:rPr>
        <w:t>mmHg</w:t>
      </w:r>
      <w:r>
        <w:rPr>
          <w:rFonts w:ascii="SimSun" w:hAnsi="SimSun" w:eastAsia="SimSun" w:cs="SimSun"/>
          <w:sz w:val="21"/>
          <w:szCs w:val="21"/>
          <w:spacing w:val="4"/>
        </w:rPr>
        <w:t>。</w:t>
      </w:r>
      <w:r>
        <w:rPr>
          <w:rFonts w:ascii="SimSun" w:hAnsi="SimSun" w:eastAsia="SimSun" w:cs="SimSun"/>
          <w:sz w:val="21"/>
          <w:szCs w:val="21"/>
          <w:spacing w:val="96"/>
        </w:rPr>
        <w:t xml:space="preserve"> </w:t>
      </w:r>
      <w:r>
        <w:rPr>
          <w:rFonts w:ascii="SimSun" w:hAnsi="SimSun" w:eastAsia="SimSun" w:cs="SimSun"/>
          <w:sz w:val="21"/>
          <w:szCs w:val="21"/>
          <w:spacing w:val="4"/>
        </w:rPr>
        <w:t>对于血压低于目标</w:t>
      </w:r>
      <w:r>
        <w:rPr>
          <w:rFonts w:ascii="SimSun" w:hAnsi="SimSun" w:eastAsia="SimSun" w:cs="SimSun"/>
          <w:sz w:val="21"/>
          <w:szCs w:val="21"/>
        </w:rPr>
        <w:t xml:space="preserve"> </w:t>
      </w:r>
      <w:r>
        <w:rPr>
          <w:rFonts w:ascii="SimSun" w:hAnsi="SimSun" w:eastAsia="SimSun" w:cs="SimSun"/>
          <w:sz w:val="21"/>
          <w:szCs w:val="21"/>
          <w:spacing w:val="-1"/>
        </w:rPr>
        <w:t>值的病人，应在监测心功能的同时积极进行容量复苏，并根据动脉血气分析结果纠正</w:t>
      </w:r>
      <w:r>
        <w:rPr>
          <w:rFonts w:ascii="SimSun" w:hAnsi="SimSun" w:eastAsia="SimSun" w:cs="SimSun"/>
          <w:sz w:val="21"/>
          <w:szCs w:val="21"/>
          <w:spacing w:val="-2"/>
        </w:rPr>
        <w:t>酸中毒。容量复</w:t>
      </w:r>
      <w:r>
        <w:rPr>
          <w:rFonts w:ascii="SimSun" w:hAnsi="SimSun" w:eastAsia="SimSun" w:cs="SimSun"/>
          <w:sz w:val="21"/>
          <w:szCs w:val="21"/>
        </w:rPr>
        <w:t xml:space="preserve"> </w:t>
      </w:r>
      <w:r>
        <w:rPr>
          <w:rFonts w:ascii="SimSun" w:hAnsi="SimSun" w:eastAsia="SimSun" w:cs="SimSun"/>
          <w:sz w:val="21"/>
          <w:szCs w:val="21"/>
          <w:spacing w:val="-1"/>
        </w:rPr>
        <w:t>苏效果不佳时，应考虑使用血管活性药物，维持目标血压。同时监测心率和心律，积</w:t>
      </w:r>
      <w:r>
        <w:rPr>
          <w:rFonts w:ascii="SimSun" w:hAnsi="SimSun" w:eastAsia="SimSun" w:cs="SimSun"/>
          <w:sz w:val="21"/>
          <w:szCs w:val="21"/>
          <w:spacing w:val="-2"/>
        </w:rPr>
        <w:t>极处理影响血流</w:t>
      </w:r>
      <w:r>
        <w:rPr>
          <w:rFonts w:ascii="SimSun" w:hAnsi="SimSun" w:eastAsia="SimSun" w:cs="SimSun"/>
          <w:sz w:val="21"/>
          <w:szCs w:val="21"/>
        </w:rPr>
        <w:t xml:space="preserve"> </w:t>
      </w:r>
      <w:r>
        <w:rPr>
          <w:rFonts w:ascii="SimSun" w:hAnsi="SimSun" w:eastAsia="SimSun" w:cs="SimSun"/>
          <w:sz w:val="21"/>
          <w:szCs w:val="21"/>
        </w:rPr>
        <w:t>动力学稳定的心律失常。完善床旁心脏超声，</w:t>
      </w:r>
      <w:r>
        <w:rPr>
          <w:rFonts w:ascii="SimSun" w:hAnsi="SimSun" w:eastAsia="SimSun" w:cs="SimSun"/>
          <w:sz w:val="21"/>
          <w:szCs w:val="21"/>
          <w:spacing w:val="-1"/>
        </w:rPr>
        <w:t>以帮助判断是否有心脏压塞出现。</w:t>
      </w:r>
    </w:p>
    <w:p>
      <w:pPr>
        <w:ind w:right="1076" w:firstLine="419"/>
        <w:spacing w:before="90" w:line="279" w:lineRule="auto"/>
        <w:jc w:val="both"/>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23"/>
        </w:rPr>
        <w:t xml:space="preserve"> </w:t>
      </w:r>
      <w:r>
        <w:rPr>
          <w:rFonts w:ascii="SimSun" w:hAnsi="SimSun" w:eastAsia="SimSun" w:cs="SimSun"/>
          <w:sz w:val="21"/>
          <w:szCs w:val="21"/>
          <w:spacing w:val="-2"/>
        </w:rPr>
        <w:t>维持呼吸</w:t>
      </w:r>
      <w:r>
        <w:rPr>
          <w:rFonts w:ascii="SimSun" w:hAnsi="SimSun" w:eastAsia="SimSun" w:cs="SimSun"/>
          <w:sz w:val="21"/>
          <w:szCs w:val="21"/>
          <w:spacing w:val="25"/>
        </w:rPr>
        <w:t xml:space="preserve">  </w:t>
      </w:r>
      <w:r>
        <w:rPr>
          <w:rFonts w:ascii="SimSun" w:hAnsi="SimSun" w:eastAsia="SimSun" w:cs="SimSun"/>
          <w:sz w:val="21"/>
          <w:szCs w:val="21"/>
          <w:spacing w:val="-2"/>
        </w:rPr>
        <w:t>自主循环恢复后，病人可有不同程度的呼吸系统功能障碍，</w:t>
      </w:r>
      <w:r>
        <w:rPr>
          <w:rFonts w:ascii="SimSun" w:hAnsi="SimSun" w:eastAsia="SimSun" w:cs="SimSun"/>
          <w:sz w:val="21"/>
          <w:szCs w:val="21"/>
          <w:spacing w:val="62"/>
        </w:rPr>
        <w:t xml:space="preserve"> </w:t>
      </w:r>
      <w:r>
        <w:rPr>
          <w:rFonts w:ascii="SimSun" w:hAnsi="SimSun" w:eastAsia="SimSun" w:cs="SimSun"/>
          <w:sz w:val="21"/>
          <w:szCs w:val="21"/>
          <w:spacing w:val="-2"/>
        </w:rPr>
        <w:t>一些病人</w:t>
      </w:r>
      <w:r>
        <w:rPr>
          <w:rFonts w:ascii="SimSun" w:hAnsi="SimSun" w:eastAsia="SimSun" w:cs="SimSun"/>
          <w:sz w:val="21"/>
          <w:szCs w:val="21"/>
          <w:spacing w:val="-3"/>
        </w:rPr>
        <w:t>可能仍然需</w:t>
      </w:r>
      <w:r>
        <w:rPr>
          <w:rFonts w:ascii="SimSun" w:hAnsi="SimSun" w:eastAsia="SimSun" w:cs="SimSun"/>
          <w:sz w:val="21"/>
          <w:szCs w:val="21"/>
        </w:rPr>
        <w:t xml:space="preserve"> </w:t>
      </w:r>
      <w:r>
        <w:rPr>
          <w:rFonts w:ascii="SimSun" w:hAnsi="SimSun" w:eastAsia="SimSun" w:cs="SimSun"/>
          <w:sz w:val="21"/>
          <w:szCs w:val="21"/>
          <w:spacing w:val="6"/>
        </w:rPr>
        <w:t>要机械通气和吸氧治疗。呼气末正压通气(</w:t>
      </w:r>
      <w:r>
        <w:rPr>
          <w:rFonts w:ascii="SimSun" w:hAnsi="SimSun" w:eastAsia="SimSun" w:cs="SimSun"/>
          <w:sz w:val="21"/>
          <w:szCs w:val="21"/>
        </w:rPr>
        <w:t>PEEP</w:t>
      </w:r>
      <w:r>
        <w:rPr>
          <w:rFonts w:ascii="SimSun" w:hAnsi="SimSun" w:eastAsia="SimSun" w:cs="SimSun"/>
          <w:sz w:val="21"/>
          <w:szCs w:val="21"/>
          <w:spacing w:val="6"/>
        </w:rPr>
        <w:t>)</w:t>
      </w:r>
      <w:r>
        <w:rPr>
          <w:rFonts w:ascii="SimSun" w:hAnsi="SimSun" w:eastAsia="SimSun" w:cs="SimSun"/>
          <w:sz w:val="21"/>
          <w:szCs w:val="21"/>
          <w:spacing w:val="40"/>
        </w:rPr>
        <w:t xml:space="preserve"> </w:t>
      </w:r>
      <w:r>
        <w:rPr>
          <w:rFonts w:ascii="SimSun" w:hAnsi="SimSun" w:eastAsia="SimSun" w:cs="SimSun"/>
          <w:sz w:val="21"/>
          <w:szCs w:val="21"/>
          <w:spacing w:val="6"/>
        </w:rPr>
        <w:t>对呼吸功能不全</w:t>
      </w:r>
      <w:r>
        <w:rPr>
          <w:rFonts w:ascii="SimSun" w:hAnsi="SimSun" w:eastAsia="SimSun" w:cs="SimSun"/>
          <w:sz w:val="21"/>
          <w:szCs w:val="21"/>
          <w:spacing w:val="5"/>
        </w:rPr>
        <w:t>合并左心衰竭的病人可能很有帮</w:t>
      </w:r>
      <w:r>
        <w:rPr>
          <w:rFonts w:ascii="SimSun" w:hAnsi="SimSun" w:eastAsia="SimSun" w:cs="SimSun"/>
          <w:sz w:val="21"/>
          <w:szCs w:val="21"/>
        </w:rPr>
        <w:t xml:space="preserve"> </w:t>
      </w:r>
      <w:r>
        <w:rPr>
          <w:rFonts w:ascii="SimSun" w:hAnsi="SimSun" w:eastAsia="SimSun" w:cs="SimSun"/>
          <w:sz w:val="21"/>
          <w:szCs w:val="21"/>
          <w:spacing w:val="4"/>
        </w:rPr>
        <w:t>助，但需注意此时血流动力学是否稳定。临床上可以依据动</w:t>
      </w:r>
      <w:r>
        <w:rPr>
          <w:rFonts w:ascii="SimSun" w:hAnsi="SimSun" w:eastAsia="SimSun" w:cs="SimSun"/>
          <w:sz w:val="21"/>
          <w:szCs w:val="21"/>
          <w:spacing w:val="3"/>
        </w:rPr>
        <w:t>脉血气结果和(或)无创监测来调节吸氧</w:t>
      </w:r>
      <w:r>
        <w:rPr>
          <w:rFonts w:ascii="SimSun" w:hAnsi="SimSun" w:eastAsia="SimSun" w:cs="SimSun"/>
          <w:sz w:val="21"/>
          <w:szCs w:val="21"/>
        </w:rPr>
        <w:t xml:space="preserve"> </w:t>
      </w:r>
      <w:r>
        <w:rPr>
          <w:rFonts w:ascii="SimSun" w:hAnsi="SimSun" w:eastAsia="SimSun" w:cs="SimSun"/>
          <w:sz w:val="21"/>
          <w:szCs w:val="21"/>
          <w:spacing w:val="-8"/>
        </w:rPr>
        <w:t>浓度、PEEP</w:t>
      </w:r>
      <w:r>
        <w:rPr>
          <w:rFonts w:ascii="SimSun" w:hAnsi="SimSun" w:eastAsia="SimSun" w:cs="SimSun"/>
          <w:sz w:val="21"/>
          <w:szCs w:val="21"/>
          <w:spacing w:val="19"/>
        </w:rPr>
        <w:t xml:space="preserve"> </w:t>
      </w:r>
      <w:r>
        <w:rPr>
          <w:rFonts w:ascii="SimSun" w:hAnsi="SimSun" w:eastAsia="SimSun" w:cs="SimSun"/>
          <w:sz w:val="21"/>
          <w:szCs w:val="21"/>
          <w:spacing w:val="-8"/>
        </w:rPr>
        <w:t>和每分钟通气量。</w:t>
      </w:r>
    </w:p>
    <w:p>
      <w:pPr>
        <w:ind w:right="1055" w:firstLine="419"/>
        <w:spacing w:before="90" w:line="283" w:lineRule="auto"/>
        <w:jc w:val="both"/>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28"/>
        </w:rPr>
        <w:t xml:space="preserve"> </w:t>
      </w:r>
      <w:r>
        <w:rPr>
          <w:rFonts w:ascii="SimSun" w:hAnsi="SimSun" w:eastAsia="SimSun" w:cs="SimSun"/>
          <w:sz w:val="21"/>
          <w:szCs w:val="21"/>
          <w:spacing w:val="3"/>
        </w:rPr>
        <w:t>防治脑缺氧和脑水肿</w:t>
      </w:r>
      <w:r>
        <w:rPr>
          <w:rFonts w:ascii="SimSun" w:hAnsi="SimSun" w:eastAsia="SimSun" w:cs="SimSun"/>
          <w:sz w:val="21"/>
          <w:szCs w:val="21"/>
          <w:spacing w:val="76"/>
        </w:rPr>
        <w:t xml:space="preserve"> </w:t>
      </w:r>
      <w:r>
        <w:rPr>
          <w:rFonts w:ascii="SimSun" w:hAnsi="SimSun" w:eastAsia="SimSun" w:cs="SimSun"/>
          <w:sz w:val="21"/>
          <w:szCs w:val="21"/>
          <w:spacing w:val="3"/>
        </w:rPr>
        <w:t>亦称脑复苏。脑复苏是心肺复苏最后成功的关键，应重</w:t>
      </w:r>
      <w:r>
        <w:rPr>
          <w:rFonts w:ascii="SimSun" w:hAnsi="SimSun" w:eastAsia="SimSun" w:cs="SimSun"/>
          <w:sz w:val="21"/>
          <w:szCs w:val="21"/>
          <w:spacing w:val="2"/>
        </w:rPr>
        <w:t>视对复苏后神</w:t>
      </w:r>
      <w:r>
        <w:rPr>
          <w:rFonts w:ascii="SimSun" w:hAnsi="SimSun" w:eastAsia="SimSun" w:cs="SimSun"/>
          <w:sz w:val="21"/>
          <w:szCs w:val="21"/>
        </w:rPr>
        <w:t xml:space="preserve"> </w:t>
      </w:r>
      <w:r>
        <w:rPr>
          <w:rFonts w:ascii="SimSun" w:hAnsi="SimSun" w:eastAsia="SimSun" w:cs="SimSun"/>
          <w:sz w:val="21"/>
          <w:szCs w:val="21"/>
          <w:spacing w:val="-1"/>
        </w:rPr>
        <w:t>经功能的连续监测和评价，积极保护神经功能。在缺氧状态下，脑血流的自主调节</w:t>
      </w:r>
      <w:r>
        <w:rPr>
          <w:rFonts w:ascii="SimSun" w:hAnsi="SimSun" w:eastAsia="SimSun" w:cs="SimSun"/>
          <w:sz w:val="21"/>
          <w:szCs w:val="21"/>
          <w:spacing w:val="-2"/>
        </w:rPr>
        <w:t>功能丧失，脑血流</w:t>
      </w:r>
      <w:r>
        <w:rPr>
          <w:rFonts w:ascii="SimSun" w:hAnsi="SimSun" w:eastAsia="SimSun" w:cs="SimSun"/>
          <w:sz w:val="21"/>
          <w:szCs w:val="21"/>
        </w:rPr>
        <w:t xml:space="preserve"> </w:t>
      </w:r>
      <w:r>
        <w:rPr>
          <w:rFonts w:ascii="SimSun" w:hAnsi="SimSun" w:eastAsia="SimSun" w:cs="SimSun"/>
          <w:sz w:val="21"/>
          <w:szCs w:val="21"/>
          <w:spacing w:val="1"/>
        </w:rPr>
        <w:t>的维持主要依赖脑灌注压，任何导致颅内压升高或体循</w:t>
      </w:r>
      <w:r>
        <w:rPr>
          <w:rFonts w:ascii="SimSun" w:hAnsi="SimSun" w:eastAsia="SimSun" w:cs="SimSun"/>
          <w:sz w:val="21"/>
          <w:szCs w:val="21"/>
        </w:rPr>
        <w:t>环平均动脉压降低的因素均可减低脑灌注压，</w:t>
      </w:r>
      <w:r>
        <w:rPr>
          <w:rFonts w:ascii="SimSun" w:hAnsi="SimSun" w:eastAsia="SimSun" w:cs="SimSun"/>
          <w:sz w:val="21"/>
          <w:szCs w:val="21"/>
        </w:rPr>
        <w:t xml:space="preserve"> </w:t>
      </w:r>
      <w:r>
        <w:rPr>
          <w:rFonts w:ascii="SimSun" w:hAnsi="SimSun" w:eastAsia="SimSun" w:cs="SimSun"/>
          <w:sz w:val="21"/>
          <w:szCs w:val="21"/>
          <w:spacing w:val="-1"/>
        </w:rPr>
        <w:t>从而进一步减少脑血流。对昏迷病人应维持正常的或轻微增高的平均动脉压，降低增高的颅内压，以</w:t>
      </w:r>
      <w:r>
        <w:rPr>
          <w:rFonts w:ascii="SimSun" w:hAnsi="SimSun" w:eastAsia="SimSun" w:cs="SimSun"/>
          <w:sz w:val="21"/>
          <w:szCs w:val="21"/>
          <w:spacing w:val="1"/>
        </w:rPr>
        <w:t xml:space="preserve"> </w:t>
      </w:r>
      <w:r>
        <w:rPr>
          <w:rFonts w:ascii="SimSun" w:hAnsi="SimSun" w:eastAsia="SimSun" w:cs="SimSun"/>
          <w:sz w:val="21"/>
          <w:szCs w:val="21"/>
          <w:spacing w:val="-1"/>
        </w:rPr>
        <w:t>保证良好的脑灌注。</w:t>
      </w:r>
    </w:p>
    <w:p>
      <w:pPr>
        <w:ind w:right="1125" w:firstLine="419"/>
        <w:spacing w:before="138" w:line="286" w:lineRule="auto"/>
        <w:rPr>
          <w:rFonts w:ascii="SimSun" w:hAnsi="SimSun" w:eastAsia="SimSun" w:cs="SimSun"/>
          <w:sz w:val="21"/>
          <w:szCs w:val="21"/>
        </w:rPr>
      </w:pPr>
      <w:r>
        <w:rPr>
          <w:rFonts w:ascii="SimSun" w:hAnsi="SimSun" w:eastAsia="SimSun" w:cs="SimSun"/>
          <w:sz w:val="21"/>
          <w:szCs w:val="21"/>
          <w:spacing w:val="-1"/>
        </w:rPr>
        <w:t>主要措施包括：①降温：低温治疗是保护神经系统和心脏功能的最重要治疗策略，复苏</w:t>
      </w:r>
      <w:r>
        <w:rPr>
          <w:rFonts w:ascii="SimSun" w:hAnsi="SimSun" w:eastAsia="SimSun" w:cs="SimSun"/>
          <w:sz w:val="21"/>
          <w:szCs w:val="21"/>
          <w:spacing w:val="-2"/>
        </w:rPr>
        <w:t>后昏迷病</w:t>
      </w:r>
      <w:r>
        <w:rPr>
          <w:rFonts w:ascii="SimSun" w:hAnsi="SimSun" w:eastAsia="SimSun" w:cs="SimSun"/>
          <w:sz w:val="21"/>
          <w:szCs w:val="21"/>
        </w:rPr>
        <w:t xml:space="preserve"> </w:t>
      </w:r>
      <w:r>
        <w:rPr>
          <w:rFonts w:ascii="SimSun" w:hAnsi="SimSun" w:eastAsia="SimSun" w:cs="SimSun"/>
          <w:sz w:val="21"/>
          <w:szCs w:val="21"/>
          <w:spacing w:val="1"/>
        </w:rPr>
        <w:t>人应将体温降低至32～36℃,并至少维持24小时；②脱水：应用渗透性利尿剂配合降温处理，以减轻</w:t>
      </w:r>
      <w:r>
        <w:rPr>
          <w:rFonts w:ascii="SimSun" w:hAnsi="SimSun" w:eastAsia="SimSun" w:cs="SimSun"/>
          <w:sz w:val="21"/>
          <w:szCs w:val="21"/>
          <w:spacing w:val="5"/>
        </w:rPr>
        <w:t xml:space="preserve"> </w:t>
      </w:r>
      <w:r>
        <w:rPr>
          <w:rFonts w:ascii="SimSun" w:hAnsi="SimSun" w:eastAsia="SimSun" w:cs="SimSun"/>
          <w:sz w:val="21"/>
          <w:szCs w:val="21"/>
          <w:spacing w:val="-1"/>
        </w:rPr>
        <w:t>脑组织水肿和降低颅内压，有助于大脑功能恢复；③防治抽搐：通过应用冬眠药物控制缺氧性</w:t>
      </w:r>
      <w:r>
        <w:rPr>
          <w:rFonts w:ascii="SimSun" w:hAnsi="SimSun" w:eastAsia="SimSun" w:cs="SimSun"/>
          <w:sz w:val="21"/>
          <w:szCs w:val="21"/>
          <w:spacing w:val="-2"/>
        </w:rPr>
        <w:t>脑损害</w:t>
      </w:r>
      <w:r>
        <w:rPr>
          <w:rFonts w:ascii="SimSun" w:hAnsi="SimSun" w:eastAsia="SimSun" w:cs="SimSun"/>
          <w:sz w:val="21"/>
          <w:szCs w:val="21"/>
        </w:rPr>
        <w:t xml:space="preserve"> </w:t>
      </w:r>
      <w:r>
        <w:rPr>
          <w:rFonts w:ascii="SimSun" w:hAnsi="SimSun" w:eastAsia="SimSun" w:cs="SimSun"/>
          <w:sz w:val="21"/>
          <w:szCs w:val="21"/>
          <w:spacing w:val="-1"/>
        </w:rPr>
        <w:t>引起的四肢抽搐以及降温过程的寒战反应；④高压氧治疗：通过增加血氧含量及弥</w:t>
      </w:r>
      <w:r>
        <w:rPr>
          <w:rFonts w:ascii="SimSun" w:hAnsi="SimSun" w:eastAsia="SimSun" w:cs="SimSun"/>
          <w:sz w:val="21"/>
          <w:szCs w:val="21"/>
          <w:spacing w:val="-2"/>
        </w:rPr>
        <w:t>散，提高脑组织氧</w:t>
      </w:r>
      <w:r>
        <w:rPr>
          <w:rFonts w:ascii="SimSun" w:hAnsi="SimSun" w:eastAsia="SimSun" w:cs="SimSun"/>
          <w:sz w:val="21"/>
          <w:szCs w:val="21"/>
        </w:rPr>
        <w:t xml:space="preserve"> </w:t>
      </w:r>
      <w:r>
        <w:rPr>
          <w:rFonts w:ascii="SimSun" w:hAnsi="SimSun" w:eastAsia="SimSun" w:cs="SimSun"/>
          <w:sz w:val="21"/>
          <w:szCs w:val="21"/>
          <w:spacing w:val="-6"/>
        </w:rPr>
        <w:t>分压，改善脑缺氧，降低颅内压；⑤促进早期脑血流灌注：抗凝以疏通微循环，用钙通道阻滞剂解除脑</w:t>
      </w:r>
      <w:r>
        <w:rPr>
          <w:rFonts w:ascii="SimSun" w:hAnsi="SimSun" w:eastAsia="SimSun" w:cs="SimSun"/>
          <w:sz w:val="21"/>
          <w:szCs w:val="21"/>
          <w:spacing w:val="8"/>
        </w:rPr>
        <w:t xml:space="preserve"> </w:t>
      </w:r>
      <w:r>
        <w:rPr>
          <w:rFonts w:ascii="SimSun" w:hAnsi="SimSun" w:eastAsia="SimSun" w:cs="SimSun"/>
          <w:sz w:val="21"/>
          <w:szCs w:val="21"/>
          <w:spacing w:val="-7"/>
        </w:rPr>
        <w:t>血管痉挛。</w:t>
      </w:r>
    </w:p>
    <w:p>
      <w:pPr>
        <w:ind w:right="1079" w:firstLine="419"/>
        <w:spacing w:before="109" w:line="279"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13"/>
        </w:rPr>
        <w:t xml:space="preserve"> </w:t>
      </w:r>
      <w:r>
        <w:rPr>
          <w:rFonts w:ascii="SimSun" w:hAnsi="SimSun" w:eastAsia="SimSun" w:cs="SimSun"/>
          <w:sz w:val="21"/>
          <w:szCs w:val="21"/>
          <w:spacing w:val="3"/>
        </w:rPr>
        <w:t>防治急性肾衰竭</w:t>
      </w:r>
      <w:r>
        <w:rPr>
          <w:rFonts w:ascii="SimSun" w:hAnsi="SimSun" w:eastAsia="SimSun" w:cs="SimSun"/>
          <w:sz w:val="21"/>
          <w:szCs w:val="21"/>
          <w:spacing w:val="8"/>
        </w:rPr>
        <w:t xml:space="preserve">  </w:t>
      </w:r>
      <w:r>
        <w:rPr>
          <w:rFonts w:ascii="SimSun" w:hAnsi="SimSun" w:eastAsia="SimSun" w:cs="SimSun"/>
          <w:sz w:val="21"/>
          <w:szCs w:val="21"/>
          <w:spacing w:val="3"/>
        </w:rPr>
        <w:t>如果心脏骤停时间较长或</w:t>
      </w:r>
      <w:r>
        <w:rPr>
          <w:rFonts w:ascii="SimSun" w:hAnsi="SimSun" w:eastAsia="SimSun" w:cs="SimSun"/>
          <w:sz w:val="21"/>
          <w:szCs w:val="21"/>
          <w:spacing w:val="2"/>
        </w:rPr>
        <w:t>复苏后持续低血压，则易发生急性肾衰竭。原有</w:t>
      </w:r>
      <w:r>
        <w:rPr>
          <w:rFonts w:ascii="SimSun" w:hAnsi="SimSun" w:eastAsia="SimSun" w:cs="SimSun"/>
          <w:sz w:val="21"/>
          <w:szCs w:val="21"/>
        </w:rPr>
        <w:t xml:space="preserve"> </w:t>
      </w:r>
      <w:r>
        <w:rPr>
          <w:rFonts w:ascii="SimSun" w:hAnsi="SimSun" w:eastAsia="SimSun" w:cs="SimSun"/>
          <w:sz w:val="21"/>
          <w:szCs w:val="21"/>
          <w:spacing w:val="4"/>
        </w:rPr>
        <w:t>肾脏病变的老年病人尤为多见。心肺复苏早期出现的肾衰竭多为急性肾缺血</w:t>
      </w:r>
      <w:r>
        <w:rPr>
          <w:rFonts w:ascii="SimSun" w:hAnsi="SimSun" w:eastAsia="SimSun" w:cs="SimSun"/>
          <w:sz w:val="21"/>
          <w:szCs w:val="21"/>
          <w:spacing w:val="3"/>
        </w:rPr>
        <w:t>所致，其恢复时间较肾</w:t>
      </w:r>
      <w:r>
        <w:rPr>
          <w:rFonts w:ascii="SimSun" w:hAnsi="SimSun" w:eastAsia="SimSun" w:cs="SimSun"/>
          <w:sz w:val="21"/>
          <w:szCs w:val="21"/>
        </w:rPr>
        <w:t xml:space="preserve"> </w:t>
      </w:r>
      <w:r>
        <w:rPr>
          <w:rFonts w:ascii="SimSun" w:hAnsi="SimSun" w:eastAsia="SimSun" w:cs="SimSun"/>
          <w:sz w:val="21"/>
          <w:szCs w:val="21"/>
          <w:spacing w:val="-1"/>
        </w:rPr>
        <w:t>毒性者长。由于通常已使用大剂量脱水剂和利尿剂，临床可表现为尿量正常甚至增</w:t>
      </w:r>
      <w:r>
        <w:rPr>
          <w:rFonts w:ascii="SimSun" w:hAnsi="SimSun" w:eastAsia="SimSun" w:cs="SimSun"/>
          <w:sz w:val="21"/>
          <w:szCs w:val="21"/>
          <w:spacing w:val="-2"/>
        </w:rPr>
        <w:t>多，但血肌酐升高</w:t>
      </w:r>
      <w:r>
        <w:rPr>
          <w:rFonts w:ascii="SimSun" w:hAnsi="SimSun" w:eastAsia="SimSun" w:cs="SimSun"/>
          <w:sz w:val="21"/>
          <w:szCs w:val="21"/>
        </w:rPr>
        <w:t xml:space="preserve"> </w:t>
      </w:r>
      <w:r>
        <w:rPr>
          <w:rFonts w:ascii="SimSun" w:hAnsi="SimSun" w:eastAsia="SimSun" w:cs="SimSun"/>
          <w:sz w:val="21"/>
          <w:szCs w:val="21"/>
          <w:spacing w:val="4"/>
        </w:rPr>
        <w:t>(非少尿型急性肾衰竭)。</w:t>
      </w:r>
    </w:p>
    <w:p>
      <w:pPr>
        <w:ind w:right="1131" w:firstLine="419"/>
        <w:spacing w:before="111" w:line="250" w:lineRule="auto"/>
        <w:rPr>
          <w:rFonts w:ascii="SimSun" w:hAnsi="SimSun" w:eastAsia="SimSun" w:cs="SimSun"/>
          <w:sz w:val="21"/>
          <w:szCs w:val="21"/>
        </w:rPr>
      </w:pPr>
      <w:r>
        <w:rPr>
          <w:rFonts w:ascii="SimSun" w:hAnsi="SimSun" w:eastAsia="SimSun" w:cs="SimSun"/>
          <w:sz w:val="21"/>
          <w:szCs w:val="21"/>
          <w:spacing w:val="4"/>
        </w:rPr>
        <w:t>防治急性肾衰竭时应注意维持有效的心脏和循环功能，避免使用对肾脏有损害的</w:t>
      </w:r>
      <w:r>
        <w:rPr>
          <w:rFonts w:ascii="SimSun" w:hAnsi="SimSun" w:eastAsia="SimSun" w:cs="SimSun"/>
          <w:sz w:val="21"/>
          <w:szCs w:val="21"/>
          <w:spacing w:val="3"/>
        </w:rPr>
        <w:t>药物。若注射</w:t>
      </w:r>
      <w:r>
        <w:rPr>
          <w:rFonts w:ascii="SimSun" w:hAnsi="SimSun" w:eastAsia="SimSun" w:cs="SimSun"/>
          <w:sz w:val="21"/>
          <w:szCs w:val="21"/>
        </w:rPr>
        <w:t xml:space="preserve"> </w:t>
      </w:r>
      <w:r>
        <w:rPr>
          <w:rFonts w:ascii="SimSun" w:hAnsi="SimSun" w:eastAsia="SimSun" w:cs="SimSun"/>
          <w:sz w:val="21"/>
          <w:szCs w:val="21"/>
          <w:spacing w:val="-1"/>
        </w:rPr>
        <w:t>呋塞米后仍然无尿或少尿，则提示急性肾衰竭。此时应按急性肾衰竭处理。</w:t>
      </w:r>
    </w:p>
    <w:p>
      <w:pPr>
        <w:ind w:right="1111" w:firstLine="419"/>
        <w:spacing w:before="100" w:line="255" w:lineRule="auto"/>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2"/>
        </w:rPr>
        <w:t>其他</w:t>
      </w:r>
      <w:r>
        <w:rPr>
          <w:rFonts w:ascii="SimSun" w:hAnsi="SimSun" w:eastAsia="SimSun" w:cs="SimSun"/>
          <w:sz w:val="21"/>
          <w:szCs w:val="21"/>
          <w:spacing w:val="90"/>
        </w:rPr>
        <w:t xml:space="preserve"> </w:t>
      </w:r>
      <w:r>
        <w:rPr>
          <w:rFonts w:ascii="SimSun" w:hAnsi="SimSun" w:eastAsia="SimSun" w:cs="SimSun"/>
          <w:sz w:val="21"/>
          <w:szCs w:val="21"/>
          <w:spacing w:val="2"/>
        </w:rPr>
        <w:t>及时发现和纠正水电解质紊乱与酸碱失衡，防治继发感染。对于肠鸣音消失和机械通</w:t>
      </w:r>
      <w:r>
        <w:rPr>
          <w:rFonts w:ascii="SimSun" w:hAnsi="SimSun" w:eastAsia="SimSun" w:cs="SimSun"/>
          <w:sz w:val="21"/>
          <w:szCs w:val="21"/>
        </w:rPr>
        <w:t xml:space="preserve"> </w:t>
      </w:r>
      <w:r>
        <w:rPr>
          <w:rFonts w:ascii="SimSun" w:hAnsi="SimSun" w:eastAsia="SimSun" w:cs="SimSun"/>
          <w:sz w:val="21"/>
          <w:szCs w:val="21"/>
          <w:spacing w:val="-6"/>
        </w:rPr>
        <w:t>气伴有意识障碍病人，应该留置胃管，并尽早地应用胃肠道营养。</w:t>
      </w:r>
    </w:p>
    <w:p>
      <w:pPr>
        <w:ind w:left="317"/>
        <w:spacing w:before="77" w:line="220" w:lineRule="auto"/>
        <w:rPr>
          <w:rFonts w:ascii="SimHei" w:hAnsi="SimHei" w:eastAsia="SimHei" w:cs="SimHei"/>
          <w:sz w:val="21"/>
          <w:szCs w:val="21"/>
        </w:rPr>
      </w:pPr>
      <w:r>
        <w:rPr>
          <w:rFonts w:ascii="SimHei" w:hAnsi="SimHei" w:eastAsia="SimHei" w:cs="SimHei"/>
          <w:sz w:val="21"/>
          <w:szCs w:val="21"/>
          <w:b/>
          <w:bCs/>
          <w:color w:val="007ED2"/>
          <w:spacing w:val="-5"/>
        </w:rPr>
        <w:t>【心脏骤停的预后】</w:t>
      </w:r>
    </w:p>
    <w:p>
      <w:pPr>
        <w:ind w:right="1035" w:firstLine="419"/>
        <w:spacing w:before="114" w:line="255" w:lineRule="auto"/>
        <w:rPr>
          <w:rFonts w:ascii="SimSun" w:hAnsi="SimSun" w:eastAsia="SimSun" w:cs="SimSun"/>
          <w:sz w:val="21"/>
          <w:szCs w:val="21"/>
        </w:rPr>
      </w:pPr>
      <w:r>
        <w:rPr>
          <w:rFonts w:ascii="SimSun" w:hAnsi="SimSun" w:eastAsia="SimSun" w:cs="SimSun"/>
          <w:sz w:val="21"/>
          <w:szCs w:val="21"/>
          <w:spacing w:val="1"/>
        </w:rPr>
        <w:t>心脏骤停复苏成功的病人，及时地评估左心室的功能非常重要。和左心室功能正常的病人相比，</w:t>
      </w:r>
      <w:r>
        <w:rPr>
          <w:rFonts w:ascii="SimSun" w:hAnsi="SimSun" w:eastAsia="SimSun" w:cs="SimSun"/>
          <w:sz w:val="21"/>
          <w:szCs w:val="21"/>
          <w:spacing w:val="2"/>
        </w:rPr>
        <w:t xml:space="preserve"> </w:t>
      </w:r>
      <w:r>
        <w:rPr>
          <w:rFonts w:ascii="SimSun" w:hAnsi="SimSun" w:eastAsia="SimSun" w:cs="SimSun"/>
          <w:sz w:val="21"/>
          <w:szCs w:val="21"/>
          <w:spacing w:val="-2"/>
        </w:rPr>
        <w:t>左心室功能减退的病人心脏骤停复发的可能性较大，对抗心律失常药物的反应较差，死亡率较高。</w:t>
      </w:r>
    </w:p>
    <w:p>
      <w:pPr>
        <w:ind w:right="1126" w:firstLine="419"/>
        <w:spacing w:before="89" w:line="267" w:lineRule="auto"/>
        <w:rPr>
          <w:rFonts w:ascii="SimSun" w:hAnsi="SimSun" w:eastAsia="SimSun" w:cs="SimSun"/>
          <w:sz w:val="21"/>
          <w:szCs w:val="21"/>
        </w:rPr>
      </w:pPr>
      <w:r>
        <w:rPr>
          <w:rFonts w:ascii="SimSun" w:hAnsi="SimSun" w:eastAsia="SimSun" w:cs="SimSun"/>
          <w:sz w:val="21"/>
          <w:szCs w:val="21"/>
          <w:spacing w:val="4"/>
        </w:rPr>
        <w:t>急性心肌梗死早期的原发性室颤为非血流动力学异常引起者，经及时除颤易获复</w:t>
      </w:r>
      <w:r>
        <w:rPr>
          <w:rFonts w:ascii="SimSun" w:hAnsi="SimSun" w:eastAsia="SimSun" w:cs="SimSun"/>
          <w:sz w:val="21"/>
          <w:szCs w:val="21"/>
          <w:spacing w:val="3"/>
        </w:rPr>
        <w:t>律成功。急性</w:t>
      </w:r>
      <w:r>
        <w:rPr>
          <w:rFonts w:ascii="SimSun" w:hAnsi="SimSun" w:eastAsia="SimSun" w:cs="SimSun"/>
          <w:sz w:val="21"/>
          <w:szCs w:val="21"/>
        </w:rPr>
        <w:t xml:space="preserve"> </w:t>
      </w:r>
      <w:r>
        <w:rPr>
          <w:rFonts w:ascii="SimSun" w:hAnsi="SimSun" w:eastAsia="SimSun" w:cs="SimSun"/>
          <w:sz w:val="21"/>
          <w:szCs w:val="21"/>
          <w:spacing w:val="-1"/>
        </w:rPr>
        <w:t>下壁心肌梗死并发的缓慢型心律失常或心脏停搏所致的心脏骤停，预后良好。相反，急性广泛</w:t>
      </w:r>
      <w:r>
        <w:rPr>
          <w:rFonts w:ascii="SimSun" w:hAnsi="SimSun" w:eastAsia="SimSun" w:cs="SimSun"/>
          <w:sz w:val="21"/>
          <w:szCs w:val="21"/>
          <w:spacing w:val="-2"/>
        </w:rPr>
        <w:t>前壁心</w:t>
      </w:r>
      <w:r>
        <w:rPr>
          <w:rFonts w:ascii="SimSun" w:hAnsi="SimSun" w:eastAsia="SimSun" w:cs="SimSun"/>
          <w:sz w:val="21"/>
          <w:szCs w:val="21"/>
        </w:rPr>
        <w:t xml:space="preserve"> </w:t>
      </w:r>
      <w:r>
        <w:rPr>
          <w:rFonts w:ascii="SimSun" w:hAnsi="SimSun" w:eastAsia="SimSun" w:cs="SimSun"/>
          <w:sz w:val="21"/>
          <w:szCs w:val="21"/>
          <w:spacing w:val="-3"/>
        </w:rPr>
        <w:t>肌梗死合并房室或室内阻滞引起的心脏骤停，预后往往不良。</w:t>
      </w:r>
    </w:p>
    <w:p>
      <w:pPr>
        <w:ind w:left="419"/>
        <w:spacing w:before="108" w:line="216" w:lineRule="auto"/>
        <w:rPr>
          <w:rFonts w:ascii="SimSun" w:hAnsi="SimSun" w:eastAsia="SimSun" w:cs="SimSun"/>
          <w:sz w:val="21"/>
          <w:szCs w:val="21"/>
        </w:rPr>
      </w:pPr>
      <w:r>
        <w:rPr>
          <w:rFonts w:ascii="SimSun" w:hAnsi="SimSun" w:eastAsia="SimSun" w:cs="SimSun"/>
          <w:sz w:val="21"/>
          <w:szCs w:val="21"/>
          <w:spacing w:val="12"/>
        </w:rPr>
        <w:t>继发于急性大面积心肌梗死及血流动力学异常</w:t>
      </w:r>
      <w:r>
        <w:rPr>
          <w:rFonts w:ascii="SimSun" w:hAnsi="SimSun" w:eastAsia="SimSun" w:cs="SimSun"/>
          <w:sz w:val="21"/>
          <w:szCs w:val="21"/>
          <w:spacing w:val="11"/>
        </w:rPr>
        <w:t>的心脏骤停，即时死亡率高达59%～89%,心脏</w:t>
      </w:r>
    </w:p>
    <w:p>
      <w:pPr>
        <w:sectPr>
          <w:pgSz w:w="11900" w:h="16840"/>
          <w:pgMar w:top="763" w:right="729" w:bottom="400" w:left="850" w:header="0" w:footer="0" w:gutter="0"/>
        </w:sectPr>
        <w:rPr/>
      </w:pPr>
    </w:p>
    <w:p>
      <w:pPr>
        <w:ind w:left="32"/>
        <w:spacing w:before="40" w:line="221" w:lineRule="auto"/>
        <w:rPr>
          <w:rFonts w:ascii="SimHei" w:hAnsi="SimHei" w:eastAsia="SimHei" w:cs="SimHei"/>
          <w:sz w:val="20"/>
          <w:szCs w:val="20"/>
        </w:rPr>
      </w:pPr>
      <w:r>
        <w:rPr>
          <w:rFonts w:ascii="SimSun" w:hAnsi="SimSun" w:eastAsia="SimSun" w:cs="SimSun"/>
          <w:sz w:val="20"/>
          <w:szCs w:val="20"/>
          <w:b/>
          <w:bCs/>
          <w:color w:val="0E84DE"/>
          <w:spacing w:val="-7"/>
        </w:rPr>
        <w:t>322</w:t>
      </w:r>
      <w:r>
        <w:rPr>
          <w:rFonts w:ascii="SimSun" w:hAnsi="SimSun" w:eastAsia="SimSun" w:cs="SimSun"/>
          <w:sz w:val="20"/>
          <w:szCs w:val="20"/>
          <w:color w:val="0E84DE"/>
          <w:spacing w:val="10"/>
        </w:rPr>
        <w:t xml:space="preserve">       </w:t>
      </w:r>
      <w:r>
        <w:rPr>
          <w:rFonts w:ascii="SimHei" w:hAnsi="SimHei" w:eastAsia="SimHei" w:cs="SimHei"/>
          <w:sz w:val="20"/>
          <w:szCs w:val="20"/>
          <w:color w:val="0F9AEB"/>
          <w:spacing w:val="-7"/>
        </w:rPr>
        <w:t>第三篇</w:t>
      </w:r>
      <w:r>
        <w:rPr>
          <w:rFonts w:ascii="SimHei" w:hAnsi="SimHei" w:eastAsia="SimHei" w:cs="SimHei"/>
          <w:sz w:val="20"/>
          <w:szCs w:val="20"/>
          <w:color w:val="0F9AEB"/>
          <w:spacing w:val="75"/>
        </w:rPr>
        <w:t xml:space="preserve"> </w:t>
      </w:r>
      <w:r>
        <w:rPr>
          <w:rFonts w:ascii="SimHei" w:hAnsi="SimHei" w:eastAsia="SimHei" w:cs="SimHei"/>
          <w:sz w:val="20"/>
          <w:szCs w:val="20"/>
          <w:color w:val="0F9AEB"/>
          <w:spacing w:val="-7"/>
        </w:rPr>
        <w:t>循环系统疾病</w:t>
      </w:r>
    </w:p>
    <w:p>
      <w:pPr>
        <w:spacing w:line="385" w:lineRule="auto"/>
        <w:rPr>
          <w:rFonts w:ascii="Arial"/>
          <w:sz w:val="21"/>
        </w:rPr>
      </w:pPr>
      <w:r/>
    </w:p>
    <w:p>
      <w:pPr>
        <w:ind w:left="1090"/>
        <w:spacing w:before="65" w:line="219" w:lineRule="auto"/>
        <w:rPr>
          <w:rFonts w:ascii="SimSun" w:hAnsi="SimSun" w:eastAsia="SimSun" w:cs="SimSun"/>
          <w:sz w:val="20"/>
          <w:szCs w:val="20"/>
        </w:rPr>
      </w:pPr>
      <w:r>
        <w:rPr>
          <w:rFonts w:ascii="SimSun" w:hAnsi="SimSun" w:eastAsia="SimSun" w:cs="SimSun"/>
          <w:sz w:val="20"/>
          <w:szCs w:val="20"/>
          <w:spacing w:val="8"/>
        </w:rPr>
        <w:t>复苏往往不易成功。即使复苏成功，亦难以维持稳定的血流动力学状态。</w:t>
      </w:r>
    </w:p>
    <w:p>
      <w:pPr>
        <w:ind w:left="1422"/>
        <w:spacing w:before="77" w:line="220" w:lineRule="auto"/>
        <w:rPr>
          <w:rFonts w:ascii="SimHei" w:hAnsi="SimHei" w:eastAsia="SimHei" w:cs="SimHei"/>
          <w:sz w:val="20"/>
          <w:szCs w:val="20"/>
        </w:rPr>
      </w:pPr>
      <w:r>
        <w:rPr>
          <w:rFonts w:ascii="SimHei" w:hAnsi="SimHei" w:eastAsia="SimHei" w:cs="SimHei"/>
          <w:sz w:val="20"/>
          <w:szCs w:val="20"/>
          <w:b/>
          <w:bCs/>
          <w:color w:val="007BDA"/>
          <w:spacing w:val="4"/>
        </w:rPr>
        <w:t>【心脏性猝死的预防)</w:t>
      </w:r>
    </w:p>
    <w:p>
      <w:pPr>
        <w:ind w:left="1090" w:right="8" w:firstLine="430"/>
        <w:spacing w:before="137" w:line="281" w:lineRule="auto"/>
        <w:jc w:val="both"/>
        <w:rPr>
          <w:rFonts w:ascii="SimSun" w:hAnsi="SimSun" w:eastAsia="SimSun" w:cs="SimSun"/>
          <w:sz w:val="20"/>
          <w:szCs w:val="20"/>
        </w:rPr>
      </w:pPr>
      <w:r>
        <w:rPr>
          <w:rFonts w:ascii="SimSun" w:hAnsi="SimSun" w:eastAsia="SimSun" w:cs="SimSun"/>
          <w:sz w:val="20"/>
          <w:szCs w:val="20"/>
          <w:spacing w:val="3"/>
        </w:rPr>
        <w:t>心脏性猝死的预防，关键是识别出高危人群。除了年龄、性别、心率、高血压、糖尿病等一般危</w:t>
      </w:r>
      <w:r>
        <w:rPr>
          <w:rFonts w:ascii="SimSun" w:hAnsi="SimSun" w:eastAsia="SimSun" w:cs="SimSun"/>
          <w:sz w:val="20"/>
          <w:szCs w:val="20"/>
          <w:spacing w:val="2"/>
        </w:rPr>
        <w:t>险</w:t>
      </w:r>
      <w:r>
        <w:rPr>
          <w:rFonts w:ascii="SimSun" w:hAnsi="SimSun" w:eastAsia="SimSun" w:cs="SimSun"/>
          <w:sz w:val="20"/>
          <w:szCs w:val="20"/>
        </w:rPr>
        <w:t xml:space="preserve"> </w:t>
      </w:r>
      <w:r>
        <w:rPr>
          <w:rFonts w:ascii="SimSun" w:hAnsi="SimSun" w:eastAsia="SimSun" w:cs="SimSun"/>
          <w:sz w:val="20"/>
          <w:szCs w:val="20"/>
          <w:spacing w:val="3"/>
        </w:rPr>
        <w:t>因素外，病史、体格检查、心电图、24小时动态心电图、心率变异性等方法可提供一定的信息，用于评</w:t>
      </w:r>
      <w:r>
        <w:rPr>
          <w:rFonts w:ascii="SimSun" w:hAnsi="SimSun" w:eastAsia="SimSun" w:cs="SimSun"/>
          <w:sz w:val="20"/>
          <w:szCs w:val="20"/>
          <w:spacing w:val="18"/>
        </w:rPr>
        <w:t xml:space="preserve"> </w:t>
      </w:r>
      <w:r>
        <w:rPr>
          <w:rFonts w:ascii="SimSun" w:hAnsi="SimSun" w:eastAsia="SimSun" w:cs="SimSun"/>
          <w:sz w:val="20"/>
          <w:szCs w:val="20"/>
          <w:spacing w:val="9"/>
        </w:rPr>
        <w:t>估病人发生心脏骤停的危险性。</w:t>
      </w:r>
    </w:p>
    <w:p>
      <w:pPr>
        <w:ind w:left="1090" w:firstLine="430"/>
        <w:spacing w:before="103" w:line="295" w:lineRule="auto"/>
        <w:jc w:val="both"/>
        <w:rPr>
          <w:rFonts w:ascii="SimSun" w:hAnsi="SimSun" w:eastAsia="SimSun" w:cs="SimSun"/>
          <w:sz w:val="20"/>
          <w:szCs w:val="20"/>
        </w:rPr>
      </w:pPr>
      <w:r>
        <w:rPr>
          <w:rFonts w:ascii="SimSun" w:hAnsi="SimSun" w:eastAsia="SimSun" w:cs="SimSun"/>
          <w:sz w:val="20"/>
          <w:szCs w:val="20"/>
          <w:spacing w:val="13"/>
        </w:rPr>
        <w:t>β受体拮抗剂能明显减少急性心肌梗死、心梗后及充血性心力衰竭病人心脏性猝死</w:t>
      </w:r>
      <w:r>
        <w:rPr>
          <w:rFonts w:ascii="SimSun" w:hAnsi="SimSun" w:eastAsia="SimSun" w:cs="SimSun"/>
          <w:sz w:val="20"/>
          <w:szCs w:val="20"/>
          <w:spacing w:val="12"/>
        </w:rPr>
        <w:t>的发生。对</w:t>
      </w:r>
      <w:r>
        <w:rPr>
          <w:rFonts w:ascii="SimSun" w:hAnsi="SimSun" w:eastAsia="SimSun" w:cs="SimSun"/>
          <w:sz w:val="20"/>
          <w:szCs w:val="20"/>
        </w:rPr>
        <w:t xml:space="preserve"> </w:t>
      </w:r>
      <w:r>
        <w:rPr>
          <w:rFonts w:ascii="SimSun" w:hAnsi="SimSun" w:eastAsia="SimSun" w:cs="SimSun"/>
          <w:sz w:val="20"/>
          <w:szCs w:val="20"/>
          <w:spacing w:val="6"/>
        </w:rPr>
        <w:t>扩张型心肌病、长</w:t>
      </w:r>
      <w:r>
        <w:rPr>
          <w:rFonts w:ascii="SimSun" w:hAnsi="SimSun" w:eastAsia="SimSun" w:cs="SimSun"/>
          <w:sz w:val="20"/>
          <w:szCs w:val="20"/>
        </w:rPr>
        <w:t>QT</w:t>
      </w:r>
      <w:r>
        <w:rPr>
          <w:rFonts w:ascii="SimSun" w:hAnsi="SimSun" w:eastAsia="SimSun" w:cs="SimSun"/>
          <w:sz w:val="20"/>
          <w:szCs w:val="20"/>
          <w:spacing w:val="26"/>
        </w:rPr>
        <w:t xml:space="preserve"> </w:t>
      </w:r>
      <w:r>
        <w:rPr>
          <w:rFonts w:ascii="SimSun" w:hAnsi="SimSun" w:eastAsia="SimSun" w:cs="SimSun"/>
          <w:sz w:val="20"/>
          <w:szCs w:val="20"/>
          <w:spacing w:val="6"/>
        </w:rPr>
        <w:t>间期综合征、儿茶酚胺依赖</w:t>
      </w:r>
      <w:r>
        <w:rPr>
          <w:rFonts w:ascii="SimSun" w:hAnsi="SimSun" w:eastAsia="SimSun" w:cs="SimSun"/>
          <w:sz w:val="20"/>
          <w:szCs w:val="20"/>
          <w:spacing w:val="5"/>
        </w:rPr>
        <w:t>性多形性室速及心肌桥病人，β受体拮抗剂亦有预防</w:t>
      </w:r>
      <w:r>
        <w:rPr>
          <w:rFonts w:ascii="SimSun" w:hAnsi="SimSun" w:eastAsia="SimSun" w:cs="SimSun"/>
          <w:sz w:val="20"/>
          <w:szCs w:val="20"/>
        </w:rPr>
        <w:t xml:space="preserve"> </w:t>
      </w:r>
      <w:r>
        <w:rPr>
          <w:rFonts w:ascii="SimSun" w:hAnsi="SimSun" w:eastAsia="SimSun" w:cs="SimSun"/>
          <w:sz w:val="20"/>
          <w:szCs w:val="20"/>
          <w:spacing w:val="14"/>
        </w:rPr>
        <w:t>心脏性猝死的作用。</w:t>
      </w:r>
      <w:r>
        <w:rPr>
          <w:rFonts w:ascii="SimSun" w:hAnsi="SimSun" w:eastAsia="SimSun" w:cs="SimSun"/>
          <w:sz w:val="20"/>
          <w:szCs w:val="20"/>
          <w:spacing w:val="-1"/>
        </w:rPr>
        <w:t xml:space="preserve"> </w:t>
      </w:r>
      <w:r>
        <w:rPr>
          <w:rFonts w:ascii="SimSun" w:hAnsi="SimSun" w:eastAsia="SimSun" w:cs="SimSun"/>
          <w:sz w:val="20"/>
          <w:szCs w:val="20"/>
        </w:rPr>
        <w:t>ACEI</w:t>
      </w:r>
      <w:r>
        <w:rPr>
          <w:rFonts w:ascii="SimSun" w:hAnsi="SimSun" w:eastAsia="SimSun" w:cs="SimSun"/>
          <w:sz w:val="20"/>
          <w:szCs w:val="20"/>
          <w:spacing w:val="12"/>
        </w:rPr>
        <w:t xml:space="preserve"> </w:t>
      </w:r>
      <w:r>
        <w:rPr>
          <w:rFonts w:ascii="SimSun" w:hAnsi="SimSun" w:eastAsia="SimSun" w:cs="SimSun"/>
          <w:sz w:val="20"/>
          <w:szCs w:val="20"/>
          <w:spacing w:val="14"/>
        </w:rPr>
        <w:t>对减少充血性心力衰竭猝死的发生有作用。胺碘酮没有明显</w:t>
      </w:r>
      <w:r>
        <w:rPr>
          <w:rFonts w:ascii="SimSun" w:hAnsi="SimSun" w:eastAsia="SimSun" w:cs="SimSun"/>
          <w:sz w:val="20"/>
          <w:szCs w:val="20"/>
          <w:spacing w:val="13"/>
        </w:rPr>
        <w:t>的负性肌力</w:t>
      </w:r>
      <w:r>
        <w:rPr>
          <w:rFonts w:ascii="SimSun" w:hAnsi="SimSun" w:eastAsia="SimSun" w:cs="SimSun"/>
          <w:sz w:val="20"/>
          <w:szCs w:val="20"/>
        </w:rPr>
        <w:t xml:space="preserve"> </w:t>
      </w:r>
      <w:r>
        <w:rPr>
          <w:rFonts w:ascii="SimSun" w:hAnsi="SimSun" w:eastAsia="SimSun" w:cs="SimSun"/>
          <w:sz w:val="20"/>
          <w:szCs w:val="20"/>
          <w:spacing w:val="8"/>
        </w:rPr>
        <w:t>作用，对心肌梗死后合并左心室功能不全或心律失常病人能显著减少心律失常导致的死亡，但对总死</w:t>
      </w:r>
      <w:r>
        <w:rPr>
          <w:rFonts w:ascii="SimSun" w:hAnsi="SimSun" w:eastAsia="SimSun" w:cs="SimSun"/>
          <w:sz w:val="20"/>
          <w:szCs w:val="20"/>
          <w:spacing w:val="4"/>
        </w:rPr>
        <w:t xml:space="preserve"> </w:t>
      </w:r>
      <w:r>
        <w:rPr>
          <w:rFonts w:ascii="SimSun" w:hAnsi="SimSun" w:eastAsia="SimSun" w:cs="SimSun"/>
          <w:sz w:val="20"/>
          <w:szCs w:val="20"/>
          <w:spacing w:val="12"/>
        </w:rPr>
        <w:t>亡率无明显影响。胺碘酮在心脏性猝死的二级预防中优于传统的</w:t>
      </w:r>
      <w:r>
        <w:rPr>
          <w:rFonts w:ascii="SimSun" w:hAnsi="SimSun" w:eastAsia="SimSun" w:cs="SimSun"/>
          <w:sz w:val="20"/>
          <w:szCs w:val="20"/>
          <w:spacing w:val="-56"/>
        </w:rPr>
        <w:t xml:space="preserve"> </w:t>
      </w:r>
      <w:r>
        <w:rPr>
          <w:rFonts w:ascii="SimSun" w:hAnsi="SimSun" w:eastAsia="SimSun" w:cs="SimSun"/>
          <w:sz w:val="20"/>
          <w:szCs w:val="20"/>
          <w:spacing w:val="11"/>
        </w:rPr>
        <w:t>I</w:t>
      </w:r>
      <w:r>
        <w:rPr>
          <w:rFonts w:ascii="SimSun" w:hAnsi="SimSun" w:eastAsia="SimSun" w:cs="SimSun"/>
          <w:sz w:val="20"/>
          <w:szCs w:val="20"/>
          <w:spacing w:val="-41"/>
        </w:rPr>
        <w:t xml:space="preserve"> </w:t>
      </w:r>
      <w:r>
        <w:rPr>
          <w:rFonts w:ascii="SimSun" w:hAnsi="SimSun" w:eastAsia="SimSun" w:cs="SimSun"/>
          <w:sz w:val="20"/>
          <w:szCs w:val="20"/>
          <w:spacing w:val="11"/>
        </w:rPr>
        <w:t>类抗心律失常药物。</w:t>
      </w:r>
    </w:p>
    <w:p>
      <w:pPr>
        <w:ind w:left="1090" w:right="2" w:firstLine="430"/>
        <w:spacing w:before="133" w:line="284" w:lineRule="auto"/>
        <w:jc w:val="both"/>
        <w:rPr>
          <w:rFonts w:ascii="SimSun" w:hAnsi="SimSun" w:eastAsia="SimSun" w:cs="SimSun"/>
          <w:sz w:val="20"/>
          <w:szCs w:val="20"/>
        </w:rPr>
      </w:pPr>
      <w:r>
        <w:rPr>
          <w:rFonts w:ascii="SimSun" w:hAnsi="SimSun" w:eastAsia="SimSun" w:cs="SimSun"/>
          <w:sz w:val="20"/>
          <w:szCs w:val="20"/>
          <w:spacing w:val="13"/>
        </w:rPr>
        <w:t>抗心律失常的外科手术治疗通常包括电生理标测下的室壁瘤切除术、心室心内膜切除术及冷冻</w:t>
      </w:r>
      <w:r>
        <w:rPr>
          <w:rFonts w:ascii="SimSun" w:hAnsi="SimSun" w:eastAsia="SimSun" w:cs="SimSun"/>
          <w:sz w:val="20"/>
          <w:szCs w:val="20"/>
        </w:rPr>
        <w:t xml:space="preserve"> </w:t>
      </w:r>
      <w:r>
        <w:rPr>
          <w:rFonts w:ascii="SimSun" w:hAnsi="SimSun" w:eastAsia="SimSun" w:cs="SimSun"/>
          <w:sz w:val="20"/>
          <w:szCs w:val="20"/>
          <w:spacing w:val="10"/>
        </w:rPr>
        <w:t>消融技术，在预防心脏性猝死方面的作用有限。长</w:t>
      </w:r>
      <w:r>
        <w:rPr>
          <w:rFonts w:ascii="SimSun" w:hAnsi="SimSun" w:eastAsia="SimSun" w:cs="SimSun"/>
          <w:sz w:val="20"/>
          <w:szCs w:val="20"/>
        </w:rPr>
        <w:t>QT</w:t>
      </w:r>
      <w:r>
        <w:rPr>
          <w:rFonts w:ascii="SimSun" w:hAnsi="SimSun" w:eastAsia="SimSun" w:cs="SimSun"/>
          <w:sz w:val="20"/>
          <w:szCs w:val="20"/>
          <w:spacing w:val="26"/>
        </w:rPr>
        <w:t xml:space="preserve"> </w:t>
      </w:r>
      <w:r>
        <w:rPr>
          <w:rFonts w:ascii="SimSun" w:hAnsi="SimSun" w:eastAsia="SimSun" w:cs="SimSun"/>
          <w:sz w:val="20"/>
          <w:szCs w:val="20"/>
          <w:spacing w:val="10"/>
        </w:rPr>
        <w:t>间期综合征病人，经β受体拮抗剂足量治</w:t>
      </w:r>
      <w:r>
        <w:rPr>
          <w:rFonts w:ascii="SimSun" w:hAnsi="SimSun" w:eastAsia="SimSun" w:cs="SimSun"/>
          <w:sz w:val="20"/>
          <w:szCs w:val="20"/>
          <w:spacing w:val="9"/>
        </w:rPr>
        <w:t>疗后</w:t>
      </w:r>
      <w:r>
        <w:rPr>
          <w:rFonts w:ascii="SimSun" w:hAnsi="SimSun" w:eastAsia="SimSun" w:cs="SimSun"/>
          <w:sz w:val="20"/>
          <w:szCs w:val="20"/>
        </w:rPr>
        <w:t xml:space="preserve"> </w:t>
      </w:r>
      <w:r>
        <w:rPr>
          <w:rFonts w:ascii="SimSun" w:hAnsi="SimSun" w:eastAsia="SimSun" w:cs="SimSun"/>
          <w:sz w:val="20"/>
          <w:szCs w:val="20"/>
          <w:spacing w:val="8"/>
        </w:rPr>
        <w:t>仍有晕厥发作或不能依从药物治疗的病人，可行左侧颈胸交感神经切断</w:t>
      </w:r>
      <w:r>
        <w:rPr>
          <w:rFonts w:ascii="SimSun" w:hAnsi="SimSun" w:eastAsia="SimSun" w:cs="SimSun"/>
          <w:sz w:val="20"/>
          <w:szCs w:val="20"/>
          <w:spacing w:val="7"/>
        </w:rPr>
        <w:t>术，对预防心脏性猝死的发生</w:t>
      </w:r>
      <w:r>
        <w:rPr>
          <w:rFonts w:ascii="SimSun" w:hAnsi="SimSun" w:eastAsia="SimSun" w:cs="SimSun"/>
          <w:sz w:val="20"/>
          <w:szCs w:val="20"/>
        </w:rPr>
        <w:t xml:space="preserve"> </w:t>
      </w:r>
      <w:r>
        <w:rPr>
          <w:rFonts w:ascii="SimSun" w:hAnsi="SimSun" w:eastAsia="SimSun" w:cs="SimSun"/>
          <w:sz w:val="20"/>
          <w:szCs w:val="20"/>
          <w:spacing w:val="6"/>
        </w:rPr>
        <w:t>有一定作用。</w:t>
      </w:r>
    </w:p>
    <w:p>
      <w:pPr>
        <w:ind w:left="1090" w:right="2" w:firstLine="430"/>
        <w:spacing w:before="132" w:line="300" w:lineRule="auto"/>
        <w:jc w:val="both"/>
        <w:rPr>
          <w:rFonts w:ascii="SimSun" w:hAnsi="SimSun" w:eastAsia="SimSun" w:cs="SimSun"/>
          <w:sz w:val="20"/>
          <w:szCs w:val="20"/>
        </w:rPr>
      </w:pPr>
      <w:r>
        <w:rPr>
          <w:rFonts w:ascii="SimSun" w:hAnsi="SimSun" w:eastAsia="SimSun" w:cs="SimSun"/>
          <w:sz w:val="20"/>
          <w:szCs w:val="20"/>
          <w:spacing w:val="8"/>
        </w:rPr>
        <w:t>鉴于大多数心脏性猝死发生在冠心病病人，减轻心肌缺血、预防心肌梗死或缩小</w:t>
      </w:r>
      <w:r>
        <w:rPr>
          <w:rFonts w:ascii="SimSun" w:hAnsi="SimSun" w:eastAsia="SimSun" w:cs="SimSun"/>
          <w:sz w:val="20"/>
          <w:szCs w:val="20"/>
          <w:spacing w:val="7"/>
        </w:rPr>
        <w:t>梗死范围等措施</w:t>
      </w:r>
      <w:r>
        <w:rPr>
          <w:rFonts w:ascii="SimSun" w:hAnsi="SimSun" w:eastAsia="SimSun" w:cs="SimSun"/>
          <w:sz w:val="20"/>
          <w:szCs w:val="20"/>
        </w:rPr>
        <w:t xml:space="preserve"> </w:t>
      </w:r>
      <w:r>
        <w:rPr>
          <w:rFonts w:ascii="SimSun" w:hAnsi="SimSun" w:eastAsia="SimSun" w:cs="SimSun"/>
          <w:sz w:val="20"/>
          <w:szCs w:val="20"/>
          <w:spacing w:val="13"/>
        </w:rPr>
        <w:t>应能减少心脏性猝死的发生率。但即使全面采用最佳的药物治疗和完全血运重建，仍有很多冠心病</w:t>
      </w:r>
      <w:r>
        <w:rPr>
          <w:rFonts w:ascii="SimSun" w:hAnsi="SimSun" w:eastAsia="SimSun" w:cs="SimSun"/>
          <w:sz w:val="20"/>
          <w:szCs w:val="20"/>
          <w:spacing w:val="4"/>
        </w:rPr>
        <w:t xml:space="preserve"> </w:t>
      </w:r>
      <w:r>
        <w:rPr>
          <w:rFonts w:ascii="SimSun" w:hAnsi="SimSun" w:eastAsia="SimSun" w:cs="SimSun"/>
          <w:sz w:val="20"/>
          <w:szCs w:val="20"/>
          <w:spacing w:val="13"/>
        </w:rPr>
        <w:t>病人在病程的不同阶段出现左心室射血分数降低、心力衰竭和室性心律失常。心脏性猝死是这类病</w:t>
      </w:r>
      <w:r>
        <w:rPr>
          <w:rFonts w:ascii="SimSun" w:hAnsi="SimSun" w:eastAsia="SimSun" w:cs="SimSun"/>
          <w:sz w:val="20"/>
          <w:szCs w:val="20"/>
          <w:spacing w:val="4"/>
        </w:rPr>
        <w:t xml:space="preserve"> </w:t>
      </w:r>
      <w:r>
        <w:rPr>
          <w:rFonts w:ascii="SimSun" w:hAnsi="SimSun" w:eastAsia="SimSun" w:cs="SimSun"/>
          <w:sz w:val="20"/>
          <w:szCs w:val="20"/>
          <w:spacing w:val="13"/>
        </w:rPr>
        <w:t>人的主要死亡方式。植入型心律转复除颤器(</w:t>
      </w:r>
      <w:r>
        <w:rPr>
          <w:rFonts w:ascii="SimSun" w:hAnsi="SimSun" w:eastAsia="SimSun" w:cs="SimSun"/>
          <w:sz w:val="20"/>
          <w:szCs w:val="20"/>
        </w:rPr>
        <w:t>ICD</w:t>
      </w:r>
      <w:r>
        <w:rPr>
          <w:rFonts w:ascii="SimSun" w:hAnsi="SimSun" w:eastAsia="SimSun" w:cs="SimSun"/>
          <w:sz w:val="20"/>
          <w:szCs w:val="20"/>
          <w:spacing w:val="13"/>
        </w:rPr>
        <w:t>)</w:t>
      </w:r>
      <w:r>
        <w:rPr>
          <w:rFonts w:ascii="SimSun" w:hAnsi="SimSun" w:eastAsia="SimSun" w:cs="SimSun"/>
          <w:sz w:val="20"/>
          <w:szCs w:val="20"/>
          <w:spacing w:val="13"/>
        </w:rPr>
        <w:t xml:space="preserve"> </w:t>
      </w:r>
      <w:r>
        <w:rPr>
          <w:rFonts w:ascii="SimSun" w:hAnsi="SimSun" w:eastAsia="SimSun" w:cs="SimSun"/>
          <w:sz w:val="20"/>
          <w:szCs w:val="20"/>
          <w:spacing w:val="13"/>
        </w:rPr>
        <w:t>作为预防心脏性猝死的重要措施，正越来越</w:t>
      </w:r>
      <w:r>
        <w:rPr>
          <w:rFonts w:ascii="SimSun" w:hAnsi="SimSun" w:eastAsia="SimSun" w:cs="SimSun"/>
          <w:sz w:val="20"/>
          <w:szCs w:val="20"/>
          <w:spacing w:val="12"/>
        </w:rPr>
        <w:t>多地</w:t>
      </w:r>
      <w:r>
        <w:rPr>
          <w:rFonts w:ascii="SimSun" w:hAnsi="SimSun" w:eastAsia="SimSun" w:cs="SimSun"/>
          <w:sz w:val="20"/>
          <w:szCs w:val="20"/>
        </w:rPr>
        <w:t xml:space="preserve"> </w:t>
      </w:r>
      <w:r>
        <w:rPr>
          <w:rFonts w:ascii="SimSun" w:hAnsi="SimSun" w:eastAsia="SimSun" w:cs="SimSun"/>
          <w:sz w:val="20"/>
          <w:szCs w:val="20"/>
          <w:spacing w:val="3"/>
        </w:rPr>
        <w:t>在临床上得到应用，</w:t>
      </w:r>
      <w:r>
        <w:rPr>
          <w:rFonts w:ascii="SimSun" w:hAnsi="SimSun" w:eastAsia="SimSun" w:cs="SimSun"/>
          <w:sz w:val="20"/>
          <w:szCs w:val="20"/>
        </w:rPr>
        <w:t>ICD</w:t>
      </w:r>
      <w:r>
        <w:rPr>
          <w:rFonts w:ascii="SimSun" w:hAnsi="SimSun" w:eastAsia="SimSun" w:cs="SimSun"/>
          <w:sz w:val="20"/>
          <w:szCs w:val="20"/>
          <w:spacing w:val="27"/>
        </w:rPr>
        <w:t xml:space="preserve"> </w:t>
      </w:r>
      <w:r>
        <w:rPr>
          <w:rFonts w:ascii="SimSun" w:hAnsi="SimSun" w:eastAsia="SimSun" w:cs="SimSun"/>
          <w:sz w:val="20"/>
          <w:szCs w:val="20"/>
          <w:spacing w:val="3"/>
        </w:rPr>
        <w:t>能在十几秒内自动识别室颤、室速并电除颤，成功率极高，是目前防治心脏性</w:t>
      </w:r>
      <w:r>
        <w:rPr>
          <w:rFonts w:ascii="SimSun" w:hAnsi="SimSun" w:eastAsia="SimSun" w:cs="SimSun"/>
          <w:sz w:val="20"/>
          <w:szCs w:val="20"/>
        </w:rPr>
        <w:t xml:space="preserve"> </w:t>
      </w:r>
      <w:r>
        <w:rPr>
          <w:rFonts w:ascii="SimSun" w:hAnsi="SimSun" w:eastAsia="SimSun" w:cs="SimSun"/>
          <w:sz w:val="20"/>
          <w:szCs w:val="20"/>
          <w:spacing w:val="13"/>
        </w:rPr>
        <w:t>猝死的最有效方法。对有器质性心脏病的心脏性猝死高危病人或心脏骤停存活者，导管射频消融术</w:t>
      </w:r>
      <w:r>
        <w:rPr>
          <w:rFonts w:ascii="SimSun" w:hAnsi="SimSun" w:eastAsia="SimSun" w:cs="SimSun"/>
          <w:sz w:val="20"/>
          <w:szCs w:val="20"/>
        </w:rPr>
        <w:t xml:space="preserve"> </w:t>
      </w:r>
      <w:r>
        <w:rPr>
          <w:rFonts w:ascii="SimSun" w:hAnsi="SimSun" w:eastAsia="SimSun" w:cs="SimSun"/>
          <w:sz w:val="20"/>
          <w:szCs w:val="20"/>
          <w:spacing w:val="10"/>
        </w:rPr>
        <w:t>预防心脏性猝死的作用有待进一步研究。</w:t>
      </w:r>
    </w:p>
    <w:p>
      <w:pPr>
        <w:ind w:right="385"/>
        <w:spacing w:before="116" w:line="229" w:lineRule="auto"/>
        <w:jc w:val="right"/>
        <w:rPr>
          <w:rFonts w:ascii="KaiTi" w:hAnsi="KaiTi" w:eastAsia="KaiTi" w:cs="KaiTi"/>
          <w:sz w:val="20"/>
          <w:szCs w:val="20"/>
        </w:rPr>
      </w:pPr>
      <w:r>
        <w:rPr>
          <w:rFonts w:ascii="KaiTi" w:hAnsi="KaiTi" w:eastAsia="KaiTi" w:cs="KaiTi"/>
          <w:sz w:val="20"/>
          <w:szCs w:val="20"/>
          <w:spacing w:val="-15"/>
          <w:w w:val="99"/>
        </w:rPr>
        <w:t>(</w:t>
      </w:r>
      <w:r>
        <w:rPr>
          <w:rFonts w:ascii="KaiTi" w:hAnsi="KaiTi" w:eastAsia="KaiTi" w:cs="KaiTi"/>
          <w:sz w:val="20"/>
          <w:szCs w:val="20"/>
          <w:spacing w:val="21"/>
        </w:rPr>
        <w:t xml:space="preserve"> </w:t>
      </w:r>
      <w:r>
        <w:rPr>
          <w:rFonts w:ascii="KaiTi" w:hAnsi="KaiTi" w:eastAsia="KaiTi" w:cs="KaiTi"/>
          <w:sz w:val="20"/>
          <w:szCs w:val="20"/>
          <w:spacing w:val="-15"/>
          <w:w w:val="99"/>
        </w:rPr>
        <w:t>刘</w:t>
      </w:r>
      <w:r>
        <w:rPr>
          <w:rFonts w:ascii="KaiTi" w:hAnsi="KaiTi" w:eastAsia="KaiTi" w:cs="KaiTi"/>
          <w:sz w:val="20"/>
          <w:szCs w:val="20"/>
          <w:spacing w:val="13"/>
        </w:rPr>
        <w:t xml:space="preserve"> </w:t>
      </w:r>
      <w:r>
        <w:rPr>
          <w:rFonts w:ascii="KaiTi" w:hAnsi="KaiTi" w:eastAsia="KaiTi" w:cs="KaiTi"/>
          <w:sz w:val="20"/>
          <w:szCs w:val="20"/>
          <w:spacing w:val="-15"/>
          <w:w w:val="99"/>
        </w:rPr>
        <w:t>斌</w:t>
      </w:r>
      <w:r>
        <w:rPr>
          <w:rFonts w:ascii="KaiTi" w:hAnsi="KaiTi" w:eastAsia="KaiTi" w:cs="KaiTi"/>
          <w:sz w:val="20"/>
          <w:szCs w:val="20"/>
          <w:spacing w:val="13"/>
        </w:rPr>
        <w:t xml:space="preserve"> </w:t>
      </w:r>
      <w:r>
        <w:rPr>
          <w:rFonts w:ascii="KaiTi" w:hAnsi="KaiTi" w:eastAsia="KaiTi" w:cs="KaiTi"/>
          <w:sz w:val="20"/>
          <w:szCs w:val="20"/>
          <w:spacing w:val="-15"/>
          <w:w w:val="99"/>
        </w:rPr>
        <w:t>)</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1" w:line="720" w:lineRule="exact"/>
        <w:textAlignment w:val="center"/>
        <w:rPr/>
      </w:pPr>
      <w:r>
        <w:drawing>
          <wp:inline distT="0" distB="0" distL="0" distR="0">
            <wp:extent cx="571498" cy="457249"/>
            <wp:effectExtent l="0" t="0" r="0" b="0"/>
            <wp:docPr id="45" name="IM 45"/>
            <wp:cNvGraphicFramePr/>
            <a:graphic>
              <a:graphicData uri="http://schemas.openxmlformats.org/drawingml/2006/picture">
                <pic:pic>
                  <pic:nvPicPr>
                    <pic:cNvPr id="45" name="IM 45"/>
                    <pic:cNvPicPr/>
                  </pic:nvPicPr>
                  <pic:blipFill>
                    <a:blip r:embed="rId57"/>
                    <a:stretch>
                      <a:fillRect/>
                    </a:stretch>
                  </pic:blipFill>
                  <pic:spPr>
                    <a:xfrm rot="0">
                      <a:off x="0" y="0"/>
                      <a:ext cx="571498" cy="457249"/>
                    </a:xfrm>
                    <a:prstGeom prst="rect">
                      <a:avLst/>
                    </a:prstGeom>
                  </pic:spPr>
                </pic:pic>
              </a:graphicData>
            </a:graphic>
          </wp:inline>
        </w:drawing>
      </w:r>
    </w:p>
    <w:p>
      <w:pPr>
        <w:sectPr>
          <w:pgSz w:w="11900" w:h="16840"/>
          <w:pgMar w:top="765" w:right="912" w:bottom="400" w:left="729" w:header="0" w:footer="0" w:gutter="0"/>
        </w:sectPr>
        <w:rPr/>
      </w:pPr>
    </w:p>
    <w:p>
      <w:pPr>
        <w:ind w:firstLine="29"/>
        <w:spacing w:before="38" w:line="1990" w:lineRule="exact"/>
        <w:textAlignment w:val="center"/>
        <w:rPr/>
      </w:pPr>
      <w:r>
        <w:drawing>
          <wp:anchor distT="0" distB="0" distL="0" distR="0" simplePos="0" relativeHeight="251759616" behindDoc="0" locked="0" layoutInCell="0" allowOverlap="1">
            <wp:simplePos x="0" y="0"/>
            <wp:positionH relativeFrom="page">
              <wp:posOffset>533412</wp:posOffset>
            </wp:positionH>
            <wp:positionV relativeFrom="page">
              <wp:posOffset>2286033</wp:posOffset>
            </wp:positionV>
            <wp:extent cx="5924522" cy="12618"/>
            <wp:effectExtent l="0" t="0" r="0" b="0"/>
            <wp:wrapNone/>
            <wp:docPr id="46" name="IM 46"/>
            <wp:cNvGraphicFramePr/>
            <a:graphic>
              <a:graphicData uri="http://schemas.openxmlformats.org/drawingml/2006/picture">
                <pic:pic>
                  <pic:nvPicPr>
                    <pic:cNvPr id="46" name="IM 46"/>
                    <pic:cNvPicPr/>
                  </pic:nvPicPr>
                  <pic:blipFill>
                    <a:blip r:embed="rId59"/>
                    <a:stretch>
                      <a:fillRect/>
                    </a:stretch>
                  </pic:blipFill>
                  <pic:spPr>
                    <a:xfrm rot="0">
                      <a:off x="0" y="0"/>
                      <a:ext cx="5924522" cy="12618"/>
                    </a:xfrm>
                    <a:prstGeom prst="rect">
                      <a:avLst/>
                    </a:prstGeom>
                  </pic:spPr>
                </pic:pic>
              </a:graphicData>
            </a:graphic>
          </wp:anchor>
        </w:drawing>
      </w:r>
      <w:r>
        <w:pict>
          <v:group id="_x0000_s34" style="mso-position-vertical-relative:line;mso-position-horizontal-relative:char;width:523.5pt;height:99.5pt;" filled="false" stroked="false" coordsize="10470,1990" coordorigin="0,0">
            <v:shape id="_x0000_s35" style="position:absolute;left:0;top:0;width:10470;height:1990;" filled="false" stroked="false" type="#_x0000_t75">
              <v:imagedata o:title="" r:id="rId60"/>
            </v:shape>
            <v:shape id="_x0000_s36" style="position:absolute;left:-20;top:-20;width:10510;height:2128;" filled="false" stroked="false" type="#_x0000_t202">
              <v:fill on="false"/>
              <v:stroke on="false"/>
              <v:path/>
              <v:imagedata o:title=""/>
              <o:lock v:ext="edit" aspectratio="false"/>
              <v:textbox inset="0mm,0mm,0mm,0mm">
                <w:txbxContent>
                  <w:p>
                    <w:pPr>
                      <w:spacing w:line="358" w:lineRule="auto"/>
                      <w:rPr>
                        <w:rFonts w:ascii="Arial"/>
                        <w:sz w:val="21"/>
                      </w:rPr>
                    </w:pPr>
                    <w:r/>
                  </w:p>
                  <w:p>
                    <w:pPr>
                      <w:ind w:left="1777"/>
                      <w:spacing w:before="169" w:line="221" w:lineRule="auto"/>
                      <w:rPr>
                        <w:rFonts w:ascii="SimHei" w:hAnsi="SimHei" w:eastAsia="SimHei" w:cs="SimHei"/>
                        <w:sz w:val="52"/>
                        <w:szCs w:val="52"/>
                      </w:rPr>
                    </w:pPr>
                    <w:r>
                      <w:rPr>
                        <w:rFonts w:ascii="SimHei" w:hAnsi="SimHei" w:eastAsia="SimHei" w:cs="SimHei"/>
                        <w:sz w:val="52"/>
                        <w:szCs w:val="52"/>
                        <w:b/>
                        <w:bCs/>
                        <w:color w:val="0687DD"/>
                        <w:spacing w:val="55"/>
                      </w:rPr>
                      <w:t>第十二章主动脉疾病和</w:t>
                    </w:r>
                  </w:p>
                  <w:p>
                    <w:pPr>
                      <w:ind w:left="3377"/>
                      <w:spacing w:before="32" w:line="222" w:lineRule="auto"/>
                      <w:rPr>
                        <w:rFonts w:ascii="SimHei" w:hAnsi="SimHei" w:eastAsia="SimHei" w:cs="SimHei"/>
                        <w:sz w:val="52"/>
                        <w:szCs w:val="52"/>
                      </w:rPr>
                    </w:pPr>
                    <w:r>
                      <w:rPr>
                        <w:rFonts w:ascii="SimHei" w:hAnsi="SimHei" w:eastAsia="SimHei" w:cs="SimHei"/>
                        <w:sz w:val="52"/>
                        <w:szCs w:val="52"/>
                        <w:b/>
                        <w:bCs/>
                        <w:color w:val="0082DA"/>
                        <w:spacing w:val="-3"/>
                      </w:rPr>
                      <w:t>周围血管病</w:t>
                    </w:r>
                  </w:p>
                </w:txbxContent>
              </v:textbox>
            </v:shape>
          </v:group>
        </w:pic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69" w:right="1253" w:firstLine="419"/>
        <w:spacing w:before="72" w:line="275" w:lineRule="auto"/>
        <w:jc w:val="both"/>
        <w:rPr>
          <w:rFonts w:ascii="SimSun" w:hAnsi="SimSun" w:eastAsia="SimSun" w:cs="SimSun"/>
          <w:sz w:val="22"/>
          <w:szCs w:val="22"/>
        </w:rPr>
      </w:pPr>
      <w:r>
        <w:rPr>
          <w:rFonts w:ascii="SimSun" w:hAnsi="SimSun" w:eastAsia="SimSun" w:cs="SimSun"/>
          <w:sz w:val="22"/>
          <w:szCs w:val="22"/>
          <w:spacing w:val="-12"/>
        </w:rPr>
        <w:t>主动脉疾病包括先天性和获得性主动脉疾病：前者主要有主动脉弓中断、主动脉</w:t>
      </w:r>
      <w:r>
        <w:rPr>
          <w:rFonts w:ascii="SimSun" w:hAnsi="SimSun" w:eastAsia="SimSun" w:cs="SimSun"/>
          <w:sz w:val="22"/>
          <w:szCs w:val="22"/>
          <w:spacing w:val="-13"/>
        </w:rPr>
        <w:t>缩窄、先天性血</w:t>
      </w:r>
      <w:r>
        <w:rPr>
          <w:rFonts w:ascii="SimSun" w:hAnsi="SimSun" w:eastAsia="SimSun" w:cs="SimSun"/>
          <w:sz w:val="22"/>
          <w:szCs w:val="22"/>
        </w:rPr>
        <w:t xml:space="preserve"> </w:t>
      </w:r>
      <w:r>
        <w:rPr>
          <w:rFonts w:ascii="SimSun" w:hAnsi="SimSun" w:eastAsia="SimSun" w:cs="SimSun"/>
          <w:sz w:val="22"/>
          <w:szCs w:val="22"/>
          <w:spacing w:val="-16"/>
        </w:rPr>
        <w:t>管环、血管悬带、主动脉瓣上狭窄等；后者主要有主动脉夹层、主动脉瘤，</w:t>
      </w:r>
      <w:r>
        <w:rPr>
          <w:rFonts w:ascii="SimSun" w:hAnsi="SimSun" w:eastAsia="SimSun" w:cs="SimSun"/>
          <w:sz w:val="22"/>
          <w:szCs w:val="22"/>
          <w:spacing w:val="-17"/>
        </w:rPr>
        <w:t>以及多发性大动脉炎等其他</w:t>
      </w:r>
      <w:r>
        <w:rPr>
          <w:rFonts w:ascii="SimSun" w:hAnsi="SimSun" w:eastAsia="SimSun" w:cs="SimSun"/>
          <w:sz w:val="22"/>
          <w:szCs w:val="22"/>
        </w:rPr>
        <w:t xml:space="preserve"> </w:t>
      </w:r>
      <w:r>
        <w:rPr>
          <w:rFonts w:ascii="SimSun" w:hAnsi="SimSun" w:eastAsia="SimSun" w:cs="SimSun"/>
          <w:sz w:val="22"/>
          <w:szCs w:val="22"/>
          <w:spacing w:val="-16"/>
        </w:rPr>
        <w:t>获得性主动脉疾病。周围血管病包括周围动脉闭塞病、血管炎、血管痉挛、静脉血栓、静脉功</w:t>
      </w:r>
      <w:r>
        <w:rPr>
          <w:rFonts w:ascii="SimSun" w:hAnsi="SimSun" w:eastAsia="SimSun" w:cs="SimSun"/>
          <w:sz w:val="22"/>
          <w:szCs w:val="22"/>
          <w:spacing w:val="-17"/>
        </w:rPr>
        <w:t>能不全和</w:t>
      </w:r>
      <w:r>
        <w:rPr>
          <w:rFonts w:ascii="SimSun" w:hAnsi="SimSun" w:eastAsia="SimSun" w:cs="SimSun"/>
          <w:sz w:val="22"/>
          <w:szCs w:val="22"/>
        </w:rPr>
        <w:t xml:space="preserve"> </w:t>
      </w:r>
      <w:r>
        <w:rPr>
          <w:rFonts w:ascii="SimSun" w:hAnsi="SimSun" w:eastAsia="SimSun" w:cs="SimSun"/>
          <w:sz w:val="22"/>
          <w:szCs w:val="22"/>
          <w:spacing w:val="-10"/>
        </w:rPr>
        <w:t>淋巴系统疾病。本章重点叙述主动脉夹层、闭塞性周围动脉粥</w:t>
      </w:r>
      <w:r>
        <w:rPr>
          <w:rFonts w:ascii="SimSun" w:hAnsi="SimSun" w:eastAsia="SimSun" w:cs="SimSun"/>
          <w:sz w:val="22"/>
          <w:szCs w:val="22"/>
          <w:spacing w:val="-11"/>
        </w:rPr>
        <w:t>样硬化和静脉血栓症。</w:t>
      </w:r>
    </w:p>
    <w:p>
      <w:pPr>
        <w:spacing w:line="243" w:lineRule="auto"/>
        <w:rPr>
          <w:rFonts w:ascii="Arial"/>
          <w:sz w:val="21"/>
        </w:rPr>
      </w:pPr>
      <w:r/>
    </w:p>
    <w:p>
      <w:pPr>
        <w:ind w:left="3274"/>
        <w:spacing w:before="104" w:line="221" w:lineRule="auto"/>
        <w:rPr>
          <w:rFonts w:ascii="SimHei" w:hAnsi="SimHei" w:eastAsia="SimHei" w:cs="SimHei"/>
          <w:sz w:val="32"/>
          <w:szCs w:val="32"/>
        </w:rPr>
      </w:pPr>
      <w:r>
        <w:rPr>
          <w:rFonts w:ascii="SimHei" w:hAnsi="SimHei" w:eastAsia="SimHei" w:cs="SimHei"/>
          <w:sz w:val="32"/>
          <w:szCs w:val="32"/>
          <w:b/>
          <w:bCs/>
          <w:spacing w:val="-3"/>
        </w:rPr>
        <w:t>第一节</w:t>
      </w:r>
      <w:r>
        <w:rPr>
          <w:rFonts w:ascii="SimHei" w:hAnsi="SimHei" w:eastAsia="SimHei" w:cs="SimHei"/>
          <w:sz w:val="32"/>
          <w:szCs w:val="32"/>
          <w:spacing w:val="132"/>
        </w:rPr>
        <w:t xml:space="preserve"> </w:t>
      </w:r>
      <w:r>
        <w:rPr>
          <w:rFonts w:ascii="SimHei" w:hAnsi="SimHei" w:eastAsia="SimHei" w:cs="SimHei"/>
          <w:sz w:val="32"/>
          <w:szCs w:val="32"/>
          <w:b/>
          <w:bCs/>
          <w:spacing w:val="-3"/>
        </w:rPr>
        <w:t>主动脉夹层</w:t>
      </w:r>
    </w:p>
    <w:p>
      <w:pPr>
        <w:spacing w:line="275" w:lineRule="auto"/>
        <w:rPr>
          <w:rFonts w:ascii="Arial"/>
          <w:sz w:val="21"/>
        </w:rPr>
      </w:pPr>
      <w:r/>
    </w:p>
    <w:p>
      <w:pPr>
        <w:ind w:left="69" w:right="1227" w:firstLine="419"/>
        <w:spacing w:before="71" w:line="278" w:lineRule="auto"/>
        <w:jc w:val="both"/>
        <w:rPr>
          <w:rFonts w:ascii="SimSun" w:hAnsi="SimSun" w:eastAsia="SimSun" w:cs="SimSun"/>
          <w:sz w:val="22"/>
          <w:szCs w:val="22"/>
        </w:rPr>
      </w:pPr>
      <w:r>
        <w:rPr>
          <w:rFonts w:ascii="SimSun" w:hAnsi="SimSun" w:eastAsia="SimSun" w:cs="SimSun"/>
          <w:sz w:val="22"/>
          <w:szCs w:val="22"/>
          <w:spacing w:val="-15"/>
        </w:rPr>
        <w:t>主动脉夹层(aortic</w:t>
      </w:r>
      <w:r>
        <w:rPr>
          <w:rFonts w:ascii="SimSun" w:hAnsi="SimSun" w:eastAsia="SimSun" w:cs="SimSun"/>
          <w:sz w:val="22"/>
          <w:szCs w:val="22"/>
          <w:spacing w:val="-14"/>
        </w:rPr>
        <w:t xml:space="preserve"> </w:t>
      </w:r>
      <w:r>
        <w:rPr>
          <w:rFonts w:ascii="SimSun" w:hAnsi="SimSun" w:eastAsia="SimSun" w:cs="SimSun"/>
          <w:sz w:val="22"/>
          <w:szCs w:val="22"/>
          <w:spacing w:val="-15"/>
        </w:rPr>
        <w:t>dissection)又</w:t>
      </w:r>
      <w:r>
        <w:rPr>
          <w:rFonts w:ascii="SimSun" w:hAnsi="SimSun" w:eastAsia="SimSun" w:cs="SimSun"/>
          <w:sz w:val="22"/>
          <w:szCs w:val="22"/>
          <w:spacing w:val="-16"/>
        </w:rPr>
        <w:t>称主动脉夹层动脉瘤，是指主动脉内膜撕裂后，腔内的血液通过</w:t>
      </w:r>
      <w:r>
        <w:rPr>
          <w:rFonts w:ascii="SimSun" w:hAnsi="SimSun" w:eastAsia="SimSun" w:cs="SimSun"/>
          <w:sz w:val="22"/>
          <w:szCs w:val="22"/>
        </w:rPr>
        <w:t xml:space="preserve"> </w:t>
      </w:r>
      <w:r>
        <w:rPr>
          <w:rFonts w:ascii="SimSun" w:hAnsi="SimSun" w:eastAsia="SimSun" w:cs="SimSun"/>
          <w:sz w:val="22"/>
          <w:szCs w:val="22"/>
          <w:spacing w:val="-12"/>
        </w:rPr>
        <w:t>内膜破口进入动脉壁中层形成夹层血肿，并沿血管长轴方向扩展，形成动脉真、假腔病理改变的严重</w:t>
      </w:r>
      <w:r>
        <w:rPr>
          <w:rFonts w:ascii="SimSun" w:hAnsi="SimSun" w:eastAsia="SimSun" w:cs="SimSun"/>
          <w:sz w:val="22"/>
          <w:szCs w:val="22"/>
          <w:spacing w:val="16"/>
        </w:rPr>
        <w:t xml:space="preserve"> </w:t>
      </w:r>
      <w:r>
        <w:rPr>
          <w:rFonts w:ascii="SimSun" w:hAnsi="SimSun" w:eastAsia="SimSun" w:cs="SimSun"/>
          <w:sz w:val="22"/>
          <w:szCs w:val="22"/>
          <w:spacing w:val="-7"/>
        </w:rPr>
        <w:t>主动脉疾病。主</w:t>
      </w:r>
      <w:r>
        <w:rPr>
          <w:rFonts w:ascii="SimSun" w:hAnsi="SimSun" w:eastAsia="SimSun" w:cs="SimSun"/>
          <w:sz w:val="22"/>
          <w:szCs w:val="22"/>
          <w:spacing w:val="-8"/>
        </w:rPr>
        <w:t>动脉夹层与主动脉壁内血肿(</w:t>
      </w:r>
      <w:r>
        <w:rPr>
          <w:rFonts w:ascii="SimSun" w:hAnsi="SimSun" w:eastAsia="SimSun" w:cs="SimSun"/>
          <w:sz w:val="22"/>
          <w:szCs w:val="22"/>
          <w:spacing w:val="-7"/>
        </w:rPr>
        <w:t>intramural</w:t>
      </w:r>
      <w:r>
        <w:rPr>
          <w:rFonts w:ascii="SimSun" w:hAnsi="SimSun" w:eastAsia="SimSun" w:cs="SimSun"/>
          <w:sz w:val="22"/>
          <w:szCs w:val="22"/>
          <w:spacing w:val="-3"/>
        </w:rPr>
        <w:t xml:space="preserve"> </w:t>
      </w:r>
      <w:r>
        <w:rPr>
          <w:rFonts w:ascii="SimSun" w:hAnsi="SimSun" w:eastAsia="SimSun" w:cs="SimSun"/>
          <w:sz w:val="22"/>
          <w:szCs w:val="22"/>
          <w:spacing w:val="-7"/>
        </w:rPr>
        <w:t>hematoma</w:t>
      </w:r>
      <w:r>
        <w:rPr>
          <w:rFonts w:ascii="SimSun" w:hAnsi="SimSun" w:eastAsia="SimSun" w:cs="SimSun"/>
          <w:sz w:val="22"/>
          <w:szCs w:val="22"/>
          <w:spacing w:val="-8"/>
        </w:rPr>
        <w:t>,</w:t>
      </w:r>
      <w:r>
        <w:rPr>
          <w:rFonts w:ascii="SimSun" w:hAnsi="SimSun" w:eastAsia="SimSun" w:cs="SimSun"/>
          <w:sz w:val="22"/>
          <w:szCs w:val="22"/>
          <w:spacing w:val="-7"/>
        </w:rPr>
        <w:t>IMH</w:t>
      </w:r>
      <w:r>
        <w:rPr>
          <w:rFonts w:ascii="SimSun" w:hAnsi="SimSun" w:eastAsia="SimSun" w:cs="SimSun"/>
          <w:sz w:val="22"/>
          <w:szCs w:val="22"/>
          <w:spacing w:val="-8"/>
        </w:rPr>
        <w:t>)以及透壁性动脉粥样硬化溃</w:t>
      </w:r>
      <w:r>
        <w:rPr>
          <w:rFonts w:ascii="SimSun" w:hAnsi="SimSun" w:eastAsia="SimSun" w:cs="SimSun"/>
          <w:sz w:val="22"/>
          <w:szCs w:val="22"/>
        </w:rPr>
        <w:t xml:space="preserve"> </w:t>
      </w:r>
      <w:r>
        <w:rPr>
          <w:rFonts w:ascii="SimSun" w:hAnsi="SimSun" w:eastAsia="SimSun" w:cs="SimSun"/>
          <w:sz w:val="22"/>
          <w:szCs w:val="22"/>
          <w:spacing w:val="-15"/>
        </w:rPr>
        <w:t>疡(penetrating</w:t>
      </w:r>
      <w:r>
        <w:rPr>
          <w:rFonts w:ascii="SimSun" w:hAnsi="SimSun" w:eastAsia="SimSun" w:cs="SimSun"/>
          <w:sz w:val="22"/>
          <w:szCs w:val="22"/>
          <w:spacing w:val="-8"/>
        </w:rPr>
        <w:t xml:space="preserve"> </w:t>
      </w:r>
      <w:r>
        <w:rPr>
          <w:rFonts w:ascii="SimSun" w:hAnsi="SimSun" w:eastAsia="SimSun" w:cs="SimSun"/>
          <w:sz w:val="22"/>
          <w:szCs w:val="22"/>
          <w:spacing w:val="-15"/>
        </w:rPr>
        <w:t>atherosclerotic</w:t>
      </w:r>
      <w:r>
        <w:rPr>
          <w:rFonts w:ascii="SimSun" w:hAnsi="SimSun" w:eastAsia="SimSun" w:cs="SimSun"/>
          <w:sz w:val="22"/>
          <w:szCs w:val="22"/>
          <w:spacing w:val="-16"/>
        </w:rPr>
        <w:t xml:space="preserve"> </w:t>
      </w:r>
      <w:r>
        <w:rPr>
          <w:rFonts w:ascii="SimSun" w:hAnsi="SimSun" w:eastAsia="SimSun" w:cs="SimSun"/>
          <w:sz w:val="22"/>
          <w:szCs w:val="22"/>
          <w:spacing w:val="-15"/>
        </w:rPr>
        <w:t>ulcer,PAU)均以动脉中层破坏为特征，统称为急性主动脉综合征(acute</w:t>
      </w:r>
      <w:r>
        <w:rPr>
          <w:rFonts w:ascii="SimSun" w:hAnsi="SimSun" w:eastAsia="SimSun" w:cs="SimSun"/>
          <w:sz w:val="22"/>
          <w:szCs w:val="22"/>
        </w:rPr>
        <w:t xml:space="preserve"> </w:t>
      </w:r>
      <w:r>
        <w:rPr>
          <w:rFonts w:ascii="SimSun" w:hAnsi="SimSun" w:eastAsia="SimSun" w:cs="SimSun"/>
          <w:sz w:val="22"/>
          <w:szCs w:val="22"/>
          <w:spacing w:val="-8"/>
        </w:rPr>
        <w:t>aortic</w:t>
      </w:r>
      <w:r>
        <w:rPr>
          <w:rFonts w:ascii="SimSun" w:hAnsi="SimSun" w:eastAsia="SimSun" w:cs="SimSun"/>
          <w:sz w:val="22"/>
          <w:szCs w:val="22"/>
          <w:spacing w:val="5"/>
        </w:rPr>
        <w:t xml:space="preserve"> </w:t>
      </w:r>
      <w:r>
        <w:rPr>
          <w:rFonts w:ascii="SimSun" w:hAnsi="SimSun" w:eastAsia="SimSun" w:cs="SimSun"/>
          <w:sz w:val="22"/>
          <w:szCs w:val="22"/>
          <w:spacing w:val="-8"/>
        </w:rPr>
        <w:t>syndrome,AAS)。</w:t>
      </w:r>
      <w:r>
        <w:rPr>
          <w:rFonts w:ascii="SimSun" w:hAnsi="SimSun" w:eastAsia="SimSun" w:cs="SimSun"/>
          <w:sz w:val="22"/>
          <w:szCs w:val="22"/>
          <w:spacing w:val="-61"/>
        </w:rPr>
        <w:t xml:space="preserve"> </w:t>
      </w:r>
      <w:r>
        <w:rPr>
          <w:rFonts w:ascii="SimSun" w:hAnsi="SimSun" w:eastAsia="SimSun" w:cs="SimSun"/>
          <w:sz w:val="22"/>
          <w:szCs w:val="22"/>
          <w:spacing w:val="-8"/>
        </w:rPr>
        <w:t>其中，</w:t>
      </w:r>
      <w:r>
        <w:rPr>
          <w:rFonts w:ascii="SimSun" w:hAnsi="SimSun" w:eastAsia="SimSun" w:cs="SimSun"/>
          <w:sz w:val="22"/>
          <w:szCs w:val="22"/>
          <w:spacing w:val="-9"/>
        </w:rPr>
        <w:t>主动脉夹层最为常见，其年发病率为(2.6～3.5)例/(10万人),50～70</w:t>
      </w:r>
      <w:r>
        <w:rPr>
          <w:rFonts w:ascii="SimSun" w:hAnsi="SimSun" w:eastAsia="SimSun" w:cs="SimSun"/>
          <w:sz w:val="22"/>
          <w:szCs w:val="22"/>
        </w:rPr>
        <w:t xml:space="preserve"> </w:t>
      </w:r>
      <w:r>
        <w:rPr>
          <w:rFonts w:ascii="SimSun" w:hAnsi="SimSun" w:eastAsia="SimSun" w:cs="SimSun"/>
          <w:sz w:val="22"/>
          <w:szCs w:val="22"/>
          <w:spacing w:val="-16"/>
        </w:rPr>
        <w:t>岁为高发年龄，男性较女性高发。主动脉夹层的临床特点为急性起病，突发剧</w:t>
      </w:r>
      <w:r>
        <w:rPr>
          <w:rFonts w:ascii="SimSun" w:hAnsi="SimSun" w:eastAsia="SimSun" w:cs="SimSun"/>
          <w:sz w:val="22"/>
          <w:szCs w:val="22"/>
          <w:spacing w:val="-17"/>
        </w:rPr>
        <w:t>烈疼痛、高血压、心脏表</w:t>
      </w:r>
      <w:r>
        <w:rPr>
          <w:rFonts w:ascii="SimSun" w:hAnsi="SimSun" w:eastAsia="SimSun" w:cs="SimSun"/>
          <w:sz w:val="22"/>
          <w:szCs w:val="22"/>
        </w:rPr>
        <w:t xml:space="preserve"> </w:t>
      </w:r>
      <w:r>
        <w:rPr>
          <w:rFonts w:ascii="SimSun" w:hAnsi="SimSun" w:eastAsia="SimSun" w:cs="SimSun"/>
          <w:sz w:val="22"/>
          <w:szCs w:val="22"/>
          <w:spacing w:val="-6"/>
        </w:rPr>
        <w:t>现以及其他脏器或肢体缺血症状等，如不及时诊治，48小时内死亡率高达</w:t>
      </w:r>
      <w:r>
        <w:rPr>
          <w:rFonts w:ascii="SimSun" w:hAnsi="SimSun" w:eastAsia="SimSun" w:cs="SimSun"/>
          <w:sz w:val="22"/>
          <w:szCs w:val="22"/>
          <w:spacing w:val="-7"/>
        </w:rPr>
        <w:t>50%,其主要致死原因为主</w:t>
      </w:r>
      <w:r>
        <w:rPr>
          <w:rFonts w:ascii="SimSun" w:hAnsi="SimSun" w:eastAsia="SimSun" w:cs="SimSun"/>
          <w:sz w:val="22"/>
          <w:szCs w:val="22"/>
        </w:rPr>
        <w:t xml:space="preserve"> </w:t>
      </w:r>
      <w:r>
        <w:rPr>
          <w:rFonts w:ascii="SimSun" w:hAnsi="SimSun" w:eastAsia="SimSun" w:cs="SimSun"/>
          <w:sz w:val="22"/>
          <w:szCs w:val="22"/>
          <w:spacing w:val="-12"/>
        </w:rPr>
        <w:t>动脉夹层动脉瘤破裂至胸、腹腔或者心包腔，进行性纵隔、腹膜后出血，以及急性心力衰竭或者肾衰</w:t>
      </w:r>
      <w:r>
        <w:rPr>
          <w:rFonts w:ascii="SimSun" w:hAnsi="SimSun" w:eastAsia="SimSun" w:cs="SimSun"/>
          <w:sz w:val="22"/>
          <w:szCs w:val="22"/>
          <w:spacing w:val="16"/>
        </w:rPr>
        <w:t xml:space="preserve"> </w:t>
      </w:r>
      <w:r>
        <w:rPr>
          <w:rFonts w:ascii="SimSun" w:hAnsi="SimSun" w:eastAsia="SimSun" w:cs="SimSun"/>
          <w:sz w:val="22"/>
          <w:szCs w:val="22"/>
          <w:spacing w:val="-10"/>
        </w:rPr>
        <w:t>竭等。</w:t>
      </w:r>
    </w:p>
    <w:p>
      <w:pPr>
        <w:ind w:left="382"/>
        <w:spacing w:before="145" w:line="221" w:lineRule="auto"/>
        <w:rPr>
          <w:rFonts w:ascii="SimHei" w:hAnsi="SimHei" w:eastAsia="SimHei" w:cs="SimHei"/>
          <w:sz w:val="22"/>
          <w:szCs w:val="22"/>
        </w:rPr>
      </w:pPr>
      <w:r>
        <w:rPr>
          <w:rFonts w:ascii="SimHei" w:hAnsi="SimHei" w:eastAsia="SimHei" w:cs="SimHei"/>
          <w:sz w:val="22"/>
          <w:szCs w:val="22"/>
          <w:b/>
          <w:bCs/>
          <w:color w:val="0061A3"/>
          <w:spacing w:val="-19"/>
        </w:rPr>
        <w:t>【病因、病理与发病机制】</w:t>
      </w:r>
    </w:p>
    <w:p>
      <w:pPr>
        <w:ind w:left="69" w:right="1179" w:firstLine="419"/>
        <w:spacing w:before="51" w:line="263" w:lineRule="auto"/>
        <w:jc w:val="both"/>
        <w:rPr>
          <w:rFonts w:ascii="SimSun" w:hAnsi="SimSun" w:eastAsia="SimSun" w:cs="SimSun"/>
          <w:sz w:val="22"/>
          <w:szCs w:val="22"/>
        </w:rPr>
      </w:pPr>
      <w:r>
        <w:rPr>
          <w:rFonts w:ascii="SimSun" w:hAnsi="SimSun" w:eastAsia="SimSun" w:cs="SimSun"/>
          <w:sz w:val="22"/>
          <w:szCs w:val="22"/>
          <w:spacing w:val="-7"/>
        </w:rPr>
        <w:t>本病的基础病理变化是遗传或代谢性异常导致的主动脉中层囊样退行性变，部分病人为伴有结</w:t>
      </w:r>
      <w:r>
        <w:rPr>
          <w:rFonts w:ascii="SimSun" w:hAnsi="SimSun" w:eastAsia="SimSun" w:cs="SimSun"/>
          <w:sz w:val="22"/>
          <w:szCs w:val="22"/>
          <w:spacing w:val="18"/>
        </w:rPr>
        <w:t xml:space="preserve"> </w:t>
      </w:r>
      <w:r>
        <w:rPr>
          <w:rFonts w:ascii="SimSun" w:hAnsi="SimSun" w:eastAsia="SimSun" w:cs="SimSun"/>
          <w:sz w:val="22"/>
          <w:szCs w:val="22"/>
          <w:spacing w:val="-5"/>
        </w:rPr>
        <w:t>缔组织异常的遗传性先天性心血管病。研究资料认为囊性中层退行性变是结缔组织的遗传性缺损，</w:t>
      </w:r>
      <w:r>
        <w:rPr>
          <w:rFonts w:ascii="SimSun" w:hAnsi="SimSun" w:eastAsia="SimSun" w:cs="SimSun"/>
          <w:sz w:val="22"/>
          <w:szCs w:val="22"/>
          <w:spacing w:val="4"/>
        </w:rPr>
        <w:t xml:space="preserve"> </w:t>
      </w:r>
      <w:r>
        <w:rPr>
          <w:rFonts w:ascii="SimSun" w:hAnsi="SimSun" w:eastAsia="SimSun" w:cs="SimSun"/>
          <w:sz w:val="22"/>
          <w:szCs w:val="22"/>
          <w:spacing w:val="-10"/>
        </w:rPr>
        <w:t>致中层弹力纤维断裂、平滑肌局灶性丧失和中层空泡变</w:t>
      </w:r>
      <w:r>
        <w:rPr>
          <w:rFonts w:ascii="SimSun" w:hAnsi="SimSun" w:eastAsia="SimSun" w:cs="SimSun"/>
          <w:sz w:val="22"/>
          <w:szCs w:val="22"/>
          <w:spacing w:val="-11"/>
        </w:rPr>
        <w:t>性并充满黏液样物质。</w:t>
      </w:r>
    </w:p>
    <w:p>
      <w:pPr>
        <w:ind w:left="69" w:right="1279" w:firstLine="419"/>
        <w:spacing w:before="89" w:line="263" w:lineRule="auto"/>
        <w:jc w:val="both"/>
        <w:rPr>
          <w:rFonts w:ascii="SimSun" w:hAnsi="SimSun" w:eastAsia="SimSun" w:cs="SimSun"/>
          <w:sz w:val="22"/>
          <w:szCs w:val="22"/>
        </w:rPr>
      </w:pPr>
      <w:r>
        <w:rPr>
          <w:rFonts w:ascii="SimSun" w:hAnsi="SimSun" w:eastAsia="SimSun" w:cs="SimSun"/>
          <w:sz w:val="22"/>
          <w:szCs w:val="22"/>
          <w:spacing w:val="-7"/>
        </w:rPr>
        <w:t>主动脉夹层动脉瘤绝大多数是由于主动脉内膜撕裂后血流进入中层，部分病人是由于中</w:t>
      </w:r>
      <w:r>
        <w:rPr>
          <w:rFonts w:ascii="SimSun" w:hAnsi="SimSun" w:eastAsia="SimSun" w:cs="SimSun"/>
          <w:sz w:val="22"/>
          <w:szCs w:val="22"/>
          <w:spacing w:val="-8"/>
        </w:rPr>
        <w:t>层滋养</w:t>
      </w:r>
      <w:r>
        <w:rPr>
          <w:rFonts w:ascii="SimSun" w:hAnsi="SimSun" w:eastAsia="SimSun" w:cs="SimSun"/>
          <w:sz w:val="22"/>
          <w:szCs w:val="22"/>
        </w:rPr>
        <w:t xml:space="preserve"> </w:t>
      </w:r>
      <w:r>
        <w:rPr>
          <w:rFonts w:ascii="SimSun" w:hAnsi="SimSun" w:eastAsia="SimSun" w:cs="SimSun"/>
          <w:sz w:val="22"/>
          <w:szCs w:val="22"/>
          <w:spacing w:val="-7"/>
        </w:rPr>
        <w:t>动脉破裂产生血肿后压力过高撕裂内膜所致。内膜裂口多发生于主动脉应力</w:t>
      </w:r>
      <w:r>
        <w:rPr>
          <w:rFonts w:ascii="SimSun" w:hAnsi="SimSun" w:eastAsia="SimSun" w:cs="SimSun"/>
          <w:sz w:val="22"/>
          <w:szCs w:val="22"/>
          <w:spacing w:val="-8"/>
        </w:rPr>
        <w:t>最强的部位。组织学可</w:t>
      </w:r>
      <w:r>
        <w:rPr>
          <w:rFonts w:ascii="SimSun" w:hAnsi="SimSun" w:eastAsia="SimSun" w:cs="SimSun"/>
          <w:sz w:val="22"/>
          <w:szCs w:val="22"/>
        </w:rPr>
        <w:t xml:space="preserve"> </w:t>
      </w:r>
      <w:r>
        <w:rPr>
          <w:rFonts w:ascii="SimSun" w:hAnsi="SimSun" w:eastAsia="SimSun" w:cs="SimSun"/>
          <w:sz w:val="22"/>
          <w:szCs w:val="22"/>
          <w:spacing w:val="-15"/>
        </w:rPr>
        <w:t>见主动脉中膜退行性改变，弹力纤维减少、断裂和平滑肌细胞减少等变化，慢性期可见纤维样改变。</w:t>
      </w:r>
    </w:p>
    <w:p>
      <w:pPr>
        <w:ind w:left="69" w:right="1228" w:firstLine="419"/>
        <w:spacing w:before="77" w:line="268" w:lineRule="auto"/>
        <w:jc w:val="both"/>
        <w:rPr>
          <w:rFonts w:ascii="SimSun" w:hAnsi="SimSun" w:eastAsia="SimSun" w:cs="SimSun"/>
          <w:sz w:val="22"/>
          <w:szCs w:val="22"/>
        </w:rPr>
      </w:pPr>
      <w:r>
        <w:rPr>
          <w:rFonts w:ascii="SimSun" w:hAnsi="SimSun" w:eastAsia="SimSun" w:cs="SimSun"/>
          <w:sz w:val="22"/>
          <w:szCs w:val="22"/>
          <w:spacing w:val="-6"/>
        </w:rPr>
        <w:t>高血压是发生主动脉夹层最重要的危险因素，65%～75%的主动脉夹层病人合并</w:t>
      </w:r>
      <w:r>
        <w:rPr>
          <w:rFonts w:ascii="SimSun" w:hAnsi="SimSun" w:eastAsia="SimSun" w:cs="SimSun"/>
          <w:sz w:val="22"/>
          <w:szCs w:val="22"/>
          <w:spacing w:val="-7"/>
        </w:rPr>
        <w:t>高血压，且多数</w:t>
      </w:r>
      <w:r>
        <w:rPr>
          <w:rFonts w:ascii="SimSun" w:hAnsi="SimSun" w:eastAsia="SimSun" w:cs="SimSun"/>
          <w:sz w:val="22"/>
          <w:szCs w:val="22"/>
        </w:rPr>
        <w:t xml:space="preserve"> </w:t>
      </w:r>
      <w:r>
        <w:rPr>
          <w:rFonts w:ascii="SimSun" w:hAnsi="SimSun" w:eastAsia="SimSun" w:cs="SimSun"/>
          <w:sz w:val="22"/>
          <w:szCs w:val="22"/>
          <w:spacing w:val="-8"/>
        </w:rPr>
        <w:t>病人的血压控制欠佳；除血压绝对值增高外，血压变化率(dp/dt..)增大也是引发主动脉夹层的重要</w:t>
      </w:r>
      <w:r>
        <w:rPr>
          <w:rFonts w:ascii="SimSun" w:hAnsi="SimSun" w:eastAsia="SimSun" w:cs="SimSun"/>
          <w:sz w:val="22"/>
          <w:szCs w:val="22"/>
          <w:spacing w:val="14"/>
        </w:rPr>
        <w:t xml:space="preserve"> </w:t>
      </w:r>
      <w:r>
        <w:rPr>
          <w:rFonts w:ascii="SimSun" w:hAnsi="SimSun" w:eastAsia="SimSun" w:cs="SimSun"/>
          <w:sz w:val="22"/>
          <w:szCs w:val="22"/>
          <w:spacing w:val="-2"/>
        </w:rPr>
        <w:t>因素。此外，动脉粥样硬化和增龄也是主动脉夹层的重要危险因素。先天性因素包括Marfan综合</w:t>
      </w:r>
      <w:r>
        <w:rPr>
          <w:rFonts w:ascii="SimSun" w:hAnsi="SimSun" w:eastAsia="SimSun" w:cs="SimSun"/>
          <w:sz w:val="22"/>
          <w:szCs w:val="22"/>
          <w:spacing w:val="18"/>
        </w:rPr>
        <w:t xml:space="preserve"> </w:t>
      </w:r>
      <w:r>
        <w:rPr>
          <w:rFonts w:ascii="SimSun" w:hAnsi="SimSun" w:eastAsia="SimSun" w:cs="SimSun"/>
          <w:sz w:val="22"/>
          <w:szCs w:val="22"/>
          <w:spacing w:val="-12"/>
        </w:rPr>
        <w:t>征、Ehlers-Danlos综合征、家族性胸主动脉瘤、主动脉瓣二瓣畸形及先天性主动脉缩窄等。医源性</w:t>
      </w:r>
      <w:r>
        <w:rPr>
          <w:rFonts w:ascii="SimSun" w:hAnsi="SimSun" w:eastAsia="SimSun" w:cs="SimSun"/>
          <w:sz w:val="22"/>
          <w:szCs w:val="22"/>
          <w:spacing w:val="-13"/>
        </w:rPr>
        <w:t>损</w:t>
      </w:r>
      <w:r>
        <w:rPr>
          <w:rFonts w:ascii="SimSun" w:hAnsi="SimSun" w:eastAsia="SimSun" w:cs="SimSun"/>
          <w:sz w:val="22"/>
          <w:szCs w:val="22"/>
        </w:rPr>
        <w:t xml:space="preserve"> </w:t>
      </w:r>
      <w:r>
        <w:rPr>
          <w:rFonts w:ascii="SimSun" w:hAnsi="SimSun" w:eastAsia="SimSun" w:cs="SimSun"/>
          <w:sz w:val="22"/>
          <w:szCs w:val="22"/>
          <w:spacing w:val="-11"/>
        </w:rPr>
        <w:t>伤如主动脉内球囊反搏泵置入、主动脉内造影剂注射误伤内膜、心脏瓣膜及大动脉手术等也可导致本</w:t>
      </w:r>
      <w:r>
        <w:rPr>
          <w:rFonts w:ascii="SimSun" w:hAnsi="SimSun" w:eastAsia="SimSun" w:cs="SimSun"/>
          <w:sz w:val="22"/>
          <w:szCs w:val="22"/>
          <w:spacing w:val="2"/>
        </w:rPr>
        <w:t xml:space="preserve"> </w:t>
      </w:r>
      <w:r>
        <w:rPr>
          <w:rFonts w:ascii="SimSun" w:hAnsi="SimSun" w:eastAsia="SimSun" w:cs="SimSun"/>
          <w:sz w:val="22"/>
          <w:szCs w:val="22"/>
          <w:spacing w:val="-10"/>
        </w:rPr>
        <w:t>病的发生。</w:t>
      </w:r>
    </w:p>
    <w:p>
      <w:pPr>
        <w:ind w:left="382"/>
        <w:spacing w:before="134" w:line="222" w:lineRule="auto"/>
        <w:rPr>
          <w:rFonts w:ascii="SimHei" w:hAnsi="SimHei" w:eastAsia="SimHei" w:cs="SimHei"/>
          <w:sz w:val="22"/>
          <w:szCs w:val="22"/>
        </w:rPr>
      </w:pPr>
      <w:r>
        <w:rPr>
          <w:rFonts w:ascii="SimHei" w:hAnsi="SimHei" w:eastAsia="SimHei" w:cs="SimHei"/>
          <w:sz w:val="22"/>
          <w:szCs w:val="22"/>
          <w:b/>
          <w:bCs/>
          <w:color w:val="279FEF"/>
          <w:spacing w:val="-11"/>
        </w:rPr>
        <w:t>【分型】</w:t>
      </w:r>
    </w:p>
    <w:p>
      <w:pPr>
        <w:ind w:left="489" w:right="1846"/>
        <w:spacing w:before="64" w:line="250" w:lineRule="auto"/>
        <w:rPr>
          <w:rFonts w:ascii="SimSun" w:hAnsi="SimSun" w:eastAsia="SimSun" w:cs="SimSun"/>
          <w:sz w:val="22"/>
          <w:szCs w:val="22"/>
        </w:rPr>
      </w:pPr>
      <w:r>
        <w:rPr>
          <w:rFonts w:ascii="SimSun" w:hAnsi="SimSun" w:eastAsia="SimSun" w:cs="SimSun"/>
          <w:sz w:val="22"/>
          <w:szCs w:val="22"/>
          <w:spacing w:val="-7"/>
        </w:rPr>
        <w:t>根据夹层起源和主动脉受累部位，可将主动脉夹层按De</w:t>
      </w:r>
      <w:r>
        <w:rPr>
          <w:rFonts w:ascii="SimSun" w:hAnsi="SimSun" w:eastAsia="SimSun" w:cs="SimSun"/>
          <w:sz w:val="22"/>
          <w:szCs w:val="22"/>
          <w:spacing w:val="14"/>
        </w:rPr>
        <w:t xml:space="preserve"> </w:t>
      </w:r>
      <w:r>
        <w:rPr>
          <w:rFonts w:ascii="SimSun" w:hAnsi="SimSun" w:eastAsia="SimSun" w:cs="SimSun"/>
          <w:sz w:val="22"/>
          <w:szCs w:val="22"/>
          <w:spacing w:val="-7"/>
        </w:rPr>
        <w:t>Bakey系统分为三型(图3-12-1):</w:t>
      </w:r>
      <w:r>
        <w:rPr>
          <w:rFonts w:ascii="SimSun" w:hAnsi="SimSun" w:eastAsia="SimSun" w:cs="SimSun"/>
          <w:sz w:val="22"/>
          <w:szCs w:val="22"/>
        </w:rPr>
        <w:t xml:space="preserve"> </w:t>
      </w:r>
      <w:r>
        <w:rPr>
          <w:rFonts w:ascii="SimSun" w:hAnsi="SimSun" w:eastAsia="SimSun" w:cs="SimSun"/>
          <w:sz w:val="22"/>
          <w:szCs w:val="22"/>
          <w:spacing w:val="-19"/>
        </w:rPr>
        <w:t>I</w:t>
      </w:r>
      <w:r>
        <w:rPr>
          <w:rFonts w:ascii="SimSun" w:hAnsi="SimSun" w:eastAsia="SimSun" w:cs="SimSun"/>
          <w:sz w:val="22"/>
          <w:szCs w:val="22"/>
          <w:spacing w:val="-32"/>
        </w:rPr>
        <w:t xml:space="preserve"> </w:t>
      </w:r>
      <w:r>
        <w:rPr>
          <w:rFonts w:ascii="SimSun" w:hAnsi="SimSun" w:eastAsia="SimSun" w:cs="SimSun"/>
          <w:sz w:val="22"/>
          <w:szCs w:val="22"/>
          <w:spacing w:val="-19"/>
        </w:rPr>
        <w:t>型：夹层起源于升主动脉，扩展超过主动脉弓到降主动脉，甚至腹主动脉，此型最多见。</w:t>
      </w:r>
    </w:p>
    <w:p>
      <w:pPr>
        <w:ind w:left="489"/>
        <w:spacing w:before="79" w:line="219" w:lineRule="auto"/>
        <w:rPr>
          <w:rFonts w:ascii="SimSun" w:hAnsi="SimSun" w:eastAsia="SimSun" w:cs="SimSun"/>
          <w:sz w:val="22"/>
          <w:szCs w:val="22"/>
        </w:rPr>
      </w:pPr>
      <w:r>
        <w:rPr>
          <w:rFonts w:ascii="SimSun" w:hAnsi="SimSun" w:eastAsia="SimSun" w:cs="SimSun"/>
          <w:sz w:val="22"/>
          <w:szCs w:val="22"/>
          <w:spacing w:val="-18"/>
        </w:rPr>
        <w:t>Ⅱ型：夹层起源并局限于升主动脉。</w:t>
      </w:r>
    </w:p>
    <w:p>
      <w:pPr>
        <w:ind w:left="489"/>
        <w:spacing w:before="65" w:line="212" w:lineRule="auto"/>
        <w:rPr>
          <w:rFonts w:ascii="SimSun" w:hAnsi="SimSun" w:eastAsia="SimSun" w:cs="SimSun"/>
          <w:sz w:val="22"/>
          <w:szCs w:val="22"/>
        </w:rPr>
      </w:pPr>
      <w:r>
        <w:rPr>
          <w:rFonts w:ascii="SimSun" w:hAnsi="SimSun" w:eastAsia="SimSun" w:cs="SimSun"/>
          <w:sz w:val="22"/>
          <w:szCs w:val="22"/>
          <w:spacing w:val="-13"/>
        </w:rPr>
        <w:t>Ⅲ型：病变起源于降主动脉左锁骨下动脉开口远端，并向远端扩展，可直至</w:t>
      </w:r>
      <w:r>
        <w:rPr>
          <w:rFonts w:ascii="SimSun" w:hAnsi="SimSun" w:eastAsia="SimSun" w:cs="SimSun"/>
          <w:sz w:val="22"/>
          <w:szCs w:val="22"/>
          <w:spacing w:val="-14"/>
        </w:rPr>
        <w:t>腹主动脉(Ⅲ</w:t>
      </w:r>
      <w:r>
        <w:rPr>
          <w:rFonts w:ascii="Times New Roman" w:hAnsi="Times New Roman" w:eastAsia="Times New Roman" w:cs="Times New Roman"/>
          <w:sz w:val="22"/>
          <w:szCs w:val="22"/>
          <w:spacing w:val="-14"/>
        </w:rPr>
        <w:t>a,</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4"/>
        </w:rPr>
        <w:t>仅累及</w:t>
      </w:r>
    </w:p>
    <w:p>
      <w:pPr>
        <w:sectPr>
          <w:footerReference w:type="default" r:id="rId58"/>
          <w:pgSz w:w="11900" w:h="16840"/>
          <w:pgMar w:top="1431" w:right="560" w:bottom="414" w:left="840" w:header="0" w:footer="196" w:gutter="0"/>
        </w:sectPr>
        <w:rPr/>
      </w:pPr>
    </w:p>
    <w:p>
      <w:pPr>
        <w:ind w:left="50"/>
        <w:spacing w:before="46" w:line="223" w:lineRule="auto"/>
        <w:rPr>
          <w:rFonts w:ascii="SimHei" w:hAnsi="SimHei" w:eastAsia="SimHei" w:cs="SimHei"/>
          <w:sz w:val="21"/>
          <w:szCs w:val="21"/>
        </w:rPr>
      </w:pPr>
      <w:r>
        <w:drawing>
          <wp:anchor distT="0" distB="0" distL="0" distR="0" simplePos="0" relativeHeight="251762688" behindDoc="0" locked="0" layoutInCell="0" allowOverlap="1">
            <wp:simplePos x="0" y="0"/>
            <wp:positionH relativeFrom="page">
              <wp:posOffset>450820</wp:posOffset>
            </wp:positionH>
            <wp:positionV relativeFrom="page">
              <wp:posOffset>9918662</wp:posOffset>
            </wp:positionV>
            <wp:extent cx="546108" cy="438215"/>
            <wp:effectExtent l="0" t="0" r="0" b="0"/>
            <wp:wrapNone/>
            <wp:docPr id="47" name="IM 47"/>
            <wp:cNvGraphicFramePr/>
            <a:graphic>
              <a:graphicData uri="http://schemas.openxmlformats.org/drawingml/2006/picture">
                <pic:pic>
                  <pic:nvPicPr>
                    <pic:cNvPr id="47" name="IM 47"/>
                    <pic:cNvPicPr/>
                  </pic:nvPicPr>
                  <pic:blipFill>
                    <a:blip r:embed="rId61"/>
                    <a:stretch>
                      <a:fillRect/>
                    </a:stretch>
                  </pic:blipFill>
                  <pic:spPr>
                    <a:xfrm rot="0">
                      <a:off x="0" y="0"/>
                      <a:ext cx="546108" cy="438215"/>
                    </a:xfrm>
                    <a:prstGeom prst="rect">
                      <a:avLst/>
                    </a:prstGeom>
                  </pic:spPr>
                </pic:pic>
              </a:graphicData>
            </a:graphic>
          </wp:anchor>
        </w:drawing>
      </w:r>
      <w:r>
        <w:rPr>
          <w:rFonts w:ascii="SimSun" w:hAnsi="SimSun" w:eastAsia="SimSun" w:cs="SimSun"/>
          <w:sz w:val="21"/>
          <w:szCs w:val="21"/>
          <w:color w:val="0070D3"/>
          <w:spacing w:val="-16"/>
          <w:position w:val="-4"/>
        </w:rPr>
        <w:t>324</w:t>
      </w:r>
      <w:r>
        <w:rPr>
          <w:rFonts w:ascii="SimSun" w:hAnsi="SimSun" w:eastAsia="SimSun" w:cs="SimSun"/>
          <w:sz w:val="21"/>
          <w:szCs w:val="21"/>
          <w:color w:val="0070D3"/>
          <w:spacing w:val="14"/>
          <w:position w:val="-4"/>
        </w:rPr>
        <w:t xml:space="preserve">      </w:t>
      </w:r>
      <w:r>
        <w:rPr>
          <w:rFonts w:ascii="SimHei" w:hAnsi="SimHei" w:eastAsia="SimHei" w:cs="SimHei"/>
          <w:sz w:val="21"/>
          <w:szCs w:val="21"/>
          <w:color w:val="008BE8"/>
          <w:spacing w:val="-16"/>
        </w:rPr>
        <w:t>第三篇</w:t>
      </w:r>
      <w:r>
        <w:rPr>
          <w:rFonts w:ascii="SimHei" w:hAnsi="SimHei" w:eastAsia="SimHei" w:cs="SimHei"/>
          <w:sz w:val="21"/>
          <w:szCs w:val="21"/>
          <w:color w:val="008BE8"/>
          <w:spacing w:val="98"/>
        </w:rPr>
        <w:t xml:space="preserve"> </w:t>
      </w:r>
      <w:r>
        <w:rPr>
          <w:rFonts w:ascii="SimHei" w:hAnsi="SimHei" w:eastAsia="SimHei" w:cs="SimHei"/>
          <w:sz w:val="21"/>
          <w:szCs w:val="21"/>
          <w:color w:val="008BE8"/>
          <w:spacing w:val="-16"/>
        </w:rPr>
        <w:t>循环系统疾病</w:t>
      </w:r>
    </w:p>
    <w:p>
      <w:pPr>
        <w:spacing w:line="476" w:lineRule="auto"/>
        <w:rPr>
          <w:rFonts w:ascii="Arial"/>
          <w:sz w:val="21"/>
        </w:rPr>
      </w:pPr>
      <w:r/>
    </w:p>
    <w:p>
      <w:pPr>
        <w:ind w:firstLine="2689"/>
        <w:spacing w:line="3620" w:lineRule="exact"/>
        <w:textAlignment w:val="center"/>
        <w:rPr/>
      </w:pPr>
      <w:r>
        <w:drawing>
          <wp:inline distT="0" distB="0" distL="0" distR="0">
            <wp:extent cx="3752860" cy="2298653"/>
            <wp:effectExtent l="0" t="0" r="0" b="0"/>
            <wp:docPr id="48" name="IM 48"/>
            <wp:cNvGraphicFramePr/>
            <a:graphic>
              <a:graphicData uri="http://schemas.openxmlformats.org/drawingml/2006/picture">
                <pic:pic>
                  <pic:nvPicPr>
                    <pic:cNvPr id="48" name="IM 48"/>
                    <pic:cNvPicPr/>
                  </pic:nvPicPr>
                  <pic:blipFill>
                    <a:blip r:embed="rId62"/>
                    <a:stretch>
                      <a:fillRect/>
                    </a:stretch>
                  </pic:blipFill>
                  <pic:spPr>
                    <a:xfrm rot="0">
                      <a:off x="0" y="0"/>
                      <a:ext cx="3752860" cy="2298653"/>
                    </a:xfrm>
                    <a:prstGeom prst="rect">
                      <a:avLst/>
                    </a:prstGeom>
                  </pic:spPr>
                </pic:pic>
              </a:graphicData>
            </a:graphic>
          </wp:inline>
        </w:drawing>
      </w:r>
    </w:p>
    <w:p>
      <w:pPr>
        <w:ind w:left="3790"/>
        <w:spacing w:before="125" w:line="212" w:lineRule="auto"/>
        <w:rPr>
          <w:rFonts w:ascii="SimHei" w:hAnsi="SimHei" w:eastAsia="SimHei" w:cs="SimHei"/>
          <w:sz w:val="21"/>
          <w:szCs w:val="21"/>
        </w:rPr>
      </w:pPr>
      <w:r>
        <w:rPr>
          <w:rFonts w:ascii="SimHei" w:hAnsi="SimHei" w:eastAsia="SimHei" w:cs="SimHei"/>
          <w:sz w:val="21"/>
          <w:szCs w:val="21"/>
          <w:color w:val="1F8FDA"/>
          <w:spacing w:val="-7"/>
        </w:rPr>
        <w:t>图3-12-1</w:t>
      </w:r>
      <w:r>
        <w:rPr>
          <w:rFonts w:ascii="SimHei" w:hAnsi="SimHei" w:eastAsia="SimHei" w:cs="SimHei"/>
          <w:sz w:val="21"/>
          <w:szCs w:val="21"/>
          <w:color w:val="1F8FDA"/>
          <w:spacing w:val="-17"/>
        </w:rPr>
        <w:t xml:space="preserve"> </w:t>
      </w:r>
      <w:r>
        <w:rPr>
          <w:rFonts w:ascii="SimHei" w:hAnsi="SimHei" w:eastAsia="SimHei" w:cs="SimHei"/>
          <w:sz w:val="21"/>
          <w:szCs w:val="21"/>
          <w:spacing w:val="-7"/>
        </w:rPr>
        <w:t>主动脉夹层</w:t>
      </w:r>
      <w:r>
        <w:rPr>
          <w:rFonts w:ascii="Arial" w:hAnsi="Arial" w:eastAsia="Arial" w:cs="Arial"/>
          <w:sz w:val="21"/>
          <w:szCs w:val="21"/>
          <w:spacing w:val="-7"/>
        </w:rPr>
        <w:t>De</w:t>
      </w:r>
      <w:r>
        <w:rPr>
          <w:rFonts w:ascii="Arial" w:hAnsi="Arial" w:eastAsia="Arial" w:cs="Arial"/>
          <w:sz w:val="21"/>
          <w:szCs w:val="21"/>
          <w:spacing w:val="43"/>
          <w:w w:val="101"/>
        </w:rPr>
        <w:t xml:space="preserve"> </w:t>
      </w:r>
      <w:r>
        <w:rPr>
          <w:rFonts w:ascii="Arial" w:hAnsi="Arial" w:eastAsia="Arial" w:cs="Arial"/>
          <w:sz w:val="21"/>
          <w:szCs w:val="21"/>
          <w:spacing w:val="-7"/>
        </w:rPr>
        <w:t>Bakey</w:t>
      </w:r>
      <w:r>
        <w:rPr>
          <w:rFonts w:ascii="SimHei" w:hAnsi="SimHei" w:eastAsia="SimHei" w:cs="SimHei"/>
          <w:sz w:val="21"/>
          <w:szCs w:val="21"/>
          <w:spacing w:val="-7"/>
        </w:rPr>
        <w:t>分型示意图</w:t>
      </w:r>
    </w:p>
    <w:p>
      <w:pPr>
        <w:spacing w:line="269" w:lineRule="auto"/>
        <w:rPr>
          <w:rFonts w:ascii="Arial"/>
          <w:sz w:val="21"/>
        </w:rPr>
      </w:pPr>
      <w:r/>
    </w:p>
    <w:p>
      <w:pPr>
        <w:ind w:left="1070"/>
        <w:spacing w:before="68" w:line="216" w:lineRule="auto"/>
        <w:rPr>
          <w:rFonts w:ascii="SimSun" w:hAnsi="SimSun" w:eastAsia="SimSun" w:cs="SimSun"/>
          <w:sz w:val="21"/>
          <w:szCs w:val="21"/>
        </w:rPr>
      </w:pPr>
      <w:r>
        <w:rPr>
          <w:rFonts w:ascii="SimSun" w:hAnsi="SimSun" w:eastAsia="SimSun" w:cs="SimSun"/>
          <w:sz w:val="21"/>
          <w:szCs w:val="21"/>
          <w:spacing w:val="-10"/>
        </w:rPr>
        <w:t>胸降主动脉；Ⅲb,累及胸、腹主动脉)。</w:t>
      </w:r>
    </w:p>
    <w:p>
      <w:pPr>
        <w:ind w:left="1070" w:firstLine="419"/>
        <w:spacing w:before="105" w:line="270" w:lineRule="auto"/>
        <w:jc w:val="both"/>
        <w:rPr>
          <w:rFonts w:ascii="SimSun" w:hAnsi="SimSun" w:eastAsia="SimSun" w:cs="SimSun"/>
          <w:sz w:val="21"/>
          <w:szCs w:val="21"/>
        </w:rPr>
      </w:pPr>
      <w:r>
        <w:rPr>
          <w:rFonts w:ascii="SimSun" w:hAnsi="SimSun" w:eastAsia="SimSun" w:cs="SimSun"/>
          <w:sz w:val="21"/>
          <w:szCs w:val="21"/>
        </w:rPr>
        <w:t>Stanford</w:t>
      </w:r>
      <w:r>
        <w:rPr>
          <w:rFonts w:ascii="SimSun" w:hAnsi="SimSun" w:eastAsia="SimSun" w:cs="SimSun"/>
          <w:sz w:val="21"/>
          <w:szCs w:val="21"/>
          <w:spacing w:val="3"/>
        </w:rPr>
        <w:t>分型将主动脉夹层动脉瘤分为A、B两型。无论夹层起源于哪一部位，只要累及升主动</w:t>
      </w:r>
      <w:r>
        <w:rPr>
          <w:rFonts w:ascii="SimSun" w:hAnsi="SimSun" w:eastAsia="SimSun" w:cs="SimSun"/>
          <w:sz w:val="21"/>
          <w:szCs w:val="21"/>
        </w:rPr>
        <w:t xml:space="preserve"> </w:t>
      </w:r>
      <w:r>
        <w:rPr>
          <w:rFonts w:ascii="SimSun" w:hAnsi="SimSun" w:eastAsia="SimSun" w:cs="SimSun"/>
          <w:sz w:val="21"/>
          <w:szCs w:val="21"/>
          <w:spacing w:val="1"/>
        </w:rPr>
        <w:t>脉者称为A</w:t>
      </w:r>
      <w:r>
        <w:rPr>
          <w:rFonts w:ascii="SimSun" w:hAnsi="SimSun" w:eastAsia="SimSun" w:cs="SimSun"/>
          <w:sz w:val="21"/>
          <w:szCs w:val="21"/>
          <w:spacing w:val="4"/>
        </w:rPr>
        <w:t xml:space="preserve"> </w:t>
      </w:r>
      <w:r>
        <w:rPr>
          <w:rFonts w:ascii="SimSun" w:hAnsi="SimSun" w:eastAsia="SimSun" w:cs="SimSun"/>
          <w:sz w:val="21"/>
          <w:szCs w:val="21"/>
          <w:spacing w:val="1"/>
        </w:rPr>
        <w:t>型，相当于</w:t>
      </w:r>
      <w:r>
        <w:rPr>
          <w:rFonts w:ascii="SimSun" w:hAnsi="SimSun" w:eastAsia="SimSun" w:cs="SimSun"/>
          <w:sz w:val="21"/>
          <w:szCs w:val="21"/>
        </w:rPr>
        <w:t>De</w:t>
      </w:r>
      <w:r>
        <w:rPr>
          <w:rFonts w:ascii="SimSun" w:hAnsi="SimSun" w:eastAsia="SimSun" w:cs="SimSun"/>
          <w:sz w:val="21"/>
          <w:szCs w:val="21"/>
          <w:spacing w:val="62"/>
        </w:rPr>
        <w:t xml:space="preserve"> </w:t>
      </w:r>
      <w:r>
        <w:rPr>
          <w:rFonts w:ascii="SimSun" w:hAnsi="SimSun" w:eastAsia="SimSun" w:cs="SimSun"/>
          <w:sz w:val="21"/>
          <w:szCs w:val="21"/>
        </w:rPr>
        <w:t>BakeyI</w:t>
      </w:r>
      <w:r>
        <w:rPr>
          <w:rFonts w:ascii="SimSun" w:hAnsi="SimSun" w:eastAsia="SimSun" w:cs="SimSun"/>
          <w:sz w:val="21"/>
          <w:szCs w:val="21"/>
          <w:spacing w:val="1"/>
        </w:rPr>
        <w:t>型和Ⅱ型，夹层起源于胸降主动脉且未累及升主动脉者称为B</w:t>
      </w:r>
      <w:r>
        <w:rPr>
          <w:rFonts w:ascii="SimSun" w:hAnsi="SimSun" w:eastAsia="SimSun" w:cs="SimSun"/>
          <w:sz w:val="21"/>
          <w:szCs w:val="21"/>
          <w:spacing w:val="-26"/>
        </w:rPr>
        <w:t xml:space="preserve"> </w:t>
      </w:r>
      <w:r>
        <w:rPr>
          <w:rFonts w:ascii="SimSun" w:hAnsi="SimSun" w:eastAsia="SimSun" w:cs="SimSun"/>
          <w:sz w:val="21"/>
          <w:szCs w:val="21"/>
          <w:spacing w:val="1"/>
        </w:rPr>
        <w:t>型，</w:t>
      </w:r>
      <w:r>
        <w:rPr>
          <w:rFonts w:ascii="SimSun" w:hAnsi="SimSun" w:eastAsia="SimSun" w:cs="SimSun"/>
          <w:sz w:val="21"/>
          <w:szCs w:val="21"/>
        </w:rPr>
        <w:t xml:space="preserve"> </w:t>
      </w:r>
      <w:r>
        <w:rPr>
          <w:rFonts w:ascii="SimSun" w:hAnsi="SimSun" w:eastAsia="SimSun" w:cs="SimSun"/>
          <w:sz w:val="21"/>
          <w:szCs w:val="21"/>
          <w:spacing w:val="-1"/>
        </w:rPr>
        <w:t>相当于De</w:t>
      </w:r>
      <w:r>
        <w:rPr>
          <w:rFonts w:ascii="SimSun" w:hAnsi="SimSun" w:eastAsia="SimSun" w:cs="SimSun"/>
          <w:sz w:val="21"/>
          <w:szCs w:val="21"/>
          <w:spacing w:val="-3"/>
        </w:rPr>
        <w:t xml:space="preserve"> </w:t>
      </w:r>
      <w:r>
        <w:rPr>
          <w:rFonts w:ascii="SimSun" w:hAnsi="SimSun" w:eastAsia="SimSun" w:cs="SimSun"/>
          <w:sz w:val="21"/>
          <w:szCs w:val="21"/>
          <w:spacing w:val="-1"/>
        </w:rPr>
        <w:t>Bakey</w:t>
      </w:r>
      <w:r>
        <w:rPr>
          <w:rFonts w:ascii="SimSun" w:hAnsi="SimSun" w:eastAsia="SimSun" w:cs="SimSun"/>
          <w:sz w:val="21"/>
          <w:szCs w:val="21"/>
          <w:spacing w:val="1"/>
        </w:rPr>
        <w:t xml:space="preserve"> </w:t>
      </w:r>
      <w:r>
        <w:rPr>
          <w:rFonts w:ascii="SimSun" w:hAnsi="SimSun" w:eastAsia="SimSun" w:cs="SimSun"/>
          <w:sz w:val="21"/>
          <w:szCs w:val="21"/>
          <w:spacing w:val="-1"/>
        </w:rPr>
        <w:t>Ⅲ型。</w:t>
      </w:r>
    </w:p>
    <w:p>
      <w:pPr>
        <w:ind w:left="1387"/>
        <w:spacing w:before="96" w:line="222" w:lineRule="auto"/>
        <w:rPr>
          <w:rFonts w:ascii="SimHei" w:hAnsi="SimHei" w:eastAsia="SimHei" w:cs="SimHei"/>
          <w:sz w:val="21"/>
          <w:szCs w:val="21"/>
        </w:rPr>
      </w:pPr>
      <w:r>
        <w:rPr>
          <w:rFonts w:ascii="SimHei" w:hAnsi="SimHei" w:eastAsia="SimHei" w:cs="SimHei"/>
          <w:sz w:val="21"/>
          <w:szCs w:val="21"/>
          <w:b/>
          <w:bCs/>
          <w:color w:val="0074CE"/>
          <w:spacing w:val="-10"/>
        </w:rPr>
        <w:t>【临床表现】</w:t>
      </w:r>
    </w:p>
    <w:p>
      <w:pPr>
        <w:ind w:left="1070" w:right="96" w:firstLine="419"/>
        <w:spacing w:before="89" w:line="273" w:lineRule="auto"/>
        <w:jc w:val="both"/>
        <w:rPr>
          <w:rFonts w:ascii="SimSun" w:hAnsi="SimSun" w:eastAsia="SimSun" w:cs="SimSun"/>
          <w:sz w:val="21"/>
          <w:szCs w:val="21"/>
        </w:rPr>
      </w:pPr>
      <w:r>
        <w:rPr>
          <w:rFonts w:ascii="SimSun" w:hAnsi="SimSun" w:eastAsia="SimSun" w:cs="SimSun"/>
          <w:sz w:val="21"/>
          <w:szCs w:val="21"/>
          <w:spacing w:val="7"/>
        </w:rPr>
        <w:t>起病2周内为急性期，2周至2个月为亚急性期，超过2个月者则为慢性期。本病临床表现取决</w:t>
      </w:r>
      <w:r>
        <w:rPr>
          <w:rFonts w:ascii="SimSun" w:hAnsi="SimSun" w:eastAsia="SimSun" w:cs="SimSun"/>
          <w:sz w:val="21"/>
          <w:szCs w:val="21"/>
          <w:spacing w:val="3"/>
        </w:rPr>
        <w:t xml:space="preserve"> </w:t>
      </w:r>
      <w:r>
        <w:rPr>
          <w:rFonts w:ascii="SimSun" w:hAnsi="SimSun" w:eastAsia="SimSun" w:cs="SimSun"/>
          <w:sz w:val="21"/>
          <w:szCs w:val="21"/>
          <w:spacing w:val="-3"/>
        </w:rPr>
        <w:t>于主动脉夹层动脉瘤的部位、范围和程度、主动脉分支受累情况、有无主动脉瓣关闭不全以及向外破</w:t>
      </w:r>
      <w:r>
        <w:rPr>
          <w:rFonts w:ascii="SimSun" w:hAnsi="SimSun" w:eastAsia="SimSun" w:cs="SimSun"/>
          <w:sz w:val="21"/>
          <w:szCs w:val="21"/>
          <w:spacing w:val="9"/>
        </w:rPr>
        <w:t xml:space="preserve"> </w:t>
      </w:r>
      <w:r>
        <w:rPr>
          <w:rFonts w:ascii="SimSun" w:hAnsi="SimSun" w:eastAsia="SimSun" w:cs="SimSun"/>
          <w:sz w:val="21"/>
          <w:szCs w:val="21"/>
          <w:spacing w:val="-6"/>
        </w:rPr>
        <w:t>溃等并发症。</w:t>
      </w:r>
    </w:p>
    <w:p>
      <w:pPr>
        <w:ind w:left="1493"/>
        <w:spacing w:before="89" w:line="221" w:lineRule="auto"/>
        <w:rPr>
          <w:rFonts w:ascii="SimSun" w:hAnsi="SimSun" w:eastAsia="SimSun" w:cs="SimSun"/>
          <w:sz w:val="21"/>
          <w:szCs w:val="21"/>
        </w:rPr>
      </w:pPr>
      <w:r>
        <w:rPr>
          <w:rFonts w:ascii="SimSun" w:hAnsi="SimSun" w:eastAsia="SimSun" w:cs="SimSun"/>
          <w:sz w:val="21"/>
          <w:szCs w:val="21"/>
          <w:b/>
          <w:bCs/>
          <w:spacing w:val="-18"/>
        </w:rPr>
        <w:t>(</w:t>
      </w:r>
      <w:r>
        <w:rPr>
          <w:rFonts w:ascii="SimSun" w:hAnsi="SimSun" w:eastAsia="SimSun" w:cs="SimSun"/>
          <w:sz w:val="21"/>
          <w:szCs w:val="21"/>
          <w:spacing w:val="-40"/>
        </w:rPr>
        <w:t xml:space="preserve"> </w:t>
      </w:r>
      <w:r>
        <w:rPr>
          <w:rFonts w:ascii="SimSun" w:hAnsi="SimSun" w:eastAsia="SimSun" w:cs="SimSun"/>
          <w:sz w:val="21"/>
          <w:szCs w:val="21"/>
          <w:b/>
          <w:bCs/>
          <w:spacing w:val="-18"/>
        </w:rPr>
        <w:t>一</w:t>
      </w:r>
      <w:r>
        <w:rPr>
          <w:rFonts w:ascii="SimSun" w:hAnsi="SimSun" w:eastAsia="SimSun" w:cs="SimSun"/>
          <w:sz w:val="21"/>
          <w:szCs w:val="21"/>
          <w:spacing w:val="-44"/>
        </w:rPr>
        <w:t xml:space="preserve"> </w:t>
      </w:r>
      <w:r>
        <w:rPr>
          <w:rFonts w:ascii="SimSun" w:hAnsi="SimSun" w:eastAsia="SimSun" w:cs="SimSun"/>
          <w:sz w:val="21"/>
          <w:szCs w:val="21"/>
          <w:b/>
          <w:bCs/>
          <w:spacing w:val="-18"/>
        </w:rPr>
        <w:t>)</w:t>
      </w:r>
      <w:r>
        <w:rPr>
          <w:rFonts w:ascii="SimSun" w:hAnsi="SimSun" w:eastAsia="SimSun" w:cs="SimSun"/>
          <w:sz w:val="21"/>
          <w:szCs w:val="21"/>
          <w:spacing w:val="-42"/>
        </w:rPr>
        <w:t xml:space="preserve"> </w:t>
      </w:r>
      <w:r>
        <w:rPr>
          <w:rFonts w:ascii="SimSun" w:hAnsi="SimSun" w:eastAsia="SimSun" w:cs="SimSun"/>
          <w:sz w:val="21"/>
          <w:szCs w:val="21"/>
          <w:b/>
          <w:bCs/>
          <w:spacing w:val="-18"/>
        </w:rPr>
        <w:t>疼</w:t>
      </w:r>
      <w:r>
        <w:rPr>
          <w:rFonts w:ascii="SimSun" w:hAnsi="SimSun" w:eastAsia="SimSun" w:cs="SimSun"/>
          <w:sz w:val="21"/>
          <w:szCs w:val="21"/>
          <w:spacing w:val="-45"/>
        </w:rPr>
        <w:t xml:space="preserve"> </w:t>
      </w:r>
      <w:r>
        <w:rPr>
          <w:rFonts w:ascii="SimSun" w:hAnsi="SimSun" w:eastAsia="SimSun" w:cs="SimSun"/>
          <w:sz w:val="21"/>
          <w:szCs w:val="21"/>
          <w:b/>
          <w:bCs/>
          <w:spacing w:val="-18"/>
        </w:rPr>
        <w:t>痛</w:t>
      </w:r>
    </w:p>
    <w:p>
      <w:pPr>
        <w:ind w:left="1070" w:firstLine="419"/>
        <w:spacing w:before="90" w:line="279" w:lineRule="auto"/>
        <w:jc w:val="both"/>
        <w:rPr>
          <w:rFonts w:ascii="SimSun" w:hAnsi="SimSun" w:eastAsia="SimSun" w:cs="SimSun"/>
          <w:sz w:val="21"/>
          <w:szCs w:val="21"/>
        </w:rPr>
      </w:pPr>
      <w:r>
        <w:rPr>
          <w:rFonts w:ascii="SimSun" w:hAnsi="SimSun" w:eastAsia="SimSun" w:cs="SimSun"/>
          <w:sz w:val="21"/>
          <w:szCs w:val="21"/>
          <w:spacing w:val="5"/>
        </w:rPr>
        <w:t>疼痛是本病最主要和常见的表现。超过80%的病人有突发前胸或胸背部持续性、撕裂样或刀割</w:t>
      </w:r>
      <w:r>
        <w:rPr>
          <w:rFonts w:ascii="SimSun" w:hAnsi="SimSun" w:eastAsia="SimSun" w:cs="SimSun"/>
          <w:sz w:val="21"/>
          <w:szCs w:val="21"/>
          <w:spacing w:val="9"/>
        </w:rPr>
        <w:t xml:space="preserve"> </w:t>
      </w:r>
      <w:r>
        <w:rPr>
          <w:rFonts w:ascii="SimSun" w:hAnsi="SimSun" w:eastAsia="SimSun" w:cs="SimSun"/>
          <w:sz w:val="21"/>
          <w:szCs w:val="21"/>
          <w:spacing w:val="-7"/>
        </w:rPr>
        <w:t>样剧痛，疼痛剧烈难以忍受，部位往往与夹层病变的起源位置密切相关，起病后即达高峰，可放射到肩</w:t>
      </w:r>
      <w:r>
        <w:rPr>
          <w:rFonts w:ascii="SimSun" w:hAnsi="SimSun" w:eastAsia="SimSun" w:cs="SimSun"/>
          <w:sz w:val="21"/>
          <w:szCs w:val="21"/>
        </w:rPr>
        <w:t xml:space="preserve"> </w:t>
      </w:r>
      <w:r>
        <w:rPr>
          <w:rFonts w:ascii="SimSun" w:hAnsi="SimSun" w:eastAsia="SimSun" w:cs="SimSun"/>
          <w:sz w:val="21"/>
          <w:szCs w:val="21"/>
          <w:spacing w:val="-1"/>
        </w:rPr>
        <w:t>背部，亦可沿肩胛间区向胸、腹部以及下肢等处放射。部分病人虽然发生夹层动脉瘤而无明显疼痛，</w:t>
      </w:r>
      <w:r>
        <w:rPr>
          <w:rFonts w:ascii="SimSun" w:hAnsi="SimSun" w:eastAsia="SimSun" w:cs="SimSun"/>
          <w:sz w:val="21"/>
          <w:szCs w:val="21"/>
          <w:spacing w:val="18"/>
        </w:rPr>
        <w:t xml:space="preserve"> </w:t>
      </w:r>
      <w:r>
        <w:rPr>
          <w:rFonts w:ascii="SimSun" w:hAnsi="SimSun" w:eastAsia="SimSun" w:cs="SimSun"/>
          <w:sz w:val="21"/>
          <w:szCs w:val="21"/>
          <w:spacing w:val="-3"/>
        </w:rPr>
        <w:t>例如Marfan综合征、激素治疗以及起病缓慢者。</w:t>
      </w:r>
    </w:p>
    <w:p>
      <w:pPr>
        <w:ind w:left="1493"/>
        <w:spacing w:before="107" w:line="222" w:lineRule="auto"/>
        <w:rPr>
          <w:rFonts w:ascii="SimHei" w:hAnsi="SimHei" w:eastAsia="SimHei" w:cs="SimHei"/>
          <w:sz w:val="21"/>
          <w:szCs w:val="21"/>
        </w:rPr>
      </w:pPr>
      <w:r>
        <w:rPr>
          <w:rFonts w:ascii="SimHei" w:hAnsi="SimHei" w:eastAsia="SimHei" w:cs="SimHei"/>
          <w:sz w:val="21"/>
          <w:szCs w:val="21"/>
          <w:b/>
          <w:bCs/>
          <w:spacing w:val="23"/>
        </w:rPr>
        <w:t>(二)血压变化</w:t>
      </w:r>
    </w:p>
    <w:p>
      <w:pPr>
        <w:ind w:left="1070" w:right="96" w:firstLine="419"/>
        <w:spacing w:before="102" w:line="258" w:lineRule="auto"/>
        <w:rPr>
          <w:rFonts w:ascii="SimSun" w:hAnsi="SimSun" w:eastAsia="SimSun" w:cs="SimSun"/>
          <w:sz w:val="21"/>
          <w:szCs w:val="21"/>
        </w:rPr>
      </w:pPr>
      <w:r>
        <w:rPr>
          <w:rFonts w:ascii="SimSun" w:hAnsi="SimSun" w:eastAsia="SimSun" w:cs="SimSun"/>
          <w:sz w:val="21"/>
          <w:szCs w:val="21"/>
          <w:spacing w:val="-3"/>
        </w:rPr>
        <w:t>大多数病人合并高血压，且两上肢或上下肢血压相差较大。如果出现心脏压塞、血胸或冠状动脉</w:t>
      </w:r>
      <w:r>
        <w:rPr>
          <w:rFonts w:ascii="SimSun" w:hAnsi="SimSun" w:eastAsia="SimSun" w:cs="SimSun"/>
          <w:sz w:val="21"/>
          <w:szCs w:val="21"/>
          <w:spacing w:val="4"/>
        </w:rPr>
        <w:t xml:space="preserve"> </w:t>
      </w:r>
      <w:r>
        <w:rPr>
          <w:rFonts w:ascii="SimSun" w:hAnsi="SimSun" w:eastAsia="SimSun" w:cs="SimSun"/>
          <w:sz w:val="21"/>
          <w:szCs w:val="21"/>
          <w:spacing w:val="-1"/>
        </w:rPr>
        <w:t>供血受阻而引起心肌梗死，则可能出现低血压。夹层破裂出血表现为严重的休</w:t>
      </w:r>
      <w:r>
        <w:rPr>
          <w:rFonts w:ascii="SimSun" w:hAnsi="SimSun" w:eastAsia="SimSun" w:cs="SimSun"/>
          <w:sz w:val="21"/>
          <w:szCs w:val="21"/>
          <w:spacing w:val="-2"/>
        </w:rPr>
        <w:t>克。</w:t>
      </w:r>
    </w:p>
    <w:p>
      <w:pPr>
        <w:ind w:left="1493"/>
        <w:spacing w:before="88" w:line="221" w:lineRule="auto"/>
        <w:rPr>
          <w:rFonts w:ascii="SimHei" w:hAnsi="SimHei" w:eastAsia="SimHei" w:cs="SimHei"/>
          <w:sz w:val="21"/>
          <w:szCs w:val="21"/>
        </w:rPr>
      </w:pPr>
      <w:r>
        <w:rPr>
          <w:rFonts w:ascii="SimHei" w:hAnsi="SimHei" w:eastAsia="SimHei" w:cs="SimHei"/>
          <w:sz w:val="21"/>
          <w:szCs w:val="21"/>
          <w:b/>
          <w:bCs/>
          <w:spacing w:val="21"/>
        </w:rPr>
        <w:t>(三)心血管系统</w:t>
      </w:r>
    </w:p>
    <w:p>
      <w:pPr>
        <w:ind w:right="40"/>
        <w:spacing w:before="89"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3"/>
        </w:rPr>
        <w:t>主动脉瓣关闭不全和心力衰竭</w:t>
      </w:r>
      <w:r>
        <w:rPr>
          <w:rFonts w:ascii="SimSun" w:hAnsi="SimSun" w:eastAsia="SimSun" w:cs="SimSun"/>
          <w:sz w:val="21"/>
          <w:szCs w:val="21"/>
          <w:spacing w:val="63"/>
        </w:rPr>
        <w:t xml:space="preserve"> </w:t>
      </w:r>
      <w:r>
        <w:rPr>
          <w:rFonts w:ascii="SimSun" w:hAnsi="SimSun" w:eastAsia="SimSun" w:cs="SimSun"/>
          <w:sz w:val="21"/>
          <w:szCs w:val="21"/>
          <w:spacing w:val="3"/>
        </w:rPr>
        <w:t>约半数</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型及Ⅱ型主动脉夹层病人出现</w:t>
      </w:r>
      <w:r>
        <w:rPr>
          <w:rFonts w:ascii="SimSun" w:hAnsi="SimSun" w:eastAsia="SimSun" w:cs="SimSun"/>
          <w:sz w:val="21"/>
          <w:szCs w:val="21"/>
          <w:spacing w:val="2"/>
        </w:rPr>
        <w:t>主动脉瓣关闭不全。</w:t>
      </w:r>
    </w:p>
    <w:p>
      <w:pPr>
        <w:ind w:left="1070" w:right="93"/>
        <w:spacing w:before="84" w:line="255" w:lineRule="auto"/>
        <w:rPr>
          <w:rFonts w:ascii="SimSun" w:hAnsi="SimSun" w:eastAsia="SimSun" w:cs="SimSun"/>
          <w:sz w:val="21"/>
          <w:szCs w:val="21"/>
        </w:rPr>
      </w:pPr>
      <w:r>
        <w:rPr>
          <w:rFonts w:ascii="SimSun" w:hAnsi="SimSun" w:eastAsia="SimSun" w:cs="SimSun"/>
          <w:sz w:val="21"/>
          <w:szCs w:val="21"/>
          <w:spacing w:val="7"/>
        </w:rPr>
        <w:t>心前区可闻及典型叹气样舒张期杂音且可发生充血性心衰，但在心衰严重或心动过速时杂音可不</w:t>
      </w:r>
      <w:r>
        <w:rPr>
          <w:rFonts w:ascii="SimSun" w:hAnsi="SimSun" w:eastAsia="SimSun" w:cs="SimSun"/>
          <w:sz w:val="21"/>
          <w:szCs w:val="21"/>
          <w:spacing w:val="6"/>
        </w:rPr>
        <w:t xml:space="preserve"> </w:t>
      </w:r>
      <w:r>
        <w:rPr>
          <w:rFonts w:ascii="SimSun" w:hAnsi="SimSun" w:eastAsia="SimSun" w:cs="SimSun"/>
          <w:sz w:val="21"/>
          <w:szCs w:val="21"/>
          <w:spacing w:val="-6"/>
        </w:rPr>
        <w:t>明显。</w:t>
      </w:r>
    </w:p>
    <w:p>
      <w:pPr>
        <w:ind w:left="1070" w:right="42" w:firstLine="419"/>
        <w:spacing w:before="78" w:line="256"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
        </w:rPr>
        <w:t>心肌梗死</w:t>
      </w:r>
      <w:r>
        <w:rPr>
          <w:rFonts w:ascii="SimSun" w:hAnsi="SimSun" w:eastAsia="SimSun" w:cs="SimSun"/>
          <w:sz w:val="21"/>
          <w:szCs w:val="21"/>
          <w:spacing w:val="2"/>
        </w:rPr>
        <w:t xml:space="preserve">  </w:t>
      </w:r>
      <w:r>
        <w:rPr>
          <w:rFonts w:ascii="SimSun" w:hAnsi="SimSun" w:eastAsia="SimSun" w:cs="SimSun"/>
          <w:sz w:val="21"/>
          <w:szCs w:val="21"/>
          <w:spacing w:val="1"/>
        </w:rPr>
        <w:t>当少数近端夹层的内膜破裂下垂物遮盖冠状窦口可致急性心肌梗死；多数影响</w:t>
      </w:r>
      <w:r>
        <w:rPr>
          <w:rFonts w:ascii="SimSun" w:hAnsi="SimSun" w:eastAsia="SimSun" w:cs="SimSun"/>
          <w:sz w:val="21"/>
          <w:szCs w:val="21"/>
        </w:rPr>
        <w:t>右</w:t>
      </w:r>
      <w:r>
        <w:rPr>
          <w:rFonts w:ascii="SimSun" w:hAnsi="SimSun" w:eastAsia="SimSun" w:cs="SimSun"/>
          <w:sz w:val="21"/>
          <w:szCs w:val="21"/>
          <w:spacing w:val="1"/>
        </w:rPr>
        <w:t xml:space="preserve"> </w:t>
      </w:r>
      <w:r>
        <w:rPr>
          <w:rFonts w:ascii="SimSun" w:hAnsi="SimSun" w:eastAsia="SimSun" w:cs="SimSun"/>
          <w:sz w:val="21"/>
          <w:szCs w:val="21"/>
          <w:spacing w:val="-6"/>
        </w:rPr>
        <w:t>冠状动脉窦，因此多见下壁心肌梗死。</w:t>
      </w:r>
    </w:p>
    <w:p>
      <w:pPr>
        <w:ind w:left="1489"/>
        <w:spacing w:before="78" w:line="219" w:lineRule="auto"/>
        <w:rPr>
          <w:rFonts w:ascii="SimSun" w:hAnsi="SimSun" w:eastAsia="SimSun" w:cs="SimSun"/>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rPr>
        <w:t>心脏压塞</w:t>
      </w:r>
      <w:r>
        <w:rPr>
          <w:rFonts w:ascii="SimSun" w:hAnsi="SimSun" w:eastAsia="SimSun" w:cs="SimSun"/>
          <w:sz w:val="21"/>
          <w:szCs w:val="21"/>
          <w:spacing w:val="2"/>
        </w:rPr>
        <w:t xml:space="preserve">  </w:t>
      </w:r>
      <w:r>
        <w:rPr>
          <w:rFonts w:ascii="SimSun" w:hAnsi="SimSun" w:eastAsia="SimSun" w:cs="SimSun"/>
          <w:sz w:val="21"/>
          <w:szCs w:val="21"/>
        </w:rPr>
        <w:t>见本篇第九章第二节。</w:t>
      </w:r>
    </w:p>
    <w:p>
      <w:pPr>
        <w:ind w:left="1493"/>
        <w:spacing w:before="148" w:line="220" w:lineRule="auto"/>
        <w:rPr>
          <w:rFonts w:ascii="SimHei" w:hAnsi="SimHei" w:eastAsia="SimHei" w:cs="SimHei"/>
          <w:sz w:val="21"/>
          <w:szCs w:val="21"/>
        </w:rPr>
      </w:pPr>
      <w:r>
        <w:rPr>
          <w:rFonts w:ascii="SimHei" w:hAnsi="SimHei" w:eastAsia="SimHei" w:cs="SimHei"/>
          <w:sz w:val="21"/>
          <w:szCs w:val="21"/>
          <w:b/>
          <w:bCs/>
          <w:spacing w:val="14"/>
        </w:rPr>
        <w:t>(四)脏器或者肢体缺血</w:t>
      </w:r>
    </w:p>
    <w:p>
      <w:pPr>
        <w:ind w:right="67"/>
        <w:spacing w:before="72"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神经系统缺血症状</w:t>
      </w:r>
      <w:r>
        <w:rPr>
          <w:rFonts w:ascii="SimSun" w:hAnsi="SimSun" w:eastAsia="SimSun" w:cs="SimSun"/>
          <w:sz w:val="21"/>
          <w:szCs w:val="21"/>
          <w:spacing w:val="79"/>
        </w:rPr>
        <w:t xml:space="preserve"> </w:t>
      </w:r>
      <w:r>
        <w:rPr>
          <w:rFonts w:ascii="SimSun" w:hAnsi="SimSun" w:eastAsia="SimSun" w:cs="SimSun"/>
          <w:sz w:val="21"/>
          <w:szCs w:val="21"/>
          <w:spacing w:val="-2"/>
        </w:rPr>
        <w:t>为夹层累及颈动脉、无名动脉</w:t>
      </w:r>
      <w:r>
        <w:rPr>
          <w:rFonts w:ascii="SimSun" w:hAnsi="SimSun" w:eastAsia="SimSun" w:cs="SimSun"/>
          <w:sz w:val="21"/>
          <w:szCs w:val="21"/>
          <w:spacing w:val="-3"/>
        </w:rPr>
        <w:t>造成动脉缺血所致。病人可有头晕、</w:t>
      </w:r>
      <w:r>
        <w:rPr>
          <w:rFonts w:ascii="SimSun" w:hAnsi="SimSun" w:eastAsia="SimSun" w:cs="SimSun"/>
          <w:sz w:val="21"/>
          <w:szCs w:val="21"/>
          <w:spacing w:val="43"/>
        </w:rPr>
        <w:t xml:space="preserve"> </w:t>
      </w:r>
      <w:r>
        <w:rPr>
          <w:rFonts w:ascii="SimSun" w:hAnsi="SimSun" w:eastAsia="SimSun" w:cs="SimSun"/>
          <w:sz w:val="21"/>
          <w:szCs w:val="21"/>
          <w:spacing w:val="-3"/>
        </w:rPr>
        <w:t>一过</w:t>
      </w:r>
    </w:p>
    <w:p>
      <w:pPr>
        <w:ind w:left="1070" w:right="40"/>
        <w:spacing w:before="84" w:line="254" w:lineRule="auto"/>
        <w:rPr>
          <w:rFonts w:ascii="SimSun" w:hAnsi="SimSun" w:eastAsia="SimSun" w:cs="SimSun"/>
          <w:sz w:val="21"/>
          <w:szCs w:val="21"/>
        </w:rPr>
      </w:pPr>
      <w:r>
        <w:rPr>
          <w:rFonts w:ascii="SimSun" w:hAnsi="SimSun" w:eastAsia="SimSun" w:cs="SimSun"/>
          <w:sz w:val="21"/>
          <w:szCs w:val="21"/>
          <w:spacing w:val="-2"/>
        </w:rPr>
        <w:t>性晕厥、精神失常，严重者发生缺血性脑卒中。夹层压迫颈交感神经节常出现Horner综合征，压迫</w:t>
      </w:r>
      <w:r>
        <w:rPr>
          <w:rFonts w:ascii="SimSun" w:hAnsi="SimSun" w:eastAsia="SimSun" w:cs="SimSun"/>
          <w:sz w:val="21"/>
          <w:szCs w:val="21"/>
          <w:spacing w:val="-3"/>
        </w:rPr>
        <w:t>左</w:t>
      </w:r>
      <w:r>
        <w:rPr>
          <w:rFonts w:ascii="SimSun" w:hAnsi="SimSun" w:eastAsia="SimSun" w:cs="SimSun"/>
          <w:sz w:val="21"/>
          <w:szCs w:val="21"/>
        </w:rPr>
        <w:t xml:space="preserve"> </w:t>
      </w:r>
      <w:r>
        <w:rPr>
          <w:rFonts w:ascii="SimSun" w:hAnsi="SimSun" w:eastAsia="SimSun" w:cs="SimSun"/>
          <w:sz w:val="21"/>
          <w:szCs w:val="21"/>
          <w:spacing w:val="-4"/>
        </w:rPr>
        <w:t>侧喉返神经出现声音嘶哑。向下延伸至第2腰椎水平，可累及脊髓前动脉，出现截瘫、大小便失禁等。</w:t>
      </w:r>
    </w:p>
    <w:p>
      <w:pPr>
        <w:ind w:left="1070" w:right="64" w:firstLine="419"/>
        <w:spacing w:before="79" w:line="256"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6"/>
        </w:rPr>
        <w:t>四肢缺血症状</w:t>
      </w:r>
      <w:r>
        <w:rPr>
          <w:rFonts w:ascii="SimSun" w:hAnsi="SimSun" w:eastAsia="SimSun" w:cs="SimSun"/>
          <w:sz w:val="21"/>
          <w:szCs w:val="21"/>
          <w:spacing w:val="89"/>
        </w:rPr>
        <w:t xml:space="preserve"> </w:t>
      </w:r>
      <w:r>
        <w:rPr>
          <w:rFonts w:ascii="SimSun" w:hAnsi="SimSun" w:eastAsia="SimSun" w:cs="SimSun"/>
          <w:sz w:val="21"/>
          <w:szCs w:val="21"/>
          <w:spacing w:val="6"/>
        </w:rPr>
        <w:t>累及腹主动脉或髂动脉可表现为急性下肢缺血。体检常发现脉</w:t>
      </w:r>
      <w:r>
        <w:rPr>
          <w:rFonts w:ascii="SimSun" w:hAnsi="SimSun" w:eastAsia="SimSun" w:cs="SimSun"/>
          <w:sz w:val="21"/>
          <w:szCs w:val="21"/>
          <w:spacing w:val="5"/>
        </w:rPr>
        <w:t>搏减弱、消</w:t>
      </w:r>
      <w:r>
        <w:rPr>
          <w:rFonts w:ascii="SimSun" w:hAnsi="SimSun" w:eastAsia="SimSun" w:cs="SimSun"/>
          <w:sz w:val="21"/>
          <w:szCs w:val="21"/>
        </w:rPr>
        <w:t xml:space="preserve"> </w:t>
      </w:r>
      <w:r>
        <w:rPr>
          <w:rFonts w:ascii="SimSun" w:hAnsi="SimSun" w:eastAsia="SimSun" w:cs="SimSun"/>
          <w:sz w:val="21"/>
          <w:szCs w:val="21"/>
          <w:spacing w:val="-9"/>
        </w:rPr>
        <w:t>失，肢体发凉和发绀等表现。</w:t>
      </w:r>
    </w:p>
    <w:p>
      <w:pPr>
        <w:ind w:right="71"/>
        <w:spacing w:before="77"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2"/>
        </w:rPr>
        <w:t>内脏缺血</w:t>
      </w:r>
      <w:r>
        <w:rPr>
          <w:rFonts w:ascii="SimSun" w:hAnsi="SimSun" w:eastAsia="SimSun" w:cs="SimSun"/>
          <w:sz w:val="21"/>
          <w:szCs w:val="21"/>
          <w:spacing w:val="2"/>
        </w:rPr>
        <w:t xml:space="preserve">  </w:t>
      </w:r>
      <w:r>
        <w:rPr>
          <w:rFonts w:ascii="SimSun" w:hAnsi="SimSun" w:eastAsia="SimSun" w:cs="SimSun"/>
          <w:sz w:val="21"/>
          <w:szCs w:val="21"/>
          <w:spacing w:val="-2"/>
        </w:rPr>
        <w:t>肾动脉供血受累时，可出现腰痛、血尿、少尿/无尿以及其他肾功能损害症状。肠</w:t>
      </w:r>
    </w:p>
    <w:p>
      <w:pPr>
        <w:sectPr>
          <w:footerReference w:type="default" r:id="rId4"/>
          <w:pgSz w:w="11900" w:h="16840"/>
          <w:pgMar w:top="790" w:right="904" w:bottom="400" w:left="709" w:header="0" w:footer="0" w:gutter="0"/>
        </w:sectPr>
        <w:rPr/>
      </w:pPr>
    </w:p>
    <w:p>
      <w:pPr>
        <w:ind w:right="129"/>
        <w:spacing w:before="44" w:line="221" w:lineRule="auto"/>
        <w:jc w:val="right"/>
        <w:rPr>
          <w:rFonts w:ascii="SimSun" w:hAnsi="SimSun" w:eastAsia="SimSun" w:cs="SimSun"/>
          <w:sz w:val="19"/>
          <w:szCs w:val="19"/>
        </w:rPr>
      </w:pPr>
      <w:r>
        <w:drawing>
          <wp:anchor distT="0" distB="0" distL="0" distR="0" simplePos="0" relativeHeight="251765760" behindDoc="0" locked="0" layoutInCell="0" allowOverlap="1">
            <wp:simplePos x="0" y="0"/>
            <wp:positionH relativeFrom="page">
              <wp:posOffset>6597655</wp:posOffset>
            </wp:positionH>
            <wp:positionV relativeFrom="page">
              <wp:posOffset>9925079</wp:posOffset>
            </wp:positionV>
            <wp:extent cx="565150" cy="457142"/>
            <wp:effectExtent l="0" t="0" r="0" b="0"/>
            <wp:wrapNone/>
            <wp:docPr id="49" name="IM 49"/>
            <wp:cNvGraphicFramePr/>
            <a:graphic>
              <a:graphicData uri="http://schemas.openxmlformats.org/drawingml/2006/picture">
                <pic:pic>
                  <pic:nvPicPr>
                    <pic:cNvPr id="49" name="IM 49"/>
                    <pic:cNvPicPr/>
                  </pic:nvPicPr>
                  <pic:blipFill>
                    <a:blip r:embed="rId63"/>
                    <a:stretch>
                      <a:fillRect/>
                    </a:stretch>
                  </pic:blipFill>
                  <pic:spPr>
                    <a:xfrm rot="0">
                      <a:off x="0" y="0"/>
                      <a:ext cx="565150" cy="457142"/>
                    </a:xfrm>
                    <a:prstGeom prst="rect">
                      <a:avLst/>
                    </a:prstGeom>
                  </pic:spPr>
                </pic:pic>
              </a:graphicData>
            </a:graphic>
          </wp:anchor>
        </w:drawing>
      </w:r>
      <w:r>
        <w:rPr>
          <w:rFonts w:ascii="SimHei" w:hAnsi="SimHei" w:eastAsia="SimHei" w:cs="SimHei"/>
          <w:sz w:val="22"/>
          <w:szCs w:val="22"/>
          <w:color w:val="0186D4"/>
          <w:spacing w:val="-15"/>
        </w:rPr>
        <w:t>第十二章主动脉疾病和周围血管病</w:t>
      </w:r>
      <w:r>
        <w:rPr>
          <w:rFonts w:ascii="SimHei" w:hAnsi="SimHei" w:eastAsia="SimHei" w:cs="SimHei"/>
          <w:sz w:val="22"/>
          <w:szCs w:val="22"/>
          <w:color w:val="0186D4"/>
          <w:spacing w:val="9"/>
        </w:rPr>
        <w:t xml:space="preserve">      </w:t>
      </w:r>
      <w:r>
        <w:rPr>
          <w:rFonts w:ascii="SimSun" w:hAnsi="SimSun" w:eastAsia="SimSun" w:cs="SimSun"/>
          <w:sz w:val="19"/>
          <w:szCs w:val="19"/>
          <w:b/>
          <w:bCs/>
          <w:color w:val="1987D0"/>
          <w:spacing w:val="-15"/>
          <w:position w:val="1"/>
        </w:rPr>
        <w:t>325</w:t>
      </w:r>
    </w:p>
    <w:p>
      <w:pPr>
        <w:spacing w:line="31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7"/>
        </w:rPr>
        <w:t>系膜上动脉受累可引起肠坏死。黄疸及血清氨基转移酶升高则是肝动脉闭塞缺血的表现。</w:t>
      </w:r>
    </w:p>
    <w:p>
      <w:pPr>
        <w:ind w:left="423"/>
        <w:spacing w:before="103" w:line="221" w:lineRule="auto"/>
        <w:rPr>
          <w:rFonts w:ascii="SimHei" w:hAnsi="SimHei" w:eastAsia="SimHei" w:cs="SimHei"/>
          <w:sz w:val="22"/>
          <w:szCs w:val="22"/>
        </w:rPr>
      </w:pPr>
      <w:r>
        <w:rPr>
          <w:rFonts w:ascii="SimHei" w:hAnsi="SimHei" w:eastAsia="SimHei" w:cs="SimHei"/>
          <w:sz w:val="22"/>
          <w:szCs w:val="22"/>
          <w:b/>
          <w:bCs/>
          <w:spacing w:val="8"/>
        </w:rPr>
        <w:t>(五)夹层动脉瘤破裂</w:t>
      </w:r>
    </w:p>
    <w:p>
      <w:pPr>
        <w:ind w:right="1201" w:firstLine="419"/>
        <w:spacing w:before="51" w:line="265" w:lineRule="auto"/>
        <w:rPr>
          <w:rFonts w:ascii="SimSun" w:hAnsi="SimSun" w:eastAsia="SimSun" w:cs="SimSun"/>
          <w:sz w:val="22"/>
          <w:szCs w:val="22"/>
        </w:rPr>
      </w:pPr>
      <w:r>
        <w:rPr>
          <w:rFonts w:ascii="SimSun" w:hAnsi="SimSun" w:eastAsia="SimSun" w:cs="SimSun"/>
          <w:sz w:val="22"/>
          <w:szCs w:val="22"/>
          <w:spacing w:val="-11"/>
        </w:rPr>
        <w:t>主动脉夹层动脉瘤可破入左侧胸膜腔引起胸腔积液；也可破入食管、气管内或腹腔，出现休克以</w:t>
      </w:r>
      <w:r>
        <w:rPr>
          <w:rFonts w:ascii="SimSun" w:hAnsi="SimSun" w:eastAsia="SimSun" w:cs="SimSun"/>
          <w:sz w:val="22"/>
          <w:szCs w:val="22"/>
          <w:spacing w:val="9"/>
        </w:rPr>
        <w:t xml:space="preserve"> </w:t>
      </w:r>
      <w:r>
        <w:rPr>
          <w:rFonts w:ascii="SimSun" w:hAnsi="SimSun" w:eastAsia="SimSun" w:cs="SimSun"/>
          <w:sz w:val="22"/>
          <w:szCs w:val="22"/>
          <w:spacing w:val="-17"/>
        </w:rPr>
        <w:t>及呕血、咯血等症状及相应体征。</w:t>
      </w:r>
    </w:p>
    <w:p>
      <w:pPr>
        <w:ind w:left="312"/>
        <w:spacing w:before="76" w:line="222" w:lineRule="auto"/>
        <w:rPr>
          <w:rFonts w:ascii="SimHei" w:hAnsi="SimHei" w:eastAsia="SimHei" w:cs="SimHei"/>
          <w:sz w:val="22"/>
          <w:szCs w:val="22"/>
        </w:rPr>
      </w:pPr>
      <w:r>
        <w:rPr>
          <w:rFonts w:ascii="SimHei" w:hAnsi="SimHei" w:eastAsia="SimHei" w:cs="SimHei"/>
          <w:sz w:val="22"/>
          <w:szCs w:val="22"/>
          <w:b/>
          <w:bCs/>
          <w:color w:val="0067B7"/>
          <w:spacing w:val="-15"/>
        </w:rPr>
        <w:t>【辅助检查】</w:t>
      </w:r>
    </w:p>
    <w:p>
      <w:pPr>
        <w:ind w:right="1210" w:firstLine="419"/>
        <w:spacing w:before="46" w:line="267" w:lineRule="auto"/>
        <w:rPr>
          <w:rFonts w:ascii="SimSun" w:hAnsi="SimSun" w:eastAsia="SimSun" w:cs="SimSun"/>
          <w:sz w:val="22"/>
          <w:szCs w:val="22"/>
        </w:rPr>
      </w:pPr>
      <w:r>
        <w:rPr>
          <w:rFonts w:ascii="SimSun" w:hAnsi="SimSun" w:eastAsia="SimSun" w:cs="SimSun"/>
          <w:sz w:val="22"/>
          <w:szCs w:val="22"/>
          <w:spacing w:val="4"/>
        </w:rPr>
        <w:t>确诊主动脉夹层的主要辅助检查手段是计算机断层扫描血管造影(</w:t>
      </w:r>
      <w:r>
        <w:rPr>
          <w:rFonts w:ascii="SimSun" w:hAnsi="SimSun" w:eastAsia="SimSun" w:cs="SimSun"/>
          <w:sz w:val="22"/>
          <w:szCs w:val="22"/>
        </w:rPr>
        <w:t>CTA</w:t>
      </w:r>
      <w:r>
        <w:rPr>
          <w:rFonts w:ascii="SimSun" w:hAnsi="SimSun" w:eastAsia="SimSun" w:cs="SimSun"/>
          <w:sz w:val="22"/>
          <w:szCs w:val="22"/>
          <w:spacing w:val="4"/>
        </w:rPr>
        <w:t>)、</w:t>
      </w:r>
      <w:r>
        <w:rPr>
          <w:rFonts w:ascii="SimSun" w:hAnsi="SimSun" w:eastAsia="SimSun" w:cs="SimSun"/>
          <w:sz w:val="22"/>
          <w:szCs w:val="22"/>
          <w:spacing w:val="46"/>
        </w:rPr>
        <w:t xml:space="preserve"> </w:t>
      </w:r>
      <w:r>
        <w:rPr>
          <w:rFonts w:ascii="SimSun" w:hAnsi="SimSun" w:eastAsia="SimSun" w:cs="SimSun"/>
          <w:sz w:val="22"/>
          <w:szCs w:val="22"/>
          <w:spacing w:val="4"/>
        </w:rPr>
        <w:t>磁共振血管造影</w:t>
      </w:r>
      <w:r>
        <w:rPr>
          <w:rFonts w:ascii="SimSun" w:hAnsi="SimSun" w:eastAsia="SimSun" w:cs="SimSun"/>
          <w:sz w:val="22"/>
          <w:szCs w:val="22"/>
        </w:rPr>
        <w:t xml:space="preserve"> </w:t>
      </w:r>
      <w:r>
        <w:rPr>
          <w:rFonts w:ascii="SimSun" w:hAnsi="SimSun" w:eastAsia="SimSun" w:cs="SimSun"/>
          <w:sz w:val="22"/>
          <w:szCs w:val="22"/>
          <w:spacing w:val="-8"/>
        </w:rPr>
        <w:t>(MRA),</w:t>
      </w:r>
      <w:r>
        <w:rPr>
          <w:rFonts w:ascii="SimSun" w:hAnsi="SimSun" w:eastAsia="SimSun" w:cs="SimSun"/>
          <w:sz w:val="22"/>
          <w:szCs w:val="22"/>
          <w:spacing w:val="55"/>
        </w:rPr>
        <w:t xml:space="preserve"> </w:t>
      </w:r>
      <w:r>
        <w:rPr>
          <w:rFonts w:ascii="SimSun" w:hAnsi="SimSun" w:eastAsia="SimSun" w:cs="SimSun"/>
          <w:sz w:val="22"/>
          <w:szCs w:val="22"/>
          <w:spacing w:val="-8"/>
        </w:rPr>
        <w:t>以及数字减影血管造影(DSA)。</w:t>
      </w:r>
    </w:p>
    <w:p>
      <w:pPr>
        <w:ind w:right="1209" w:firstLine="419"/>
        <w:spacing w:before="52" w:line="254" w:lineRule="auto"/>
        <w:rPr>
          <w:rFonts w:ascii="SimSun" w:hAnsi="SimSun" w:eastAsia="SimSun" w:cs="SimSun"/>
          <w:sz w:val="22"/>
          <w:szCs w:val="22"/>
        </w:rPr>
      </w:pPr>
      <w:r>
        <w:rPr>
          <w:rFonts w:ascii="Times New Roman" w:hAnsi="Times New Roman" w:eastAsia="Times New Roman" w:cs="Times New Roman"/>
          <w:sz w:val="22"/>
          <w:szCs w:val="22"/>
          <w:b/>
          <w:bCs/>
          <w:spacing w:val="-7"/>
        </w:rPr>
        <w:t>1.X</w:t>
      </w:r>
      <w:r>
        <w:rPr>
          <w:rFonts w:ascii="Times New Roman" w:hAnsi="Times New Roman" w:eastAsia="Times New Roman" w:cs="Times New Roman"/>
          <w:sz w:val="22"/>
          <w:szCs w:val="22"/>
          <w:spacing w:val="4"/>
        </w:rPr>
        <w:t xml:space="preserve">   </w:t>
      </w:r>
      <w:r>
        <w:rPr>
          <w:rFonts w:ascii="SimSun" w:hAnsi="SimSun" w:eastAsia="SimSun" w:cs="SimSun"/>
          <w:sz w:val="22"/>
          <w:szCs w:val="22"/>
          <w:b/>
          <w:bCs/>
          <w:spacing w:val="-7"/>
        </w:rPr>
        <w:t>线胸部平片与心电图</w:t>
      </w:r>
      <w:r>
        <w:rPr>
          <w:rFonts w:ascii="SimSun" w:hAnsi="SimSun" w:eastAsia="SimSun" w:cs="SimSun"/>
          <w:sz w:val="22"/>
          <w:szCs w:val="22"/>
          <w:spacing w:val="75"/>
        </w:rPr>
        <w:t xml:space="preserve"> </w:t>
      </w:r>
      <w:r>
        <w:rPr>
          <w:rFonts w:ascii="SimSun" w:hAnsi="SimSun" w:eastAsia="SimSun" w:cs="SimSun"/>
          <w:sz w:val="22"/>
          <w:szCs w:val="22"/>
          <w:spacing w:val="-7"/>
        </w:rPr>
        <w:t>无特异性诊断价值。胸片可有主动脉增宽；除在心包积血或累及冠</w:t>
      </w:r>
      <w:r>
        <w:rPr>
          <w:rFonts w:ascii="SimSun" w:hAnsi="SimSun" w:eastAsia="SimSun" w:cs="SimSun"/>
          <w:sz w:val="22"/>
          <w:szCs w:val="22"/>
        </w:rPr>
        <w:t xml:space="preserve"> </w:t>
      </w:r>
      <w:r>
        <w:rPr>
          <w:rFonts w:ascii="SimSun" w:hAnsi="SimSun" w:eastAsia="SimSun" w:cs="SimSun"/>
          <w:sz w:val="22"/>
          <w:szCs w:val="22"/>
          <w:spacing w:val="-12"/>
        </w:rPr>
        <w:t>状动脉时，</w:t>
      </w:r>
      <w:r>
        <w:rPr>
          <w:rFonts w:ascii="SimSun" w:hAnsi="SimSun" w:eastAsia="SimSun" w:cs="SimSun"/>
          <w:sz w:val="22"/>
          <w:szCs w:val="22"/>
          <w:spacing w:val="9"/>
        </w:rPr>
        <w:t xml:space="preserve"> </w:t>
      </w:r>
      <w:r>
        <w:rPr>
          <w:rFonts w:ascii="SimSun" w:hAnsi="SimSun" w:eastAsia="SimSun" w:cs="SimSun"/>
          <w:sz w:val="22"/>
          <w:szCs w:val="22"/>
          <w:spacing w:val="-12"/>
        </w:rPr>
        <w:t>一般无特异性ST-T改变，故急性胸痛病人的心电图常作为与急性心肌梗死的鉴别手段。</w:t>
      </w:r>
    </w:p>
    <w:p>
      <w:pPr>
        <w:ind w:right="1129" w:firstLine="419"/>
        <w:spacing w:before="52" w:line="278" w:lineRule="auto"/>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48"/>
        </w:rPr>
        <w:t xml:space="preserve"> </w:t>
      </w:r>
      <w:r>
        <w:rPr>
          <w:rFonts w:ascii="SimSun" w:hAnsi="SimSun" w:eastAsia="SimSun" w:cs="SimSun"/>
          <w:sz w:val="22"/>
          <w:szCs w:val="22"/>
          <w:b/>
          <w:bCs/>
          <w:spacing w:val="-3"/>
        </w:rPr>
        <w:t>超声心动图</w:t>
      </w:r>
      <w:r>
        <w:rPr>
          <w:rFonts w:ascii="SimSun" w:hAnsi="SimSun" w:eastAsia="SimSun" w:cs="SimSun"/>
          <w:sz w:val="22"/>
          <w:szCs w:val="22"/>
          <w:spacing w:val="74"/>
        </w:rPr>
        <w:t xml:space="preserve"> </w:t>
      </w:r>
      <w:r>
        <w:rPr>
          <w:rFonts w:ascii="SimSun" w:hAnsi="SimSun" w:eastAsia="SimSun" w:cs="SimSun"/>
          <w:sz w:val="22"/>
          <w:szCs w:val="22"/>
          <w:spacing w:val="-3"/>
        </w:rPr>
        <w:t>包括经胸主动脉彩超</w:t>
      </w:r>
      <w:r>
        <w:rPr>
          <w:rFonts w:ascii="Times New Roman" w:hAnsi="Times New Roman" w:eastAsia="Times New Roman" w:cs="Times New Roman"/>
          <w:sz w:val="22"/>
          <w:szCs w:val="22"/>
          <w:spacing w:val="-3"/>
        </w:rPr>
        <w:t>(TTE)</w:t>
      </w:r>
      <w:r>
        <w:rPr>
          <w:rFonts w:ascii="SimSun" w:hAnsi="SimSun" w:eastAsia="SimSun" w:cs="SimSun"/>
          <w:sz w:val="22"/>
          <w:szCs w:val="22"/>
          <w:spacing w:val="-3"/>
        </w:rPr>
        <w:t>和经食管主动脉彩超</w:t>
      </w:r>
      <w:r>
        <w:rPr>
          <w:rFonts w:ascii="Times New Roman" w:hAnsi="Times New Roman" w:eastAsia="Times New Roman" w:cs="Times New Roman"/>
          <w:sz w:val="22"/>
          <w:szCs w:val="22"/>
          <w:spacing w:val="-3"/>
        </w:rPr>
        <w:t>(TEE),</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3"/>
        </w:rPr>
        <w:t>可显示主</w:t>
      </w:r>
      <w:r>
        <w:rPr>
          <w:rFonts w:ascii="SimSun" w:hAnsi="SimSun" w:eastAsia="SimSun" w:cs="SimSun"/>
          <w:sz w:val="22"/>
          <w:szCs w:val="22"/>
          <w:spacing w:val="-4"/>
        </w:rPr>
        <w:t>动脉夹层真、</w:t>
      </w:r>
      <w:r>
        <w:rPr>
          <w:rFonts w:ascii="SimSun" w:hAnsi="SimSun" w:eastAsia="SimSun" w:cs="SimSun"/>
          <w:sz w:val="22"/>
          <w:szCs w:val="22"/>
          <w:spacing w:val="1"/>
        </w:rPr>
        <w:t xml:space="preserve"> </w:t>
      </w:r>
      <w:r>
        <w:rPr>
          <w:rFonts w:ascii="SimSun" w:hAnsi="SimSun" w:eastAsia="SimSun" w:cs="SimSun"/>
          <w:sz w:val="22"/>
          <w:szCs w:val="22"/>
          <w:spacing w:val="-11"/>
        </w:rPr>
        <w:t>假腔的状态及血流情况，查获主动脉的内膜裂口下垂物，并排查是否合并主动脉瓣关闭不全和心脏压</w:t>
      </w:r>
      <w:r>
        <w:rPr>
          <w:rFonts w:ascii="SimSun" w:hAnsi="SimSun" w:eastAsia="SimSun" w:cs="SimSun"/>
          <w:sz w:val="22"/>
          <w:szCs w:val="22"/>
          <w:spacing w:val="2"/>
        </w:rPr>
        <w:t xml:space="preserve"> </w:t>
      </w:r>
      <w:r>
        <w:rPr>
          <w:rFonts w:ascii="SimSun" w:hAnsi="SimSun" w:eastAsia="SimSun" w:cs="SimSun"/>
          <w:sz w:val="22"/>
          <w:szCs w:val="22"/>
          <w:spacing w:val="1"/>
        </w:rPr>
        <w:t>塞等并发症；其优点是可在床旁检查，无创，</w:t>
      </w:r>
      <w:r>
        <w:rPr>
          <w:rFonts w:ascii="SimSun" w:hAnsi="SimSun" w:eastAsia="SimSun" w:cs="SimSun"/>
          <w:sz w:val="22"/>
          <w:szCs w:val="22"/>
        </w:rPr>
        <w:t>且无需造影剂，敏感性为59%～85%,特异性为63%~</w:t>
      </w:r>
      <w:r>
        <w:rPr>
          <w:rFonts w:ascii="SimSun" w:hAnsi="SimSun" w:eastAsia="SimSun" w:cs="SimSun"/>
          <w:sz w:val="22"/>
          <w:szCs w:val="22"/>
        </w:rPr>
        <w:t xml:space="preserve">  </w:t>
      </w:r>
      <w:r>
        <w:rPr>
          <w:rFonts w:ascii="SimSun" w:hAnsi="SimSun" w:eastAsia="SimSun" w:cs="SimSun"/>
          <w:sz w:val="22"/>
          <w:szCs w:val="22"/>
          <w:spacing w:val="-3"/>
        </w:rPr>
        <w:t>96%。经TEE</w:t>
      </w:r>
      <w:r>
        <w:rPr>
          <w:rFonts w:ascii="SimSun" w:hAnsi="SimSun" w:eastAsia="SimSun" w:cs="SimSun"/>
          <w:sz w:val="22"/>
          <w:szCs w:val="22"/>
          <w:spacing w:val="23"/>
        </w:rPr>
        <w:t xml:space="preserve"> </w:t>
      </w:r>
      <w:r>
        <w:rPr>
          <w:rFonts w:ascii="SimSun" w:hAnsi="SimSun" w:eastAsia="SimSun" w:cs="SimSun"/>
          <w:sz w:val="22"/>
          <w:szCs w:val="22"/>
          <w:spacing w:val="-3"/>
        </w:rPr>
        <w:t>的敏感性和特异性更高，但对局限于升主动脉远端和主动脉弓部的病变因受主气道内</w:t>
      </w:r>
      <w:r>
        <w:rPr>
          <w:rFonts w:ascii="SimSun" w:hAnsi="SimSun" w:eastAsia="SimSun" w:cs="SimSun"/>
          <w:sz w:val="22"/>
          <w:szCs w:val="22"/>
        </w:rPr>
        <w:t xml:space="preserve"> </w:t>
      </w:r>
      <w:r>
        <w:rPr>
          <w:rFonts w:ascii="SimSun" w:hAnsi="SimSun" w:eastAsia="SimSun" w:cs="SimSun"/>
          <w:sz w:val="22"/>
          <w:szCs w:val="22"/>
          <w:spacing w:val="-18"/>
        </w:rPr>
        <w:t>空气的影响，超声探测可能漏诊。</w:t>
      </w:r>
      <w:r>
        <w:rPr>
          <w:rFonts w:ascii="SimSun" w:hAnsi="SimSun" w:eastAsia="SimSun" w:cs="SimSun"/>
          <w:sz w:val="22"/>
          <w:szCs w:val="22"/>
          <w:spacing w:val="-2"/>
        </w:rPr>
        <w:t xml:space="preserve"> </w:t>
      </w:r>
      <w:r>
        <w:rPr>
          <w:rFonts w:ascii="SimSun" w:hAnsi="SimSun" w:eastAsia="SimSun" w:cs="SimSun"/>
          <w:sz w:val="22"/>
          <w:szCs w:val="22"/>
          <w:spacing w:val="-18"/>
        </w:rPr>
        <w:t>TEE</w:t>
      </w:r>
      <w:r>
        <w:rPr>
          <w:rFonts w:ascii="SimSun" w:hAnsi="SimSun" w:eastAsia="SimSun" w:cs="SimSun"/>
          <w:sz w:val="22"/>
          <w:szCs w:val="22"/>
          <w:spacing w:val="16"/>
        </w:rPr>
        <w:t xml:space="preserve"> </w:t>
      </w:r>
      <w:r>
        <w:rPr>
          <w:rFonts w:ascii="SimSun" w:hAnsi="SimSun" w:eastAsia="SimSun" w:cs="SimSun"/>
          <w:sz w:val="22"/>
          <w:szCs w:val="22"/>
          <w:spacing w:val="-18"/>
        </w:rPr>
        <w:t>的缺点是可能引起干呕、心动过速、高血压等，有时需要在麻醉</w:t>
      </w:r>
      <w:r>
        <w:rPr>
          <w:rFonts w:ascii="SimSun" w:hAnsi="SimSun" w:eastAsia="SimSun" w:cs="SimSun"/>
          <w:sz w:val="22"/>
          <w:szCs w:val="22"/>
        </w:rPr>
        <w:t xml:space="preserve"> </w:t>
      </w:r>
      <w:r>
        <w:rPr>
          <w:rFonts w:ascii="SimSun" w:hAnsi="SimSun" w:eastAsia="SimSun" w:cs="SimSun"/>
          <w:sz w:val="22"/>
          <w:szCs w:val="22"/>
          <w:spacing w:val="-10"/>
        </w:rPr>
        <w:t>条件下进行。</w:t>
      </w:r>
    </w:p>
    <w:p>
      <w:pPr>
        <w:ind w:right="1149" w:firstLine="419"/>
        <w:spacing w:before="76" w:line="269" w:lineRule="auto"/>
        <w:rPr>
          <w:rFonts w:ascii="SimSun" w:hAnsi="SimSun" w:eastAsia="SimSun" w:cs="SimSun"/>
          <w:sz w:val="22"/>
          <w:szCs w:val="22"/>
        </w:rPr>
      </w:pPr>
      <w:r>
        <w:rPr>
          <w:rFonts w:ascii="Times New Roman" w:hAnsi="Times New Roman" w:eastAsia="Times New Roman" w:cs="Times New Roman"/>
          <w:sz w:val="22"/>
          <w:szCs w:val="22"/>
          <w:b/>
          <w:bCs/>
          <w:spacing w:val="6"/>
        </w:rPr>
        <w:t>3.</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6"/>
        </w:rPr>
        <w:t>主动脉</w:t>
      </w:r>
      <w:r>
        <w:rPr>
          <w:rFonts w:ascii="Times New Roman" w:hAnsi="Times New Roman" w:eastAsia="Times New Roman" w:cs="Times New Roman"/>
          <w:sz w:val="22"/>
          <w:szCs w:val="22"/>
          <w:b/>
          <w:bCs/>
        </w:rPr>
        <w:t>CTA</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6"/>
        </w:rPr>
        <w:t>及</w:t>
      </w:r>
      <w:r>
        <w:rPr>
          <w:rFonts w:ascii="SimSun" w:hAnsi="SimSun" w:eastAsia="SimSun" w:cs="SimSun"/>
          <w:sz w:val="22"/>
          <w:szCs w:val="22"/>
          <w:spacing w:val="-55"/>
        </w:rPr>
        <w:t xml:space="preserve"> </w:t>
      </w:r>
      <w:r>
        <w:rPr>
          <w:rFonts w:ascii="Times New Roman" w:hAnsi="Times New Roman" w:eastAsia="Times New Roman" w:cs="Times New Roman"/>
          <w:sz w:val="22"/>
          <w:szCs w:val="22"/>
          <w:b/>
          <w:bCs/>
        </w:rPr>
        <w:t>MRA</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6"/>
        </w:rPr>
        <w:t>均有很高的诊断价值，其敏感性与特异性可达98%左右。主动脉</w:t>
      </w:r>
      <w:r>
        <w:rPr>
          <w:rFonts w:ascii="SimSun" w:hAnsi="SimSun" w:eastAsia="SimSun" w:cs="SimSun"/>
          <w:sz w:val="22"/>
          <w:szCs w:val="22"/>
          <w:spacing w:val="3"/>
        </w:rPr>
        <w:t xml:space="preserve"> </w:t>
      </w:r>
      <w:r>
        <w:rPr>
          <w:rFonts w:ascii="SimSun" w:hAnsi="SimSun" w:eastAsia="SimSun" w:cs="SimSun"/>
          <w:sz w:val="22"/>
          <w:szCs w:val="22"/>
          <w:spacing w:val="-9"/>
        </w:rPr>
        <w:t>CTA</w:t>
      </w:r>
      <w:r>
        <w:rPr>
          <w:rFonts w:ascii="SimSun" w:hAnsi="SimSun" w:eastAsia="SimSun" w:cs="SimSun"/>
          <w:sz w:val="22"/>
          <w:szCs w:val="22"/>
          <w:spacing w:val="-4"/>
        </w:rPr>
        <w:t xml:space="preserve"> </w:t>
      </w:r>
      <w:r>
        <w:rPr>
          <w:rFonts w:ascii="SimSun" w:hAnsi="SimSun" w:eastAsia="SimSun" w:cs="SimSun"/>
          <w:sz w:val="22"/>
          <w:szCs w:val="22"/>
          <w:spacing w:val="-9"/>
        </w:rPr>
        <w:t>可观察到夹层隔膜将主动脉分割为真、假两腔，重建图像可提供主动</w:t>
      </w:r>
      <w:r>
        <w:rPr>
          <w:rFonts w:ascii="SimSun" w:hAnsi="SimSun" w:eastAsia="SimSun" w:cs="SimSun"/>
          <w:sz w:val="22"/>
          <w:szCs w:val="22"/>
          <w:spacing w:val="-10"/>
        </w:rPr>
        <w:t>脉全程的二维和三维图像，</w:t>
      </w:r>
      <w:r>
        <w:rPr>
          <w:rFonts w:ascii="SimSun" w:hAnsi="SimSun" w:eastAsia="SimSun" w:cs="SimSun"/>
          <w:sz w:val="22"/>
          <w:szCs w:val="22"/>
        </w:rPr>
        <w:t xml:space="preserve"> </w:t>
      </w:r>
      <w:r>
        <w:rPr>
          <w:rFonts w:ascii="SimSun" w:hAnsi="SimSun" w:eastAsia="SimSun" w:cs="SimSun"/>
          <w:sz w:val="22"/>
          <w:szCs w:val="22"/>
          <w:spacing w:val="-3"/>
        </w:rPr>
        <w:t>其主要缺点是造影剂产生的副作用和主动脉搏动产生的伪影干扰。主动脉MRA</w:t>
      </w:r>
      <w:r>
        <w:rPr>
          <w:rFonts w:ascii="SimSun" w:hAnsi="SimSun" w:eastAsia="SimSun" w:cs="SimSun"/>
          <w:sz w:val="22"/>
          <w:szCs w:val="22"/>
          <w:spacing w:val="77"/>
        </w:rPr>
        <w:t xml:space="preserve"> </w:t>
      </w:r>
      <w:r>
        <w:rPr>
          <w:rFonts w:ascii="SimSun" w:hAnsi="SimSun" w:eastAsia="SimSun" w:cs="SimSun"/>
          <w:sz w:val="22"/>
          <w:szCs w:val="22"/>
          <w:spacing w:val="-3"/>
        </w:rPr>
        <w:t>可准确评估主动脉</w:t>
      </w:r>
      <w:r>
        <w:rPr>
          <w:rFonts w:ascii="SimSun" w:hAnsi="SimSun" w:eastAsia="SimSun" w:cs="SimSun"/>
          <w:sz w:val="22"/>
          <w:szCs w:val="22"/>
        </w:rPr>
        <w:t xml:space="preserve"> </w:t>
      </w:r>
      <w:r>
        <w:rPr>
          <w:rFonts w:ascii="SimSun" w:hAnsi="SimSun" w:eastAsia="SimSun" w:cs="SimSun"/>
          <w:sz w:val="22"/>
          <w:szCs w:val="22"/>
          <w:spacing w:val="-15"/>
        </w:rPr>
        <w:t>夹层真、假腔和累及范围，其缺点是扫描时间较长，不适用于血流动力学不稳定的病人。</w:t>
      </w:r>
    </w:p>
    <w:p>
      <w:pPr>
        <w:ind w:right="1197" w:firstLine="419"/>
        <w:spacing w:before="76" w:line="254" w:lineRule="auto"/>
        <w:rPr>
          <w:rFonts w:ascii="SimSun" w:hAnsi="SimSun" w:eastAsia="SimSun" w:cs="SimSun"/>
          <w:sz w:val="22"/>
          <w:szCs w:val="22"/>
        </w:rPr>
      </w:pPr>
      <w:r>
        <w:rPr>
          <w:rFonts w:ascii="Times New Roman" w:hAnsi="Times New Roman" w:eastAsia="Times New Roman" w:cs="Times New Roman"/>
          <w:sz w:val="22"/>
          <w:szCs w:val="22"/>
          <w:b/>
          <w:bCs/>
          <w:spacing w:val="-6"/>
        </w:rPr>
        <w:t>4.</w:t>
      </w:r>
      <w:r>
        <w:rPr>
          <w:rFonts w:ascii="Times New Roman" w:hAnsi="Times New Roman" w:eastAsia="Times New Roman" w:cs="Times New Roman"/>
          <w:sz w:val="22"/>
          <w:szCs w:val="22"/>
          <w:spacing w:val="14"/>
        </w:rPr>
        <w:t xml:space="preserve">  </w:t>
      </w:r>
      <w:r>
        <w:rPr>
          <w:rFonts w:ascii="SimSun" w:hAnsi="SimSun" w:eastAsia="SimSun" w:cs="SimSun"/>
          <w:sz w:val="22"/>
          <w:szCs w:val="22"/>
          <w:b/>
          <w:bCs/>
          <w:spacing w:val="-6"/>
        </w:rPr>
        <w:t>主动脉</w:t>
      </w:r>
      <w:r>
        <w:rPr>
          <w:rFonts w:ascii="SimSun" w:hAnsi="SimSun" w:eastAsia="SimSun" w:cs="SimSun"/>
          <w:sz w:val="22"/>
          <w:szCs w:val="22"/>
          <w:spacing w:val="-53"/>
        </w:rPr>
        <w:t xml:space="preserve"> </w:t>
      </w:r>
      <w:r>
        <w:rPr>
          <w:rFonts w:ascii="Times New Roman" w:hAnsi="Times New Roman" w:eastAsia="Times New Roman" w:cs="Times New Roman"/>
          <w:sz w:val="22"/>
          <w:szCs w:val="22"/>
          <w:b/>
          <w:bCs/>
          <w:spacing w:val="-6"/>
        </w:rPr>
        <w:t>DSA</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6"/>
        </w:rPr>
        <w:t>尽管仍然是诊断主动脉夹层的“金标准”,但基本上已为主动脉</w:t>
      </w:r>
      <w:r>
        <w:rPr>
          <w:rFonts w:ascii="Times New Roman" w:hAnsi="Times New Roman" w:eastAsia="Times New Roman" w:cs="Times New Roman"/>
          <w:sz w:val="22"/>
          <w:szCs w:val="22"/>
          <w:spacing w:val="-6"/>
        </w:rPr>
        <w:t>CTA</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6"/>
        </w:rPr>
        <w:t>和</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6"/>
        </w:rPr>
        <w:t>MRA</w:t>
      </w:r>
      <w:r>
        <w:rPr>
          <w:rFonts w:ascii="Times New Roman" w:hAnsi="Times New Roman" w:eastAsia="Times New Roman" w:cs="Times New Roman"/>
          <w:sz w:val="22"/>
          <w:szCs w:val="22"/>
        </w:rPr>
        <w:t xml:space="preserve"> </w:t>
      </w:r>
      <w:r>
        <w:rPr>
          <w:rFonts w:ascii="SimSun" w:hAnsi="SimSun" w:eastAsia="SimSun" w:cs="SimSun"/>
          <w:sz w:val="22"/>
          <w:szCs w:val="22"/>
          <w:spacing w:val="-14"/>
        </w:rPr>
        <w:t>所取代，目前多只在腔内修复术中应用，而不作为术前常规诊断手</w:t>
      </w:r>
      <w:r>
        <w:rPr>
          <w:rFonts w:ascii="SimSun" w:hAnsi="SimSun" w:eastAsia="SimSun" w:cs="SimSun"/>
          <w:sz w:val="22"/>
          <w:szCs w:val="22"/>
          <w:spacing w:val="-15"/>
        </w:rPr>
        <w:t>段。</w:t>
      </w:r>
    </w:p>
    <w:p>
      <w:pPr>
        <w:ind w:left="312"/>
        <w:spacing w:before="154" w:line="221" w:lineRule="auto"/>
        <w:rPr>
          <w:rFonts w:ascii="SimHei" w:hAnsi="SimHei" w:eastAsia="SimHei" w:cs="SimHei"/>
          <w:sz w:val="22"/>
          <w:szCs w:val="22"/>
        </w:rPr>
      </w:pPr>
      <w:r>
        <w:rPr>
          <w:rFonts w:ascii="SimHei" w:hAnsi="SimHei" w:eastAsia="SimHei" w:cs="SimHei"/>
          <w:sz w:val="22"/>
          <w:szCs w:val="22"/>
          <w:b/>
          <w:bCs/>
          <w:color w:val="006EC3"/>
          <w:spacing w:val="-12"/>
        </w:rPr>
        <w:t>【诊断与鉴别诊断】</w:t>
      </w:r>
    </w:p>
    <w:p>
      <w:pPr>
        <w:ind w:right="1210" w:firstLine="419"/>
        <w:spacing w:before="61" w:line="269" w:lineRule="auto"/>
        <w:jc w:val="both"/>
        <w:rPr>
          <w:rFonts w:ascii="SimSun" w:hAnsi="SimSun" w:eastAsia="SimSun" w:cs="SimSun"/>
          <w:sz w:val="22"/>
          <w:szCs w:val="22"/>
        </w:rPr>
      </w:pPr>
      <w:r>
        <w:rPr>
          <w:rFonts w:ascii="SimSun" w:hAnsi="SimSun" w:eastAsia="SimSun" w:cs="SimSun"/>
          <w:sz w:val="22"/>
          <w:szCs w:val="22"/>
          <w:spacing w:val="-11"/>
        </w:rPr>
        <w:t>根据急起胸背部撕裂样剧痛、伴有虚脱表现但血压下降不明显甚至增高、脉搏速弱甚至消失或两</w:t>
      </w:r>
      <w:r>
        <w:rPr>
          <w:rFonts w:ascii="SimSun" w:hAnsi="SimSun" w:eastAsia="SimSun" w:cs="SimSun"/>
          <w:sz w:val="22"/>
          <w:szCs w:val="22"/>
        </w:rPr>
        <w:t xml:space="preserve"> </w:t>
      </w:r>
      <w:r>
        <w:rPr>
          <w:rFonts w:ascii="SimSun" w:hAnsi="SimSun" w:eastAsia="SimSun" w:cs="SimSun"/>
          <w:sz w:val="22"/>
          <w:szCs w:val="22"/>
          <w:spacing w:val="-11"/>
        </w:rPr>
        <w:t>侧肢体动脉血压明显不等、突然出现主动脉瓣关闭不全或心脏压塞体征等临床表现，即应考虑主动脉</w:t>
      </w:r>
      <w:r>
        <w:rPr>
          <w:rFonts w:ascii="SimSun" w:hAnsi="SimSun" w:eastAsia="SimSun" w:cs="SimSun"/>
          <w:sz w:val="22"/>
          <w:szCs w:val="22"/>
          <w:spacing w:val="1"/>
        </w:rPr>
        <w:t xml:space="preserve"> </w:t>
      </w:r>
      <w:r>
        <w:rPr>
          <w:rFonts w:ascii="SimSun" w:hAnsi="SimSun" w:eastAsia="SimSun" w:cs="SimSun"/>
          <w:sz w:val="22"/>
          <w:szCs w:val="22"/>
          <w:spacing w:val="-10"/>
        </w:rPr>
        <w:t>夹层的诊断。</w:t>
      </w:r>
    </w:p>
    <w:p>
      <w:pPr>
        <w:ind w:right="1226" w:firstLine="419"/>
        <w:spacing w:before="78" w:line="257" w:lineRule="auto"/>
        <w:jc w:val="both"/>
        <w:rPr>
          <w:rFonts w:ascii="SimSun" w:hAnsi="SimSun" w:eastAsia="SimSun" w:cs="SimSun"/>
          <w:sz w:val="22"/>
          <w:szCs w:val="22"/>
        </w:rPr>
      </w:pPr>
      <w:r>
        <w:rPr>
          <w:rFonts w:ascii="SimSun" w:hAnsi="SimSun" w:eastAsia="SimSun" w:cs="SimSun"/>
          <w:sz w:val="22"/>
          <w:szCs w:val="22"/>
          <w:spacing w:val="-11"/>
        </w:rPr>
        <w:t>由于本病的急性胸痛为首要症状，鉴别诊断主要考虑急性心肌</w:t>
      </w:r>
      <w:r>
        <w:rPr>
          <w:rFonts w:ascii="SimSun" w:hAnsi="SimSun" w:eastAsia="SimSun" w:cs="SimSun"/>
          <w:sz w:val="22"/>
          <w:szCs w:val="22"/>
          <w:spacing w:val="-12"/>
        </w:rPr>
        <w:t>梗死和急性肺栓塞。此外，因可产</w:t>
      </w:r>
      <w:r>
        <w:rPr>
          <w:rFonts w:ascii="SimSun" w:hAnsi="SimSun" w:eastAsia="SimSun" w:cs="SimSun"/>
          <w:sz w:val="22"/>
          <w:szCs w:val="22"/>
        </w:rPr>
        <w:t xml:space="preserve"> </w:t>
      </w:r>
      <w:r>
        <w:rPr>
          <w:rFonts w:ascii="SimSun" w:hAnsi="SimSun" w:eastAsia="SimSun" w:cs="SimSun"/>
          <w:sz w:val="22"/>
          <w:szCs w:val="22"/>
          <w:spacing w:val="-13"/>
        </w:rPr>
        <w:t>生多系统血管的压迫，导致组织缺血或夹层破入某些器官，需与相应疾病鉴别。</w:t>
      </w:r>
    </w:p>
    <w:p>
      <w:pPr>
        <w:ind w:left="312"/>
        <w:spacing w:before="64" w:line="222" w:lineRule="auto"/>
        <w:rPr>
          <w:rFonts w:ascii="SimHei" w:hAnsi="SimHei" w:eastAsia="SimHei" w:cs="SimHei"/>
          <w:sz w:val="22"/>
          <w:szCs w:val="22"/>
        </w:rPr>
      </w:pPr>
      <w:r>
        <w:rPr>
          <w:rFonts w:ascii="SimHei" w:hAnsi="SimHei" w:eastAsia="SimHei" w:cs="SimHei"/>
          <w:sz w:val="22"/>
          <w:szCs w:val="22"/>
          <w:b/>
          <w:bCs/>
          <w:color w:val="0077D2"/>
          <w:spacing w:val="-13"/>
        </w:rPr>
        <w:t>【治疗】</w:t>
      </w:r>
    </w:p>
    <w:p>
      <w:pPr>
        <w:ind w:left="419"/>
        <w:spacing w:before="77" w:line="216" w:lineRule="auto"/>
        <w:rPr>
          <w:rFonts w:ascii="SimSun" w:hAnsi="SimSun" w:eastAsia="SimSun" w:cs="SimSun"/>
          <w:sz w:val="22"/>
          <w:szCs w:val="22"/>
        </w:rPr>
      </w:pPr>
      <w:r>
        <w:rPr>
          <w:rFonts w:ascii="SimSun" w:hAnsi="SimSun" w:eastAsia="SimSun" w:cs="SimSun"/>
          <w:sz w:val="22"/>
          <w:szCs w:val="22"/>
          <w:spacing w:val="-2"/>
        </w:rPr>
        <w:t>本病系危重急诊，如不及时处理一周内死亡率高达60%～70%</w:t>
      </w:r>
      <w:r>
        <w:rPr>
          <w:rFonts w:ascii="SimSun" w:hAnsi="SimSun" w:eastAsia="SimSun" w:cs="SimSun"/>
          <w:sz w:val="22"/>
          <w:szCs w:val="22"/>
          <w:spacing w:val="-3"/>
        </w:rPr>
        <w:t>,Ⅲ型较I、Ⅱ型预后好。</w:t>
      </w:r>
    </w:p>
    <w:p>
      <w:pPr>
        <w:ind w:left="423"/>
        <w:spacing w:before="92" w:line="222" w:lineRule="auto"/>
        <w:rPr>
          <w:rFonts w:ascii="SimHei" w:hAnsi="SimHei" w:eastAsia="SimHei" w:cs="SimHei"/>
          <w:sz w:val="22"/>
          <w:szCs w:val="22"/>
        </w:rPr>
      </w:pPr>
      <w:r>
        <w:rPr>
          <w:rFonts w:ascii="SimHei" w:hAnsi="SimHei" w:eastAsia="SimHei" w:cs="SimHei"/>
          <w:sz w:val="22"/>
          <w:szCs w:val="22"/>
          <w:b/>
          <w:bCs/>
          <w:spacing w:val="12"/>
        </w:rPr>
        <w:t>(一)即刻处理</w:t>
      </w:r>
    </w:p>
    <w:p>
      <w:pPr>
        <w:ind w:right="1203" w:firstLine="419"/>
        <w:spacing w:before="80" w:line="258" w:lineRule="auto"/>
        <w:jc w:val="both"/>
        <w:rPr>
          <w:rFonts w:ascii="SimSun" w:hAnsi="SimSun" w:eastAsia="SimSun" w:cs="SimSun"/>
          <w:sz w:val="22"/>
          <w:szCs w:val="22"/>
        </w:rPr>
      </w:pPr>
      <w:r>
        <w:rPr>
          <w:rFonts w:ascii="SimSun" w:hAnsi="SimSun" w:eastAsia="SimSun" w:cs="SimSun"/>
          <w:sz w:val="22"/>
          <w:szCs w:val="22"/>
          <w:spacing w:val="-16"/>
        </w:rPr>
        <w:t>严密监测血流动力学指标，包括血压、心率、心律及出入液量平衡；凡有心衰或低血压者还应监测</w:t>
      </w:r>
      <w:r>
        <w:rPr>
          <w:rFonts w:ascii="SimSun" w:hAnsi="SimSun" w:eastAsia="SimSun" w:cs="SimSun"/>
          <w:sz w:val="22"/>
          <w:szCs w:val="22"/>
          <w:spacing w:val="13"/>
        </w:rPr>
        <w:t xml:space="preserve"> </w:t>
      </w:r>
      <w:r>
        <w:rPr>
          <w:rFonts w:ascii="SimSun" w:hAnsi="SimSun" w:eastAsia="SimSun" w:cs="SimSun"/>
          <w:sz w:val="22"/>
          <w:szCs w:val="22"/>
          <w:spacing w:val="-11"/>
        </w:rPr>
        <w:t>中心静脉压、肺毛细血管楔压和心排血量。绝对卧床休息，强效镇静与镇痛，必要时静脉注射较大剂</w:t>
      </w:r>
      <w:r>
        <w:rPr>
          <w:rFonts w:ascii="SimSun" w:hAnsi="SimSun" w:eastAsia="SimSun" w:cs="SimSun"/>
          <w:sz w:val="22"/>
          <w:szCs w:val="22"/>
          <w:spacing w:val="5"/>
        </w:rPr>
        <w:t xml:space="preserve"> </w:t>
      </w:r>
      <w:r>
        <w:rPr>
          <w:rFonts w:ascii="SimSun" w:hAnsi="SimSun" w:eastAsia="SimSun" w:cs="SimSun"/>
          <w:sz w:val="22"/>
          <w:szCs w:val="22"/>
          <w:spacing w:val="-10"/>
        </w:rPr>
        <w:t>量吗啡或冬眠治疗。</w:t>
      </w:r>
    </w:p>
    <w:p>
      <w:pPr>
        <w:ind w:left="423"/>
        <w:spacing w:before="92" w:line="221" w:lineRule="auto"/>
        <w:rPr>
          <w:rFonts w:ascii="SimHei" w:hAnsi="SimHei" w:eastAsia="SimHei" w:cs="SimHei"/>
          <w:sz w:val="22"/>
          <w:szCs w:val="22"/>
        </w:rPr>
      </w:pPr>
      <w:r>
        <w:rPr>
          <w:rFonts w:ascii="SimHei" w:hAnsi="SimHei" w:eastAsia="SimHei" w:cs="SimHei"/>
          <w:sz w:val="22"/>
          <w:szCs w:val="22"/>
          <w:b/>
          <w:bCs/>
          <w:spacing w:val="3"/>
        </w:rPr>
        <w:t>(二)随后的治疗决策应按以下原则</w:t>
      </w:r>
    </w:p>
    <w:p>
      <w:pPr>
        <w:ind w:left="419"/>
        <w:spacing w:before="90" w:line="219" w:lineRule="auto"/>
        <w:rPr>
          <w:rFonts w:ascii="SimSun" w:hAnsi="SimSun" w:eastAsia="SimSun" w:cs="SimSun"/>
          <w:sz w:val="22"/>
          <w:szCs w:val="22"/>
        </w:rPr>
      </w:pPr>
      <w:r>
        <w:rPr>
          <w:rFonts w:ascii="SimSun" w:hAnsi="SimSun" w:eastAsia="SimSun" w:cs="SimSun"/>
          <w:sz w:val="22"/>
          <w:szCs w:val="22"/>
          <w:spacing w:val="-10"/>
        </w:rPr>
        <w:t>1.</w:t>
      </w:r>
      <w:r>
        <w:rPr>
          <w:rFonts w:ascii="SimSun" w:hAnsi="SimSun" w:eastAsia="SimSun" w:cs="SimSun"/>
          <w:sz w:val="22"/>
          <w:szCs w:val="22"/>
          <w:spacing w:val="-22"/>
        </w:rPr>
        <w:t xml:space="preserve"> </w:t>
      </w:r>
      <w:r>
        <w:rPr>
          <w:rFonts w:ascii="SimSun" w:hAnsi="SimSun" w:eastAsia="SimSun" w:cs="SimSun"/>
          <w:sz w:val="22"/>
          <w:szCs w:val="22"/>
          <w:spacing w:val="-10"/>
        </w:rPr>
        <w:t>急性期病人无论是否采取介入或手术治疗，均应首先给予强化的内科药物治疗。</w:t>
      </w:r>
    </w:p>
    <w:p>
      <w:pPr>
        <w:ind w:left="419"/>
        <w:spacing w:before="79" w:line="219"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33"/>
        </w:rPr>
        <w:t xml:space="preserve"> </w:t>
      </w:r>
      <w:r>
        <w:rPr>
          <w:rFonts w:ascii="SimSun" w:hAnsi="SimSun" w:eastAsia="SimSun" w:cs="SimSun"/>
          <w:sz w:val="22"/>
          <w:szCs w:val="22"/>
          <w:spacing w:val="-7"/>
        </w:rPr>
        <w:t>升主动脉夹层特别是波及主动脉瓣或心包内有渗液者宜急诊外科手术。</w:t>
      </w:r>
    </w:p>
    <w:p>
      <w:pPr>
        <w:ind w:left="419"/>
        <w:spacing w:before="79" w:line="219"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24"/>
        </w:rPr>
        <w:t xml:space="preserve"> </w:t>
      </w:r>
      <w:r>
        <w:rPr>
          <w:rFonts w:ascii="SimSun" w:hAnsi="SimSun" w:eastAsia="SimSun" w:cs="SimSun"/>
          <w:sz w:val="22"/>
          <w:szCs w:val="22"/>
          <w:spacing w:val="-7"/>
        </w:rPr>
        <w:t>降主动脉夹层急性期病情进展迅速，病变局部血管直径≥5cm</w:t>
      </w:r>
      <w:r>
        <w:rPr>
          <w:rFonts w:ascii="SimSun" w:hAnsi="SimSun" w:eastAsia="SimSun" w:cs="SimSun"/>
          <w:sz w:val="22"/>
          <w:szCs w:val="22"/>
          <w:spacing w:val="-7"/>
        </w:rPr>
        <w:t xml:space="preserve"> </w:t>
      </w:r>
      <w:r>
        <w:rPr>
          <w:rFonts w:ascii="SimSun" w:hAnsi="SimSun" w:eastAsia="SimSun" w:cs="SimSun"/>
          <w:sz w:val="22"/>
          <w:szCs w:val="22"/>
          <w:spacing w:val="-7"/>
        </w:rPr>
        <w:t>或有血管并发症者应争取介入</w:t>
      </w:r>
    </w:p>
    <w:p>
      <w:pPr>
        <w:spacing w:before="81" w:line="219" w:lineRule="auto"/>
        <w:rPr>
          <w:rFonts w:ascii="SimSun" w:hAnsi="SimSun" w:eastAsia="SimSun" w:cs="SimSun"/>
          <w:sz w:val="22"/>
          <w:szCs w:val="22"/>
        </w:rPr>
      </w:pPr>
      <w:r>
        <w:rPr>
          <w:rFonts w:ascii="SimSun" w:hAnsi="SimSun" w:eastAsia="SimSun" w:cs="SimSun"/>
          <w:sz w:val="22"/>
          <w:szCs w:val="22"/>
          <w:spacing w:val="-6"/>
        </w:rPr>
        <w:t>治疗植入支架(动脉腔内隔绝术)。</w:t>
      </w:r>
    </w:p>
    <w:p>
      <w:pPr>
        <w:ind w:left="423"/>
        <w:spacing w:before="64" w:line="222" w:lineRule="auto"/>
        <w:rPr>
          <w:rFonts w:ascii="SimHei" w:hAnsi="SimHei" w:eastAsia="SimHei" w:cs="SimHei"/>
          <w:sz w:val="22"/>
          <w:szCs w:val="22"/>
        </w:rPr>
      </w:pPr>
      <w:r>
        <w:rPr>
          <w:rFonts w:ascii="SimHei" w:hAnsi="SimHei" w:eastAsia="SimHei" w:cs="SimHei"/>
          <w:sz w:val="22"/>
          <w:szCs w:val="22"/>
          <w:b/>
          <w:bCs/>
          <w:spacing w:val="12"/>
        </w:rPr>
        <w:t>(三)药物治疗</w:t>
      </w:r>
    </w:p>
    <w:p>
      <w:pPr>
        <w:ind w:right="1189" w:firstLine="419"/>
        <w:spacing w:before="67" w:line="261" w:lineRule="auto"/>
        <w:jc w:val="both"/>
        <w:rPr>
          <w:rFonts w:ascii="SimSun" w:hAnsi="SimSun" w:eastAsia="SimSun" w:cs="SimSun"/>
          <w:sz w:val="22"/>
          <w:szCs w:val="22"/>
        </w:rPr>
      </w:pPr>
      <w:r>
        <w:rPr>
          <w:rFonts w:ascii="Times New Roman" w:hAnsi="Times New Roman" w:eastAsia="Times New Roman" w:cs="Times New Roman"/>
          <w:sz w:val="22"/>
          <w:szCs w:val="22"/>
          <w:b/>
          <w:bCs/>
          <w:spacing w:val="-6"/>
        </w:rPr>
        <w:t>1.</w:t>
      </w:r>
      <w:r>
        <w:rPr>
          <w:rFonts w:ascii="Times New Roman" w:hAnsi="Times New Roman" w:eastAsia="Times New Roman" w:cs="Times New Roman"/>
          <w:sz w:val="22"/>
          <w:szCs w:val="22"/>
          <w:spacing w:val="29"/>
        </w:rPr>
        <w:t xml:space="preserve">  </w:t>
      </w:r>
      <w:r>
        <w:rPr>
          <w:rFonts w:ascii="SimSun" w:hAnsi="SimSun" w:eastAsia="SimSun" w:cs="SimSun"/>
          <w:sz w:val="22"/>
          <w:szCs w:val="22"/>
          <w:b/>
          <w:bCs/>
          <w:spacing w:val="-6"/>
        </w:rPr>
        <w:t>降压</w:t>
      </w:r>
      <w:r>
        <w:rPr>
          <w:rFonts w:ascii="SimSun" w:hAnsi="SimSun" w:eastAsia="SimSun" w:cs="SimSun"/>
          <w:sz w:val="22"/>
          <w:szCs w:val="22"/>
          <w:spacing w:val="72"/>
        </w:rPr>
        <w:t xml:space="preserve"> </w:t>
      </w:r>
      <w:r>
        <w:rPr>
          <w:rFonts w:ascii="SimSun" w:hAnsi="SimSun" w:eastAsia="SimSun" w:cs="SimSun"/>
          <w:sz w:val="22"/>
          <w:szCs w:val="22"/>
          <w:spacing w:val="-6"/>
        </w:rPr>
        <w:t>首选静脉应用硝普钠，迅速将收缩压降至100～120</w:t>
      </w:r>
      <w:r>
        <w:rPr>
          <w:rFonts w:ascii="Times New Roman" w:hAnsi="Times New Roman" w:eastAsia="Times New Roman" w:cs="Times New Roman"/>
          <w:sz w:val="22"/>
          <w:szCs w:val="22"/>
          <w:spacing w:val="-6"/>
        </w:rPr>
        <w:t>mmHg</w:t>
      </w:r>
      <w:r>
        <w:rPr>
          <w:rFonts w:ascii="SimSun" w:hAnsi="SimSun" w:eastAsia="SimSun" w:cs="SimSun"/>
          <w:sz w:val="22"/>
          <w:szCs w:val="22"/>
          <w:spacing w:val="-6"/>
        </w:rPr>
        <w:t>或更低，预防夹层血肿的延</w:t>
      </w:r>
      <w:r>
        <w:rPr>
          <w:rFonts w:ascii="SimSun" w:hAnsi="SimSun" w:eastAsia="SimSun" w:cs="SimSun"/>
          <w:sz w:val="22"/>
          <w:szCs w:val="22"/>
        </w:rPr>
        <w:t xml:space="preserve"> </w:t>
      </w:r>
      <w:r>
        <w:rPr>
          <w:rFonts w:ascii="SimSun" w:hAnsi="SimSun" w:eastAsia="SimSun" w:cs="SimSun"/>
          <w:sz w:val="22"/>
          <w:szCs w:val="22"/>
          <w:spacing w:val="-10"/>
        </w:rPr>
        <w:t>伸。必要时使用其他降压药，如α受体阻断剂、血管紧</w:t>
      </w:r>
      <w:r>
        <w:rPr>
          <w:rFonts w:ascii="SimSun" w:hAnsi="SimSun" w:eastAsia="SimSun" w:cs="SimSun"/>
          <w:sz w:val="22"/>
          <w:szCs w:val="22"/>
          <w:spacing w:val="-11"/>
        </w:rPr>
        <w:t>张素转换酶抑制剂、利尿剂等药物。血压应降</w:t>
      </w:r>
      <w:r>
        <w:rPr>
          <w:rFonts w:ascii="SimSun" w:hAnsi="SimSun" w:eastAsia="SimSun" w:cs="SimSun"/>
          <w:sz w:val="22"/>
          <w:szCs w:val="22"/>
        </w:rPr>
        <w:t xml:space="preserve"> </w:t>
      </w:r>
      <w:r>
        <w:rPr>
          <w:rFonts w:ascii="SimSun" w:hAnsi="SimSun" w:eastAsia="SimSun" w:cs="SimSun"/>
          <w:sz w:val="22"/>
          <w:szCs w:val="22"/>
          <w:spacing w:val="-1"/>
        </w:rPr>
        <w:t>至能保持重要脏器灌注的最低水平，避免出现少尿、心肌缺血及精神症状等重要脏器灌注不良的</w:t>
      </w:r>
      <w:r>
        <w:rPr>
          <w:rFonts w:ascii="SimSun" w:hAnsi="SimSun" w:eastAsia="SimSun" w:cs="SimSun"/>
          <w:sz w:val="22"/>
          <w:szCs w:val="22"/>
          <w:spacing w:val="8"/>
        </w:rPr>
        <w:t xml:space="preserve"> </w:t>
      </w:r>
      <w:r>
        <w:rPr>
          <w:rFonts w:ascii="SimSun" w:hAnsi="SimSun" w:eastAsia="SimSun" w:cs="SimSun"/>
          <w:sz w:val="22"/>
          <w:szCs w:val="22"/>
          <w:spacing w:val="-9"/>
        </w:rPr>
        <w:t>症状。</w:t>
      </w:r>
    </w:p>
    <w:p>
      <w:pPr>
        <w:sectPr>
          <w:pgSz w:w="11900" w:h="16840"/>
          <w:pgMar w:top="752" w:right="619" w:bottom="400" w:left="870" w:header="0" w:footer="0" w:gutter="0"/>
        </w:sectPr>
        <w:rPr/>
      </w:pPr>
    </w:p>
    <w:p>
      <w:pPr>
        <w:ind w:left="42"/>
        <w:spacing w:before="42" w:line="212" w:lineRule="auto"/>
        <w:rPr>
          <w:rFonts w:ascii="SimHei" w:hAnsi="SimHei" w:eastAsia="SimHei" w:cs="SimHei"/>
          <w:sz w:val="21"/>
          <w:szCs w:val="21"/>
        </w:rPr>
      </w:pPr>
      <w:r>
        <w:drawing>
          <wp:anchor distT="0" distB="0" distL="0" distR="0" simplePos="0" relativeHeight="251768832" behindDoc="0" locked="0" layoutInCell="0" allowOverlap="1">
            <wp:simplePos x="0" y="0"/>
            <wp:positionH relativeFrom="page">
              <wp:posOffset>425430</wp:posOffset>
            </wp:positionH>
            <wp:positionV relativeFrom="page">
              <wp:posOffset>9931388</wp:posOffset>
            </wp:positionV>
            <wp:extent cx="393693" cy="450833"/>
            <wp:effectExtent l="0" t="0" r="0" b="0"/>
            <wp:wrapNone/>
            <wp:docPr id="50" name="IM 50"/>
            <wp:cNvGraphicFramePr/>
            <a:graphic>
              <a:graphicData uri="http://schemas.openxmlformats.org/drawingml/2006/picture">
                <pic:pic>
                  <pic:nvPicPr>
                    <pic:cNvPr id="50" name="IM 50"/>
                    <pic:cNvPicPr/>
                  </pic:nvPicPr>
                  <pic:blipFill>
                    <a:blip r:embed="rId64"/>
                    <a:stretch>
                      <a:fillRect/>
                    </a:stretch>
                  </pic:blipFill>
                  <pic:spPr>
                    <a:xfrm rot="0">
                      <a:off x="0" y="0"/>
                      <a:ext cx="393693" cy="450833"/>
                    </a:xfrm>
                    <a:prstGeom prst="rect">
                      <a:avLst/>
                    </a:prstGeom>
                  </pic:spPr>
                </pic:pic>
              </a:graphicData>
            </a:graphic>
          </wp:anchor>
        </w:drawing>
      </w:r>
      <w:r>
        <w:rPr>
          <w:rFonts w:ascii="SimSun" w:hAnsi="SimSun" w:eastAsia="SimSun" w:cs="SimSun"/>
          <w:sz w:val="21"/>
          <w:szCs w:val="21"/>
          <w:b/>
          <w:bCs/>
          <w:color w:val="0061B6"/>
          <w:spacing w:val="-13"/>
          <w:position w:val="1"/>
        </w:rPr>
        <w:t>326</w:t>
      </w:r>
      <w:r>
        <w:rPr>
          <w:rFonts w:ascii="SimSun" w:hAnsi="SimSun" w:eastAsia="SimSun" w:cs="SimSun"/>
          <w:sz w:val="21"/>
          <w:szCs w:val="21"/>
          <w:color w:val="0061B6"/>
          <w:spacing w:val="7"/>
          <w:position w:val="1"/>
        </w:rPr>
        <w:t xml:space="preserve">       </w:t>
      </w:r>
      <w:r>
        <w:rPr>
          <w:rFonts w:ascii="SimHei" w:hAnsi="SimHei" w:eastAsia="SimHei" w:cs="SimHei"/>
          <w:sz w:val="21"/>
          <w:szCs w:val="21"/>
          <w:color w:val="006CB5"/>
          <w:spacing w:val="-13"/>
        </w:rPr>
        <w:t>第三篇</w:t>
      </w:r>
      <w:r>
        <w:rPr>
          <w:rFonts w:ascii="SimHei" w:hAnsi="SimHei" w:eastAsia="SimHei" w:cs="SimHei"/>
          <w:sz w:val="21"/>
          <w:szCs w:val="21"/>
          <w:color w:val="006CB5"/>
          <w:spacing w:val="67"/>
        </w:rPr>
        <w:t xml:space="preserve"> </w:t>
      </w:r>
      <w:r>
        <w:rPr>
          <w:rFonts w:ascii="SimHei" w:hAnsi="SimHei" w:eastAsia="SimHei" w:cs="SimHei"/>
          <w:sz w:val="21"/>
          <w:szCs w:val="21"/>
          <w:color w:val="006CB5"/>
          <w:spacing w:val="-13"/>
        </w:rPr>
        <w:t>循环系统疾病</w:t>
      </w:r>
    </w:p>
    <w:p>
      <w:pPr>
        <w:spacing w:line="330" w:lineRule="auto"/>
        <w:rPr>
          <w:rFonts w:ascii="Arial"/>
          <w:sz w:val="21"/>
        </w:rPr>
      </w:pPr>
      <w:r/>
    </w:p>
    <w:p>
      <w:pPr>
        <w:ind w:left="1130" w:right="71" w:firstLine="399"/>
        <w:spacing w:before="68" w:line="266"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2"/>
        </w:rPr>
        <w:t xml:space="preserve"> </w:t>
      </w:r>
      <w:r>
        <w:rPr>
          <w:rFonts w:ascii="SimSun" w:hAnsi="SimSun" w:eastAsia="SimSun" w:cs="SimSun"/>
          <w:sz w:val="21"/>
          <w:szCs w:val="21"/>
          <w:spacing w:val="2"/>
        </w:rPr>
        <w:t>β受体拮抗剂或钙通道拮抗剂</w:t>
      </w:r>
      <w:r>
        <w:rPr>
          <w:rFonts w:ascii="SimSun" w:hAnsi="SimSun" w:eastAsia="SimSun" w:cs="SimSun"/>
          <w:sz w:val="21"/>
          <w:szCs w:val="21"/>
          <w:spacing w:val="83"/>
        </w:rPr>
        <w:t xml:space="preserve"> </w:t>
      </w:r>
      <w:r>
        <w:rPr>
          <w:rFonts w:ascii="SimSun" w:hAnsi="SimSun" w:eastAsia="SimSun" w:cs="SimSun"/>
          <w:sz w:val="21"/>
          <w:szCs w:val="21"/>
          <w:spacing w:val="2"/>
        </w:rPr>
        <w:t>在降压的同时进一步降低左心室张力和心肌收缩力，减慢心</w:t>
      </w:r>
      <w:r>
        <w:rPr>
          <w:rFonts w:ascii="SimSun" w:hAnsi="SimSun" w:eastAsia="SimSun" w:cs="SimSun"/>
          <w:sz w:val="21"/>
          <w:szCs w:val="21"/>
        </w:rPr>
        <w:t xml:space="preserve"> </w:t>
      </w:r>
      <w:r>
        <w:rPr>
          <w:rFonts w:ascii="SimSun" w:hAnsi="SimSun" w:eastAsia="SimSun" w:cs="SimSun"/>
          <w:sz w:val="21"/>
          <w:szCs w:val="21"/>
        </w:rPr>
        <w:t>率至60～80次/分，以防止夹层进一步扩展。对于β受体拮抗剂不能耐受的病</w:t>
      </w:r>
      <w:r>
        <w:rPr>
          <w:rFonts w:ascii="SimSun" w:hAnsi="SimSun" w:eastAsia="SimSun" w:cs="SimSun"/>
          <w:sz w:val="21"/>
          <w:szCs w:val="21"/>
          <w:spacing w:val="-1"/>
        </w:rPr>
        <w:t>人，可使用非二氢吡啶</w:t>
      </w:r>
      <w:r>
        <w:rPr>
          <w:rFonts w:ascii="SimSun" w:hAnsi="SimSun" w:eastAsia="SimSun" w:cs="SimSun"/>
          <w:sz w:val="21"/>
          <w:szCs w:val="21"/>
        </w:rPr>
        <w:t xml:space="preserve"> </w:t>
      </w:r>
      <w:r>
        <w:rPr>
          <w:rFonts w:ascii="SimSun" w:hAnsi="SimSun" w:eastAsia="SimSun" w:cs="SimSun"/>
          <w:sz w:val="21"/>
          <w:szCs w:val="21"/>
          <w:spacing w:val="-4"/>
        </w:rPr>
        <w:t>类钙通道拮抗剂(地尔硫草、维拉帕米等)代替。</w:t>
      </w:r>
    </w:p>
    <w:p>
      <w:pPr>
        <w:ind w:left="1532"/>
        <w:spacing w:before="97" w:line="222" w:lineRule="auto"/>
        <w:rPr>
          <w:rFonts w:ascii="SimHei" w:hAnsi="SimHei" w:eastAsia="SimHei" w:cs="SimHei"/>
          <w:sz w:val="21"/>
          <w:szCs w:val="21"/>
        </w:rPr>
      </w:pPr>
      <w:r>
        <w:rPr>
          <w:rFonts w:ascii="SimHei" w:hAnsi="SimHei" w:eastAsia="SimHei" w:cs="SimHei"/>
          <w:sz w:val="21"/>
          <w:szCs w:val="21"/>
          <w:b/>
          <w:bCs/>
          <w:spacing w:val="19"/>
        </w:rPr>
        <w:t>(四)介入治疗</w:t>
      </w:r>
    </w:p>
    <w:p>
      <w:pPr>
        <w:ind w:left="1130" w:right="58" w:firstLine="399"/>
        <w:spacing w:before="119" w:line="277" w:lineRule="auto"/>
        <w:jc w:val="both"/>
        <w:rPr>
          <w:rFonts w:ascii="SimSun" w:hAnsi="SimSun" w:eastAsia="SimSun" w:cs="SimSun"/>
          <w:sz w:val="21"/>
          <w:szCs w:val="21"/>
        </w:rPr>
      </w:pPr>
      <w:r>
        <w:rPr>
          <w:rFonts w:ascii="SimSun" w:hAnsi="SimSun" w:eastAsia="SimSun" w:cs="SimSun"/>
          <w:sz w:val="21"/>
          <w:szCs w:val="21"/>
          <w:spacing w:val="-2"/>
        </w:rPr>
        <w:t>腔内隔绝术作为治疗主动脉夹层的一种新术式，通过微创</w:t>
      </w:r>
      <w:r>
        <w:rPr>
          <w:rFonts w:ascii="SimSun" w:hAnsi="SimSun" w:eastAsia="SimSun" w:cs="SimSun"/>
          <w:sz w:val="21"/>
          <w:szCs w:val="21"/>
          <w:spacing w:val="-3"/>
        </w:rPr>
        <w:t>技术进行血管内治疗，在主动脉内植入</w:t>
      </w:r>
      <w:r>
        <w:rPr>
          <w:rFonts w:ascii="SimSun" w:hAnsi="SimSun" w:eastAsia="SimSun" w:cs="SimSun"/>
          <w:sz w:val="21"/>
          <w:szCs w:val="21"/>
        </w:rPr>
        <w:t xml:space="preserve"> </w:t>
      </w:r>
      <w:r>
        <w:rPr>
          <w:rFonts w:ascii="SimSun" w:hAnsi="SimSun" w:eastAsia="SimSun" w:cs="SimSun"/>
          <w:sz w:val="21"/>
          <w:szCs w:val="21"/>
          <w:spacing w:val="-6"/>
        </w:rPr>
        <w:t>带膜支架，压闭撕裂口、扩大真腔，不仅疗效明显</w:t>
      </w:r>
      <w:r>
        <w:rPr>
          <w:rFonts w:ascii="SimSun" w:hAnsi="SimSun" w:eastAsia="SimSun" w:cs="SimSun"/>
          <w:sz w:val="21"/>
          <w:szCs w:val="21"/>
          <w:spacing w:val="-7"/>
        </w:rPr>
        <w:t>优于传统的内科保守治疗和外科手术治疗，且避免了</w:t>
      </w:r>
      <w:r>
        <w:rPr>
          <w:rFonts w:ascii="SimSun" w:hAnsi="SimSun" w:eastAsia="SimSun" w:cs="SimSun"/>
          <w:sz w:val="21"/>
          <w:szCs w:val="21"/>
        </w:rPr>
        <w:t xml:space="preserve"> </w:t>
      </w:r>
      <w:r>
        <w:rPr>
          <w:rFonts w:ascii="SimSun" w:hAnsi="SimSun" w:eastAsia="SimSun" w:cs="SimSun"/>
          <w:sz w:val="21"/>
          <w:szCs w:val="21"/>
          <w:spacing w:val="-2"/>
        </w:rPr>
        <w:t>外科手术的风险，术后并发症大大减少，总体死亡率也显著降低。近年</w:t>
      </w:r>
      <w:r>
        <w:rPr>
          <w:rFonts w:ascii="SimSun" w:hAnsi="SimSun" w:eastAsia="SimSun" w:cs="SimSun"/>
          <w:sz w:val="21"/>
          <w:szCs w:val="21"/>
          <w:spacing w:val="-3"/>
        </w:rPr>
        <w:t>来，开窗主动脉覆膜支架和基</w:t>
      </w:r>
      <w:r>
        <w:rPr>
          <w:rFonts w:ascii="SimSun" w:hAnsi="SimSun" w:eastAsia="SimSun" w:cs="SimSun"/>
          <w:sz w:val="21"/>
          <w:szCs w:val="21"/>
        </w:rPr>
        <w:t xml:space="preserve"> </w:t>
      </w:r>
      <w:r>
        <w:rPr>
          <w:rFonts w:ascii="SimSun" w:hAnsi="SimSun" w:eastAsia="SimSun" w:cs="SimSun"/>
          <w:sz w:val="21"/>
          <w:szCs w:val="21"/>
          <w:spacing w:val="4"/>
        </w:rPr>
        <w:t>于</w:t>
      </w:r>
      <w:r>
        <w:rPr>
          <w:rFonts w:ascii="SimSun" w:hAnsi="SimSun" w:eastAsia="SimSun" w:cs="SimSun"/>
          <w:sz w:val="21"/>
          <w:szCs w:val="21"/>
          <w:spacing w:val="-34"/>
        </w:rPr>
        <w:t xml:space="preserve"> </w:t>
      </w:r>
      <w:r>
        <w:rPr>
          <w:rFonts w:ascii="SimSun" w:hAnsi="SimSun" w:eastAsia="SimSun" w:cs="SimSun"/>
          <w:sz w:val="21"/>
          <w:szCs w:val="21"/>
          <w:spacing w:val="4"/>
        </w:rPr>
        <w:t>3D</w:t>
      </w:r>
      <w:r>
        <w:rPr>
          <w:rFonts w:ascii="SimSun" w:hAnsi="SimSun" w:eastAsia="SimSun" w:cs="SimSun"/>
          <w:sz w:val="21"/>
          <w:szCs w:val="21"/>
          <w:spacing w:val="-16"/>
        </w:rPr>
        <w:t xml:space="preserve"> </w:t>
      </w:r>
      <w:r>
        <w:rPr>
          <w:rFonts w:ascii="SimSun" w:hAnsi="SimSun" w:eastAsia="SimSun" w:cs="SimSun"/>
          <w:sz w:val="21"/>
          <w:szCs w:val="21"/>
          <w:spacing w:val="4"/>
        </w:rPr>
        <w:t>打印技术的定制支架等新型植入器械已应用于临床，可有效处理累及重要主</w:t>
      </w:r>
      <w:r>
        <w:rPr>
          <w:rFonts w:ascii="SimSun" w:hAnsi="SimSun" w:eastAsia="SimSun" w:cs="SimSun"/>
          <w:sz w:val="21"/>
          <w:szCs w:val="21"/>
          <w:spacing w:val="3"/>
        </w:rPr>
        <w:t>动脉分支血管的</w:t>
      </w:r>
      <w:r>
        <w:rPr>
          <w:rFonts w:ascii="SimSun" w:hAnsi="SimSun" w:eastAsia="SimSun" w:cs="SimSun"/>
          <w:sz w:val="21"/>
          <w:szCs w:val="21"/>
        </w:rPr>
        <w:t xml:space="preserve"> </w:t>
      </w:r>
      <w:r>
        <w:rPr>
          <w:rFonts w:ascii="SimSun" w:hAnsi="SimSun" w:eastAsia="SimSun" w:cs="SimSun"/>
          <w:sz w:val="21"/>
          <w:szCs w:val="21"/>
          <w:spacing w:val="-4"/>
        </w:rPr>
        <w:t>病例。</w:t>
      </w:r>
    </w:p>
    <w:p>
      <w:pPr>
        <w:ind w:left="1532"/>
        <w:spacing w:before="113" w:line="222" w:lineRule="auto"/>
        <w:rPr>
          <w:rFonts w:ascii="SimHei" w:hAnsi="SimHei" w:eastAsia="SimHei" w:cs="SimHei"/>
          <w:sz w:val="21"/>
          <w:szCs w:val="21"/>
        </w:rPr>
      </w:pPr>
      <w:r>
        <w:rPr>
          <w:rFonts w:ascii="SimHei" w:hAnsi="SimHei" w:eastAsia="SimHei" w:cs="SimHei"/>
          <w:sz w:val="21"/>
          <w:szCs w:val="21"/>
          <w:b/>
          <w:bCs/>
          <w:spacing w:val="18"/>
        </w:rPr>
        <w:t>(五)外科手术治疗</w:t>
      </w:r>
    </w:p>
    <w:p>
      <w:pPr>
        <w:ind w:left="1130" w:right="73" w:firstLine="399"/>
        <w:spacing w:before="99" w:line="273" w:lineRule="auto"/>
        <w:jc w:val="both"/>
        <w:rPr>
          <w:rFonts w:ascii="SimSun" w:hAnsi="SimSun" w:eastAsia="SimSun" w:cs="SimSun"/>
          <w:sz w:val="21"/>
          <w:szCs w:val="21"/>
        </w:rPr>
      </w:pPr>
      <w:r>
        <w:rPr>
          <w:rFonts w:ascii="SimSun" w:hAnsi="SimSun" w:eastAsia="SimSun" w:cs="SimSun"/>
          <w:sz w:val="21"/>
          <w:szCs w:val="21"/>
          <w:spacing w:val="-2"/>
        </w:rPr>
        <w:t>开胸外科手术是升主动脉夹层治疗的基石，术中修补撕裂口、排空假腔并重建主动脉。病变累及</w:t>
      </w:r>
      <w:r>
        <w:rPr>
          <w:rFonts w:ascii="SimSun" w:hAnsi="SimSun" w:eastAsia="SimSun" w:cs="SimSun"/>
          <w:sz w:val="21"/>
          <w:szCs w:val="21"/>
          <w:spacing w:val="4"/>
        </w:rPr>
        <w:t xml:space="preserve"> </w:t>
      </w:r>
      <w:r>
        <w:rPr>
          <w:rFonts w:ascii="SimSun" w:hAnsi="SimSun" w:eastAsia="SimSun" w:cs="SimSun"/>
          <w:sz w:val="21"/>
          <w:szCs w:val="21"/>
          <w:spacing w:val="4"/>
        </w:rPr>
        <w:t>冠状动脉或主动脉瓣膜时，应相应行</w:t>
      </w:r>
      <w:r>
        <w:rPr>
          <w:rFonts w:ascii="SimSun" w:hAnsi="SimSun" w:eastAsia="SimSun" w:cs="SimSun"/>
          <w:sz w:val="21"/>
          <w:szCs w:val="21"/>
        </w:rPr>
        <w:t>CABG</w:t>
      </w:r>
      <w:r>
        <w:rPr>
          <w:rFonts w:ascii="SimSun" w:hAnsi="SimSun" w:eastAsia="SimSun" w:cs="SimSun"/>
          <w:sz w:val="21"/>
          <w:szCs w:val="21"/>
          <w:spacing w:val="52"/>
        </w:rPr>
        <w:t xml:space="preserve"> </w:t>
      </w:r>
      <w:r>
        <w:rPr>
          <w:rFonts w:ascii="SimSun" w:hAnsi="SimSun" w:eastAsia="SimSun" w:cs="SimSun"/>
          <w:sz w:val="21"/>
          <w:szCs w:val="21"/>
          <w:spacing w:val="4"/>
        </w:rPr>
        <w:t>术及主动脉瓣膜修补术或置换术。手术死亡率及术后并</w:t>
      </w:r>
      <w:r>
        <w:rPr>
          <w:rFonts w:ascii="SimSun" w:hAnsi="SimSun" w:eastAsia="SimSun" w:cs="SimSun"/>
          <w:sz w:val="21"/>
          <w:szCs w:val="21"/>
        </w:rPr>
        <w:t xml:space="preserve"> </w:t>
      </w:r>
      <w:r>
        <w:rPr>
          <w:rFonts w:ascii="SimSun" w:hAnsi="SimSun" w:eastAsia="SimSun" w:cs="SimSun"/>
          <w:sz w:val="21"/>
          <w:szCs w:val="21"/>
          <w:spacing w:val="-5"/>
        </w:rPr>
        <w:t>发症发生率均较高。</w:t>
      </w:r>
    </w:p>
    <w:p>
      <w:pPr>
        <w:spacing w:line="275" w:lineRule="auto"/>
        <w:rPr>
          <w:rFonts w:ascii="Arial"/>
          <w:sz w:val="21"/>
        </w:rPr>
      </w:pPr>
      <w:r/>
    </w:p>
    <w:p>
      <w:pPr>
        <w:ind w:left="3364"/>
        <w:spacing w:before="102" w:line="222" w:lineRule="auto"/>
        <w:rPr>
          <w:rFonts w:ascii="SimHei" w:hAnsi="SimHei" w:eastAsia="SimHei" w:cs="SimHei"/>
          <w:sz w:val="31"/>
          <w:szCs w:val="31"/>
        </w:rPr>
      </w:pPr>
      <w:r>
        <w:rPr>
          <w:rFonts w:ascii="SimHei" w:hAnsi="SimHei" w:eastAsia="SimHei" w:cs="SimHei"/>
          <w:sz w:val="31"/>
          <w:szCs w:val="31"/>
          <w:b/>
          <w:bCs/>
          <w:spacing w:val="-2"/>
        </w:rPr>
        <w:t>第二节</w:t>
      </w:r>
      <w:r>
        <w:rPr>
          <w:rFonts w:ascii="SimHei" w:hAnsi="SimHei" w:eastAsia="SimHei" w:cs="SimHei"/>
          <w:sz w:val="31"/>
          <w:szCs w:val="31"/>
          <w:spacing w:val="12"/>
        </w:rPr>
        <w:t xml:space="preserve">  </w:t>
      </w:r>
      <w:r>
        <w:rPr>
          <w:rFonts w:ascii="SimHei" w:hAnsi="SimHei" w:eastAsia="SimHei" w:cs="SimHei"/>
          <w:sz w:val="31"/>
          <w:szCs w:val="31"/>
          <w:b/>
          <w:bCs/>
          <w:spacing w:val="-2"/>
        </w:rPr>
        <w:t>闭塞性周围动脉粥样硬化</w:t>
      </w:r>
    </w:p>
    <w:p>
      <w:pPr>
        <w:spacing w:line="293" w:lineRule="auto"/>
        <w:rPr>
          <w:rFonts w:ascii="Arial"/>
          <w:sz w:val="21"/>
        </w:rPr>
      </w:pPr>
      <w:r/>
    </w:p>
    <w:p>
      <w:pPr>
        <w:ind w:left="1130" w:right="56" w:firstLine="399"/>
        <w:spacing w:before="69" w:line="274" w:lineRule="auto"/>
        <w:jc w:val="both"/>
        <w:rPr>
          <w:rFonts w:ascii="SimSun" w:hAnsi="SimSun" w:eastAsia="SimSun" w:cs="SimSun"/>
          <w:sz w:val="21"/>
          <w:szCs w:val="21"/>
        </w:rPr>
      </w:pPr>
      <w:r>
        <w:rPr>
          <w:rFonts w:ascii="SimSun" w:hAnsi="SimSun" w:eastAsia="SimSun" w:cs="SimSun"/>
          <w:sz w:val="21"/>
          <w:szCs w:val="21"/>
          <w:spacing w:val="-13"/>
        </w:rPr>
        <w:t>周围动脉病(peripheral</w:t>
      </w:r>
      <w:r>
        <w:rPr>
          <w:rFonts w:ascii="SimSun" w:hAnsi="SimSun" w:eastAsia="SimSun" w:cs="SimSun"/>
          <w:sz w:val="21"/>
          <w:szCs w:val="21"/>
          <w:spacing w:val="5"/>
        </w:rPr>
        <w:t xml:space="preserve"> </w:t>
      </w:r>
      <w:r>
        <w:rPr>
          <w:rFonts w:ascii="SimSun" w:hAnsi="SimSun" w:eastAsia="SimSun" w:cs="SimSun"/>
          <w:sz w:val="21"/>
          <w:szCs w:val="21"/>
          <w:spacing w:val="-13"/>
        </w:rPr>
        <w:t>arterial</w:t>
      </w:r>
      <w:r>
        <w:rPr>
          <w:rFonts w:ascii="SimSun" w:hAnsi="SimSun" w:eastAsia="SimSun" w:cs="SimSun"/>
          <w:sz w:val="21"/>
          <w:szCs w:val="21"/>
          <w:spacing w:val="-6"/>
        </w:rPr>
        <w:t xml:space="preserve"> </w:t>
      </w:r>
      <w:r>
        <w:rPr>
          <w:rFonts w:ascii="SimSun" w:hAnsi="SimSun" w:eastAsia="SimSun" w:cs="SimSun"/>
          <w:sz w:val="21"/>
          <w:szCs w:val="21"/>
          <w:spacing w:val="-13"/>
        </w:rPr>
        <w:t>disease,PAD)包括主动脉和肢体供血动脉的狭窄和阻塞性病变，</w:t>
      </w:r>
      <w:r>
        <w:rPr>
          <w:rFonts w:ascii="SimSun" w:hAnsi="SimSun" w:eastAsia="SimSun" w:cs="SimSun"/>
          <w:sz w:val="21"/>
          <w:szCs w:val="21"/>
          <w:spacing w:val="58"/>
        </w:rPr>
        <w:t xml:space="preserve"> </w:t>
      </w:r>
      <w:r>
        <w:rPr>
          <w:rFonts w:ascii="SimSun" w:hAnsi="SimSun" w:eastAsia="SimSun" w:cs="SimSun"/>
          <w:sz w:val="21"/>
          <w:szCs w:val="21"/>
          <w:spacing w:val="-13"/>
        </w:rPr>
        <w:t>一</w:t>
      </w:r>
      <w:r>
        <w:rPr>
          <w:rFonts w:ascii="SimSun" w:hAnsi="SimSun" w:eastAsia="SimSun" w:cs="SimSun"/>
          <w:sz w:val="21"/>
          <w:szCs w:val="21"/>
        </w:rPr>
        <w:t xml:space="preserve"> </w:t>
      </w:r>
      <w:r>
        <w:rPr>
          <w:rFonts w:ascii="SimSun" w:hAnsi="SimSun" w:eastAsia="SimSun" w:cs="SimSun"/>
          <w:sz w:val="21"/>
          <w:szCs w:val="21"/>
          <w:spacing w:val="3"/>
        </w:rPr>
        <w:t>般是指由于动脉粥样硬化致下肢或上肢动脉血供受阻，从而产生肢体缺血症状与体征。多数</w:t>
      </w:r>
      <w:r>
        <w:rPr>
          <w:rFonts w:ascii="SimSun" w:hAnsi="SimSun" w:eastAsia="SimSun" w:cs="SimSun"/>
          <w:sz w:val="21"/>
          <w:szCs w:val="21"/>
          <w:spacing w:val="2"/>
        </w:rPr>
        <w:t>在60岁</w:t>
      </w:r>
      <w:r>
        <w:rPr>
          <w:rFonts w:ascii="SimSun" w:hAnsi="SimSun" w:eastAsia="SimSun" w:cs="SimSun"/>
          <w:sz w:val="21"/>
          <w:szCs w:val="21"/>
        </w:rPr>
        <w:t xml:space="preserve"> </w:t>
      </w:r>
      <w:r>
        <w:rPr>
          <w:rFonts w:ascii="SimSun" w:hAnsi="SimSun" w:eastAsia="SimSun" w:cs="SimSun"/>
          <w:sz w:val="21"/>
          <w:szCs w:val="21"/>
          <w:spacing w:val="-8"/>
        </w:rPr>
        <w:t>后发病，男性明显多于女性。</w:t>
      </w:r>
    </w:p>
    <w:p>
      <w:pPr>
        <w:ind w:left="1427"/>
        <w:spacing w:before="96" w:line="221" w:lineRule="auto"/>
        <w:rPr>
          <w:rFonts w:ascii="SimHei" w:hAnsi="SimHei" w:eastAsia="SimHei" w:cs="SimHei"/>
          <w:sz w:val="21"/>
          <w:szCs w:val="21"/>
        </w:rPr>
      </w:pPr>
      <w:r>
        <w:rPr>
          <w:rFonts w:ascii="SimHei" w:hAnsi="SimHei" w:eastAsia="SimHei" w:cs="SimHei"/>
          <w:sz w:val="21"/>
          <w:szCs w:val="21"/>
          <w:b/>
          <w:bCs/>
          <w:color w:val="0056A3"/>
          <w:spacing w:val="-5"/>
        </w:rPr>
        <w:t>【病因和发病机制】</w:t>
      </w:r>
    </w:p>
    <w:p>
      <w:pPr>
        <w:ind w:left="1130" w:right="75" w:firstLine="399"/>
        <w:spacing w:before="103" w:line="272" w:lineRule="auto"/>
        <w:jc w:val="both"/>
        <w:rPr>
          <w:rFonts w:ascii="SimSun" w:hAnsi="SimSun" w:eastAsia="SimSun" w:cs="SimSun"/>
          <w:sz w:val="21"/>
          <w:szCs w:val="21"/>
        </w:rPr>
      </w:pPr>
      <w:r>
        <w:rPr>
          <w:rFonts w:ascii="SimSun" w:hAnsi="SimSun" w:eastAsia="SimSun" w:cs="SimSun"/>
          <w:sz w:val="21"/>
          <w:szCs w:val="21"/>
          <w:spacing w:val="3"/>
        </w:rPr>
        <w:t>本病是冠心病的等危征，引起冠状动脉粥样硬化的危险因素通常</w:t>
      </w:r>
      <w:r>
        <w:rPr>
          <w:rFonts w:ascii="SimSun" w:hAnsi="SimSun" w:eastAsia="SimSun" w:cs="SimSun"/>
          <w:sz w:val="21"/>
          <w:szCs w:val="21"/>
          <w:spacing w:val="2"/>
        </w:rPr>
        <w:t>也会引发本病。发病机制参见</w:t>
      </w:r>
      <w:r>
        <w:rPr>
          <w:rFonts w:ascii="SimSun" w:hAnsi="SimSun" w:eastAsia="SimSun" w:cs="SimSun"/>
          <w:sz w:val="21"/>
          <w:szCs w:val="21"/>
        </w:rPr>
        <w:t xml:space="preserve"> </w:t>
      </w:r>
      <w:r>
        <w:rPr>
          <w:rFonts w:ascii="SimSun" w:hAnsi="SimSun" w:eastAsia="SimSun" w:cs="SimSun"/>
          <w:sz w:val="21"/>
          <w:szCs w:val="21"/>
          <w:spacing w:val="2"/>
        </w:rPr>
        <w:t>本篇第四章动脉粥样硬化。吸烟使发病率增加2～5倍，糖尿病使发病率增加2～4倍。血脂异常、高</w:t>
      </w:r>
      <w:r>
        <w:rPr>
          <w:rFonts w:ascii="SimSun" w:hAnsi="SimSun" w:eastAsia="SimSun" w:cs="SimSun"/>
          <w:sz w:val="21"/>
          <w:szCs w:val="21"/>
          <w:spacing w:val="17"/>
        </w:rPr>
        <w:t xml:space="preserve"> </w:t>
      </w:r>
      <w:r>
        <w:rPr>
          <w:rFonts w:ascii="SimSun" w:hAnsi="SimSun" w:eastAsia="SimSun" w:cs="SimSun"/>
          <w:sz w:val="21"/>
          <w:szCs w:val="21"/>
          <w:spacing w:val="13"/>
        </w:rPr>
        <w:t>血压和高半胱氨酸血症也可致发病率增加且病变广泛。肌纤维发育不良累及下肢动脉</w:t>
      </w:r>
      <w:r>
        <w:rPr>
          <w:rFonts w:ascii="SimSun" w:hAnsi="SimSun" w:eastAsia="SimSun" w:cs="SimSun"/>
          <w:sz w:val="21"/>
          <w:szCs w:val="21"/>
          <w:spacing w:val="12"/>
        </w:rPr>
        <w:t>也可引起</w:t>
      </w:r>
      <w:r>
        <w:rPr>
          <w:rFonts w:ascii="SimSun" w:hAnsi="SimSun" w:eastAsia="SimSun" w:cs="SimSun"/>
          <w:sz w:val="21"/>
          <w:szCs w:val="21"/>
        </w:rPr>
        <w:t xml:space="preserve"> </w:t>
      </w:r>
      <w:r>
        <w:rPr>
          <w:rFonts w:ascii="SimSun" w:hAnsi="SimSun" w:eastAsia="SimSun" w:cs="SimSun"/>
          <w:sz w:val="21"/>
          <w:szCs w:val="21"/>
          <w:spacing w:val="-4"/>
        </w:rPr>
        <w:t>本病。</w:t>
      </w:r>
    </w:p>
    <w:p>
      <w:pPr>
        <w:ind w:left="1427"/>
        <w:spacing w:before="120" w:line="222" w:lineRule="auto"/>
        <w:rPr>
          <w:rFonts w:ascii="SimHei" w:hAnsi="SimHei" w:eastAsia="SimHei" w:cs="SimHei"/>
          <w:sz w:val="21"/>
          <w:szCs w:val="21"/>
        </w:rPr>
      </w:pPr>
      <w:r>
        <w:rPr>
          <w:rFonts w:ascii="SimHei" w:hAnsi="SimHei" w:eastAsia="SimHei" w:cs="SimHei"/>
          <w:sz w:val="21"/>
          <w:szCs w:val="21"/>
          <w:b/>
          <w:bCs/>
          <w:color w:val="0075D0"/>
          <w:spacing w:val="-9"/>
        </w:rPr>
        <w:t>【病理生理】</w:t>
      </w:r>
    </w:p>
    <w:p>
      <w:pPr>
        <w:ind w:left="1130" w:firstLine="399"/>
        <w:spacing w:before="98" w:line="279" w:lineRule="auto"/>
        <w:jc w:val="both"/>
        <w:rPr>
          <w:rFonts w:ascii="SimSun" w:hAnsi="SimSun" w:eastAsia="SimSun" w:cs="SimSun"/>
          <w:sz w:val="21"/>
          <w:szCs w:val="21"/>
        </w:rPr>
      </w:pPr>
      <w:r>
        <w:rPr>
          <w:rFonts w:ascii="SimSun" w:hAnsi="SimSun" w:eastAsia="SimSun" w:cs="SimSun"/>
          <w:sz w:val="21"/>
          <w:szCs w:val="21"/>
          <w:spacing w:val="2"/>
        </w:rPr>
        <w:t>产生肢体缺血症状的主要病理生理机制是肢体的血供调节功能减退，包括动脉管腔斑块增厚及</w:t>
      </w:r>
      <w:r>
        <w:rPr>
          <w:rFonts w:ascii="SimSun" w:hAnsi="SimSun" w:eastAsia="SimSun" w:cs="SimSun"/>
          <w:sz w:val="21"/>
          <w:szCs w:val="21"/>
          <w:spacing w:val="4"/>
        </w:rPr>
        <w:t xml:space="preserve">  </w:t>
      </w:r>
      <w:r>
        <w:rPr>
          <w:rFonts w:ascii="SimSun" w:hAnsi="SimSun" w:eastAsia="SimSun" w:cs="SimSun"/>
          <w:sz w:val="21"/>
          <w:szCs w:val="21"/>
          <w:spacing w:val="-3"/>
        </w:rPr>
        <w:t>狭窄的进展速度与程度、出血或血栓形成和侧支循环建立不足、代偿性</w:t>
      </w:r>
      <w:r>
        <w:rPr>
          <w:rFonts w:ascii="SimSun" w:hAnsi="SimSun" w:eastAsia="SimSun" w:cs="SimSun"/>
          <w:sz w:val="21"/>
          <w:szCs w:val="21"/>
          <w:spacing w:val="-4"/>
        </w:rPr>
        <w:t>血管扩张不良、</w:t>
      </w:r>
      <w:r>
        <w:rPr>
          <w:rFonts w:ascii="SimSun" w:hAnsi="SimSun" w:eastAsia="SimSun" w:cs="SimSun"/>
          <w:sz w:val="21"/>
          <w:szCs w:val="21"/>
          <w:spacing w:val="-3"/>
        </w:rPr>
        <w:t>NO</w:t>
      </w:r>
      <w:r>
        <w:rPr>
          <w:rFonts w:ascii="SimSun" w:hAnsi="SimSun" w:eastAsia="SimSun" w:cs="SimSun"/>
          <w:sz w:val="21"/>
          <w:szCs w:val="21"/>
          <w:spacing w:val="16"/>
        </w:rPr>
        <w:t xml:space="preserve"> </w:t>
      </w:r>
      <w:r>
        <w:rPr>
          <w:rFonts w:ascii="SimSun" w:hAnsi="SimSun" w:eastAsia="SimSun" w:cs="SimSun"/>
          <w:sz w:val="21"/>
          <w:szCs w:val="21"/>
          <w:spacing w:val="-4"/>
        </w:rPr>
        <w:t>产生减少、</w:t>
      </w:r>
      <w:r>
        <w:rPr>
          <w:rFonts w:ascii="SimSun" w:hAnsi="SimSun" w:eastAsia="SimSun" w:cs="SimSun"/>
          <w:sz w:val="21"/>
          <w:szCs w:val="21"/>
        </w:rPr>
        <w:t xml:space="preserve"> </w:t>
      </w:r>
      <w:r>
        <w:rPr>
          <w:rFonts w:ascii="SimSun" w:hAnsi="SimSun" w:eastAsia="SimSun" w:cs="SimSun"/>
          <w:sz w:val="21"/>
          <w:szCs w:val="21"/>
          <w:spacing w:val="1"/>
        </w:rPr>
        <w:t>对血管扩张剂反应减弱和循环中血栓烷、</w:t>
      </w:r>
      <w:r>
        <w:rPr>
          <w:rFonts w:ascii="SimSun" w:hAnsi="SimSun" w:eastAsia="SimSun" w:cs="SimSun"/>
          <w:sz w:val="21"/>
          <w:szCs w:val="21"/>
        </w:rPr>
        <w:t>AT</w:t>
      </w:r>
      <w:r>
        <w:rPr>
          <w:rFonts w:ascii="SimSun" w:hAnsi="SimSun" w:eastAsia="SimSun" w:cs="SimSun"/>
          <w:sz w:val="21"/>
          <w:szCs w:val="21"/>
          <w:spacing w:val="1"/>
        </w:rPr>
        <w:t>Ⅱ、</w:t>
      </w:r>
      <w:r>
        <w:rPr>
          <w:rFonts w:ascii="SimSun" w:hAnsi="SimSun" w:eastAsia="SimSun" w:cs="SimSun"/>
          <w:sz w:val="21"/>
          <w:szCs w:val="21"/>
          <w:spacing w:val="-36"/>
        </w:rPr>
        <w:t xml:space="preserve"> </w:t>
      </w:r>
      <w:r>
        <w:rPr>
          <w:rFonts w:ascii="SimSun" w:hAnsi="SimSun" w:eastAsia="SimSun" w:cs="SimSun"/>
          <w:sz w:val="21"/>
          <w:szCs w:val="21"/>
          <w:spacing w:val="1"/>
        </w:rPr>
        <w:t>内皮素等血管收缩因子增多以及一些血液流变学异</w:t>
      </w:r>
      <w:r>
        <w:rPr>
          <w:rFonts w:ascii="SimSun" w:hAnsi="SimSun" w:eastAsia="SimSun" w:cs="SimSun"/>
          <w:sz w:val="21"/>
          <w:szCs w:val="21"/>
        </w:rPr>
        <w:t xml:space="preserve"> </w:t>
      </w:r>
      <w:r>
        <w:rPr>
          <w:rFonts w:ascii="SimSun" w:hAnsi="SimSun" w:eastAsia="SimSun" w:cs="SimSun"/>
          <w:sz w:val="21"/>
          <w:szCs w:val="21"/>
          <w:spacing w:val="-6"/>
        </w:rPr>
        <w:t>常，由此导致血供调节失常和微血栓形成。</w:t>
      </w:r>
    </w:p>
    <w:p>
      <w:pPr>
        <w:ind w:left="1427"/>
        <w:spacing w:before="98" w:line="222" w:lineRule="auto"/>
        <w:rPr>
          <w:rFonts w:ascii="SimHei" w:hAnsi="SimHei" w:eastAsia="SimHei" w:cs="SimHei"/>
          <w:sz w:val="21"/>
          <w:szCs w:val="21"/>
        </w:rPr>
      </w:pPr>
      <w:r>
        <w:rPr>
          <w:rFonts w:ascii="SimHei" w:hAnsi="SimHei" w:eastAsia="SimHei" w:cs="SimHei"/>
          <w:sz w:val="21"/>
          <w:szCs w:val="21"/>
          <w:b/>
          <w:bCs/>
          <w:color w:val="0061C3"/>
          <w:spacing w:val="-6"/>
        </w:rPr>
        <w:t>【临床表现】</w:t>
      </w:r>
    </w:p>
    <w:p>
      <w:pPr>
        <w:ind w:right="81"/>
        <w:spacing w:before="69" w:line="373" w:lineRule="exact"/>
        <w:jc w:val="right"/>
        <w:rPr>
          <w:rFonts w:ascii="SimSun" w:hAnsi="SimSun" w:eastAsia="SimSun" w:cs="SimSun"/>
          <w:sz w:val="21"/>
          <w:szCs w:val="21"/>
        </w:rPr>
      </w:pPr>
      <w:r>
        <w:rPr>
          <w:rFonts w:ascii="SimSun" w:hAnsi="SimSun" w:eastAsia="SimSun" w:cs="SimSun"/>
          <w:sz w:val="21"/>
          <w:szCs w:val="21"/>
          <w:spacing w:val="10"/>
          <w:position w:val="12"/>
        </w:rPr>
        <w:t>本病下肢受累远多于上肢，病变累及主-髋动脉者占30</w:t>
      </w:r>
      <w:r>
        <w:rPr>
          <w:rFonts w:ascii="SimSun" w:hAnsi="SimSun" w:eastAsia="SimSun" w:cs="SimSun"/>
          <w:sz w:val="21"/>
          <w:szCs w:val="21"/>
          <w:spacing w:val="9"/>
          <w:position w:val="12"/>
        </w:rPr>
        <w:t>%,累及股-胭动脉者占80%～90%,而累</w:t>
      </w:r>
    </w:p>
    <w:p>
      <w:pPr>
        <w:ind w:left="1130"/>
        <w:spacing w:line="219" w:lineRule="auto"/>
        <w:rPr>
          <w:rFonts w:ascii="SimSun" w:hAnsi="SimSun" w:eastAsia="SimSun" w:cs="SimSun"/>
          <w:sz w:val="21"/>
          <w:szCs w:val="21"/>
        </w:rPr>
      </w:pPr>
      <w:r>
        <w:rPr>
          <w:rFonts w:ascii="SimSun" w:hAnsi="SimSun" w:eastAsia="SimSun" w:cs="SimSun"/>
          <w:sz w:val="21"/>
          <w:szCs w:val="21"/>
          <w:spacing w:val="12"/>
        </w:rPr>
        <w:t>及胫-腓动脉者占40%～50%。</w:t>
      </w:r>
    </w:p>
    <w:p>
      <w:pPr>
        <w:ind w:left="1533"/>
        <w:spacing w:before="57" w:line="221" w:lineRule="auto"/>
        <w:rPr>
          <w:rFonts w:ascii="SimHei" w:hAnsi="SimHei" w:eastAsia="SimHei" w:cs="SimHei"/>
          <w:sz w:val="24"/>
          <w:szCs w:val="24"/>
        </w:rPr>
      </w:pPr>
      <w:r>
        <w:rPr>
          <w:rFonts w:ascii="SimHei" w:hAnsi="SimHei" w:eastAsia="SimHei" w:cs="SimHei"/>
          <w:sz w:val="24"/>
          <w:szCs w:val="24"/>
          <w:b/>
          <w:bCs/>
          <w:spacing w:val="8"/>
        </w:rPr>
        <w:t>(一)症状</w:t>
      </w:r>
    </w:p>
    <w:p>
      <w:pPr>
        <w:ind w:left="1130" w:firstLine="399"/>
        <w:spacing w:before="65" w:line="283" w:lineRule="auto"/>
        <w:jc w:val="both"/>
        <w:rPr>
          <w:rFonts w:ascii="SimSun" w:hAnsi="SimSun" w:eastAsia="SimSun" w:cs="SimSun"/>
          <w:sz w:val="21"/>
          <w:szCs w:val="21"/>
        </w:rPr>
      </w:pPr>
      <w:r>
        <w:rPr>
          <w:rFonts w:ascii="SimSun" w:hAnsi="SimSun" w:eastAsia="SimSun" w:cs="SimSun"/>
          <w:sz w:val="21"/>
          <w:szCs w:val="21"/>
          <w:spacing w:val="-9"/>
        </w:rPr>
        <w:t>主要和典型的症状是间歇性跛行(intermittent</w:t>
      </w:r>
      <w:r>
        <w:rPr>
          <w:rFonts w:ascii="SimSun" w:hAnsi="SimSun" w:eastAsia="SimSun" w:cs="SimSun"/>
          <w:sz w:val="21"/>
          <w:szCs w:val="21"/>
          <w:spacing w:val="-10"/>
        </w:rPr>
        <w:t xml:space="preserve"> </w:t>
      </w:r>
      <w:r>
        <w:rPr>
          <w:rFonts w:ascii="SimSun" w:hAnsi="SimSun" w:eastAsia="SimSun" w:cs="SimSun"/>
          <w:sz w:val="21"/>
          <w:szCs w:val="21"/>
          <w:spacing w:val="-9"/>
        </w:rPr>
        <w:t>claudication)和静息痛；肢体运动</w:t>
      </w:r>
      <w:r>
        <w:rPr>
          <w:rFonts w:ascii="SimSun" w:hAnsi="SimSun" w:eastAsia="SimSun" w:cs="SimSun"/>
          <w:sz w:val="21"/>
          <w:szCs w:val="21"/>
          <w:spacing w:val="-10"/>
        </w:rPr>
        <w:t>后引发局部疼痛、</w:t>
      </w:r>
      <w:r>
        <w:rPr>
          <w:rFonts w:ascii="SimSun" w:hAnsi="SimSun" w:eastAsia="SimSun" w:cs="SimSun"/>
          <w:sz w:val="21"/>
          <w:szCs w:val="21"/>
        </w:rPr>
        <w:t xml:space="preserve"> </w:t>
      </w:r>
      <w:r>
        <w:rPr>
          <w:rFonts w:ascii="SimSun" w:hAnsi="SimSun" w:eastAsia="SimSun" w:cs="SimSun"/>
          <w:sz w:val="21"/>
          <w:szCs w:val="21"/>
          <w:spacing w:val="-7"/>
        </w:rPr>
        <w:t>紧束、麻木或无力，停止运动后即缓解为其特点。疼痛部位常与病变血管相关；臀部、髋部及大腿部疼</w:t>
      </w:r>
      <w:r>
        <w:rPr>
          <w:rFonts w:ascii="SimSun" w:hAnsi="SimSun" w:eastAsia="SimSun" w:cs="SimSun"/>
          <w:sz w:val="21"/>
          <w:szCs w:val="21"/>
          <w:spacing w:val="3"/>
        </w:rPr>
        <w:t xml:space="preserve"> </w:t>
      </w:r>
      <w:r>
        <w:rPr>
          <w:rFonts w:ascii="SimSun" w:hAnsi="SimSun" w:eastAsia="SimSun" w:cs="SimSun"/>
          <w:sz w:val="21"/>
          <w:szCs w:val="21"/>
          <w:spacing w:val="-1"/>
        </w:rPr>
        <w:t>痛导致的间歇跛行常提示主动脉和髂动脉部分阻塞。</w:t>
      </w:r>
      <w:r>
        <w:rPr>
          <w:rFonts w:ascii="SimSun" w:hAnsi="SimSun" w:eastAsia="SimSun" w:cs="SimSun"/>
          <w:sz w:val="21"/>
          <w:szCs w:val="21"/>
          <w:spacing w:val="-2"/>
        </w:rPr>
        <w:t>临床最多见的小腿疼痛性间歇性跛行，常为股、</w:t>
      </w:r>
      <w:r>
        <w:rPr>
          <w:rFonts w:ascii="SimSun" w:hAnsi="SimSun" w:eastAsia="SimSun" w:cs="SimSun"/>
          <w:sz w:val="21"/>
          <w:szCs w:val="21"/>
        </w:rPr>
        <w:t xml:space="preserve"> </w:t>
      </w:r>
      <w:r>
        <w:rPr>
          <w:rFonts w:ascii="SimSun" w:hAnsi="SimSun" w:eastAsia="SimSun" w:cs="SimSun"/>
          <w:sz w:val="21"/>
          <w:szCs w:val="21"/>
          <w:spacing w:val="-2"/>
        </w:rPr>
        <w:t>胭动脉狭窄病变。踝、趾间歇性跛行则多为胫、腓动脉病变。病变进一步加重以致血管闭塞时，可出</w:t>
      </w:r>
      <w:r>
        <w:rPr>
          <w:rFonts w:ascii="SimSun" w:hAnsi="SimSun" w:eastAsia="SimSun" w:cs="SimSun"/>
          <w:sz w:val="21"/>
          <w:szCs w:val="21"/>
          <w:spacing w:val="2"/>
        </w:rPr>
        <w:t xml:space="preserve"> </w:t>
      </w:r>
      <w:r>
        <w:rPr>
          <w:rFonts w:ascii="SimSun" w:hAnsi="SimSun" w:eastAsia="SimSun" w:cs="SimSun"/>
          <w:sz w:val="21"/>
          <w:szCs w:val="21"/>
          <w:spacing w:val="-3"/>
        </w:rPr>
        <w:t>现静息痛。</w:t>
      </w:r>
    </w:p>
    <w:p>
      <w:pPr>
        <w:ind w:left="1532"/>
        <w:spacing w:before="107" w:line="221"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37"/>
        </w:rPr>
        <w:t xml:space="preserve"> </w:t>
      </w:r>
      <w:r>
        <w:rPr>
          <w:rFonts w:ascii="SimHei" w:hAnsi="SimHei" w:eastAsia="SimHei" w:cs="SimHei"/>
          <w:sz w:val="21"/>
          <w:szCs w:val="21"/>
          <w:b/>
          <w:bCs/>
          <w:spacing w:val="-17"/>
        </w:rPr>
        <w:t>二</w:t>
      </w:r>
      <w:r>
        <w:rPr>
          <w:rFonts w:ascii="SimHei" w:hAnsi="SimHei" w:eastAsia="SimHei" w:cs="SimHei"/>
          <w:sz w:val="21"/>
          <w:szCs w:val="21"/>
          <w:spacing w:val="-45"/>
        </w:rPr>
        <w:t xml:space="preserve"> </w:t>
      </w:r>
      <w:r>
        <w:rPr>
          <w:rFonts w:ascii="SimHei" w:hAnsi="SimHei" w:eastAsia="SimHei" w:cs="SimHei"/>
          <w:sz w:val="21"/>
          <w:szCs w:val="21"/>
          <w:b/>
          <w:bCs/>
          <w:spacing w:val="-17"/>
        </w:rPr>
        <w:t>)</w:t>
      </w:r>
      <w:r>
        <w:rPr>
          <w:rFonts w:ascii="SimHei" w:hAnsi="SimHei" w:eastAsia="SimHei" w:cs="SimHei"/>
          <w:sz w:val="21"/>
          <w:szCs w:val="21"/>
          <w:spacing w:val="-43"/>
        </w:rPr>
        <w:t xml:space="preserve"> </w:t>
      </w:r>
      <w:r>
        <w:rPr>
          <w:rFonts w:ascii="SimHei" w:hAnsi="SimHei" w:eastAsia="SimHei" w:cs="SimHei"/>
          <w:sz w:val="21"/>
          <w:szCs w:val="21"/>
          <w:b/>
          <w:bCs/>
          <w:spacing w:val="-17"/>
        </w:rPr>
        <w:t>体</w:t>
      </w:r>
      <w:r>
        <w:rPr>
          <w:rFonts w:ascii="SimHei" w:hAnsi="SimHei" w:eastAsia="SimHei" w:cs="SimHei"/>
          <w:sz w:val="21"/>
          <w:szCs w:val="21"/>
          <w:spacing w:val="-42"/>
        </w:rPr>
        <w:t xml:space="preserve"> </w:t>
      </w:r>
      <w:r>
        <w:rPr>
          <w:rFonts w:ascii="SimHei" w:hAnsi="SimHei" w:eastAsia="SimHei" w:cs="SimHei"/>
          <w:sz w:val="21"/>
          <w:szCs w:val="21"/>
          <w:b/>
          <w:bCs/>
          <w:spacing w:val="-17"/>
        </w:rPr>
        <w:t>征</w:t>
      </w:r>
    </w:p>
    <w:p>
      <w:pPr>
        <w:ind w:left="1130" w:right="76" w:firstLine="399"/>
        <w:spacing w:before="54" w:line="25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0"/>
        </w:rPr>
        <w:t xml:space="preserve"> </w:t>
      </w:r>
      <w:r>
        <w:rPr>
          <w:rFonts w:ascii="SimSun" w:hAnsi="SimSun" w:eastAsia="SimSun" w:cs="SimSun"/>
          <w:sz w:val="21"/>
          <w:szCs w:val="21"/>
          <w:spacing w:val="1"/>
        </w:rPr>
        <w:t>狭窄远端的动脉搏动减弱或消失、狭窄部位可闻及收缩期杂音，若远端侧支循环形成不良致</w:t>
      </w:r>
      <w:r>
        <w:rPr>
          <w:rFonts w:ascii="SimSun" w:hAnsi="SimSun" w:eastAsia="SimSun" w:cs="SimSun"/>
          <w:sz w:val="21"/>
          <w:szCs w:val="21"/>
        </w:rPr>
        <w:t xml:space="preserve"> </w:t>
      </w:r>
      <w:r>
        <w:rPr>
          <w:rFonts w:ascii="SimSun" w:hAnsi="SimSun" w:eastAsia="SimSun" w:cs="SimSun"/>
          <w:sz w:val="21"/>
          <w:szCs w:val="21"/>
        </w:rPr>
        <w:t>舒张压很低则可为连续性杂音。</w:t>
      </w:r>
    </w:p>
    <w:p>
      <w:pPr>
        <w:ind w:right="218"/>
        <w:spacing w:before="91" w:line="219" w:lineRule="auto"/>
        <w:jc w:val="right"/>
        <w:rPr>
          <w:rFonts w:ascii="SimSun" w:hAnsi="SimSun" w:eastAsia="SimSun" w:cs="SimSun"/>
          <w:sz w:val="21"/>
          <w:szCs w:val="21"/>
        </w:rPr>
      </w:pPr>
      <w:r>
        <w:rPr>
          <w:rFonts w:ascii="SimSun" w:hAnsi="SimSun" w:eastAsia="SimSun" w:cs="SimSun"/>
          <w:sz w:val="21"/>
          <w:szCs w:val="21"/>
          <w:spacing w:val="-20"/>
        </w:rPr>
        <w:t>2.</w:t>
      </w:r>
      <w:r>
        <w:rPr>
          <w:rFonts w:ascii="SimSun" w:hAnsi="SimSun" w:eastAsia="SimSun" w:cs="SimSun"/>
          <w:sz w:val="21"/>
          <w:szCs w:val="21"/>
          <w:spacing w:val="-25"/>
        </w:rPr>
        <w:t xml:space="preserve"> </w:t>
      </w:r>
      <w:r>
        <w:rPr>
          <w:rFonts w:ascii="SimSun" w:hAnsi="SimSun" w:eastAsia="SimSun" w:cs="SimSun"/>
          <w:sz w:val="21"/>
          <w:szCs w:val="21"/>
          <w:spacing w:val="-20"/>
        </w:rPr>
        <w:t>患肢温度较低及营养不良，皮肤薄、亮、苍白，毛发稀疏，趾甲增</w:t>
      </w:r>
      <w:r>
        <w:rPr>
          <w:rFonts w:ascii="SimSun" w:hAnsi="SimSun" w:eastAsia="SimSun" w:cs="SimSun"/>
          <w:sz w:val="21"/>
          <w:szCs w:val="21"/>
          <w:spacing w:val="-21"/>
        </w:rPr>
        <w:t>厚，严重时有水肿、坏疽与溃疡。</w:t>
      </w:r>
    </w:p>
    <w:p>
      <w:pPr>
        <w:ind w:right="56"/>
        <w:spacing w:before="87"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7"/>
        </w:rPr>
        <w:t>肢体位置改变测试</w:t>
      </w:r>
      <w:r>
        <w:rPr>
          <w:rFonts w:ascii="SimSun" w:hAnsi="SimSun" w:eastAsia="SimSun" w:cs="SimSun"/>
          <w:sz w:val="21"/>
          <w:szCs w:val="21"/>
          <w:spacing w:val="90"/>
        </w:rPr>
        <w:t xml:space="preserve"> </w:t>
      </w:r>
      <w:r>
        <w:rPr>
          <w:rFonts w:ascii="SimSun" w:hAnsi="SimSun" w:eastAsia="SimSun" w:cs="SimSun"/>
          <w:sz w:val="21"/>
          <w:szCs w:val="21"/>
          <w:spacing w:val="7"/>
        </w:rPr>
        <w:t>肢体自高位下垂到肤色转红</w:t>
      </w:r>
      <w:r>
        <w:rPr>
          <w:rFonts w:ascii="SimSun" w:hAnsi="SimSun" w:eastAsia="SimSun" w:cs="SimSun"/>
          <w:sz w:val="21"/>
          <w:szCs w:val="21"/>
          <w:spacing w:val="6"/>
        </w:rPr>
        <w:t>时间&gt;10秒和表浅静脉充盈时间&gt;15秒，提</w:t>
      </w:r>
    </w:p>
    <w:p>
      <w:pPr>
        <w:sectPr>
          <w:pgSz w:w="11900" w:h="16840"/>
          <w:pgMar w:top="824" w:right="884" w:bottom="400" w:left="669" w:header="0" w:footer="0" w:gutter="0"/>
        </w:sectPr>
        <w:rPr/>
      </w:pPr>
    </w:p>
    <w:p>
      <w:pPr>
        <w:ind w:right="65"/>
        <w:spacing w:before="44" w:line="221" w:lineRule="auto"/>
        <w:jc w:val="right"/>
        <w:rPr>
          <w:rFonts w:ascii="SimSun" w:hAnsi="SimSun" w:eastAsia="SimSun" w:cs="SimSun"/>
          <w:sz w:val="22"/>
          <w:szCs w:val="22"/>
        </w:rPr>
      </w:pPr>
      <w:r>
        <w:drawing>
          <wp:anchor distT="0" distB="0" distL="0" distR="0" simplePos="0" relativeHeight="251771904" behindDoc="0" locked="0" layoutInCell="0" allowOverlap="1">
            <wp:simplePos x="0" y="0"/>
            <wp:positionH relativeFrom="page">
              <wp:posOffset>6457935</wp:posOffset>
            </wp:positionH>
            <wp:positionV relativeFrom="page">
              <wp:posOffset>9950422</wp:posOffset>
            </wp:positionV>
            <wp:extent cx="565150" cy="450833"/>
            <wp:effectExtent l="0" t="0" r="0" b="0"/>
            <wp:wrapNone/>
            <wp:docPr id="51" name="IM 51"/>
            <wp:cNvGraphicFramePr/>
            <a:graphic>
              <a:graphicData uri="http://schemas.openxmlformats.org/drawingml/2006/picture">
                <pic:pic>
                  <pic:nvPicPr>
                    <pic:cNvPr id="51" name="IM 51"/>
                    <pic:cNvPicPr/>
                  </pic:nvPicPr>
                  <pic:blipFill>
                    <a:blip r:embed="rId65"/>
                    <a:stretch>
                      <a:fillRect/>
                    </a:stretch>
                  </pic:blipFill>
                  <pic:spPr>
                    <a:xfrm rot="0">
                      <a:off x="0" y="0"/>
                      <a:ext cx="565150" cy="450833"/>
                    </a:xfrm>
                    <a:prstGeom prst="rect">
                      <a:avLst/>
                    </a:prstGeom>
                  </pic:spPr>
                </pic:pic>
              </a:graphicData>
            </a:graphic>
          </wp:anchor>
        </w:drawing>
      </w:r>
      <w:r>
        <w:rPr>
          <w:rFonts w:ascii="SimHei" w:hAnsi="SimHei" w:eastAsia="SimHei" w:cs="SimHei"/>
          <w:sz w:val="22"/>
          <w:szCs w:val="22"/>
          <w:color w:val="006BAA"/>
          <w:spacing w:val="-18"/>
          <w:w w:val="97"/>
        </w:rPr>
        <w:t>第十二章</w:t>
      </w:r>
      <w:r>
        <w:rPr>
          <w:rFonts w:ascii="SimHei" w:hAnsi="SimHei" w:eastAsia="SimHei" w:cs="SimHei"/>
          <w:sz w:val="22"/>
          <w:szCs w:val="22"/>
          <w:color w:val="006BAA"/>
          <w:spacing w:val="56"/>
        </w:rPr>
        <w:t xml:space="preserve"> </w:t>
      </w:r>
      <w:r>
        <w:rPr>
          <w:rFonts w:ascii="SimHei" w:hAnsi="SimHei" w:eastAsia="SimHei" w:cs="SimHei"/>
          <w:sz w:val="22"/>
          <w:szCs w:val="22"/>
          <w:color w:val="006BAA"/>
          <w:spacing w:val="-18"/>
          <w:w w:val="97"/>
        </w:rPr>
        <w:t>主动脉疾病和周围血管病</w:t>
      </w:r>
      <w:r>
        <w:rPr>
          <w:rFonts w:ascii="SimHei" w:hAnsi="SimHei" w:eastAsia="SimHei" w:cs="SimHei"/>
          <w:sz w:val="22"/>
          <w:szCs w:val="22"/>
          <w:color w:val="006BAA"/>
          <w:spacing w:val="10"/>
        </w:rPr>
        <w:t xml:space="preserve">      </w:t>
      </w:r>
      <w:r>
        <w:rPr>
          <w:rFonts w:ascii="SimSun" w:hAnsi="SimSun" w:eastAsia="SimSun" w:cs="SimSun"/>
          <w:sz w:val="22"/>
          <w:szCs w:val="22"/>
          <w:b/>
          <w:bCs/>
          <w:color w:val="0081D8"/>
          <w:spacing w:val="-18"/>
          <w:w w:val="97"/>
          <w:position w:val="-2"/>
        </w:rPr>
        <w:t>327</w:t>
      </w:r>
    </w:p>
    <w:p>
      <w:pPr>
        <w:spacing w:line="30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9"/>
        </w:rPr>
        <w:t>示动脉有狭窄及侧支形成不良。</w:t>
      </w:r>
    </w:p>
    <w:p>
      <w:pPr>
        <w:ind w:left="303"/>
        <w:spacing w:before="94" w:line="220" w:lineRule="auto"/>
        <w:rPr>
          <w:rFonts w:ascii="SimHei" w:hAnsi="SimHei" w:eastAsia="SimHei" w:cs="SimHei"/>
          <w:sz w:val="22"/>
          <w:szCs w:val="22"/>
        </w:rPr>
      </w:pPr>
      <w:r>
        <w:rPr>
          <w:rFonts w:ascii="SimHei" w:hAnsi="SimHei" w:eastAsia="SimHei" w:cs="SimHei"/>
          <w:sz w:val="22"/>
          <w:szCs w:val="22"/>
          <w:b/>
          <w:bCs/>
          <w:color w:val="0080D6"/>
          <w:spacing w:val="-12"/>
        </w:rPr>
        <w:t>【辅助检查】</w:t>
      </w:r>
    </w:p>
    <w:p>
      <w:pPr>
        <w:ind w:left="410"/>
        <w:spacing w:line="212" w:lineRule="auto"/>
        <w:rPr>
          <w:rFonts w:ascii="SimSun" w:hAnsi="SimSun" w:eastAsia="SimSun" w:cs="SimSun"/>
          <w:sz w:val="22"/>
          <w:szCs w:val="22"/>
        </w:rPr>
      </w:pPr>
      <w:r>
        <w:rPr>
          <w:rFonts w:ascii="Times New Roman" w:hAnsi="Times New Roman" w:eastAsia="Times New Roman" w:cs="Times New Roman"/>
          <w:sz w:val="22"/>
          <w:szCs w:val="22"/>
          <w:b/>
          <w:bCs/>
          <w:spacing w:val="-2"/>
        </w:rPr>
        <w:t>1.</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b/>
          <w:bCs/>
          <w:spacing w:val="-2"/>
        </w:rPr>
        <w:t>踝肱指数</w:t>
      </w:r>
      <w:r>
        <w:rPr>
          <w:rFonts w:ascii="SimSun" w:hAnsi="SimSun" w:eastAsia="SimSun" w:cs="SimSun"/>
          <w:sz w:val="22"/>
          <w:szCs w:val="22"/>
          <w:spacing w:val="-42"/>
        </w:rPr>
        <w:t xml:space="preserve"> </w:t>
      </w:r>
      <w:r>
        <w:rPr>
          <w:rFonts w:ascii="Times New Roman" w:hAnsi="Times New Roman" w:eastAsia="Times New Roman" w:cs="Times New Roman"/>
          <w:sz w:val="22"/>
          <w:szCs w:val="22"/>
          <w:b/>
          <w:bCs/>
          <w:spacing w:val="-2"/>
        </w:rPr>
        <w:t>(ankle-brachial</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b/>
          <w:bCs/>
          <w:spacing w:val="-2"/>
        </w:rPr>
        <w:t>index,ABl)</w:t>
      </w:r>
      <w:r>
        <w:rPr>
          <w:rFonts w:ascii="Times New Roman" w:hAnsi="Times New Roman" w:eastAsia="Times New Roman" w:cs="Times New Roman"/>
          <w:sz w:val="22"/>
          <w:szCs w:val="22"/>
          <w:spacing w:val="-9"/>
        </w:rPr>
        <w:t xml:space="preserve"> </w:t>
      </w:r>
      <w:r>
        <w:rPr>
          <w:rFonts w:ascii="SimSun" w:hAnsi="SimSun" w:eastAsia="SimSun" w:cs="SimSun"/>
          <w:sz w:val="22"/>
          <w:szCs w:val="22"/>
          <w:b/>
          <w:bCs/>
          <w:spacing w:val="-3"/>
        </w:rPr>
        <w:t>测定</w:t>
      </w:r>
      <w:r>
        <w:rPr>
          <w:rFonts w:ascii="SimSun" w:hAnsi="SimSun" w:eastAsia="SimSun" w:cs="SimSun"/>
          <w:sz w:val="22"/>
          <w:szCs w:val="22"/>
          <w:spacing w:val="58"/>
        </w:rPr>
        <w:t xml:space="preserve"> </w:t>
      </w:r>
      <w:r>
        <w:rPr>
          <w:rFonts w:ascii="SimSun" w:hAnsi="SimSun" w:eastAsia="SimSun" w:cs="SimSun"/>
          <w:sz w:val="22"/>
          <w:szCs w:val="22"/>
          <w:spacing w:val="-3"/>
        </w:rPr>
        <w:t>踝肱指数也称踝臂指数，是临床上最简单和</w:t>
      </w:r>
    </w:p>
    <w:p>
      <w:pPr>
        <w:ind w:right="1181"/>
        <w:spacing w:before="106" w:line="253" w:lineRule="auto"/>
        <w:rPr>
          <w:rFonts w:ascii="SimSun" w:hAnsi="SimSun" w:eastAsia="SimSun" w:cs="SimSun"/>
          <w:sz w:val="22"/>
          <w:szCs w:val="22"/>
        </w:rPr>
      </w:pPr>
      <w:r>
        <w:rPr>
          <w:rFonts w:ascii="SimSun" w:hAnsi="SimSun" w:eastAsia="SimSun" w:cs="SimSun"/>
          <w:sz w:val="22"/>
          <w:szCs w:val="22"/>
          <w:spacing w:val="-1"/>
        </w:rPr>
        <w:t>常用的检查方法，为踝动脉收缩压与肱动脉收缩压的比值，正常值≥</w:t>
      </w:r>
      <w:r>
        <w:rPr>
          <w:rFonts w:ascii="SimSun" w:hAnsi="SimSun" w:eastAsia="SimSun" w:cs="SimSun"/>
          <w:sz w:val="22"/>
          <w:szCs w:val="22"/>
          <w:spacing w:val="-2"/>
        </w:rPr>
        <w:t>1.0,&lt;0.9为异常，敏感性达</w:t>
      </w:r>
      <w:r>
        <w:rPr>
          <w:rFonts w:ascii="SimSun" w:hAnsi="SimSun" w:eastAsia="SimSun" w:cs="SimSun"/>
          <w:sz w:val="22"/>
          <w:szCs w:val="22"/>
        </w:rPr>
        <w:t xml:space="preserve"> </w:t>
      </w:r>
      <w:r>
        <w:rPr>
          <w:rFonts w:ascii="SimSun" w:hAnsi="SimSun" w:eastAsia="SimSun" w:cs="SimSun"/>
          <w:sz w:val="22"/>
          <w:szCs w:val="22"/>
          <w:spacing w:val="-6"/>
        </w:rPr>
        <w:t>95%;ABI&lt;0.5</w:t>
      </w:r>
      <w:r>
        <w:rPr>
          <w:rFonts w:ascii="SimSun" w:hAnsi="SimSun" w:eastAsia="SimSun" w:cs="SimSun"/>
          <w:sz w:val="22"/>
          <w:szCs w:val="22"/>
          <w:spacing w:val="65"/>
        </w:rPr>
        <w:t xml:space="preserve"> </w:t>
      </w:r>
      <w:r>
        <w:rPr>
          <w:rFonts w:ascii="SimSun" w:hAnsi="SimSun" w:eastAsia="SimSun" w:cs="SimSun"/>
          <w:sz w:val="22"/>
          <w:szCs w:val="22"/>
          <w:spacing w:val="-6"/>
        </w:rPr>
        <w:t>为严重狭窄。但严重狭窄伴侧支循环形成良好时可呈假阴性。</w:t>
      </w:r>
    </w:p>
    <w:p>
      <w:pPr>
        <w:ind w:right="1130" w:firstLine="410"/>
        <w:spacing w:before="78" w:line="253"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7"/>
        </w:rPr>
        <w:t>节段性血压测量</w:t>
      </w:r>
      <w:r>
        <w:rPr>
          <w:rFonts w:ascii="SimSun" w:hAnsi="SimSun" w:eastAsia="SimSun" w:cs="SimSun"/>
          <w:sz w:val="22"/>
          <w:szCs w:val="22"/>
          <w:spacing w:val="8"/>
        </w:rPr>
        <w:t xml:space="preserve">  </w:t>
      </w:r>
      <w:r>
        <w:rPr>
          <w:rFonts w:ascii="SimSun" w:hAnsi="SimSun" w:eastAsia="SimSun" w:cs="SimSun"/>
          <w:sz w:val="22"/>
          <w:szCs w:val="22"/>
          <w:spacing w:val="-7"/>
        </w:rPr>
        <w:t>在下肢不同动脉供血节段用多普勒装置测压，如发现节段间有</w:t>
      </w:r>
      <w:r>
        <w:rPr>
          <w:rFonts w:ascii="SimSun" w:hAnsi="SimSun" w:eastAsia="SimSun" w:cs="SimSun"/>
          <w:sz w:val="22"/>
          <w:szCs w:val="22"/>
          <w:spacing w:val="-8"/>
        </w:rPr>
        <w:t>压力阶差则</w:t>
      </w:r>
      <w:r>
        <w:rPr>
          <w:rFonts w:ascii="SimSun" w:hAnsi="SimSun" w:eastAsia="SimSun" w:cs="SimSun"/>
          <w:sz w:val="22"/>
          <w:szCs w:val="22"/>
        </w:rPr>
        <w:t xml:space="preserve"> </w:t>
      </w:r>
      <w:r>
        <w:rPr>
          <w:rFonts w:ascii="SimSun" w:hAnsi="SimSun" w:eastAsia="SimSun" w:cs="SimSun"/>
          <w:sz w:val="22"/>
          <w:szCs w:val="22"/>
          <w:spacing w:val="-9"/>
        </w:rPr>
        <w:t>提示其间有动脉狭窄存在。</w:t>
      </w:r>
    </w:p>
    <w:p>
      <w:pPr>
        <w:ind w:right="1137" w:firstLine="410"/>
        <w:spacing w:before="74" w:line="253"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8"/>
        </w:rPr>
        <w:t>运动平板负荷试验</w:t>
      </w:r>
      <w:r>
        <w:rPr>
          <w:rFonts w:ascii="SimSun" w:hAnsi="SimSun" w:eastAsia="SimSun" w:cs="SimSun"/>
          <w:sz w:val="22"/>
          <w:szCs w:val="22"/>
          <w:spacing w:val="22"/>
        </w:rPr>
        <w:t xml:space="preserve">  </w:t>
      </w:r>
      <w:r>
        <w:rPr>
          <w:rFonts w:ascii="SimSun" w:hAnsi="SimSun" w:eastAsia="SimSun" w:cs="SimSun"/>
          <w:sz w:val="22"/>
          <w:szCs w:val="22"/>
          <w:spacing w:val="-8"/>
        </w:rPr>
        <w:t>以缺血症状出现的运动负荷量和时间客观评价肢体的血供状态，有利于</w:t>
      </w:r>
      <w:r>
        <w:rPr>
          <w:rFonts w:ascii="SimSun" w:hAnsi="SimSun" w:eastAsia="SimSun" w:cs="SimSun"/>
          <w:sz w:val="22"/>
          <w:szCs w:val="22"/>
        </w:rPr>
        <w:t xml:space="preserve"> </w:t>
      </w:r>
      <w:r>
        <w:rPr>
          <w:rFonts w:ascii="SimSun" w:hAnsi="SimSun" w:eastAsia="SimSun" w:cs="SimSun"/>
          <w:sz w:val="22"/>
          <w:szCs w:val="22"/>
          <w:spacing w:val="-9"/>
        </w:rPr>
        <w:t>定量评价病情及治疗干预的效果。</w:t>
      </w:r>
    </w:p>
    <w:p>
      <w:pPr>
        <w:ind w:right="1177" w:firstLine="410"/>
        <w:spacing w:before="78"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8"/>
        </w:rPr>
        <w:t>多普勒血流速度曲线分析及多普勒超声显像</w:t>
      </w:r>
      <w:r>
        <w:rPr>
          <w:rFonts w:ascii="SimSun" w:hAnsi="SimSun" w:eastAsia="SimSun" w:cs="SimSun"/>
          <w:sz w:val="22"/>
          <w:szCs w:val="22"/>
          <w:spacing w:val="84"/>
        </w:rPr>
        <w:t xml:space="preserve"> </w:t>
      </w:r>
      <w:r>
        <w:rPr>
          <w:rFonts w:ascii="SimSun" w:hAnsi="SimSun" w:eastAsia="SimSun" w:cs="SimSun"/>
          <w:sz w:val="22"/>
          <w:szCs w:val="22"/>
          <w:spacing w:val="-8"/>
        </w:rPr>
        <w:t>随动脉狭</w:t>
      </w:r>
      <w:r>
        <w:rPr>
          <w:rFonts w:ascii="SimSun" w:hAnsi="SimSun" w:eastAsia="SimSun" w:cs="SimSun"/>
          <w:sz w:val="22"/>
          <w:szCs w:val="22"/>
          <w:spacing w:val="-9"/>
        </w:rPr>
        <w:t>窄程度的加重，血流速度曲线会趋于</w:t>
      </w:r>
      <w:r>
        <w:rPr>
          <w:rFonts w:ascii="SimSun" w:hAnsi="SimSun" w:eastAsia="SimSun" w:cs="SimSun"/>
          <w:sz w:val="22"/>
          <w:szCs w:val="22"/>
        </w:rPr>
        <w:t xml:space="preserve"> </w:t>
      </w:r>
      <w:r>
        <w:rPr>
          <w:rFonts w:ascii="SimSun" w:hAnsi="SimSun" w:eastAsia="SimSun" w:cs="SimSun"/>
          <w:sz w:val="22"/>
          <w:szCs w:val="22"/>
          <w:spacing w:val="-15"/>
        </w:rPr>
        <w:t>平坦，结合超声显像则结果更可靠。</w:t>
      </w:r>
    </w:p>
    <w:p>
      <w:pPr>
        <w:ind w:left="410"/>
        <w:spacing w:before="75" w:line="218" w:lineRule="auto"/>
        <w:rPr>
          <w:rFonts w:ascii="SimSun" w:hAnsi="SimSun" w:eastAsia="SimSun" w:cs="SimSun"/>
          <w:sz w:val="22"/>
          <w:szCs w:val="22"/>
        </w:rPr>
      </w:pPr>
      <w:r>
        <w:rPr>
          <w:rFonts w:ascii="Times New Roman" w:hAnsi="Times New Roman" w:eastAsia="Times New Roman" w:cs="Times New Roman"/>
          <w:sz w:val="22"/>
          <w:szCs w:val="22"/>
          <w:b/>
          <w:bCs/>
          <w:spacing w:val="-4"/>
        </w:rPr>
        <w:t>5.</w:t>
      </w:r>
      <w:r>
        <w:rPr>
          <w:rFonts w:ascii="Times New Roman" w:hAnsi="Times New Roman" w:eastAsia="Times New Roman" w:cs="Times New Roman"/>
          <w:sz w:val="22"/>
          <w:szCs w:val="22"/>
          <w:spacing w:val="65"/>
        </w:rPr>
        <w:t xml:space="preserve"> </w:t>
      </w:r>
      <w:r>
        <w:rPr>
          <w:rFonts w:ascii="SimSun" w:hAnsi="SimSun" w:eastAsia="SimSun" w:cs="SimSun"/>
          <w:sz w:val="22"/>
          <w:szCs w:val="22"/>
          <w:b/>
          <w:bCs/>
          <w:spacing w:val="-4"/>
        </w:rPr>
        <w:t>磁共振血管造影和</w:t>
      </w:r>
      <w:r>
        <w:rPr>
          <w:rFonts w:ascii="Times New Roman" w:hAnsi="Times New Roman" w:eastAsia="Times New Roman" w:cs="Times New Roman"/>
          <w:sz w:val="22"/>
          <w:szCs w:val="22"/>
          <w:b/>
          <w:bCs/>
          <w:spacing w:val="-4"/>
        </w:rPr>
        <w:t>CT</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4"/>
        </w:rPr>
        <w:t>血管造影</w:t>
      </w:r>
      <w:r>
        <w:rPr>
          <w:rFonts w:ascii="SimSun" w:hAnsi="SimSun" w:eastAsia="SimSun" w:cs="SimSun"/>
          <w:sz w:val="22"/>
          <w:szCs w:val="22"/>
          <w:spacing w:val="23"/>
        </w:rPr>
        <w:t xml:space="preserve">  </w:t>
      </w:r>
      <w:r>
        <w:rPr>
          <w:rFonts w:ascii="SimSun" w:hAnsi="SimSun" w:eastAsia="SimSun" w:cs="SimSun"/>
          <w:sz w:val="22"/>
          <w:szCs w:val="22"/>
          <w:spacing w:val="-4"/>
        </w:rPr>
        <w:t>具有确诊价值。</w:t>
      </w:r>
    </w:p>
    <w:p>
      <w:pPr>
        <w:ind w:right="1181" w:firstLine="410"/>
        <w:spacing w:before="80" w:line="253" w:lineRule="auto"/>
        <w:rPr>
          <w:rFonts w:ascii="SimSun" w:hAnsi="SimSun" w:eastAsia="SimSun" w:cs="SimSun"/>
          <w:sz w:val="22"/>
          <w:szCs w:val="22"/>
        </w:rPr>
      </w:pPr>
      <w:r>
        <w:rPr>
          <w:rFonts w:ascii="Times New Roman" w:hAnsi="Times New Roman" w:eastAsia="Times New Roman" w:cs="Times New Roman"/>
          <w:sz w:val="22"/>
          <w:szCs w:val="22"/>
          <w:b/>
          <w:bCs/>
          <w:spacing w:val="-8"/>
        </w:rPr>
        <w:t>6.</w:t>
      </w:r>
      <w:r>
        <w:rPr>
          <w:rFonts w:ascii="Times New Roman" w:hAnsi="Times New Roman" w:eastAsia="Times New Roman" w:cs="Times New Roman"/>
          <w:sz w:val="22"/>
          <w:szCs w:val="22"/>
          <w:spacing w:val="22"/>
        </w:rPr>
        <w:t xml:space="preserve">  </w:t>
      </w:r>
      <w:r>
        <w:rPr>
          <w:rFonts w:ascii="SimSun" w:hAnsi="SimSun" w:eastAsia="SimSun" w:cs="SimSun"/>
          <w:sz w:val="22"/>
          <w:szCs w:val="22"/>
          <w:b/>
          <w:bCs/>
          <w:spacing w:val="-8"/>
        </w:rPr>
        <w:t>动脉造影</w:t>
      </w:r>
      <w:r>
        <w:rPr>
          <w:rFonts w:ascii="SimSun" w:hAnsi="SimSun" w:eastAsia="SimSun" w:cs="SimSun"/>
          <w:sz w:val="22"/>
          <w:szCs w:val="22"/>
          <w:spacing w:val="76"/>
        </w:rPr>
        <w:t xml:space="preserve"> </w:t>
      </w:r>
      <w:r>
        <w:rPr>
          <w:rFonts w:ascii="SimSun" w:hAnsi="SimSun" w:eastAsia="SimSun" w:cs="SimSun"/>
          <w:sz w:val="22"/>
          <w:szCs w:val="22"/>
          <w:spacing w:val="-8"/>
        </w:rPr>
        <w:t>可直观显示血管病变及侧支循环状态，可对手术或经皮介入的治疗决策提供直接</w:t>
      </w:r>
      <w:r>
        <w:rPr>
          <w:rFonts w:ascii="SimSun" w:hAnsi="SimSun" w:eastAsia="SimSun" w:cs="SimSun"/>
          <w:sz w:val="22"/>
          <w:szCs w:val="22"/>
        </w:rPr>
        <w:t xml:space="preserve"> </w:t>
      </w:r>
      <w:r>
        <w:rPr>
          <w:rFonts w:ascii="SimSun" w:hAnsi="SimSun" w:eastAsia="SimSun" w:cs="SimSun"/>
          <w:sz w:val="22"/>
          <w:szCs w:val="22"/>
          <w:spacing w:val="-10"/>
        </w:rPr>
        <w:t>依据。</w:t>
      </w:r>
    </w:p>
    <w:p>
      <w:pPr>
        <w:ind w:left="303"/>
        <w:spacing w:before="176" w:line="221" w:lineRule="auto"/>
        <w:rPr>
          <w:rFonts w:ascii="SimHei" w:hAnsi="SimHei" w:eastAsia="SimHei" w:cs="SimHei"/>
          <w:sz w:val="22"/>
          <w:szCs w:val="22"/>
        </w:rPr>
      </w:pPr>
      <w:r>
        <w:rPr>
          <w:rFonts w:ascii="SimHei" w:hAnsi="SimHei" w:eastAsia="SimHei" w:cs="SimHei"/>
          <w:sz w:val="22"/>
          <w:szCs w:val="22"/>
          <w:b/>
          <w:bCs/>
          <w:color w:val="0070C7"/>
          <w:spacing w:val="-12"/>
        </w:rPr>
        <w:t>【诊断与鉴别诊断】</w:t>
      </w:r>
    </w:p>
    <w:p>
      <w:pPr>
        <w:ind w:right="1181" w:firstLine="410"/>
        <w:spacing w:before="51" w:line="267" w:lineRule="auto"/>
        <w:jc w:val="both"/>
        <w:rPr>
          <w:rFonts w:ascii="SimSun" w:hAnsi="SimSun" w:eastAsia="SimSun" w:cs="SimSun"/>
          <w:sz w:val="22"/>
          <w:szCs w:val="22"/>
        </w:rPr>
      </w:pPr>
      <w:r>
        <w:rPr>
          <w:rFonts w:ascii="SimSun" w:hAnsi="SimSun" w:eastAsia="SimSun" w:cs="SimSun"/>
          <w:sz w:val="22"/>
          <w:szCs w:val="22"/>
          <w:spacing w:val="-11"/>
        </w:rPr>
        <w:t>当病人有典型间歇性跛行或静息痛的症状与肢体动脉搏动不对称、减弱或</w:t>
      </w:r>
      <w:r>
        <w:rPr>
          <w:rFonts w:ascii="SimSun" w:hAnsi="SimSun" w:eastAsia="SimSun" w:cs="SimSun"/>
          <w:sz w:val="22"/>
          <w:szCs w:val="22"/>
          <w:spacing w:val="-12"/>
        </w:rPr>
        <w:t>消失，再结合诸多危险</w:t>
      </w:r>
      <w:r>
        <w:rPr>
          <w:rFonts w:ascii="SimSun" w:hAnsi="SimSun" w:eastAsia="SimSun" w:cs="SimSun"/>
          <w:sz w:val="22"/>
          <w:szCs w:val="22"/>
        </w:rPr>
        <w:t xml:space="preserve"> </w:t>
      </w:r>
      <w:r>
        <w:rPr>
          <w:rFonts w:ascii="SimSun" w:hAnsi="SimSun" w:eastAsia="SimSun" w:cs="SimSun"/>
          <w:sz w:val="22"/>
          <w:szCs w:val="22"/>
          <w:spacing w:val="-11"/>
        </w:rPr>
        <w:t>因素的存在及上述某些辅助检查的结果，诊断并不困难。然</w:t>
      </w:r>
      <w:r>
        <w:rPr>
          <w:rFonts w:ascii="SimSun" w:hAnsi="SimSun" w:eastAsia="SimSun" w:cs="SimSun"/>
          <w:sz w:val="22"/>
          <w:szCs w:val="22"/>
          <w:spacing w:val="-12"/>
        </w:rPr>
        <w:t>而，有资料提示在确诊病人中有典型间歇</w:t>
      </w:r>
      <w:r>
        <w:rPr>
          <w:rFonts w:ascii="SimSun" w:hAnsi="SimSun" w:eastAsia="SimSun" w:cs="SimSun"/>
          <w:sz w:val="22"/>
          <w:szCs w:val="22"/>
        </w:rPr>
        <w:t xml:space="preserve"> </w:t>
      </w:r>
      <w:r>
        <w:rPr>
          <w:rFonts w:ascii="SimSun" w:hAnsi="SimSun" w:eastAsia="SimSun" w:cs="SimSun"/>
          <w:sz w:val="22"/>
          <w:szCs w:val="22"/>
          <w:spacing w:val="-1"/>
        </w:rPr>
        <w:t>性跛行症状者不足20%,应引起高度重视。</w:t>
      </w:r>
    </w:p>
    <w:p>
      <w:pPr>
        <w:ind w:right="1080" w:firstLine="410"/>
        <w:spacing w:before="74" w:line="269" w:lineRule="auto"/>
        <w:jc w:val="both"/>
        <w:rPr>
          <w:rFonts w:ascii="SimSun" w:hAnsi="SimSun" w:eastAsia="SimSun" w:cs="SimSun"/>
          <w:sz w:val="22"/>
          <w:szCs w:val="22"/>
        </w:rPr>
      </w:pPr>
      <w:r>
        <w:rPr>
          <w:rFonts w:ascii="SimSun" w:hAnsi="SimSun" w:eastAsia="SimSun" w:cs="SimSun"/>
          <w:sz w:val="22"/>
          <w:szCs w:val="22"/>
          <w:spacing w:val="-15"/>
        </w:rPr>
        <w:t>按目前公认的Fontaine分期可提示早期识别本病：</w:t>
      </w:r>
      <w:r>
        <w:rPr>
          <w:rFonts w:ascii="SimSun" w:hAnsi="SimSun" w:eastAsia="SimSun" w:cs="SimSun"/>
          <w:sz w:val="22"/>
          <w:szCs w:val="22"/>
          <w:spacing w:val="-48"/>
        </w:rPr>
        <w:t xml:space="preserve"> </w:t>
      </w:r>
      <w:r>
        <w:rPr>
          <w:rFonts w:ascii="SimSun" w:hAnsi="SimSun" w:eastAsia="SimSun" w:cs="SimSun"/>
          <w:sz w:val="22"/>
          <w:szCs w:val="22"/>
          <w:spacing w:val="-15"/>
        </w:rPr>
        <w:t>I</w:t>
      </w:r>
      <w:r>
        <w:rPr>
          <w:rFonts w:ascii="SimSun" w:hAnsi="SimSun" w:eastAsia="SimSun" w:cs="SimSun"/>
          <w:sz w:val="22"/>
          <w:szCs w:val="22"/>
          <w:spacing w:val="-49"/>
        </w:rPr>
        <w:t xml:space="preserve"> </w:t>
      </w:r>
      <w:r>
        <w:rPr>
          <w:rFonts w:ascii="SimSun" w:hAnsi="SimSun" w:eastAsia="SimSun" w:cs="SimSun"/>
          <w:sz w:val="22"/>
          <w:szCs w:val="22"/>
          <w:spacing w:val="-15"/>
        </w:rPr>
        <w:t>期为无症状期：患肢怕冷、皮温稍低、易疲乏</w:t>
      </w:r>
      <w:r>
        <w:rPr>
          <w:rFonts w:ascii="SimSun" w:hAnsi="SimSun" w:eastAsia="SimSun" w:cs="SimSun"/>
          <w:sz w:val="22"/>
          <w:szCs w:val="22"/>
        </w:rPr>
        <w:t xml:space="preserve">  </w:t>
      </w:r>
      <w:r>
        <w:rPr>
          <w:rFonts w:ascii="SimSun" w:hAnsi="SimSun" w:eastAsia="SimSun" w:cs="SimSun"/>
          <w:sz w:val="22"/>
          <w:szCs w:val="22"/>
          <w:spacing w:val="-18"/>
        </w:rPr>
        <w:t>或轻度麻木，ABI</w:t>
      </w:r>
      <w:r>
        <w:rPr>
          <w:rFonts w:ascii="SimSun" w:hAnsi="SimSun" w:eastAsia="SimSun" w:cs="SimSun"/>
          <w:sz w:val="22"/>
          <w:szCs w:val="22"/>
          <w:spacing w:val="-42"/>
        </w:rPr>
        <w:t xml:space="preserve"> </w:t>
      </w:r>
      <w:r>
        <w:rPr>
          <w:rFonts w:ascii="SimSun" w:hAnsi="SimSun" w:eastAsia="SimSun" w:cs="SimSun"/>
          <w:sz w:val="22"/>
          <w:szCs w:val="22"/>
          <w:spacing w:val="-18"/>
        </w:rPr>
        <w:t>为正常；Ⅱa期：轻度间歇性跛行，较多发生小腿肌痛；Ⅱb</w:t>
      </w:r>
      <w:r>
        <w:rPr>
          <w:rFonts w:ascii="SimSun" w:hAnsi="SimSun" w:eastAsia="SimSun" w:cs="SimSun"/>
          <w:sz w:val="22"/>
          <w:szCs w:val="22"/>
          <w:spacing w:val="-45"/>
        </w:rPr>
        <w:t xml:space="preserve"> </w:t>
      </w:r>
      <w:r>
        <w:rPr>
          <w:rFonts w:ascii="SimSun" w:hAnsi="SimSun" w:eastAsia="SimSun" w:cs="SimSun"/>
          <w:sz w:val="22"/>
          <w:szCs w:val="22"/>
          <w:spacing w:val="-18"/>
        </w:rPr>
        <w:t>期：中、重度间歇性跛行，</w:t>
      </w:r>
      <w:r>
        <w:rPr>
          <w:rFonts w:ascii="SimSun" w:hAnsi="SimSun" w:eastAsia="SimSun" w:cs="SimSun"/>
          <w:sz w:val="22"/>
          <w:szCs w:val="22"/>
        </w:rPr>
        <w:t xml:space="preserve"> </w:t>
      </w:r>
      <w:r>
        <w:rPr>
          <w:rFonts w:ascii="SimSun" w:hAnsi="SimSun" w:eastAsia="SimSun" w:cs="SimSun"/>
          <w:sz w:val="22"/>
          <w:szCs w:val="22"/>
          <w:spacing w:val="-15"/>
        </w:rPr>
        <w:t>ABI0.7~0.9;Ⅲ</w:t>
      </w:r>
      <w:r>
        <w:rPr>
          <w:rFonts w:ascii="SimSun" w:hAnsi="SimSun" w:eastAsia="SimSun" w:cs="SimSun"/>
          <w:sz w:val="22"/>
          <w:szCs w:val="22"/>
          <w:spacing w:val="-9"/>
        </w:rPr>
        <w:t xml:space="preserve"> </w:t>
      </w:r>
      <w:r>
        <w:rPr>
          <w:rFonts w:ascii="SimSun" w:hAnsi="SimSun" w:eastAsia="SimSun" w:cs="SimSun"/>
          <w:sz w:val="22"/>
          <w:szCs w:val="22"/>
          <w:spacing w:val="-15"/>
        </w:rPr>
        <w:t>期：静息痛，ABI0.4~0.7;IV</w:t>
      </w:r>
      <w:r>
        <w:rPr>
          <w:rFonts w:ascii="SimSun" w:hAnsi="SimSun" w:eastAsia="SimSun" w:cs="SimSun"/>
          <w:sz w:val="22"/>
          <w:szCs w:val="22"/>
          <w:spacing w:val="31"/>
        </w:rPr>
        <w:t xml:space="preserve"> </w:t>
      </w:r>
      <w:r>
        <w:rPr>
          <w:rFonts w:ascii="SimSun" w:hAnsi="SimSun" w:eastAsia="SimSun" w:cs="SimSun"/>
          <w:sz w:val="22"/>
          <w:szCs w:val="22"/>
          <w:spacing w:val="-15"/>
        </w:rPr>
        <w:t>期：溃疡坏死，皮温低，色泽暗紫，ABI&lt;0.4</w:t>
      </w:r>
      <w:r>
        <w:rPr>
          <w:rFonts w:ascii="SimSun" w:hAnsi="SimSun" w:eastAsia="SimSun" w:cs="SimSun"/>
          <w:sz w:val="22"/>
          <w:szCs w:val="22"/>
          <w:spacing w:val="-16"/>
        </w:rPr>
        <w:t>。</w:t>
      </w:r>
    </w:p>
    <w:p>
      <w:pPr>
        <w:ind w:right="1160" w:firstLine="410"/>
        <w:spacing w:before="73" w:line="273" w:lineRule="auto"/>
        <w:jc w:val="both"/>
        <w:rPr>
          <w:rFonts w:ascii="SimSun" w:hAnsi="SimSun" w:eastAsia="SimSun" w:cs="SimSun"/>
          <w:sz w:val="22"/>
          <w:szCs w:val="22"/>
        </w:rPr>
      </w:pPr>
      <w:r>
        <w:rPr>
          <w:rFonts w:ascii="SimSun" w:hAnsi="SimSun" w:eastAsia="SimSun" w:cs="SimSun"/>
          <w:sz w:val="22"/>
          <w:szCs w:val="22"/>
          <w:spacing w:val="-1"/>
        </w:rPr>
        <w:t>本病主要应与多发性大动脉炎累及腹主动脉-髂动脉者及血栓栓塞性脉管炎(Buerger</w:t>
      </w:r>
      <w:r>
        <w:rPr>
          <w:rFonts w:ascii="SimSun" w:hAnsi="SimSun" w:eastAsia="SimSun" w:cs="SimSun"/>
          <w:sz w:val="22"/>
          <w:szCs w:val="22"/>
          <w:spacing w:val="-2"/>
        </w:rPr>
        <w:t>病)相鉴</w:t>
      </w:r>
      <w:r>
        <w:rPr>
          <w:rFonts w:ascii="SimSun" w:hAnsi="SimSun" w:eastAsia="SimSun" w:cs="SimSun"/>
          <w:sz w:val="22"/>
          <w:szCs w:val="22"/>
        </w:rPr>
        <w:t xml:space="preserve"> </w:t>
      </w:r>
      <w:r>
        <w:rPr>
          <w:rFonts w:ascii="SimSun" w:hAnsi="SimSun" w:eastAsia="SimSun" w:cs="SimSun"/>
          <w:sz w:val="22"/>
          <w:szCs w:val="22"/>
          <w:spacing w:val="-16"/>
        </w:rPr>
        <w:t>别。前者多见于年轻女性，活动期有全身症状，发热、血沉增高及免疫指标异常，病变部位多发，也常</w:t>
      </w:r>
      <w:r>
        <w:rPr>
          <w:rFonts w:ascii="SimSun" w:hAnsi="SimSun" w:eastAsia="SimSun" w:cs="SimSun"/>
          <w:sz w:val="22"/>
          <w:szCs w:val="22"/>
        </w:rPr>
        <w:t xml:space="preserve"> </w:t>
      </w:r>
      <w:r>
        <w:rPr>
          <w:rFonts w:ascii="SimSun" w:hAnsi="SimSun" w:eastAsia="SimSun" w:cs="SimSun"/>
          <w:sz w:val="22"/>
          <w:szCs w:val="22"/>
          <w:spacing w:val="-11"/>
        </w:rPr>
        <w:t>累及肾动脉而有肾性高血压。后者好发于青年男性重度吸烟者，累及全身中、小动脉，上肢也</w:t>
      </w:r>
      <w:r>
        <w:rPr>
          <w:rFonts w:ascii="SimSun" w:hAnsi="SimSun" w:eastAsia="SimSun" w:cs="SimSun"/>
          <w:sz w:val="22"/>
          <w:szCs w:val="22"/>
          <w:spacing w:val="-12"/>
        </w:rPr>
        <w:t>经常累</w:t>
      </w:r>
      <w:r>
        <w:rPr>
          <w:rFonts w:ascii="SimSun" w:hAnsi="SimSun" w:eastAsia="SimSun" w:cs="SimSun"/>
          <w:sz w:val="22"/>
          <w:szCs w:val="22"/>
        </w:rPr>
        <w:t xml:space="preserve"> </w:t>
      </w:r>
      <w:r>
        <w:rPr>
          <w:rFonts w:ascii="SimSun" w:hAnsi="SimSun" w:eastAsia="SimSun" w:cs="SimSun"/>
          <w:sz w:val="22"/>
          <w:szCs w:val="22"/>
          <w:spacing w:val="-11"/>
        </w:rPr>
        <w:t>及，常有反复发作浅静脉炎及雷诺现象。缺血性溃疡伴有剧痛应与神经病变、下肢静脉曲张所致溃疡</w:t>
      </w:r>
      <w:r>
        <w:rPr>
          <w:rFonts w:ascii="SimSun" w:hAnsi="SimSun" w:eastAsia="SimSun" w:cs="SimSun"/>
          <w:sz w:val="22"/>
          <w:szCs w:val="22"/>
          <w:spacing w:val="2"/>
        </w:rPr>
        <w:t xml:space="preserve"> </w:t>
      </w:r>
      <w:r>
        <w:rPr>
          <w:rFonts w:ascii="SimSun" w:hAnsi="SimSun" w:eastAsia="SimSun" w:cs="SimSun"/>
          <w:sz w:val="22"/>
          <w:szCs w:val="22"/>
          <w:spacing w:val="-17"/>
        </w:rPr>
        <w:t>鉴别。此外，应鉴别假性跛行如椎管狭窄、关节炎、骨筋膜间隔综合征等。</w:t>
      </w:r>
    </w:p>
    <w:p>
      <w:pPr>
        <w:ind w:left="302"/>
        <w:spacing w:before="96" w:line="222" w:lineRule="auto"/>
        <w:rPr>
          <w:rFonts w:ascii="SimHei" w:hAnsi="SimHei" w:eastAsia="SimHei" w:cs="SimHei"/>
          <w:sz w:val="22"/>
          <w:szCs w:val="22"/>
        </w:rPr>
      </w:pPr>
      <w:r>
        <w:rPr>
          <w:rFonts w:ascii="SimHei" w:hAnsi="SimHei" w:eastAsia="SimHei" w:cs="SimHei"/>
          <w:sz w:val="22"/>
          <w:szCs w:val="22"/>
          <w:b/>
          <w:bCs/>
          <w:color w:val="0073C1"/>
          <w:spacing w:val="-15"/>
        </w:rPr>
        <w:t>【治疗】</w:t>
      </w:r>
    </w:p>
    <w:p>
      <w:pPr>
        <w:ind w:left="413"/>
        <w:spacing w:before="66" w:line="222" w:lineRule="auto"/>
        <w:rPr>
          <w:rFonts w:ascii="SimHei" w:hAnsi="SimHei" w:eastAsia="SimHei" w:cs="SimHei"/>
          <w:sz w:val="22"/>
          <w:szCs w:val="22"/>
        </w:rPr>
      </w:pPr>
      <w:r>
        <w:rPr>
          <w:rFonts w:ascii="SimHei" w:hAnsi="SimHei" w:eastAsia="SimHei" w:cs="SimHei"/>
          <w:sz w:val="22"/>
          <w:szCs w:val="22"/>
          <w:b/>
          <w:bCs/>
          <w:spacing w:val="13"/>
        </w:rPr>
        <w:t>(一)内科治疗</w:t>
      </w:r>
    </w:p>
    <w:p>
      <w:pPr>
        <w:ind w:right="1181" w:firstLine="410"/>
        <w:spacing w:before="89" w:line="252" w:lineRule="auto"/>
        <w:rPr>
          <w:rFonts w:ascii="SimSun" w:hAnsi="SimSun" w:eastAsia="SimSun" w:cs="SimSun"/>
          <w:sz w:val="22"/>
          <w:szCs w:val="22"/>
        </w:rPr>
      </w:pPr>
      <w:r>
        <w:rPr>
          <w:rFonts w:ascii="SimSun" w:hAnsi="SimSun" w:eastAsia="SimSun" w:cs="SimSun"/>
          <w:sz w:val="22"/>
          <w:szCs w:val="22"/>
          <w:spacing w:val="-21"/>
        </w:rPr>
        <w:t>积极干预发病相关的危险因素，戒烟、控制高血压、糖尿病及血脂异常等；清洁、保湿、防外伤，对</w:t>
      </w:r>
      <w:r>
        <w:rPr>
          <w:rFonts w:ascii="SimSun" w:hAnsi="SimSun" w:eastAsia="SimSun" w:cs="SimSun"/>
          <w:sz w:val="22"/>
          <w:szCs w:val="22"/>
          <w:spacing w:val="11"/>
        </w:rPr>
        <w:t xml:space="preserve"> </w:t>
      </w:r>
      <w:r>
        <w:rPr>
          <w:rFonts w:ascii="SimSun" w:hAnsi="SimSun" w:eastAsia="SimSun" w:cs="SimSun"/>
          <w:sz w:val="22"/>
          <w:szCs w:val="22"/>
          <w:spacing w:val="-16"/>
        </w:rPr>
        <w:t>有静息痛者可抬高床头，以增加下肢血流，减少疼痛。</w:t>
      </w:r>
    </w:p>
    <w:p>
      <w:pPr>
        <w:ind w:left="410"/>
        <w:spacing w:before="79" w:line="219" w:lineRule="auto"/>
        <w:rPr>
          <w:rFonts w:ascii="SimSun" w:hAnsi="SimSun" w:eastAsia="SimSun" w:cs="SimSun"/>
          <w:sz w:val="22"/>
          <w:szCs w:val="22"/>
        </w:rPr>
      </w:pPr>
      <w:r>
        <w:rPr>
          <w:rFonts w:ascii="SimSun" w:hAnsi="SimSun" w:eastAsia="SimSun" w:cs="SimSun"/>
          <w:sz w:val="22"/>
          <w:szCs w:val="22"/>
          <w:spacing w:val="-2"/>
        </w:rPr>
        <w:t>1.</w:t>
      </w:r>
      <w:r>
        <w:rPr>
          <w:rFonts w:ascii="SimSun" w:hAnsi="SimSun" w:eastAsia="SimSun" w:cs="SimSun"/>
          <w:sz w:val="22"/>
          <w:szCs w:val="22"/>
          <w:spacing w:val="-11"/>
        </w:rPr>
        <w:t xml:space="preserve"> </w:t>
      </w:r>
      <w:r>
        <w:rPr>
          <w:rFonts w:ascii="SimSun" w:hAnsi="SimSun" w:eastAsia="SimSun" w:cs="SimSun"/>
          <w:sz w:val="22"/>
          <w:szCs w:val="22"/>
          <w:spacing w:val="-2"/>
        </w:rPr>
        <w:t>步行锻炼鼓励病人坚持步行20~30分/次，每天尽量多次，可促进侧支循环的建立。</w:t>
      </w:r>
    </w:p>
    <w:p>
      <w:pPr>
        <w:ind w:right="1060" w:firstLine="410"/>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5"/>
        </w:rPr>
        <w:t>2.</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b/>
          <w:bCs/>
          <w:spacing w:val="-5"/>
        </w:rPr>
        <w:t>抗血小板治疗</w:t>
      </w:r>
      <w:r>
        <w:rPr>
          <w:rFonts w:ascii="SimSun" w:hAnsi="SimSun" w:eastAsia="SimSun" w:cs="SimSun"/>
          <w:sz w:val="22"/>
          <w:szCs w:val="22"/>
          <w:spacing w:val="85"/>
        </w:rPr>
        <w:t xml:space="preserve"> </w:t>
      </w:r>
      <w:r>
        <w:rPr>
          <w:rFonts w:ascii="SimSun" w:hAnsi="SimSun" w:eastAsia="SimSun" w:cs="SimSun"/>
          <w:sz w:val="22"/>
          <w:szCs w:val="22"/>
          <w:spacing w:val="-5"/>
        </w:rPr>
        <w:t>阿司匹林或氯吡格雷可抑制血小板聚集，对动</w:t>
      </w:r>
      <w:r>
        <w:rPr>
          <w:rFonts w:ascii="SimSun" w:hAnsi="SimSun" w:eastAsia="SimSun" w:cs="SimSun"/>
          <w:sz w:val="22"/>
          <w:szCs w:val="22"/>
          <w:spacing w:val="-6"/>
        </w:rPr>
        <w:t>脉粥样硬化病变的进展有效，</w:t>
      </w:r>
      <w:r>
        <w:rPr>
          <w:rFonts w:ascii="SimSun" w:hAnsi="SimSun" w:eastAsia="SimSun" w:cs="SimSun"/>
          <w:sz w:val="22"/>
          <w:szCs w:val="22"/>
        </w:rPr>
        <w:t xml:space="preserve"> </w:t>
      </w:r>
      <w:r>
        <w:rPr>
          <w:rFonts w:ascii="SimSun" w:hAnsi="SimSun" w:eastAsia="SimSun" w:cs="SimSun"/>
          <w:sz w:val="22"/>
          <w:szCs w:val="22"/>
          <w:spacing w:val="-1"/>
        </w:rPr>
        <w:t>有报道可降低与本病并存的心血管病死亡率25%。</w:t>
      </w:r>
    </w:p>
    <w:p>
      <w:pPr>
        <w:ind w:right="1160" w:firstLine="410"/>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b/>
          <w:bCs/>
          <w:spacing w:val="-7"/>
        </w:rPr>
        <w:t>血管扩张剂的应用</w:t>
      </w:r>
      <w:r>
        <w:rPr>
          <w:rFonts w:ascii="SimSun" w:hAnsi="SimSun" w:eastAsia="SimSun" w:cs="SimSun"/>
          <w:sz w:val="22"/>
          <w:szCs w:val="22"/>
          <w:spacing w:val="57"/>
        </w:rPr>
        <w:t xml:space="preserve"> </w:t>
      </w:r>
      <w:r>
        <w:rPr>
          <w:rFonts w:ascii="SimSun" w:hAnsi="SimSun" w:eastAsia="SimSun" w:cs="SimSun"/>
          <w:sz w:val="22"/>
          <w:szCs w:val="22"/>
          <w:spacing w:val="-7"/>
        </w:rPr>
        <w:t>无明确疗效，甚至可导致窃血现象加剧症状。对严重肢体</w:t>
      </w:r>
      <w:r>
        <w:rPr>
          <w:rFonts w:ascii="SimSun" w:hAnsi="SimSun" w:eastAsia="SimSun" w:cs="SimSun"/>
          <w:sz w:val="22"/>
          <w:szCs w:val="22"/>
          <w:spacing w:val="-8"/>
        </w:rPr>
        <w:t>缺血者静脉滴</w:t>
      </w:r>
      <w:r>
        <w:rPr>
          <w:rFonts w:ascii="SimSun" w:hAnsi="SimSun" w:eastAsia="SimSun" w:cs="SimSun"/>
          <w:sz w:val="22"/>
          <w:szCs w:val="22"/>
        </w:rPr>
        <w:t xml:space="preserve"> </w:t>
      </w:r>
      <w:r>
        <w:rPr>
          <w:rFonts w:ascii="SimSun" w:hAnsi="SimSun" w:eastAsia="SimSun" w:cs="SimSun"/>
          <w:sz w:val="22"/>
          <w:szCs w:val="22"/>
          <w:spacing w:val="-12"/>
        </w:rPr>
        <w:t>注前列腺素，对减轻疼痛和促使溃疡愈合可能有效。</w:t>
      </w:r>
    </w:p>
    <w:p>
      <w:pPr>
        <w:ind w:left="410"/>
        <w:spacing w:before="79" w:line="219" w:lineRule="auto"/>
        <w:rPr>
          <w:rFonts w:ascii="SimSun" w:hAnsi="SimSun" w:eastAsia="SimSun" w:cs="SimSun"/>
          <w:sz w:val="22"/>
          <w:szCs w:val="22"/>
        </w:rPr>
      </w:pPr>
      <w:r>
        <w:rPr>
          <w:rFonts w:ascii="SimSun" w:hAnsi="SimSun" w:eastAsia="SimSun" w:cs="SimSun"/>
          <w:sz w:val="22"/>
          <w:szCs w:val="22"/>
          <w:spacing w:val="-12"/>
        </w:rPr>
        <w:t>4.</w:t>
      </w:r>
      <w:r>
        <w:rPr>
          <w:rFonts w:ascii="SimSun" w:hAnsi="SimSun" w:eastAsia="SimSun" w:cs="SimSun"/>
          <w:sz w:val="22"/>
          <w:szCs w:val="22"/>
          <w:spacing w:val="-13"/>
        </w:rPr>
        <w:t xml:space="preserve"> </w:t>
      </w:r>
      <w:r>
        <w:rPr>
          <w:rFonts w:ascii="SimSun" w:hAnsi="SimSun" w:eastAsia="SimSun" w:cs="SimSun"/>
          <w:sz w:val="22"/>
          <w:szCs w:val="22"/>
          <w:spacing w:val="-12"/>
        </w:rPr>
        <w:t>其他</w:t>
      </w:r>
      <w:r>
        <w:rPr>
          <w:rFonts w:ascii="SimSun" w:hAnsi="SimSun" w:eastAsia="SimSun" w:cs="SimSun"/>
          <w:sz w:val="22"/>
          <w:szCs w:val="22"/>
          <w:spacing w:val="90"/>
        </w:rPr>
        <w:t xml:space="preserve"> </w:t>
      </w:r>
      <w:r>
        <w:rPr>
          <w:rFonts w:ascii="SimSun" w:hAnsi="SimSun" w:eastAsia="SimSun" w:cs="SimSun"/>
          <w:sz w:val="22"/>
          <w:szCs w:val="22"/>
          <w:spacing w:val="-12"/>
        </w:rPr>
        <w:t>抗凝药无效，溶栓剂仅用在急性血栓时。</w:t>
      </w:r>
    </w:p>
    <w:p>
      <w:pPr>
        <w:ind w:left="413"/>
        <w:spacing w:before="70" w:line="225" w:lineRule="auto"/>
        <w:rPr>
          <w:rFonts w:ascii="SimHei" w:hAnsi="SimHei" w:eastAsia="SimHei" w:cs="SimHei"/>
          <w:sz w:val="22"/>
          <w:szCs w:val="22"/>
        </w:rPr>
      </w:pPr>
      <w:r>
        <w:rPr>
          <w:rFonts w:ascii="SimHei" w:hAnsi="SimHei" w:eastAsia="SimHei" w:cs="SimHei"/>
          <w:sz w:val="22"/>
          <w:szCs w:val="22"/>
          <w:b/>
          <w:bCs/>
          <w:spacing w:val="13"/>
        </w:rPr>
        <w:t>(二)血运重建</w:t>
      </w:r>
    </w:p>
    <w:p>
      <w:pPr>
        <w:ind w:right="1181" w:firstLine="410"/>
        <w:spacing w:before="81" w:line="258" w:lineRule="auto"/>
        <w:jc w:val="both"/>
        <w:rPr>
          <w:rFonts w:ascii="SimSun" w:hAnsi="SimSun" w:eastAsia="SimSun" w:cs="SimSun"/>
          <w:sz w:val="22"/>
          <w:szCs w:val="22"/>
        </w:rPr>
      </w:pPr>
      <w:r>
        <w:rPr>
          <w:rFonts w:ascii="SimSun" w:hAnsi="SimSun" w:eastAsia="SimSun" w:cs="SimSun"/>
          <w:sz w:val="22"/>
          <w:szCs w:val="22"/>
          <w:spacing w:val="-11"/>
        </w:rPr>
        <w:t>经积极内科治疗后仍有静息痛、组织坏疽或严重生活质量降低致残者可作</w:t>
      </w:r>
      <w:r>
        <w:rPr>
          <w:rFonts w:ascii="SimSun" w:hAnsi="SimSun" w:eastAsia="SimSun" w:cs="SimSun"/>
          <w:sz w:val="22"/>
          <w:szCs w:val="22"/>
          <w:spacing w:val="-12"/>
        </w:rPr>
        <w:t>血运重建术治疗，包括</w:t>
      </w:r>
      <w:r>
        <w:rPr>
          <w:rFonts w:ascii="SimSun" w:hAnsi="SimSun" w:eastAsia="SimSun" w:cs="SimSun"/>
          <w:sz w:val="22"/>
          <w:szCs w:val="22"/>
        </w:rPr>
        <w:t xml:space="preserve"> </w:t>
      </w:r>
      <w:r>
        <w:rPr>
          <w:rFonts w:ascii="SimSun" w:hAnsi="SimSun" w:eastAsia="SimSun" w:cs="SimSun"/>
          <w:sz w:val="22"/>
          <w:szCs w:val="22"/>
          <w:spacing w:val="-11"/>
        </w:rPr>
        <w:t>导管介入治疗和外科手术治疗；前者有经皮球囊扩张、支架</w:t>
      </w:r>
      <w:r>
        <w:rPr>
          <w:rFonts w:ascii="SimSun" w:hAnsi="SimSun" w:eastAsia="SimSun" w:cs="SimSun"/>
          <w:sz w:val="22"/>
          <w:szCs w:val="22"/>
          <w:spacing w:val="-12"/>
        </w:rPr>
        <w:t>植入与激光血管成形术；外科手术有人造</w:t>
      </w:r>
      <w:r>
        <w:rPr>
          <w:rFonts w:ascii="SimSun" w:hAnsi="SimSun" w:eastAsia="SimSun" w:cs="SimSun"/>
          <w:sz w:val="22"/>
          <w:szCs w:val="22"/>
        </w:rPr>
        <w:t xml:space="preserve"> </w:t>
      </w:r>
      <w:r>
        <w:rPr>
          <w:rFonts w:ascii="SimSun" w:hAnsi="SimSun" w:eastAsia="SimSun" w:cs="SimSun"/>
          <w:sz w:val="22"/>
          <w:szCs w:val="22"/>
          <w:spacing w:val="-10"/>
        </w:rPr>
        <w:t>血管与自体血管旁路移植术。</w:t>
      </w:r>
    </w:p>
    <w:p>
      <w:pPr>
        <w:ind w:left="303"/>
        <w:spacing w:before="94" w:line="222" w:lineRule="auto"/>
        <w:rPr>
          <w:rFonts w:ascii="SimHei" w:hAnsi="SimHei" w:eastAsia="SimHei" w:cs="SimHei"/>
          <w:sz w:val="22"/>
          <w:szCs w:val="22"/>
        </w:rPr>
      </w:pPr>
      <w:r>
        <w:rPr>
          <w:rFonts w:ascii="SimHei" w:hAnsi="SimHei" w:eastAsia="SimHei" w:cs="SimHei"/>
          <w:sz w:val="22"/>
          <w:szCs w:val="22"/>
          <w:b/>
          <w:bCs/>
          <w:color w:val="0081D8"/>
          <w:spacing w:val="-11"/>
        </w:rPr>
        <w:t>【预后】</w:t>
      </w:r>
    </w:p>
    <w:p>
      <w:pPr>
        <w:ind w:right="1162" w:firstLine="410"/>
        <w:spacing w:before="70" w:line="252" w:lineRule="auto"/>
        <w:rPr>
          <w:rFonts w:ascii="SimSun" w:hAnsi="SimSun" w:eastAsia="SimSun" w:cs="SimSun"/>
          <w:sz w:val="22"/>
          <w:szCs w:val="22"/>
        </w:rPr>
      </w:pPr>
      <w:r>
        <w:rPr>
          <w:rFonts w:ascii="SimSun" w:hAnsi="SimSun" w:eastAsia="SimSun" w:cs="SimSun"/>
          <w:sz w:val="22"/>
          <w:szCs w:val="22"/>
          <w:spacing w:val="-11"/>
        </w:rPr>
        <w:t>由于本病是全身性疾病的一部分，其预后与同时并存的冠心病、脑血管疾</w:t>
      </w:r>
      <w:r>
        <w:rPr>
          <w:rFonts w:ascii="SimSun" w:hAnsi="SimSun" w:eastAsia="SimSun" w:cs="SimSun"/>
          <w:sz w:val="22"/>
          <w:szCs w:val="22"/>
          <w:spacing w:val="-12"/>
        </w:rPr>
        <w:t>病密切相关。经血管造</w:t>
      </w:r>
      <w:r>
        <w:rPr>
          <w:rFonts w:ascii="SimSun" w:hAnsi="SimSun" w:eastAsia="SimSun" w:cs="SimSun"/>
          <w:sz w:val="22"/>
          <w:szCs w:val="22"/>
        </w:rPr>
        <w:t xml:space="preserve"> </w:t>
      </w:r>
      <w:r>
        <w:rPr>
          <w:rFonts w:ascii="SimSun" w:hAnsi="SimSun" w:eastAsia="SimSun" w:cs="SimSun"/>
          <w:sz w:val="22"/>
          <w:szCs w:val="22"/>
          <w:spacing w:val="-12"/>
        </w:rPr>
        <w:t>影证实，约50%有肢体缺血症状的病人同时有冠心病。寿</w:t>
      </w:r>
      <w:r>
        <w:rPr>
          <w:rFonts w:ascii="SimSun" w:hAnsi="SimSun" w:eastAsia="SimSun" w:cs="SimSun"/>
          <w:sz w:val="22"/>
          <w:szCs w:val="22"/>
          <w:spacing w:val="-13"/>
        </w:rPr>
        <w:t>命表分析(</w:t>
      </w:r>
      <w:r>
        <w:rPr>
          <w:rFonts w:ascii="SimSun" w:hAnsi="SimSun" w:eastAsia="SimSun" w:cs="SimSun"/>
          <w:sz w:val="22"/>
          <w:szCs w:val="22"/>
          <w:spacing w:val="-12"/>
        </w:rPr>
        <w:t>life</w:t>
      </w:r>
      <w:r>
        <w:rPr>
          <w:rFonts w:ascii="SimSun" w:hAnsi="SimSun" w:eastAsia="SimSun" w:cs="SimSun"/>
          <w:sz w:val="22"/>
          <w:szCs w:val="22"/>
          <w:spacing w:val="-14"/>
        </w:rPr>
        <w:t xml:space="preserve"> </w:t>
      </w:r>
      <w:r>
        <w:rPr>
          <w:rFonts w:ascii="SimSun" w:hAnsi="SimSun" w:eastAsia="SimSun" w:cs="SimSun"/>
          <w:sz w:val="22"/>
          <w:szCs w:val="22"/>
          <w:spacing w:val="-12"/>
        </w:rPr>
        <w:t>table</w:t>
      </w:r>
      <w:r>
        <w:rPr>
          <w:rFonts w:ascii="SimSun" w:hAnsi="SimSun" w:eastAsia="SimSun" w:cs="SimSun"/>
          <w:sz w:val="22"/>
          <w:szCs w:val="22"/>
          <w:spacing w:val="-18"/>
        </w:rPr>
        <w:t xml:space="preserve"> </w:t>
      </w:r>
      <w:r>
        <w:rPr>
          <w:rFonts w:ascii="SimSun" w:hAnsi="SimSun" w:eastAsia="SimSun" w:cs="SimSun"/>
          <w:sz w:val="22"/>
          <w:szCs w:val="22"/>
          <w:spacing w:val="-12"/>
        </w:rPr>
        <w:t>analysis</w:t>
      </w:r>
      <w:r>
        <w:rPr>
          <w:rFonts w:ascii="SimSun" w:hAnsi="SimSun" w:eastAsia="SimSun" w:cs="SimSun"/>
          <w:sz w:val="22"/>
          <w:szCs w:val="22"/>
          <w:spacing w:val="-13"/>
        </w:rPr>
        <w:t>)表明，间歇性</w:t>
      </w:r>
    </w:p>
    <w:p>
      <w:pPr>
        <w:sectPr>
          <w:pgSz w:w="11900" w:h="16840"/>
          <w:pgMar w:top="762" w:right="840" w:bottom="400" w:left="699" w:header="0" w:footer="0" w:gutter="0"/>
        </w:sectPr>
        <w:rPr/>
      </w:pPr>
    </w:p>
    <w:p>
      <w:pPr>
        <w:ind w:left="163"/>
        <w:spacing w:before="77" w:line="183" w:lineRule="auto"/>
        <w:rPr>
          <w:rFonts w:ascii="SimSun" w:hAnsi="SimSun" w:eastAsia="SimSun" w:cs="SimSun"/>
          <w:sz w:val="21"/>
          <w:szCs w:val="21"/>
        </w:rPr>
      </w:pPr>
      <w:r>
        <w:rPr>
          <w:rFonts w:ascii="SimSun" w:hAnsi="SimSun" w:eastAsia="SimSun" w:cs="SimSun"/>
          <w:sz w:val="21"/>
          <w:szCs w:val="21"/>
          <w:b/>
          <w:bCs/>
          <w:color w:val="2287CB"/>
          <w:spacing w:val="-5"/>
        </w:rPr>
        <w:t>328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720" w:lineRule="exact"/>
        <w:textAlignment w:val="center"/>
        <w:rPr/>
      </w:pPr>
      <w:r>
        <w:drawing>
          <wp:inline distT="0" distB="0" distL="0" distR="0">
            <wp:extent cx="393693" cy="457142"/>
            <wp:effectExtent l="0" t="0" r="0" b="0"/>
            <wp:docPr id="52" name="IM 52"/>
            <wp:cNvGraphicFramePr/>
            <a:graphic>
              <a:graphicData uri="http://schemas.openxmlformats.org/drawingml/2006/picture">
                <pic:pic>
                  <pic:nvPicPr>
                    <pic:cNvPr id="52" name="IM 52"/>
                    <pic:cNvPicPr/>
                  </pic:nvPicPr>
                  <pic:blipFill>
                    <a:blip r:embed="rId66"/>
                    <a:stretch>
                      <a:fillRect/>
                    </a:stretch>
                  </pic:blipFill>
                  <pic:spPr>
                    <a:xfrm rot="0">
                      <a:off x="0" y="0"/>
                      <a:ext cx="393693" cy="45714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EAE"/>
          <w:spacing w:val="-16"/>
        </w:rPr>
        <w:t>第三篇</w:t>
      </w:r>
      <w:r>
        <w:rPr>
          <w:rFonts w:ascii="SimHei" w:hAnsi="SimHei" w:eastAsia="SimHei" w:cs="SimHei"/>
          <w:sz w:val="21"/>
          <w:szCs w:val="21"/>
          <w:color w:val="006EAE"/>
          <w:spacing w:val="69"/>
        </w:rPr>
        <w:t xml:space="preserve"> </w:t>
      </w:r>
      <w:r>
        <w:rPr>
          <w:rFonts w:ascii="SimHei" w:hAnsi="SimHei" w:eastAsia="SimHei" w:cs="SimHei"/>
          <w:sz w:val="21"/>
          <w:szCs w:val="21"/>
          <w:color w:val="006EAE"/>
          <w:spacing w:val="-16"/>
        </w:rPr>
        <w:t>循环系统疾病</w:t>
      </w:r>
    </w:p>
    <w:p>
      <w:pPr>
        <w:spacing w:line="326" w:lineRule="auto"/>
        <w:rPr>
          <w:rFonts w:ascii="Arial"/>
          <w:sz w:val="21"/>
        </w:rPr>
      </w:pPr>
      <w:r/>
    </w:p>
    <w:p>
      <w:pPr>
        <w:ind w:right="133"/>
        <w:spacing w:before="68" w:line="265" w:lineRule="auto"/>
        <w:rPr>
          <w:rFonts w:ascii="SimSun" w:hAnsi="SimSun" w:eastAsia="SimSun" w:cs="SimSun"/>
          <w:sz w:val="21"/>
          <w:szCs w:val="21"/>
        </w:rPr>
      </w:pPr>
      <w:r>
        <w:rPr>
          <w:rFonts w:ascii="SimSun" w:hAnsi="SimSun" w:eastAsia="SimSun" w:cs="SimSun"/>
          <w:sz w:val="21"/>
          <w:szCs w:val="21"/>
          <w:spacing w:val="10"/>
        </w:rPr>
        <w:t>跛行病人5年生存率为70%,10年生存率为50</w:t>
      </w:r>
      <w:r>
        <w:rPr>
          <w:rFonts w:ascii="SimSun" w:hAnsi="SimSun" w:eastAsia="SimSun" w:cs="SimSun"/>
          <w:sz w:val="21"/>
          <w:szCs w:val="21"/>
          <w:spacing w:val="9"/>
        </w:rPr>
        <w:t>%,大多死于冠心病和脑血管事件，直接死于周围血管</w:t>
      </w:r>
      <w:r>
        <w:rPr>
          <w:rFonts w:ascii="SimSun" w:hAnsi="SimSun" w:eastAsia="SimSun" w:cs="SimSun"/>
          <w:sz w:val="21"/>
          <w:szCs w:val="21"/>
        </w:rPr>
        <w:t xml:space="preserve"> </w:t>
      </w:r>
      <w:r>
        <w:rPr>
          <w:rFonts w:ascii="SimSun" w:hAnsi="SimSun" w:eastAsia="SimSun" w:cs="SimSun"/>
          <w:sz w:val="21"/>
          <w:szCs w:val="21"/>
          <w:spacing w:val="3"/>
        </w:rPr>
        <w:t>闭塞的比例甚小。伴有糖尿病及吸烟病人预后更差，约5%病人需行截肢术。</w:t>
      </w:r>
    </w:p>
    <w:p>
      <w:pPr>
        <w:spacing w:line="262" w:lineRule="auto"/>
        <w:rPr>
          <w:rFonts w:ascii="Arial"/>
          <w:sz w:val="21"/>
        </w:rPr>
      </w:pPr>
      <w:r/>
    </w:p>
    <w:p>
      <w:pPr>
        <w:ind w:left="3204"/>
        <w:spacing w:before="104" w:line="221" w:lineRule="auto"/>
        <w:rPr>
          <w:rFonts w:ascii="SimHei" w:hAnsi="SimHei" w:eastAsia="SimHei" w:cs="SimHei"/>
          <w:sz w:val="32"/>
          <w:szCs w:val="32"/>
        </w:rPr>
      </w:pPr>
      <w:r>
        <w:rPr>
          <w:rFonts w:ascii="SimHei" w:hAnsi="SimHei" w:eastAsia="SimHei" w:cs="SimHei"/>
          <w:sz w:val="32"/>
          <w:szCs w:val="32"/>
          <w:b/>
          <w:bCs/>
          <w:spacing w:val="-7"/>
        </w:rPr>
        <w:t>第三节</w:t>
      </w:r>
      <w:r>
        <w:rPr>
          <w:rFonts w:ascii="SimHei" w:hAnsi="SimHei" w:eastAsia="SimHei" w:cs="SimHei"/>
          <w:sz w:val="32"/>
          <w:szCs w:val="32"/>
          <w:spacing w:val="138"/>
        </w:rPr>
        <w:t xml:space="preserve"> </w:t>
      </w:r>
      <w:r>
        <w:rPr>
          <w:rFonts w:ascii="SimHei" w:hAnsi="SimHei" w:eastAsia="SimHei" w:cs="SimHei"/>
          <w:sz w:val="32"/>
          <w:szCs w:val="32"/>
          <w:b/>
          <w:bCs/>
          <w:spacing w:val="-7"/>
        </w:rPr>
        <w:t>静脉血栓症</w:t>
      </w:r>
    </w:p>
    <w:p>
      <w:pPr>
        <w:spacing w:line="298" w:lineRule="auto"/>
        <w:rPr>
          <w:rFonts w:ascii="Arial"/>
          <w:sz w:val="21"/>
        </w:rPr>
      </w:pPr>
      <w:r/>
    </w:p>
    <w:p>
      <w:pPr>
        <w:ind w:right="127" w:firstLine="419"/>
        <w:spacing w:before="68" w:line="259" w:lineRule="auto"/>
        <w:rPr>
          <w:rFonts w:ascii="SimSun" w:hAnsi="SimSun" w:eastAsia="SimSun" w:cs="SimSun"/>
          <w:sz w:val="21"/>
          <w:szCs w:val="21"/>
        </w:rPr>
      </w:pPr>
      <w:r>
        <w:rPr>
          <w:rFonts w:ascii="SimSun" w:hAnsi="SimSun" w:eastAsia="SimSun" w:cs="SimSun"/>
          <w:sz w:val="21"/>
          <w:szCs w:val="21"/>
          <w:spacing w:val="-2"/>
        </w:rPr>
        <w:t>肢体静脉可分为浅静脉与深静脉。下肢浅静脉包括大隐静脉、小隐静脉及其分支；下肢深静脉与</w:t>
      </w:r>
      <w:r>
        <w:rPr>
          <w:rFonts w:ascii="SimSun" w:hAnsi="SimSun" w:eastAsia="SimSun" w:cs="SimSun"/>
          <w:sz w:val="21"/>
          <w:szCs w:val="21"/>
          <w:spacing w:val="10"/>
        </w:rPr>
        <w:t xml:space="preserve"> </w:t>
      </w:r>
      <w:r>
        <w:rPr>
          <w:rFonts w:ascii="SimSun" w:hAnsi="SimSun" w:eastAsia="SimSun" w:cs="SimSun"/>
          <w:sz w:val="21"/>
          <w:szCs w:val="21"/>
        </w:rPr>
        <w:t>大动脉伴行。下肢静脉系统疾病以静脉血栓最具临床意义。</w:t>
      </w:r>
    </w:p>
    <w:p>
      <w:pPr>
        <w:ind w:left="317"/>
        <w:spacing w:before="97" w:line="222" w:lineRule="auto"/>
        <w:rPr>
          <w:rFonts w:ascii="SimHei" w:hAnsi="SimHei" w:eastAsia="SimHei" w:cs="SimHei"/>
          <w:sz w:val="21"/>
          <w:szCs w:val="21"/>
        </w:rPr>
      </w:pPr>
      <w:r>
        <w:rPr>
          <w:rFonts w:ascii="SimHei" w:hAnsi="SimHei" w:eastAsia="SimHei" w:cs="SimHei"/>
          <w:sz w:val="21"/>
          <w:szCs w:val="21"/>
          <w:b/>
          <w:bCs/>
          <w:color w:val="0069BB"/>
          <w:spacing w:val="-3"/>
        </w:rPr>
        <w:t>【深静脉血栓形成】</w:t>
      </w:r>
    </w:p>
    <w:p>
      <w:pPr>
        <w:ind w:right="135" w:firstLine="419"/>
        <w:spacing w:before="86" w:line="259" w:lineRule="auto"/>
        <w:jc w:val="both"/>
        <w:rPr>
          <w:rFonts w:ascii="SimSun" w:hAnsi="SimSun" w:eastAsia="SimSun" w:cs="SimSun"/>
          <w:sz w:val="21"/>
          <w:szCs w:val="21"/>
        </w:rPr>
      </w:pPr>
      <w:r>
        <w:rPr>
          <w:rFonts w:ascii="SimSun" w:hAnsi="SimSun" w:eastAsia="SimSun" w:cs="SimSun"/>
          <w:sz w:val="21"/>
          <w:szCs w:val="21"/>
          <w:spacing w:val="-2"/>
        </w:rPr>
        <w:t>深静脉血栓形成(deep</w:t>
      </w:r>
      <w:r>
        <w:rPr>
          <w:rFonts w:ascii="SimSun" w:hAnsi="SimSun" w:eastAsia="SimSun" w:cs="SimSun"/>
          <w:sz w:val="21"/>
          <w:szCs w:val="21"/>
          <w:spacing w:val="18"/>
        </w:rPr>
        <w:t xml:space="preserve"> </w:t>
      </w:r>
      <w:r>
        <w:rPr>
          <w:rFonts w:ascii="SimSun" w:hAnsi="SimSun" w:eastAsia="SimSun" w:cs="SimSun"/>
          <w:sz w:val="21"/>
          <w:szCs w:val="21"/>
          <w:spacing w:val="-2"/>
        </w:rPr>
        <w:t>venous</w:t>
      </w:r>
      <w:r>
        <w:rPr>
          <w:rFonts w:ascii="SimSun" w:hAnsi="SimSun" w:eastAsia="SimSun" w:cs="SimSun"/>
          <w:sz w:val="21"/>
          <w:szCs w:val="21"/>
          <w:spacing w:val="7"/>
        </w:rPr>
        <w:t xml:space="preserve"> </w:t>
      </w:r>
      <w:r>
        <w:rPr>
          <w:rFonts w:ascii="SimSun" w:hAnsi="SimSun" w:eastAsia="SimSun" w:cs="SimSun"/>
          <w:sz w:val="21"/>
          <w:szCs w:val="21"/>
          <w:spacing w:val="-2"/>
        </w:rPr>
        <w:t>thrombosis,DVT)是血液在深静脉内不正常凝结引起的病症，多发</w:t>
      </w:r>
      <w:r>
        <w:rPr>
          <w:rFonts w:ascii="SimSun" w:hAnsi="SimSun" w:eastAsia="SimSun" w:cs="SimSun"/>
          <w:sz w:val="21"/>
          <w:szCs w:val="21"/>
        </w:rPr>
        <w:t xml:space="preserve"> </w:t>
      </w:r>
      <w:r>
        <w:rPr>
          <w:rFonts w:ascii="SimSun" w:hAnsi="SimSun" w:eastAsia="SimSun" w:cs="SimSun"/>
          <w:sz w:val="21"/>
          <w:szCs w:val="21"/>
          <w:spacing w:val="-5"/>
        </w:rPr>
        <w:t>生于下肢，血栓脱落可引起肺栓塞(pulmonary</w:t>
      </w:r>
      <w:r>
        <w:rPr>
          <w:rFonts w:ascii="SimSun" w:hAnsi="SimSun" w:eastAsia="SimSun" w:cs="SimSun"/>
          <w:sz w:val="21"/>
          <w:szCs w:val="21"/>
          <w:spacing w:val="19"/>
        </w:rPr>
        <w:t xml:space="preserve"> </w:t>
      </w:r>
      <w:r>
        <w:rPr>
          <w:rFonts w:ascii="SimSun" w:hAnsi="SimSun" w:eastAsia="SimSun" w:cs="SimSun"/>
          <w:sz w:val="21"/>
          <w:szCs w:val="21"/>
          <w:spacing w:val="-5"/>
        </w:rPr>
        <w:t>embolism,PE),合称为静脉血栓栓塞症(venous</w:t>
      </w:r>
      <w:r>
        <w:rPr>
          <w:rFonts w:ascii="SimSun" w:hAnsi="SimSun" w:eastAsia="SimSun" w:cs="SimSun"/>
          <w:sz w:val="21"/>
          <w:szCs w:val="21"/>
          <w:spacing w:val="1"/>
        </w:rPr>
        <w:t xml:space="preserve"> </w:t>
      </w:r>
      <w:r>
        <w:rPr>
          <w:rFonts w:ascii="SimSun" w:hAnsi="SimSun" w:eastAsia="SimSun" w:cs="SimSun"/>
          <w:sz w:val="21"/>
          <w:szCs w:val="21"/>
          <w:spacing w:val="-5"/>
        </w:rPr>
        <w:t>thrombo-</w:t>
      </w:r>
      <w:r>
        <w:rPr>
          <w:rFonts w:ascii="SimSun" w:hAnsi="SimSun" w:eastAsia="SimSun" w:cs="SimSun"/>
          <w:sz w:val="21"/>
          <w:szCs w:val="21"/>
        </w:rPr>
        <w:t xml:space="preserve"> </w:t>
      </w:r>
      <w:r>
        <w:rPr>
          <w:rFonts w:ascii="Times New Roman" w:hAnsi="Times New Roman" w:eastAsia="Times New Roman" w:cs="Times New Roman"/>
          <w:sz w:val="21"/>
          <w:szCs w:val="21"/>
          <w:spacing w:val="-1"/>
        </w:rPr>
        <w:t>embolism,VTE)</w:t>
      </w:r>
      <w:r>
        <w:rPr>
          <w:rFonts w:ascii="SimSun" w:hAnsi="SimSun" w:eastAsia="SimSun" w:cs="SimSun"/>
          <w:sz w:val="21"/>
          <w:szCs w:val="21"/>
          <w:spacing w:val="-1"/>
        </w:rPr>
        <w:t>。</w:t>
      </w:r>
    </w:p>
    <w:p>
      <w:pPr>
        <w:ind w:left="422"/>
        <w:spacing w:before="137" w:line="221" w:lineRule="auto"/>
        <w:rPr>
          <w:rFonts w:ascii="SimHei" w:hAnsi="SimHei" w:eastAsia="SimHei" w:cs="SimHei"/>
          <w:sz w:val="21"/>
          <w:szCs w:val="21"/>
        </w:rPr>
      </w:pPr>
      <w:r>
        <w:rPr>
          <w:rFonts w:ascii="SimHei" w:hAnsi="SimHei" w:eastAsia="SimHei" w:cs="SimHei"/>
          <w:sz w:val="21"/>
          <w:szCs w:val="21"/>
          <w:b/>
          <w:bCs/>
          <w:spacing w:val="10"/>
        </w:rPr>
        <w:t>(一)流行病学、病因及发病机制</w:t>
      </w:r>
    </w:p>
    <w:p>
      <w:pPr>
        <w:ind w:right="39" w:firstLine="419"/>
        <w:spacing w:before="100" w:line="286" w:lineRule="auto"/>
        <w:jc w:val="both"/>
        <w:rPr>
          <w:rFonts w:ascii="SimSun" w:hAnsi="SimSun" w:eastAsia="SimSun" w:cs="SimSun"/>
          <w:sz w:val="21"/>
          <w:szCs w:val="21"/>
        </w:rPr>
      </w:pPr>
      <w:r>
        <w:rPr>
          <w:rFonts w:ascii="SimSun" w:hAnsi="SimSun" w:eastAsia="SimSun" w:cs="SimSun"/>
          <w:sz w:val="21"/>
          <w:szCs w:val="21"/>
          <w:spacing w:val="10"/>
        </w:rPr>
        <w:t>目前国内还缺乏关于</w:t>
      </w:r>
      <w:r>
        <w:rPr>
          <w:rFonts w:ascii="SimSun" w:hAnsi="SimSun" w:eastAsia="SimSun" w:cs="SimSun"/>
          <w:sz w:val="21"/>
          <w:szCs w:val="21"/>
        </w:rPr>
        <w:t>DVT</w:t>
      </w:r>
      <w:r>
        <w:rPr>
          <w:rFonts w:ascii="SimSun" w:hAnsi="SimSun" w:eastAsia="SimSun" w:cs="SimSun"/>
          <w:sz w:val="21"/>
          <w:szCs w:val="21"/>
          <w:spacing w:val="44"/>
        </w:rPr>
        <w:t xml:space="preserve"> </w:t>
      </w:r>
      <w:r>
        <w:rPr>
          <w:rFonts w:ascii="SimSun" w:hAnsi="SimSun" w:eastAsia="SimSun" w:cs="SimSun"/>
          <w:sz w:val="21"/>
          <w:szCs w:val="21"/>
          <w:spacing w:val="10"/>
        </w:rPr>
        <w:t>发病率的准确统计学资料；美国静脉血栓每年新发病</w:t>
      </w:r>
      <w:r>
        <w:rPr>
          <w:rFonts w:ascii="SimSun" w:hAnsi="SimSun" w:eastAsia="SimSun" w:cs="SimSun"/>
          <w:sz w:val="21"/>
          <w:szCs w:val="21"/>
          <w:spacing w:val="9"/>
        </w:rPr>
        <w:t>例超过100万</w:t>
      </w:r>
      <w:r>
        <w:rPr>
          <w:rFonts w:ascii="SimSun" w:hAnsi="SimSun" w:eastAsia="SimSun" w:cs="SimSun"/>
          <w:sz w:val="21"/>
          <w:szCs w:val="21"/>
        </w:rPr>
        <w:t xml:space="preserve">  </w:t>
      </w:r>
      <w:r>
        <w:rPr>
          <w:rFonts w:ascii="SimSun" w:hAnsi="SimSun" w:eastAsia="SimSun" w:cs="SimSun"/>
          <w:sz w:val="21"/>
          <w:szCs w:val="21"/>
          <w:spacing w:val="5"/>
        </w:rPr>
        <w:t>例。经典的血管内凝血发病机制认为本病主要由静脉壁损伤、静脉血流淤滞和血液高凝状态引起。</w:t>
      </w:r>
      <w:r>
        <w:rPr>
          <w:rFonts w:ascii="SimSun" w:hAnsi="SimSun" w:eastAsia="SimSun" w:cs="SimSun"/>
          <w:sz w:val="21"/>
          <w:szCs w:val="21"/>
          <w:spacing w:val="9"/>
        </w:rPr>
        <w:t xml:space="preserve"> </w:t>
      </w:r>
      <w:r>
        <w:rPr>
          <w:rFonts w:ascii="SimSun" w:hAnsi="SimSun" w:eastAsia="SimSun" w:cs="SimSun"/>
          <w:sz w:val="21"/>
          <w:szCs w:val="21"/>
          <w:spacing w:val="-5"/>
        </w:rPr>
        <w:t>原发性因素包括抗凝血酶缺乏、先天性异常纤维蛋白原血症、高同</w:t>
      </w:r>
      <w:r>
        <w:rPr>
          <w:rFonts w:ascii="SimSun" w:hAnsi="SimSun" w:eastAsia="SimSun" w:cs="SimSun"/>
          <w:sz w:val="21"/>
          <w:szCs w:val="21"/>
          <w:spacing w:val="-6"/>
        </w:rPr>
        <w:t>型半胱氨酸血症、S</w:t>
      </w:r>
      <w:r>
        <w:rPr>
          <w:rFonts w:ascii="SimSun" w:hAnsi="SimSun" w:eastAsia="SimSun" w:cs="SimSun"/>
          <w:sz w:val="21"/>
          <w:szCs w:val="21"/>
          <w:spacing w:val="-41"/>
        </w:rPr>
        <w:t xml:space="preserve"> </w:t>
      </w:r>
      <w:r>
        <w:rPr>
          <w:rFonts w:ascii="SimSun" w:hAnsi="SimSun" w:eastAsia="SimSun" w:cs="SimSun"/>
          <w:sz w:val="21"/>
          <w:szCs w:val="21"/>
          <w:spacing w:val="-6"/>
        </w:rPr>
        <w:t>蛋白缺乏、C</w:t>
      </w:r>
      <w:r>
        <w:rPr>
          <w:rFonts w:ascii="SimSun" w:hAnsi="SimSun" w:eastAsia="SimSun" w:cs="SimSun"/>
          <w:sz w:val="21"/>
          <w:szCs w:val="21"/>
          <w:spacing w:val="-34"/>
        </w:rPr>
        <w:t xml:space="preserve"> </w:t>
      </w:r>
      <w:r>
        <w:rPr>
          <w:rFonts w:ascii="SimSun" w:hAnsi="SimSun" w:eastAsia="SimSun" w:cs="SimSun"/>
          <w:sz w:val="21"/>
          <w:szCs w:val="21"/>
          <w:spacing w:val="-6"/>
        </w:rPr>
        <w:t>蛋</w:t>
      </w:r>
      <w:r>
        <w:rPr>
          <w:rFonts w:ascii="SimSun" w:hAnsi="SimSun" w:eastAsia="SimSun" w:cs="SimSun"/>
          <w:sz w:val="21"/>
          <w:szCs w:val="21"/>
        </w:rPr>
        <w:t xml:space="preserve">  </w:t>
      </w:r>
      <w:r>
        <w:rPr>
          <w:rFonts w:ascii="SimSun" w:hAnsi="SimSun" w:eastAsia="SimSun" w:cs="SimSun"/>
          <w:sz w:val="21"/>
          <w:szCs w:val="21"/>
          <w:spacing w:val="-8"/>
        </w:rPr>
        <w:t>白基因突变、V</w:t>
      </w:r>
      <w:r>
        <w:rPr>
          <w:rFonts w:ascii="SimSun" w:hAnsi="SimSun" w:eastAsia="SimSun" w:cs="SimSun"/>
          <w:sz w:val="21"/>
          <w:szCs w:val="21"/>
          <w:spacing w:val="-17"/>
        </w:rPr>
        <w:t xml:space="preserve"> </w:t>
      </w:r>
      <w:r>
        <w:rPr>
          <w:rFonts w:ascii="SimSun" w:hAnsi="SimSun" w:eastAsia="SimSun" w:cs="SimSun"/>
          <w:sz w:val="21"/>
          <w:szCs w:val="21"/>
          <w:spacing w:val="-8"/>
        </w:rPr>
        <w:t>因子Leiden突变、XⅡ因子缺乏、凝血酶原基因突变、溶酶原缺乏</w:t>
      </w:r>
      <w:r>
        <w:rPr>
          <w:rFonts w:ascii="SimSun" w:hAnsi="SimSun" w:eastAsia="SimSun" w:cs="SimSun"/>
          <w:sz w:val="21"/>
          <w:szCs w:val="21"/>
          <w:spacing w:val="-9"/>
        </w:rPr>
        <w:t>等。继发性因素包括肥</w:t>
      </w:r>
      <w:r>
        <w:rPr>
          <w:rFonts w:ascii="SimSun" w:hAnsi="SimSun" w:eastAsia="SimSun" w:cs="SimSun"/>
          <w:sz w:val="21"/>
          <w:szCs w:val="21"/>
        </w:rPr>
        <w:t xml:space="preserve">  </w:t>
      </w:r>
      <w:r>
        <w:rPr>
          <w:rFonts w:ascii="SimSun" w:hAnsi="SimSun" w:eastAsia="SimSun" w:cs="SimSun"/>
          <w:sz w:val="21"/>
          <w:szCs w:val="21"/>
          <w:spacing w:val="-23"/>
        </w:rPr>
        <w:t>胖、吸烟、创伤、骨折、手术、制动、口服避孕药、妊娠、产后、肾病综合征、糖尿病、心力衰竭</w:t>
      </w:r>
      <w:r>
        <w:rPr>
          <w:rFonts w:ascii="SimSun" w:hAnsi="SimSun" w:eastAsia="SimSun" w:cs="SimSun"/>
          <w:sz w:val="21"/>
          <w:szCs w:val="21"/>
          <w:spacing w:val="-24"/>
        </w:rPr>
        <w:t>、恶性肿瘤化</w:t>
      </w:r>
      <w:r>
        <w:rPr>
          <w:rFonts w:ascii="SimSun" w:hAnsi="SimSun" w:eastAsia="SimSun" w:cs="SimSun"/>
          <w:sz w:val="21"/>
          <w:szCs w:val="21"/>
        </w:rPr>
        <w:t xml:space="preserve">  </w:t>
      </w:r>
      <w:r>
        <w:rPr>
          <w:rFonts w:ascii="SimSun" w:hAnsi="SimSun" w:eastAsia="SimSun" w:cs="SimSun"/>
          <w:sz w:val="21"/>
          <w:szCs w:val="21"/>
          <w:spacing w:val="-14"/>
        </w:rPr>
        <w:t>疗、中心静脉置管、脑卒中、脊髓损伤、长途航空旅行等。</w:t>
      </w:r>
    </w:p>
    <w:p>
      <w:pPr>
        <w:ind w:left="422"/>
        <w:spacing w:before="99" w:line="222"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38"/>
        </w:rPr>
        <w:t xml:space="preserve"> </w:t>
      </w:r>
      <w:r>
        <w:rPr>
          <w:rFonts w:ascii="SimHei" w:hAnsi="SimHei" w:eastAsia="SimHei" w:cs="SimHei"/>
          <w:sz w:val="21"/>
          <w:szCs w:val="21"/>
          <w:b/>
          <w:bCs/>
          <w:spacing w:val="-17"/>
        </w:rPr>
        <w:t>二</w:t>
      </w:r>
      <w:r>
        <w:rPr>
          <w:rFonts w:ascii="SimHei" w:hAnsi="SimHei" w:eastAsia="SimHei" w:cs="SimHei"/>
          <w:sz w:val="21"/>
          <w:szCs w:val="21"/>
          <w:spacing w:val="-48"/>
        </w:rPr>
        <w:t xml:space="preserve"> </w:t>
      </w:r>
      <w:r>
        <w:rPr>
          <w:rFonts w:ascii="SimHei" w:hAnsi="SimHei" w:eastAsia="SimHei" w:cs="SimHei"/>
          <w:sz w:val="21"/>
          <w:szCs w:val="21"/>
          <w:b/>
          <w:bCs/>
          <w:spacing w:val="-17"/>
        </w:rPr>
        <w:t>)</w:t>
      </w:r>
      <w:r>
        <w:rPr>
          <w:rFonts w:ascii="SimHei" w:hAnsi="SimHei" w:eastAsia="SimHei" w:cs="SimHei"/>
          <w:sz w:val="21"/>
          <w:szCs w:val="21"/>
          <w:spacing w:val="-47"/>
        </w:rPr>
        <w:t xml:space="preserve"> </w:t>
      </w:r>
      <w:r>
        <w:rPr>
          <w:rFonts w:ascii="SimHei" w:hAnsi="SimHei" w:eastAsia="SimHei" w:cs="SimHei"/>
          <w:sz w:val="21"/>
          <w:szCs w:val="21"/>
          <w:b/>
          <w:bCs/>
          <w:spacing w:val="-17"/>
        </w:rPr>
        <w:t>病</w:t>
      </w:r>
      <w:r>
        <w:rPr>
          <w:rFonts w:ascii="SimHei" w:hAnsi="SimHei" w:eastAsia="SimHei" w:cs="SimHei"/>
          <w:sz w:val="21"/>
          <w:szCs w:val="21"/>
          <w:spacing w:val="-45"/>
        </w:rPr>
        <w:t xml:space="preserve"> </w:t>
      </w:r>
      <w:r>
        <w:rPr>
          <w:rFonts w:ascii="SimHei" w:hAnsi="SimHei" w:eastAsia="SimHei" w:cs="SimHei"/>
          <w:sz w:val="21"/>
          <w:szCs w:val="21"/>
          <w:b/>
          <w:bCs/>
          <w:spacing w:val="-17"/>
        </w:rPr>
        <w:t>理</w:t>
      </w:r>
    </w:p>
    <w:p>
      <w:pPr>
        <w:ind w:right="136" w:firstLine="419"/>
        <w:spacing w:before="110" w:line="272" w:lineRule="auto"/>
        <w:jc w:val="both"/>
        <w:rPr>
          <w:rFonts w:ascii="SimSun" w:hAnsi="SimSun" w:eastAsia="SimSun" w:cs="SimSun"/>
          <w:sz w:val="21"/>
          <w:szCs w:val="21"/>
        </w:rPr>
      </w:pPr>
      <w:r>
        <w:rPr>
          <w:rFonts w:ascii="SimSun" w:hAnsi="SimSun" w:eastAsia="SimSun" w:cs="SimSun"/>
          <w:sz w:val="21"/>
          <w:szCs w:val="21"/>
          <w:spacing w:val="3"/>
        </w:rPr>
        <w:t>深静脉血栓大部分由红细胞伴少量纤维蛋白和血小板组成，其形成主要是由于血液淤滞及高凝</w:t>
      </w:r>
      <w:r>
        <w:rPr>
          <w:rFonts w:ascii="SimSun" w:hAnsi="SimSun" w:eastAsia="SimSun" w:cs="SimSun"/>
          <w:sz w:val="21"/>
          <w:szCs w:val="21"/>
          <w:spacing w:val="3"/>
        </w:rPr>
        <w:t xml:space="preserve"> </w:t>
      </w:r>
      <w:r>
        <w:rPr>
          <w:rFonts w:ascii="SimSun" w:hAnsi="SimSun" w:eastAsia="SimSun" w:cs="SimSun"/>
          <w:sz w:val="21"/>
          <w:szCs w:val="21"/>
          <w:spacing w:val="-2"/>
        </w:rPr>
        <w:t>状态所引起，所以血栓与血管壁仅有轻度粘连，容易脱落成为栓子而形</w:t>
      </w:r>
      <w:r>
        <w:rPr>
          <w:rFonts w:ascii="SimSun" w:hAnsi="SimSun" w:eastAsia="SimSun" w:cs="SimSun"/>
          <w:sz w:val="21"/>
          <w:szCs w:val="21"/>
          <w:spacing w:val="-3"/>
        </w:rPr>
        <w:t>成肺栓塞。同时深静脉血栓形</w:t>
      </w:r>
      <w:r>
        <w:rPr>
          <w:rFonts w:ascii="SimSun" w:hAnsi="SimSun" w:eastAsia="SimSun" w:cs="SimSun"/>
          <w:sz w:val="21"/>
          <w:szCs w:val="21"/>
        </w:rPr>
        <w:t xml:space="preserve"> </w:t>
      </w:r>
      <w:r>
        <w:rPr>
          <w:rFonts w:ascii="SimSun" w:hAnsi="SimSun" w:eastAsia="SimSun" w:cs="SimSun"/>
          <w:sz w:val="21"/>
          <w:szCs w:val="21"/>
          <w:spacing w:val="-3"/>
        </w:rPr>
        <w:t>成使血液回流受到明显的影响，导致远端组织水肿及缺氧，形成慢性静脉功能不全综合征。</w:t>
      </w:r>
    </w:p>
    <w:p>
      <w:pPr>
        <w:ind w:left="422"/>
        <w:spacing w:before="88" w:line="222" w:lineRule="auto"/>
        <w:rPr>
          <w:rFonts w:ascii="SimHei" w:hAnsi="SimHei" w:eastAsia="SimHei" w:cs="SimHei"/>
          <w:sz w:val="21"/>
          <w:szCs w:val="21"/>
        </w:rPr>
      </w:pPr>
      <w:r>
        <w:rPr>
          <w:rFonts w:ascii="SimHei" w:hAnsi="SimHei" w:eastAsia="SimHei" w:cs="SimHei"/>
          <w:sz w:val="21"/>
          <w:szCs w:val="21"/>
          <w:b/>
          <w:bCs/>
          <w:spacing w:val="20"/>
        </w:rPr>
        <w:t>(三)临床表现</w:t>
      </w:r>
    </w:p>
    <w:p>
      <w:pPr>
        <w:ind w:right="115" w:firstLine="419"/>
        <w:spacing w:before="104" w:line="285" w:lineRule="auto"/>
        <w:rPr>
          <w:rFonts w:ascii="SimSun" w:hAnsi="SimSun" w:eastAsia="SimSun" w:cs="SimSun"/>
          <w:sz w:val="21"/>
          <w:szCs w:val="21"/>
        </w:rPr>
      </w:pPr>
      <w:r>
        <w:rPr>
          <w:rFonts w:ascii="SimSun" w:hAnsi="SimSun" w:eastAsia="SimSun" w:cs="SimSun"/>
          <w:sz w:val="21"/>
          <w:szCs w:val="21"/>
          <w:spacing w:val="-2"/>
        </w:rPr>
        <w:t>病人主要症状为患肢肿胀、疼痛，活动后加重，抬高患肢可</w:t>
      </w:r>
      <w:r>
        <w:rPr>
          <w:rFonts w:ascii="SimSun" w:hAnsi="SimSun" w:eastAsia="SimSun" w:cs="SimSun"/>
          <w:sz w:val="21"/>
          <w:szCs w:val="21"/>
          <w:spacing w:val="-3"/>
        </w:rPr>
        <w:t>好转。血栓远端肢体或全肢体肿胀是</w:t>
      </w:r>
      <w:r>
        <w:rPr>
          <w:rFonts w:ascii="SimSun" w:hAnsi="SimSun" w:eastAsia="SimSun" w:cs="SimSun"/>
          <w:sz w:val="21"/>
          <w:szCs w:val="21"/>
        </w:rPr>
        <w:t xml:space="preserve"> </w:t>
      </w:r>
      <w:r>
        <w:rPr>
          <w:rFonts w:ascii="SimSun" w:hAnsi="SimSun" w:eastAsia="SimSun" w:cs="SimSun"/>
          <w:sz w:val="21"/>
          <w:szCs w:val="21"/>
          <w:spacing w:val="-7"/>
        </w:rPr>
        <w:t>主要特点，皮肤多正常或轻度淤血，重症可呈青紫色，系静脉内淤积的还原血红蛋白所致，称之为蓝色</w:t>
      </w:r>
      <w:r>
        <w:rPr>
          <w:rFonts w:ascii="SimSun" w:hAnsi="SimSun" w:eastAsia="SimSun" w:cs="SimSun"/>
          <w:sz w:val="21"/>
          <w:szCs w:val="21"/>
          <w:spacing w:val="2"/>
        </w:rPr>
        <w:t xml:space="preserve"> </w:t>
      </w:r>
      <w:r>
        <w:rPr>
          <w:rFonts w:ascii="SimSun" w:hAnsi="SimSun" w:eastAsia="SimSun" w:cs="SimSun"/>
          <w:sz w:val="21"/>
          <w:szCs w:val="21"/>
          <w:spacing w:val="-2"/>
        </w:rPr>
        <w:t>炎性疼痛症。有时髂、股深静脉血栓形成后腿部明显水肿，使组织内压超过微血管灌注压而导致局部</w:t>
      </w:r>
      <w:r>
        <w:rPr>
          <w:rFonts w:ascii="SimSun" w:hAnsi="SimSun" w:eastAsia="SimSun" w:cs="SimSun"/>
          <w:sz w:val="21"/>
          <w:szCs w:val="21"/>
          <w:spacing w:val="8"/>
        </w:rPr>
        <w:t xml:space="preserve"> </w:t>
      </w:r>
      <w:r>
        <w:rPr>
          <w:rFonts w:ascii="SimSun" w:hAnsi="SimSun" w:eastAsia="SimSun" w:cs="SimSun"/>
          <w:sz w:val="21"/>
          <w:szCs w:val="21"/>
          <w:spacing w:val="-2"/>
        </w:rPr>
        <w:t>皮肤发白，称之为白色炎性疼痛症，并可伴有全身症状，又称中央型深静脉血栓形成。血栓发生在小</w:t>
      </w:r>
      <w:r>
        <w:rPr>
          <w:rFonts w:ascii="SimSun" w:hAnsi="SimSun" w:eastAsia="SimSun" w:cs="SimSun"/>
          <w:sz w:val="21"/>
          <w:szCs w:val="21"/>
          <w:spacing w:val="13"/>
        </w:rPr>
        <w:t xml:space="preserve"> </w:t>
      </w:r>
      <w:r>
        <w:rPr>
          <w:rFonts w:ascii="SimSun" w:hAnsi="SimSun" w:eastAsia="SimSun" w:cs="SimSun"/>
          <w:sz w:val="21"/>
          <w:szCs w:val="21"/>
          <w:spacing w:val="-4"/>
        </w:rPr>
        <w:t>腿肌肉静脉丛时，可出现血栓部位压痛，Homans</w:t>
      </w:r>
      <w:r>
        <w:rPr>
          <w:rFonts w:ascii="SimSun" w:hAnsi="SimSun" w:eastAsia="SimSun" w:cs="SimSun"/>
          <w:sz w:val="21"/>
          <w:szCs w:val="21"/>
          <w:spacing w:val="-10"/>
        </w:rPr>
        <w:t xml:space="preserve"> </w:t>
      </w:r>
      <w:r>
        <w:rPr>
          <w:rFonts w:ascii="SimSun" w:hAnsi="SimSun" w:eastAsia="SimSun" w:cs="SimSun"/>
          <w:sz w:val="21"/>
          <w:szCs w:val="21"/>
          <w:spacing w:val="-4"/>
        </w:rPr>
        <w:t>征和</w:t>
      </w:r>
      <w:r>
        <w:rPr>
          <w:rFonts w:ascii="SimSun" w:hAnsi="SimSun" w:eastAsia="SimSun" w:cs="SimSun"/>
          <w:sz w:val="21"/>
          <w:szCs w:val="21"/>
          <w:spacing w:val="-63"/>
        </w:rPr>
        <w:t xml:space="preserve"> </w:t>
      </w:r>
      <w:r>
        <w:rPr>
          <w:rFonts w:ascii="SimSun" w:hAnsi="SimSun" w:eastAsia="SimSun" w:cs="SimSun"/>
          <w:sz w:val="21"/>
          <w:szCs w:val="21"/>
          <w:spacing w:val="-4"/>
        </w:rPr>
        <w:t>Neuhof征阳性，偶有腓肠肌局部疼痛及压痛、发</w:t>
      </w:r>
      <w:r>
        <w:rPr>
          <w:rFonts w:ascii="SimSun" w:hAnsi="SimSun" w:eastAsia="SimSun" w:cs="SimSun"/>
          <w:sz w:val="21"/>
          <w:szCs w:val="21"/>
        </w:rPr>
        <w:t xml:space="preserve"> </w:t>
      </w:r>
      <w:r>
        <w:rPr>
          <w:rFonts w:ascii="SimSun" w:hAnsi="SimSun" w:eastAsia="SimSun" w:cs="SimSun"/>
          <w:sz w:val="21"/>
          <w:szCs w:val="21"/>
          <w:spacing w:val="-10"/>
        </w:rPr>
        <w:t>热、肿胀等，又称周围型深静脉血栓形成。</w:t>
      </w:r>
    </w:p>
    <w:p>
      <w:pPr>
        <w:ind w:right="135" w:firstLine="419"/>
        <w:spacing w:before="92" w:line="263" w:lineRule="auto"/>
        <w:rPr>
          <w:rFonts w:ascii="SimSun" w:hAnsi="SimSun" w:eastAsia="SimSun" w:cs="SimSun"/>
          <w:sz w:val="21"/>
          <w:szCs w:val="21"/>
        </w:rPr>
      </w:pPr>
      <w:r>
        <w:rPr>
          <w:rFonts w:ascii="SimSun" w:hAnsi="SimSun" w:eastAsia="SimSun" w:cs="SimSun"/>
          <w:sz w:val="21"/>
          <w:szCs w:val="21"/>
          <w:spacing w:val="-11"/>
        </w:rPr>
        <w:t>当发病后期血栓机化后，可出现静脉功能不全、浅静脉曲张、</w:t>
      </w:r>
      <w:r>
        <w:rPr>
          <w:rFonts w:ascii="SimSun" w:hAnsi="SimSun" w:eastAsia="SimSun" w:cs="SimSun"/>
          <w:sz w:val="21"/>
          <w:szCs w:val="21"/>
          <w:spacing w:val="-12"/>
        </w:rPr>
        <w:t>色素沉着、溃疡、肿胀等，称为血栓栓</w:t>
      </w:r>
      <w:r>
        <w:rPr>
          <w:rFonts w:ascii="SimSun" w:hAnsi="SimSun" w:eastAsia="SimSun" w:cs="SimSun"/>
          <w:sz w:val="21"/>
          <w:szCs w:val="21"/>
        </w:rPr>
        <w:t xml:space="preserve"> </w:t>
      </w:r>
      <w:r>
        <w:rPr>
          <w:rFonts w:ascii="SimSun" w:hAnsi="SimSun" w:eastAsia="SimSun" w:cs="SimSun"/>
          <w:sz w:val="21"/>
          <w:szCs w:val="21"/>
          <w:spacing w:val="-10"/>
        </w:rPr>
        <w:t>塞后综合征(</w:t>
      </w:r>
      <w:r>
        <w:rPr>
          <w:rFonts w:ascii="SimSun" w:hAnsi="SimSun" w:eastAsia="SimSun" w:cs="SimSun"/>
          <w:sz w:val="21"/>
          <w:szCs w:val="21"/>
          <w:spacing w:val="-9"/>
        </w:rPr>
        <w:t>post</w:t>
      </w:r>
      <w:r>
        <w:rPr>
          <w:rFonts w:ascii="SimSun" w:hAnsi="SimSun" w:eastAsia="SimSun" w:cs="SimSun"/>
          <w:sz w:val="21"/>
          <w:szCs w:val="21"/>
          <w:spacing w:val="-10"/>
        </w:rPr>
        <w:t>-</w:t>
      </w:r>
      <w:r>
        <w:rPr>
          <w:rFonts w:ascii="SimSun" w:hAnsi="SimSun" w:eastAsia="SimSun" w:cs="SimSun"/>
          <w:sz w:val="21"/>
          <w:szCs w:val="21"/>
          <w:spacing w:val="-9"/>
        </w:rPr>
        <w:t>thrombosis</w:t>
      </w:r>
      <w:r>
        <w:rPr>
          <w:rFonts w:ascii="SimSun" w:hAnsi="SimSun" w:eastAsia="SimSun" w:cs="SimSun"/>
          <w:sz w:val="21"/>
          <w:szCs w:val="21"/>
          <w:spacing w:val="5"/>
        </w:rPr>
        <w:t xml:space="preserve"> </w:t>
      </w:r>
      <w:r>
        <w:rPr>
          <w:rFonts w:ascii="SimSun" w:hAnsi="SimSun" w:eastAsia="SimSun" w:cs="SimSun"/>
          <w:sz w:val="21"/>
          <w:szCs w:val="21"/>
          <w:spacing w:val="-9"/>
        </w:rPr>
        <w:t>syndrome</w:t>
      </w:r>
      <w:r>
        <w:rPr>
          <w:rFonts w:ascii="SimSun" w:hAnsi="SimSun" w:eastAsia="SimSun" w:cs="SimSun"/>
          <w:sz w:val="21"/>
          <w:szCs w:val="21"/>
          <w:spacing w:val="-10"/>
        </w:rPr>
        <w:t>,</w:t>
      </w:r>
      <w:r>
        <w:rPr>
          <w:rFonts w:ascii="SimSun" w:hAnsi="SimSun" w:eastAsia="SimSun" w:cs="SimSun"/>
          <w:sz w:val="21"/>
          <w:szCs w:val="21"/>
          <w:spacing w:val="-9"/>
        </w:rPr>
        <w:t>PT</w:t>
      </w:r>
      <w:r>
        <w:rPr>
          <w:rFonts w:ascii="SimSun" w:hAnsi="SimSun" w:eastAsia="SimSun" w:cs="SimSun"/>
          <w:sz w:val="21"/>
          <w:szCs w:val="21"/>
          <w:spacing w:val="-10"/>
        </w:rPr>
        <w:t>S)。</w:t>
      </w:r>
    </w:p>
    <w:p>
      <w:pPr>
        <w:ind w:right="133" w:firstLine="419"/>
        <w:spacing w:before="82" w:line="270" w:lineRule="auto"/>
        <w:rPr>
          <w:rFonts w:ascii="SimSun" w:hAnsi="SimSun" w:eastAsia="SimSun" w:cs="SimSun"/>
          <w:sz w:val="21"/>
          <w:szCs w:val="21"/>
        </w:rPr>
      </w:pPr>
      <w:r>
        <w:rPr>
          <w:rFonts w:ascii="SimSun" w:hAnsi="SimSun" w:eastAsia="SimSun" w:cs="SimSun"/>
          <w:sz w:val="21"/>
          <w:szCs w:val="21"/>
          <w:spacing w:val="11"/>
        </w:rPr>
        <w:t>临床上有些病人可以没有局部症状，而以肺栓塞为首发症状(参见第二篇第十章肺血栓栓塞</w:t>
      </w:r>
      <w:r>
        <w:rPr>
          <w:rFonts w:ascii="SimSun" w:hAnsi="SimSun" w:eastAsia="SimSun" w:cs="SimSun"/>
          <w:sz w:val="21"/>
          <w:szCs w:val="21"/>
          <w:spacing w:val="4"/>
        </w:rPr>
        <w:t xml:space="preserve"> </w:t>
      </w:r>
      <w:r>
        <w:rPr>
          <w:rFonts w:ascii="SimSun" w:hAnsi="SimSun" w:eastAsia="SimSun" w:cs="SimSun"/>
          <w:sz w:val="21"/>
          <w:szCs w:val="21"/>
          <w:spacing w:val="6"/>
        </w:rPr>
        <w:t>症)。</w:t>
      </w:r>
    </w:p>
    <w:p>
      <w:pPr>
        <w:ind w:left="419"/>
        <w:spacing w:before="84" w:line="221" w:lineRule="auto"/>
        <w:rPr>
          <w:rFonts w:ascii="SimHei" w:hAnsi="SimHei" w:eastAsia="SimHei" w:cs="SimHei"/>
          <w:sz w:val="21"/>
          <w:szCs w:val="21"/>
        </w:rPr>
      </w:pPr>
      <w:r>
        <w:rPr>
          <w:rFonts w:ascii="SimHei" w:hAnsi="SimHei" w:eastAsia="SimHei" w:cs="SimHei"/>
          <w:sz w:val="21"/>
          <w:szCs w:val="21"/>
          <w:spacing w:val="-17"/>
        </w:rPr>
        <w:t>(</w:t>
      </w:r>
      <w:r>
        <w:rPr>
          <w:rFonts w:ascii="SimHei" w:hAnsi="SimHei" w:eastAsia="SimHei" w:cs="SimHei"/>
          <w:sz w:val="21"/>
          <w:szCs w:val="21"/>
          <w:spacing w:val="-28"/>
        </w:rPr>
        <w:t xml:space="preserve"> </w:t>
      </w:r>
      <w:r>
        <w:rPr>
          <w:rFonts w:ascii="SimHei" w:hAnsi="SimHei" w:eastAsia="SimHei" w:cs="SimHei"/>
          <w:sz w:val="21"/>
          <w:szCs w:val="21"/>
          <w:spacing w:val="-17"/>
        </w:rPr>
        <w:t>四</w:t>
      </w:r>
      <w:r>
        <w:rPr>
          <w:rFonts w:ascii="SimHei" w:hAnsi="SimHei" w:eastAsia="SimHei" w:cs="SimHei"/>
          <w:sz w:val="21"/>
          <w:szCs w:val="21"/>
          <w:spacing w:val="-45"/>
        </w:rPr>
        <w:t xml:space="preserve"> </w:t>
      </w:r>
      <w:r>
        <w:rPr>
          <w:rFonts w:ascii="SimHei" w:hAnsi="SimHei" w:eastAsia="SimHei" w:cs="SimHei"/>
          <w:sz w:val="21"/>
          <w:szCs w:val="21"/>
          <w:spacing w:val="-17"/>
        </w:rPr>
        <w:t>)</w:t>
      </w:r>
      <w:r>
        <w:rPr>
          <w:rFonts w:ascii="SimHei" w:hAnsi="SimHei" w:eastAsia="SimHei" w:cs="SimHei"/>
          <w:sz w:val="21"/>
          <w:szCs w:val="21"/>
          <w:spacing w:val="-42"/>
        </w:rPr>
        <w:t xml:space="preserve"> </w:t>
      </w:r>
      <w:r>
        <w:rPr>
          <w:rFonts w:ascii="SimHei" w:hAnsi="SimHei" w:eastAsia="SimHei" w:cs="SimHei"/>
          <w:sz w:val="21"/>
          <w:szCs w:val="21"/>
          <w:spacing w:val="-17"/>
        </w:rPr>
        <w:t>诊</w:t>
      </w:r>
      <w:r>
        <w:rPr>
          <w:rFonts w:ascii="SimHei" w:hAnsi="SimHei" w:eastAsia="SimHei" w:cs="SimHei"/>
          <w:sz w:val="21"/>
          <w:szCs w:val="21"/>
          <w:spacing w:val="-34"/>
        </w:rPr>
        <w:t xml:space="preserve"> </w:t>
      </w:r>
      <w:r>
        <w:rPr>
          <w:rFonts w:ascii="SimHei" w:hAnsi="SimHei" w:eastAsia="SimHei" w:cs="SimHei"/>
          <w:sz w:val="21"/>
          <w:szCs w:val="21"/>
          <w:spacing w:val="-17"/>
        </w:rPr>
        <w:t>断</w:t>
      </w:r>
    </w:p>
    <w:p>
      <w:pPr>
        <w:ind w:left="419"/>
        <w:spacing w:before="81" w:line="219" w:lineRule="auto"/>
        <w:rPr>
          <w:rFonts w:ascii="SimSun" w:hAnsi="SimSun" w:eastAsia="SimSun" w:cs="SimSun"/>
          <w:sz w:val="21"/>
          <w:szCs w:val="21"/>
        </w:rPr>
      </w:pPr>
      <w:r>
        <w:rPr>
          <w:rFonts w:ascii="SimSun" w:hAnsi="SimSun" w:eastAsia="SimSun" w:cs="SimSun"/>
          <w:sz w:val="21"/>
          <w:szCs w:val="21"/>
          <w:spacing w:val="-3"/>
        </w:rPr>
        <w:t>结合临床表现诊断一般不困难，可应用以下的诊断方法。</w:t>
      </w:r>
    </w:p>
    <w:p>
      <w:pPr>
        <w:ind w:left="419"/>
        <w:spacing w:before="89" w:line="21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16"/>
        </w:rPr>
        <w:t xml:space="preserve"> </w:t>
      </w:r>
      <w:r>
        <w:rPr>
          <w:rFonts w:ascii="SimSun" w:hAnsi="SimSun" w:eastAsia="SimSun" w:cs="SimSun"/>
          <w:sz w:val="21"/>
          <w:szCs w:val="21"/>
          <w:spacing w:val="-3"/>
        </w:rPr>
        <w:t>静脉压测定</w:t>
      </w:r>
      <w:r>
        <w:rPr>
          <w:rFonts w:ascii="SimSun" w:hAnsi="SimSun" w:eastAsia="SimSun" w:cs="SimSun"/>
          <w:sz w:val="21"/>
          <w:szCs w:val="21"/>
          <w:spacing w:val="13"/>
        </w:rPr>
        <w:t xml:space="preserve">  </w:t>
      </w:r>
      <w:r>
        <w:rPr>
          <w:rFonts w:ascii="SimSun" w:hAnsi="SimSun" w:eastAsia="SimSun" w:cs="SimSun"/>
          <w:sz w:val="21"/>
          <w:szCs w:val="21"/>
          <w:spacing w:val="-3"/>
        </w:rPr>
        <w:t>患肢静脉压升高，提示测压处近心端静脉有阻塞。</w:t>
      </w:r>
    </w:p>
    <w:p>
      <w:pPr>
        <w:ind w:right="134" w:firstLine="419"/>
        <w:spacing w:before="82" w:line="252"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25"/>
        </w:rPr>
        <w:t xml:space="preserve"> </w:t>
      </w:r>
      <w:r>
        <w:rPr>
          <w:rFonts w:ascii="SimSun" w:hAnsi="SimSun" w:eastAsia="SimSun" w:cs="SimSun"/>
          <w:sz w:val="21"/>
          <w:szCs w:val="21"/>
          <w:spacing w:val="6"/>
        </w:rPr>
        <w:t>超声敏感性及准确性较高，临床应用广泛，是</w:t>
      </w:r>
      <w:r>
        <w:rPr>
          <w:rFonts w:ascii="SimSun" w:hAnsi="SimSun" w:eastAsia="SimSun" w:cs="SimSun"/>
          <w:sz w:val="21"/>
          <w:szCs w:val="21"/>
        </w:rPr>
        <w:t>DVT</w:t>
      </w:r>
      <w:r>
        <w:rPr>
          <w:rFonts w:ascii="SimSun" w:hAnsi="SimSun" w:eastAsia="SimSun" w:cs="SimSun"/>
          <w:sz w:val="21"/>
          <w:szCs w:val="21"/>
          <w:spacing w:val="34"/>
        </w:rPr>
        <w:t xml:space="preserve"> </w:t>
      </w:r>
      <w:r>
        <w:rPr>
          <w:rFonts w:ascii="SimSun" w:hAnsi="SimSun" w:eastAsia="SimSun" w:cs="SimSun"/>
          <w:sz w:val="21"/>
          <w:szCs w:val="21"/>
          <w:spacing w:val="6"/>
        </w:rPr>
        <w:t>诊断的首选方法</w:t>
      </w:r>
      <w:r>
        <w:rPr>
          <w:rFonts w:ascii="SimSun" w:hAnsi="SimSun" w:eastAsia="SimSun" w:cs="SimSun"/>
          <w:sz w:val="21"/>
          <w:szCs w:val="21"/>
          <w:spacing w:val="5"/>
        </w:rPr>
        <w:t>。对近端深静脉血栓形</w:t>
      </w:r>
      <w:r>
        <w:rPr>
          <w:rFonts w:ascii="SimSun" w:hAnsi="SimSun" w:eastAsia="SimSun" w:cs="SimSun"/>
          <w:sz w:val="21"/>
          <w:szCs w:val="21"/>
        </w:rPr>
        <w:t xml:space="preserve"> </w:t>
      </w:r>
      <w:r>
        <w:rPr>
          <w:rFonts w:ascii="SimSun" w:hAnsi="SimSun" w:eastAsia="SimSun" w:cs="SimSun"/>
          <w:sz w:val="21"/>
          <w:szCs w:val="21"/>
          <w:spacing w:val="14"/>
        </w:rPr>
        <w:t>成的诊断阳性率可达95%;而对远端者诊断敏感性仅为50%～70%,但特</w:t>
      </w:r>
      <w:r>
        <w:rPr>
          <w:rFonts w:ascii="SimSun" w:hAnsi="SimSun" w:eastAsia="SimSun" w:cs="SimSun"/>
          <w:sz w:val="21"/>
          <w:szCs w:val="21"/>
          <w:spacing w:val="13"/>
        </w:rPr>
        <w:t>异性可达95%。</w:t>
      </w:r>
    </w:p>
    <w:p>
      <w:pPr>
        <w:ind w:right="132" w:firstLine="419"/>
        <w:spacing w:before="85" w:line="267"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13"/>
        </w:rPr>
        <w:t xml:space="preserve"> </w:t>
      </w:r>
      <w:r>
        <w:rPr>
          <w:rFonts w:ascii="SimSun" w:hAnsi="SimSun" w:eastAsia="SimSun" w:cs="SimSun"/>
          <w:sz w:val="21"/>
          <w:szCs w:val="21"/>
          <w:spacing w:val="4"/>
        </w:rPr>
        <w:t>放射性核素检查</w:t>
      </w:r>
      <w:r>
        <w:rPr>
          <w:rFonts w:ascii="SimSun" w:hAnsi="SimSun" w:eastAsia="SimSun" w:cs="SimSun"/>
          <w:sz w:val="21"/>
          <w:szCs w:val="21"/>
          <w:spacing w:val="84"/>
        </w:rPr>
        <w:t xml:space="preserve"> </w:t>
      </w:r>
      <w:r>
        <w:rPr>
          <w:rFonts w:ascii="SimSun" w:hAnsi="SimSun" w:eastAsia="SimSun" w:cs="SimSun"/>
          <w:sz w:val="21"/>
          <w:szCs w:val="21"/>
          <w:spacing w:val="4"/>
        </w:rPr>
        <w:t>12I纤维蛋白原扫描偶用于本病的诊断。与超声检查相反，本检</w:t>
      </w:r>
      <w:r>
        <w:rPr>
          <w:rFonts w:ascii="SimSun" w:hAnsi="SimSun" w:eastAsia="SimSun" w:cs="SimSun"/>
          <w:sz w:val="21"/>
          <w:szCs w:val="21"/>
          <w:spacing w:val="3"/>
        </w:rPr>
        <w:t>查对腓肠</w:t>
      </w:r>
      <w:r>
        <w:rPr>
          <w:rFonts w:ascii="SimSun" w:hAnsi="SimSun" w:eastAsia="SimSun" w:cs="SimSun"/>
          <w:sz w:val="21"/>
          <w:szCs w:val="21"/>
        </w:rPr>
        <w:t xml:space="preserve"> </w:t>
      </w:r>
      <w:r>
        <w:rPr>
          <w:rFonts w:ascii="SimSun" w:hAnsi="SimSun" w:eastAsia="SimSun" w:cs="SimSun"/>
          <w:sz w:val="21"/>
          <w:szCs w:val="21"/>
          <w:spacing w:val="7"/>
        </w:rPr>
        <w:t>肌内的深静脉血栓形成的检出率可高达90%,而对近端深静脉血栓诊断的特异性较差。本检查的主</w:t>
      </w:r>
      <w:r>
        <w:rPr>
          <w:rFonts w:ascii="SimSun" w:hAnsi="SimSun" w:eastAsia="SimSun" w:cs="SimSun"/>
          <w:sz w:val="21"/>
          <w:szCs w:val="21"/>
          <w:spacing w:val="12"/>
        </w:rPr>
        <w:t xml:space="preserve"> </w:t>
      </w:r>
      <w:r>
        <w:rPr>
          <w:rFonts w:ascii="SimSun" w:hAnsi="SimSun" w:eastAsia="SimSun" w:cs="SimSun"/>
          <w:sz w:val="21"/>
          <w:szCs w:val="21"/>
          <w:spacing w:val="4"/>
        </w:rPr>
        <w:t>要缺点是注入放射性核素后需要滞后48～72小时方能显示结果。</w:t>
      </w:r>
    </w:p>
    <w:p>
      <w:pPr>
        <w:ind w:left="422"/>
        <w:spacing w:before="70" w:line="214" w:lineRule="auto"/>
        <w:outlineLvl w:val="1"/>
        <w:rPr>
          <w:rFonts w:ascii="SimSun" w:hAnsi="SimSun" w:eastAsia="SimSun" w:cs="SimSun"/>
          <w:sz w:val="21"/>
          <w:szCs w:val="21"/>
        </w:rPr>
      </w:pPr>
      <w:r>
        <w:rPr>
          <w:rFonts w:ascii="SimSun" w:hAnsi="SimSun" w:eastAsia="SimSun" w:cs="SimSun"/>
          <w:sz w:val="21"/>
          <w:szCs w:val="21"/>
          <w:b/>
          <w:bCs/>
          <w:spacing w:val="-2"/>
        </w:rPr>
        <w:t>4.</w:t>
      </w:r>
      <w:r>
        <w:rPr>
          <w:rFonts w:ascii="SimSun" w:hAnsi="SimSun" w:eastAsia="SimSun" w:cs="SimSun"/>
          <w:sz w:val="21"/>
          <w:szCs w:val="21"/>
          <w:spacing w:val="-18"/>
        </w:rPr>
        <w:t xml:space="preserve"> </w:t>
      </w:r>
      <w:r>
        <w:rPr>
          <w:rFonts w:ascii="SimSun" w:hAnsi="SimSun" w:eastAsia="SimSun" w:cs="SimSun"/>
          <w:sz w:val="21"/>
          <w:szCs w:val="21"/>
          <w:b/>
          <w:bCs/>
          <w:spacing w:val="-2"/>
        </w:rPr>
        <w:t>阻抗容积描记法</w:t>
      </w:r>
      <w:r>
        <w:rPr>
          <w:rFonts w:ascii="SimSun" w:hAnsi="SimSun" w:eastAsia="SimSun" w:cs="SimSun"/>
          <w:sz w:val="21"/>
          <w:szCs w:val="21"/>
          <w:spacing w:val="-47"/>
        </w:rPr>
        <w:t xml:space="preserve"> </w:t>
      </w:r>
      <w:r>
        <w:rPr>
          <w:rFonts w:ascii="SimSun" w:hAnsi="SimSun" w:eastAsia="SimSun" w:cs="SimSun"/>
          <w:sz w:val="21"/>
          <w:szCs w:val="21"/>
          <w:b/>
          <w:bCs/>
          <w:spacing w:val="-2"/>
        </w:rPr>
        <w:t>(</w:t>
      </w:r>
      <w:r>
        <w:rPr>
          <w:rFonts w:ascii="SimSun" w:hAnsi="SimSun" w:eastAsia="SimSun" w:cs="SimSun"/>
          <w:sz w:val="21"/>
          <w:szCs w:val="21"/>
          <w:b/>
          <w:bCs/>
          <w:spacing w:val="-1"/>
        </w:rPr>
        <w:t>impedance</w:t>
      </w:r>
      <w:r>
        <w:rPr>
          <w:rFonts w:ascii="SimSun" w:hAnsi="SimSun" w:eastAsia="SimSun" w:cs="SimSun"/>
          <w:sz w:val="21"/>
          <w:szCs w:val="21"/>
        </w:rPr>
        <w:t xml:space="preserve">      </w:t>
      </w:r>
      <w:r>
        <w:rPr>
          <w:rFonts w:ascii="SimSun" w:hAnsi="SimSun" w:eastAsia="SimSun" w:cs="SimSun"/>
          <w:sz w:val="21"/>
          <w:szCs w:val="21"/>
          <w:b/>
          <w:bCs/>
          <w:spacing w:val="-1"/>
        </w:rPr>
        <w:t>plethysmography</w:t>
      </w:r>
      <w:r>
        <w:rPr>
          <w:rFonts w:ascii="SimSun" w:hAnsi="SimSun" w:eastAsia="SimSun" w:cs="SimSun"/>
          <w:sz w:val="21"/>
          <w:szCs w:val="21"/>
          <w:b/>
          <w:bCs/>
          <w:spacing w:val="-2"/>
        </w:rPr>
        <w:t>,</w:t>
      </w:r>
      <w:r>
        <w:rPr>
          <w:rFonts w:ascii="SimSun" w:hAnsi="SimSun" w:eastAsia="SimSun" w:cs="SimSun"/>
          <w:sz w:val="21"/>
          <w:szCs w:val="21"/>
          <w:b/>
          <w:bCs/>
          <w:spacing w:val="-1"/>
        </w:rPr>
        <w:t>IPG</w:t>
      </w:r>
      <w:r>
        <w:rPr>
          <w:rFonts w:ascii="SimSun" w:hAnsi="SimSun" w:eastAsia="SimSun" w:cs="SimSun"/>
          <w:sz w:val="21"/>
          <w:szCs w:val="21"/>
          <w:b/>
          <w:bCs/>
          <w:spacing w:val="-2"/>
        </w:rPr>
        <w:t>)和静脉血流描记法</w:t>
      </w:r>
      <w:r>
        <w:rPr>
          <w:rFonts w:ascii="SimSun" w:hAnsi="SimSun" w:eastAsia="SimSun" w:cs="SimSun"/>
          <w:sz w:val="21"/>
          <w:szCs w:val="21"/>
          <w:spacing w:val="-35"/>
        </w:rPr>
        <w:t xml:space="preserve"> </w:t>
      </w:r>
      <w:r>
        <w:rPr>
          <w:rFonts w:ascii="SimSun" w:hAnsi="SimSun" w:eastAsia="SimSun" w:cs="SimSun"/>
          <w:sz w:val="21"/>
          <w:szCs w:val="21"/>
          <w:b/>
          <w:bCs/>
          <w:spacing w:val="-2"/>
        </w:rPr>
        <w:t>(</w:t>
      </w:r>
      <w:r>
        <w:rPr>
          <w:rFonts w:ascii="SimSun" w:hAnsi="SimSun" w:eastAsia="SimSun" w:cs="SimSun"/>
          <w:sz w:val="21"/>
          <w:szCs w:val="21"/>
          <w:b/>
          <w:bCs/>
          <w:spacing w:val="-1"/>
        </w:rPr>
        <w:t>phlebo</w:t>
      </w:r>
      <w:r>
        <w:rPr>
          <w:rFonts w:ascii="SimSun" w:hAnsi="SimSun" w:eastAsia="SimSun" w:cs="SimSun"/>
          <w:sz w:val="21"/>
          <w:szCs w:val="21"/>
          <w:b/>
          <w:bCs/>
          <w:spacing w:val="-2"/>
        </w:rPr>
        <w:t>rheo-</w:t>
      </w:r>
    </w:p>
    <w:p>
      <w:pPr>
        <w:spacing w:before="90" w:line="214" w:lineRule="auto"/>
        <w:rPr>
          <w:rFonts w:ascii="SimSun" w:hAnsi="SimSun" w:eastAsia="SimSun" w:cs="SimSun"/>
          <w:sz w:val="21"/>
          <w:szCs w:val="21"/>
        </w:rPr>
      </w:pPr>
      <w:r>
        <w:rPr>
          <w:rFonts w:ascii="SimSun" w:hAnsi="SimSun" w:eastAsia="SimSun" w:cs="SimSun"/>
          <w:sz w:val="21"/>
          <w:szCs w:val="21"/>
        </w:rPr>
        <w:t>graphy</w:t>
      </w:r>
      <w:r>
        <w:rPr>
          <w:rFonts w:ascii="SimSun" w:hAnsi="SimSun" w:eastAsia="SimSun" w:cs="SimSun"/>
          <w:sz w:val="21"/>
          <w:szCs w:val="21"/>
          <w:spacing w:val="3"/>
        </w:rPr>
        <w:t>,</w:t>
      </w:r>
      <w:r>
        <w:rPr>
          <w:rFonts w:ascii="SimSun" w:hAnsi="SimSun" w:eastAsia="SimSun" w:cs="SimSun"/>
          <w:sz w:val="21"/>
          <w:szCs w:val="21"/>
        </w:rPr>
        <w:t>PRG</w:t>
      </w:r>
      <w:r>
        <w:rPr>
          <w:rFonts w:ascii="SimSun" w:hAnsi="SimSun" w:eastAsia="SimSun" w:cs="SimSun"/>
          <w:sz w:val="21"/>
          <w:szCs w:val="21"/>
          <w:spacing w:val="3"/>
        </w:rPr>
        <w:t>)</w:t>
      </w:r>
      <w:r>
        <w:rPr>
          <w:rFonts w:ascii="SimSun" w:hAnsi="SimSun" w:eastAsia="SimSun" w:cs="SimSun"/>
          <w:sz w:val="21"/>
          <w:szCs w:val="21"/>
          <w:spacing w:val="7"/>
        </w:rPr>
        <w:t xml:space="preserve">      </w:t>
      </w:r>
      <w:r>
        <w:rPr>
          <w:rFonts w:ascii="SimSun" w:hAnsi="SimSun" w:eastAsia="SimSun" w:cs="SimSun"/>
          <w:sz w:val="21"/>
          <w:szCs w:val="21"/>
          <w:spacing w:val="3"/>
        </w:rPr>
        <w:t>前者应用皮肤电极，后者采用充气袖带测量在生理变化条件下静脉容积的改变。</w:t>
      </w:r>
    </w:p>
    <w:p>
      <w:pPr>
        <w:sectPr>
          <w:pgSz w:w="11900" w:h="16840"/>
          <w:pgMar w:top="804" w:right="645" w:bottom="400" w:left="749" w:header="0" w:footer="0" w:gutter="0"/>
          <w:cols w:equalWidth="0" w:num="2">
            <w:col w:w="1111" w:space="100"/>
            <w:col w:w="9295" w:space="0"/>
          </w:cols>
        </w:sectPr>
        <w:rPr/>
      </w:pPr>
    </w:p>
    <w:p>
      <w:pPr>
        <w:ind w:right="79"/>
        <w:spacing w:before="44" w:line="221" w:lineRule="auto"/>
        <w:jc w:val="right"/>
        <w:rPr>
          <w:rFonts w:ascii="SimSun" w:hAnsi="SimSun" w:eastAsia="SimSun" w:cs="SimSun"/>
          <w:sz w:val="19"/>
          <w:szCs w:val="19"/>
        </w:rPr>
      </w:pPr>
      <w:r>
        <w:drawing>
          <wp:anchor distT="0" distB="0" distL="0" distR="0" simplePos="0" relativeHeight="251778048" behindDoc="0" locked="0" layoutInCell="0" allowOverlap="1">
            <wp:simplePos x="0" y="0"/>
            <wp:positionH relativeFrom="page">
              <wp:posOffset>6470630</wp:posOffset>
            </wp:positionH>
            <wp:positionV relativeFrom="page">
              <wp:posOffset>9956838</wp:posOffset>
            </wp:positionV>
            <wp:extent cx="508024" cy="419074"/>
            <wp:effectExtent l="0" t="0" r="0" b="0"/>
            <wp:wrapNone/>
            <wp:docPr id="53" name="IM 53"/>
            <wp:cNvGraphicFramePr/>
            <a:graphic>
              <a:graphicData uri="http://schemas.openxmlformats.org/drawingml/2006/picture">
                <pic:pic>
                  <pic:nvPicPr>
                    <pic:cNvPr id="53" name="IM 53"/>
                    <pic:cNvPicPr/>
                  </pic:nvPicPr>
                  <pic:blipFill>
                    <a:blip r:embed="rId67"/>
                    <a:stretch>
                      <a:fillRect/>
                    </a:stretch>
                  </pic:blipFill>
                  <pic:spPr>
                    <a:xfrm rot="0">
                      <a:off x="0" y="0"/>
                      <a:ext cx="508024" cy="419074"/>
                    </a:xfrm>
                    <a:prstGeom prst="rect">
                      <a:avLst/>
                    </a:prstGeom>
                  </pic:spPr>
                </pic:pic>
              </a:graphicData>
            </a:graphic>
          </wp:anchor>
        </w:drawing>
      </w:r>
      <w:r>
        <w:rPr>
          <w:rFonts w:ascii="SimHei" w:hAnsi="SimHei" w:eastAsia="SimHei" w:cs="SimHei"/>
          <w:sz w:val="22"/>
          <w:szCs w:val="22"/>
          <w:b/>
          <w:bCs/>
          <w:color w:val="0076C5"/>
          <w:spacing w:val="-18"/>
          <w:w w:val="95"/>
        </w:rPr>
        <w:t>第十二章</w:t>
      </w:r>
      <w:r>
        <w:rPr>
          <w:rFonts w:ascii="SimHei" w:hAnsi="SimHei" w:eastAsia="SimHei" w:cs="SimHei"/>
          <w:sz w:val="22"/>
          <w:szCs w:val="22"/>
          <w:color w:val="0076C5"/>
          <w:spacing w:val="79"/>
        </w:rPr>
        <w:t xml:space="preserve"> </w:t>
      </w:r>
      <w:r>
        <w:rPr>
          <w:rFonts w:ascii="SimHei" w:hAnsi="SimHei" w:eastAsia="SimHei" w:cs="SimHei"/>
          <w:sz w:val="22"/>
          <w:szCs w:val="22"/>
          <w:b/>
          <w:bCs/>
          <w:color w:val="0076C5"/>
          <w:spacing w:val="-18"/>
          <w:w w:val="95"/>
        </w:rPr>
        <w:t>主动脉疾病和周围血管病</w:t>
      </w:r>
      <w:r>
        <w:rPr>
          <w:rFonts w:ascii="SimHei" w:hAnsi="SimHei" w:eastAsia="SimHei" w:cs="SimHei"/>
          <w:sz w:val="22"/>
          <w:szCs w:val="22"/>
          <w:color w:val="0076C5"/>
          <w:spacing w:val="5"/>
        </w:rPr>
        <w:t xml:space="preserve">      </w:t>
      </w:r>
      <w:r>
        <w:rPr>
          <w:rFonts w:ascii="SimSun" w:hAnsi="SimSun" w:eastAsia="SimSun" w:cs="SimSun"/>
          <w:sz w:val="19"/>
          <w:szCs w:val="19"/>
          <w:b/>
          <w:bCs/>
          <w:color w:val="006CC0"/>
          <w:spacing w:val="-18"/>
          <w:w w:val="95"/>
          <w:position w:val="1"/>
        </w:rPr>
        <w:t>329</w:t>
      </w:r>
    </w:p>
    <w:p>
      <w:pPr>
        <w:spacing w:line="307" w:lineRule="auto"/>
        <w:rPr>
          <w:rFonts w:ascii="Arial"/>
          <w:sz w:val="21"/>
        </w:rPr>
      </w:pPr>
      <w:r/>
    </w:p>
    <w:p>
      <w:pPr>
        <w:ind w:right="1151"/>
        <w:spacing w:before="71" w:line="254" w:lineRule="auto"/>
        <w:rPr>
          <w:rFonts w:ascii="SimSun" w:hAnsi="SimSun" w:eastAsia="SimSun" w:cs="SimSun"/>
          <w:sz w:val="22"/>
          <w:szCs w:val="22"/>
        </w:rPr>
      </w:pPr>
      <w:r>
        <w:rPr>
          <w:rFonts w:ascii="SimSun" w:hAnsi="SimSun" w:eastAsia="SimSun" w:cs="SimSun"/>
          <w:sz w:val="22"/>
          <w:szCs w:val="22"/>
          <w:spacing w:val="-12"/>
        </w:rPr>
        <w:t>当静脉阻塞时，随呼吸或袖带充、放气而起伏的容积波幅度小。这种试验对近端深静脉血栓形成诊断</w:t>
      </w:r>
      <w:r>
        <w:rPr>
          <w:rFonts w:ascii="SimSun" w:hAnsi="SimSun" w:eastAsia="SimSun" w:cs="SimSun"/>
          <w:sz w:val="22"/>
          <w:szCs w:val="22"/>
          <w:spacing w:val="15"/>
        </w:rPr>
        <w:t xml:space="preserve"> </w:t>
      </w:r>
      <w:r>
        <w:rPr>
          <w:rFonts w:ascii="SimSun" w:hAnsi="SimSun" w:eastAsia="SimSun" w:cs="SimSun"/>
          <w:sz w:val="22"/>
          <w:szCs w:val="22"/>
          <w:spacing w:val="-1"/>
        </w:rPr>
        <w:t>的阳性率可达90%,对远端者诊断敏感性明显降低。</w:t>
      </w:r>
    </w:p>
    <w:p>
      <w:pPr>
        <w:ind w:left="440"/>
        <w:spacing w:before="57" w:line="214" w:lineRule="auto"/>
        <w:rPr>
          <w:rFonts w:ascii="SimSun" w:hAnsi="SimSun" w:eastAsia="SimSun" w:cs="SimSun"/>
          <w:sz w:val="22"/>
          <w:szCs w:val="22"/>
        </w:rPr>
      </w:pPr>
      <w:r>
        <w:rPr>
          <w:rFonts w:ascii="SimSun" w:hAnsi="SimSun" w:eastAsia="SimSun" w:cs="SimSun"/>
          <w:sz w:val="22"/>
          <w:szCs w:val="22"/>
          <w:spacing w:val="-4"/>
        </w:rPr>
        <w:t>5.CT</w:t>
      </w:r>
      <w:r>
        <w:rPr>
          <w:rFonts w:ascii="SimSun" w:hAnsi="SimSun" w:eastAsia="SimSun" w:cs="SimSun"/>
          <w:sz w:val="22"/>
          <w:szCs w:val="22"/>
          <w:spacing w:val="10"/>
        </w:rPr>
        <w:t xml:space="preserve">  </w:t>
      </w:r>
      <w:r>
        <w:rPr>
          <w:rFonts w:ascii="SimSun" w:hAnsi="SimSun" w:eastAsia="SimSun" w:cs="SimSun"/>
          <w:sz w:val="22"/>
          <w:szCs w:val="22"/>
          <w:spacing w:val="-4"/>
        </w:rPr>
        <w:t>静脉造影</w:t>
      </w:r>
      <w:r>
        <w:rPr>
          <w:rFonts w:ascii="SimSun" w:hAnsi="SimSun" w:eastAsia="SimSun" w:cs="SimSun"/>
          <w:sz w:val="22"/>
          <w:szCs w:val="22"/>
          <w:spacing w:val="-39"/>
        </w:rPr>
        <w:t xml:space="preserve"> </w:t>
      </w:r>
      <w:r>
        <w:rPr>
          <w:rFonts w:ascii="SimSun" w:hAnsi="SimSun" w:eastAsia="SimSun" w:cs="SimSun"/>
          <w:sz w:val="22"/>
          <w:szCs w:val="22"/>
          <w:spacing w:val="-4"/>
        </w:rPr>
        <w:t>(computed</w:t>
      </w:r>
      <w:r>
        <w:rPr>
          <w:rFonts w:ascii="SimSun" w:hAnsi="SimSun" w:eastAsia="SimSun" w:cs="SimSun"/>
          <w:sz w:val="22"/>
          <w:szCs w:val="22"/>
          <w:spacing w:val="15"/>
        </w:rPr>
        <w:t xml:space="preserve">     </w:t>
      </w:r>
      <w:r>
        <w:rPr>
          <w:rFonts w:ascii="SimSun" w:hAnsi="SimSun" w:eastAsia="SimSun" w:cs="SimSun"/>
          <w:sz w:val="22"/>
          <w:szCs w:val="22"/>
          <w:spacing w:val="-4"/>
        </w:rPr>
        <w:t>tomo-venography,CTV)</w:t>
      </w:r>
      <w:r>
        <w:rPr>
          <w:rFonts w:ascii="SimSun" w:hAnsi="SimSun" w:eastAsia="SimSun" w:cs="SimSun"/>
          <w:sz w:val="22"/>
          <w:szCs w:val="22"/>
          <w:spacing w:val="8"/>
        </w:rPr>
        <w:t xml:space="preserve">  </w:t>
      </w:r>
      <w:r>
        <w:rPr>
          <w:rFonts w:ascii="SimSun" w:hAnsi="SimSun" w:eastAsia="SimSun" w:cs="SimSun"/>
          <w:sz w:val="22"/>
          <w:szCs w:val="22"/>
          <w:spacing w:val="-4"/>
        </w:rPr>
        <w:t>可同时检查腹部、盆腔和下肢深静</w:t>
      </w:r>
    </w:p>
    <w:p>
      <w:pPr>
        <w:spacing w:before="93" w:line="220" w:lineRule="auto"/>
        <w:rPr>
          <w:rFonts w:ascii="SimSun" w:hAnsi="SimSun" w:eastAsia="SimSun" w:cs="SimSun"/>
          <w:sz w:val="22"/>
          <w:szCs w:val="22"/>
        </w:rPr>
      </w:pPr>
      <w:r>
        <w:rPr>
          <w:rFonts w:ascii="SimSun" w:hAnsi="SimSun" w:eastAsia="SimSun" w:cs="SimSun"/>
          <w:sz w:val="22"/>
          <w:szCs w:val="22"/>
          <w:spacing w:val="-12"/>
        </w:rPr>
        <w:t>脉血栓情况。</w:t>
      </w:r>
    </w:p>
    <w:p>
      <w:pPr>
        <w:ind w:right="1130" w:firstLine="440"/>
        <w:spacing w:before="77" w:line="263" w:lineRule="auto"/>
        <w:rPr>
          <w:rFonts w:ascii="SimSun" w:hAnsi="SimSun" w:eastAsia="SimSun" w:cs="SimSun"/>
          <w:sz w:val="22"/>
          <w:szCs w:val="22"/>
        </w:rPr>
      </w:pPr>
      <w:r>
        <w:rPr>
          <w:rFonts w:ascii="SimSun" w:hAnsi="SimSun" w:eastAsia="SimSun" w:cs="SimSun"/>
          <w:sz w:val="22"/>
          <w:szCs w:val="22"/>
          <w:spacing w:val="-8"/>
        </w:rPr>
        <w:t>6.</w:t>
      </w:r>
      <w:r>
        <w:rPr>
          <w:rFonts w:ascii="SimSun" w:hAnsi="SimSun" w:eastAsia="SimSun" w:cs="SimSun"/>
          <w:sz w:val="22"/>
          <w:szCs w:val="22"/>
          <w:spacing w:val="-23"/>
        </w:rPr>
        <w:t xml:space="preserve"> </w:t>
      </w:r>
      <w:r>
        <w:rPr>
          <w:rFonts w:ascii="SimSun" w:hAnsi="SimSun" w:eastAsia="SimSun" w:cs="SimSun"/>
          <w:sz w:val="22"/>
          <w:szCs w:val="22"/>
          <w:spacing w:val="-8"/>
        </w:rPr>
        <w:t>深静脉造影</w:t>
      </w:r>
      <w:r>
        <w:rPr>
          <w:rFonts w:ascii="SimSun" w:hAnsi="SimSun" w:eastAsia="SimSun" w:cs="SimSun"/>
          <w:sz w:val="22"/>
          <w:szCs w:val="22"/>
          <w:spacing w:val="79"/>
        </w:rPr>
        <w:t xml:space="preserve"> </w:t>
      </w:r>
      <w:r>
        <w:rPr>
          <w:rFonts w:ascii="SimSun" w:hAnsi="SimSun" w:eastAsia="SimSun" w:cs="SimSun"/>
          <w:sz w:val="22"/>
          <w:szCs w:val="22"/>
          <w:spacing w:val="-8"/>
        </w:rPr>
        <w:t>从足部浅静脉内注入造影剂，在近心端使用压脉带，很容易使造影剂直接进入</w:t>
      </w:r>
      <w:r>
        <w:rPr>
          <w:rFonts w:ascii="SimSun" w:hAnsi="SimSun" w:eastAsia="SimSun" w:cs="SimSun"/>
          <w:sz w:val="22"/>
          <w:szCs w:val="22"/>
        </w:rPr>
        <w:t xml:space="preserve"> </w:t>
      </w:r>
      <w:r>
        <w:rPr>
          <w:rFonts w:ascii="SimSun" w:hAnsi="SimSun" w:eastAsia="SimSun" w:cs="SimSun"/>
          <w:sz w:val="22"/>
          <w:szCs w:val="22"/>
          <w:spacing w:val="-15"/>
        </w:rPr>
        <w:t>深静脉系统，如果出现静脉充盈缺损，即可作出定性及定位</w:t>
      </w:r>
      <w:r>
        <w:rPr>
          <w:rFonts w:ascii="SimSun" w:hAnsi="SimSun" w:eastAsia="SimSun" w:cs="SimSun"/>
          <w:sz w:val="22"/>
          <w:szCs w:val="22"/>
          <w:spacing w:val="-16"/>
        </w:rPr>
        <w:t>诊断，目前仍是</w:t>
      </w:r>
      <w:r>
        <w:rPr>
          <w:rFonts w:ascii="SimSun" w:hAnsi="SimSun" w:eastAsia="SimSun" w:cs="SimSun"/>
          <w:sz w:val="22"/>
          <w:szCs w:val="22"/>
          <w:spacing w:val="-15"/>
        </w:rPr>
        <w:t>DVT</w:t>
      </w:r>
      <w:r>
        <w:rPr>
          <w:rFonts w:ascii="SimSun" w:hAnsi="SimSun" w:eastAsia="SimSun" w:cs="SimSun"/>
          <w:sz w:val="22"/>
          <w:szCs w:val="22"/>
          <w:spacing w:val="-6"/>
        </w:rPr>
        <w:t xml:space="preserve"> </w:t>
      </w:r>
      <w:r>
        <w:rPr>
          <w:rFonts w:ascii="SimSun" w:hAnsi="SimSun" w:eastAsia="SimSun" w:cs="SimSun"/>
          <w:sz w:val="22"/>
          <w:szCs w:val="22"/>
          <w:spacing w:val="-16"/>
        </w:rPr>
        <w:t>诊断的“金标准”。缺</w:t>
      </w:r>
      <w:r>
        <w:rPr>
          <w:rFonts w:ascii="SimSun" w:hAnsi="SimSun" w:eastAsia="SimSun" w:cs="SimSun"/>
          <w:sz w:val="22"/>
          <w:szCs w:val="22"/>
        </w:rPr>
        <w:t xml:space="preserve"> </w:t>
      </w:r>
      <w:r>
        <w:rPr>
          <w:rFonts w:ascii="SimSun" w:hAnsi="SimSun" w:eastAsia="SimSun" w:cs="SimSun"/>
          <w:sz w:val="22"/>
          <w:szCs w:val="22"/>
          <w:spacing w:val="-15"/>
        </w:rPr>
        <w:t>点是有创、需使用造影剂，临床上已逐步用超声检查来部分代替静脉造影。</w:t>
      </w:r>
    </w:p>
    <w:p>
      <w:pPr>
        <w:ind w:right="1109" w:firstLine="440"/>
        <w:spacing w:before="81" w:line="262" w:lineRule="auto"/>
        <w:rPr>
          <w:rFonts w:ascii="SimSun" w:hAnsi="SimSun" w:eastAsia="SimSun" w:cs="SimSun"/>
          <w:sz w:val="22"/>
          <w:szCs w:val="22"/>
        </w:rPr>
      </w:pPr>
      <w:r>
        <w:rPr>
          <w:rFonts w:ascii="SimSun" w:hAnsi="SimSun" w:eastAsia="SimSun" w:cs="SimSun"/>
          <w:sz w:val="22"/>
          <w:szCs w:val="22"/>
          <w:spacing w:val="-2"/>
        </w:rPr>
        <w:t>7.</w:t>
      </w:r>
      <w:r>
        <w:rPr>
          <w:rFonts w:ascii="SimSun" w:hAnsi="SimSun" w:eastAsia="SimSun" w:cs="SimSun"/>
          <w:sz w:val="22"/>
          <w:szCs w:val="22"/>
          <w:spacing w:val="-37"/>
        </w:rPr>
        <w:t xml:space="preserve"> </w:t>
      </w:r>
      <w:r>
        <w:rPr>
          <w:rFonts w:ascii="SimSun" w:hAnsi="SimSun" w:eastAsia="SimSun" w:cs="SimSun"/>
          <w:sz w:val="22"/>
          <w:szCs w:val="22"/>
          <w:spacing w:val="-2"/>
        </w:rPr>
        <w:t>血浆D-二聚体测定</w:t>
      </w:r>
      <w:r>
        <w:rPr>
          <w:rFonts w:ascii="SimSun" w:hAnsi="SimSun" w:eastAsia="SimSun" w:cs="SimSun"/>
          <w:sz w:val="22"/>
          <w:szCs w:val="22"/>
          <w:spacing w:val="82"/>
        </w:rPr>
        <w:t xml:space="preserve"> </w:t>
      </w:r>
      <w:r>
        <w:rPr>
          <w:rFonts w:ascii="SimSun" w:hAnsi="SimSun" w:eastAsia="SimSun" w:cs="SimSun"/>
          <w:sz w:val="22"/>
          <w:szCs w:val="22"/>
          <w:spacing w:val="-2"/>
        </w:rPr>
        <w:t>DVT</w:t>
      </w:r>
      <w:r>
        <w:rPr>
          <w:rFonts w:ascii="SimSun" w:hAnsi="SimSun" w:eastAsia="SimSun" w:cs="SimSun"/>
          <w:sz w:val="22"/>
          <w:szCs w:val="22"/>
          <w:spacing w:val="25"/>
        </w:rPr>
        <w:t xml:space="preserve"> </w:t>
      </w:r>
      <w:r>
        <w:rPr>
          <w:rFonts w:ascii="SimSun" w:hAnsi="SimSun" w:eastAsia="SimSun" w:cs="SimSun"/>
          <w:sz w:val="22"/>
          <w:szCs w:val="22"/>
          <w:spacing w:val="-2"/>
        </w:rPr>
        <w:t>时，血液中D-二聚体的浓度升</w:t>
      </w:r>
      <w:r>
        <w:rPr>
          <w:rFonts w:ascii="SimSun" w:hAnsi="SimSun" w:eastAsia="SimSun" w:cs="SimSun"/>
          <w:sz w:val="22"/>
          <w:szCs w:val="22"/>
          <w:spacing w:val="-3"/>
        </w:rPr>
        <w:t>高。但临床的其他一些情况如手术</w:t>
      </w:r>
      <w:r>
        <w:rPr>
          <w:rFonts w:ascii="SimSun" w:hAnsi="SimSun" w:eastAsia="SimSun" w:cs="SimSun"/>
          <w:sz w:val="22"/>
          <w:szCs w:val="22"/>
        </w:rPr>
        <w:t xml:space="preserve"> </w:t>
      </w:r>
      <w:r>
        <w:rPr>
          <w:rFonts w:ascii="SimSun" w:hAnsi="SimSun" w:eastAsia="SimSun" w:cs="SimSun"/>
          <w:sz w:val="22"/>
          <w:szCs w:val="22"/>
          <w:spacing w:val="-19"/>
        </w:rPr>
        <w:t>后、孕妇、炎症、感染及肿瘤时，D-二聚体也会升高，因此，其敏感性较高而特异性差。可用于急性VTE</w:t>
      </w:r>
      <w:r>
        <w:rPr>
          <w:rFonts w:ascii="SimSun" w:hAnsi="SimSun" w:eastAsia="SimSun" w:cs="SimSun"/>
          <w:sz w:val="22"/>
          <w:szCs w:val="22"/>
          <w:spacing w:val="3"/>
        </w:rPr>
        <w:t xml:space="preserve">  </w:t>
      </w:r>
      <w:r>
        <w:rPr>
          <w:rFonts w:ascii="SimSun" w:hAnsi="SimSun" w:eastAsia="SimSun" w:cs="SimSun"/>
          <w:sz w:val="22"/>
          <w:szCs w:val="22"/>
          <w:spacing w:val="-11"/>
        </w:rPr>
        <w:t>的筛查、特殊情况下</w:t>
      </w:r>
      <w:r>
        <w:rPr>
          <w:rFonts w:ascii="SimSun" w:hAnsi="SimSun" w:eastAsia="SimSun" w:cs="SimSun"/>
          <w:sz w:val="22"/>
          <w:szCs w:val="22"/>
          <w:spacing w:val="-64"/>
        </w:rPr>
        <w:t xml:space="preserve"> </w:t>
      </w:r>
      <w:r>
        <w:rPr>
          <w:rFonts w:ascii="SimSun" w:hAnsi="SimSun" w:eastAsia="SimSun" w:cs="SimSun"/>
          <w:sz w:val="22"/>
          <w:szCs w:val="22"/>
          <w:spacing w:val="-11"/>
        </w:rPr>
        <w:t>DVT</w:t>
      </w:r>
      <w:r>
        <w:rPr>
          <w:rFonts w:ascii="SimSun" w:hAnsi="SimSun" w:eastAsia="SimSun" w:cs="SimSun"/>
          <w:sz w:val="22"/>
          <w:szCs w:val="22"/>
          <w:spacing w:val="24"/>
        </w:rPr>
        <w:t xml:space="preserve"> </w:t>
      </w:r>
      <w:r>
        <w:rPr>
          <w:rFonts w:ascii="SimSun" w:hAnsi="SimSun" w:eastAsia="SimSun" w:cs="SimSun"/>
          <w:sz w:val="22"/>
          <w:szCs w:val="22"/>
          <w:spacing w:val="-11"/>
        </w:rPr>
        <w:t>的诊断、疗效评估和VTE</w:t>
      </w:r>
      <w:r>
        <w:rPr>
          <w:rFonts w:ascii="SimSun" w:hAnsi="SimSun" w:eastAsia="SimSun" w:cs="SimSun"/>
          <w:sz w:val="22"/>
          <w:szCs w:val="22"/>
          <w:spacing w:val="-7"/>
        </w:rPr>
        <w:t xml:space="preserve"> </w:t>
      </w:r>
      <w:r>
        <w:rPr>
          <w:rFonts w:ascii="SimSun" w:hAnsi="SimSun" w:eastAsia="SimSun" w:cs="SimSun"/>
          <w:sz w:val="22"/>
          <w:szCs w:val="22"/>
          <w:spacing w:val="-11"/>
        </w:rPr>
        <w:t>复发危险程度评</w:t>
      </w:r>
      <w:r>
        <w:rPr>
          <w:rFonts w:ascii="SimSun" w:hAnsi="SimSun" w:eastAsia="SimSun" w:cs="SimSun"/>
          <w:sz w:val="22"/>
          <w:szCs w:val="22"/>
          <w:spacing w:val="-12"/>
        </w:rPr>
        <w:t>估等。</w:t>
      </w:r>
    </w:p>
    <w:p>
      <w:pPr>
        <w:ind w:left="440"/>
        <w:spacing w:before="131" w:line="222" w:lineRule="auto"/>
        <w:rPr>
          <w:rFonts w:ascii="SimHei" w:hAnsi="SimHei" w:eastAsia="SimHei" w:cs="SimHei"/>
          <w:sz w:val="22"/>
          <w:szCs w:val="22"/>
        </w:rPr>
      </w:pPr>
      <w:r>
        <w:rPr>
          <w:rFonts w:ascii="SimHei" w:hAnsi="SimHei" w:eastAsia="SimHei" w:cs="SimHei"/>
          <w:sz w:val="22"/>
          <w:szCs w:val="22"/>
          <w:spacing w:val="27"/>
        </w:rPr>
        <w:t>(五)治疗</w:t>
      </w:r>
    </w:p>
    <w:p>
      <w:pPr>
        <w:ind w:right="1049" w:firstLine="440"/>
        <w:spacing w:before="76" w:line="256" w:lineRule="auto"/>
        <w:rPr>
          <w:rFonts w:ascii="SimSun" w:hAnsi="SimSun" w:eastAsia="SimSun" w:cs="SimSun"/>
          <w:sz w:val="22"/>
          <w:szCs w:val="22"/>
        </w:rPr>
      </w:pPr>
      <w:r>
        <w:rPr>
          <w:rFonts w:ascii="SimSun" w:hAnsi="SimSun" w:eastAsia="SimSun" w:cs="SimSun"/>
          <w:sz w:val="22"/>
          <w:szCs w:val="22"/>
          <w:spacing w:val="-10"/>
        </w:rPr>
        <w:t>治疗深静脉血栓形成的主要目的是预防肺栓塞，特别是病程早期，血栓松软与血管壁粘连不紧，</w:t>
      </w:r>
      <w:r>
        <w:rPr>
          <w:rFonts w:ascii="SimSun" w:hAnsi="SimSun" w:eastAsia="SimSun" w:cs="SimSun"/>
          <w:sz w:val="22"/>
          <w:szCs w:val="22"/>
          <w:spacing w:val="8"/>
        </w:rPr>
        <w:t xml:space="preserve"> </w:t>
      </w:r>
      <w:r>
        <w:rPr>
          <w:rFonts w:ascii="SimSun" w:hAnsi="SimSun" w:eastAsia="SimSun" w:cs="SimSun"/>
          <w:sz w:val="22"/>
          <w:szCs w:val="22"/>
          <w:spacing w:val="-15"/>
        </w:rPr>
        <w:t>极易脱落，应采取积极的治疗措施。</w:t>
      </w:r>
    </w:p>
    <w:p>
      <w:pPr>
        <w:ind w:left="440"/>
        <w:spacing w:before="101" w:line="219" w:lineRule="auto"/>
        <w:rPr>
          <w:rFonts w:ascii="SimSun" w:hAnsi="SimSun" w:eastAsia="SimSun" w:cs="SimSun"/>
          <w:sz w:val="22"/>
          <w:szCs w:val="22"/>
        </w:rPr>
      </w:pPr>
      <w:r>
        <w:rPr>
          <w:rFonts w:ascii="SimSun" w:hAnsi="SimSun" w:eastAsia="SimSun" w:cs="SimSun"/>
          <w:sz w:val="22"/>
          <w:szCs w:val="22"/>
          <w:spacing w:val="-11"/>
        </w:rPr>
        <w:t>1.</w:t>
      </w:r>
      <w:r>
        <w:rPr>
          <w:rFonts w:ascii="SimSun" w:hAnsi="SimSun" w:eastAsia="SimSun" w:cs="SimSun"/>
          <w:sz w:val="22"/>
          <w:szCs w:val="22"/>
          <w:spacing w:val="-44"/>
        </w:rPr>
        <w:t xml:space="preserve"> </w:t>
      </w:r>
      <w:r>
        <w:rPr>
          <w:rFonts w:ascii="SimSun" w:hAnsi="SimSun" w:eastAsia="SimSun" w:cs="SimSun"/>
          <w:sz w:val="22"/>
          <w:szCs w:val="22"/>
          <w:spacing w:val="-11"/>
        </w:rPr>
        <w:t>卧床</w:t>
      </w:r>
      <w:r>
        <w:rPr>
          <w:rFonts w:ascii="SimSun" w:hAnsi="SimSun" w:eastAsia="SimSun" w:cs="SimSun"/>
          <w:sz w:val="22"/>
          <w:szCs w:val="22"/>
          <w:spacing w:val="70"/>
        </w:rPr>
        <w:t xml:space="preserve"> </w:t>
      </w:r>
      <w:r>
        <w:rPr>
          <w:rFonts w:ascii="SimSun" w:hAnsi="SimSun" w:eastAsia="SimSun" w:cs="SimSun"/>
          <w:sz w:val="22"/>
          <w:szCs w:val="22"/>
          <w:spacing w:val="-11"/>
        </w:rPr>
        <w:t>抬高患肢超过心脏水平，直至水肿及压痛消失。</w:t>
      </w:r>
    </w:p>
    <w:p>
      <w:pPr>
        <w:ind w:right="1060" w:firstLine="440"/>
        <w:spacing w:before="70" w:line="257"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30"/>
        </w:rPr>
        <w:t xml:space="preserve"> </w:t>
      </w:r>
      <w:r>
        <w:rPr>
          <w:rFonts w:ascii="SimSun" w:hAnsi="SimSun" w:eastAsia="SimSun" w:cs="SimSun"/>
          <w:sz w:val="22"/>
          <w:szCs w:val="22"/>
          <w:spacing w:val="-8"/>
        </w:rPr>
        <w:t>抗凝</w:t>
      </w:r>
      <w:r>
        <w:rPr>
          <w:rFonts w:ascii="SimSun" w:hAnsi="SimSun" w:eastAsia="SimSun" w:cs="SimSun"/>
          <w:sz w:val="22"/>
          <w:szCs w:val="22"/>
          <w:spacing w:val="81"/>
        </w:rPr>
        <w:t xml:space="preserve"> </w:t>
      </w:r>
      <w:r>
        <w:rPr>
          <w:rFonts w:ascii="SimSun" w:hAnsi="SimSun" w:eastAsia="SimSun" w:cs="SimSun"/>
          <w:sz w:val="22"/>
          <w:szCs w:val="22"/>
          <w:spacing w:val="-8"/>
        </w:rPr>
        <w:t>防止血栓增大，并可启动内源性溶栓过程。肝素5000～10000U</w:t>
      </w:r>
      <w:r>
        <w:rPr>
          <w:rFonts w:ascii="SimSun" w:hAnsi="SimSun" w:eastAsia="SimSun" w:cs="SimSun"/>
          <w:sz w:val="22"/>
          <w:szCs w:val="22"/>
          <w:spacing w:val="-36"/>
        </w:rPr>
        <w:t xml:space="preserve"> </w:t>
      </w:r>
      <w:r>
        <w:rPr>
          <w:rFonts w:ascii="SimSun" w:hAnsi="SimSun" w:eastAsia="SimSun" w:cs="SimSun"/>
          <w:sz w:val="22"/>
          <w:szCs w:val="22"/>
          <w:spacing w:val="-8"/>
        </w:rPr>
        <w:t>一次静脉注射，以后以</w:t>
      </w:r>
      <w:r>
        <w:rPr>
          <w:rFonts w:ascii="SimSun" w:hAnsi="SimSun" w:eastAsia="SimSun" w:cs="SimSun"/>
          <w:sz w:val="22"/>
          <w:szCs w:val="22"/>
        </w:rPr>
        <w:t xml:space="preserve"> </w:t>
      </w:r>
      <w:r>
        <w:rPr>
          <w:rFonts w:ascii="SimSun" w:hAnsi="SimSun" w:eastAsia="SimSun" w:cs="SimSun"/>
          <w:sz w:val="22"/>
          <w:szCs w:val="22"/>
          <w:spacing w:val="-7"/>
        </w:rPr>
        <w:t>1000～1500U/h持续静脉滴注，其滴速以激活的部分凝血活酶时间(APTT)2</w:t>
      </w:r>
      <w:r>
        <w:rPr>
          <w:rFonts w:ascii="SimSun" w:hAnsi="SimSun" w:eastAsia="SimSun" w:cs="SimSun"/>
          <w:sz w:val="22"/>
          <w:szCs w:val="22"/>
          <w:spacing w:val="52"/>
        </w:rPr>
        <w:t xml:space="preserve"> </w:t>
      </w:r>
      <w:r>
        <w:rPr>
          <w:rFonts w:ascii="SimSun" w:hAnsi="SimSun" w:eastAsia="SimSun" w:cs="SimSun"/>
          <w:sz w:val="22"/>
          <w:szCs w:val="22"/>
          <w:spacing w:val="-7"/>
        </w:rPr>
        <w:t>倍于对照值为调整指标。</w:t>
      </w:r>
      <w:r>
        <w:rPr>
          <w:rFonts w:ascii="SimSun" w:hAnsi="SimSun" w:eastAsia="SimSun" w:cs="SimSun"/>
          <w:sz w:val="22"/>
          <w:szCs w:val="22"/>
        </w:rPr>
        <w:t xml:space="preserve"> </w:t>
      </w:r>
      <w:r>
        <w:rPr>
          <w:rFonts w:ascii="SimSun" w:hAnsi="SimSun" w:eastAsia="SimSun" w:cs="SimSun"/>
          <w:sz w:val="22"/>
          <w:szCs w:val="22"/>
          <w:spacing w:val="-4"/>
        </w:rPr>
        <w:t>随后肝素间断静注或低分子量肝素皮下注射均可。用药时间一般不超过10</w:t>
      </w:r>
      <w:r>
        <w:rPr>
          <w:rFonts w:ascii="SimSun" w:hAnsi="SimSun" w:eastAsia="SimSun" w:cs="SimSun"/>
          <w:sz w:val="22"/>
          <w:szCs w:val="22"/>
          <w:spacing w:val="-5"/>
        </w:rPr>
        <w:t>天。</w:t>
      </w:r>
    </w:p>
    <w:p>
      <w:pPr>
        <w:ind w:right="1147" w:firstLine="440"/>
        <w:spacing w:before="99" w:line="257" w:lineRule="auto"/>
        <w:rPr>
          <w:rFonts w:ascii="SimSun" w:hAnsi="SimSun" w:eastAsia="SimSun" w:cs="SimSun"/>
          <w:sz w:val="22"/>
          <w:szCs w:val="22"/>
        </w:rPr>
      </w:pPr>
      <w:r>
        <w:rPr>
          <w:rFonts w:ascii="SimSun" w:hAnsi="SimSun" w:eastAsia="SimSun" w:cs="SimSun"/>
          <w:sz w:val="22"/>
          <w:szCs w:val="22"/>
          <w:spacing w:val="-4"/>
        </w:rPr>
        <w:t>华法林在用肝素后1周内开始或与肝素同时开始使用，与肝素重叠用药4</w:t>
      </w:r>
      <w:r>
        <w:rPr>
          <w:rFonts w:ascii="SimSun" w:hAnsi="SimSun" w:eastAsia="SimSun" w:cs="SimSun"/>
          <w:sz w:val="22"/>
          <w:szCs w:val="22"/>
          <w:spacing w:val="-5"/>
        </w:rPr>
        <w:t>～5天。调整华法林剂</w:t>
      </w:r>
      <w:r>
        <w:rPr>
          <w:rFonts w:ascii="SimSun" w:hAnsi="SimSun" w:eastAsia="SimSun" w:cs="SimSun"/>
          <w:sz w:val="22"/>
          <w:szCs w:val="22"/>
        </w:rPr>
        <w:t xml:space="preserve"> </w:t>
      </w:r>
      <w:r>
        <w:rPr>
          <w:rFonts w:ascii="SimSun" w:hAnsi="SimSun" w:eastAsia="SimSun" w:cs="SimSun"/>
          <w:sz w:val="22"/>
          <w:szCs w:val="22"/>
          <w:spacing w:val="-3"/>
        </w:rPr>
        <w:t>量的指标为凝血酶原时间国际标准化比值(INR)</w:t>
      </w:r>
      <w:r>
        <w:rPr>
          <w:rFonts w:ascii="SimSun" w:hAnsi="SimSun" w:eastAsia="SimSun" w:cs="SimSun"/>
          <w:sz w:val="22"/>
          <w:szCs w:val="22"/>
          <w:spacing w:val="-19"/>
        </w:rPr>
        <w:t xml:space="preserve"> </w:t>
      </w:r>
      <w:r>
        <w:rPr>
          <w:rFonts w:ascii="SimSun" w:hAnsi="SimSun" w:eastAsia="SimSun" w:cs="SimSun"/>
          <w:sz w:val="22"/>
          <w:szCs w:val="22"/>
          <w:spacing w:val="-3"/>
        </w:rPr>
        <w:t>维持在2.0~3.0。</w:t>
      </w:r>
    </w:p>
    <w:p>
      <w:pPr>
        <w:ind w:right="1129" w:firstLine="440"/>
        <w:spacing w:before="77" w:line="259" w:lineRule="auto"/>
        <w:rPr>
          <w:rFonts w:ascii="SimSun" w:hAnsi="SimSun" w:eastAsia="SimSun" w:cs="SimSun"/>
          <w:sz w:val="22"/>
          <w:szCs w:val="22"/>
        </w:rPr>
      </w:pPr>
      <w:r>
        <w:rPr>
          <w:rFonts w:ascii="SimSun" w:hAnsi="SimSun" w:eastAsia="SimSun" w:cs="SimSun"/>
          <w:sz w:val="22"/>
          <w:szCs w:val="22"/>
          <w:spacing w:val="-4"/>
        </w:rPr>
        <w:t>急性近端深静脉血栓形成抗凝治疗至少持续6～12个月以防复发。对复发性病例或恶性肿瘤等</w:t>
      </w:r>
      <w:r>
        <w:rPr>
          <w:rFonts w:ascii="SimSun" w:hAnsi="SimSun" w:eastAsia="SimSun" w:cs="SimSun"/>
          <w:sz w:val="22"/>
          <w:szCs w:val="22"/>
          <w:spacing w:val="7"/>
        </w:rPr>
        <w:t xml:space="preserve"> </w:t>
      </w:r>
      <w:r>
        <w:rPr>
          <w:rFonts w:ascii="SimSun" w:hAnsi="SimSun" w:eastAsia="SimSun" w:cs="SimSun"/>
          <w:sz w:val="22"/>
          <w:szCs w:val="22"/>
          <w:spacing w:val="-2"/>
        </w:rPr>
        <w:t>高凝状态不能消除的病例，抗凝治疗的持续时间可无限制。长期抗凝治疗的病人，应定期进行监</w:t>
      </w:r>
      <w:r>
        <w:rPr>
          <w:rFonts w:ascii="SimSun" w:hAnsi="SimSun" w:eastAsia="SimSun" w:cs="SimSun"/>
          <w:sz w:val="22"/>
          <w:szCs w:val="22"/>
          <w:spacing w:val="12"/>
        </w:rPr>
        <w:t xml:space="preserve"> </w:t>
      </w:r>
      <w:r>
        <w:rPr>
          <w:rFonts w:ascii="SimSun" w:hAnsi="SimSun" w:eastAsia="SimSun" w:cs="SimSun"/>
          <w:sz w:val="22"/>
          <w:szCs w:val="22"/>
          <w:spacing w:val="-3"/>
        </w:rPr>
        <w:t>测INR。</w:t>
      </w:r>
    </w:p>
    <w:p>
      <w:pPr>
        <w:ind w:right="1124" w:firstLine="440"/>
        <w:spacing w:before="104" w:line="244" w:lineRule="auto"/>
        <w:rPr>
          <w:rFonts w:ascii="SimSun" w:hAnsi="SimSun" w:eastAsia="SimSun" w:cs="SimSun"/>
          <w:sz w:val="22"/>
          <w:szCs w:val="22"/>
        </w:rPr>
      </w:pPr>
      <w:r>
        <w:rPr>
          <w:rFonts w:ascii="SimSun" w:hAnsi="SimSun" w:eastAsia="SimSun" w:cs="SimSun"/>
          <w:sz w:val="22"/>
          <w:szCs w:val="22"/>
          <w:spacing w:val="-12"/>
        </w:rPr>
        <w:t>孤立的腓肠肌部位的深静脉血栓形成发生肺栓塞的机会甚少，可暂不用抗凝治疗，密切观察。如</w:t>
      </w:r>
      <w:r>
        <w:rPr>
          <w:rFonts w:ascii="SimSun" w:hAnsi="SimSun" w:eastAsia="SimSun" w:cs="SimSun"/>
          <w:sz w:val="22"/>
          <w:szCs w:val="22"/>
          <w:spacing w:val="18"/>
        </w:rPr>
        <w:t xml:space="preserve"> </w:t>
      </w:r>
      <w:r>
        <w:rPr>
          <w:rFonts w:ascii="SimSun" w:hAnsi="SimSun" w:eastAsia="SimSun" w:cs="SimSun"/>
          <w:sz w:val="22"/>
          <w:szCs w:val="22"/>
          <w:spacing w:val="-8"/>
        </w:rPr>
        <w:t>有向上发展趋势再考虑用药。</w:t>
      </w:r>
    </w:p>
    <w:p>
      <w:pPr>
        <w:ind w:right="1111" w:firstLine="440"/>
        <w:spacing w:before="109" w:line="263" w:lineRule="auto"/>
        <w:rPr>
          <w:rFonts w:ascii="SimSun" w:hAnsi="SimSun" w:eastAsia="SimSun" w:cs="SimSun"/>
          <w:sz w:val="22"/>
          <w:szCs w:val="22"/>
        </w:rPr>
      </w:pPr>
      <w:r>
        <w:rPr>
          <w:rFonts w:ascii="SimSun" w:hAnsi="SimSun" w:eastAsia="SimSun" w:cs="SimSun"/>
          <w:sz w:val="22"/>
          <w:szCs w:val="22"/>
          <w:spacing w:val="-10"/>
        </w:rPr>
        <w:t>新型口服抗凝药，如直接凝血酶原抑制剂达比加群酯和Xa</w:t>
      </w:r>
      <w:r>
        <w:rPr>
          <w:rFonts w:ascii="SimSun" w:hAnsi="SimSun" w:eastAsia="SimSun" w:cs="SimSun"/>
          <w:sz w:val="22"/>
          <w:szCs w:val="22"/>
          <w:spacing w:val="37"/>
        </w:rPr>
        <w:t xml:space="preserve"> </w:t>
      </w:r>
      <w:r>
        <w:rPr>
          <w:rFonts w:ascii="SimSun" w:hAnsi="SimSun" w:eastAsia="SimSun" w:cs="SimSun"/>
          <w:sz w:val="22"/>
          <w:szCs w:val="22"/>
          <w:spacing w:val="-10"/>
        </w:rPr>
        <w:t>因子抑制剂利伐沙班等，具有抗凝效</w:t>
      </w:r>
      <w:r>
        <w:rPr>
          <w:rFonts w:ascii="SimSun" w:hAnsi="SimSun" w:eastAsia="SimSun" w:cs="SimSun"/>
          <w:sz w:val="22"/>
          <w:szCs w:val="22"/>
        </w:rPr>
        <w:t xml:space="preserve"> </w:t>
      </w:r>
      <w:r>
        <w:rPr>
          <w:rFonts w:ascii="SimSun" w:hAnsi="SimSun" w:eastAsia="SimSun" w:cs="SimSun"/>
          <w:sz w:val="22"/>
          <w:szCs w:val="22"/>
          <w:spacing w:val="-15"/>
        </w:rPr>
        <w:t>果稳定、药效不受食物影响、药物之间相互作用小、半衰期较短</w:t>
      </w:r>
      <w:r>
        <w:rPr>
          <w:rFonts w:ascii="SimSun" w:hAnsi="SimSun" w:eastAsia="SimSun" w:cs="SimSun"/>
          <w:sz w:val="22"/>
          <w:szCs w:val="22"/>
          <w:spacing w:val="-16"/>
        </w:rPr>
        <w:t>、用药剂量固定、服药期间无需定期监</w:t>
      </w:r>
      <w:r>
        <w:rPr>
          <w:rFonts w:ascii="SimSun" w:hAnsi="SimSun" w:eastAsia="SimSun" w:cs="SimSun"/>
          <w:sz w:val="22"/>
          <w:szCs w:val="22"/>
        </w:rPr>
        <w:t xml:space="preserve"> </w:t>
      </w:r>
      <w:r>
        <w:rPr>
          <w:rFonts w:ascii="SimSun" w:hAnsi="SimSun" w:eastAsia="SimSun" w:cs="SimSun"/>
          <w:sz w:val="22"/>
          <w:szCs w:val="22"/>
          <w:spacing w:val="-5"/>
        </w:rPr>
        <w:t>测凝血功能等特点，也被推荐用于治疗成人DVT</w:t>
      </w:r>
      <w:r>
        <w:rPr>
          <w:rFonts w:ascii="SimSun" w:hAnsi="SimSun" w:eastAsia="SimSun" w:cs="SimSun"/>
          <w:sz w:val="22"/>
          <w:szCs w:val="22"/>
          <w:spacing w:val="35"/>
        </w:rPr>
        <w:t xml:space="preserve"> </w:t>
      </w:r>
      <w:r>
        <w:rPr>
          <w:rFonts w:ascii="SimSun" w:hAnsi="SimSun" w:eastAsia="SimSun" w:cs="SimSun"/>
          <w:sz w:val="22"/>
          <w:szCs w:val="22"/>
          <w:spacing w:val="-5"/>
        </w:rPr>
        <w:t>以及预防复发性</w:t>
      </w:r>
      <w:r>
        <w:rPr>
          <w:rFonts w:ascii="SimSun" w:hAnsi="SimSun" w:eastAsia="SimSun" w:cs="SimSun"/>
          <w:sz w:val="22"/>
          <w:szCs w:val="22"/>
          <w:spacing w:val="-46"/>
        </w:rPr>
        <w:t xml:space="preserve"> </w:t>
      </w:r>
      <w:r>
        <w:rPr>
          <w:rFonts w:ascii="SimSun" w:hAnsi="SimSun" w:eastAsia="SimSun" w:cs="SimSun"/>
          <w:sz w:val="22"/>
          <w:szCs w:val="22"/>
          <w:spacing w:val="-5"/>
        </w:rPr>
        <w:t>DVT,</w:t>
      </w:r>
      <w:r>
        <w:rPr>
          <w:rFonts w:ascii="SimSun" w:hAnsi="SimSun" w:eastAsia="SimSun" w:cs="SimSun"/>
          <w:sz w:val="22"/>
          <w:szCs w:val="22"/>
          <w:spacing w:val="-36"/>
        </w:rPr>
        <w:t xml:space="preserve"> </w:t>
      </w:r>
      <w:r>
        <w:rPr>
          <w:rFonts w:ascii="SimSun" w:hAnsi="SimSun" w:eastAsia="SimSun" w:cs="SimSun"/>
          <w:sz w:val="22"/>
          <w:szCs w:val="22"/>
          <w:spacing w:val="-5"/>
        </w:rPr>
        <w:t>可以作为华法林的替代药物</w:t>
      </w:r>
      <w:r>
        <w:rPr>
          <w:rFonts w:ascii="SimSun" w:hAnsi="SimSun" w:eastAsia="SimSun" w:cs="SimSun"/>
          <w:sz w:val="22"/>
          <w:szCs w:val="22"/>
        </w:rPr>
        <w:t xml:space="preserve"> </w:t>
      </w:r>
      <w:r>
        <w:rPr>
          <w:rFonts w:ascii="SimSun" w:hAnsi="SimSun" w:eastAsia="SimSun" w:cs="SimSun"/>
          <w:sz w:val="22"/>
          <w:szCs w:val="22"/>
          <w:spacing w:val="-11"/>
        </w:rPr>
        <w:t>治疗。</w:t>
      </w:r>
    </w:p>
    <w:p>
      <w:pPr>
        <w:ind w:right="1126" w:firstLine="440"/>
        <w:spacing w:before="128" w:line="247"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28"/>
        </w:rPr>
        <w:t xml:space="preserve"> </w:t>
      </w:r>
      <w:r>
        <w:rPr>
          <w:rFonts w:ascii="SimSun" w:hAnsi="SimSun" w:eastAsia="SimSun" w:cs="SimSun"/>
          <w:sz w:val="22"/>
          <w:szCs w:val="22"/>
          <w:spacing w:val="-2"/>
        </w:rPr>
        <w:t>溶栓治疗溶栓药物治疗早期DVT</w:t>
      </w:r>
      <w:r>
        <w:rPr>
          <w:rFonts w:ascii="SimSun" w:hAnsi="SimSun" w:eastAsia="SimSun" w:cs="SimSun"/>
          <w:sz w:val="22"/>
          <w:szCs w:val="22"/>
          <w:spacing w:val="4"/>
        </w:rPr>
        <w:t xml:space="preserve"> </w:t>
      </w:r>
      <w:r>
        <w:rPr>
          <w:rFonts w:ascii="SimSun" w:hAnsi="SimSun" w:eastAsia="SimSun" w:cs="SimSun"/>
          <w:sz w:val="22"/>
          <w:szCs w:val="22"/>
          <w:spacing w:val="-2"/>
        </w:rPr>
        <w:t>是否能减少PTS</w:t>
      </w:r>
      <w:r>
        <w:rPr>
          <w:rFonts w:ascii="SimSun" w:hAnsi="SimSun" w:eastAsia="SimSun" w:cs="SimSun"/>
          <w:sz w:val="22"/>
          <w:szCs w:val="22"/>
          <w:spacing w:val="-35"/>
        </w:rPr>
        <w:t xml:space="preserve"> </w:t>
      </w:r>
      <w:r>
        <w:rPr>
          <w:rFonts w:ascii="SimSun" w:hAnsi="SimSun" w:eastAsia="SimSun" w:cs="SimSun"/>
          <w:sz w:val="22"/>
          <w:szCs w:val="22"/>
          <w:spacing w:val="-2"/>
        </w:rPr>
        <w:t>的发生目前</w:t>
      </w:r>
      <w:r>
        <w:rPr>
          <w:rFonts w:ascii="SimSun" w:hAnsi="SimSun" w:eastAsia="SimSun" w:cs="SimSun"/>
          <w:sz w:val="22"/>
          <w:szCs w:val="22"/>
          <w:spacing w:val="-3"/>
        </w:rPr>
        <w:t>尚有争议，但对血栓形成早期</w:t>
      </w:r>
      <w:r>
        <w:rPr>
          <w:rFonts w:ascii="SimSun" w:hAnsi="SimSun" w:eastAsia="SimSun" w:cs="SimSun"/>
          <w:sz w:val="22"/>
          <w:szCs w:val="22"/>
        </w:rPr>
        <w:t xml:space="preserve"> </w:t>
      </w:r>
      <w:r>
        <w:rPr>
          <w:rFonts w:ascii="SimSun" w:hAnsi="SimSun" w:eastAsia="SimSun" w:cs="SimSun"/>
          <w:sz w:val="22"/>
          <w:szCs w:val="22"/>
          <w:spacing w:val="-14"/>
        </w:rPr>
        <w:t>也有一定的效果，应限于某些较严重的骼-股静脉血栓病人。</w:t>
      </w:r>
    </w:p>
    <w:p>
      <w:pPr>
        <w:ind w:right="1109" w:firstLine="440"/>
        <w:spacing w:before="69" w:line="248"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25"/>
        </w:rPr>
        <w:t xml:space="preserve"> </w:t>
      </w:r>
      <w:r>
        <w:rPr>
          <w:rFonts w:ascii="SimSun" w:hAnsi="SimSun" w:eastAsia="SimSun" w:cs="SimSun"/>
          <w:sz w:val="22"/>
          <w:szCs w:val="22"/>
          <w:spacing w:val="-8"/>
        </w:rPr>
        <w:t>如因出血倾向而不宜用抗凝治疗者，或深静脉血栓进展迅速已达膝关节以上者，预防肺栓塞</w:t>
      </w:r>
      <w:r>
        <w:rPr>
          <w:rFonts w:ascii="SimSun" w:hAnsi="SimSun" w:eastAsia="SimSun" w:cs="SimSun"/>
          <w:sz w:val="22"/>
          <w:szCs w:val="22"/>
        </w:rPr>
        <w:t xml:space="preserve"> </w:t>
      </w:r>
      <w:r>
        <w:rPr>
          <w:rFonts w:ascii="SimSun" w:hAnsi="SimSun" w:eastAsia="SimSun" w:cs="SimSun"/>
          <w:sz w:val="22"/>
          <w:szCs w:val="22"/>
          <w:spacing w:val="-9"/>
        </w:rPr>
        <w:t>可用经皮穿刺作下腔静脉滤器放置术。</w:t>
      </w:r>
    </w:p>
    <w:p>
      <w:pPr>
        <w:ind w:left="443"/>
        <w:spacing w:before="86" w:line="221" w:lineRule="auto"/>
        <w:rPr>
          <w:rFonts w:ascii="SimHei" w:hAnsi="SimHei" w:eastAsia="SimHei" w:cs="SimHei"/>
          <w:sz w:val="22"/>
          <w:szCs w:val="22"/>
        </w:rPr>
      </w:pPr>
      <w:r>
        <w:rPr>
          <w:rFonts w:ascii="SimHei" w:hAnsi="SimHei" w:eastAsia="SimHei" w:cs="SimHei"/>
          <w:sz w:val="22"/>
          <w:szCs w:val="22"/>
          <w:b/>
          <w:bCs/>
          <w:spacing w:val="24"/>
        </w:rPr>
        <w:t>(六)预防</w:t>
      </w:r>
    </w:p>
    <w:p>
      <w:pPr>
        <w:ind w:right="1129" w:firstLine="440"/>
        <w:spacing w:before="91" w:line="266" w:lineRule="auto"/>
        <w:jc w:val="both"/>
        <w:rPr>
          <w:rFonts w:ascii="SimSun" w:hAnsi="SimSun" w:eastAsia="SimSun" w:cs="SimSun"/>
          <w:sz w:val="22"/>
          <w:szCs w:val="22"/>
        </w:rPr>
      </w:pPr>
      <w:r>
        <w:rPr>
          <w:rFonts w:ascii="SimSun" w:hAnsi="SimSun" w:eastAsia="SimSun" w:cs="SimSun"/>
          <w:sz w:val="22"/>
          <w:szCs w:val="22"/>
          <w:spacing w:val="-7"/>
        </w:rPr>
        <w:t>为避免肺栓塞的严重威胁，对所有易发生深静脉血栓形成的高危病人均应提前进行预防。</w:t>
      </w:r>
      <w:r>
        <w:rPr>
          <w:rFonts w:ascii="SimSun" w:hAnsi="SimSun" w:eastAsia="SimSun" w:cs="SimSun"/>
          <w:sz w:val="22"/>
          <w:szCs w:val="22"/>
          <w:spacing w:val="-8"/>
        </w:rPr>
        <w:t>股骨</w:t>
      </w:r>
      <w:r>
        <w:rPr>
          <w:rFonts w:ascii="SimSun" w:hAnsi="SimSun" w:eastAsia="SimSun" w:cs="SimSun"/>
          <w:sz w:val="22"/>
          <w:szCs w:val="22"/>
        </w:rPr>
        <w:t xml:space="preserve"> </w:t>
      </w:r>
      <w:r>
        <w:rPr>
          <w:rFonts w:ascii="SimSun" w:hAnsi="SimSun" w:eastAsia="SimSun" w:cs="SimSun"/>
          <w:sz w:val="22"/>
          <w:szCs w:val="22"/>
          <w:spacing w:val="-9"/>
        </w:rPr>
        <w:t>头骨折、较大的骨科或盆腔手术、中老年人如有血黏度增高等危险因素者，在接受超过1小时的手术</w:t>
      </w:r>
      <w:r>
        <w:rPr>
          <w:rFonts w:ascii="SimSun" w:hAnsi="SimSun" w:eastAsia="SimSun" w:cs="SimSun"/>
          <w:sz w:val="22"/>
          <w:szCs w:val="22"/>
          <w:spacing w:val="14"/>
        </w:rPr>
        <w:t xml:space="preserve"> </w:t>
      </w:r>
      <w:r>
        <w:rPr>
          <w:rFonts w:ascii="SimSun" w:hAnsi="SimSun" w:eastAsia="SimSun" w:cs="SimSun"/>
          <w:sz w:val="22"/>
          <w:szCs w:val="22"/>
          <w:spacing w:val="1"/>
        </w:rPr>
        <w:t>前大多采用小剂量肝素预防。术前2小时皮下注射肝素5000U,以后每8～12小时1次直至病人起床</w:t>
      </w:r>
      <w:r>
        <w:rPr>
          <w:rFonts w:ascii="SimSun" w:hAnsi="SimSun" w:eastAsia="SimSun" w:cs="SimSun"/>
          <w:sz w:val="22"/>
          <w:szCs w:val="22"/>
          <w:spacing w:val="12"/>
        </w:rPr>
        <w:t xml:space="preserve"> </w:t>
      </w:r>
      <w:r>
        <w:rPr>
          <w:rFonts w:ascii="SimSun" w:hAnsi="SimSun" w:eastAsia="SimSun" w:cs="SimSun"/>
          <w:sz w:val="22"/>
          <w:szCs w:val="22"/>
          <w:spacing w:val="4"/>
        </w:rPr>
        <w:t>活动。急性心肌梗死用肝素治疗也同时对预防静脉血栓形成有利。华法林和其他同类药物也可</w:t>
      </w:r>
      <w:r>
        <w:rPr>
          <w:rFonts w:ascii="SimSun" w:hAnsi="SimSun" w:eastAsia="SimSun" w:cs="SimSun"/>
          <w:sz w:val="22"/>
          <w:szCs w:val="22"/>
          <w:spacing w:val="4"/>
        </w:rPr>
        <w:t xml:space="preserve"> </w:t>
      </w:r>
      <w:r>
        <w:rPr>
          <w:rFonts w:ascii="SimSun" w:hAnsi="SimSun" w:eastAsia="SimSun" w:cs="SimSun"/>
          <w:sz w:val="22"/>
          <w:szCs w:val="22"/>
          <w:spacing w:val="-9"/>
        </w:rPr>
        <w:t>选用。</w:t>
      </w:r>
    </w:p>
    <w:p>
      <w:pPr>
        <w:ind w:right="1106" w:firstLine="440"/>
        <w:spacing w:before="123" w:line="244" w:lineRule="auto"/>
        <w:rPr>
          <w:rFonts w:ascii="SimSun" w:hAnsi="SimSun" w:eastAsia="SimSun" w:cs="SimSun"/>
          <w:sz w:val="22"/>
          <w:szCs w:val="22"/>
        </w:rPr>
      </w:pPr>
      <w:r>
        <w:rPr>
          <w:rFonts w:ascii="SimSun" w:hAnsi="SimSun" w:eastAsia="SimSun" w:cs="SimSun"/>
          <w:sz w:val="22"/>
          <w:szCs w:val="22"/>
          <w:spacing w:val="-11"/>
        </w:rPr>
        <w:t>阿司匹林等抗血小板药物无预防作用。对于有明显抗凝禁忌者，可采用保守预防方法</w:t>
      </w:r>
      <w:r>
        <w:rPr>
          <w:rFonts w:ascii="SimSun" w:hAnsi="SimSun" w:eastAsia="SimSun" w:cs="SimSun"/>
          <w:sz w:val="22"/>
          <w:szCs w:val="22"/>
          <w:spacing w:val="-12"/>
        </w:rPr>
        <w:t>，包括早期</w:t>
      </w:r>
      <w:r>
        <w:rPr>
          <w:rFonts w:ascii="SimSun" w:hAnsi="SimSun" w:eastAsia="SimSun" w:cs="SimSun"/>
          <w:sz w:val="22"/>
          <w:szCs w:val="22"/>
        </w:rPr>
        <w:t xml:space="preserve"> </w:t>
      </w:r>
      <w:r>
        <w:rPr>
          <w:rFonts w:ascii="SimSun" w:hAnsi="SimSun" w:eastAsia="SimSun" w:cs="SimSun"/>
          <w:sz w:val="22"/>
          <w:szCs w:val="22"/>
          <w:spacing w:val="-12"/>
        </w:rPr>
        <w:t>起床活动、穿弹力长袜等。定时充气压迫腓肠肌有较好的预防效果</w:t>
      </w:r>
      <w:r>
        <w:rPr>
          <w:rFonts w:ascii="SimSun" w:hAnsi="SimSun" w:eastAsia="SimSun" w:cs="SimSun"/>
          <w:sz w:val="22"/>
          <w:szCs w:val="22"/>
          <w:spacing w:val="-13"/>
        </w:rPr>
        <w:t>，但病人多难以接受。</w:t>
      </w:r>
    </w:p>
    <w:p>
      <w:pPr>
        <w:ind w:left="333"/>
        <w:spacing w:before="65" w:line="220" w:lineRule="auto"/>
        <w:rPr>
          <w:rFonts w:ascii="SimHei" w:hAnsi="SimHei" w:eastAsia="SimHei" w:cs="SimHei"/>
          <w:sz w:val="22"/>
          <w:szCs w:val="22"/>
        </w:rPr>
      </w:pPr>
      <w:r>
        <w:rPr>
          <w:rFonts w:ascii="SimHei" w:hAnsi="SimHei" w:eastAsia="SimHei" w:cs="SimHei"/>
          <w:sz w:val="22"/>
          <w:szCs w:val="22"/>
          <w:b/>
          <w:bCs/>
          <w:color w:val="1991E1"/>
          <w:spacing w:val="-4"/>
        </w:rPr>
        <w:t>【浅静脉血栓形成</w:t>
      </w:r>
    </w:p>
    <w:p>
      <w:pPr>
        <w:ind w:right="1129" w:firstLine="440"/>
        <w:spacing w:before="102" w:line="248" w:lineRule="auto"/>
        <w:rPr>
          <w:rFonts w:ascii="SimSun" w:hAnsi="SimSun" w:eastAsia="SimSun" w:cs="SimSun"/>
          <w:sz w:val="22"/>
          <w:szCs w:val="22"/>
        </w:rPr>
      </w:pPr>
      <w:r>
        <w:rPr>
          <w:rFonts w:ascii="SimSun" w:hAnsi="SimSun" w:eastAsia="SimSun" w:cs="SimSun"/>
          <w:sz w:val="22"/>
          <w:szCs w:val="22"/>
          <w:spacing w:val="-7"/>
        </w:rPr>
        <w:t>由于本症不致造成肺栓塞和慢性静脉功能不全，因此在临床上远不如深静脉血栓形成重要。本</w:t>
      </w:r>
      <w:r>
        <w:rPr>
          <w:rFonts w:ascii="SimSun" w:hAnsi="SimSun" w:eastAsia="SimSun" w:cs="SimSun"/>
          <w:sz w:val="22"/>
          <w:szCs w:val="22"/>
          <w:spacing w:val="16"/>
        </w:rPr>
        <w:t xml:space="preserve"> </w:t>
      </w:r>
      <w:r>
        <w:rPr>
          <w:rFonts w:ascii="SimSun" w:hAnsi="SimSun" w:eastAsia="SimSun" w:cs="SimSun"/>
          <w:sz w:val="22"/>
          <w:szCs w:val="22"/>
          <w:spacing w:val="-11"/>
        </w:rPr>
        <w:t>症是血栓性浅静脉炎的主要临床表现，在曲张的静脉中也常可发生。本症多伴发于</w:t>
      </w:r>
      <w:r>
        <w:rPr>
          <w:rFonts w:ascii="SimSun" w:hAnsi="SimSun" w:eastAsia="SimSun" w:cs="SimSun"/>
          <w:sz w:val="22"/>
          <w:szCs w:val="22"/>
          <w:spacing w:val="-12"/>
        </w:rPr>
        <w:t>持久、反复静脉输</w:t>
      </w:r>
    </w:p>
    <w:p>
      <w:pPr>
        <w:sectPr>
          <w:pgSz w:w="11900" w:h="16840"/>
          <w:pgMar w:top="759" w:right="909" w:bottom="400" w:left="669" w:header="0" w:footer="0" w:gutter="0"/>
        </w:sectPr>
        <w:rPr/>
      </w:pPr>
    </w:p>
    <w:p>
      <w:pPr>
        <w:spacing w:before="42" w:line="221" w:lineRule="auto"/>
        <w:rPr>
          <w:rFonts w:ascii="SimHei" w:hAnsi="SimHei" w:eastAsia="SimHei" w:cs="SimHei"/>
          <w:sz w:val="21"/>
          <w:szCs w:val="21"/>
        </w:rPr>
      </w:pPr>
      <w:r>
        <w:rPr>
          <w:rFonts w:ascii="SimSun" w:hAnsi="SimSun" w:eastAsia="SimSun" w:cs="SimSun"/>
          <w:sz w:val="18"/>
          <w:szCs w:val="18"/>
          <w:color w:val="4A90CE"/>
          <w:spacing w:val="-13"/>
          <w:position w:val="1"/>
        </w:rPr>
        <w:t>330</w:t>
      </w:r>
      <w:r>
        <w:rPr>
          <w:rFonts w:ascii="SimSun" w:hAnsi="SimSun" w:eastAsia="SimSun" w:cs="SimSun"/>
          <w:sz w:val="18"/>
          <w:szCs w:val="18"/>
          <w:color w:val="4A90CE"/>
          <w:spacing w:val="2"/>
          <w:position w:val="1"/>
        </w:rPr>
        <w:t xml:space="preserve">         </w:t>
      </w:r>
      <w:r>
        <w:rPr>
          <w:rFonts w:ascii="SimHei" w:hAnsi="SimHei" w:eastAsia="SimHei" w:cs="SimHei"/>
          <w:sz w:val="21"/>
          <w:szCs w:val="21"/>
          <w:color w:val="148ACF"/>
          <w:spacing w:val="-13"/>
        </w:rPr>
        <w:t>第三篇</w:t>
      </w:r>
      <w:r>
        <w:rPr>
          <w:rFonts w:ascii="SimHei" w:hAnsi="SimHei" w:eastAsia="SimHei" w:cs="SimHei"/>
          <w:sz w:val="21"/>
          <w:szCs w:val="21"/>
          <w:color w:val="148ACF"/>
          <w:spacing w:val="59"/>
        </w:rPr>
        <w:t xml:space="preserve"> </w:t>
      </w:r>
      <w:r>
        <w:rPr>
          <w:rFonts w:ascii="SimHei" w:hAnsi="SimHei" w:eastAsia="SimHei" w:cs="SimHei"/>
          <w:sz w:val="21"/>
          <w:szCs w:val="21"/>
          <w:color w:val="148ACF"/>
          <w:spacing w:val="-13"/>
        </w:rPr>
        <w:t>循环系统疾病</w:t>
      </w:r>
    </w:p>
    <w:p>
      <w:pPr>
        <w:spacing w:line="310" w:lineRule="auto"/>
        <w:rPr>
          <w:rFonts w:ascii="Arial"/>
          <w:sz w:val="21"/>
        </w:rPr>
      </w:pPr>
      <w:r/>
    </w:p>
    <w:p>
      <w:pPr>
        <w:ind w:left="1080" w:right="11"/>
        <w:spacing w:before="68" w:line="267" w:lineRule="auto"/>
        <w:rPr>
          <w:rFonts w:ascii="SimSun" w:hAnsi="SimSun" w:eastAsia="SimSun" w:cs="SimSun"/>
          <w:sz w:val="21"/>
          <w:szCs w:val="21"/>
        </w:rPr>
      </w:pPr>
      <w:r>
        <w:rPr>
          <w:rFonts w:ascii="SimSun" w:hAnsi="SimSun" w:eastAsia="SimSun" w:cs="SimSun"/>
          <w:sz w:val="21"/>
          <w:szCs w:val="21"/>
          <w:spacing w:val="-1"/>
        </w:rPr>
        <w:t>液，尤其是输入刺激性较大的药物时。由于静脉壁有不同程度的炎性病</w:t>
      </w:r>
      <w:r>
        <w:rPr>
          <w:rFonts w:ascii="SimSun" w:hAnsi="SimSun" w:eastAsia="SimSun" w:cs="SimSun"/>
          <w:sz w:val="21"/>
          <w:szCs w:val="21"/>
          <w:spacing w:val="-2"/>
        </w:rPr>
        <w:t>变，腔内血栓常与管壁粘连，</w:t>
      </w:r>
      <w:r>
        <w:rPr>
          <w:rFonts w:ascii="SimSun" w:hAnsi="SimSun" w:eastAsia="SimSun" w:cs="SimSun"/>
          <w:sz w:val="21"/>
          <w:szCs w:val="21"/>
        </w:rPr>
        <w:t xml:space="preserve"> </w:t>
      </w:r>
      <w:r>
        <w:rPr>
          <w:rFonts w:ascii="SimSun" w:hAnsi="SimSun" w:eastAsia="SimSun" w:cs="SimSun"/>
          <w:sz w:val="21"/>
          <w:szCs w:val="21"/>
          <w:spacing w:val="2"/>
        </w:rPr>
        <w:t>不易脱落。有文献报道本病约有11%血栓可蔓延，导致深静脉血栓。</w:t>
      </w:r>
    </w:p>
    <w:p>
      <w:pPr>
        <w:ind w:left="1529" w:right="1069"/>
        <w:spacing w:before="91" w:line="263" w:lineRule="auto"/>
        <w:rPr>
          <w:rFonts w:ascii="SimSun" w:hAnsi="SimSun" w:eastAsia="SimSun" w:cs="SimSun"/>
          <w:sz w:val="21"/>
          <w:szCs w:val="21"/>
        </w:rPr>
      </w:pPr>
      <w:r>
        <w:rPr>
          <w:rFonts w:ascii="SimSun" w:hAnsi="SimSun" w:eastAsia="SimSun" w:cs="SimSun"/>
          <w:sz w:val="21"/>
          <w:szCs w:val="21"/>
          <w:spacing w:val="-3"/>
        </w:rPr>
        <w:t>游走性浅静脉血栓往往是恶性肿瘤的征象，也可见于脉管炎如闭塞性血栓性脉管炎。</w:t>
      </w:r>
      <w:r>
        <w:rPr>
          <w:rFonts w:ascii="SimSun" w:hAnsi="SimSun" w:eastAsia="SimSun" w:cs="SimSun"/>
          <w:sz w:val="21"/>
          <w:szCs w:val="21"/>
          <w:spacing w:val="15"/>
        </w:rPr>
        <w:t xml:space="preserve"> </w:t>
      </w:r>
      <w:r>
        <w:rPr>
          <w:rFonts w:ascii="SimSun" w:hAnsi="SimSun" w:eastAsia="SimSun" w:cs="SimSun"/>
          <w:sz w:val="21"/>
          <w:szCs w:val="21"/>
          <w:spacing w:val="-9"/>
        </w:rPr>
        <w:t>本症诊断较容易：沿静脉走向部位疼痛、发红，局部有条索样或结节状压痛区。</w:t>
      </w:r>
    </w:p>
    <w:p>
      <w:pPr>
        <w:ind w:left="1080" w:firstLine="449"/>
        <w:spacing w:before="68" w:line="286" w:lineRule="auto"/>
        <w:jc w:val="both"/>
        <w:rPr>
          <w:rFonts w:ascii="SimSun" w:hAnsi="SimSun" w:eastAsia="SimSun" w:cs="SimSun"/>
          <w:sz w:val="21"/>
          <w:szCs w:val="21"/>
        </w:rPr>
      </w:pPr>
      <w:r>
        <w:rPr>
          <w:rFonts w:ascii="SimSun" w:hAnsi="SimSun" w:eastAsia="SimSun" w:cs="SimSun"/>
          <w:sz w:val="21"/>
          <w:szCs w:val="21"/>
          <w:spacing w:val="-3"/>
        </w:rPr>
        <w:t>治疗多采取保守支持疗法：①去除促发病因，如停止输注刺</w:t>
      </w:r>
      <w:r>
        <w:rPr>
          <w:rFonts w:ascii="SimSun" w:hAnsi="SimSun" w:eastAsia="SimSun" w:cs="SimSun"/>
          <w:sz w:val="21"/>
          <w:szCs w:val="21"/>
          <w:spacing w:val="-4"/>
        </w:rPr>
        <w:t>激性液体、去除局部静脉置管的感染</w:t>
      </w:r>
      <w:r>
        <w:rPr>
          <w:rFonts w:ascii="SimSun" w:hAnsi="SimSun" w:eastAsia="SimSun" w:cs="SimSun"/>
          <w:sz w:val="21"/>
          <w:szCs w:val="21"/>
        </w:rPr>
        <w:t xml:space="preserve"> </w:t>
      </w:r>
      <w:r>
        <w:rPr>
          <w:rFonts w:ascii="SimSun" w:hAnsi="SimSun" w:eastAsia="SimSun" w:cs="SimSun"/>
          <w:sz w:val="21"/>
          <w:szCs w:val="21"/>
          <w:spacing w:val="-14"/>
        </w:rPr>
        <w:t>因素；②休息、患肢抬高、热敷；③止痛：可用非甾体抗炎药；④</w:t>
      </w:r>
      <w:r>
        <w:rPr>
          <w:rFonts w:ascii="SimSun" w:hAnsi="SimSun" w:eastAsia="SimSun" w:cs="SimSun"/>
          <w:sz w:val="21"/>
          <w:szCs w:val="21"/>
          <w:spacing w:val="-15"/>
        </w:rPr>
        <w:t>由于本病易复发，宜穿循序减压弹力袜；</w:t>
      </w:r>
      <w:r>
        <w:rPr>
          <w:rFonts w:ascii="SimSun" w:hAnsi="SimSun" w:eastAsia="SimSun" w:cs="SimSun"/>
          <w:sz w:val="21"/>
          <w:szCs w:val="21"/>
        </w:rPr>
        <w:t xml:space="preserve"> </w:t>
      </w:r>
      <w:r>
        <w:rPr>
          <w:rFonts w:ascii="SimSun" w:hAnsi="SimSun" w:eastAsia="SimSun" w:cs="SimSun"/>
          <w:sz w:val="21"/>
          <w:szCs w:val="21"/>
          <w:spacing w:val="-5"/>
        </w:rPr>
        <w:t>⑤对大隐静脉血栓病人应严密观察，应用多普勒超声监测；若血栓发展至股-隐静脉连接</w:t>
      </w:r>
      <w:r>
        <w:rPr>
          <w:rFonts w:ascii="SimSun" w:hAnsi="SimSun" w:eastAsia="SimSun" w:cs="SimSun"/>
          <w:sz w:val="21"/>
          <w:szCs w:val="21"/>
          <w:spacing w:val="-6"/>
        </w:rPr>
        <w:t>处时，应使用</w:t>
      </w:r>
      <w:r>
        <w:rPr>
          <w:rFonts w:ascii="SimSun" w:hAnsi="SimSun" w:eastAsia="SimSun" w:cs="SimSun"/>
          <w:sz w:val="21"/>
          <w:szCs w:val="21"/>
        </w:rPr>
        <w:t xml:space="preserve"> </w:t>
      </w:r>
      <w:r>
        <w:rPr>
          <w:rFonts w:ascii="SimSun" w:hAnsi="SimSun" w:eastAsia="SimSun" w:cs="SimSun"/>
          <w:sz w:val="21"/>
          <w:szCs w:val="21"/>
          <w:spacing w:val="-4"/>
        </w:rPr>
        <w:t>低分子量肝素抗凝、做大隐静脉剥脱术或隐股静脉结合</w:t>
      </w:r>
      <w:r>
        <w:rPr>
          <w:rFonts w:ascii="SimSun" w:hAnsi="SimSun" w:eastAsia="SimSun" w:cs="SimSun"/>
          <w:sz w:val="21"/>
          <w:szCs w:val="21"/>
          <w:spacing w:val="-5"/>
        </w:rPr>
        <w:t>点结扎术，以防深静脉血栓形成。</w:t>
      </w:r>
    </w:p>
    <w:p>
      <w:pPr>
        <w:ind w:right="464"/>
        <w:spacing w:before="86" w:line="230" w:lineRule="auto"/>
        <w:jc w:val="right"/>
        <w:rPr>
          <w:rFonts w:ascii="KaiTi" w:hAnsi="KaiTi" w:eastAsia="KaiTi" w:cs="KaiTi"/>
          <w:sz w:val="21"/>
          <w:szCs w:val="21"/>
        </w:rPr>
      </w:pPr>
      <w:r>
        <w:rPr>
          <w:rFonts w:ascii="KaiTi" w:hAnsi="KaiTi" w:eastAsia="KaiTi" w:cs="KaiTi"/>
          <w:sz w:val="21"/>
          <w:szCs w:val="21"/>
          <w:spacing w:val="6"/>
        </w:rPr>
        <w:t>(张瑞岩)</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19"/>
        <w:spacing w:line="710" w:lineRule="exact"/>
        <w:textAlignment w:val="center"/>
        <w:rPr/>
      </w:pPr>
      <w:r>
        <w:drawing>
          <wp:inline distT="0" distB="0" distL="0" distR="0">
            <wp:extent cx="571498" cy="450833"/>
            <wp:effectExtent l="0" t="0" r="0" b="0"/>
            <wp:docPr id="54" name="IM 54"/>
            <wp:cNvGraphicFramePr/>
            <a:graphic>
              <a:graphicData uri="http://schemas.openxmlformats.org/drawingml/2006/picture">
                <pic:pic>
                  <pic:nvPicPr>
                    <pic:cNvPr id="54" name="IM 54"/>
                    <pic:cNvPicPr/>
                  </pic:nvPicPr>
                  <pic:blipFill>
                    <a:blip r:embed="rId68"/>
                    <a:stretch>
                      <a:fillRect/>
                    </a:stretch>
                  </pic:blipFill>
                  <pic:spPr>
                    <a:xfrm rot="0">
                      <a:off x="0" y="0"/>
                      <a:ext cx="571498" cy="450833"/>
                    </a:xfrm>
                    <a:prstGeom prst="rect">
                      <a:avLst/>
                    </a:prstGeom>
                  </pic:spPr>
                </pic:pic>
              </a:graphicData>
            </a:graphic>
          </wp:inline>
        </w:drawing>
      </w:r>
    </w:p>
    <w:p>
      <w:pPr>
        <w:sectPr>
          <w:pgSz w:w="11900" w:h="16840"/>
          <w:pgMar w:top="814" w:right="745" w:bottom="400" w:left="880" w:header="0" w:footer="0" w:gutter="0"/>
        </w:sectPr>
        <w:rPr/>
      </w:pPr>
    </w:p>
    <w:p>
      <w:pPr>
        <w:ind w:firstLine="59"/>
        <w:spacing w:line="1360" w:lineRule="exact"/>
        <w:textAlignment w:val="center"/>
        <w:rPr/>
      </w:pPr>
      <w:r>
        <w:pict>
          <v:group id="_x0000_s37" style="mso-position-vertical-relative:line;mso-position-horizontal-relative:char;width:522pt;height:68pt;" filled="false" stroked="false" coordsize="10440,1360" coordorigin="0,0">
            <v:shape id="_x0000_s38" style="position:absolute;left:0;top:0;width:10440;height:1360;" filled="false" stroked="false" type="#_x0000_t75">
              <v:imagedata o:title="" r:id="rId70"/>
            </v:shape>
            <v:shape id="_x0000_s39" style="position:absolute;left:-20;top:-20;width:10480;height:1498;" filled="false" stroked="false" type="#_x0000_t202">
              <v:fill on="false"/>
              <v:stroke on="false"/>
              <v:path/>
              <v:imagedata o:title=""/>
              <o:lock v:ext="edit" aspectratio="false"/>
              <v:textbox inset="0mm,0mm,0mm,0mm">
                <w:txbxContent>
                  <w:p>
                    <w:pPr>
                      <w:spacing w:line="332" w:lineRule="auto"/>
                      <w:rPr>
                        <w:rFonts w:ascii="Arial"/>
                        <w:sz w:val="21"/>
                      </w:rPr>
                    </w:pPr>
                    <w:r/>
                  </w:p>
                  <w:p>
                    <w:pPr>
                      <w:ind w:left="1757"/>
                      <w:spacing w:before="175" w:line="221" w:lineRule="auto"/>
                      <w:rPr>
                        <w:rFonts w:ascii="SimHei" w:hAnsi="SimHei" w:eastAsia="SimHei" w:cs="SimHei"/>
                        <w:sz w:val="54"/>
                        <w:szCs w:val="54"/>
                      </w:rPr>
                    </w:pPr>
                    <w:r>
                      <w:rPr>
                        <w:rFonts w:ascii="SimHei" w:hAnsi="SimHei" w:eastAsia="SimHei" w:cs="SimHei"/>
                        <w:sz w:val="54"/>
                        <w:szCs w:val="54"/>
                        <w:b/>
                        <w:bCs/>
                        <w:color w:val="FFFFFF"/>
                        <w:spacing w:val="33"/>
                      </w:rPr>
                      <w:t>第十三章心血管神经症</w:t>
                    </w:r>
                  </w:p>
                </w:txbxContent>
              </v:textbox>
            </v:shape>
          </v:group>
        </w:pict>
      </w:r>
    </w:p>
    <w:p>
      <w:pPr>
        <w:ind w:firstLine="9"/>
        <w:spacing w:before="89" w:line="20" w:lineRule="exact"/>
        <w:textAlignment w:val="center"/>
        <w:rPr/>
      </w:pPr>
      <w:r>
        <w:drawing>
          <wp:inline distT="0" distB="0" distL="0" distR="0">
            <wp:extent cx="5930945" cy="12725"/>
            <wp:effectExtent l="0" t="0" r="0" b="0"/>
            <wp:docPr id="55" name="IM 55"/>
            <wp:cNvGraphicFramePr/>
            <a:graphic>
              <a:graphicData uri="http://schemas.openxmlformats.org/drawingml/2006/picture">
                <pic:pic>
                  <pic:nvPicPr>
                    <pic:cNvPr id="55" name="IM 55"/>
                    <pic:cNvPicPr/>
                  </pic:nvPicPr>
                  <pic:blipFill>
                    <a:blip r:embed="rId71"/>
                    <a:stretch>
                      <a:fillRect/>
                    </a:stretch>
                  </pic:blipFill>
                  <pic:spPr>
                    <a:xfrm rot="0">
                      <a:off x="0" y="0"/>
                      <a:ext cx="5930945" cy="12725"/>
                    </a:xfrm>
                    <a:prstGeom prst="rect">
                      <a:avLst/>
                    </a:prstGeom>
                  </pic:spPr>
                </pic:pic>
              </a:graphicData>
            </a:graphic>
          </wp:inline>
        </w:drawing>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right="1239" w:firstLine="450"/>
        <w:spacing w:before="71" w:line="274" w:lineRule="auto"/>
        <w:jc w:val="both"/>
        <w:rPr>
          <w:rFonts w:ascii="SimSun" w:hAnsi="SimSun" w:eastAsia="SimSun" w:cs="SimSun"/>
          <w:sz w:val="22"/>
          <w:szCs w:val="22"/>
        </w:rPr>
      </w:pPr>
      <w:r>
        <w:rPr>
          <w:rFonts w:ascii="SimSun" w:hAnsi="SimSun" w:eastAsia="SimSun" w:cs="SimSun"/>
          <w:sz w:val="22"/>
          <w:szCs w:val="22"/>
          <w:spacing w:val="-11"/>
        </w:rPr>
        <w:t>传统意义上心血管神经症(cardiovascular</w:t>
      </w:r>
      <w:r>
        <w:rPr>
          <w:rFonts w:ascii="SimSun" w:hAnsi="SimSun" w:eastAsia="SimSun" w:cs="SimSun"/>
          <w:sz w:val="22"/>
          <w:szCs w:val="22"/>
          <w:spacing w:val="-15"/>
        </w:rPr>
        <w:t xml:space="preserve"> </w:t>
      </w:r>
      <w:r>
        <w:rPr>
          <w:rFonts w:ascii="SimSun" w:hAnsi="SimSun" w:eastAsia="SimSun" w:cs="SimSun"/>
          <w:sz w:val="22"/>
          <w:szCs w:val="22"/>
          <w:spacing w:val="-11"/>
        </w:rPr>
        <w:t>neurosis)是指以心血管疾病的有关症状为</w:t>
      </w:r>
      <w:r>
        <w:rPr>
          <w:rFonts w:ascii="SimSun" w:hAnsi="SimSun" w:eastAsia="SimSun" w:cs="SimSun"/>
          <w:sz w:val="22"/>
          <w:szCs w:val="22"/>
          <w:spacing w:val="-12"/>
        </w:rPr>
        <w:t>主要表现的</w:t>
      </w:r>
      <w:r>
        <w:rPr>
          <w:rFonts w:ascii="SimSun" w:hAnsi="SimSun" w:eastAsia="SimSun" w:cs="SimSun"/>
          <w:sz w:val="22"/>
          <w:szCs w:val="22"/>
        </w:rPr>
        <w:t xml:space="preserve"> </w:t>
      </w:r>
      <w:r>
        <w:rPr>
          <w:rFonts w:ascii="SimSun" w:hAnsi="SimSun" w:eastAsia="SimSun" w:cs="SimSun"/>
          <w:sz w:val="22"/>
          <w:szCs w:val="22"/>
          <w:spacing w:val="-11"/>
        </w:rPr>
        <w:t>临床综合征。大多发生于中、青年；女性多于男性，尤多见于更年期妇女。临</w:t>
      </w:r>
      <w:r>
        <w:rPr>
          <w:rFonts w:ascii="SimSun" w:hAnsi="SimSun" w:eastAsia="SimSun" w:cs="SimSun"/>
          <w:sz w:val="22"/>
          <w:szCs w:val="22"/>
          <w:spacing w:val="-12"/>
        </w:rPr>
        <w:t>床上无器质性心脏病的</w:t>
      </w:r>
      <w:r>
        <w:rPr>
          <w:rFonts w:ascii="SimSun" w:hAnsi="SimSun" w:eastAsia="SimSun" w:cs="SimSun"/>
          <w:sz w:val="22"/>
          <w:szCs w:val="22"/>
        </w:rPr>
        <w:t xml:space="preserve"> </w:t>
      </w:r>
      <w:r>
        <w:rPr>
          <w:rFonts w:ascii="SimSun" w:hAnsi="SimSun" w:eastAsia="SimSun" w:cs="SimSun"/>
          <w:sz w:val="22"/>
          <w:szCs w:val="22"/>
          <w:spacing w:val="-9"/>
        </w:rPr>
        <w:t>证据。事实上近年来认识到心血管疾病可以和</w:t>
      </w:r>
      <w:r>
        <w:rPr>
          <w:rFonts w:ascii="SimSun" w:hAnsi="SimSun" w:eastAsia="SimSun" w:cs="SimSun"/>
          <w:sz w:val="22"/>
          <w:szCs w:val="22"/>
          <w:spacing w:val="-10"/>
        </w:rPr>
        <w:t>精神心理问题共存，两种疾病互为因果并且相互影响。</w:t>
      </w:r>
      <w:r>
        <w:rPr>
          <w:rFonts w:ascii="SimSun" w:hAnsi="SimSun" w:eastAsia="SimSun" w:cs="SimSun"/>
          <w:sz w:val="22"/>
          <w:szCs w:val="22"/>
        </w:rPr>
        <w:t xml:space="preserve"> </w:t>
      </w:r>
      <w:r>
        <w:rPr>
          <w:rFonts w:ascii="SimSun" w:hAnsi="SimSun" w:eastAsia="SimSun" w:cs="SimSun"/>
          <w:sz w:val="22"/>
          <w:szCs w:val="22"/>
          <w:spacing w:val="-14"/>
        </w:rPr>
        <w:t>这类病人由于临床症状多变，临床表现不典型，尽管进行了大量的客观检查，甚</w:t>
      </w:r>
      <w:r>
        <w:rPr>
          <w:rFonts w:ascii="SimSun" w:hAnsi="SimSun" w:eastAsia="SimSun" w:cs="SimSun"/>
          <w:sz w:val="22"/>
          <w:szCs w:val="22"/>
          <w:spacing w:val="-15"/>
        </w:rPr>
        <w:t>至进行了过度的干预，</w:t>
      </w:r>
      <w:r>
        <w:rPr>
          <w:rFonts w:ascii="SimSun" w:hAnsi="SimSun" w:eastAsia="SimSun" w:cs="SimSun"/>
          <w:sz w:val="22"/>
          <w:szCs w:val="22"/>
        </w:rPr>
        <w:t xml:space="preserve"> </w:t>
      </w:r>
      <w:r>
        <w:rPr>
          <w:rFonts w:ascii="SimSun" w:hAnsi="SimSun" w:eastAsia="SimSun" w:cs="SimSun"/>
          <w:sz w:val="22"/>
          <w:szCs w:val="22"/>
          <w:spacing w:val="-11"/>
        </w:rPr>
        <w:t>由于合并精神心理问题，病人难以实现真正意义上的康复，反复就</w:t>
      </w:r>
      <w:r>
        <w:rPr>
          <w:rFonts w:ascii="SimSun" w:hAnsi="SimSun" w:eastAsia="SimSun" w:cs="SimSun"/>
          <w:sz w:val="22"/>
          <w:szCs w:val="22"/>
          <w:spacing w:val="-12"/>
        </w:rPr>
        <w:t>诊，严重影响病人正常的生活和工</w:t>
      </w:r>
      <w:r>
        <w:rPr>
          <w:rFonts w:ascii="SimSun" w:hAnsi="SimSun" w:eastAsia="SimSun" w:cs="SimSun"/>
          <w:sz w:val="22"/>
          <w:szCs w:val="22"/>
        </w:rPr>
        <w:t xml:space="preserve"> </w:t>
      </w:r>
      <w:r>
        <w:rPr>
          <w:rFonts w:ascii="SimSun" w:hAnsi="SimSun" w:eastAsia="SimSun" w:cs="SimSun"/>
          <w:sz w:val="22"/>
          <w:szCs w:val="22"/>
          <w:spacing w:val="-15"/>
        </w:rPr>
        <w:t>作，甚至增加心血管事件的风险，应该引起临床工作</w:t>
      </w:r>
      <w:r>
        <w:rPr>
          <w:rFonts w:ascii="SimSun" w:hAnsi="SimSun" w:eastAsia="SimSun" w:cs="SimSun"/>
          <w:sz w:val="22"/>
          <w:szCs w:val="22"/>
          <w:spacing w:val="-16"/>
        </w:rPr>
        <w:t>者的重视。</w:t>
      </w:r>
    </w:p>
    <w:p>
      <w:pPr>
        <w:ind w:left="343"/>
        <w:spacing w:before="123" w:line="221" w:lineRule="auto"/>
        <w:rPr>
          <w:rFonts w:ascii="SimHei" w:hAnsi="SimHei" w:eastAsia="SimHei" w:cs="SimHei"/>
          <w:sz w:val="22"/>
          <w:szCs w:val="22"/>
        </w:rPr>
      </w:pPr>
      <w:r>
        <w:rPr>
          <w:rFonts w:ascii="SimHei" w:hAnsi="SimHei" w:eastAsia="SimHei" w:cs="SimHei"/>
          <w:sz w:val="22"/>
          <w:szCs w:val="22"/>
          <w:b/>
          <w:bCs/>
          <w:color w:val="2BA4F5"/>
          <w:spacing w:val="-13"/>
        </w:rPr>
        <w:t>【病因和发病机制】</w:t>
      </w:r>
    </w:p>
    <w:p>
      <w:pPr>
        <w:ind w:right="1317" w:firstLine="450"/>
        <w:spacing w:before="52" w:line="277" w:lineRule="auto"/>
        <w:jc w:val="both"/>
        <w:rPr>
          <w:rFonts w:ascii="SimSun" w:hAnsi="SimSun" w:eastAsia="SimSun" w:cs="SimSun"/>
          <w:sz w:val="22"/>
          <w:szCs w:val="22"/>
        </w:rPr>
      </w:pPr>
      <w:r>
        <w:rPr>
          <w:rFonts w:ascii="SimSun" w:hAnsi="SimSun" w:eastAsia="SimSun" w:cs="SimSun"/>
          <w:sz w:val="22"/>
          <w:szCs w:val="22"/>
          <w:spacing w:val="-2"/>
        </w:rPr>
        <w:t>心血管神经症病因尚不清楚，可能与神经类型、环境因素、遗传因素和性格有关。病人神经</w:t>
      </w:r>
      <w:r>
        <w:rPr>
          <w:rFonts w:ascii="SimSun" w:hAnsi="SimSun" w:eastAsia="SimSun" w:cs="SimSun"/>
          <w:sz w:val="22"/>
          <w:szCs w:val="22"/>
          <w:spacing w:val="8"/>
        </w:rPr>
        <w:t xml:space="preserve"> </w:t>
      </w:r>
      <w:r>
        <w:rPr>
          <w:rFonts w:ascii="SimSun" w:hAnsi="SimSun" w:eastAsia="SimSun" w:cs="SimSun"/>
          <w:sz w:val="22"/>
          <w:szCs w:val="22"/>
          <w:spacing w:val="-6"/>
        </w:rPr>
        <w:t>类型常为抑郁、焦虑、忧愁型。当精神上受到外界环</w:t>
      </w:r>
      <w:r>
        <w:rPr>
          <w:rFonts w:ascii="SimSun" w:hAnsi="SimSun" w:eastAsia="SimSun" w:cs="SimSun"/>
          <w:sz w:val="22"/>
          <w:szCs w:val="22"/>
          <w:spacing w:val="-7"/>
        </w:rPr>
        <w:t>境刺激，或工作紧张、压力较大，难以适应时</w:t>
      </w:r>
      <w:r>
        <w:rPr>
          <w:rFonts w:ascii="SimSun" w:hAnsi="SimSun" w:eastAsia="SimSun" w:cs="SimSun"/>
          <w:sz w:val="22"/>
          <w:szCs w:val="22"/>
        </w:rPr>
        <w:t xml:space="preserve"> </w:t>
      </w:r>
      <w:r>
        <w:rPr>
          <w:rFonts w:ascii="SimSun" w:hAnsi="SimSun" w:eastAsia="SimSun" w:cs="SimSun"/>
          <w:sz w:val="22"/>
          <w:szCs w:val="22"/>
          <w:spacing w:val="3"/>
        </w:rPr>
        <w:t>可能导致发病。病人的家庭成员中可有神经官能症，也提示本症与同一家族的神经类型和数量</w:t>
      </w:r>
      <w:r>
        <w:rPr>
          <w:rFonts w:ascii="SimSun" w:hAnsi="SimSun" w:eastAsia="SimSun" w:cs="SimSun"/>
          <w:sz w:val="22"/>
          <w:szCs w:val="22"/>
          <w:spacing w:val="14"/>
        </w:rPr>
        <w:t xml:space="preserve"> </w:t>
      </w:r>
      <w:r>
        <w:rPr>
          <w:rFonts w:ascii="SimSun" w:hAnsi="SimSun" w:eastAsia="SimSun" w:cs="SimSun"/>
          <w:sz w:val="22"/>
          <w:szCs w:val="22"/>
          <w:spacing w:val="4"/>
        </w:rPr>
        <w:t>相同的外部环境影响有关。部分病人缺乏对心脏病的认识，对疑似症状产生过度忧虑</w:t>
      </w:r>
      <w:r>
        <w:rPr>
          <w:rFonts w:ascii="SimSun" w:hAnsi="SimSun" w:eastAsia="SimSun" w:cs="SimSun"/>
          <w:sz w:val="22"/>
          <w:szCs w:val="22"/>
          <w:spacing w:val="3"/>
        </w:rPr>
        <w:t>而诱发本</w:t>
      </w:r>
      <w:r>
        <w:rPr>
          <w:rFonts w:ascii="SimSun" w:hAnsi="SimSun" w:eastAsia="SimSun" w:cs="SimSun"/>
          <w:sz w:val="22"/>
          <w:szCs w:val="22"/>
        </w:rPr>
        <w:t xml:space="preserve"> </w:t>
      </w:r>
      <w:r>
        <w:rPr>
          <w:rFonts w:ascii="SimSun" w:hAnsi="SimSun" w:eastAsia="SimSun" w:cs="SimSun"/>
          <w:sz w:val="22"/>
          <w:szCs w:val="22"/>
          <w:spacing w:val="4"/>
        </w:rPr>
        <w:t>症。发病过程中常有神经系统和内分泌系统功能失调，交感神经功能亢进，交感与</w:t>
      </w:r>
      <w:r>
        <w:rPr>
          <w:rFonts w:ascii="SimSun" w:hAnsi="SimSun" w:eastAsia="SimSun" w:cs="SimSun"/>
          <w:sz w:val="22"/>
          <w:szCs w:val="22"/>
          <w:spacing w:val="3"/>
        </w:rPr>
        <w:t>副交感神经</w:t>
      </w:r>
      <w:r>
        <w:rPr>
          <w:rFonts w:ascii="SimSun" w:hAnsi="SimSun" w:eastAsia="SimSun" w:cs="SimSun"/>
          <w:sz w:val="22"/>
          <w:szCs w:val="22"/>
        </w:rPr>
        <w:t xml:space="preserve"> </w:t>
      </w:r>
      <w:r>
        <w:rPr>
          <w:rFonts w:ascii="SimSun" w:hAnsi="SimSun" w:eastAsia="SimSun" w:cs="SimSun"/>
          <w:sz w:val="22"/>
          <w:szCs w:val="22"/>
          <w:spacing w:val="4"/>
        </w:rPr>
        <w:t>功能失平衡。病人心率在静脉滴注异丙肾上腺素时常比一般人增快明显；有时可伴</w:t>
      </w:r>
      <w:r>
        <w:rPr>
          <w:rFonts w:ascii="SimSun" w:hAnsi="SimSun" w:eastAsia="SimSun" w:cs="SimSun"/>
          <w:sz w:val="22"/>
          <w:szCs w:val="22"/>
          <w:spacing w:val="3"/>
        </w:rPr>
        <w:t>有高动力循</w:t>
      </w:r>
      <w:r>
        <w:rPr>
          <w:rFonts w:ascii="SimSun" w:hAnsi="SimSun" w:eastAsia="SimSun" w:cs="SimSun"/>
          <w:sz w:val="22"/>
          <w:szCs w:val="22"/>
        </w:rPr>
        <w:t xml:space="preserve"> </w:t>
      </w:r>
      <w:r>
        <w:rPr>
          <w:rFonts w:ascii="SimSun" w:hAnsi="SimSun" w:eastAsia="SimSun" w:cs="SimSun"/>
          <w:sz w:val="22"/>
          <w:szCs w:val="22"/>
          <w:spacing w:val="-1"/>
        </w:rPr>
        <w:t>环的表现，如动脉搏动增强、左心室射血速度增快</w:t>
      </w:r>
      <w:r>
        <w:rPr>
          <w:rFonts w:ascii="SimSun" w:hAnsi="SimSun" w:eastAsia="SimSun" w:cs="SimSun"/>
          <w:sz w:val="22"/>
          <w:szCs w:val="22"/>
          <w:spacing w:val="-2"/>
        </w:rPr>
        <w:t>等；也可出现对运动、心理学测试或疼痛刺激</w:t>
      </w:r>
      <w:r>
        <w:rPr>
          <w:rFonts w:ascii="SimSun" w:hAnsi="SimSun" w:eastAsia="SimSun" w:cs="SimSun"/>
          <w:sz w:val="22"/>
          <w:szCs w:val="22"/>
        </w:rPr>
        <w:t xml:space="preserve"> </w:t>
      </w:r>
      <w:r>
        <w:rPr>
          <w:rFonts w:ascii="SimSun" w:hAnsi="SimSun" w:eastAsia="SimSun" w:cs="SimSun"/>
          <w:sz w:val="22"/>
          <w:szCs w:val="22"/>
          <w:spacing w:val="-3"/>
        </w:rPr>
        <w:t>的异常反应。</w:t>
      </w:r>
    </w:p>
    <w:p>
      <w:pPr>
        <w:ind w:right="1296" w:firstLine="450"/>
        <w:spacing w:before="99" w:line="269" w:lineRule="auto"/>
        <w:jc w:val="both"/>
        <w:rPr>
          <w:rFonts w:ascii="SimSun" w:hAnsi="SimSun" w:eastAsia="SimSun" w:cs="SimSun"/>
          <w:sz w:val="22"/>
          <w:szCs w:val="22"/>
        </w:rPr>
      </w:pPr>
      <w:r>
        <w:rPr>
          <w:rFonts w:ascii="SimSun" w:hAnsi="SimSun" w:eastAsia="SimSun" w:cs="SimSun"/>
          <w:sz w:val="22"/>
          <w:szCs w:val="22"/>
          <w:spacing w:val="-6"/>
        </w:rPr>
        <w:t>精神心理问题可以通过导致血管内皮功能异常</w:t>
      </w:r>
      <w:r>
        <w:rPr>
          <w:rFonts w:ascii="SimSun" w:hAnsi="SimSun" w:eastAsia="SimSun" w:cs="SimSun"/>
          <w:sz w:val="22"/>
          <w:szCs w:val="22"/>
          <w:spacing w:val="-7"/>
        </w:rPr>
        <w:t>、促进炎症反应及血小板聚集、诱发凝血功能异</w:t>
      </w:r>
      <w:r>
        <w:rPr>
          <w:rFonts w:ascii="SimSun" w:hAnsi="SimSun" w:eastAsia="SimSun" w:cs="SimSun"/>
          <w:sz w:val="22"/>
          <w:szCs w:val="22"/>
        </w:rPr>
        <w:t xml:space="preserve"> </w:t>
      </w:r>
      <w:r>
        <w:rPr>
          <w:rFonts w:ascii="SimSun" w:hAnsi="SimSun" w:eastAsia="SimSun" w:cs="SimSun"/>
          <w:sz w:val="22"/>
          <w:szCs w:val="22"/>
          <w:spacing w:val="-13"/>
        </w:rPr>
        <w:t>常、促发心律失常、加速动脉粥样硬化发展、不</w:t>
      </w:r>
      <w:r>
        <w:rPr>
          <w:rFonts w:ascii="SimSun" w:hAnsi="SimSun" w:eastAsia="SimSun" w:cs="SimSun"/>
          <w:sz w:val="22"/>
          <w:szCs w:val="22"/>
          <w:spacing w:val="-14"/>
        </w:rPr>
        <w:t>良行为增加(包括吸烟、缺乏体育锻炼、治疗依从性差</w:t>
      </w:r>
      <w:r>
        <w:rPr>
          <w:rFonts w:ascii="SimSun" w:hAnsi="SimSun" w:eastAsia="SimSun" w:cs="SimSun"/>
          <w:sz w:val="22"/>
          <w:szCs w:val="22"/>
        </w:rPr>
        <w:t xml:space="preserve"> </w:t>
      </w:r>
      <w:r>
        <w:rPr>
          <w:rFonts w:ascii="SimSun" w:hAnsi="SimSun" w:eastAsia="SimSun" w:cs="SimSun"/>
          <w:sz w:val="22"/>
          <w:szCs w:val="22"/>
          <w:spacing w:val="-15"/>
        </w:rPr>
        <w:t>等)等，导致心血管疾病发生风险增加。</w:t>
      </w:r>
    </w:p>
    <w:p>
      <w:pPr>
        <w:ind w:left="343"/>
        <w:spacing w:before="84" w:line="222" w:lineRule="auto"/>
        <w:rPr>
          <w:rFonts w:ascii="SimHei" w:hAnsi="SimHei" w:eastAsia="SimHei" w:cs="SimHei"/>
          <w:sz w:val="22"/>
          <w:szCs w:val="22"/>
        </w:rPr>
      </w:pPr>
      <w:r>
        <w:rPr>
          <w:rFonts w:ascii="SimHei" w:hAnsi="SimHei" w:eastAsia="SimHei" w:cs="SimHei"/>
          <w:sz w:val="22"/>
          <w:szCs w:val="22"/>
          <w:b/>
          <w:bCs/>
          <w:color w:val="0075C4"/>
          <w:spacing w:val="-16"/>
        </w:rPr>
        <w:t>【临床表现)</w:t>
      </w:r>
    </w:p>
    <w:p>
      <w:pPr>
        <w:ind w:left="450"/>
        <w:spacing w:before="80" w:line="219" w:lineRule="auto"/>
        <w:rPr>
          <w:rFonts w:ascii="SimSun" w:hAnsi="SimSun" w:eastAsia="SimSun" w:cs="SimSun"/>
          <w:sz w:val="22"/>
          <w:szCs w:val="22"/>
        </w:rPr>
      </w:pPr>
      <w:r>
        <w:rPr>
          <w:rFonts w:ascii="SimSun" w:hAnsi="SimSun" w:eastAsia="SimSun" w:cs="SimSun"/>
          <w:sz w:val="22"/>
          <w:szCs w:val="22"/>
          <w:spacing w:val="-16"/>
        </w:rPr>
        <w:t>心血管神经症病人主诉较多，而且多变，症状之间缺乏内在联系，可有如下表现。</w:t>
      </w:r>
    </w:p>
    <w:p>
      <w:pPr>
        <w:ind w:left="450"/>
        <w:spacing w:before="69" w:line="219" w:lineRule="auto"/>
        <w:rPr>
          <w:rFonts w:ascii="SimSun" w:hAnsi="SimSun" w:eastAsia="SimSun" w:cs="SimSun"/>
          <w:sz w:val="22"/>
          <w:szCs w:val="22"/>
        </w:rPr>
      </w:pPr>
      <w:r>
        <w:rPr>
          <w:rFonts w:ascii="SimSun" w:hAnsi="SimSun" w:eastAsia="SimSun" w:cs="SimSun"/>
          <w:sz w:val="22"/>
          <w:szCs w:val="22"/>
          <w:spacing w:val="-11"/>
        </w:rPr>
        <w:t>1.</w:t>
      </w:r>
      <w:r>
        <w:rPr>
          <w:rFonts w:ascii="SimSun" w:hAnsi="SimSun" w:eastAsia="SimSun" w:cs="SimSun"/>
          <w:sz w:val="22"/>
          <w:szCs w:val="22"/>
          <w:spacing w:val="-25"/>
        </w:rPr>
        <w:t xml:space="preserve"> </w:t>
      </w:r>
      <w:r>
        <w:rPr>
          <w:rFonts w:ascii="SimSun" w:hAnsi="SimSun" w:eastAsia="SimSun" w:cs="SimSun"/>
          <w:sz w:val="22"/>
          <w:szCs w:val="22"/>
          <w:spacing w:val="-11"/>
        </w:rPr>
        <w:t>心悸</w:t>
      </w:r>
      <w:r>
        <w:rPr>
          <w:rFonts w:ascii="SimSun" w:hAnsi="SimSun" w:eastAsia="SimSun" w:cs="SimSun"/>
          <w:sz w:val="22"/>
          <w:szCs w:val="22"/>
          <w:spacing w:val="5"/>
        </w:rPr>
        <w:t xml:space="preserve">  </w:t>
      </w:r>
      <w:r>
        <w:rPr>
          <w:rFonts w:ascii="SimSun" w:hAnsi="SimSun" w:eastAsia="SimSun" w:cs="SimSun"/>
          <w:sz w:val="22"/>
          <w:szCs w:val="22"/>
          <w:spacing w:val="-11"/>
        </w:rPr>
        <w:t>自觉心脏搏动增强，常在紧张或疲劳时加重。</w:t>
      </w:r>
    </w:p>
    <w:p>
      <w:pPr>
        <w:ind w:right="1279" w:firstLine="450"/>
        <w:spacing w:before="77" w:line="253"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19"/>
        </w:rPr>
        <w:t xml:space="preserve"> </w:t>
      </w:r>
      <w:r>
        <w:rPr>
          <w:rFonts w:ascii="SimSun" w:hAnsi="SimSun" w:eastAsia="SimSun" w:cs="SimSun"/>
          <w:sz w:val="22"/>
          <w:szCs w:val="22"/>
          <w:spacing w:val="-7"/>
        </w:rPr>
        <w:t>呼吸困难</w:t>
      </w:r>
      <w:r>
        <w:rPr>
          <w:rFonts w:ascii="SimSun" w:hAnsi="SimSun" w:eastAsia="SimSun" w:cs="SimSun"/>
          <w:sz w:val="22"/>
          <w:szCs w:val="22"/>
          <w:spacing w:val="70"/>
        </w:rPr>
        <w:t xml:space="preserve"> </w:t>
      </w:r>
      <w:r>
        <w:rPr>
          <w:rFonts w:ascii="SimSun" w:hAnsi="SimSun" w:eastAsia="SimSun" w:cs="SimSun"/>
          <w:sz w:val="22"/>
          <w:szCs w:val="22"/>
          <w:spacing w:val="-7"/>
        </w:rPr>
        <w:t>胸闷，呼吸不畅，常感觉空气不够要打开窗户</w:t>
      </w:r>
      <w:r>
        <w:rPr>
          <w:rFonts w:ascii="SimSun" w:hAnsi="SimSun" w:eastAsia="SimSun" w:cs="SimSun"/>
          <w:sz w:val="22"/>
          <w:szCs w:val="22"/>
          <w:spacing w:val="-8"/>
        </w:rPr>
        <w:t>或要求吸氧。不少病人经常做深呼</w:t>
      </w:r>
      <w:r>
        <w:rPr>
          <w:rFonts w:ascii="SimSun" w:hAnsi="SimSun" w:eastAsia="SimSun" w:cs="SimSun"/>
          <w:sz w:val="22"/>
          <w:szCs w:val="22"/>
        </w:rPr>
        <w:t xml:space="preserve"> </w:t>
      </w:r>
      <w:r>
        <w:rPr>
          <w:rFonts w:ascii="SimSun" w:hAnsi="SimSun" w:eastAsia="SimSun" w:cs="SimSun"/>
          <w:sz w:val="22"/>
          <w:szCs w:val="22"/>
          <w:spacing w:val="-15"/>
        </w:rPr>
        <w:t>吸或叹息样呼吸动作来缓解症状，容易导致过度换气，引起呼吸性</w:t>
      </w:r>
      <w:r>
        <w:rPr>
          <w:rFonts w:ascii="SimSun" w:hAnsi="SimSun" w:eastAsia="SimSun" w:cs="SimSun"/>
          <w:sz w:val="22"/>
          <w:szCs w:val="22"/>
          <w:spacing w:val="-16"/>
        </w:rPr>
        <w:t>碱中毒，使症状加重。</w:t>
      </w:r>
    </w:p>
    <w:p>
      <w:pPr>
        <w:ind w:right="1276" w:firstLine="450"/>
        <w:spacing w:before="78" w:line="269"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8"/>
        </w:rPr>
        <w:t xml:space="preserve"> </w:t>
      </w:r>
      <w:r>
        <w:rPr>
          <w:rFonts w:ascii="SimSun" w:hAnsi="SimSun" w:eastAsia="SimSun" w:cs="SimSun"/>
          <w:sz w:val="22"/>
          <w:szCs w:val="22"/>
          <w:spacing w:val="-13"/>
        </w:rPr>
        <w:t>心前区痛</w:t>
      </w:r>
      <w:r>
        <w:rPr>
          <w:rFonts w:ascii="SimSun" w:hAnsi="SimSun" w:eastAsia="SimSun" w:cs="SimSun"/>
          <w:sz w:val="22"/>
          <w:szCs w:val="22"/>
          <w:spacing w:val="86"/>
        </w:rPr>
        <w:t xml:space="preserve"> </w:t>
      </w:r>
      <w:r>
        <w:rPr>
          <w:rFonts w:ascii="SimSun" w:hAnsi="SimSun" w:eastAsia="SimSun" w:cs="SimSun"/>
          <w:sz w:val="22"/>
          <w:szCs w:val="22"/>
          <w:spacing w:val="-13"/>
        </w:rPr>
        <w:t>与典型心绞痛不同，疼痛部位不固定，多局限于心尖区及左乳房下区很小范围，亦</w:t>
      </w:r>
      <w:r>
        <w:rPr>
          <w:rFonts w:ascii="SimSun" w:hAnsi="SimSun" w:eastAsia="SimSun" w:cs="SimSun"/>
          <w:sz w:val="22"/>
          <w:szCs w:val="22"/>
        </w:rPr>
        <w:t xml:space="preserve"> </w:t>
      </w:r>
      <w:r>
        <w:rPr>
          <w:rFonts w:ascii="SimSun" w:hAnsi="SimSun" w:eastAsia="SimSun" w:cs="SimSun"/>
          <w:sz w:val="22"/>
          <w:szCs w:val="22"/>
          <w:spacing w:val="-11"/>
        </w:rPr>
        <w:t>可在胸骨下或右胸前或胸背等；疼痛发作与劳力活动无关，</w:t>
      </w:r>
      <w:r>
        <w:rPr>
          <w:rFonts w:ascii="SimSun" w:hAnsi="SimSun" w:eastAsia="SimSun" w:cs="SimSun"/>
          <w:sz w:val="22"/>
          <w:szCs w:val="22"/>
          <w:spacing w:val="-12"/>
        </w:rPr>
        <w:t>多数发生在静息状态时；疼痛性质常描述</w:t>
      </w:r>
      <w:r>
        <w:rPr>
          <w:rFonts w:ascii="SimSun" w:hAnsi="SimSun" w:eastAsia="SimSun" w:cs="SimSun"/>
          <w:sz w:val="22"/>
          <w:szCs w:val="22"/>
        </w:rPr>
        <w:t xml:space="preserve"> </w:t>
      </w:r>
      <w:r>
        <w:rPr>
          <w:rFonts w:ascii="SimSun" w:hAnsi="SimSun" w:eastAsia="SimSun" w:cs="SimSun"/>
          <w:sz w:val="22"/>
          <w:szCs w:val="22"/>
          <w:spacing w:val="-19"/>
        </w:rPr>
        <w:t>为针刺样、牵扯样或刀割样；持续时间长短不</w:t>
      </w:r>
      <w:r>
        <w:rPr>
          <w:rFonts w:ascii="SimSun" w:hAnsi="SimSun" w:eastAsia="SimSun" w:cs="SimSun"/>
          <w:sz w:val="22"/>
          <w:szCs w:val="22"/>
          <w:spacing w:val="-20"/>
        </w:rPr>
        <w:t>等，</w:t>
      </w:r>
      <w:r>
        <w:rPr>
          <w:rFonts w:ascii="SimSun" w:hAnsi="SimSun" w:eastAsia="SimSun" w:cs="SimSun"/>
          <w:sz w:val="22"/>
          <w:szCs w:val="22"/>
          <w:spacing w:val="48"/>
        </w:rPr>
        <w:t xml:space="preserve"> </w:t>
      </w:r>
      <w:r>
        <w:rPr>
          <w:rFonts w:ascii="SimSun" w:hAnsi="SimSun" w:eastAsia="SimSun" w:cs="SimSun"/>
          <w:sz w:val="22"/>
          <w:szCs w:val="22"/>
          <w:spacing w:val="-20"/>
        </w:rPr>
        <w:t>一般较长，有时在工作紧张或情绪激动后可持续数天</w:t>
      </w:r>
      <w:r>
        <w:rPr>
          <w:rFonts w:ascii="SimSun" w:hAnsi="SimSun" w:eastAsia="SimSun" w:cs="SimSun"/>
          <w:sz w:val="22"/>
          <w:szCs w:val="22"/>
        </w:rPr>
        <w:t xml:space="preserve"> </w:t>
      </w:r>
      <w:r>
        <w:rPr>
          <w:rFonts w:ascii="SimSun" w:hAnsi="SimSun" w:eastAsia="SimSun" w:cs="SimSun"/>
          <w:sz w:val="22"/>
          <w:szCs w:val="22"/>
          <w:spacing w:val="-14"/>
        </w:rPr>
        <w:t>或更长；含服硝酸甘油不能缓解疼痛。</w:t>
      </w:r>
    </w:p>
    <w:p>
      <w:pPr>
        <w:ind w:right="1179" w:firstLine="450"/>
        <w:spacing w:before="77" w:line="253" w:lineRule="auto"/>
        <w:rPr>
          <w:rFonts w:ascii="SimSun" w:hAnsi="SimSun" w:eastAsia="SimSun" w:cs="SimSun"/>
          <w:sz w:val="22"/>
          <w:szCs w:val="22"/>
        </w:rPr>
      </w:pPr>
      <w:r>
        <w:rPr>
          <w:rFonts w:ascii="SimSun" w:hAnsi="SimSun" w:eastAsia="SimSun" w:cs="SimSun"/>
          <w:sz w:val="22"/>
          <w:szCs w:val="22"/>
          <w:spacing w:val="-20"/>
        </w:rPr>
        <w:t>4.</w:t>
      </w:r>
      <w:r>
        <w:rPr>
          <w:rFonts w:ascii="SimSun" w:hAnsi="SimSun" w:eastAsia="SimSun" w:cs="SimSun"/>
          <w:sz w:val="22"/>
          <w:szCs w:val="22"/>
          <w:spacing w:val="-6"/>
        </w:rPr>
        <w:t xml:space="preserve"> </w:t>
      </w:r>
      <w:r>
        <w:rPr>
          <w:rFonts w:ascii="SimSun" w:hAnsi="SimSun" w:eastAsia="SimSun" w:cs="SimSun"/>
          <w:sz w:val="22"/>
          <w:szCs w:val="22"/>
          <w:spacing w:val="-20"/>
        </w:rPr>
        <w:t>自主神经功能紊乱症状</w:t>
      </w:r>
      <w:r>
        <w:rPr>
          <w:rFonts w:ascii="SimSun" w:hAnsi="SimSun" w:eastAsia="SimSun" w:cs="SimSun"/>
          <w:sz w:val="22"/>
          <w:szCs w:val="22"/>
          <w:spacing w:val="74"/>
        </w:rPr>
        <w:t xml:space="preserve"> </w:t>
      </w:r>
      <w:r>
        <w:rPr>
          <w:rFonts w:ascii="SimSun" w:hAnsi="SimSun" w:eastAsia="SimSun" w:cs="SimSun"/>
          <w:sz w:val="22"/>
          <w:szCs w:val="22"/>
          <w:spacing w:val="-20"/>
        </w:rPr>
        <w:t>失眠、多梦、焦虑、食欲缺乏、头晕、耳鸣多汗、手足发冷、双手震颤、</w:t>
      </w:r>
      <w:r>
        <w:rPr>
          <w:rFonts w:ascii="SimSun" w:hAnsi="SimSun" w:eastAsia="SimSun" w:cs="SimSun"/>
          <w:sz w:val="22"/>
          <w:szCs w:val="22"/>
        </w:rPr>
        <w:t xml:space="preserve"> </w:t>
      </w:r>
      <w:r>
        <w:rPr>
          <w:rFonts w:ascii="SimSun" w:hAnsi="SimSun" w:eastAsia="SimSun" w:cs="SimSun"/>
          <w:sz w:val="22"/>
          <w:szCs w:val="22"/>
          <w:spacing w:val="-17"/>
        </w:rPr>
        <w:t>尿频、大便次数增多或便秘等。</w:t>
      </w:r>
    </w:p>
    <w:p>
      <w:pPr>
        <w:ind w:right="1292" w:firstLine="450"/>
        <w:spacing w:before="78" w:line="263" w:lineRule="auto"/>
        <w:rPr>
          <w:rFonts w:ascii="SimSun" w:hAnsi="SimSun" w:eastAsia="SimSun" w:cs="SimSun"/>
          <w:sz w:val="22"/>
          <w:szCs w:val="22"/>
        </w:rPr>
      </w:pPr>
      <w:r>
        <w:rPr>
          <w:rFonts w:ascii="SimSun" w:hAnsi="SimSun" w:eastAsia="SimSun" w:cs="SimSun"/>
          <w:sz w:val="22"/>
          <w:szCs w:val="22"/>
          <w:spacing w:val="-6"/>
        </w:rPr>
        <w:t>与较多的症状不相适应，体格检查缺乏有重要病理意义</w:t>
      </w:r>
      <w:r>
        <w:rPr>
          <w:rFonts w:ascii="SimSun" w:hAnsi="SimSun" w:eastAsia="SimSun" w:cs="SimSun"/>
          <w:sz w:val="22"/>
          <w:szCs w:val="22"/>
          <w:spacing w:val="-7"/>
        </w:rPr>
        <w:t>的阳性体征。可发现心率增快，心音增</w:t>
      </w:r>
      <w:r>
        <w:rPr>
          <w:rFonts w:ascii="SimSun" w:hAnsi="SimSun" w:eastAsia="SimSun" w:cs="SimSun"/>
          <w:sz w:val="22"/>
          <w:szCs w:val="22"/>
        </w:rPr>
        <w:t xml:space="preserve"> </w:t>
      </w:r>
      <w:r>
        <w:rPr>
          <w:rFonts w:ascii="SimSun" w:hAnsi="SimSun" w:eastAsia="SimSun" w:cs="SimSun"/>
          <w:sz w:val="22"/>
          <w:szCs w:val="22"/>
          <w:spacing w:val="-11"/>
        </w:rPr>
        <w:t>强，可有短促收缩期杂音或期前收缩，血压轻度升高，腱反射较活跃。</w:t>
      </w:r>
      <w:r>
        <w:rPr>
          <w:rFonts w:ascii="SimSun" w:hAnsi="SimSun" w:eastAsia="SimSun" w:cs="SimSun"/>
          <w:sz w:val="22"/>
          <w:szCs w:val="22"/>
          <w:spacing w:val="-12"/>
        </w:rPr>
        <w:t>心脏相关辅助检查未见明确异</w:t>
      </w:r>
      <w:r>
        <w:rPr>
          <w:rFonts w:ascii="SimSun" w:hAnsi="SimSun" w:eastAsia="SimSun" w:cs="SimSun"/>
          <w:sz w:val="22"/>
          <w:szCs w:val="22"/>
        </w:rPr>
        <w:t xml:space="preserve"> </w:t>
      </w:r>
      <w:r>
        <w:rPr>
          <w:rFonts w:ascii="SimSun" w:hAnsi="SimSun" w:eastAsia="SimSun" w:cs="SimSun"/>
          <w:sz w:val="22"/>
          <w:szCs w:val="22"/>
          <w:spacing w:val="-9"/>
        </w:rPr>
        <w:t>常。心电图可示窦性心动过速、房性或室性期前收缩和非特异性ST-T</w:t>
      </w:r>
      <w:r>
        <w:rPr>
          <w:rFonts w:ascii="SimSun" w:hAnsi="SimSun" w:eastAsia="SimSun" w:cs="SimSun"/>
          <w:sz w:val="22"/>
          <w:szCs w:val="22"/>
          <w:spacing w:val="-59"/>
        </w:rPr>
        <w:t xml:space="preserve"> </w:t>
      </w:r>
      <w:r>
        <w:rPr>
          <w:rFonts w:ascii="SimSun" w:hAnsi="SimSun" w:eastAsia="SimSun" w:cs="SimSun"/>
          <w:sz w:val="22"/>
          <w:szCs w:val="22"/>
          <w:spacing w:val="-9"/>
        </w:rPr>
        <w:t>改变。</w:t>
      </w:r>
    </w:p>
    <w:p>
      <w:pPr>
        <w:ind w:right="1294" w:firstLine="450"/>
        <w:spacing w:before="85" w:line="263" w:lineRule="auto"/>
        <w:rPr>
          <w:rFonts w:ascii="FangSong" w:hAnsi="FangSong" w:eastAsia="FangSong" w:cs="FangSong"/>
          <w:sz w:val="22"/>
          <w:szCs w:val="22"/>
        </w:rPr>
      </w:pPr>
      <w:r>
        <w:rPr>
          <w:rFonts w:ascii="FangSong" w:hAnsi="FangSong" w:eastAsia="FangSong" w:cs="FangSong"/>
          <w:sz w:val="22"/>
          <w:szCs w:val="22"/>
          <w:spacing w:val="-12"/>
        </w:rPr>
        <w:t>心血管疾病合并精神心理问题者有明确的心血管疾病如心绞痛、心力衰竭的临床表现，同时存在</w:t>
      </w:r>
      <w:r>
        <w:rPr>
          <w:rFonts w:ascii="FangSong" w:hAnsi="FangSong" w:eastAsia="FangSong" w:cs="FangSong"/>
          <w:sz w:val="22"/>
          <w:szCs w:val="22"/>
          <w:spacing w:val="18"/>
        </w:rPr>
        <w:t xml:space="preserve"> </w:t>
      </w:r>
      <w:r>
        <w:rPr>
          <w:rFonts w:ascii="FangSong" w:hAnsi="FangSong" w:eastAsia="FangSong" w:cs="FangSong"/>
          <w:sz w:val="22"/>
          <w:szCs w:val="22"/>
          <w:spacing w:val="-20"/>
        </w:rPr>
        <w:t>抑郁、不安、压抑、焦躁不安、易怒、易疲劳等心血管疾病难以</w:t>
      </w:r>
      <w:r>
        <w:rPr>
          <w:rFonts w:ascii="FangSong" w:hAnsi="FangSong" w:eastAsia="FangSong" w:cs="FangSong"/>
          <w:sz w:val="22"/>
          <w:szCs w:val="22"/>
          <w:spacing w:val="-21"/>
        </w:rPr>
        <w:t>解释的躯体症状。亦可有急性发作，如惊</w:t>
      </w:r>
      <w:r>
        <w:rPr>
          <w:rFonts w:ascii="FangSong" w:hAnsi="FangSong" w:eastAsia="FangSong" w:cs="FangSong"/>
          <w:sz w:val="22"/>
          <w:szCs w:val="22"/>
        </w:rPr>
        <w:t xml:space="preserve"> </w:t>
      </w:r>
      <w:r>
        <w:rPr>
          <w:rFonts w:ascii="FangSong" w:hAnsi="FangSong" w:eastAsia="FangSong" w:cs="FangSong"/>
          <w:sz w:val="22"/>
          <w:szCs w:val="22"/>
          <w:spacing w:val="-19"/>
        </w:rPr>
        <w:t>恐障碍，表现为胸痛、心悸、呼吸困难、头晕、头痛、出汗发抖等，</w:t>
      </w:r>
      <w:r>
        <w:rPr>
          <w:rFonts w:ascii="FangSong" w:hAnsi="FangSong" w:eastAsia="FangSong" w:cs="FangSong"/>
          <w:sz w:val="22"/>
          <w:szCs w:val="22"/>
          <w:spacing w:val="-20"/>
        </w:rPr>
        <w:t>通常在10～20分钟达高峰，而无明确</w:t>
      </w:r>
      <w:r>
        <w:rPr>
          <w:rFonts w:ascii="FangSong" w:hAnsi="FangSong" w:eastAsia="FangSong" w:cs="FangSong"/>
          <w:sz w:val="22"/>
          <w:szCs w:val="22"/>
        </w:rPr>
        <w:t xml:space="preserve"> </w:t>
      </w:r>
      <w:r>
        <w:rPr>
          <w:rFonts w:ascii="FangSong" w:hAnsi="FangSong" w:eastAsia="FangSong" w:cs="FangSong"/>
          <w:sz w:val="22"/>
          <w:szCs w:val="22"/>
          <w:spacing w:val="-15"/>
        </w:rPr>
        <w:t>心脏、呼吸、神经系统可以支持上述临床表现的器质性病变证据。</w:t>
      </w:r>
    </w:p>
    <w:p>
      <w:pPr>
        <w:sectPr>
          <w:footerReference w:type="default" r:id="rId69"/>
          <w:pgSz w:w="11900" w:h="16840"/>
          <w:pgMar w:top="1410" w:right="760" w:bottom="445" w:left="639" w:header="0" w:footer="226" w:gutter="0"/>
        </w:sectPr>
        <w:rPr/>
      </w:pPr>
    </w:p>
    <w:p>
      <w:pPr>
        <w:ind w:left="9"/>
        <w:spacing w:before="44" w:line="221" w:lineRule="auto"/>
        <w:rPr>
          <w:rFonts w:ascii="SimHei" w:hAnsi="SimHei" w:eastAsia="SimHei" w:cs="SimHei"/>
          <w:sz w:val="22"/>
          <w:szCs w:val="22"/>
        </w:rPr>
      </w:pPr>
      <w:r>
        <w:rPr>
          <w:rFonts w:ascii="SimSun" w:hAnsi="SimSun" w:eastAsia="SimSun" w:cs="SimSun"/>
          <w:sz w:val="22"/>
          <w:szCs w:val="22"/>
          <w:color w:val="1977C0"/>
          <w:spacing w:val="-19"/>
          <w:position w:val="-1"/>
        </w:rPr>
        <w:t>332</w:t>
      </w:r>
      <w:r>
        <w:rPr>
          <w:rFonts w:ascii="SimSun" w:hAnsi="SimSun" w:eastAsia="SimSun" w:cs="SimSun"/>
          <w:sz w:val="22"/>
          <w:szCs w:val="22"/>
          <w:color w:val="1977C0"/>
          <w:spacing w:val="18"/>
          <w:position w:val="-1"/>
        </w:rPr>
        <w:t xml:space="preserve">      </w:t>
      </w:r>
      <w:r>
        <w:rPr>
          <w:rFonts w:ascii="SimHei" w:hAnsi="SimHei" w:eastAsia="SimHei" w:cs="SimHei"/>
          <w:sz w:val="22"/>
          <w:szCs w:val="22"/>
          <w:color w:val="0075C4"/>
          <w:spacing w:val="-19"/>
        </w:rPr>
        <w:t>第三篇</w:t>
      </w:r>
      <w:r>
        <w:rPr>
          <w:rFonts w:ascii="SimHei" w:hAnsi="SimHei" w:eastAsia="SimHei" w:cs="SimHei"/>
          <w:sz w:val="22"/>
          <w:szCs w:val="22"/>
          <w:color w:val="0075C4"/>
          <w:spacing w:val="54"/>
        </w:rPr>
        <w:t xml:space="preserve"> </w:t>
      </w:r>
      <w:r>
        <w:rPr>
          <w:rFonts w:ascii="SimHei" w:hAnsi="SimHei" w:eastAsia="SimHei" w:cs="SimHei"/>
          <w:sz w:val="22"/>
          <w:szCs w:val="22"/>
          <w:color w:val="0075C4"/>
          <w:spacing w:val="-19"/>
        </w:rPr>
        <w:t>循环系统疾病</w:t>
      </w:r>
    </w:p>
    <w:p>
      <w:pPr>
        <w:spacing w:line="280" w:lineRule="auto"/>
        <w:rPr>
          <w:rFonts w:ascii="Arial"/>
          <w:sz w:val="21"/>
        </w:rPr>
      </w:pPr>
      <w:r/>
    </w:p>
    <w:p>
      <w:pPr>
        <w:ind w:left="1402"/>
        <w:spacing w:before="71" w:line="221" w:lineRule="auto"/>
        <w:rPr>
          <w:rFonts w:ascii="SimHei" w:hAnsi="SimHei" w:eastAsia="SimHei" w:cs="SimHei"/>
          <w:sz w:val="22"/>
          <w:szCs w:val="22"/>
        </w:rPr>
      </w:pPr>
      <w:r>
        <w:rPr>
          <w:rFonts w:ascii="SimHei" w:hAnsi="SimHei" w:eastAsia="SimHei" w:cs="SimHei"/>
          <w:sz w:val="22"/>
          <w:szCs w:val="22"/>
          <w:b/>
          <w:bCs/>
          <w:color w:val="0075DC"/>
          <w:spacing w:val="-13"/>
        </w:rPr>
        <w:t>【诊断与鉴别诊断】</w:t>
      </w:r>
    </w:p>
    <w:p>
      <w:pPr>
        <w:ind w:left="1090" w:right="48" w:firstLine="419"/>
        <w:spacing w:before="120" w:line="258" w:lineRule="auto"/>
        <w:jc w:val="both"/>
        <w:rPr>
          <w:rFonts w:ascii="SimSun" w:hAnsi="SimSun" w:eastAsia="SimSun" w:cs="SimSun"/>
          <w:sz w:val="22"/>
          <w:szCs w:val="22"/>
        </w:rPr>
      </w:pPr>
      <w:r>
        <w:rPr>
          <w:rFonts w:ascii="SimSun" w:hAnsi="SimSun" w:eastAsia="SimSun" w:cs="SimSun"/>
          <w:sz w:val="22"/>
          <w:szCs w:val="22"/>
          <w:spacing w:val="-13"/>
        </w:rPr>
        <w:t>根据心血管神经症的临床表现，有上述症状而体征较少，且无特异性，以及不能找到器质性心脏</w:t>
      </w:r>
      <w:r>
        <w:rPr>
          <w:rFonts w:ascii="SimSun" w:hAnsi="SimSun" w:eastAsia="SimSun" w:cs="SimSun"/>
          <w:sz w:val="22"/>
          <w:szCs w:val="22"/>
          <w:spacing w:val="13"/>
        </w:rPr>
        <w:t xml:space="preserve"> </w:t>
      </w:r>
      <w:r>
        <w:rPr>
          <w:rFonts w:ascii="SimSun" w:hAnsi="SimSun" w:eastAsia="SimSun" w:cs="SimSun"/>
          <w:sz w:val="22"/>
          <w:szCs w:val="22"/>
          <w:spacing w:val="-19"/>
        </w:rPr>
        <w:t>病的证据，</w:t>
      </w:r>
      <w:r>
        <w:rPr>
          <w:rFonts w:ascii="SimSun" w:hAnsi="SimSun" w:eastAsia="SimSun" w:cs="SimSun"/>
          <w:sz w:val="22"/>
          <w:szCs w:val="22"/>
        </w:rPr>
        <w:t xml:space="preserve"> </w:t>
      </w:r>
      <w:r>
        <w:rPr>
          <w:rFonts w:ascii="SimSun" w:hAnsi="SimSun" w:eastAsia="SimSun" w:cs="SimSun"/>
          <w:sz w:val="22"/>
          <w:szCs w:val="22"/>
          <w:spacing w:val="-19"/>
        </w:rPr>
        <w:t>一般不难作出诊断。必须注意排除</w:t>
      </w:r>
      <w:r>
        <w:rPr>
          <w:rFonts w:ascii="SimSun" w:hAnsi="SimSun" w:eastAsia="SimSun" w:cs="SimSun"/>
          <w:sz w:val="22"/>
          <w:szCs w:val="22"/>
          <w:spacing w:val="-20"/>
        </w:rPr>
        <w:t>器质性心脏病，与心绞痛、甲状腺功能亢进、心肌炎、二</w:t>
      </w:r>
      <w:r>
        <w:rPr>
          <w:rFonts w:ascii="SimSun" w:hAnsi="SimSun" w:eastAsia="SimSun" w:cs="SimSun"/>
          <w:sz w:val="22"/>
          <w:szCs w:val="22"/>
        </w:rPr>
        <w:t xml:space="preserve"> </w:t>
      </w:r>
      <w:r>
        <w:rPr>
          <w:rFonts w:ascii="SimSun" w:hAnsi="SimSun" w:eastAsia="SimSun" w:cs="SimSun"/>
          <w:sz w:val="22"/>
          <w:szCs w:val="22"/>
          <w:spacing w:val="-10"/>
        </w:rPr>
        <w:t>尖瓣脱垂综合征及嗜铬细胞瘤等进行鉴别。</w:t>
      </w:r>
    </w:p>
    <w:p>
      <w:pPr>
        <w:ind w:left="1090" w:right="71" w:firstLine="419"/>
        <w:spacing w:before="97" w:line="243" w:lineRule="auto"/>
        <w:jc w:val="both"/>
        <w:rPr>
          <w:rFonts w:ascii="SimSun" w:hAnsi="SimSun" w:eastAsia="SimSun" w:cs="SimSun"/>
          <w:sz w:val="22"/>
          <w:szCs w:val="22"/>
        </w:rPr>
      </w:pPr>
      <w:r>
        <w:rPr>
          <w:rFonts w:ascii="SimSun" w:hAnsi="SimSun" w:eastAsia="SimSun" w:cs="SimSun"/>
          <w:sz w:val="22"/>
          <w:szCs w:val="22"/>
          <w:spacing w:val="-13"/>
        </w:rPr>
        <w:t>器质性心血管疾病病人可能合并精神心理问题，临床医生需要注意识别，精神心理</w:t>
      </w:r>
      <w:r>
        <w:rPr>
          <w:rFonts w:ascii="SimSun" w:hAnsi="SimSun" w:eastAsia="SimSun" w:cs="SimSun"/>
          <w:sz w:val="22"/>
          <w:szCs w:val="22"/>
          <w:spacing w:val="-14"/>
        </w:rPr>
        <w:t>问题可以混淆</w:t>
      </w:r>
      <w:r>
        <w:rPr>
          <w:rFonts w:ascii="SimSun" w:hAnsi="SimSun" w:eastAsia="SimSun" w:cs="SimSun"/>
          <w:sz w:val="22"/>
          <w:szCs w:val="22"/>
        </w:rPr>
        <w:t xml:space="preserve"> </w:t>
      </w:r>
      <w:r>
        <w:rPr>
          <w:rFonts w:ascii="SimSun" w:hAnsi="SimSun" w:eastAsia="SimSun" w:cs="SimSun"/>
          <w:sz w:val="22"/>
          <w:szCs w:val="22"/>
          <w:spacing w:val="-10"/>
        </w:rPr>
        <w:t>对器质性心脏病严重程度的评估。</w:t>
      </w:r>
    </w:p>
    <w:p>
      <w:pPr>
        <w:ind w:left="1402"/>
        <w:spacing w:before="67" w:line="222" w:lineRule="auto"/>
        <w:rPr>
          <w:rFonts w:ascii="SimHei" w:hAnsi="SimHei" w:eastAsia="SimHei" w:cs="SimHei"/>
          <w:sz w:val="22"/>
          <w:szCs w:val="22"/>
        </w:rPr>
      </w:pPr>
      <w:r>
        <w:rPr>
          <w:rFonts w:ascii="SimHei" w:hAnsi="SimHei" w:eastAsia="SimHei" w:cs="SimHei"/>
          <w:sz w:val="22"/>
          <w:szCs w:val="22"/>
          <w:b/>
          <w:bCs/>
          <w:color w:val="2C88CE"/>
          <w:spacing w:val="-17"/>
        </w:rPr>
        <w:t>【治疗】</w:t>
      </w:r>
    </w:p>
    <w:p>
      <w:pPr>
        <w:ind w:left="1090" w:firstLine="419"/>
        <w:spacing w:before="111" w:line="265" w:lineRule="auto"/>
        <w:jc w:val="both"/>
        <w:rPr>
          <w:rFonts w:ascii="SimSun" w:hAnsi="SimSun" w:eastAsia="SimSun" w:cs="SimSun"/>
          <w:sz w:val="22"/>
          <w:szCs w:val="22"/>
        </w:rPr>
      </w:pPr>
      <w:r>
        <w:rPr>
          <w:rFonts w:ascii="SimSun" w:hAnsi="SimSun" w:eastAsia="SimSun" w:cs="SimSun"/>
          <w:sz w:val="22"/>
          <w:szCs w:val="22"/>
          <w:spacing w:val="-13"/>
        </w:rPr>
        <w:t>心血管神经症以心理治疗为主，药物治疗为辅。首先应耐心倾听病史，了解可能的发病</w:t>
      </w:r>
      <w:r>
        <w:rPr>
          <w:rFonts w:ascii="SimSun" w:hAnsi="SimSun" w:eastAsia="SimSun" w:cs="SimSun"/>
          <w:sz w:val="22"/>
          <w:szCs w:val="22"/>
          <w:spacing w:val="-14"/>
        </w:rPr>
        <w:t>原因和有</w:t>
      </w:r>
      <w:r>
        <w:rPr>
          <w:rFonts w:ascii="SimSun" w:hAnsi="SimSun" w:eastAsia="SimSun" w:cs="SimSun"/>
          <w:sz w:val="22"/>
          <w:szCs w:val="22"/>
        </w:rPr>
        <w:t xml:space="preserve"> </w:t>
      </w:r>
      <w:r>
        <w:rPr>
          <w:rFonts w:ascii="SimSun" w:hAnsi="SimSun" w:eastAsia="SimSun" w:cs="SimSun"/>
          <w:sz w:val="22"/>
          <w:szCs w:val="22"/>
          <w:spacing w:val="-11"/>
        </w:rPr>
        <w:t>关因素，进行仔细的体格检查和必要的实验室检查，解除病人</w:t>
      </w:r>
      <w:r>
        <w:rPr>
          <w:rFonts w:ascii="SimSun" w:hAnsi="SimSun" w:eastAsia="SimSun" w:cs="SimSun"/>
          <w:sz w:val="22"/>
          <w:szCs w:val="22"/>
          <w:spacing w:val="-12"/>
        </w:rPr>
        <w:t>疑虑。然后通俗易懂地讲解疾病性质，</w:t>
      </w:r>
      <w:r>
        <w:rPr>
          <w:rFonts w:ascii="SimSun" w:hAnsi="SimSun" w:eastAsia="SimSun" w:cs="SimSun"/>
          <w:sz w:val="22"/>
          <w:szCs w:val="22"/>
        </w:rPr>
        <w:t xml:space="preserve"> </w:t>
      </w:r>
      <w:r>
        <w:rPr>
          <w:rFonts w:ascii="SimSun" w:hAnsi="SimSun" w:eastAsia="SimSun" w:cs="SimSun"/>
          <w:sz w:val="22"/>
          <w:szCs w:val="22"/>
          <w:spacing w:val="-13"/>
        </w:rPr>
        <w:t>可以用一些暗示性语言帮助病人解除顾虑。鼓励病人调整心态，安排好作息时间，适量进行文娱、旅</w:t>
      </w:r>
      <w:r>
        <w:rPr>
          <w:rFonts w:ascii="SimSun" w:hAnsi="SimSun" w:eastAsia="SimSun" w:cs="SimSun"/>
          <w:sz w:val="22"/>
          <w:szCs w:val="22"/>
        </w:rPr>
        <w:t xml:space="preserve"> </w:t>
      </w:r>
      <w:r>
        <w:rPr>
          <w:rFonts w:ascii="SimSun" w:hAnsi="SimSun" w:eastAsia="SimSun" w:cs="SimSun"/>
          <w:sz w:val="22"/>
          <w:szCs w:val="22"/>
          <w:spacing w:val="-3"/>
        </w:rPr>
        <w:t>游和体育活动。过度换气病人可辅导其采用腹式呼吸松弛疗法。对于心血管神经症病人合并高血</w:t>
      </w:r>
      <w:r>
        <w:rPr>
          <w:rFonts w:ascii="SimSun" w:hAnsi="SimSun" w:eastAsia="SimSun" w:cs="SimSun"/>
          <w:sz w:val="22"/>
          <w:szCs w:val="22"/>
          <w:spacing w:val="14"/>
        </w:rPr>
        <w:t xml:space="preserve"> </w:t>
      </w:r>
      <w:r>
        <w:rPr>
          <w:rFonts w:ascii="SimSun" w:hAnsi="SimSun" w:eastAsia="SimSun" w:cs="SimSun"/>
          <w:sz w:val="22"/>
          <w:szCs w:val="22"/>
          <w:spacing w:val="-15"/>
        </w:rPr>
        <w:t>压、高血脂等心血管危险因素而无明确器质性病变者，应该积极进行危险因素干预。</w:t>
      </w:r>
    </w:p>
    <w:p>
      <w:pPr>
        <w:ind w:left="1090" w:right="28" w:firstLine="419"/>
        <w:spacing w:before="109" w:line="276" w:lineRule="auto"/>
        <w:jc w:val="both"/>
        <w:rPr>
          <w:rFonts w:ascii="SimSun" w:hAnsi="SimSun" w:eastAsia="SimSun" w:cs="SimSun"/>
          <w:sz w:val="22"/>
          <w:szCs w:val="22"/>
        </w:rPr>
      </w:pPr>
      <w:r>
        <w:rPr>
          <w:rFonts w:ascii="SimSun" w:hAnsi="SimSun" w:eastAsia="SimSun" w:cs="SimSun"/>
          <w:sz w:val="22"/>
          <w:szCs w:val="22"/>
          <w:spacing w:val="-8"/>
        </w:rPr>
        <w:t>无论心血管神经症还是器质性心血管疾病合并精神心理问题者，提倡双心医学的治疗模式。在</w:t>
      </w:r>
      <w:r>
        <w:rPr>
          <w:rFonts w:ascii="SimSun" w:hAnsi="SimSun" w:eastAsia="SimSun" w:cs="SimSun"/>
          <w:sz w:val="22"/>
          <w:szCs w:val="22"/>
          <w:spacing w:val="18"/>
        </w:rPr>
        <w:t xml:space="preserve"> </w:t>
      </w:r>
      <w:r>
        <w:rPr>
          <w:rFonts w:ascii="SimSun" w:hAnsi="SimSun" w:eastAsia="SimSun" w:cs="SimSun"/>
          <w:sz w:val="22"/>
          <w:szCs w:val="22"/>
          <w:spacing w:val="-12"/>
        </w:rPr>
        <w:t>积极合理治疗合并的心血管器质性疾病同时，</w:t>
      </w:r>
      <w:r>
        <w:rPr>
          <w:rFonts w:ascii="SimSun" w:hAnsi="SimSun" w:eastAsia="SimSun" w:cs="SimSun"/>
          <w:sz w:val="22"/>
          <w:szCs w:val="22"/>
          <w:spacing w:val="-13"/>
        </w:rPr>
        <w:t>焦虑症状明显的病人可选用抗焦虑药物，如苯二氮草类</w:t>
      </w:r>
      <w:r>
        <w:rPr>
          <w:rFonts w:ascii="SimSun" w:hAnsi="SimSun" w:eastAsia="SimSun" w:cs="SimSun"/>
          <w:sz w:val="22"/>
          <w:szCs w:val="22"/>
        </w:rPr>
        <w:t xml:space="preserve"> </w:t>
      </w:r>
      <w:r>
        <w:rPr>
          <w:rFonts w:ascii="SimSun" w:hAnsi="SimSun" w:eastAsia="SimSun" w:cs="SimSun"/>
          <w:sz w:val="22"/>
          <w:szCs w:val="22"/>
          <w:spacing w:val="-13"/>
        </w:rPr>
        <w:t>抗焦虑药氯硝西泮、劳拉西泮等。伴有抑郁的病人可选用三环类抗抑郁药阿米替林、多塞平或选用选</w:t>
      </w:r>
      <w:r>
        <w:rPr>
          <w:rFonts w:ascii="SimSun" w:hAnsi="SimSun" w:eastAsia="SimSun" w:cs="SimSun"/>
          <w:sz w:val="22"/>
          <w:szCs w:val="22"/>
          <w:spacing w:val="18"/>
        </w:rPr>
        <w:t xml:space="preserve"> </w:t>
      </w:r>
      <w:r>
        <w:rPr>
          <w:rFonts w:ascii="SimSun" w:hAnsi="SimSun" w:eastAsia="SimSun" w:cs="SimSun"/>
          <w:sz w:val="22"/>
          <w:szCs w:val="22"/>
          <w:spacing w:val="-7"/>
        </w:rPr>
        <w:t>择性5-羟色胺再摄取抑制剂如氟西汀、舍曲林等。目前认为选择性5-羟色胺再摄取抑制剂对心血管</w:t>
      </w:r>
      <w:r>
        <w:rPr>
          <w:rFonts w:ascii="SimSun" w:hAnsi="SimSun" w:eastAsia="SimSun" w:cs="SimSun"/>
          <w:sz w:val="22"/>
          <w:szCs w:val="22"/>
          <w:spacing w:val="5"/>
        </w:rPr>
        <w:t xml:space="preserve"> </w:t>
      </w:r>
      <w:r>
        <w:rPr>
          <w:rFonts w:ascii="SimSun" w:hAnsi="SimSun" w:eastAsia="SimSun" w:cs="SimSun"/>
          <w:sz w:val="22"/>
          <w:szCs w:val="22"/>
          <w:spacing w:val="-14"/>
        </w:rPr>
        <w:t>系统副作用较小，安全性高于三环类抗抑郁药物。但该类药物起效较慢，</w:t>
      </w:r>
      <w:r>
        <w:rPr>
          <w:rFonts w:ascii="SimSun" w:hAnsi="SimSun" w:eastAsia="SimSun" w:cs="SimSun"/>
          <w:sz w:val="22"/>
          <w:szCs w:val="22"/>
          <w:spacing w:val="63"/>
        </w:rPr>
        <w:t xml:space="preserve"> </w:t>
      </w:r>
      <w:r>
        <w:rPr>
          <w:rFonts w:ascii="SimSun" w:hAnsi="SimSun" w:eastAsia="SimSun" w:cs="SimSun"/>
          <w:sz w:val="22"/>
          <w:szCs w:val="22"/>
          <w:spacing w:val="-14"/>
        </w:rPr>
        <w:t>一般2周开始有效，可以考</w:t>
      </w:r>
      <w:r>
        <w:rPr>
          <w:rFonts w:ascii="SimSun" w:hAnsi="SimSun" w:eastAsia="SimSun" w:cs="SimSun"/>
          <w:sz w:val="22"/>
          <w:szCs w:val="22"/>
        </w:rPr>
        <w:t xml:space="preserve"> </w:t>
      </w:r>
      <w:r>
        <w:rPr>
          <w:rFonts w:ascii="SimSun" w:hAnsi="SimSun" w:eastAsia="SimSun" w:cs="SimSun"/>
          <w:sz w:val="22"/>
          <w:szCs w:val="22"/>
          <w:spacing w:val="-13"/>
        </w:rPr>
        <w:t>虑作为伴有抑郁病人的首选。同时应该考虑进行精神心理行为治疗，如心理疏导、行为矫正、生物反</w:t>
      </w:r>
      <w:r>
        <w:rPr>
          <w:rFonts w:ascii="SimSun" w:hAnsi="SimSun" w:eastAsia="SimSun" w:cs="SimSun"/>
          <w:sz w:val="22"/>
          <w:szCs w:val="22"/>
          <w:spacing w:val="18"/>
        </w:rPr>
        <w:t xml:space="preserve"> </w:t>
      </w:r>
      <w:r>
        <w:rPr>
          <w:rFonts w:ascii="SimSun" w:hAnsi="SimSun" w:eastAsia="SimSun" w:cs="SimSun"/>
          <w:sz w:val="22"/>
          <w:szCs w:val="22"/>
          <w:spacing w:val="-12"/>
        </w:rPr>
        <w:t>馈治疗等。</w:t>
      </w:r>
    </w:p>
    <w:p>
      <w:pPr>
        <w:ind w:right="427"/>
        <w:spacing w:before="73" w:line="230" w:lineRule="auto"/>
        <w:jc w:val="right"/>
        <w:rPr>
          <w:rFonts w:ascii="KaiTi" w:hAnsi="KaiTi" w:eastAsia="KaiTi" w:cs="KaiTi"/>
          <w:sz w:val="22"/>
          <w:szCs w:val="22"/>
        </w:rPr>
      </w:pPr>
      <w:r>
        <w:rPr>
          <w:rFonts w:ascii="KaiTi" w:hAnsi="KaiTi" w:eastAsia="KaiTi" w:cs="KaiTi"/>
          <w:sz w:val="22"/>
          <w:szCs w:val="22"/>
          <w:spacing w:val="2"/>
        </w:rPr>
        <w:t>(张瑞岩)</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720" w:lineRule="exact"/>
        <w:textAlignment w:val="center"/>
        <w:rPr/>
      </w:pPr>
      <w:r>
        <w:drawing>
          <wp:inline distT="0" distB="0" distL="0" distR="0">
            <wp:extent cx="596887" cy="457249"/>
            <wp:effectExtent l="0" t="0" r="0" b="0"/>
            <wp:docPr id="56" name="IM 56"/>
            <wp:cNvGraphicFramePr/>
            <a:graphic>
              <a:graphicData uri="http://schemas.openxmlformats.org/drawingml/2006/picture">
                <pic:pic>
                  <pic:nvPicPr>
                    <pic:cNvPr id="56" name="IM 56"/>
                    <pic:cNvPicPr/>
                  </pic:nvPicPr>
                  <pic:blipFill>
                    <a:blip r:embed="rId72"/>
                    <a:stretch>
                      <a:fillRect/>
                    </a:stretch>
                  </pic:blipFill>
                  <pic:spPr>
                    <a:xfrm rot="0">
                      <a:off x="0" y="0"/>
                      <a:ext cx="596887" cy="457249"/>
                    </a:xfrm>
                    <a:prstGeom prst="rect">
                      <a:avLst/>
                    </a:prstGeom>
                  </pic:spPr>
                </pic:pic>
              </a:graphicData>
            </a:graphic>
          </wp:inline>
        </w:drawing>
      </w:r>
    </w:p>
    <w:p>
      <w:pPr>
        <w:sectPr>
          <w:footerReference w:type="default" r:id="rId4"/>
          <w:pgSz w:w="11900" w:h="16840"/>
          <w:pgMar w:top="762" w:right="770" w:bottom="400" w:left="860" w:header="0" w:footer="0" w:gutter="0"/>
        </w:sectPr>
        <w:rPr/>
      </w:pPr>
    </w:p>
    <w:p>
      <w:pPr>
        <w:ind w:firstLine="39"/>
        <w:spacing w:line="1289" w:lineRule="exact"/>
        <w:textAlignment w:val="center"/>
        <w:rPr/>
      </w:pPr>
      <w:r>
        <w:drawing>
          <wp:anchor distT="0" distB="0" distL="0" distR="0" simplePos="0" relativeHeight="251790336" behindDoc="0" locked="0" layoutInCell="0" allowOverlap="1">
            <wp:simplePos x="0" y="0"/>
            <wp:positionH relativeFrom="page">
              <wp:posOffset>6388113</wp:posOffset>
            </wp:positionH>
            <wp:positionV relativeFrom="page">
              <wp:posOffset>1015979</wp:posOffset>
            </wp:positionV>
            <wp:extent cx="698523" cy="736668"/>
            <wp:effectExtent l="0" t="0" r="0" b="0"/>
            <wp:wrapNone/>
            <wp:docPr id="57" name="IM 57"/>
            <wp:cNvGraphicFramePr/>
            <a:graphic>
              <a:graphicData uri="http://schemas.openxmlformats.org/drawingml/2006/picture">
                <pic:pic>
                  <pic:nvPicPr>
                    <pic:cNvPr id="57" name="IM 57"/>
                    <pic:cNvPicPr/>
                  </pic:nvPicPr>
                  <pic:blipFill>
                    <a:blip r:embed="rId74"/>
                    <a:stretch>
                      <a:fillRect/>
                    </a:stretch>
                  </pic:blipFill>
                  <pic:spPr>
                    <a:xfrm rot="0">
                      <a:off x="0" y="0"/>
                      <a:ext cx="698523" cy="736668"/>
                    </a:xfrm>
                    <a:prstGeom prst="rect">
                      <a:avLst/>
                    </a:prstGeom>
                  </pic:spPr>
                </pic:pic>
              </a:graphicData>
            </a:graphic>
          </wp:anchor>
        </w:drawing>
      </w:r>
      <w:r>
        <w:pict>
          <v:group id="_x0000_s40" style="mso-position-vertical-relative:line;mso-position-horizontal-relative:char;width:464.05pt;height:64.5pt;" filled="false" stroked="false" coordsize="9280,1290" coordorigin="0,0">
            <v:shape id="_x0000_s41" style="position:absolute;left:0;top:0;width:9280;height:1290;" filled="false" stroked="false" type="#_x0000_t75">
              <v:imagedata o:title="" r:id="rId75"/>
            </v:shape>
            <v:shape id="_x0000_s42" style="position:absolute;left:-20;top:-20;width:9320;height:1423;" filled="false" stroked="false" type="#_x0000_t202">
              <v:fill on="false"/>
              <v:stroke on="false"/>
              <v:path/>
              <v:imagedata o:title=""/>
              <o:lock v:ext="edit" aspectratio="false"/>
              <v:textbox inset="0mm,0mm,0mm,0mm">
                <w:txbxContent>
                  <w:p>
                    <w:pPr>
                      <w:spacing w:line="366" w:lineRule="auto"/>
                      <w:rPr>
                        <w:rFonts w:ascii="Arial"/>
                        <w:sz w:val="21"/>
                      </w:rPr>
                    </w:pPr>
                    <w:r/>
                  </w:p>
                  <w:p>
                    <w:pPr>
                      <w:ind w:left="1787"/>
                      <w:spacing w:before="169" w:line="220" w:lineRule="auto"/>
                      <w:rPr>
                        <w:rFonts w:ascii="SimHei" w:hAnsi="SimHei" w:eastAsia="SimHei" w:cs="SimHei"/>
                        <w:sz w:val="52"/>
                        <w:szCs w:val="52"/>
                      </w:rPr>
                    </w:pPr>
                    <w:r>
                      <w:rPr>
                        <w:rFonts w:ascii="SimHei" w:hAnsi="SimHei" w:eastAsia="SimHei" w:cs="SimHei"/>
                        <w:sz w:val="52"/>
                        <w:szCs w:val="52"/>
                        <w:b/>
                        <w:bCs/>
                        <w:color w:val="FFFFFF"/>
                        <w:spacing w:val="-1"/>
                      </w:rPr>
                      <w:t>第十四章</w:t>
                    </w:r>
                    <w:r>
                      <w:rPr>
                        <w:rFonts w:ascii="SimHei" w:hAnsi="SimHei" w:eastAsia="SimHei" w:cs="SimHei"/>
                        <w:sz w:val="52"/>
                        <w:szCs w:val="52"/>
                        <w:color w:val="FFFFFF"/>
                        <w:spacing w:val="4"/>
                      </w:rPr>
                      <w:t xml:space="preserve">  </w:t>
                    </w:r>
                    <w:r>
                      <w:rPr>
                        <w:rFonts w:ascii="SimHei" w:hAnsi="SimHei" w:eastAsia="SimHei" w:cs="SimHei"/>
                        <w:sz w:val="52"/>
                        <w:szCs w:val="52"/>
                        <w:b/>
                        <w:bCs/>
                        <w:color w:val="FFFFFF"/>
                        <w:spacing w:val="-1"/>
                      </w:rPr>
                      <w:t>肿瘤心脏病学</w:t>
                    </w:r>
                  </w:p>
                </w:txbxContent>
              </v:textbox>
            </v:shape>
          </v:group>
        </w:pic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right="1301" w:firstLine="420"/>
        <w:spacing w:before="71" w:line="277" w:lineRule="auto"/>
        <w:jc w:val="both"/>
        <w:rPr>
          <w:rFonts w:ascii="SimSun" w:hAnsi="SimSun" w:eastAsia="SimSun" w:cs="SimSun"/>
          <w:sz w:val="22"/>
          <w:szCs w:val="22"/>
        </w:rPr>
      </w:pPr>
      <w:r>
        <w:rPr>
          <w:rFonts w:ascii="SimSun" w:hAnsi="SimSun" w:eastAsia="SimSun" w:cs="SimSun"/>
          <w:sz w:val="22"/>
          <w:szCs w:val="22"/>
          <w:spacing w:val="-11"/>
        </w:rPr>
        <w:t>心血管疾病和肿瘤是目前我国居民死亡的主要原因。近年来，随着肿瘤治疗的不断进步，恶性肿</w:t>
      </w:r>
      <w:r>
        <w:rPr>
          <w:rFonts w:ascii="SimSun" w:hAnsi="SimSun" w:eastAsia="SimSun" w:cs="SimSun"/>
          <w:sz w:val="22"/>
          <w:szCs w:val="22"/>
        </w:rPr>
        <w:t xml:space="preserve"> </w:t>
      </w:r>
      <w:r>
        <w:rPr>
          <w:rFonts w:ascii="SimSun" w:hAnsi="SimSun" w:eastAsia="SimSun" w:cs="SimSun"/>
          <w:sz w:val="22"/>
          <w:szCs w:val="22"/>
          <w:spacing w:val="-6"/>
        </w:rPr>
        <w:t>瘤病人的生存时间明显延长，但肿瘤治疗相关疾病的发生率及病死率亦不断增加。</w:t>
      </w:r>
      <w:r>
        <w:rPr>
          <w:rFonts w:ascii="SimSun" w:hAnsi="SimSun" w:eastAsia="SimSun" w:cs="SimSun"/>
          <w:sz w:val="22"/>
          <w:szCs w:val="22"/>
          <w:spacing w:val="-7"/>
        </w:rPr>
        <w:t>其中心血管疾病</w:t>
      </w:r>
      <w:r>
        <w:rPr>
          <w:rFonts w:ascii="SimSun" w:hAnsi="SimSun" w:eastAsia="SimSun" w:cs="SimSun"/>
          <w:sz w:val="22"/>
          <w:szCs w:val="22"/>
        </w:rPr>
        <w:t xml:space="preserve"> </w:t>
      </w:r>
      <w:r>
        <w:rPr>
          <w:rFonts w:ascii="SimSun" w:hAnsi="SimSun" w:eastAsia="SimSun" w:cs="SimSun"/>
          <w:sz w:val="22"/>
          <w:szCs w:val="22"/>
          <w:spacing w:val="-14"/>
        </w:rPr>
        <w:t>是最常见的肿瘤治疗相关疾病之一，严重威胁病</w:t>
      </w:r>
      <w:r>
        <w:rPr>
          <w:rFonts w:ascii="SimSun" w:hAnsi="SimSun" w:eastAsia="SimSun" w:cs="SimSun"/>
          <w:sz w:val="22"/>
          <w:szCs w:val="22"/>
          <w:spacing w:val="-15"/>
        </w:rPr>
        <w:t>人生命。</w:t>
      </w:r>
      <w:r>
        <w:rPr>
          <w:rFonts w:ascii="SimSun" w:hAnsi="SimSun" w:eastAsia="SimSun" w:cs="SimSun"/>
          <w:sz w:val="22"/>
          <w:szCs w:val="22"/>
          <w:spacing w:val="36"/>
        </w:rPr>
        <w:t xml:space="preserve"> </w:t>
      </w:r>
      <w:r>
        <w:rPr>
          <w:rFonts w:ascii="SimSun" w:hAnsi="SimSun" w:eastAsia="SimSun" w:cs="SimSun"/>
          <w:sz w:val="22"/>
          <w:szCs w:val="22"/>
          <w:spacing w:val="-15"/>
        </w:rPr>
        <w:t>一方面，肿瘤治疗潜在的心脏毒性损伤心脏</w:t>
      </w:r>
      <w:r>
        <w:rPr>
          <w:rFonts w:ascii="SimSun" w:hAnsi="SimSun" w:eastAsia="SimSun" w:cs="SimSun"/>
          <w:sz w:val="22"/>
          <w:szCs w:val="22"/>
        </w:rPr>
        <w:t xml:space="preserve"> </w:t>
      </w:r>
      <w:r>
        <w:rPr>
          <w:rFonts w:ascii="SimSun" w:hAnsi="SimSun" w:eastAsia="SimSun" w:cs="SimSun"/>
          <w:sz w:val="22"/>
          <w:szCs w:val="22"/>
          <w:spacing w:val="-16"/>
        </w:rPr>
        <w:t>的结构与功能；另一方面，肿瘤与心血管疾病之间存在许多共同的危险因素，包括肥胖、吸烟、糖尿病</w:t>
      </w:r>
      <w:r>
        <w:rPr>
          <w:rFonts w:ascii="SimSun" w:hAnsi="SimSun" w:eastAsia="SimSun" w:cs="SimSun"/>
          <w:sz w:val="22"/>
          <w:szCs w:val="22"/>
          <w:spacing w:val="13"/>
        </w:rPr>
        <w:t xml:space="preserve"> </w:t>
      </w:r>
      <w:r>
        <w:rPr>
          <w:rFonts w:ascii="SimSun" w:hAnsi="SimSun" w:eastAsia="SimSun" w:cs="SimSun"/>
          <w:sz w:val="22"/>
          <w:szCs w:val="22"/>
          <w:spacing w:val="-11"/>
        </w:rPr>
        <w:t>及代谢综合征等，这些危险因素加速了心血管疾病的进展。在此大环境下，肿瘤心</w:t>
      </w:r>
      <w:r>
        <w:rPr>
          <w:rFonts w:ascii="SimSun" w:hAnsi="SimSun" w:eastAsia="SimSun" w:cs="SimSun"/>
          <w:sz w:val="22"/>
          <w:szCs w:val="22"/>
          <w:spacing w:val="-12"/>
        </w:rPr>
        <w:t>脏病学作为一门预</w:t>
      </w:r>
      <w:r>
        <w:rPr>
          <w:rFonts w:ascii="SimSun" w:hAnsi="SimSun" w:eastAsia="SimSun" w:cs="SimSun"/>
          <w:sz w:val="22"/>
          <w:szCs w:val="22"/>
        </w:rPr>
        <w:t xml:space="preserve"> </w:t>
      </w:r>
      <w:r>
        <w:rPr>
          <w:rFonts w:ascii="SimSun" w:hAnsi="SimSun" w:eastAsia="SimSun" w:cs="SimSun"/>
          <w:sz w:val="22"/>
          <w:szCs w:val="22"/>
          <w:spacing w:val="-6"/>
        </w:rPr>
        <w:t>防、诊断和治疗与肿瘤治疗相关的心血管并发症的新兴交叉学科，越来</w:t>
      </w:r>
      <w:r>
        <w:rPr>
          <w:rFonts w:ascii="SimSun" w:hAnsi="SimSun" w:eastAsia="SimSun" w:cs="SimSun"/>
          <w:sz w:val="22"/>
          <w:szCs w:val="22"/>
          <w:spacing w:val="-7"/>
        </w:rPr>
        <w:t>越受到国内外医学专家的重</w:t>
      </w:r>
      <w:r>
        <w:rPr>
          <w:rFonts w:ascii="SimSun" w:hAnsi="SimSun" w:eastAsia="SimSun" w:cs="SimSun"/>
          <w:sz w:val="22"/>
          <w:szCs w:val="22"/>
        </w:rPr>
        <w:t xml:space="preserve"> </w:t>
      </w:r>
      <w:r>
        <w:rPr>
          <w:rFonts w:ascii="SimSun" w:hAnsi="SimSun" w:eastAsia="SimSun" w:cs="SimSun"/>
          <w:sz w:val="22"/>
          <w:szCs w:val="22"/>
          <w:spacing w:val="-20"/>
        </w:rPr>
        <w:t>视，其内容包括：肿瘤治疗相关的心功能不全、冠状动脉疾病、心律失常、</w:t>
      </w:r>
      <w:r>
        <w:rPr>
          <w:rFonts w:ascii="SimSun" w:hAnsi="SimSun" w:eastAsia="SimSun" w:cs="SimSun"/>
          <w:sz w:val="22"/>
          <w:szCs w:val="22"/>
          <w:spacing w:val="-21"/>
        </w:rPr>
        <w:t>周围血管疾病和血栓、心脏瓣</w:t>
      </w:r>
      <w:r>
        <w:rPr>
          <w:rFonts w:ascii="SimSun" w:hAnsi="SimSun" w:eastAsia="SimSun" w:cs="SimSun"/>
          <w:sz w:val="22"/>
          <w:szCs w:val="22"/>
        </w:rPr>
        <w:t xml:space="preserve"> </w:t>
      </w:r>
      <w:r>
        <w:rPr>
          <w:rFonts w:ascii="SimSun" w:hAnsi="SimSun" w:eastAsia="SimSun" w:cs="SimSun"/>
          <w:sz w:val="22"/>
          <w:szCs w:val="22"/>
          <w:spacing w:val="-16"/>
        </w:rPr>
        <w:t>膜病、高血压及心包疾病等。</w:t>
      </w:r>
    </w:p>
    <w:p>
      <w:pPr>
        <w:spacing w:line="303" w:lineRule="auto"/>
        <w:rPr>
          <w:rFonts w:ascii="Arial"/>
          <w:sz w:val="21"/>
        </w:rPr>
      </w:pPr>
      <w:r/>
    </w:p>
    <w:p>
      <w:pPr>
        <w:ind w:left="2134"/>
        <w:spacing w:before="101" w:line="222" w:lineRule="auto"/>
        <w:rPr>
          <w:rFonts w:ascii="SimHei" w:hAnsi="SimHei" w:eastAsia="SimHei" w:cs="SimHei"/>
          <w:sz w:val="31"/>
          <w:szCs w:val="31"/>
        </w:rPr>
      </w:pPr>
      <w:r>
        <w:rPr>
          <w:rFonts w:ascii="SimHei" w:hAnsi="SimHei" w:eastAsia="SimHei" w:cs="SimHei"/>
          <w:sz w:val="31"/>
          <w:szCs w:val="31"/>
          <w:b/>
          <w:bCs/>
          <w:spacing w:val="2"/>
        </w:rPr>
        <w:t>第一节</w:t>
      </w:r>
      <w:r>
        <w:rPr>
          <w:rFonts w:ascii="SimHei" w:hAnsi="SimHei" w:eastAsia="SimHei" w:cs="SimHei"/>
          <w:sz w:val="31"/>
          <w:szCs w:val="31"/>
          <w:spacing w:val="2"/>
        </w:rPr>
        <w:t xml:space="preserve">  </w:t>
      </w:r>
      <w:r>
        <w:rPr>
          <w:rFonts w:ascii="SimHei" w:hAnsi="SimHei" w:eastAsia="SimHei" w:cs="SimHei"/>
          <w:sz w:val="31"/>
          <w:szCs w:val="31"/>
          <w:b/>
          <w:bCs/>
          <w:spacing w:val="2"/>
        </w:rPr>
        <w:t>肿瘤治疗相关的心功能不全</w:t>
      </w:r>
    </w:p>
    <w:p>
      <w:pPr>
        <w:spacing w:line="287" w:lineRule="auto"/>
        <w:rPr>
          <w:rFonts w:ascii="Arial"/>
          <w:sz w:val="21"/>
        </w:rPr>
      </w:pPr>
      <w:r/>
    </w:p>
    <w:p>
      <w:pPr>
        <w:ind w:right="1310" w:firstLine="420"/>
        <w:spacing w:before="72" w:line="256" w:lineRule="auto"/>
        <w:rPr>
          <w:rFonts w:ascii="SimSun" w:hAnsi="SimSun" w:eastAsia="SimSun" w:cs="SimSun"/>
          <w:sz w:val="22"/>
          <w:szCs w:val="22"/>
        </w:rPr>
      </w:pPr>
      <w:r>
        <w:rPr>
          <w:rFonts w:ascii="SimSun" w:hAnsi="SimSun" w:eastAsia="SimSun" w:cs="SimSun"/>
          <w:sz w:val="22"/>
          <w:szCs w:val="22"/>
          <w:spacing w:val="-6"/>
        </w:rPr>
        <w:t>心功能不全是肿瘤治疗最常见和最严重的并发症。在积极治疗肿瘤的同时，通过多</w:t>
      </w:r>
      <w:r>
        <w:rPr>
          <w:rFonts w:ascii="SimSun" w:hAnsi="SimSun" w:eastAsia="SimSun" w:cs="SimSun"/>
          <w:sz w:val="22"/>
          <w:szCs w:val="22"/>
          <w:spacing w:val="-7"/>
        </w:rPr>
        <w:t>方面努力来</w:t>
      </w:r>
      <w:r>
        <w:rPr>
          <w:rFonts w:ascii="SimSun" w:hAnsi="SimSun" w:eastAsia="SimSun" w:cs="SimSun"/>
          <w:sz w:val="22"/>
          <w:szCs w:val="22"/>
        </w:rPr>
        <w:t xml:space="preserve"> </w:t>
      </w:r>
      <w:r>
        <w:rPr>
          <w:rFonts w:ascii="SimSun" w:hAnsi="SimSun" w:eastAsia="SimSun" w:cs="SimSun"/>
          <w:sz w:val="22"/>
          <w:szCs w:val="22"/>
          <w:spacing w:val="-9"/>
        </w:rPr>
        <w:t>预防和控制其所带来的心脏毒性是治疗的关键。</w:t>
      </w:r>
    </w:p>
    <w:p>
      <w:pPr>
        <w:ind w:left="432"/>
        <w:spacing w:before="63" w:line="221" w:lineRule="auto"/>
        <w:rPr>
          <w:rFonts w:ascii="SimHei" w:hAnsi="SimHei" w:eastAsia="SimHei" w:cs="SimHei"/>
          <w:sz w:val="22"/>
          <w:szCs w:val="22"/>
        </w:rPr>
      </w:pPr>
      <w:r>
        <w:rPr>
          <w:rFonts w:ascii="SimHei" w:hAnsi="SimHei" w:eastAsia="SimHei" w:cs="SimHei"/>
          <w:sz w:val="22"/>
          <w:szCs w:val="22"/>
          <w:b/>
          <w:bCs/>
          <w:color w:val="1599F1"/>
          <w:spacing w:val="-15"/>
        </w:rPr>
        <w:t>【发病机制】</w:t>
      </w:r>
    </w:p>
    <w:p>
      <w:pPr>
        <w:ind w:right="1310" w:firstLine="420"/>
        <w:spacing w:before="103" w:line="274" w:lineRule="auto"/>
        <w:jc w:val="both"/>
        <w:rPr>
          <w:rFonts w:ascii="SimSun" w:hAnsi="SimSun" w:eastAsia="SimSun" w:cs="SimSun"/>
          <w:sz w:val="22"/>
          <w:szCs w:val="22"/>
        </w:rPr>
      </w:pPr>
      <w:r>
        <w:rPr>
          <w:rFonts w:ascii="SimSun" w:hAnsi="SimSun" w:eastAsia="SimSun" w:cs="SimSun"/>
          <w:sz w:val="22"/>
          <w:szCs w:val="22"/>
          <w:spacing w:val="-6"/>
        </w:rPr>
        <w:t>肿瘤治疗的心脏毒性包括化学药物治疗和放射治疗相关的心</w:t>
      </w:r>
      <w:r>
        <w:rPr>
          <w:rFonts w:ascii="SimSun" w:hAnsi="SimSun" w:eastAsia="SimSun" w:cs="SimSun"/>
          <w:sz w:val="22"/>
          <w:szCs w:val="22"/>
          <w:spacing w:val="-7"/>
        </w:rPr>
        <w:t>脏毒性。心脏毒性出现的时间与肿</w:t>
      </w:r>
      <w:r>
        <w:rPr>
          <w:rFonts w:ascii="SimSun" w:hAnsi="SimSun" w:eastAsia="SimSun" w:cs="SimSun"/>
          <w:sz w:val="22"/>
          <w:szCs w:val="22"/>
        </w:rPr>
        <w:t xml:space="preserve"> </w:t>
      </w:r>
      <w:r>
        <w:rPr>
          <w:rFonts w:ascii="SimSun" w:hAnsi="SimSun" w:eastAsia="SimSun" w:cs="SimSun"/>
          <w:sz w:val="22"/>
          <w:szCs w:val="22"/>
          <w:spacing w:val="-19"/>
        </w:rPr>
        <w:t>瘤疗法相关，可在接触化疗药物后早期出现，也可能出现较晚，甚</w:t>
      </w:r>
      <w:r>
        <w:rPr>
          <w:rFonts w:ascii="SimSun" w:hAnsi="SimSun" w:eastAsia="SimSun" w:cs="SimSun"/>
          <w:sz w:val="22"/>
          <w:szCs w:val="22"/>
          <w:spacing w:val="-20"/>
        </w:rPr>
        <w:t>至数年后才逐渐体现。另外，</w:t>
      </w:r>
      <w:r>
        <w:rPr>
          <w:rFonts w:ascii="SimSun" w:hAnsi="SimSun" w:eastAsia="SimSun" w:cs="SimSun"/>
          <w:sz w:val="22"/>
          <w:szCs w:val="22"/>
          <w:spacing w:val="48"/>
        </w:rPr>
        <w:t xml:space="preserve"> </w:t>
      </w:r>
      <w:r>
        <w:rPr>
          <w:rFonts w:ascii="SimSun" w:hAnsi="SimSun" w:eastAsia="SimSun" w:cs="SimSun"/>
          <w:sz w:val="22"/>
          <w:szCs w:val="22"/>
          <w:spacing w:val="-20"/>
        </w:rPr>
        <w:t>一些化</w:t>
      </w:r>
      <w:r>
        <w:rPr>
          <w:rFonts w:ascii="SimSun" w:hAnsi="SimSun" w:eastAsia="SimSun" w:cs="SimSun"/>
          <w:sz w:val="22"/>
          <w:szCs w:val="22"/>
        </w:rPr>
        <w:t xml:space="preserve"> </w:t>
      </w:r>
      <w:r>
        <w:rPr>
          <w:rFonts w:ascii="SimSun" w:hAnsi="SimSun" w:eastAsia="SimSun" w:cs="SimSun"/>
          <w:sz w:val="22"/>
          <w:szCs w:val="22"/>
          <w:spacing w:val="-11"/>
        </w:rPr>
        <w:t>疗药物例如蒽环类药物可对心肌细胞造成不可逆的损伤，诱导心肌重塑，并导致心</w:t>
      </w:r>
      <w:r>
        <w:rPr>
          <w:rFonts w:ascii="SimSun" w:hAnsi="SimSun" w:eastAsia="SimSun" w:cs="SimSun"/>
          <w:sz w:val="22"/>
          <w:szCs w:val="22"/>
          <w:spacing w:val="-12"/>
        </w:rPr>
        <w:t>肌病；而其他化疗</w:t>
      </w:r>
      <w:r>
        <w:rPr>
          <w:rFonts w:ascii="SimSun" w:hAnsi="SimSun" w:eastAsia="SimSun" w:cs="SimSun"/>
          <w:sz w:val="22"/>
          <w:szCs w:val="22"/>
        </w:rPr>
        <w:t xml:space="preserve"> </w:t>
      </w:r>
      <w:r>
        <w:rPr>
          <w:rFonts w:ascii="SimSun" w:hAnsi="SimSun" w:eastAsia="SimSun" w:cs="SimSun"/>
          <w:sz w:val="22"/>
          <w:szCs w:val="22"/>
          <w:spacing w:val="-12"/>
        </w:rPr>
        <w:t>药物对心肌的损伤是短暂、可逆的，不会造成长期的不良后果。对于已经存在心血管疾病风险的老年</w:t>
      </w:r>
      <w:r>
        <w:rPr>
          <w:rFonts w:ascii="SimSun" w:hAnsi="SimSun" w:eastAsia="SimSun" w:cs="SimSun"/>
          <w:sz w:val="22"/>
          <w:szCs w:val="22"/>
          <w:spacing w:val="16"/>
        </w:rPr>
        <w:t xml:space="preserve"> </w:t>
      </w:r>
      <w:r>
        <w:rPr>
          <w:rFonts w:ascii="SimSun" w:hAnsi="SimSun" w:eastAsia="SimSun" w:cs="SimSun"/>
          <w:sz w:val="22"/>
          <w:szCs w:val="22"/>
          <w:spacing w:val="-6"/>
        </w:rPr>
        <w:t>病人，接受化疗后短期进展成心力衰竭的风险也会增加。易导致心功</w:t>
      </w:r>
      <w:r>
        <w:rPr>
          <w:rFonts w:ascii="SimSun" w:hAnsi="SimSun" w:eastAsia="SimSun" w:cs="SimSun"/>
          <w:sz w:val="22"/>
          <w:szCs w:val="22"/>
          <w:spacing w:val="-7"/>
        </w:rPr>
        <w:t>能不全的化疗药物包括蒽环类</w:t>
      </w:r>
      <w:r>
        <w:rPr>
          <w:rFonts w:ascii="SimSun" w:hAnsi="SimSun" w:eastAsia="SimSun" w:cs="SimSun"/>
          <w:sz w:val="22"/>
          <w:szCs w:val="22"/>
        </w:rPr>
        <w:t xml:space="preserve"> </w:t>
      </w:r>
      <w:r>
        <w:rPr>
          <w:rFonts w:ascii="SimSun" w:hAnsi="SimSun" w:eastAsia="SimSun" w:cs="SimSun"/>
          <w:sz w:val="22"/>
          <w:szCs w:val="22"/>
          <w:spacing w:val="-20"/>
        </w:rPr>
        <w:t>及其衍生物、抗代谢药、紫杉醇类、烷化剂、铂类及生物碱等传统细胞毒药物，以及靶向药物等。</w:t>
      </w:r>
    </w:p>
    <w:p>
      <w:pPr>
        <w:ind w:left="313"/>
        <w:spacing w:before="56" w:line="222" w:lineRule="auto"/>
        <w:rPr>
          <w:rFonts w:ascii="SimHei" w:hAnsi="SimHei" w:eastAsia="SimHei" w:cs="SimHei"/>
          <w:sz w:val="22"/>
          <w:szCs w:val="22"/>
        </w:rPr>
      </w:pPr>
      <w:r>
        <w:rPr>
          <w:rFonts w:ascii="SimHei" w:hAnsi="SimHei" w:eastAsia="SimHei" w:cs="SimHei"/>
          <w:sz w:val="22"/>
          <w:szCs w:val="22"/>
          <w:b/>
          <w:bCs/>
          <w:color w:val="0079CA"/>
          <w:spacing w:val="-16"/>
        </w:rPr>
        <w:t>【临床表现)</w:t>
      </w:r>
    </w:p>
    <w:p>
      <w:pPr>
        <w:ind w:left="420"/>
        <w:spacing w:before="98" w:line="219" w:lineRule="auto"/>
        <w:rPr>
          <w:rFonts w:ascii="SimSun" w:hAnsi="SimSun" w:eastAsia="SimSun" w:cs="SimSun"/>
          <w:sz w:val="22"/>
          <w:szCs w:val="22"/>
        </w:rPr>
      </w:pPr>
      <w:r>
        <w:rPr>
          <w:rFonts w:ascii="SimSun" w:hAnsi="SimSun" w:eastAsia="SimSun" w:cs="SimSun"/>
          <w:sz w:val="22"/>
          <w:szCs w:val="22"/>
          <w:spacing w:val="-14"/>
        </w:rPr>
        <w:t>可表现为急性、慢性或迟发性心功能不全，症状和体征</w:t>
      </w:r>
      <w:r>
        <w:rPr>
          <w:rFonts w:ascii="SimSun" w:hAnsi="SimSun" w:eastAsia="SimSun" w:cs="SimSun"/>
          <w:sz w:val="22"/>
          <w:szCs w:val="22"/>
          <w:spacing w:val="-15"/>
        </w:rPr>
        <w:t>参见本篇第二章。</w:t>
      </w:r>
    </w:p>
    <w:p>
      <w:pPr>
        <w:ind w:left="422"/>
        <w:spacing w:before="67" w:line="222" w:lineRule="auto"/>
        <w:rPr>
          <w:rFonts w:ascii="SimHei" w:hAnsi="SimHei" w:eastAsia="SimHei" w:cs="SimHei"/>
          <w:sz w:val="22"/>
          <w:szCs w:val="22"/>
        </w:rPr>
      </w:pPr>
      <w:r>
        <w:rPr>
          <w:rFonts w:ascii="SimHei" w:hAnsi="SimHei" w:eastAsia="SimHei" w:cs="SimHei"/>
          <w:sz w:val="22"/>
          <w:szCs w:val="22"/>
          <w:b/>
          <w:bCs/>
          <w:color w:val="007AC1"/>
          <w:spacing w:val="-13"/>
        </w:rPr>
        <w:t>【辅助检查】</w:t>
      </w:r>
    </w:p>
    <w:p>
      <w:pPr>
        <w:ind w:right="1275" w:firstLine="420"/>
        <w:spacing w:before="97" w:line="246"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26"/>
        </w:rPr>
        <w:t xml:space="preserve"> </w:t>
      </w:r>
      <w:r>
        <w:rPr>
          <w:rFonts w:ascii="SimSun" w:hAnsi="SimSun" w:eastAsia="SimSun" w:cs="SimSun"/>
          <w:sz w:val="22"/>
          <w:szCs w:val="22"/>
          <w:spacing w:val="-5"/>
        </w:rPr>
        <w:t>超声心动图</w:t>
      </w:r>
      <w:r>
        <w:rPr>
          <w:rFonts w:ascii="SimSun" w:hAnsi="SimSun" w:eastAsia="SimSun" w:cs="SimSun"/>
          <w:sz w:val="22"/>
          <w:szCs w:val="22"/>
          <w:spacing w:val="3"/>
        </w:rPr>
        <w:t xml:space="preserve">  </w:t>
      </w:r>
      <w:r>
        <w:rPr>
          <w:rFonts w:ascii="SimSun" w:hAnsi="SimSun" w:eastAsia="SimSun" w:cs="SimSun"/>
          <w:sz w:val="22"/>
          <w:szCs w:val="22"/>
          <w:spacing w:val="-5"/>
        </w:rPr>
        <w:t>超声心动图是最常用的评价心功能的检查手段。</w:t>
      </w:r>
      <w:r>
        <w:rPr>
          <w:rFonts w:ascii="SimSun" w:hAnsi="SimSun" w:eastAsia="SimSun" w:cs="SimSun"/>
          <w:sz w:val="22"/>
          <w:szCs w:val="22"/>
          <w:spacing w:val="-6"/>
        </w:rPr>
        <w:t>若左室射血分数(</w:t>
      </w:r>
      <w:r>
        <w:rPr>
          <w:rFonts w:ascii="SimSun" w:hAnsi="SimSun" w:eastAsia="SimSun" w:cs="SimSun"/>
          <w:sz w:val="22"/>
          <w:szCs w:val="22"/>
          <w:spacing w:val="-5"/>
        </w:rPr>
        <w:t>LVEF</w:t>
      </w:r>
      <w:r>
        <w:rPr>
          <w:rFonts w:ascii="SimSun" w:hAnsi="SimSun" w:eastAsia="SimSun" w:cs="SimSun"/>
          <w:sz w:val="22"/>
          <w:szCs w:val="22"/>
          <w:spacing w:val="-6"/>
        </w:rPr>
        <w:t>)</w:t>
      </w:r>
      <w:r>
        <w:rPr>
          <w:rFonts w:ascii="SimSun" w:hAnsi="SimSun" w:eastAsia="SimSun" w:cs="SimSun"/>
          <w:sz w:val="22"/>
          <w:szCs w:val="22"/>
          <w:spacing w:val="29"/>
        </w:rPr>
        <w:t xml:space="preserve"> </w:t>
      </w:r>
      <w:r>
        <w:rPr>
          <w:rFonts w:ascii="SimSun" w:hAnsi="SimSun" w:eastAsia="SimSun" w:cs="SimSun"/>
          <w:sz w:val="22"/>
          <w:szCs w:val="22"/>
          <w:spacing w:val="-6"/>
        </w:rPr>
        <w:t>降幅</w:t>
      </w:r>
      <w:r>
        <w:rPr>
          <w:rFonts w:ascii="SimSun" w:hAnsi="SimSun" w:eastAsia="SimSun" w:cs="SimSun"/>
          <w:sz w:val="22"/>
          <w:szCs w:val="22"/>
        </w:rPr>
        <w:t xml:space="preserve"> </w:t>
      </w:r>
      <w:r>
        <w:rPr>
          <w:rFonts w:ascii="SimSun" w:hAnsi="SimSun" w:eastAsia="SimSun" w:cs="SimSun"/>
          <w:sz w:val="22"/>
          <w:szCs w:val="22"/>
          <w:spacing w:val="-2"/>
        </w:rPr>
        <w:t>超过10%,且低于正常值下限，或左室整体纵向应变与基线相比下降幅度超过15%,提</w:t>
      </w:r>
      <w:r>
        <w:rPr>
          <w:rFonts w:ascii="SimSun" w:hAnsi="SimSun" w:eastAsia="SimSun" w:cs="SimSun"/>
          <w:sz w:val="22"/>
          <w:szCs w:val="22"/>
          <w:spacing w:val="-3"/>
        </w:rPr>
        <w:t>示心脏毒性。</w:t>
      </w:r>
    </w:p>
    <w:p>
      <w:pPr>
        <w:ind w:right="1291" w:firstLine="420"/>
        <w:spacing w:before="53" w:line="264" w:lineRule="auto"/>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b/>
          <w:bCs/>
          <w:spacing w:val="-9"/>
        </w:rPr>
        <w:t>心脏磁共振</w:t>
      </w:r>
      <w:r>
        <w:rPr>
          <w:rFonts w:ascii="SimSun" w:hAnsi="SimSun" w:eastAsia="SimSun" w:cs="SimSun"/>
          <w:sz w:val="22"/>
          <w:szCs w:val="22"/>
          <w:spacing w:val="-37"/>
        </w:rPr>
        <w:t xml:space="preserve"> </w:t>
      </w:r>
      <w:r>
        <w:rPr>
          <w:rFonts w:ascii="Times New Roman" w:hAnsi="Times New Roman" w:eastAsia="Times New Roman" w:cs="Times New Roman"/>
          <w:sz w:val="22"/>
          <w:szCs w:val="22"/>
          <w:b/>
          <w:bCs/>
          <w:spacing w:val="-9"/>
        </w:rPr>
        <w:t>(CMR)</w:t>
      </w:r>
      <w:r>
        <w:rPr>
          <w:rFonts w:ascii="Times New Roman" w:hAnsi="Times New Roman" w:eastAsia="Times New Roman" w:cs="Times New Roman"/>
          <w:sz w:val="22"/>
          <w:szCs w:val="22"/>
        </w:rPr>
        <w:t xml:space="preserve">       </w:t>
      </w:r>
      <w:r>
        <w:rPr>
          <w:rFonts w:ascii="SimSun" w:hAnsi="SimSun" w:eastAsia="SimSun" w:cs="SimSun"/>
          <w:sz w:val="22"/>
          <w:szCs w:val="22"/>
          <w:spacing w:val="-9"/>
        </w:rPr>
        <w:t>心脏磁共振是评估心肌纤维化、心肌活性和炎症性疾病的金标准，其</w:t>
      </w:r>
      <w:r>
        <w:rPr>
          <w:rFonts w:ascii="SimSun" w:hAnsi="SimSun" w:eastAsia="SimSun" w:cs="SimSun"/>
          <w:sz w:val="22"/>
          <w:szCs w:val="22"/>
          <w:spacing w:val="2"/>
        </w:rPr>
        <w:t xml:space="preserve"> </w:t>
      </w:r>
      <w:r>
        <w:rPr>
          <w:rFonts w:ascii="SimSun" w:hAnsi="SimSun" w:eastAsia="SimSun" w:cs="SimSun"/>
          <w:sz w:val="22"/>
          <w:szCs w:val="22"/>
          <w:spacing w:val="3"/>
        </w:rPr>
        <w:t>准确性和可重复性好，可以发现</w:t>
      </w:r>
      <w:r>
        <w:rPr>
          <w:rFonts w:ascii="SimSun" w:hAnsi="SimSun" w:eastAsia="SimSun" w:cs="SimSun"/>
          <w:sz w:val="22"/>
          <w:szCs w:val="22"/>
        </w:rPr>
        <w:t>LVEF</w:t>
      </w:r>
      <w:r>
        <w:rPr>
          <w:rFonts w:ascii="SimSun" w:hAnsi="SimSun" w:eastAsia="SimSun" w:cs="SimSun"/>
          <w:sz w:val="22"/>
          <w:szCs w:val="22"/>
          <w:spacing w:val="44"/>
        </w:rPr>
        <w:t xml:space="preserve"> </w:t>
      </w:r>
      <w:r>
        <w:rPr>
          <w:rFonts w:ascii="SimSun" w:hAnsi="SimSun" w:eastAsia="SimSun" w:cs="SimSun"/>
          <w:sz w:val="22"/>
          <w:szCs w:val="22"/>
          <w:spacing w:val="3"/>
        </w:rPr>
        <w:t>的微小变化，有助于在超声心动图发现</w:t>
      </w:r>
      <w:r>
        <w:rPr>
          <w:rFonts w:ascii="SimSun" w:hAnsi="SimSun" w:eastAsia="SimSun" w:cs="SimSun"/>
          <w:sz w:val="22"/>
          <w:szCs w:val="22"/>
        </w:rPr>
        <w:t>LVEF</w:t>
      </w:r>
      <w:r>
        <w:rPr>
          <w:rFonts w:ascii="SimSun" w:hAnsi="SimSun" w:eastAsia="SimSun" w:cs="SimSun"/>
          <w:sz w:val="22"/>
          <w:szCs w:val="22"/>
          <w:spacing w:val="17"/>
        </w:rPr>
        <w:t xml:space="preserve"> </w:t>
      </w:r>
      <w:r>
        <w:rPr>
          <w:rFonts w:ascii="SimSun" w:hAnsi="SimSun" w:eastAsia="SimSun" w:cs="SimSun"/>
          <w:sz w:val="22"/>
          <w:szCs w:val="22"/>
          <w:spacing w:val="3"/>
        </w:rPr>
        <w:t>显著下降(&gt;</w:t>
      </w:r>
      <w:r>
        <w:rPr>
          <w:rFonts w:ascii="SimSun" w:hAnsi="SimSun" w:eastAsia="SimSun" w:cs="SimSun"/>
          <w:sz w:val="22"/>
          <w:szCs w:val="22"/>
        </w:rPr>
        <w:t xml:space="preserve"> </w:t>
      </w:r>
      <w:r>
        <w:rPr>
          <w:rFonts w:ascii="SimSun" w:hAnsi="SimSun" w:eastAsia="SimSun" w:cs="SimSun"/>
          <w:sz w:val="22"/>
          <w:szCs w:val="22"/>
          <w:spacing w:val="-7"/>
        </w:rPr>
        <w:t>10%)之前，提早发现心脏毒性。</w:t>
      </w:r>
    </w:p>
    <w:p>
      <w:pPr>
        <w:ind w:right="1279" w:firstLine="420"/>
        <w:spacing w:before="62" w:line="260" w:lineRule="auto"/>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28"/>
        </w:rPr>
        <w:t xml:space="preserve"> </w:t>
      </w:r>
      <w:r>
        <w:rPr>
          <w:rFonts w:ascii="SimSun" w:hAnsi="SimSun" w:eastAsia="SimSun" w:cs="SimSun"/>
          <w:sz w:val="22"/>
          <w:szCs w:val="22"/>
          <w:spacing w:val="-4"/>
        </w:rPr>
        <w:t>心肌生物标志物检查</w:t>
      </w:r>
      <w:r>
        <w:rPr>
          <w:rFonts w:ascii="SimSun" w:hAnsi="SimSun" w:eastAsia="SimSun" w:cs="SimSun"/>
          <w:sz w:val="22"/>
          <w:szCs w:val="22"/>
          <w:spacing w:val="76"/>
        </w:rPr>
        <w:t xml:space="preserve"> </w:t>
      </w:r>
      <w:r>
        <w:rPr>
          <w:rFonts w:ascii="SimSun" w:hAnsi="SimSun" w:eastAsia="SimSun" w:cs="SimSun"/>
          <w:sz w:val="22"/>
          <w:szCs w:val="22"/>
          <w:spacing w:val="-4"/>
        </w:rPr>
        <w:t>包括cTn、BNP及</w:t>
      </w:r>
      <w:r>
        <w:rPr>
          <w:rFonts w:ascii="SimSun" w:hAnsi="SimSun" w:eastAsia="SimSun" w:cs="SimSun"/>
          <w:sz w:val="22"/>
          <w:szCs w:val="22"/>
          <w:spacing w:val="-42"/>
        </w:rPr>
        <w:t xml:space="preserve"> </w:t>
      </w:r>
      <w:r>
        <w:rPr>
          <w:rFonts w:ascii="SimSun" w:hAnsi="SimSun" w:eastAsia="SimSun" w:cs="SimSun"/>
          <w:sz w:val="22"/>
          <w:szCs w:val="22"/>
          <w:spacing w:val="-4"/>
        </w:rPr>
        <w:t>NT-proBNP。</w:t>
      </w:r>
      <w:r>
        <w:rPr>
          <w:rFonts w:ascii="SimSun" w:hAnsi="SimSun" w:eastAsia="SimSun" w:cs="SimSun"/>
          <w:sz w:val="22"/>
          <w:szCs w:val="22"/>
          <w:spacing w:val="-24"/>
        </w:rPr>
        <w:t xml:space="preserve"> </w:t>
      </w:r>
      <w:r>
        <w:rPr>
          <w:rFonts w:ascii="SimSun" w:hAnsi="SimSun" w:eastAsia="SimSun" w:cs="SimSun"/>
          <w:sz w:val="22"/>
          <w:szCs w:val="22"/>
          <w:spacing w:val="-4"/>
        </w:rPr>
        <w:t>在出现</w:t>
      </w:r>
      <w:r>
        <w:rPr>
          <w:rFonts w:ascii="SimSun" w:hAnsi="SimSun" w:eastAsia="SimSun" w:cs="SimSun"/>
          <w:sz w:val="22"/>
          <w:szCs w:val="22"/>
          <w:spacing w:val="-5"/>
        </w:rPr>
        <w:t>明显的</w:t>
      </w:r>
      <w:r>
        <w:rPr>
          <w:rFonts w:ascii="SimSun" w:hAnsi="SimSun" w:eastAsia="SimSun" w:cs="SimSun"/>
          <w:sz w:val="22"/>
          <w:szCs w:val="22"/>
          <w:spacing w:val="-4"/>
        </w:rPr>
        <w:t>LVEF</w:t>
      </w:r>
      <w:r>
        <w:rPr>
          <w:rFonts w:ascii="SimSun" w:hAnsi="SimSun" w:eastAsia="SimSun" w:cs="SimSun"/>
          <w:sz w:val="22"/>
          <w:szCs w:val="22"/>
          <w:spacing w:val="17"/>
        </w:rPr>
        <w:t xml:space="preserve"> </w:t>
      </w:r>
      <w:r>
        <w:rPr>
          <w:rFonts w:ascii="SimSun" w:hAnsi="SimSun" w:eastAsia="SimSun" w:cs="SimSun"/>
          <w:sz w:val="22"/>
          <w:szCs w:val="22"/>
          <w:spacing w:val="-5"/>
        </w:rPr>
        <w:t>变化前，</w:t>
      </w:r>
      <w:r>
        <w:rPr>
          <w:rFonts w:ascii="SimSun" w:hAnsi="SimSun" w:eastAsia="SimSun" w:cs="SimSun"/>
          <w:sz w:val="22"/>
          <w:szCs w:val="22"/>
          <w:spacing w:val="-4"/>
        </w:rPr>
        <w:t>cTnT</w:t>
      </w:r>
      <w:r>
        <w:rPr>
          <w:rFonts w:ascii="SimSun" w:hAnsi="SimSun" w:eastAsia="SimSun" w:cs="SimSun"/>
          <w:sz w:val="22"/>
          <w:szCs w:val="22"/>
          <w:spacing w:val="-5"/>
        </w:rPr>
        <w:t>/</w:t>
      </w:r>
      <w:r>
        <w:rPr>
          <w:rFonts w:ascii="SimSun" w:hAnsi="SimSun" w:eastAsia="SimSun" w:cs="SimSun"/>
          <w:sz w:val="22"/>
          <w:szCs w:val="22"/>
          <w:spacing w:val="-4"/>
        </w:rPr>
        <w:t>Tnl</w:t>
      </w:r>
      <w:r>
        <w:rPr>
          <w:rFonts w:ascii="SimSun" w:hAnsi="SimSun" w:eastAsia="SimSun" w:cs="SimSun"/>
          <w:sz w:val="22"/>
          <w:szCs w:val="22"/>
        </w:rPr>
        <w:t xml:space="preserve"> </w:t>
      </w:r>
      <w:r>
        <w:rPr>
          <w:rFonts w:ascii="SimSun" w:hAnsi="SimSun" w:eastAsia="SimSun" w:cs="SimSun"/>
          <w:sz w:val="22"/>
          <w:szCs w:val="22"/>
          <w:spacing w:val="-2"/>
        </w:rPr>
        <w:t>即可检测到蒽环类药物导致的早期心脏毒性。同时研究显</w:t>
      </w:r>
      <w:r>
        <w:rPr>
          <w:rFonts w:ascii="SimSun" w:hAnsi="SimSun" w:eastAsia="SimSun" w:cs="SimSun"/>
          <w:sz w:val="22"/>
          <w:szCs w:val="22"/>
          <w:spacing w:val="-3"/>
        </w:rPr>
        <w:t>示接受蒽环类药物治疗期间</w:t>
      </w:r>
      <w:r>
        <w:rPr>
          <w:rFonts w:ascii="SimSun" w:hAnsi="SimSun" w:eastAsia="SimSun" w:cs="SimSun"/>
          <w:sz w:val="22"/>
          <w:szCs w:val="22"/>
          <w:spacing w:val="-2"/>
        </w:rPr>
        <w:t>BNP</w:t>
      </w:r>
      <w:r>
        <w:rPr>
          <w:rFonts w:ascii="SimSun" w:hAnsi="SimSun" w:eastAsia="SimSun" w:cs="SimSun"/>
          <w:sz w:val="22"/>
          <w:szCs w:val="22"/>
          <w:spacing w:val="23"/>
        </w:rPr>
        <w:t xml:space="preserve"> </w:t>
      </w:r>
      <w:r>
        <w:rPr>
          <w:rFonts w:ascii="SimSun" w:hAnsi="SimSun" w:eastAsia="SimSun" w:cs="SimSun"/>
          <w:sz w:val="22"/>
          <w:szCs w:val="22"/>
          <w:spacing w:val="-3"/>
        </w:rPr>
        <w:t>的升高</w:t>
      </w:r>
      <w:r>
        <w:rPr>
          <w:rFonts w:ascii="SimSun" w:hAnsi="SimSun" w:eastAsia="SimSun" w:cs="SimSun"/>
          <w:sz w:val="22"/>
          <w:szCs w:val="22"/>
        </w:rPr>
        <w:t xml:space="preserve"> </w:t>
      </w:r>
      <w:r>
        <w:rPr>
          <w:rFonts w:ascii="SimSun" w:hAnsi="SimSun" w:eastAsia="SimSun" w:cs="SimSun"/>
          <w:sz w:val="22"/>
          <w:szCs w:val="22"/>
          <w:spacing w:val="-10"/>
        </w:rPr>
        <w:t>与左室功能损害相关。</w:t>
      </w:r>
    </w:p>
    <w:p>
      <w:pPr>
        <w:ind w:right="1290" w:firstLine="420"/>
        <w:spacing w:before="63" w:line="259" w:lineRule="auto"/>
        <w:rPr>
          <w:rFonts w:ascii="SimSun" w:hAnsi="SimSun" w:eastAsia="SimSun" w:cs="SimSun"/>
          <w:sz w:val="22"/>
          <w:szCs w:val="22"/>
        </w:rPr>
      </w:pPr>
      <w:r>
        <w:rPr>
          <w:rFonts w:ascii="Times New Roman" w:hAnsi="Times New Roman" w:eastAsia="Times New Roman" w:cs="Times New Roman"/>
          <w:sz w:val="22"/>
          <w:szCs w:val="22"/>
          <w:b/>
          <w:bCs/>
          <w:spacing w:val="-7"/>
        </w:rPr>
        <w:t>4.</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7"/>
        </w:rPr>
        <w:t>心内膜心肌活检</w:t>
      </w:r>
      <w:r>
        <w:rPr>
          <w:rFonts w:ascii="SimSun" w:hAnsi="SimSun" w:eastAsia="SimSun" w:cs="SimSun"/>
          <w:sz w:val="22"/>
          <w:szCs w:val="22"/>
          <w:spacing w:val="83"/>
        </w:rPr>
        <w:t xml:space="preserve"> </w:t>
      </w:r>
      <w:r>
        <w:rPr>
          <w:rFonts w:ascii="SimSun" w:hAnsi="SimSun" w:eastAsia="SimSun" w:cs="SimSun"/>
          <w:sz w:val="22"/>
          <w:szCs w:val="22"/>
          <w:spacing w:val="-7"/>
        </w:rPr>
        <w:t>心内膜心肌活检对于评估蒽环类药物的心脏毒性</w:t>
      </w:r>
      <w:r>
        <w:rPr>
          <w:rFonts w:ascii="SimSun" w:hAnsi="SimSun" w:eastAsia="SimSun" w:cs="SimSun"/>
          <w:sz w:val="22"/>
          <w:szCs w:val="22"/>
          <w:spacing w:val="-8"/>
        </w:rPr>
        <w:t>敏感且有效，其具有特征</w:t>
      </w:r>
      <w:r>
        <w:rPr>
          <w:rFonts w:ascii="SimSun" w:hAnsi="SimSun" w:eastAsia="SimSun" w:cs="SimSun"/>
          <w:sz w:val="22"/>
          <w:szCs w:val="22"/>
        </w:rPr>
        <w:t xml:space="preserve"> </w:t>
      </w:r>
      <w:r>
        <w:rPr>
          <w:rFonts w:ascii="SimSun" w:hAnsi="SimSun" w:eastAsia="SimSun" w:cs="SimSun"/>
          <w:sz w:val="22"/>
          <w:szCs w:val="22"/>
          <w:spacing w:val="-16"/>
        </w:rPr>
        <w:t>性表现，光学显微镜下病理学改变为心肌水肿、心肌细胞消失、间质纤维化和肌浆网扩张等；电子显微</w:t>
      </w:r>
      <w:r>
        <w:rPr>
          <w:rFonts w:ascii="SimSun" w:hAnsi="SimSun" w:eastAsia="SimSun" w:cs="SimSun"/>
          <w:sz w:val="22"/>
          <w:szCs w:val="22"/>
          <w:spacing w:val="6"/>
        </w:rPr>
        <w:t xml:space="preserve"> </w:t>
      </w:r>
      <w:r>
        <w:rPr>
          <w:rFonts w:ascii="SimSun" w:hAnsi="SimSun" w:eastAsia="SimSun" w:cs="SimSun"/>
          <w:sz w:val="22"/>
          <w:szCs w:val="22"/>
          <w:spacing w:val="-17"/>
        </w:rPr>
        <w:t>镜下表现为心肌纤维溶解、纤维束消失、Z</w:t>
      </w:r>
      <w:r>
        <w:rPr>
          <w:rFonts w:ascii="SimSun" w:hAnsi="SimSun" w:eastAsia="SimSun" w:cs="SimSun"/>
          <w:sz w:val="22"/>
          <w:szCs w:val="22"/>
          <w:spacing w:val="-41"/>
        </w:rPr>
        <w:t xml:space="preserve"> </w:t>
      </w:r>
      <w:r>
        <w:rPr>
          <w:rFonts w:ascii="SimSun" w:hAnsi="SimSun" w:eastAsia="SimSun" w:cs="SimSun"/>
          <w:sz w:val="22"/>
          <w:szCs w:val="22"/>
          <w:spacing w:val="-17"/>
        </w:rPr>
        <w:t>线变形、断裂，线粒体裂解及心肌细胞内空泡形成。</w:t>
      </w:r>
    </w:p>
    <w:p>
      <w:pPr>
        <w:ind w:left="297"/>
        <w:spacing w:before="74" w:line="221" w:lineRule="auto"/>
        <w:rPr>
          <w:rFonts w:ascii="SimHei" w:hAnsi="SimHei" w:eastAsia="SimHei" w:cs="SimHei"/>
          <w:sz w:val="25"/>
          <w:szCs w:val="25"/>
        </w:rPr>
      </w:pPr>
      <w:r>
        <w:rPr>
          <w:rFonts w:ascii="SimHei" w:hAnsi="SimHei" w:eastAsia="SimHei" w:cs="SimHei"/>
          <w:sz w:val="25"/>
          <w:szCs w:val="25"/>
          <w:b/>
          <w:bCs/>
          <w:color w:val="007CD0"/>
          <w:spacing w:val="-30"/>
        </w:rPr>
        <w:t>【诊断】</w:t>
      </w:r>
    </w:p>
    <w:p>
      <w:pPr>
        <w:ind w:left="420"/>
        <w:spacing w:before="122" w:line="216" w:lineRule="auto"/>
        <w:rPr>
          <w:rFonts w:ascii="SimSun" w:hAnsi="SimSun" w:eastAsia="SimSun" w:cs="SimSun"/>
          <w:sz w:val="22"/>
          <w:szCs w:val="22"/>
        </w:rPr>
      </w:pPr>
      <w:r>
        <w:rPr>
          <w:rFonts w:ascii="SimSun" w:hAnsi="SimSun" w:eastAsia="SimSun" w:cs="SimSun"/>
          <w:sz w:val="22"/>
          <w:szCs w:val="22"/>
          <w:spacing w:val="-4"/>
        </w:rPr>
        <w:t>在接受抗肿瘤治疗后，新出现充血性心力衰竭相关的症状和体征，LVEF</w:t>
      </w:r>
      <w:r>
        <w:rPr>
          <w:rFonts w:ascii="SimSun" w:hAnsi="SimSun" w:eastAsia="SimSun" w:cs="SimSun"/>
          <w:sz w:val="22"/>
          <w:szCs w:val="22"/>
          <w:spacing w:val="15"/>
        </w:rPr>
        <w:t xml:space="preserve"> </w:t>
      </w:r>
      <w:r>
        <w:rPr>
          <w:rFonts w:ascii="SimSun" w:hAnsi="SimSun" w:eastAsia="SimSun" w:cs="SimSun"/>
          <w:sz w:val="22"/>
          <w:szCs w:val="22"/>
          <w:spacing w:val="-4"/>
        </w:rPr>
        <w:t>下降幅度超过10%,且</w:t>
      </w:r>
    </w:p>
    <w:p>
      <w:pPr>
        <w:sectPr>
          <w:footerReference w:type="default" r:id="rId73"/>
          <w:pgSz w:w="11900" w:h="16840"/>
          <w:pgMar w:top="1410" w:right="739" w:bottom="474" w:left="659" w:header="0" w:footer="256" w:gutter="0"/>
        </w:sectPr>
        <w:rPr/>
      </w:pPr>
    </w:p>
    <w:p>
      <w:pPr>
        <w:spacing w:before="113" w:line="183" w:lineRule="auto"/>
        <w:rPr>
          <w:rFonts w:ascii="SimSun" w:hAnsi="SimSun" w:eastAsia="SimSun" w:cs="SimSun"/>
          <w:sz w:val="18"/>
          <w:szCs w:val="18"/>
        </w:rPr>
      </w:pPr>
      <w:r>
        <w:rPr>
          <w:rFonts w:ascii="SimSun" w:hAnsi="SimSun" w:eastAsia="SimSun" w:cs="SimSun"/>
          <w:sz w:val="18"/>
          <w:szCs w:val="18"/>
          <w:b/>
          <w:bCs/>
          <w:color w:val="0079CB"/>
          <w:spacing w:val="-5"/>
        </w:rPr>
        <w:t>334</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7"/>
        <w:spacing w:line="690" w:lineRule="exact"/>
        <w:textAlignment w:val="center"/>
        <w:rPr/>
      </w:pPr>
      <w:r>
        <w:drawing>
          <wp:inline distT="0" distB="0" distL="0" distR="0">
            <wp:extent cx="527065" cy="438108"/>
            <wp:effectExtent l="0" t="0" r="0" b="0"/>
            <wp:docPr id="58" name="IM 58"/>
            <wp:cNvGraphicFramePr/>
            <a:graphic>
              <a:graphicData uri="http://schemas.openxmlformats.org/drawingml/2006/picture">
                <pic:pic>
                  <pic:nvPicPr>
                    <pic:cNvPr id="58" name="IM 58"/>
                    <pic:cNvPicPr/>
                  </pic:nvPicPr>
                  <pic:blipFill>
                    <a:blip r:embed="rId76"/>
                    <a:stretch>
                      <a:fillRect/>
                    </a:stretch>
                  </pic:blipFill>
                  <pic:spPr>
                    <a:xfrm rot="0">
                      <a:off x="0" y="0"/>
                      <a:ext cx="527065" cy="43810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09"/>
        <w:spacing w:before="43" w:line="221" w:lineRule="auto"/>
        <w:rPr>
          <w:rFonts w:ascii="SimHei" w:hAnsi="SimHei" w:eastAsia="SimHei" w:cs="SimHei"/>
          <w:sz w:val="22"/>
          <w:szCs w:val="22"/>
        </w:rPr>
      </w:pPr>
      <w:r>
        <w:rPr>
          <w:rFonts w:ascii="SimHei" w:hAnsi="SimHei" w:eastAsia="SimHei" w:cs="SimHei"/>
          <w:sz w:val="22"/>
          <w:szCs w:val="22"/>
          <w:b/>
          <w:bCs/>
          <w:color w:val="168ED4"/>
          <w:spacing w:val="-15"/>
          <w:w w:val="93"/>
        </w:rPr>
        <w:t>第三篇</w:t>
      </w:r>
      <w:r>
        <w:rPr>
          <w:rFonts w:ascii="SimHei" w:hAnsi="SimHei" w:eastAsia="SimHei" w:cs="SimHei"/>
          <w:sz w:val="22"/>
          <w:szCs w:val="22"/>
          <w:color w:val="168ED4"/>
          <w:spacing w:val="74"/>
        </w:rPr>
        <w:t xml:space="preserve"> </w:t>
      </w:r>
      <w:r>
        <w:rPr>
          <w:rFonts w:ascii="SimHei" w:hAnsi="SimHei" w:eastAsia="SimHei" w:cs="SimHei"/>
          <w:sz w:val="22"/>
          <w:szCs w:val="22"/>
          <w:b/>
          <w:bCs/>
          <w:color w:val="168ED4"/>
          <w:spacing w:val="-15"/>
          <w:w w:val="93"/>
        </w:rPr>
        <w:t>循环系统疾病</w:t>
      </w:r>
    </w:p>
    <w:p>
      <w:pPr>
        <w:spacing w:line="335" w:lineRule="auto"/>
        <w:rPr>
          <w:rFonts w:ascii="Arial"/>
          <w:sz w:val="21"/>
        </w:rPr>
      </w:pPr>
      <w:r/>
    </w:p>
    <w:p>
      <w:pPr>
        <w:ind w:left="107"/>
        <w:spacing w:before="71" w:line="216" w:lineRule="auto"/>
        <w:rPr>
          <w:rFonts w:ascii="SimSun" w:hAnsi="SimSun" w:eastAsia="SimSun" w:cs="SimSun"/>
          <w:sz w:val="22"/>
          <w:szCs w:val="22"/>
        </w:rPr>
      </w:pPr>
      <w:r>
        <w:rPr>
          <w:rFonts w:ascii="SimSun" w:hAnsi="SimSun" w:eastAsia="SimSun" w:cs="SimSun"/>
          <w:sz w:val="22"/>
          <w:szCs w:val="22"/>
          <w:spacing w:val="-5"/>
        </w:rPr>
        <w:t>低于50%,或原有心力衰竭症状加重</w:t>
      </w:r>
      <w:r>
        <w:rPr>
          <w:rFonts w:ascii="SimSun" w:hAnsi="SimSun" w:eastAsia="SimSun" w:cs="SimSun"/>
          <w:sz w:val="22"/>
          <w:szCs w:val="22"/>
          <w:spacing w:val="-6"/>
        </w:rPr>
        <w:t>，</w:t>
      </w:r>
      <w:r>
        <w:rPr>
          <w:rFonts w:ascii="SimSun" w:hAnsi="SimSun" w:eastAsia="SimSun" w:cs="SimSun"/>
          <w:sz w:val="22"/>
          <w:szCs w:val="22"/>
          <w:spacing w:val="-5"/>
        </w:rPr>
        <w:t>LVEF</w:t>
      </w:r>
      <w:r>
        <w:rPr>
          <w:rFonts w:ascii="SimSun" w:hAnsi="SimSun" w:eastAsia="SimSun" w:cs="SimSun"/>
          <w:sz w:val="22"/>
          <w:szCs w:val="22"/>
          <w:spacing w:val="-4"/>
        </w:rPr>
        <w:t xml:space="preserve"> </w:t>
      </w:r>
      <w:r>
        <w:rPr>
          <w:rFonts w:ascii="SimSun" w:hAnsi="SimSun" w:eastAsia="SimSun" w:cs="SimSun"/>
          <w:sz w:val="22"/>
          <w:szCs w:val="22"/>
          <w:spacing w:val="-6"/>
        </w:rPr>
        <w:t>进一步降低，可作出肿瘤治疗相关性心功能不全(</w:t>
      </w:r>
      <w:r>
        <w:rPr>
          <w:rFonts w:ascii="SimSun" w:hAnsi="SimSun" w:eastAsia="SimSun" w:cs="SimSun"/>
          <w:sz w:val="22"/>
          <w:szCs w:val="22"/>
          <w:spacing w:val="-5"/>
        </w:rPr>
        <w:t>cancer</w:t>
      </w:r>
    </w:p>
    <w:p>
      <w:pPr>
        <w:ind w:left="107"/>
        <w:spacing w:before="89" w:line="214" w:lineRule="auto"/>
        <w:rPr>
          <w:rFonts w:ascii="SimSun" w:hAnsi="SimSun" w:eastAsia="SimSun" w:cs="SimSun"/>
          <w:sz w:val="22"/>
          <w:szCs w:val="22"/>
        </w:rPr>
      </w:pPr>
      <w:r>
        <w:rPr>
          <w:rFonts w:ascii="SimSun" w:hAnsi="SimSun" w:eastAsia="SimSun" w:cs="SimSun"/>
          <w:sz w:val="22"/>
          <w:szCs w:val="22"/>
          <w:spacing w:val="-20"/>
        </w:rPr>
        <w:t>therapeutics-related</w:t>
      </w:r>
      <w:r>
        <w:rPr>
          <w:rFonts w:ascii="SimSun" w:hAnsi="SimSun" w:eastAsia="SimSun" w:cs="SimSun"/>
          <w:sz w:val="22"/>
          <w:szCs w:val="22"/>
          <w:spacing w:val="-10"/>
        </w:rPr>
        <w:t xml:space="preserve"> </w:t>
      </w:r>
      <w:r>
        <w:rPr>
          <w:rFonts w:ascii="SimSun" w:hAnsi="SimSun" w:eastAsia="SimSun" w:cs="SimSun"/>
          <w:sz w:val="22"/>
          <w:szCs w:val="22"/>
          <w:spacing w:val="-20"/>
        </w:rPr>
        <w:t>cardiac</w:t>
      </w:r>
      <w:r>
        <w:rPr>
          <w:rFonts w:ascii="SimSun" w:hAnsi="SimSun" w:eastAsia="SimSun" w:cs="SimSun"/>
          <w:sz w:val="22"/>
          <w:szCs w:val="22"/>
          <w:spacing w:val="-10"/>
        </w:rPr>
        <w:t xml:space="preserve"> </w:t>
      </w:r>
      <w:r>
        <w:rPr>
          <w:rFonts w:ascii="SimSun" w:hAnsi="SimSun" w:eastAsia="SimSun" w:cs="SimSun"/>
          <w:sz w:val="22"/>
          <w:szCs w:val="22"/>
          <w:spacing w:val="-20"/>
        </w:rPr>
        <w:t>dysfunction,CTRCD)的诊断</w:t>
      </w:r>
      <w:r>
        <w:rPr>
          <w:rFonts w:ascii="SimSun" w:hAnsi="SimSun" w:eastAsia="SimSun" w:cs="SimSun"/>
          <w:sz w:val="22"/>
          <w:szCs w:val="22"/>
          <w:spacing w:val="-21"/>
        </w:rPr>
        <w:t>。</w:t>
      </w:r>
    </w:p>
    <w:p>
      <w:pPr>
        <w:spacing w:before="45" w:line="221" w:lineRule="auto"/>
        <w:rPr>
          <w:rFonts w:ascii="SimHei" w:hAnsi="SimHei" w:eastAsia="SimHei" w:cs="SimHei"/>
          <w:sz w:val="22"/>
          <w:szCs w:val="22"/>
        </w:rPr>
      </w:pPr>
      <w:r>
        <w:rPr>
          <w:rFonts w:ascii="SimHei" w:hAnsi="SimHei" w:eastAsia="SimHei" w:cs="SimHei"/>
          <w:sz w:val="22"/>
          <w:szCs w:val="22"/>
          <w:b/>
          <w:bCs/>
          <w:color w:val="007AD8"/>
          <w:spacing w:val="-13"/>
        </w:rPr>
        <w:t>【早期监测方案】</w:t>
      </w:r>
    </w:p>
    <w:p>
      <w:pPr>
        <w:ind w:left="107"/>
        <w:spacing w:before="120" w:line="218" w:lineRule="auto"/>
        <w:rPr>
          <w:rFonts w:ascii="SimSun" w:hAnsi="SimSun" w:eastAsia="SimSun" w:cs="SimSun"/>
          <w:sz w:val="22"/>
          <w:szCs w:val="22"/>
        </w:rPr>
      </w:pPr>
      <w:r>
        <w:rPr>
          <w:rFonts w:ascii="SimSun" w:hAnsi="SimSun" w:eastAsia="SimSun" w:cs="SimSun"/>
          <w:sz w:val="22"/>
          <w:szCs w:val="22"/>
          <w:spacing w:val="-7"/>
        </w:rPr>
        <w:t>在病人接受心脏毒性化疗药和(或)胸部放疗之前，应进行心血管疾病风险基线评估，早期识别</w:t>
      </w:r>
    </w:p>
    <w:p>
      <w:pPr>
        <w:ind w:left="107"/>
        <w:spacing w:before="82" w:line="277" w:lineRule="auto"/>
        <w:rPr>
          <w:rFonts w:ascii="SimSun" w:hAnsi="SimSun" w:eastAsia="SimSun" w:cs="SimSun"/>
          <w:sz w:val="22"/>
          <w:szCs w:val="22"/>
        </w:rPr>
      </w:pPr>
      <w:r>
        <w:rPr>
          <w:rFonts w:ascii="SimSun" w:hAnsi="SimSun" w:eastAsia="SimSun" w:cs="SimSun"/>
          <w:sz w:val="22"/>
          <w:szCs w:val="22"/>
          <w:spacing w:val="-15"/>
        </w:rPr>
        <w:t>高危病人。致心脏毒性的基线危险因素包括：心血管疾病史(心功能不全、冠心病、心脏瓣膜病、心律</w:t>
      </w:r>
      <w:r>
        <w:rPr>
          <w:rFonts w:ascii="SimSun" w:hAnsi="SimSun" w:eastAsia="SimSun" w:cs="SimSun"/>
          <w:sz w:val="22"/>
          <w:szCs w:val="22"/>
          <w:spacing w:val="6"/>
        </w:rPr>
        <w:t xml:space="preserve">  </w:t>
      </w:r>
      <w:r>
        <w:rPr>
          <w:rFonts w:ascii="SimSun" w:hAnsi="SimSun" w:eastAsia="SimSun" w:cs="SimSun"/>
          <w:sz w:val="22"/>
          <w:szCs w:val="22"/>
          <w:spacing w:val="-19"/>
        </w:rPr>
        <w:t>失常、心肌病、心脏结节病等)、心血管疾病高危因素(高龄、早发心血管疾病家族史、高血压、糖尿病、</w:t>
      </w:r>
      <w:r>
        <w:rPr>
          <w:rFonts w:ascii="SimSun" w:hAnsi="SimSun" w:eastAsia="SimSun" w:cs="SimSun"/>
          <w:sz w:val="22"/>
          <w:szCs w:val="22"/>
          <w:spacing w:val="2"/>
        </w:rPr>
        <w:t xml:space="preserve"> </w:t>
      </w:r>
      <w:r>
        <w:rPr>
          <w:rFonts w:ascii="SimSun" w:hAnsi="SimSun" w:eastAsia="SimSun" w:cs="SimSun"/>
          <w:sz w:val="22"/>
          <w:szCs w:val="22"/>
          <w:spacing w:val="-12"/>
        </w:rPr>
        <w:t>高胆固醇血症、吸烟、酗酒、肥胖等)、致心脏毒性治疗既往史(既往蒽环</w:t>
      </w:r>
      <w:r>
        <w:rPr>
          <w:rFonts w:ascii="SimSun" w:hAnsi="SimSun" w:eastAsia="SimSun" w:cs="SimSun"/>
          <w:sz w:val="22"/>
          <w:szCs w:val="22"/>
          <w:spacing w:val="-13"/>
        </w:rPr>
        <w:t>类药物治疗、既往纵隔放疗</w:t>
      </w:r>
      <w:r>
        <w:rPr>
          <w:rFonts w:ascii="SimSun" w:hAnsi="SimSun" w:eastAsia="SimSun" w:cs="SimSun"/>
          <w:sz w:val="22"/>
          <w:szCs w:val="22"/>
        </w:rPr>
        <w:t xml:space="preserve">  </w:t>
      </w:r>
      <w:r>
        <w:rPr>
          <w:rFonts w:ascii="SimSun" w:hAnsi="SimSun" w:eastAsia="SimSun" w:cs="SimSun"/>
          <w:sz w:val="22"/>
          <w:szCs w:val="22"/>
          <w:spacing w:val="-7"/>
        </w:rPr>
        <w:t>等)、其他危险因素(年龄&lt;18岁、曲妥珠单抗治疗年龄&gt;50岁、蒽环类药物治疗年龄&gt;65岁等)。对于</w:t>
      </w:r>
      <w:r>
        <w:rPr>
          <w:rFonts w:ascii="SimSun" w:hAnsi="SimSun" w:eastAsia="SimSun" w:cs="SimSun"/>
          <w:sz w:val="22"/>
          <w:szCs w:val="22"/>
          <w:spacing w:val="7"/>
        </w:rPr>
        <w:t xml:space="preserve">  </w:t>
      </w:r>
      <w:r>
        <w:rPr>
          <w:rFonts w:ascii="SimSun" w:hAnsi="SimSun" w:eastAsia="SimSun" w:cs="SimSun"/>
          <w:sz w:val="22"/>
          <w:szCs w:val="22"/>
          <w:spacing w:val="-5"/>
        </w:rPr>
        <w:t>低风险病人(基线超声心动图正常，无基线危险因素),抗HER2</w:t>
      </w:r>
      <w:r>
        <w:rPr>
          <w:rFonts w:ascii="SimSun" w:hAnsi="SimSun" w:eastAsia="SimSun" w:cs="SimSun"/>
          <w:sz w:val="22"/>
          <w:szCs w:val="22"/>
          <w:spacing w:val="13"/>
        </w:rPr>
        <w:t xml:space="preserve"> </w:t>
      </w:r>
      <w:r>
        <w:rPr>
          <w:rFonts w:ascii="SimSun" w:hAnsi="SimSun" w:eastAsia="SimSun" w:cs="SimSun"/>
          <w:sz w:val="22"/>
          <w:szCs w:val="22"/>
          <w:spacing w:val="-5"/>
        </w:rPr>
        <w:t>治疗每4个周期或</w:t>
      </w:r>
      <w:r>
        <w:rPr>
          <w:rFonts w:ascii="SimSun" w:hAnsi="SimSun" w:eastAsia="SimSun" w:cs="SimSun"/>
          <w:sz w:val="22"/>
          <w:szCs w:val="22"/>
          <w:spacing w:val="-6"/>
        </w:rPr>
        <w:t>多柔比星剂量达到</w:t>
      </w:r>
      <w:r>
        <w:rPr>
          <w:rFonts w:ascii="SimSun" w:hAnsi="SimSun" w:eastAsia="SimSun" w:cs="SimSun"/>
          <w:sz w:val="22"/>
          <w:szCs w:val="22"/>
        </w:rPr>
        <w:t xml:space="preserve">  </w:t>
      </w:r>
      <w:r>
        <w:rPr>
          <w:rFonts w:ascii="SimSun" w:hAnsi="SimSun" w:eastAsia="SimSun" w:cs="SimSun"/>
          <w:sz w:val="22"/>
          <w:szCs w:val="22"/>
          <w:spacing w:val="-8"/>
        </w:rPr>
        <w:t>200mg/m²</w:t>
      </w:r>
      <w:r>
        <w:rPr>
          <w:rFonts w:ascii="SimSun" w:hAnsi="SimSun" w:eastAsia="SimSun" w:cs="SimSun"/>
          <w:sz w:val="22"/>
          <w:szCs w:val="22"/>
          <w:spacing w:val="-45"/>
        </w:rPr>
        <w:t xml:space="preserve"> </w:t>
      </w:r>
      <w:r>
        <w:rPr>
          <w:rFonts w:ascii="SimSun" w:hAnsi="SimSun" w:eastAsia="SimSun" w:cs="SimSun"/>
          <w:sz w:val="22"/>
          <w:szCs w:val="22"/>
          <w:spacing w:val="-8"/>
        </w:rPr>
        <w:t>时需行超声心动图检查评价左心室功能。基线超声心动图异常者和高危病人，应提高随访</w:t>
      </w:r>
      <w:r>
        <w:rPr>
          <w:rFonts w:ascii="SimSun" w:hAnsi="SimSun" w:eastAsia="SimSun" w:cs="SimSun"/>
          <w:sz w:val="22"/>
          <w:szCs w:val="22"/>
        </w:rPr>
        <w:t xml:space="preserve"> </w:t>
      </w:r>
      <w:r>
        <w:rPr>
          <w:rFonts w:ascii="SimSun" w:hAnsi="SimSun" w:eastAsia="SimSun" w:cs="SimSun"/>
          <w:sz w:val="22"/>
          <w:szCs w:val="22"/>
          <w:spacing w:val="-2"/>
        </w:rPr>
        <w:t>频率。已经完成大剂量蒽环类药物化疗(多柔比星或类似物≥</w:t>
      </w:r>
      <w:r>
        <w:rPr>
          <w:rFonts w:ascii="SimSun" w:hAnsi="SimSun" w:eastAsia="SimSun" w:cs="SimSun"/>
          <w:sz w:val="22"/>
          <w:szCs w:val="22"/>
          <w:spacing w:val="-3"/>
        </w:rPr>
        <w:t>300</w:t>
      </w:r>
      <w:r>
        <w:rPr>
          <w:rFonts w:ascii="SimSun" w:hAnsi="SimSun" w:eastAsia="SimSun" w:cs="SimSun"/>
          <w:sz w:val="22"/>
          <w:szCs w:val="22"/>
          <w:spacing w:val="-2"/>
        </w:rPr>
        <w:t>mg</w:t>
      </w:r>
      <w:r>
        <w:rPr>
          <w:rFonts w:ascii="SimSun" w:hAnsi="SimSun" w:eastAsia="SimSun" w:cs="SimSun"/>
          <w:sz w:val="22"/>
          <w:szCs w:val="22"/>
          <w:spacing w:val="-3"/>
        </w:rPr>
        <w:t>/m²)或已经出现心脏毒性的病</w:t>
      </w:r>
      <w:r>
        <w:rPr>
          <w:rFonts w:ascii="SimSun" w:hAnsi="SimSun" w:eastAsia="SimSun" w:cs="SimSun"/>
          <w:sz w:val="22"/>
          <w:szCs w:val="22"/>
        </w:rPr>
        <w:t xml:space="preserve">  </w:t>
      </w:r>
      <w:r>
        <w:rPr>
          <w:rFonts w:ascii="SimSun" w:hAnsi="SimSun" w:eastAsia="SimSun" w:cs="SimSun"/>
          <w:sz w:val="22"/>
          <w:szCs w:val="22"/>
          <w:spacing w:val="-13"/>
        </w:rPr>
        <w:t>人，应在抗肿瘤治疗结束后第一年和第五年随访超声心动图。</w:t>
      </w:r>
    </w:p>
    <w:p>
      <w:pPr>
        <w:spacing w:before="64" w:line="222" w:lineRule="auto"/>
        <w:rPr>
          <w:rFonts w:ascii="SimHei" w:hAnsi="SimHei" w:eastAsia="SimHei" w:cs="SimHei"/>
          <w:sz w:val="22"/>
          <w:szCs w:val="22"/>
        </w:rPr>
      </w:pPr>
      <w:r>
        <w:rPr>
          <w:rFonts w:ascii="SimHei" w:hAnsi="SimHei" w:eastAsia="SimHei" w:cs="SimHei"/>
          <w:sz w:val="22"/>
          <w:szCs w:val="22"/>
          <w:b/>
          <w:bCs/>
          <w:color w:val="006BBE"/>
          <w:spacing w:val="-15"/>
        </w:rPr>
        <w:t>【治疗】</w:t>
      </w:r>
    </w:p>
    <w:p>
      <w:pPr>
        <w:ind w:left="107"/>
        <w:spacing w:before="111" w:line="219" w:lineRule="auto"/>
        <w:rPr>
          <w:rFonts w:ascii="SimSun" w:hAnsi="SimSun" w:eastAsia="SimSun" w:cs="SimSun"/>
          <w:sz w:val="22"/>
          <w:szCs w:val="22"/>
        </w:rPr>
      </w:pPr>
      <w:r>
        <w:rPr>
          <w:rFonts w:ascii="SimSun" w:hAnsi="SimSun" w:eastAsia="SimSun" w:cs="SimSun"/>
          <w:sz w:val="22"/>
          <w:szCs w:val="22"/>
          <w:spacing w:val="-4"/>
        </w:rPr>
        <w:t>肿瘤治疗相关性心功能不全的主要治疗目标是保证LVEF</w:t>
      </w:r>
      <w:r>
        <w:rPr>
          <w:rFonts w:ascii="SimSun" w:hAnsi="SimSun" w:eastAsia="SimSun" w:cs="SimSun"/>
          <w:sz w:val="22"/>
          <w:szCs w:val="22"/>
          <w:spacing w:val="-4"/>
        </w:rPr>
        <w:t xml:space="preserve"> </w:t>
      </w:r>
      <w:r>
        <w:rPr>
          <w:rFonts w:ascii="SimSun" w:hAnsi="SimSun" w:eastAsia="SimSun" w:cs="SimSun"/>
          <w:sz w:val="22"/>
          <w:szCs w:val="22"/>
          <w:spacing w:val="-4"/>
        </w:rPr>
        <w:t>正常，</w:t>
      </w:r>
      <w:r>
        <w:rPr>
          <w:rFonts w:ascii="SimSun" w:hAnsi="SimSun" w:eastAsia="SimSun" w:cs="SimSun"/>
          <w:sz w:val="22"/>
          <w:szCs w:val="22"/>
          <w:spacing w:val="-5"/>
        </w:rPr>
        <w:t>延缓心肌重构。在抗肿瘤治疗</w:t>
      </w:r>
    </w:p>
    <w:p>
      <w:pPr>
        <w:ind w:left="107"/>
        <w:spacing w:before="75" w:line="216" w:lineRule="auto"/>
        <w:rPr>
          <w:rFonts w:ascii="SimSun" w:hAnsi="SimSun" w:eastAsia="SimSun" w:cs="SimSun"/>
          <w:sz w:val="22"/>
          <w:szCs w:val="22"/>
        </w:rPr>
      </w:pPr>
      <w:r>
        <w:rPr>
          <w:rFonts w:ascii="SimSun" w:hAnsi="SimSun" w:eastAsia="SimSun" w:cs="SimSun"/>
          <w:sz w:val="22"/>
          <w:szCs w:val="22"/>
          <w:spacing w:val="-4"/>
        </w:rPr>
        <w:t>前及治疗期间应定期监测LVEF。</w:t>
      </w:r>
      <w:r>
        <w:rPr>
          <w:rFonts w:ascii="SimSun" w:hAnsi="SimSun" w:eastAsia="SimSun" w:cs="SimSun"/>
          <w:sz w:val="22"/>
          <w:szCs w:val="22"/>
          <w:spacing w:val="29"/>
        </w:rPr>
        <w:t xml:space="preserve"> </w:t>
      </w:r>
      <w:r>
        <w:rPr>
          <w:rFonts w:ascii="SimSun" w:hAnsi="SimSun" w:eastAsia="SimSun" w:cs="SimSun"/>
          <w:sz w:val="22"/>
          <w:szCs w:val="22"/>
          <w:spacing w:val="-4"/>
        </w:rPr>
        <w:t>如果治疗期间病人LVEF</w:t>
      </w:r>
      <w:r>
        <w:rPr>
          <w:rFonts w:ascii="SimSun" w:hAnsi="SimSun" w:eastAsia="SimSun" w:cs="SimSun"/>
          <w:sz w:val="22"/>
          <w:szCs w:val="22"/>
          <w:spacing w:val="16"/>
        </w:rPr>
        <w:t xml:space="preserve"> </w:t>
      </w:r>
      <w:r>
        <w:rPr>
          <w:rFonts w:ascii="SimSun" w:hAnsi="SimSun" w:eastAsia="SimSun" w:cs="SimSun"/>
          <w:sz w:val="22"/>
          <w:szCs w:val="22"/>
          <w:spacing w:val="-4"/>
        </w:rPr>
        <w:t>明显下降，若下降幅度超</w:t>
      </w:r>
      <w:r>
        <w:rPr>
          <w:rFonts w:ascii="SimSun" w:hAnsi="SimSun" w:eastAsia="SimSun" w:cs="SimSun"/>
          <w:sz w:val="22"/>
          <w:szCs w:val="22"/>
          <w:spacing w:val="-5"/>
        </w:rPr>
        <w:t>过10%,但</w:t>
      </w:r>
      <w:r>
        <w:rPr>
          <w:rFonts w:ascii="SimSun" w:hAnsi="SimSun" w:eastAsia="SimSun" w:cs="SimSun"/>
          <w:sz w:val="22"/>
          <w:szCs w:val="22"/>
          <w:spacing w:val="-4"/>
        </w:rPr>
        <w:t>LVEF</w:t>
      </w:r>
    </w:p>
    <w:p>
      <w:pPr>
        <w:ind w:left="107" w:right="77"/>
        <w:spacing w:before="82" w:line="251" w:lineRule="auto"/>
        <w:rPr>
          <w:rFonts w:ascii="SimSun" w:hAnsi="SimSun" w:eastAsia="SimSun" w:cs="SimSun"/>
          <w:sz w:val="22"/>
          <w:szCs w:val="22"/>
        </w:rPr>
      </w:pPr>
      <w:r>
        <w:rPr>
          <w:rFonts w:ascii="SimSun" w:hAnsi="SimSun" w:eastAsia="SimSun" w:cs="SimSun"/>
          <w:sz w:val="22"/>
          <w:szCs w:val="22"/>
          <w:spacing w:val="10"/>
        </w:rPr>
        <w:t>仍大于50%,应在治疗过程中监测</w:t>
      </w:r>
      <w:r>
        <w:rPr>
          <w:rFonts w:ascii="SimSun" w:hAnsi="SimSun" w:eastAsia="SimSun" w:cs="SimSun"/>
          <w:sz w:val="22"/>
          <w:szCs w:val="22"/>
        </w:rPr>
        <w:t>LVEF</w:t>
      </w:r>
      <w:r>
        <w:rPr>
          <w:rFonts w:ascii="SimSun" w:hAnsi="SimSun" w:eastAsia="SimSun" w:cs="SimSun"/>
          <w:sz w:val="22"/>
          <w:szCs w:val="22"/>
          <w:spacing w:val="10"/>
        </w:rPr>
        <w:t>;</w:t>
      </w:r>
      <w:r>
        <w:rPr>
          <w:rFonts w:ascii="SimSun" w:hAnsi="SimSun" w:eastAsia="SimSun" w:cs="SimSun"/>
          <w:sz w:val="22"/>
          <w:szCs w:val="22"/>
          <w:spacing w:val="-42"/>
        </w:rPr>
        <w:t xml:space="preserve"> </w:t>
      </w:r>
      <w:r>
        <w:rPr>
          <w:rFonts w:ascii="SimSun" w:hAnsi="SimSun" w:eastAsia="SimSun" w:cs="SimSun"/>
          <w:sz w:val="22"/>
          <w:szCs w:val="22"/>
          <w:spacing w:val="10"/>
        </w:rPr>
        <w:t>若</w:t>
      </w:r>
      <w:r>
        <w:rPr>
          <w:rFonts w:ascii="SimSun" w:hAnsi="SimSun" w:eastAsia="SimSun" w:cs="SimSun"/>
          <w:sz w:val="22"/>
          <w:szCs w:val="22"/>
        </w:rPr>
        <w:t>LVEF</w:t>
      </w:r>
      <w:r>
        <w:rPr>
          <w:rFonts w:ascii="SimSun" w:hAnsi="SimSun" w:eastAsia="SimSun" w:cs="SimSun"/>
          <w:sz w:val="22"/>
          <w:szCs w:val="22"/>
          <w:spacing w:val="-3"/>
        </w:rPr>
        <w:t xml:space="preserve"> </w:t>
      </w:r>
      <w:r>
        <w:rPr>
          <w:rFonts w:ascii="SimSun" w:hAnsi="SimSun" w:eastAsia="SimSun" w:cs="SimSun"/>
          <w:sz w:val="22"/>
          <w:szCs w:val="22"/>
          <w:spacing w:val="10"/>
        </w:rPr>
        <w:t>下降幅度超过10%,且</w:t>
      </w:r>
      <w:r>
        <w:rPr>
          <w:rFonts w:ascii="SimSun" w:hAnsi="SimSun" w:eastAsia="SimSun" w:cs="SimSun"/>
          <w:sz w:val="22"/>
          <w:szCs w:val="22"/>
        </w:rPr>
        <w:t>LVEF</w:t>
      </w:r>
      <w:r>
        <w:rPr>
          <w:rFonts w:ascii="SimSun" w:hAnsi="SimSun" w:eastAsia="SimSun" w:cs="SimSun"/>
          <w:sz w:val="22"/>
          <w:szCs w:val="22"/>
          <w:spacing w:val="7"/>
        </w:rPr>
        <w:t xml:space="preserve"> </w:t>
      </w:r>
      <w:r>
        <w:rPr>
          <w:rFonts w:ascii="SimSun" w:hAnsi="SimSun" w:eastAsia="SimSun" w:cs="SimSun"/>
          <w:sz w:val="22"/>
          <w:szCs w:val="22"/>
          <w:spacing w:val="10"/>
        </w:rPr>
        <w:t>小于50%,无禁忌时</w:t>
      </w:r>
      <w:r>
        <w:rPr>
          <w:rFonts w:ascii="SimSun" w:hAnsi="SimSun" w:eastAsia="SimSun" w:cs="SimSun"/>
          <w:sz w:val="22"/>
          <w:szCs w:val="22"/>
        </w:rPr>
        <w:t xml:space="preserve"> </w:t>
      </w:r>
      <w:r>
        <w:rPr>
          <w:rFonts w:ascii="SimSun" w:hAnsi="SimSun" w:eastAsia="SimSun" w:cs="SimSun"/>
          <w:sz w:val="22"/>
          <w:szCs w:val="22"/>
          <w:spacing w:val="-5"/>
        </w:rPr>
        <w:t>推荐使用β受体拮抗剂联合ACEI</w:t>
      </w:r>
      <w:r>
        <w:rPr>
          <w:rFonts w:ascii="SimSun" w:hAnsi="SimSun" w:eastAsia="SimSun" w:cs="SimSun"/>
          <w:sz w:val="22"/>
          <w:szCs w:val="22"/>
          <w:spacing w:val="-33"/>
        </w:rPr>
        <w:t xml:space="preserve"> </w:t>
      </w:r>
      <w:r>
        <w:rPr>
          <w:rFonts w:ascii="SimSun" w:hAnsi="SimSun" w:eastAsia="SimSun" w:cs="SimSun"/>
          <w:sz w:val="22"/>
          <w:szCs w:val="22"/>
          <w:spacing w:val="-5"/>
        </w:rPr>
        <w:t>或</w:t>
      </w:r>
      <w:r>
        <w:rPr>
          <w:rFonts w:ascii="SimSun" w:hAnsi="SimSun" w:eastAsia="SimSun" w:cs="SimSun"/>
          <w:sz w:val="22"/>
          <w:szCs w:val="22"/>
          <w:spacing w:val="-48"/>
        </w:rPr>
        <w:t xml:space="preserve"> </w:t>
      </w:r>
      <w:r>
        <w:rPr>
          <w:rFonts w:ascii="SimSun" w:hAnsi="SimSun" w:eastAsia="SimSun" w:cs="SimSun"/>
          <w:sz w:val="22"/>
          <w:szCs w:val="22"/>
          <w:spacing w:val="-5"/>
        </w:rPr>
        <w:t>ARB,</w:t>
      </w:r>
      <w:r>
        <w:rPr>
          <w:rFonts w:ascii="SimSun" w:hAnsi="SimSun" w:eastAsia="SimSun" w:cs="SimSun"/>
          <w:sz w:val="22"/>
          <w:szCs w:val="22"/>
          <w:spacing w:val="-39"/>
        </w:rPr>
        <w:t xml:space="preserve"> </w:t>
      </w:r>
      <w:r>
        <w:rPr>
          <w:rFonts w:ascii="SimSun" w:hAnsi="SimSun" w:eastAsia="SimSun" w:cs="SimSun"/>
          <w:sz w:val="22"/>
          <w:szCs w:val="22"/>
          <w:spacing w:val="-5"/>
        </w:rPr>
        <w:t>来避免进一步的心功能下降。</w:t>
      </w:r>
    </w:p>
    <w:p>
      <w:pPr>
        <w:spacing w:line="279" w:lineRule="auto"/>
        <w:rPr>
          <w:rFonts w:ascii="Arial"/>
          <w:sz w:val="21"/>
        </w:rPr>
      </w:pPr>
      <w:r/>
    </w:p>
    <w:p>
      <w:pPr>
        <w:ind w:left="2041"/>
        <w:spacing w:before="102" w:line="221" w:lineRule="auto"/>
        <w:rPr>
          <w:rFonts w:ascii="SimHei" w:hAnsi="SimHei" w:eastAsia="SimHei" w:cs="SimHei"/>
          <w:sz w:val="31"/>
          <w:szCs w:val="31"/>
        </w:rPr>
      </w:pPr>
      <w:r>
        <w:rPr>
          <w:rFonts w:ascii="SimHei" w:hAnsi="SimHei" w:eastAsia="SimHei" w:cs="SimHei"/>
          <w:sz w:val="31"/>
          <w:szCs w:val="31"/>
          <w:b/>
          <w:bCs/>
          <w:spacing w:val="1"/>
        </w:rPr>
        <w:t>第二节</w:t>
      </w:r>
      <w:r>
        <w:rPr>
          <w:rFonts w:ascii="SimHei" w:hAnsi="SimHei" w:eastAsia="SimHei" w:cs="SimHei"/>
          <w:sz w:val="31"/>
          <w:szCs w:val="31"/>
          <w:spacing w:val="9"/>
        </w:rPr>
        <w:t xml:space="preserve">  </w:t>
      </w:r>
      <w:r>
        <w:rPr>
          <w:rFonts w:ascii="SimHei" w:hAnsi="SimHei" w:eastAsia="SimHei" w:cs="SimHei"/>
          <w:sz w:val="31"/>
          <w:szCs w:val="31"/>
          <w:b/>
          <w:bCs/>
          <w:spacing w:val="1"/>
        </w:rPr>
        <w:t>肿瘤治疗相关的冠状动脉疾病</w:t>
      </w:r>
    </w:p>
    <w:p>
      <w:pPr>
        <w:spacing w:line="287" w:lineRule="auto"/>
        <w:rPr>
          <w:rFonts w:ascii="Arial"/>
          <w:sz w:val="21"/>
        </w:rPr>
      </w:pPr>
      <w:r/>
    </w:p>
    <w:p>
      <w:pPr>
        <w:ind w:left="107"/>
        <w:spacing w:before="72" w:line="219" w:lineRule="auto"/>
        <w:rPr>
          <w:rFonts w:ascii="SimSun" w:hAnsi="SimSun" w:eastAsia="SimSun" w:cs="SimSun"/>
          <w:sz w:val="22"/>
          <w:szCs w:val="22"/>
        </w:rPr>
      </w:pPr>
      <w:r>
        <w:rPr>
          <w:rFonts w:ascii="SimSun" w:hAnsi="SimSun" w:eastAsia="SimSun" w:cs="SimSun"/>
          <w:sz w:val="22"/>
          <w:szCs w:val="22"/>
          <w:spacing w:val="-17"/>
        </w:rPr>
        <w:t>冠状动脉疾病与肿瘤具有共同的危险因素，如吸烟、肥胖、高血压及糖尿病等。</w:t>
      </w:r>
    </w:p>
    <w:p>
      <w:pPr>
        <w:spacing w:before="55" w:line="221" w:lineRule="auto"/>
        <w:rPr>
          <w:rFonts w:ascii="SimHei" w:hAnsi="SimHei" w:eastAsia="SimHei" w:cs="SimHei"/>
          <w:sz w:val="22"/>
          <w:szCs w:val="22"/>
        </w:rPr>
      </w:pPr>
      <w:r>
        <w:rPr>
          <w:rFonts w:ascii="SimHei" w:hAnsi="SimHei" w:eastAsia="SimHei" w:cs="SimHei"/>
          <w:sz w:val="22"/>
          <w:szCs w:val="22"/>
          <w:b/>
          <w:bCs/>
          <w:color w:val="006CBF"/>
          <w:spacing w:val="-15"/>
        </w:rPr>
        <w:t>【发病机制】</w:t>
      </w:r>
    </w:p>
    <w:p>
      <w:pPr>
        <w:ind w:left="107"/>
        <w:spacing w:before="82" w:line="219" w:lineRule="auto"/>
        <w:rPr>
          <w:rFonts w:ascii="SimSun" w:hAnsi="SimSun" w:eastAsia="SimSun" w:cs="SimSun"/>
          <w:sz w:val="22"/>
          <w:szCs w:val="22"/>
        </w:rPr>
      </w:pPr>
      <w:r>
        <w:rPr>
          <w:rFonts w:ascii="SimSun" w:hAnsi="SimSun" w:eastAsia="SimSun" w:cs="SimSun"/>
          <w:sz w:val="22"/>
          <w:szCs w:val="22"/>
          <w:spacing w:val="-12"/>
        </w:rPr>
        <w:t>化疗药物可通过损伤血管内皮、诱导冠脉痉挛及血栓形成，导致心肌缺血甚至心肌梗死，</w:t>
      </w:r>
      <w:r>
        <w:rPr>
          <w:rFonts w:ascii="SimSun" w:hAnsi="SimSun" w:eastAsia="SimSun" w:cs="SimSun"/>
          <w:sz w:val="22"/>
          <w:szCs w:val="22"/>
          <w:spacing w:val="-13"/>
        </w:rPr>
        <w:t>严重威</w:t>
      </w:r>
    </w:p>
    <w:p>
      <w:pPr>
        <w:ind w:left="107"/>
        <w:spacing w:before="120" w:line="220" w:lineRule="auto"/>
        <w:rPr>
          <w:rFonts w:ascii="SimSun" w:hAnsi="SimSun" w:eastAsia="SimSun" w:cs="SimSun"/>
          <w:sz w:val="22"/>
          <w:szCs w:val="22"/>
        </w:rPr>
      </w:pPr>
      <w:r>
        <w:rPr>
          <w:rFonts w:ascii="SimSun" w:hAnsi="SimSun" w:eastAsia="SimSun" w:cs="SimSun"/>
          <w:sz w:val="22"/>
          <w:szCs w:val="22"/>
          <w:spacing w:val="-13"/>
        </w:rPr>
        <w:t>胁病人生命。</w:t>
      </w:r>
    </w:p>
    <w:p>
      <w:pPr>
        <w:ind w:left="107"/>
        <w:spacing w:before="37" w:line="219" w:lineRule="auto"/>
        <w:rPr>
          <w:rFonts w:ascii="SimSun" w:hAnsi="SimSun" w:eastAsia="SimSun" w:cs="SimSun"/>
          <w:sz w:val="22"/>
          <w:szCs w:val="22"/>
        </w:rPr>
      </w:pPr>
      <w:r>
        <w:rPr>
          <w:rFonts w:ascii="SimSun" w:hAnsi="SimSun" w:eastAsia="SimSun" w:cs="SimSun"/>
          <w:sz w:val="22"/>
          <w:szCs w:val="22"/>
          <w:spacing w:val="-12"/>
        </w:rPr>
        <w:t>放射治疗引起冠脉粥样硬化或非粥样硬化性疾病，造成斑块破裂、血栓形成和血管痉挛，其中冠</w:t>
      </w:r>
    </w:p>
    <w:p>
      <w:pPr>
        <w:ind w:left="107" w:right="99"/>
        <w:spacing w:before="100" w:line="261" w:lineRule="auto"/>
        <w:rPr>
          <w:rFonts w:ascii="SimSun" w:hAnsi="SimSun" w:eastAsia="SimSun" w:cs="SimSun"/>
          <w:sz w:val="22"/>
          <w:szCs w:val="22"/>
        </w:rPr>
      </w:pPr>
      <w:r>
        <w:rPr>
          <w:rFonts w:ascii="SimSun" w:hAnsi="SimSun" w:eastAsia="SimSun" w:cs="SimSun"/>
          <w:sz w:val="22"/>
          <w:szCs w:val="22"/>
          <w:spacing w:val="-8"/>
        </w:rPr>
        <w:t>脉开口病变比较常见。多数病人具有长时间的无症状慢性过程，少数病人可以出现急性冠脉综合征</w:t>
      </w:r>
      <w:r>
        <w:rPr>
          <w:rFonts w:ascii="SimSun" w:hAnsi="SimSun" w:eastAsia="SimSun" w:cs="SimSun"/>
          <w:sz w:val="22"/>
          <w:szCs w:val="22"/>
          <w:spacing w:val="13"/>
        </w:rPr>
        <w:t xml:space="preserve"> </w:t>
      </w:r>
      <w:r>
        <w:rPr>
          <w:rFonts w:ascii="SimSun" w:hAnsi="SimSun" w:eastAsia="SimSun" w:cs="SimSun"/>
          <w:sz w:val="22"/>
          <w:szCs w:val="22"/>
          <w:spacing w:val="-12"/>
        </w:rPr>
        <w:t>甚至猝死。</w:t>
      </w:r>
    </w:p>
    <w:p>
      <w:pPr>
        <w:spacing w:before="62" w:line="222" w:lineRule="auto"/>
        <w:rPr>
          <w:rFonts w:ascii="SimHei" w:hAnsi="SimHei" w:eastAsia="SimHei" w:cs="SimHei"/>
          <w:sz w:val="22"/>
          <w:szCs w:val="22"/>
        </w:rPr>
      </w:pPr>
      <w:r>
        <w:rPr>
          <w:rFonts w:ascii="SimHei" w:hAnsi="SimHei" w:eastAsia="SimHei" w:cs="SimHei"/>
          <w:sz w:val="22"/>
          <w:szCs w:val="22"/>
          <w:b/>
          <w:bCs/>
          <w:color w:val="087DD6"/>
          <w:spacing w:val="-12"/>
        </w:rPr>
        <w:t>【临床表现】</w:t>
      </w:r>
    </w:p>
    <w:p>
      <w:pPr>
        <w:ind w:left="107" w:right="507"/>
        <w:spacing w:before="66" w:line="254" w:lineRule="auto"/>
        <w:rPr>
          <w:rFonts w:ascii="SimSun" w:hAnsi="SimSun" w:eastAsia="SimSun" w:cs="SimSun"/>
          <w:sz w:val="22"/>
          <w:szCs w:val="22"/>
        </w:rPr>
      </w:pPr>
      <w:r>
        <w:rPr>
          <w:rFonts w:ascii="Times New Roman" w:hAnsi="Times New Roman" w:eastAsia="Times New Roman" w:cs="Times New Roman"/>
          <w:sz w:val="22"/>
          <w:szCs w:val="22"/>
          <w:b/>
          <w:bCs/>
          <w:spacing w:val="3"/>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3"/>
        </w:rPr>
        <w:t>症状</w:t>
      </w:r>
      <w:r>
        <w:rPr>
          <w:rFonts w:ascii="SimSun" w:hAnsi="SimSun" w:eastAsia="SimSun" w:cs="SimSun"/>
          <w:sz w:val="22"/>
          <w:szCs w:val="22"/>
          <w:spacing w:val="63"/>
        </w:rPr>
        <w:t xml:space="preserve"> </w:t>
      </w:r>
      <w:r>
        <w:rPr>
          <w:rFonts w:ascii="SimSun" w:hAnsi="SimSun" w:eastAsia="SimSun" w:cs="SimSun"/>
          <w:sz w:val="22"/>
          <w:szCs w:val="22"/>
          <w:spacing w:val="3"/>
        </w:rPr>
        <w:t>化疗药物和放射治疗导致的神经毒性可能影响病人对心绞痛的感知，症状往往</w:t>
      </w:r>
      <w:r>
        <w:rPr>
          <w:rFonts w:ascii="SimSun" w:hAnsi="SimSun" w:eastAsia="SimSun" w:cs="SimSun"/>
          <w:sz w:val="22"/>
          <w:szCs w:val="22"/>
          <w:spacing w:val="2"/>
        </w:rPr>
        <w:t>不</w:t>
      </w:r>
      <w:r>
        <w:rPr>
          <w:rFonts w:ascii="SimSun" w:hAnsi="SimSun" w:eastAsia="SimSun" w:cs="SimSun"/>
          <w:sz w:val="22"/>
          <w:szCs w:val="22"/>
        </w:rPr>
        <w:t xml:space="preserve"> </w:t>
      </w:r>
      <w:r>
        <w:rPr>
          <w:rFonts w:ascii="SimSun" w:hAnsi="SimSun" w:eastAsia="SimSun" w:cs="SimSun"/>
          <w:sz w:val="22"/>
          <w:szCs w:val="22"/>
          <w:spacing w:val="-10"/>
        </w:rPr>
        <w:t>典型。</w:t>
      </w:r>
    </w:p>
    <w:p>
      <w:pPr>
        <w:ind w:left="107"/>
        <w:spacing w:before="78" w:line="219"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29"/>
        </w:rPr>
        <w:t xml:space="preserve"> </w:t>
      </w:r>
      <w:r>
        <w:rPr>
          <w:rFonts w:ascii="SimSun" w:hAnsi="SimSun" w:eastAsia="SimSun" w:cs="SimSun"/>
          <w:sz w:val="22"/>
          <w:szCs w:val="22"/>
          <w:spacing w:val="-6"/>
        </w:rPr>
        <w:t>体征</w:t>
      </w:r>
      <w:r>
        <w:rPr>
          <w:rFonts w:ascii="SimSun" w:hAnsi="SimSun" w:eastAsia="SimSun" w:cs="SimSun"/>
          <w:sz w:val="22"/>
          <w:szCs w:val="22"/>
          <w:spacing w:val="60"/>
        </w:rPr>
        <w:t xml:space="preserve"> </w:t>
      </w:r>
      <w:r>
        <w:rPr>
          <w:rFonts w:ascii="SimSun" w:hAnsi="SimSun" w:eastAsia="SimSun" w:cs="SimSun"/>
          <w:sz w:val="22"/>
          <w:szCs w:val="22"/>
          <w:spacing w:val="-6"/>
        </w:rPr>
        <w:t>参见本篇第四章。</w:t>
      </w:r>
    </w:p>
    <w:p>
      <w:pPr>
        <w:spacing w:before="87" w:line="222" w:lineRule="auto"/>
        <w:rPr>
          <w:rFonts w:ascii="SimHei" w:hAnsi="SimHei" w:eastAsia="SimHei" w:cs="SimHei"/>
          <w:sz w:val="22"/>
          <w:szCs w:val="22"/>
        </w:rPr>
      </w:pPr>
      <w:r>
        <w:rPr>
          <w:rFonts w:ascii="SimHei" w:hAnsi="SimHei" w:eastAsia="SimHei" w:cs="SimHei"/>
          <w:sz w:val="22"/>
          <w:szCs w:val="22"/>
          <w:b/>
          <w:bCs/>
          <w:color w:val="0074CE"/>
          <w:spacing w:val="-12"/>
        </w:rPr>
        <w:t>【辅助检查】</w:t>
      </w:r>
    </w:p>
    <w:p>
      <w:pPr>
        <w:ind w:left="107"/>
        <w:spacing w:before="107" w:line="219" w:lineRule="auto"/>
        <w:rPr>
          <w:rFonts w:ascii="SimSun" w:hAnsi="SimSun" w:eastAsia="SimSun" w:cs="SimSun"/>
          <w:sz w:val="22"/>
          <w:szCs w:val="22"/>
        </w:rPr>
      </w:pPr>
      <w:r>
        <w:rPr>
          <w:rFonts w:ascii="SimSun" w:hAnsi="SimSun" w:eastAsia="SimSun" w:cs="SimSun"/>
          <w:sz w:val="22"/>
          <w:szCs w:val="22"/>
          <w:spacing w:val="-13"/>
        </w:rPr>
        <w:t>参见本篇第四章。</w:t>
      </w:r>
    </w:p>
    <w:p>
      <w:pPr>
        <w:spacing w:before="55" w:line="221" w:lineRule="auto"/>
        <w:rPr>
          <w:rFonts w:ascii="SimHei" w:hAnsi="SimHei" w:eastAsia="SimHei" w:cs="SimHei"/>
          <w:sz w:val="22"/>
          <w:szCs w:val="22"/>
        </w:rPr>
      </w:pPr>
      <w:r>
        <w:rPr>
          <w:rFonts w:ascii="SimHei" w:hAnsi="SimHei" w:eastAsia="SimHei" w:cs="SimHei"/>
          <w:sz w:val="22"/>
          <w:szCs w:val="22"/>
          <w:b/>
          <w:bCs/>
          <w:color w:val="0061AC"/>
          <w:spacing w:val="-15"/>
        </w:rPr>
        <w:t>【诊断】</w:t>
      </w:r>
    </w:p>
    <w:p>
      <w:pPr>
        <w:ind w:left="107"/>
        <w:spacing w:before="62" w:line="219" w:lineRule="auto"/>
        <w:rPr>
          <w:rFonts w:ascii="SimSun" w:hAnsi="SimSun" w:eastAsia="SimSun" w:cs="SimSun"/>
          <w:sz w:val="22"/>
          <w:szCs w:val="22"/>
        </w:rPr>
      </w:pPr>
      <w:r>
        <w:rPr>
          <w:rFonts w:ascii="SimSun" w:hAnsi="SimSun" w:eastAsia="SimSun" w:cs="SimSun"/>
          <w:sz w:val="22"/>
          <w:szCs w:val="22"/>
          <w:spacing w:val="-12"/>
        </w:rPr>
        <w:t>结合病人的临床表现及检查结果，诊断并不困难。接受化学药物治疗或放射治疗的病人，若突然</w:t>
      </w:r>
    </w:p>
    <w:p>
      <w:pPr>
        <w:ind w:left="107" w:right="99"/>
        <w:spacing w:before="88" w:line="256" w:lineRule="auto"/>
        <w:rPr>
          <w:rFonts w:ascii="SimSun" w:hAnsi="SimSun" w:eastAsia="SimSun" w:cs="SimSun"/>
          <w:sz w:val="22"/>
          <w:szCs w:val="22"/>
        </w:rPr>
      </w:pPr>
      <w:r>
        <w:rPr>
          <w:rFonts w:ascii="SimSun" w:hAnsi="SimSun" w:eastAsia="SimSun" w:cs="SimSun"/>
          <w:sz w:val="22"/>
          <w:szCs w:val="22"/>
          <w:spacing w:val="-17"/>
        </w:rPr>
        <w:t>出现胸闷、胸痛、严重心律失常、休克及心力衰竭，均应考虑本病的可能。在接受抗肿瘤治</w:t>
      </w:r>
      <w:r>
        <w:rPr>
          <w:rFonts w:ascii="SimSun" w:hAnsi="SimSun" w:eastAsia="SimSun" w:cs="SimSun"/>
          <w:sz w:val="22"/>
          <w:szCs w:val="22"/>
          <w:spacing w:val="-18"/>
        </w:rPr>
        <w:t>疗前已有冠</w:t>
      </w:r>
      <w:r>
        <w:rPr>
          <w:rFonts w:ascii="SimSun" w:hAnsi="SimSun" w:eastAsia="SimSun" w:cs="SimSun"/>
          <w:sz w:val="22"/>
          <w:szCs w:val="22"/>
        </w:rPr>
        <w:t xml:space="preserve"> </w:t>
      </w:r>
      <w:r>
        <w:rPr>
          <w:rFonts w:ascii="SimSun" w:hAnsi="SimSun" w:eastAsia="SimSun" w:cs="SimSun"/>
          <w:sz w:val="22"/>
          <w:szCs w:val="22"/>
          <w:spacing w:val="-14"/>
        </w:rPr>
        <w:t>脉疾病的病人，出现上述症状时更应高度怀疑本病。</w:t>
      </w:r>
    </w:p>
    <w:p>
      <w:pPr>
        <w:spacing w:before="46" w:line="221" w:lineRule="auto"/>
        <w:rPr>
          <w:rFonts w:ascii="SimHei" w:hAnsi="SimHei" w:eastAsia="SimHei" w:cs="SimHei"/>
          <w:sz w:val="22"/>
          <w:szCs w:val="22"/>
        </w:rPr>
      </w:pPr>
      <w:r>
        <w:rPr>
          <w:rFonts w:ascii="SimHei" w:hAnsi="SimHei" w:eastAsia="SimHei" w:cs="SimHei"/>
          <w:sz w:val="22"/>
          <w:szCs w:val="22"/>
          <w:b/>
          <w:bCs/>
          <w:color w:val="0068B9"/>
          <w:spacing w:val="-15"/>
        </w:rPr>
        <w:t>【预防与治疗】</w:t>
      </w:r>
    </w:p>
    <w:p>
      <w:pPr>
        <w:ind w:left="107"/>
        <w:spacing w:before="80" w:line="218" w:lineRule="auto"/>
        <w:rPr>
          <w:rFonts w:ascii="SimSun" w:hAnsi="SimSun" w:eastAsia="SimSun" w:cs="SimSun"/>
          <w:sz w:val="22"/>
          <w:szCs w:val="22"/>
        </w:rPr>
      </w:pPr>
      <w:r>
        <w:rPr>
          <w:rFonts w:ascii="SimSun" w:hAnsi="SimSun" w:eastAsia="SimSun" w:cs="SimSun"/>
          <w:sz w:val="22"/>
          <w:szCs w:val="22"/>
          <w:spacing w:val="-11"/>
        </w:rPr>
        <w:t>首先在抗肿瘤治疗开始前，应根据病人病史、年龄和性别等因素综合评估其冠状动脉疾病风险，</w:t>
      </w:r>
    </w:p>
    <w:p>
      <w:pPr>
        <w:ind w:left="107" w:right="76"/>
        <w:spacing w:before="91" w:line="269" w:lineRule="auto"/>
        <w:jc w:val="both"/>
        <w:rPr>
          <w:rFonts w:ascii="SimSun" w:hAnsi="SimSun" w:eastAsia="SimSun" w:cs="SimSun"/>
          <w:sz w:val="22"/>
          <w:szCs w:val="22"/>
        </w:rPr>
      </w:pPr>
      <w:r>
        <w:rPr>
          <w:rFonts w:ascii="SimSun" w:hAnsi="SimSun" w:eastAsia="SimSun" w:cs="SimSun"/>
          <w:sz w:val="22"/>
          <w:szCs w:val="22"/>
          <w:spacing w:val="-7"/>
        </w:rPr>
        <w:t>识别已有的冠状动脉疾病至关重要，必要时可行心肌缺血相关检查</w:t>
      </w:r>
      <w:r>
        <w:rPr>
          <w:rFonts w:ascii="SimSun" w:hAnsi="SimSun" w:eastAsia="SimSun" w:cs="SimSun"/>
          <w:sz w:val="22"/>
          <w:szCs w:val="22"/>
          <w:spacing w:val="-8"/>
        </w:rPr>
        <w:t>以识别潜在的冠心病病人。使用</w:t>
      </w:r>
      <w:r>
        <w:rPr>
          <w:rFonts w:ascii="SimSun" w:hAnsi="SimSun" w:eastAsia="SimSun" w:cs="SimSun"/>
          <w:sz w:val="22"/>
          <w:szCs w:val="22"/>
        </w:rPr>
        <w:t xml:space="preserve"> </w:t>
      </w:r>
      <w:r>
        <w:rPr>
          <w:rFonts w:ascii="SimSun" w:hAnsi="SimSun" w:eastAsia="SimSun" w:cs="SimSun"/>
          <w:sz w:val="22"/>
          <w:szCs w:val="22"/>
          <w:spacing w:val="-12"/>
        </w:rPr>
        <w:t>氟尿嘧啶类药物治疗的病人，应多次行心电图检查，密切监测心肌缺血情况。放化疗病人长期接受心</w:t>
      </w:r>
      <w:r>
        <w:rPr>
          <w:rFonts w:ascii="SimSun" w:hAnsi="SimSun" w:eastAsia="SimSun" w:cs="SimSun"/>
          <w:sz w:val="22"/>
          <w:szCs w:val="22"/>
        </w:rPr>
        <w:t xml:space="preserve"> </w:t>
      </w:r>
      <w:r>
        <w:rPr>
          <w:rFonts w:ascii="SimSun" w:hAnsi="SimSun" w:eastAsia="SimSun" w:cs="SimSun"/>
          <w:sz w:val="22"/>
          <w:szCs w:val="22"/>
          <w:spacing w:val="-11"/>
        </w:rPr>
        <w:t>血管疾病的随访有助于预防远期并发症。</w:t>
      </w:r>
    </w:p>
    <w:p>
      <w:pPr>
        <w:ind w:left="107"/>
        <w:spacing w:before="49" w:line="219" w:lineRule="auto"/>
        <w:rPr>
          <w:rFonts w:ascii="SimSun" w:hAnsi="SimSun" w:eastAsia="SimSun" w:cs="SimSun"/>
          <w:sz w:val="22"/>
          <w:szCs w:val="22"/>
        </w:rPr>
      </w:pPr>
      <w:r>
        <w:rPr>
          <w:rFonts w:ascii="SimSun" w:hAnsi="SimSun" w:eastAsia="SimSun" w:cs="SimSun"/>
          <w:sz w:val="22"/>
          <w:szCs w:val="22"/>
          <w:spacing w:val="-12"/>
        </w:rPr>
        <w:t>肿瘤治疗中出现心肌缺血症状，应停用化疗药物，立即开始规范的抗心肌缺血治疗。对于肿瘤治</w:t>
      </w:r>
    </w:p>
    <w:p>
      <w:pPr>
        <w:sectPr>
          <w:footerReference w:type="default" r:id="rId4"/>
          <w:pgSz w:w="11900" w:h="16840"/>
          <w:pgMar w:top="769" w:right="749" w:bottom="400" w:left="852" w:header="0" w:footer="0" w:gutter="0"/>
          <w:cols w:equalWidth="0" w:num="2">
            <w:col w:w="861" w:space="100"/>
            <w:col w:w="9338" w:space="0"/>
          </w:cols>
        </w:sectPr>
        <w:rPr/>
      </w:pPr>
    </w:p>
    <w:p>
      <w:pPr>
        <w:ind w:right="90"/>
        <w:spacing w:before="43" w:line="211" w:lineRule="auto"/>
        <w:jc w:val="right"/>
        <w:rPr>
          <w:rFonts w:ascii="SimSun" w:hAnsi="SimSun" w:eastAsia="SimSun" w:cs="SimSun"/>
          <w:sz w:val="21"/>
          <w:szCs w:val="21"/>
        </w:rPr>
      </w:pPr>
      <w:r>
        <w:drawing>
          <wp:anchor distT="0" distB="0" distL="0" distR="0" simplePos="0" relativeHeight="251796480" behindDoc="0" locked="0" layoutInCell="0" allowOverlap="1">
            <wp:simplePos x="0" y="0"/>
            <wp:positionH relativeFrom="page">
              <wp:posOffset>6540528</wp:posOffset>
            </wp:positionH>
            <wp:positionV relativeFrom="page">
              <wp:posOffset>9944113</wp:posOffset>
            </wp:positionV>
            <wp:extent cx="565150" cy="444524"/>
            <wp:effectExtent l="0" t="0" r="0" b="0"/>
            <wp:wrapNone/>
            <wp:docPr id="59" name="IM 59"/>
            <wp:cNvGraphicFramePr/>
            <a:graphic>
              <a:graphicData uri="http://schemas.openxmlformats.org/drawingml/2006/picture">
                <pic:pic>
                  <pic:nvPicPr>
                    <pic:cNvPr id="59" name="IM 59"/>
                    <pic:cNvPicPr/>
                  </pic:nvPicPr>
                  <pic:blipFill>
                    <a:blip r:embed="rId77"/>
                    <a:stretch>
                      <a:fillRect/>
                    </a:stretch>
                  </pic:blipFill>
                  <pic:spPr>
                    <a:xfrm rot="0">
                      <a:off x="0" y="0"/>
                      <a:ext cx="565150" cy="444524"/>
                    </a:xfrm>
                    <a:prstGeom prst="rect">
                      <a:avLst/>
                    </a:prstGeom>
                  </pic:spPr>
                </pic:pic>
              </a:graphicData>
            </a:graphic>
          </wp:anchor>
        </w:drawing>
      </w:r>
      <w:r>
        <w:rPr>
          <w:rFonts w:ascii="SimHei" w:hAnsi="SimHei" w:eastAsia="SimHei" w:cs="SimHei"/>
          <w:sz w:val="21"/>
          <w:szCs w:val="21"/>
          <w:color w:val="1278BC"/>
          <w:spacing w:val="-15"/>
        </w:rPr>
        <w:t>第十四章</w:t>
      </w:r>
      <w:r>
        <w:rPr>
          <w:rFonts w:ascii="SimHei" w:hAnsi="SimHei" w:eastAsia="SimHei" w:cs="SimHei"/>
          <w:sz w:val="21"/>
          <w:szCs w:val="21"/>
          <w:color w:val="1278BC"/>
          <w:spacing w:val="68"/>
        </w:rPr>
        <w:t xml:space="preserve"> </w:t>
      </w:r>
      <w:r>
        <w:rPr>
          <w:rFonts w:ascii="SimHei" w:hAnsi="SimHei" w:eastAsia="SimHei" w:cs="SimHei"/>
          <w:sz w:val="21"/>
          <w:szCs w:val="21"/>
          <w:color w:val="1278BC"/>
          <w:spacing w:val="-15"/>
        </w:rPr>
        <w:t>肿瘤心脏病学</w:t>
      </w:r>
      <w:r>
        <w:rPr>
          <w:rFonts w:ascii="SimHei" w:hAnsi="SimHei" w:eastAsia="SimHei" w:cs="SimHei"/>
          <w:sz w:val="21"/>
          <w:szCs w:val="21"/>
          <w:color w:val="1278BC"/>
          <w:spacing w:val="9"/>
        </w:rPr>
        <w:t xml:space="preserve">      </w:t>
      </w:r>
      <w:r>
        <w:rPr>
          <w:rFonts w:ascii="SimSun" w:hAnsi="SimSun" w:eastAsia="SimSun" w:cs="SimSun"/>
          <w:sz w:val="21"/>
          <w:szCs w:val="21"/>
          <w:b/>
          <w:bCs/>
          <w:color w:val="208DD6"/>
          <w:spacing w:val="-15"/>
          <w:position w:val="1"/>
        </w:rPr>
        <w:t>335</w:t>
      </w:r>
    </w:p>
    <w:p>
      <w:pPr>
        <w:spacing w:line="327" w:lineRule="auto"/>
        <w:rPr>
          <w:rFonts w:ascii="Arial"/>
          <w:sz w:val="21"/>
        </w:rPr>
      </w:pPr>
      <w:r/>
    </w:p>
    <w:p>
      <w:pPr>
        <w:ind w:right="1173"/>
        <w:spacing w:before="69" w:line="286" w:lineRule="auto"/>
        <w:jc w:val="both"/>
        <w:rPr>
          <w:rFonts w:ascii="SimSun" w:hAnsi="SimSun" w:eastAsia="SimSun" w:cs="SimSun"/>
          <w:sz w:val="21"/>
          <w:szCs w:val="21"/>
        </w:rPr>
      </w:pPr>
      <w:r>
        <w:rPr>
          <w:rFonts w:ascii="SimSun" w:hAnsi="SimSun" w:eastAsia="SimSun" w:cs="SimSun"/>
          <w:sz w:val="21"/>
          <w:szCs w:val="21"/>
          <w:spacing w:val="3"/>
        </w:rPr>
        <w:t>疗相关的血管痉挛，可选择硝酸酯类药物和(或)钙通道阻滞剂。对于稳定型心绞痛病人，</w:t>
      </w:r>
      <w:r>
        <w:rPr>
          <w:rFonts w:ascii="SimSun" w:hAnsi="SimSun" w:eastAsia="SimSun" w:cs="SimSun"/>
          <w:sz w:val="21"/>
          <w:szCs w:val="21"/>
          <w:spacing w:val="2"/>
        </w:rPr>
        <w:t>应首先给</w:t>
      </w:r>
      <w:r>
        <w:rPr>
          <w:rFonts w:ascii="SimSun" w:hAnsi="SimSun" w:eastAsia="SimSun" w:cs="SimSun"/>
          <w:sz w:val="21"/>
          <w:szCs w:val="21"/>
        </w:rPr>
        <w:t xml:space="preserve"> </w:t>
      </w:r>
      <w:r>
        <w:rPr>
          <w:rFonts w:ascii="SimSun" w:hAnsi="SimSun" w:eastAsia="SimSun" w:cs="SimSun"/>
          <w:sz w:val="21"/>
          <w:szCs w:val="21"/>
          <w:spacing w:val="-2"/>
        </w:rPr>
        <w:t>予最积极的药物治疗，同时纠正肿瘤相关的其他可导致心肌缺血的并发症，如贫血、低氧血症、感染</w:t>
      </w:r>
      <w:r>
        <w:rPr>
          <w:rFonts w:ascii="SimSun" w:hAnsi="SimSun" w:eastAsia="SimSun" w:cs="SimSun"/>
          <w:sz w:val="21"/>
          <w:szCs w:val="21"/>
          <w:spacing w:val="5"/>
        </w:rPr>
        <w:t xml:space="preserve"> </w:t>
      </w:r>
      <w:r>
        <w:rPr>
          <w:rFonts w:ascii="SimSun" w:hAnsi="SimSun" w:eastAsia="SimSun" w:cs="SimSun"/>
          <w:sz w:val="21"/>
          <w:szCs w:val="21"/>
          <w:spacing w:val="-1"/>
        </w:rPr>
        <w:t>等，尽量避免PCI</w:t>
      </w:r>
      <w:r>
        <w:rPr>
          <w:rFonts w:ascii="SimSun" w:hAnsi="SimSun" w:eastAsia="SimSun" w:cs="SimSun"/>
          <w:sz w:val="21"/>
          <w:szCs w:val="21"/>
          <w:spacing w:val="-37"/>
        </w:rPr>
        <w:t xml:space="preserve"> </w:t>
      </w:r>
      <w:r>
        <w:rPr>
          <w:rFonts w:ascii="SimSun" w:hAnsi="SimSun" w:eastAsia="SimSun" w:cs="SimSun"/>
          <w:sz w:val="21"/>
          <w:szCs w:val="21"/>
          <w:spacing w:val="-1"/>
        </w:rPr>
        <w:t>治疗。当心绞痛症状严重且药物治疗难以缓解，或病人出现急性冠脉综合征时，应</w:t>
      </w:r>
      <w:r>
        <w:rPr>
          <w:rFonts w:ascii="SimSun" w:hAnsi="SimSun" w:eastAsia="SimSun" w:cs="SimSun"/>
          <w:sz w:val="21"/>
          <w:szCs w:val="21"/>
        </w:rPr>
        <w:t xml:space="preserve"> </w:t>
      </w:r>
      <w:r>
        <w:rPr>
          <w:rFonts w:ascii="SimSun" w:hAnsi="SimSun" w:eastAsia="SimSun" w:cs="SimSun"/>
          <w:sz w:val="21"/>
          <w:szCs w:val="21"/>
          <w:spacing w:val="-2"/>
        </w:rPr>
        <w:t>考虑行血运重建治疗，此时需综合考虑病人冠心病的严重程度、肿瘤的严重程度和发展阶段、化疗药</w:t>
      </w:r>
      <w:r>
        <w:rPr>
          <w:rFonts w:ascii="SimSun" w:hAnsi="SimSun" w:eastAsia="SimSun" w:cs="SimSun"/>
          <w:sz w:val="21"/>
          <w:szCs w:val="21"/>
          <w:spacing w:val="6"/>
        </w:rPr>
        <w:t xml:space="preserve"> </w:t>
      </w:r>
      <w:r>
        <w:rPr>
          <w:rFonts w:ascii="SimSun" w:hAnsi="SimSun" w:eastAsia="SimSun" w:cs="SimSun"/>
          <w:sz w:val="21"/>
          <w:szCs w:val="21"/>
        </w:rPr>
        <w:t>物的长期毒性、是否存在血小板减少症及出血风险、PCI</w:t>
      </w:r>
      <w:r>
        <w:rPr>
          <w:rFonts w:ascii="SimSun" w:hAnsi="SimSun" w:eastAsia="SimSun" w:cs="SimSun"/>
          <w:sz w:val="21"/>
          <w:szCs w:val="21"/>
          <w:spacing w:val="-56"/>
        </w:rPr>
        <w:t xml:space="preserve"> </w:t>
      </w:r>
      <w:r>
        <w:rPr>
          <w:rFonts w:ascii="SimSun" w:hAnsi="SimSun" w:eastAsia="SimSun" w:cs="SimSun"/>
          <w:sz w:val="21"/>
          <w:szCs w:val="21"/>
          <w:spacing w:val="-1"/>
        </w:rPr>
        <w:t>手术风险及肾功能损害、短期内肿瘤治疗的</w:t>
      </w:r>
      <w:r>
        <w:rPr>
          <w:rFonts w:ascii="SimSun" w:hAnsi="SimSun" w:eastAsia="SimSun" w:cs="SimSun"/>
          <w:sz w:val="21"/>
          <w:szCs w:val="21"/>
        </w:rPr>
        <w:t xml:space="preserve"> </w:t>
      </w:r>
      <w:r>
        <w:rPr>
          <w:rFonts w:ascii="SimSun" w:hAnsi="SimSun" w:eastAsia="SimSun" w:cs="SimSun"/>
          <w:sz w:val="21"/>
          <w:szCs w:val="21"/>
          <w:spacing w:val="-6"/>
        </w:rPr>
        <w:t>外科手术需要、病人的预期寿命和个人意愿，作出个体化的最优选择。</w:t>
      </w:r>
    </w:p>
    <w:p>
      <w:pPr>
        <w:spacing w:line="274" w:lineRule="auto"/>
        <w:rPr>
          <w:rFonts w:ascii="Arial"/>
          <w:sz w:val="21"/>
        </w:rPr>
      </w:pPr>
      <w:r/>
    </w:p>
    <w:p>
      <w:pPr>
        <w:ind w:left="2294"/>
        <w:spacing w:before="104" w:line="222" w:lineRule="auto"/>
        <w:rPr>
          <w:rFonts w:ascii="SimHei" w:hAnsi="SimHei" w:eastAsia="SimHei" w:cs="SimHei"/>
          <w:sz w:val="32"/>
          <w:szCs w:val="32"/>
        </w:rPr>
      </w:pPr>
      <w:r>
        <w:rPr>
          <w:rFonts w:ascii="SimHei" w:hAnsi="SimHei" w:eastAsia="SimHei" w:cs="SimHei"/>
          <w:sz w:val="32"/>
          <w:szCs w:val="32"/>
          <w:b/>
          <w:bCs/>
          <w:spacing w:val="-8"/>
        </w:rPr>
        <w:t>第三节</w:t>
      </w:r>
      <w:r>
        <w:rPr>
          <w:rFonts w:ascii="SimHei" w:hAnsi="SimHei" w:eastAsia="SimHei" w:cs="SimHei"/>
          <w:sz w:val="32"/>
          <w:szCs w:val="32"/>
          <w:spacing w:val="152"/>
        </w:rPr>
        <w:t xml:space="preserve"> </w:t>
      </w:r>
      <w:r>
        <w:rPr>
          <w:rFonts w:ascii="SimHei" w:hAnsi="SimHei" w:eastAsia="SimHei" w:cs="SimHei"/>
          <w:sz w:val="32"/>
          <w:szCs w:val="32"/>
          <w:b/>
          <w:bCs/>
          <w:spacing w:val="-8"/>
        </w:rPr>
        <w:t>肿瘤治疗相关的心律失常</w:t>
      </w:r>
    </w:p>
    <w:p>
      <w:pPr>
        <w:spacing w:line="295" w:lineRule="auto"/>
        <w:rPr>
          <w:rFonts w:ascii="Arial"/>
          <w:sz w:val="21"/>
        </w:rPr>
      </w:pPr>
      <w:r/>
    </w:p>
    <w:p>
      <w:pPr>
        <w:ind w:right="1176" w:firstLine="419"/>
        <w:spacing w:before="68" w:line="279" w:lineRule="auto"/>
        <w:jc w:val="both"/>
        <w:rPr>
          <w:rFonts w:ascii="SimSun" w:hAnsi="SimSun" w:eastAsia="SimSun" w:cs="SimSun"/>
          <w:sz w:val="21"/>
          <w:szCs w:val="21"/>
        </w:rPr>
      </w:pPr>
      <w:r>
        <w:rPr>
          <w:rFonts w:ascii="SimSun" w:hAnsi="SimSun" w:eastAsia="SimSun" w:cs="SimSun"/>
          <w:sz w:val="21"/>
          <w:szCs w:val="21"/>
          <w:spacing w:val="-2"/>
        </w:rPr>
        <w:t>肿瘤病人治疗过程中可出现多种类型的心律失常，包括快速型/缓慢型心律失常、室性/室上性心</w:t>
      </w:r>
      <w:r>
        <w:rPr>
          <w:rFonts w:ascii="SimSun" w:hAnsi="SimSun" w:eastAsia="SimSun" w:cs="SimSun"/>
          <w:sz w:val="21"/>
          <w:szCs w:val="21"/>
          <w:spacing w:val="8"/>
        </w:rPr>
        <w:t xml:space="preserve"> </w:t>
      </w:r>
      <w:r>
        <w:rPr>
          <w:rFonts w:ascii="SimSun" w:hAnsi="SimSun" w:eastAsia="SimSun" w:cs="SimSun"/>
          <w:sz w:val="21"/>
          <w:szCs w:val="21"/>
          <w:spacing w:val="3"/>
        </w:rPr>
        <w:t>律失常和传导阻滞等。这些抗肿瘤相关的心律失常可能与化学治疗和放射治疗造成的直接心肌</w:t>
      </w:r>
      <w:r>
        <w:rPr>
          <w:rFonts w:ascii="SimSun" w:hAnsi="SimSun" w:eastAsia="SimSun" w:cs="SimSun"/>
          <w:sz w:val="21"/>
          <w:szCs w:val="21"/>
          <w:spacing w:val="2"/>
        </w:rPr>
        <w:t>细胞</w:t>
      </w:r>
      <w:r>
        <w:rPr>
          <w:rFonts w:ascii="SimSun" w:hAnsi="SimSun" w:eastAsia="SimSun" w:cs="SimSun"/>
          <w:sz w:val="21"/>
          <w:szCs w:val="21"/>
        </w:rPr>
        <w:t xml:space="preserve"> </w:t>
      </w:r>
      <w:r>
        <w:rPr>
          <w:rFonts w:ascii="SimSun" w:hAnsi="SimSun" w:eastAsia="SimSun" w:cs="SimSun"/>
          <w:sz w:val="21"/>
          <w:szCs w:val="21"/>
          <w:spacing w:val="-2"/>
        </w:rPr>
        <w:t>损伤、冠状动脉病变和心包病变等原因有关。另外在抗肿瘤治疗中其他辅助用药包括抗生素、止吐药</w:t>
      </w:r>
      <w:r>
        <w:rPr>
          <w:rFonts w:ascii="SimSun" w:hAnsi="SimSun" w:eastAsia="SimSun" w:cs="SimSun"/>
          <w:sz w:val="21"/>
          <w:szCs w:val="21"/>
          <w:spacing w:val="6"/>
        </w:rPr>
        <w:t xml:space="preserve"> </w:t>
      </w:r>
      <w:r>
        <w:rPr>
          <w:rFonts w:ascii="SimSun" w:hAnsi="SimSun" w:eastAsia="SimSun" w:cs="SimSun"/>
          <w:sz w:val="21"/>
          <w:szCs w:val="21"/>
        </w:rPr>
        <w:t>和精神类药物也可引起心律失常。</w:t>
      </w:r>
    </w:p>
    <w:p>
      <w:pPr>
        <w:ind w:left="422"/>
        <w:spacing w:before="99" w:line="222" w:lineRule="auto"/>
        <w:rPr>
          <w:rFonts w:ascii="SimHei" w:hAnsi="SimHei" w:eastAsia="SimHei" w:cs="SimHei"/>
          <w:sz w:val="21"/>
          <w:szCs w:val="21"/>
        </w:rPr>
      </w:pPr>
      <w:r>
        <w:rPr>
          <w:rFonts w:ascii="SimHei" w:hAnsi="SimHei" w:eastAsia="SimHei" w:cs="SimHei"/>
          <w:sz w:val="21"/>
          <w:szCs w:val="21"/>
          <w:b/>
          <w:bCs/>
          <w:spacing w:val="15"/>
        </w:rPr>
        <w:t>(一)室上性心律失常</w:t>
      </w:r>
    </w:p>
    <w:p>
      <w:pPr>
        <w:ind w:right="1161" w:firstLine="419"/>
        <w:spacing w:before="80" w:line="279" w:lineRule="auto"/>
        <w:jc w:val="both"/>
        <w:rPr>
          <w:rFonts w:ascii="SimSun" w:hAnsi="SimSun" w:eastAsia="SimSun" w:cs="SimSun"/>
          <w:sz w:val="21"/>
          <w:szCs w:val="21"/>
        </w:rPr>
      </w:pPr>
      <w:r>
        <w:rPr>
          <w:rFonts w:ascii="SimSun" w:hAnsi="SimSun" w:eastAsia="SimSun" w:cs="SimSun"/>
          <w:sz w:val="21"/>
          <w:szCs w:val="21"/>
          <w:spacing w:val="-1"/>
        </w:rPr>
        <w:t>室上性心律失常可以出现在放化疗的过程中，也可出</w:t>
      </w:r>
      <w:r>
        <w:rPr>
          <w:rFonts w:ascii="SimSun" w:hAnsi="SimSun" w:eastAsia="SimSun" w:cs="SimSun"/>
          <w:sz w:val="21"/>
          <w:szCs w:val="21"/>
          <w:spacing w:val="-2"/>
        </w:rPr>
        <w:t>现在放化疗结束后，可持续存在也可间断发</w:t>
      </w:r>
      <w:r>
        <w:rPr>
          <w:rFonts w:ascii="SimSun" w:hAnsi="SimSun" w:eastAsia="SimSun" w:cs="SimSun"/>
          <w:sz w:val="21"/>
          <w:szCs w:val="21"/>
        </w:rPr>
        <w:t xml:space="preserve"> </w:t>
      </w:r>
      <w:r>
        <w:rPr>
          <w:rFonts w:ascii="SimSun" w:hAnsi="SimSun" w:eastAsia="SimSun" w:cs="SimSun"/>
          <w:sz w:val="21"/>
          <w:szCs w:val="21"/>
          <w:spacing w:val="3"/>
        </w:rPr>
        <w:t>生。其中最常见的类型是心房颤动。常用的化疗药物如顺铂、蒽环类药物和环磷酰胺等均可引起房</w:t>
      </w:r>
      <w:r>
        <w:rPr>
          <w:rFonts w:ascii="SimSun" w:hAnsi="SimSun" w:eastAsia="SimSun" w:cs="SimSun"/>
          <w:sz w:val="21"/>
          <w:szCs w:val="21"/>
          <w:spacing w:val="4"/>
        </w:rPr>
        <w:t xml:space="preserve"> </w:t>
      </w:r>
      <w:r>
        <w:rPr>
          <w:rFonts w:ascii="SimSun" w:hAnsi="SimSun" w:eastAsia="SimSun" w:cs="SimSun"/>
          <w:sz w:val="21"/>
          <w:szCs w:val="21"/>
          <w:spacing w:val="-2"/>
        </w:rPr>
        <w:t>颤，另外肿瘤病人发生的心包炎和急性肺动脉栓塞也可引起房颤，原发性肺癌肺切除术后的病人，房</w:t>
      </w:r>
      <w:r>
        <w:rPr>
          <w:rFonts w:ascii="SimSun" w:hAnsi="SimSun" w:eastAsia="SimSun" w:cs="SimSun"/>
          <w:sz w:val="21"/>
          <w:szCs w:val="21"/>
          <w:spacing w:val="11"/>
        </w:rPr>
        <w:t xml:space="preserve"> </w:t>
      </w:r>
      <w:r>
        <w:rPr>
          <w:rFonts w:ascii="SimSun" w:hAnsi="SimSun" w:eastAsia="SimSun" w:cs="SimSun"/>
          <w:sz w:val="21"/>
          <w:szCs w:val="21"/>
          <w:spacing w:val="-2"/>
        </w:rPr>
        <w:t>颤的发病率也较高。</w:t>
      </w:r>
    </w:p>
    <w:p>
      <w:pPr>
        <w:ind w:right="1161" w:firstLine="419"/>
        <w:spacing w:before="108" w:line="285" w:lineRule="auto"/>
        <w:jc w:val="both"/>
        <w:rPr>
          <w:rFonts w:ascii="SimSun" w:hAnsi="SimSun" w:eastAsia="SimSun" w:cs="SimSun"/>
          <w:sz w:val="21"/>
          <w:szCs w:val="21"/>
        </w:rPr>
      </w:pPr>
      <w:r>
        <w:rPr>
          <w:rFonts w:ascii="SimSun" w:hAnsi="SimSun" w:eastAsia="SimSun" w:cs="SimSun"/>
          <w:sz w:val="21"/>
          <w:szCs w:val="21"/>
          <w:spacing w:val="-2"/>
        </w:rPr>
        <w:t>肿瘤病人的房颤治疗需要注意控制心室率、转复正常心律以及抗凝预防血栓栓</w:t>
      </w:r>
      <w:r>
        <w:rPr>
          <w:rFonts w:ascii="SimSun" w:hAnsi="SimSun" w:eastAsia="SimSun" w:cs="SimSun"/>
          <w:sz w:val="21"/>
          <w:szCs w:val="21"/>
          <w:spacing w:val="-3"/>
        </w:rPr>
        <w:t>塞并发症，强调以</w:t>
      </w:r>
      <w:r>
        <w:rPr>
          <w:rFonts w:ascii="SimSun" w:hAnsi="SimSun" w:eastAsia="SimSun" w:cs="SimSun"/>
          <w:sz w:val="21"/>
          <w:szCs w:val="21"/>
        </w:rPr>
        <w:t xml:space="preserve"> </w:t>
      </w:r>
      <w:r>
        <w:rPr>
          <w:rFonts w:ascii="SimSun" w:hAnsi="SimSun" w:eastAsia="SimSun" w:cs="SimSun"/>
          <w:sz w:val="21"/>
          <w:szCs w:val="21"/>
          <w:spacing w:val="3"/>
        </w:rPr>
        <w:t>病人为中心、个体化的治疗方案。控制心室率的药物可选择β受体拮抗剂或非二氢吡啶类钙通</w:t>
      </w:r>
      <w:r>
        <w:rPr>
          <w:rFonts w:ascii="SimSun" w:hAnsi="SimSun" w:eastAsia="SimSun" w:cs="SimSun"/>
          <w:sz w:val="21"/>
          <w:szCs w:val="21"/>
          <w:spacing w:val="2"/>
        </w:rPr>
        <w:t>道阻</w:t>
      </w:r>
      <w:r>
        <w:rPr>
          <w:rFonts w:ascii="SimSun" w:hAnsi="SimSun" w:eastAsia="SimSun" w:cs="SimSun"/>
          <w:sz w:val="21"/>
          <w:szCs w:val="21"/>
        </w:rPr>
        <w:t xml:space="preserve"> </w:t>
      </w:r>
      <w:r>
        <w:rPr>
          <w:rFonts w:ascii="SimSun" w:hAnsi="SimSun" w:eastAsia="SimSun" w:cs="SimSun"/>
          <w:sz w:val="21"/>
          <w:szCs w:val="21"/>
          <w:spacing w:val="-2"/>
        </w:rPr>
        <w:t>滞剂，如果病人无法耐受上述二类药物，或合并心力衰竭时也可选择洋地黄类药物控制心室率。转复</w:t>
      </w:r>
      <w:r>
        <w:rPr>
          <w:rFonts w:ascii="SimSun" w:hAnsi="SimSun" w:eastAsia="SimSun" w:cs="SimSun"/>
          <w:sz w:val="21"/>
          <w:szCs w:val="21"/>
          <w:spacing w:val="6"/>
        </w:rPr>
        <w:t xml:space="preserve"> </w:t>
      </w:r>
      <w:r>
        <w:rPr>
          <w:rFonts w:ascii="SimSun" w:hAnsi="SimSun" w:eastAsia="SimSun" w:cs="SimSun"/>
          <w:sz w:val="21"/>
          <w:szCs w:val="21"/>
          <w:spacing w:val="-2"/>
        </w:rPr>
        <w:t>正常心律可选择药物转复、电转复和导管射频消融。血栓性疾病是该类病人死亡的重要原因，由于肿</w:t>
      </w:r>
      <w:r>
        <w:rPr>
          <w:rFonts w:ascii="SimSun" w:hAnsi="SimSun" w:eastAsia="SimSun" w:cs="SimSun"/>
          <w:sz w:val="21"/>
          <w:szCs w:val="21"/>
          <w:spacing w:val="15"/>
        </w:rPr>
        <w:t xml:space="preserve"> </w:t>
      </w:r>
      <w:r>
        <w:rPr>
          <w:rFonts w:ascii="SimSun" w:hAnsi="SimSun" w:eastAsia="SimSun" w:cs="SimSun"/>
          <w:sz w:val="21"/>
          <w:szCs w:val="21"/>
          <w:spacing w:val="1"/>
        </w:rPr>
        <w:t>瘤病人处于高凝状态，同时出血风险也高，如何选择抗凝策略需要基于对病人状态的充分评估(包</w:t>
      </w:r>
      <w:r>
        <w:rPr>
          <w:rFonts w:ascii="SimSun" w:hAnsi="SimSun" w:eastAsia="SimSun" w:cs="SimSun"/>
          <w:sz w:val="21"/>
          <w:szCs w:val="21"/>
        </w:rPr>
        <w:t>括</w:t>
      </w:r>
      <w:r>
        <w:rPr>
          <w:rFonts w:ascii="SimSun" w:hAnsi="SimSun" w:eastAsia="SimSun" w:cs="SimSun"/>
          <w:sz w:val="21"/>
          <w:szCs w:val="21"/>
        </w:rPr>
        <w:t xml:space="preserve"> </w:t>
      </w:r>
      <w:r>
        <w:rPr>
          <w:rFonts w:ascii="SimSun" w:hAnsi="SimSun" w:eastAsia="SimSun" w:cs="SimSun"/>
          <w:sz w:val="21"/>
          <w:szCs w:val="21"/>
          <w:spacing w:val="-2"/>
        </w:rPr>
        <w:t>超声心动图、是否合并其他出血性疾病等),并需要肿瘤科、血液科及心血管内科医生的</w:t>
      </w:r>
      <w:r>
        <w:rPr>
          <w:rFonts w:ascii="SimSun" w:hAnsi="SimSun" w:eastAsia="SimSun" w:cs="SimSun"/>
          <w:sz w:val="21"/>
          <w:szCs w:val="21"/>
          <w:spacing w:val="-3"/>
        </w:rPr>
        <w:t>密切配合。</w:t>
      </w:r>
    </w:p>
    <w:p>
      <w:pPr>
        <w:ind w:left="423"/>
        <w:spacing w:before="76" w:line="223" w:lineRule="auto"/>
        <w:rPr>
          <w:rFonts w:ascii="SimHei" w:hAnsi="SimHei" w:eastAsia="SimHei" w:cs="SimHei"/>
          <w:sz w:val="25"/>
          <w:szCs w:val="25"/>
        </w:rPr>
      </w:pPr>
      <w:r>
        <w:rPr>
          <w:rFonts w:ascii="SimHei" w:hAnsi="SimHei" w:eastAsia="SimHei" w:cs="SimHei"/>
          <w:sz w:val="25"/>
          <w:szCs w:val="25"/>
          <w:b/>
          <w:bCs/>
          <w:spacing w:val="-18"/>
        </w:rPr>
        <w:t>(二)</w:t>
      </w:r>
      <w:r>
        <w:rPr>
          <w:rFonts w:ascii="SimHei" w:hAnsi="SimHei" w:eastAsia="SimHei" w:cs="SimHei"/>
          <w:sz w:val="25"/>
          <w:szCs w:val="25"/>
          <w:spacing w:val="-46"/>
        </w:rPr>
        <w:t xml:space="preserve"> </w:t>
      </w:r>
      <w:r>
        <w:rPr>
          <w:rFonts w:ascii="SimHei" w:hAnsi="SimHei" w:eastAsia="SimHei" w:cs="SimHei"/>
          <w:sz w:val="25"/>
          <w:szCs w:val="25"/>
          <w:b/>
          <w:bCs/>
          <w:spacing w:val="-18"/>
        </w:rPr>
        <w:t>QT</w:t>
      </w:r>
      <w:r>
        <w:rPr>
          <w:rFonts w:ascii="SimHei" w:hAnsi="SimHei" w:eastAsia="SimHei" w:cs="SimHei"/>
          <w:sz w:val="25"/>
          <w:szCs w:val="25"/>
          <w:spacing w:val="1"/>
        </w:rPr>
        <w:t xml:space="preserve"> </w:t>
      </w:r>
      <w:r>
        <w:rPr>
          <w:rFonts w:ascii="SimHei" w:hAnsi="SimHei" w:eastAsia="SimHei" w:cs="SimHei"/>
          <w:sz w:val="25"/>
          <w:szCs w:val="25"/>
          <w:b/>
          <w:bCs/>
          <w:spacing w:val="-18"/>
        </w:rPr>
        <w:t>间期延长</w:t>
      </w:r>
    </w:p>
    <w:p>
      <w:pPr>
        <w:ind w:right="1174" w:firstLine="419"/>
        <w:spacing w:before="87" w:line="279" w:lineRule="auto"/>
        <w:jc w:val="both"/>
        <w:rPr>
          <w:rFonts w:ascii="SimSun" w:hAnsi="SimSun" w:eastAsia="SimSun" w:cs="SimSun"/>
          <w:sz w:val="21"/>
          <w:szCs w:val="21"/>
        </w:rPr>
      </w:pPr>
      <w:r>
        <w:rPr>
          <w:rFonts w:ascii="SimSun" w:hAnsi="SimSun" w:eastAsia="SimSun" w:cs="SimSun"/>
          <w:sz w:val="21"/>
          <w:szCs w:val="21"/>
        </w:rPr>
        <w:t>QT</w:t>
      </w:r>
      <w:r>
        <w:rPr>
          <w:rFonts w:ascii="SimSun" w:hAnsi="SimSun" w:eastAsia="SimSun" w:cs="SimSun"/>
          <w:sz w:val="21"/>
          <w:szCs w:val="21"/>
          <w:spacing w:val="1"/>
        </w:rPr>
        <w:t xml:space="preserve"> </w:t>
      </w:r>
      <w:r>
        <w:rPr>
          <w:rFonts w:ascii="SimSun" w:hAnsi="SimSun" w:eastAsia="SimSun" w:cs="SimSun"/>
          <w:sz w:val="21"/>
          <w:szCs w:val="21"/>
          <w:spacing w:val="1"/>
        </w:rPr>
        <w:t>间期延长可诱发尖端扭转型室速，是肿瘤病人易出现</w:t>
      </w:r>
      <w:r>
        <w:rPr>
          <w:rFonts w:ascii="SimSun" w:hAnsi="SimSun" w:eastAsia="SimSun" w:cs="SimSun"/>
          <w:sz w:val="21"/>
          <w:szCs w:val="21"/>
        </w:rPr>
        <w:t>的危害最大的心律失常。多种抗肿瘤药</w:t>
      </w:r>
      <w:r>
        <w:rPr>
          <w:rFonts w:ascii="SimSun" w:hAnsi="SimSun" w:eastAsia="SimSun" w:cs="SimSun"/>
          <w:sz w:val="21"/>
          <w:szCs w:val="21"/>
        </w:rPr>
        <w:t xml:space="preserve"> </w:t>
      </w:r>
      <w:r>
        <w:rPr>
          <w:rFonts w:ascii="SimSun" w:hAnsi="SimSun" w:eastAsia="SimSun" w:cs="SimSun"/>
          <w:sz w:val="21"/>
          <w:szCs w:val="21"/>
          <w:spacing w:val="-4"/>
        </w:rPr>
        <w:t>物与QT</w:t>
      </w:r>
      <w:r>
        <w:rPr>
          <w:rFonts w:ascii="SimSun" w:hAnsi="SimSun" w:eastAsia="SimSun" w:cs="SimSun"/>
          <w:sz w:val="21"/>
          <w:szCs w:val="21"/>
          <w:spacing w:val="11"/>
        </w:rPr>
        <w:t xml:space="preserve"> </w:t>
      </w:r>
      <w:r>
        <w:rPr>
          <w:rFonts w:ascii="SimSun" w:hAnsi="SimSun" w:eastAsia="SimSun" w:cs="SimSun"/>
          <w:sz w:val="21"/>
          <w:szCs w:val="21"/>
          <w:spacing w:val="-4"/>
        </w:rPr>
        <w:t>间期延长相关，包括三氧化二砷、氟尿嘧啶、酪氨酸激酶</w:t>
      </w:r>
      <w:r>
        <w:rPr>
          <w:rFonts w:ascii="SimSun" w:hAnsi="SimSun" w:eastAsia="SimSun" w:cs="SimSun"/>
          <w:sz w:val="21"/>
          <w:szCs w:val="21"/>
          <w:spacing w:val="-5"/>
        </w:rPr>
        <w:t>抑制剂和多柔比星等。其中三氧化二</w:t>
      </w:r>
      <w:r>
        <w:rPr>
          <w:rFonts w:ascii="SimSun" w:hAnsi="SimSun" w:eastAsia="SimSun" w:cs="SimSun"/>
          <w:sz w:val="21"/>
          <w:szCs w:val="21"/>
        </w:rPr>
        <w:t xml:space="preserve"> </w:t>
      </w:r>
      <w:r>
        <w:rPr>
          <w:rFonts w:ascii="SimSun" w:hAnsi="SimSun" w:eastAsia="SimSun" w:cs="SimSun"/>
          <w:sz w:val="21"/>
          <w:szCs w:val="21"/>
          <w:spacing w:val="6"/>
        </w:rPr>
        <w:t>砷</w:t>
      </w:r>
      <w:r>
        <w:rPr>
          <w:rFonts w:ascii="SimSun" w:hAnsi="SimSun" w:eastAsia="SimSun" w:cs="SimSun"/>
          <w:sz w:val="21"/>
          <w:szCs w:val="21"/>
          <w:spacing w:val="-26"/>
        </w:rPr>
        <w:t xml:space="preserve"> </w:t>
      </w:r>
      <w:r>
        <w:rPr>
          <w:rFonts w:ascii="SimSun" w:hAnsi="SimSun" w:eastAsia="SimSun" w:cs="SimSun"/>
          <w:sz w:val="21"/>
          <w:szCs w:val="21"/>
        </w:rPr>
        <w:t>QT</w:t>
      </w:r>
      <w:r>
        <w:rPr>
          <w:rFonts w:ascii="SimSun" w:hAnsi="SimSun" w:eastAsia="SimSun" w:cs="SimSun"/>
          <w:sz w:val="21"/>
          <w:szCs w:val="21"/>
          <w:spacing w:val="1"/>
        </w:rPr>
        <w:t xml:space="preserve"> </w:t>
      </w:r>
      <w:r>
        <w:rPr>
          <w:rFonts w:ascii="SimSun" w:hAnsi="SimSun" w:eastAsia="SimSun" w:cs="SimSun"/>
          <w:sz w:val="21"/>
          <w:szCs w:val="21"/>
          <w:spacing w:val="6"/>
        </w:rPr>
        <w:t>间期延长的发生率最高，约为26%～93%。其他引起肿瘤病人</w:t>
      </w:r>
      <w:r>
        <w:rPr>
          <w:rFonts w:ascii="SimSun" w:hAnsi="SimSun" w:eastAsia="SimSun" w:cs="SimSun"/>
          <w:sz w:val="21"/>
          <w:szCs w:val="21"/>
        </w:rPr>
        <w:t>QT</w:t>
      </w:r>
      <w:r>
        <w:rPr>
          <w:rFonts w:ascii="SimSun" w:hAnsi="SimSun" w:eastAsia="SimSun" w:cs="SimSun"/>
          <w:sz w:val="21"/>
          <w:szCs w:val="21"/>
          <w:spacing w:val="12"/>
        </w:rPr>
        <w:t xml:space="preserve"> </w:t>
      </w:r>
      <w:r>
        <w:rPr>
          <w:rFonts w:ascii="SimSun" w:hAnsi="SimSun" w:eastAsia="SimSun" w:cs="SimSun"/>
          <w:sz w:val="21"/>
          <w:szCs w:val="21"/>
          <w:spacing w:val="6"/>
        </w:rPr>
        <w:t>间期延长的原因还包括：电</w:t>
      </w:r>
      <w:r>
        <w:rPr>
          <w:rFonts w:ascii="SimSun" w:hAnsi="SimSun" w:eastAsia="SimSun" w:cs="SimSun"/>
          <w:sz w:val="21"/>
          <w:szCs w:val="21"/>
        </w:rPr>
        <w:t xml:space="preserve"> </w:t>
      </w:r>
      <w:r>
        <w:rPr>
          <w:rFonts w:ascii="SimSun" w:hAnsi="SimSun" w:eastAsia="SimSun" w:cs="SimSun"/>
          <w:sz w:val="21"/>
          <w:szCs w:val="21"/>
          <w:spacing w:val="-5"/>
        </w:rPr>
        <w:t>解质紊乱、心力衰竭、肝肾功能不全和一些治疗肿瘤合并症的药物如止吐药、精神类</w:t>
      </w:r>
      <w:r>
        <w:rPr>
          <w:rFonts w:ascii="SimSun" w:hAnsi="SimSun" w:eastAsia="SimSun" w:cs="SimSun"/>
          <w:sz w:val="21"/>
          <w:szCs w:val="21"/>
          <w:spacing w:val="-6"/>
        </w:rPr>
        <w:t>药物等。</w:t>
      </w:r>
    </w:p>
    <w:p>
      <w:pPr>
        <w:ind w:right="1084" w:firstLine="419"/>
        <w:spacing w:before="96" w:line="281" w:lineRule="auto"/>
        <w:jc w:val="both"/>
        <w:rPr>
          <w:rFonts w:ascii="SimSun" w:hAnsi="SimSun" w:eastAsia="SimSun" w:cs="SimSun"/>
          <w:sz w:val="21"/>
          <w:szCs w:val="21"/>
        </w:rPr>
      </w:pPr>
      <w:r>
        <w:rPr>
          <w:rFonts w:ascii="SimSun" w:hAnsi="SimSun" w:eastAsia="SimSun" w:cs="SimSun"/>
          <w:sz w:val="21"/>
          <w:szCs w:val="21"/>
          <w:spacing w:val="3"/>
        </w:rPr>
        <w:t>接受抗肿瘤治疗的病人，在治疗开始前应常规行12导联心电图检查以记录基线数据，并抽血检</w:t>
      </w:r>
      <w:r>
        <w:rPr>
          <w:rFonts w:ascii="SimSun" w:hAnsi="SimSun" w:eastAsia="SimSun" w:cs="SimSun"/>
          <w:sz w:val="21"/>
          <w:szCs w:val="21"/>
        </w:rPr>
        <w:t xml:space="preserve">  </w:t>
      </w:r>
      <w:r>
        <w:rPr>
          <w:rFonts w:ascii="SimSun" w:hAnsi="SimSun" w:eastAsia="SimSun" w:cs="SimSun"/>
          <w:sz w:val="21"/>
          <w:szCs w:val="21"/>
          <w:spacing w:val="5"/>
        </w:rPr>
        <w:t>查电解质情况。开始治疗和每次改变药物剂量后7～15天应重复12导联心电图和电解质检查，在治</w:t>
      </w:r>
      <w:r>
        <w:rPr>
          <w:rFonts w:ascii="SimSun" w:hAnsi="SimSun" w:eastAsia="SimSun" w:cs="SimSun"/>
          <w:sz w:val="21"/>
          <w:szCs w:val="21"/>
          <w:spacing w:val="8"/>
        </w:rPr>
        <w:t xml:space="preserve">  </w:t>
      </w:r>
      <w:r>
        <w:rPr>
          <w:rFonts w:ascii="SimSun" w:hAnsi="SimSun" w:eastAsia="SimSun" w:cs="SimSun"/>
          <w:sz w:val="21"/>
          <w:szCs w:val="21"/>
          <w:spacing w:val="4"/>
        </w:rPr>
        <w:t>疗初期前三个月至少每个月监测一次12导联心电图和电</w:t>
      </w:r>
      <w:r>
        <w:rPr>
          <w:rFonts w:ascii="SimSun" w:hAnsi="SimSun" w:eastAsia="SimSun" w:cs="SimSun"/>
          <w:sz w:val="21"/>
          <w:szCs w:val="21"/>
          <w:spacing w:val="3"/>
        </w:rPr>
        <w:t>解质。接受三氧化二砷治疗的病人，应至少</w:t>
      </w:r>
      <w:r>
        <w:rPr>
          <w:rFonts w:ascii="SimSun" w:hAnsi="SimSun" w:eastAsia="SimSun" w:cs="SimSun"/>
          <w:sz w:val="21"/>
          <w:szCs w:val="21"/>
        </w:rPr>
        <w:t xml:space="preserve"> </w:t>
      </w:r>
      <w:r>
        <w:rPr>
          <w:rFonts w:ascii="SimSun" w:hAnsi="SimSun" w:eastAsia="SimSun" w:cs="SimSun"/>
          <w:sz w:val="21"/>
          <w:szCs w:val="21"/>
          <w:spacing w:val="2"/>
        </w:rPr>
        <w:t>每周检查一次心电图。既往有过</w:t>
      </w:r>
      <w:r>
        <w:rPr>
          <w:rFonts w:ascii="SimSun" w:hAnsi="SimSun" w:eastAsia="SimSun" w:cs="SimSun"/>
          <w:sz w:val="21"/>
          <w:szCs w:val="21"/>
        </w:rPr>
        <w:t>QT</w:t>
      </w:r>
      <w:r>
        <w:rPr>
          <w:rFonts w:ascii="SimSun" w:hAnsi="SimSun" w:eastAsia="SimSun" w:cs="SimSun"/>
          <w:sz w:val="21"/>
          <w:szCs w:val="21"/>
          <w:spacing w:val="22"/>
        </w:rPr>
        <w:t xml:space="preserve"> </w:t>
      </w:r>
      <w:r>
        <w:rPr>
          <w:rFonts w:ascii="SimSun" w:hAnsi="SimSun" w:eastAsia="SimSun" w:cs="SimSun"/>
          <w:sz w:val="21"/>
          <w:szCs w:val="21"/>
          <w:spacing w:val="2"/>
        </w:rPr>
        <w:t>间期延长病史、患有</w:t>
      </w:r>
      <w:r>
        <w:rPr>
          <w:rFonts w:ascii="SimSun" w:hAnsi="SimSun" w:eastAsia="SimSun" w:cs="SimSun"/>
          <w:sz w:val="21"/>
          <w:szCs w:val="21"/>
        </w:rPr>
        <w:t>QT</w:t>
      </w:r>
      <w:r>
        <w:rPr>
          <w:rFonts w:ascii="SimSun" w:hAnsi="SimSun" w:eastAsia="SimSun" w:cs="SimSun"/>
          <w:sz w:val="21"/>
          <w:szCs w:val="21"/>
          <w:spacing w:val="12"/>
        </w:rPr>
        <w:t xml:space="preserve"> </w:t>
      </w:r>
      <w:r>
        <w:rPr>
          <w:rFonts w:ascii="SimSun" w:hAnsi="SimSun" w:eastAsia="SimSun" w:cs="SimSun"/>
          <w:sz w:val="21"/>
          <w:szCs w:val="21"/>
          <w:spacing w:val="2"/>
        </w:rPr>
        <w:t>间期延长相关性心脏疾病、甲状腺功能</w:t>
      </w:r>
      <w:r>
        <w:rPr>
          <w:rFonts w:ascii="SimSun" w:hAnsi="SimSun" w:eastAsia="SimSun" w:cs="SimSun"/>
          <w:sz w:val="21"/>
          <w:szCs w:val="21"/>
        </w:rPr>
        <w:t xml:space="preserve">  </w:t>
      </w:r>
      <w:r>
        <w:rPr>
          <w:rFonts w:ascii="SimSun" w:hAnsi="SimSun" w:eastAsia="SimSun" w:cs="SimSun"/>
          <w:sz w:val="21"/>
          <w:szCs w:val="21"/>
          <w:spacing w:val="2"/>
        </w:rPr>
        <w:t>异常、心动过缓、电解质紊乱和正在服用致</w:t>
      </w:r>
      <w:r>
        <w:rPr>
          <w:rFonts w:ascii="SimSun" w:hAnsi="SimSun" w:eastAsia="SimSun" w:cs="SimSun"/>
          <w:sz w:val="21"/>
          <w:szCs w:val="21"/>
        </w:rPr>
        <w:t>QT</w:t>
      </w:r>
      <w:r>
        <w:rPr>
          <w:rFonts w:ascii="SimSun" w:hAnsi="SimSun" w:eastAsia="SimSun" w:cs="SimSun"/>
          <w:sz w:val="21"/>
          <w:szCs w:val="21"/>
          <w:spacing w:val="33"/>
        </w:rPr>
        <w:t xml:space="preserve"> </w:t>
      </w:r>
      <w:r>
        <w:rPr>
          <w:rFonts w:ascii="SimSun" w:hAnsi="SimSun" w:eastAsia="SimSun" w:cs="SimSun"/>
          <w:sz w:val="21"/>
          <w:szCs w:val="21"/>
          <w:spacing w:val="2"/>
        </w:rPr>
        <w:t>间期延长药物的病人，应多次行12导联心电图检查。</w:t>
      </w:r>
      <w:r>
        <w:rPr>
          <w:rFonts w:ascii="SimSun" w:hAnsi="SimSun" w:eastAsia="SimSun" w:cs="SimSun"/>
          <w:sz w:val="21"/>
          <w:szCs w:val="21"/>
        </w:rPr>
        <w:t xml:space="preserve"> </w:t>
      </w:r>
      <w:r>
        <w:rPr>
          <w:rFonts w:ascii="SimSun" w:hAnsi="SimSun" w:eastAsia="SimSun" w:cs="SimSun"/>
          <w:sz w:val="21"/>
          <w:szCs w:val="21"/>
          <w:spacing w:val="3"/>
        </w:rPr>
        <w:t>抗肿瘤治疗期间，若Q-</w:t>
      </w:r>
      <w:r>
        <w:rPr>
          <w:rFonts w:ascii="SimSun" w:hAnsi="SimSun" w:eastAsia="SimSun" w:cs="SimSun"/>
          <w:sz w:val="21"/>
          <w:szCs w:val="21"/>
        </w:rPr>
        <w:t>Tc</w:t>
      </w:r>
      <w:r>
        <w:rPr>
          <w:rFonts w:ascii="SimSun" w:hAnsi="SimSun" w:eastAsia="SimSun" w:cs="SimSun"/>
          <w:sz w:val="21"/>
          <w:szCs w:val="21"/>
          <w:spacing w:val="-49"/>
        </w:rPr>
        <w:t xml:space="preserve"> </w:t>
      </w:r>
      <w:r>
        <w:rPr>
          <w:rFonts w:ascii="SimSun" w:hAnsi="SimSun" w:eastAsia="SimSun" w:cs="SimSun"/>
          <w:sz w:val="21"/>
          <w:szCs w:val="21"/>
          <w:spacing w:val="3"/>
        </w:rPr>
        <w:t>超过500毫秒或Q-</w:t>
      </w:r>
      <w:r>
        <w:rPr>
          <w:rFonts w:ascii="SimSun" w:hAnsi="SimSun" w:eastAsia="SimSun" w:cs="SimSun"/>
          <w:sz w:val="21"/>
          <w:szCs w:val="21"/>
        </w:rPr>
        <w:t>Tc</w:t>
      </w:r>
      <w:r>
        <w:rPr>
          <w:rFonts w:ascii="SimSun" w:hAnsi="SimSun" w:eastAsia="SimSun" w:cs="SimSun"/>
          <w:sz w:val="21"/>
          <w:szCs w:val="21"/>
          <w:spacing w:val="-59"/>
        </w:rPr>
        <w:t xml:space="preserve"> </w:t>
      </w:r>
      <w:r>
        <w:rPr>
          <w:rFonts w:ascii="SimSun" w:hAnsi="SimSun" w:eastAsia="SimSun" w:cs="SimSun"/>
          <w:sz w:val="21"/>
          <w:szCs w:val="21"/>
          <w:spacing w:val="3"/>
        </w:rPr>
        <w:t>值较基线值延长超过60毫</w:t>
      </w:r>
      <w:r>
        <w:rPr>
          <w:rFonts w:ascii="SimSun" w:hAnsi="SimSun" w:eastAsia="SimSun" w:cs="SimSun"/>
          <w:sz w:val="21"/>
          <w:szCs w:val="21"/>
          <w:spacing w:val="2"/>
        </w:rPr>
        <w:t>秒，应给予特别重视，考虑</w:t>
      </w:r>
      <w:r>
        <w:rPr>
          <w:rFonts w:ascii="SimSun" w:hAnsi="SimSun" w:eastAsia="SimSun" w:cs="SimSun"/>
          <w:sz w:val="21"/>
          <w:szCs w:val="21"/>
        </w:rPr>
        <w:t xml:space="preserve">  </w:t>
      </w:r>
      <w:r>
        <w:rPr>
          <w:rFonts w:ascii="SimSun" w:hAnsi="SimSun" w:eastAsia="SimSun" w:cs="SimSun"/>
          <w:sz w:val="21"/>
          <w:szCs w:val="21"/>
          <w:spacing w:val="-2"/>
        </w:rPr>
        <w:t>中止当前治疗方案，选择其他化疗方案，同时纠正可能的电解质紊乱和相应的心血管疾病。尽量避免</w:t>
      </w:r>
      <w:r>
        <w:rPr>
          <w:rFonts w:ascii="SimSun" w:hAnsi="SimSun" w:eastAsia="SimSun" w:cs="SimSun"/>
          <w:sz w:val="21"/>
          <w:szCs w:val="21"/>
          <w:spacing w:val="3"/>
        </w:rPr>
        <w:t xml:space="preserve">  </w:t>
      </w:r>
      <w:r>
        <w:rPr>
          <w:rFonts w:ascii="SimSun" w:hAnsi="SimSun" w:eastAsia="SimSun" w:cs="SimSun"/>
          <w:sz w:val="21"/>
          <w:szCs w:val="21"/>
          <w:spacing w:val="2"/>
        </w:rPr>
        <w:t>多种致</w:t>
      </w:r>
      <w:r>
        <w:rPr>
          <w:rFonts w:ascii="SimSun" w:hAnsi="SimSun" w:eastAsia="SimSun" w:cs="SimSun"/>
          <w:sz w:val="21"/>
          <w:szCs w:val="21"/>
        </w:rPr>
        <w:t>QT</w:t>
      </w:r>
      <w:r>
        <w:rPr>
          <w:rFonts w:ascii="SimSun" w:hAnsi="SimSun" w:eastAsia="SimSun" w:cs="SimSun"/>
          <w:sz w:val="21"/>
          <w:szCs w:val="21"/>
          <w:spacing w:val="23"/>
        </w:rPr>
        <w:t xml:space="preserve"> </w:t>
      </w:r>
      <w:r>
        <w:rPr>
          <w:rFonts w:ascii="SimSun" w:hAnsi="SimSun" w:eastAsia="SimSun" w:cs="SimSun"/>
          <w:sz w:val="21"/>
          <w:szCs w:val="21"/>
          <w:spacing w:val="2"/>
        </w:rPr>
        <w:t>间期延长的药物合用。</w:t>
      </w:r>
    </w:p>
    <w:p>
      <w:pPr>
        <w:ind w:left="422"/>
        <w:spacing w:before="124" w:line="221" w:lineRule="auto"/>
        <w:rPr>
          <w:rFonts w:ascii="SimHei" w:hAnsi="SimHei" w:eastAsia="SimHei" w:cs="SimHei"/>
          <w:sz w:val="21"/>
          <w:szCs w:val="21"/>
        </w:rPr>
      </w:pPr>
      <w:r>
        <w:rPr>
          <w:rFonts w:ascii="SimHei" w:hAnsi="SimHei" w:eastAsia="SimHei" w:cs="SimHei"/>
          <w:sz w:val="21"/>
          <w:szCs w:val="21"/>
          <w:b/>
          <w:bCs/>
          <w:spacing w:val="16"/>
        </w:rPr>
        <w:t>(三)其他类型心律失常</w:t>
      </w:r>
    </w:p>
    <w:p>
      <w:pPr>
        <w:ind w:right="1178" w:firstLine="419"/>
        <w:spacing w:before="113" w:line="255"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22"/>
        </w:rPr>
        <w:t xml:space="preserve"> </w:t>
      </w:r>
      <w:r>
        <w:rPr>
          <w:rFonts w:ascii="SimSun" w:hAnsi="SimSun" w:eastAsia="SimSun" w:cs="SimSun"/>
          <w:sz w:val="21"/>
          <w:szCs w:val="21"/>
          <w:spacing w:val="12"/>
        </w:rPr>
        <w:t>室性心律失常抗肿瘤治疗中放射治疗与化学药物治疗对心</w:t>
      </w:r>
      <w:r>
        <w:rPr>
          <w:rFonts w:ascii="SimSun" w:hAnsi="SimSun" w:eastAsia="SimSun" w:cs="SimSun"/>
          <w:sz w:val="21"/>
          <w:szCs w:val="21"/>
          <w:spacing w:val="11"/>
        </w:rPr>
        <w:t>肌的损伤增加了室性心律失常</w:t>
      </w:r>
      <w:r>
        <w:rPr>
          <w:rFonts w:ascii="SimSun" w:hAnsi="SimSun" w:eastAsia="SimSun" w:cs="SimSun"/>
          <w:sz w:val="21"/>
          <w:szCs w:val="21"/>
        </w:rPr>
        <w:t xml:space="preserve"> </w:t>
      </w:r>
      <w:r>
        <w:rPr>
          <w:rFonts w:ascii="SimSun" w:hAnsi="SimSun" w:eastAsia="SimSun" w:cs="SimSun"/>
          <w:sz w:val="21"/>
          <w:szCs w:val="21"/>
          <w:spacing w:val="-2"/>
        </w:rPr>
        <w:t>发生率，同时室性心律失常的发生也与QT</w:t>
      </w:r>
      <w:r>
        <w:rPr>
          <w:rFonts w:ascii="SimSun" w:hAnsi="SimSun" w:eastAsia="SimSun" w:cs="SimSun"/>
          <w:sz w:val="21"/>
          <w:szCs w:val="21"/>
          <w:spacing w:val="4"/>
        </w:rPr>
        <w:t xml:space="preserve"> </w:t>
      </w:r>
      <w:r>
        <w:rPr>
          <w:rFonts w:ascii="SimSun" w:hAnsi="SimSun" w:eastAsia="SimSun" w:cs="SimSun"/>
          <w:sz w:val="21"/>
          <w:szCs w:val="21"/>
          <w:spacing w:val="-2"/>
        </w:rPr>
        <w:t>间期延长相关。</w:t>
      </w:r>
    </w:p>
    <w:p>
      <w:pPr>
        <w:ind w:right="1085" w:firstLine="419"/>
        <w:spacing w:before="76" w:line="268"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6"/>
        </w:rPr>
        <w:t>窦房结功能障碍和传导系统异常</w:t>
      </w:r>
      <w:r>
        <w:rPr>
          <w:rFonts w:ascii="SimSun" w:hAnsi="SimSun" w:eastAsia="SimSun" w:cs="SimSun"/>
          <w:sz w:val="21"/>
          <w:szCs w:val="21"/>
          <w:spacing w:val="86"/>
        </w:rPr>
        <w:t xml:space="preserve"> </w:t>
      </w:r>
      <w:r>
        <w:rPr>
          <w:rFonts w:ascii="SimSun" w:hAnsi="SimSun" w:eastAsia="SimSun" w:cs="SimSun"/>
          <w:sz w:val="21"/>
          <w:szCs w:val="21"/>
          <w:spacing w:val="6"/>
        </w:rPr>
        <w:t>易导致窦房结功能障碍和传导系统异常的药物包括三氧</w:t>
      </w:r>
      <w:r>
        <w:rPr>
          <w:rFonts w:ascii="SimSun" w:hAnsi="SimSun" w:eastAsia="SimSun" w:cs="SimSun"/>
          <w:sz w:val="21"/>
          <w:szCs w:val="21"/>
        </w:rPr>
        <w:t xml:space="preserve">  </w:t>
      </w:r>
      <w:r>
        <w:rPr>
          <w:rFonts w:ascii="SimSun" w:hAnsi="SimSun" w:eastAsia="SimSun" w:cs="SimSun"/>
          <w:sz w:val="21"/>
          <w:szCs w:val="21"/>
        </w:rPr>
        <w:t>化二砷、环磷酰胺、蒽环类药物等，放射治疗导致的窦房结功能障碍和传导系统异常往往不可逆转。</w:t>
      </w:r>
      <w:r>
        <w:rPr>
          <w:rFonts w:ascii="SimSun" w:hAnsi="SimSun" w:eastAsia="SimSun" w:cs="SimSun"/>
          <w:sz w:val="21"/>
          <w:szCs w:val="21"/>
          <w:spacing w:val="13"/>
        </w:rPr>
        <w:t xml:space="preserve"> </w:t>
      </w:r>
      <w:r>
        <w:rPr>
          <w:rFonts w:ascii="SimSun" w:hAnsi="SimSun" w:eastAsia="SimSun" w:cs="SimSun"/>
          <w:sz w:val="21"/>
          <w:szCs w:val="21"/>
          <w:spacing w:val="-1"/>
        </w:rPr>
        <w:t>病人可出现头晕、疲劳甚至晕厥等症状。对于这类病人的治疗</w:t>
      </w:r>
      <w:r>
        <w:rPr>
          <w:rFonts w:ascii="SimSun" w:hAnsi="SimSun" w:eastAsia="SimSun" w:cs="SimSun"/>
          <w:sz w:val="21"/>
          <w:szCs w:val="21"/>
          <w:spacing w:val="-2"/>
        </w:rPr>
        <w:t>应遵循个体化原则，尽量去除诱因，决</w:t>
      </w:r>
    </w:p>
    <w:p>
      <w:pPr>
        <w:sectPr>
          <w:pgSz w:w="11900" w:h="16840"/>
          <w:pgMar w:top="823" w:right="709" w:bottom="400" w:left="850" w:header="0" w:footer="0" w:gutter="0"/>
        </w:sectPr>
        <w:rPr/>
      </w:pPr>
    </w:p>
    <w:p>
      <w:pPr>
        <w:ind w:left="3"/>
        <w:spacing w:before="42" w:line="221" w:lineRule="auto"/>
        <w:rPr>
          <w:rFonts w:ascii="SimHei" w:hAnsi="SimHei" w:eastAsia="SimHei" w:cs="SimHei"/>
          <w:sz w:val="21"/>
          <w:szCs w:val="21"/>
        </w:rPr>
      </w:pPr>
      <w:r>
        <w:drawing>
          <wp:anchor distT="0" distB="0" distL="0" distR="0" simplePos="0" relativeHeight="251799552" behindDoc="0" locked="0" layoutInCell="0" allowOverlap="1">
            <wp:simplePos x="0" y="0"/>
            <wp:positionH relativeFrom="page">
              <wp:posOffset>469863</wp:posOffset>
            </wp:positionH>
            <wp:positionV relativeFrom="page">
              <wp:posOffset>9950422</wp:posOffset>
            </wp:positionV>
            <wp:extent cx="495328" cy="444524"/>
            <wp:effectExtent l="0" t="0" r="0" b="0"/>
            <wp:wrapNone/>
            <wp:docPr id="60" name="IM 60"/>
            <wp:cNvGraphicFramePr/>
            <a:graphic>
              <a:graphicData uri="http://schemas.openxmlformats.org/drawingml/2006/picture">
                <pic:pic>
                  <pic:nvPicPr>
                    <pic:cNvPr id="60" name="IM 60"/>
                    <pic:cNvPicPr/>
                  </pic:nvPicPr>
                  <pic:blipFill>
                    <a:blip r:embed="rId78"/>
                    <a:stretch>
                      <a:fillRect/>
                    </a:stretch>
                  </pic:blipFill>
                  <pic:spPr>
                    <a:xfrm rot="0">
                      <a:off x="0" y="0"/>
                      <a:ext cx="495328" cy="444524"/>
                    </a:xfrm>
                    <a:prstGeom prst="rect">
                      <a:avLst/>
                    </a:prstGeom>
                  </pic:spPr>
                </pic:pic>
              </a:graphicData>
            </a:graphic>
          </wp:anchor>
        </w:drawing>
      </w:r>
      <w:r>
        <w:rPr>
          <w:rFonts w:ascii="SimSun" w:hAnsi="SimSun" w:eastAsia="SimSun" w:cs="SimSun"/>
          <w:sz w:val="21"/>
          <w:szCs w:val="21"/>
          <w:b/>
          <w:bCs/>
          <w:color w:val="007AD8"/>
          <w:spacing w:val="-14"/>
          <w:position w:val="-1"/>
        </w:rPr>
        <w:t>336</w:t>
      </w:r>
      <w:r>
        <w:rPr>
          <w:rFonts w:ascii="SimSun" w:hAnsi="SimSun" w:eastAsia="SimSun" w:cs="SimSun"/>
          <w:sz w:val="21"/>
          <w:szCs w:val="21"/>
          <w:color w:val="007AD8"/>
          <w:spacing w:val="1"/>
          <w:position w:val="-1"/>
        </w:rPr>
        <w:t xml:space="preserve">       </w:t>
      </w:r>
      <w:r>
        <w:rPr>
          <w:rFonts w:ascii="SimHei" w:hAnsi="SimHei" w:eastAsia="SimHei" w:cs="SimHei"/>
          <w:sz w:val="21"/>
          <w:szCs w:val="21"/>
          <w:color w:val="0075C4"/>
          <w:spacing w:val="-14"/>
        </w:rPr>
        <w:t>第三篇</w:t>
      </w:r>
      <w:r>
        <w:rPr>
          <w:rFonts w:ascii="SimHei" w:hAnsi="SimHei" w:eastAsia="SimHei" w:cs="SimHei"/>
          <w:sz w:val="21"/>
          <w:szCs w:val="21"/>
          <w:color w:val="0075C4"/>
          <w:spacing w:val="72"/>
        </w:rPr>
        <w:t xml:space="preserve"> </w:t>
      </w:r>
      <w:r>
        <w:rPr>
          <w:rFonts w:ascii="SimHei" w:hAnsi="SimHei" w:eastAsia="SimHei" w:cs="SimHei"/>
          <w:sz w:val="21"/>
          <w:szCs w:val="21"/>
          <w:color w:val="0075C4"/>
          <w:spacing w:val="-14"/>
        </w:rPr>
        <w:t>循环系统疾病</w:t>
      </w:r>
    </w:p>
    <w:p>
      <w:pPr>
        <w:spacing w:line="328" w:lineRule="auto"/>
        <w:rPr>
          <w:rFonts w:ascii="Arial"/>
          <w:sz w:val="21"/>
        </w:rPr>
      </w:pPr>
      <w:r/>
    </w:p>
    <w:p>
      <w:pPr>
        <w:ind w:left="1050"/>
        <w:spacing w:before="69" w:line="219" w:lineRule="auto"/>
        <w:rPr>
          <w:rFonts w:ascii="SimSun" w:hAnsi="SimSun" w:eastAsia="SimSun" w:cs="SimSun"/>
          <w:sz w:val="21"/>
          <w:szCs w:val="21"/>
        </w:rPr>
      </w:pPr>
      <w:r>
        <w:rPr>
          <w:rFonts w:ascii="SimSun" w:hAnsi="SimSun" w:eastAsia="SimSun" w:cs="SimSun"/>
          <w:sz w:val="21"/>
          <w:szCs w:val="21"/>
          <w:spacing w:val="-1"/>
        </w:rPr>
        <w:t>定安置永久起搏器时应综合考虑病人预期寿命、生存质量</w:t>
      </w:r>
      <w:r>
        <w:rPr>
          <w:rFonts w:ascii="SimSun" w:hAnsi="SimSun" w:eastAsia="SimSun" w:cs="SimSun"/>
          <w:sz w:val="21"/>
          <w:szCs w:val="21"/>
          <w:spacing w:val="-2"/>
        </w:rPr>
        <w:t>及手术并发症风险。</w:t>
      </w:r>
    </w:p>
    <w:p>
      <w:pPr>
        <w:spacing w:line="273" w:lineRule="auto"/>
        <w:rPr>
          <w:rFonts w:ascii="Arial"/>
          <w:sz w:val="21"/>
        </w:rPr>
      </w:pPr>
      <w:r/>
    </w:p>
    <w:p>
      <w:pPr>
        <w:ind w:left="2004"/>
        <w:spacing w:before="104" w:line="221" w:lineRule="auto"/>
        <w:rPr>
          <w:rFonts w:ascii="SimHei" w:hAnsi="SimHei" w:eastAsia="SimHei" w:cs="SimHei"/>
          <w:sz w:val="32"/>
          <w:szCs w:val="32"/>
        </w:rPr>
      </w:pPr>
      <w:r>
        <w:rPr>
          <w:rFonts w:ascii="SimHei" w:hAnsi="SimHei" w:eastAsia="SimHei" w:cs="SimHei"/>
          <w:sz w:val="32"/>
          <w:szCs w:val="32"/>
          <w:b/>
          <w:bCs/>
          <w:spacing w:val="-7"/>
        </w:rPr>
        <w:t>第四节</w:t>
      </w:r>
      <w:r>
        <w:rPr>
          <w:rFonts w:ascii="SimHei" w:hAnsi="SimHei" w:eastAsia="SimHei" w:cs="SimHei"/>
          <w:sz w:val="32"/>
          <w:szCs w:val="32"/>
          <w:spacing w:val="152"/>
        </w:rPr>
        <w:t xml:space="preserve"> </w:t>
      </w:r>
      <w:r>
        <w:rPr>
          <w:rFonts w:ascii="SimHei" w:hAnsi="SimHei" w:eastAsia="SimHei" w:cs="SimHei"/>
          <w:sz w:val="32"/>
          <w:szCs w:val="32"/>
          <w:b/>
          <w:bCs/>
          <w:spacing w:val="-7"/>
        </w:rPr>
        <w:t>肿瘤治疗相关的血栓性疾病和周围血管疾</w:t>
      </w:r>
      <w:r>
        <w:rPr>
          <w:rFonts w:ascii="SimHei" w:hAnsi="SimHei" w:eastAsia="SimHei" w:cs="SimHei"/>
          <w:sz w:val="32"/>
          <w:szCs w:val="32"/>
          <w:b/>
          <w:bCs/>
          <w:spacing w:val="-8"/>
        </w:rPr>
        <w:t>病</w:t>
      </w:r>
    </w:p>
    <w:p>
      <w:pPr>
        <w:ind w:left="1483"/>
        <w:spacing w:before="155" w:line="221" w:lineRule="auto"/>
        <w:outlineLvl w:val="6"/>
        <w:rPr>
          <w:rFonts w:ascii="SimHei" w:hAnsi="SimHei" w:eastAsia="SimHei" w:cs="SimHei"/>
          <w:sz w:val="26"/>
          <w:szCs w:val="26"/>
        </w:rPr>
      </w:pPr>
      <w:r>
        <w:rPr>
          <w:rFonts w:ascii="SimHei" w:hAnsi="SimHei" w:eastAsia="SimHei" w:cs="SimHei"/>
          <w:sz w:val="26"/>
          <w:szCs w:val="26"/>
          <w:b/>
          <w:bCs/>
          <w:color w:val="0063AF"/>
          <w:spacing w:val="-11"/>
        </w:rPr>
        <w:t>一、静脉血栓性疾病</w:t>
      </w:r>
    </w:p>
    <w:p>
      <w:pPr>
        <w:ind w:left="1050" w:right="30" w:firstLine="429"/>
        <w:spacing w:before="239" w:line="279" w:lineRule="auto"/>
        <w:jc w:val="both"/>
        <w:rPr>
          <w:rFonts w:ascii="SimSun" w:hAnsi="SimSun" w:eastAsia="SimSun" w:cs="SimSun"/>
          <w:sz w:val="21"/>
          <w:szCs w:val="21"/>
        </w:rPr>
      </w:pPr>
      <w:r>
        <w:rPr>
          <w:rFonts w:ascii="SimSun" w:hAnsi="SimSun" w:eastAsia="SimSun" w:cs="SimSun"/>
          <w:sz w:val="21"/>
          <w:szCs w:val="21"/>
          <w:spacing w:val="2"/>
        </w:rPr>
        <w:t>住院治疗的肿瘤病人，其静脉血栓的发生率可高达20%,是肿瘤病人严重并发症之一，同时也是</w:t>
      </w:r>
      <w:r>
        <w:rPr>
          <w:rFonts w:ascii="SimSun" w:hAnsi="SimSun" w:eastAsia="SimSun" w:cs="SimSun"/>
          <w:sz w:val="21"/>
          <w:szCs w:val="21"/>
          <w:spacing w:val="3"/>
        </w:rPr>
        <w:t xml:space="preserve"> </w:t>
      </w:r>
      <w:r>
        <w:rPr>
          <w:rFonts w:ascii="SimSun" w:hAnsi="SimSun" w:eastAsia="SimSun" w:cs="SimSun"/>
          <w:sz w:val="21"/>
          <w:szCs w:val="21"/>
          <w:spacing w:val="2"/>
        </w:rPr>
        <w:t>肿瘤病人外科手术后最常见的死因之一。其发生与化疗药物及其给药途径、肿瘤类型和病人本身的</w:t>
      </w:r>
      <w:r>
        <w:rPr>
          <w:rFonts w:ascii="SimSun" w:hAnsi="SimSun" w:eastAsia="SimSun" w:cs="SimSun"/>
          <w:sz w:val="21"/>
          <w:szCs w:val="21"/>
          <w:spacing w:val="12"/>
        </w:rPr>
        <w:t xml:space="preserve"> </w:t>
      </w:r>
      <w:r>
        <w:rPr>
          <w:rFonts w:ascii="SimSun" w:hAnsi="SimSun" w:eastAsia="SimSun" w:cs="SimSun"/>
          <w:sz w:val="21"/>
          <w:szCs w:val="21"/>
          <w:spacing w:val="-10"/>
        </w:rPr>
        <w:t>血栓风险如高龄、卧床、肥胖、合并感染等相关。静脉血栓发生率较高的肿瘤包括：脑、胰腺、胃、肺、</w:t>
      </w:r>
      <w:r>
        <w:rPr>
          <w:rFonts w:ascii="SimSun" w:hAnsi="SimSun" w:eastAsia="SimSun" w:cs="SimSun"/>
          <w:sz w:val="21"/>
          <w:szCs w:val="21"/>
          <w:spacing w:val="4"/>
        </w:rPr>
        <w:t xml:space="preserve"> </w:t>
      </w:r>
      <w:r>
        <w:rPr>
          <w:rFonts w:ascii="SimSun" w:hAnsi="SimSun" w:eastAsia="SimSun" w:cs="SimSun"/>
          <w:sz w:val="21"/>
          <w:szCs w:val="21"/>
          <w:spacing w:val="-10"/>
        </w:rPr>
        <w:t>肾、淋巴及骨髓部位的肿瘤。</w:t>
      </w:r>
    </w:p>
    <w:p>
      <w:pPr>
        <w:ind w:left="1050" w:right="91" w:firstLine="429"/>
        <w:spacing w:before="104" w:line="266" w:lineRule="auto"/>
        <w:jc w:val="both"/>
        <w:rPr>
          <w:rFonts w:ascii="SimSun" w:hAnsi="SimSun" w:eastAsia="SimSun" w:cs="SimSun"/>
          <w:sz w:val="21"/>
          <w:szCs w:val="21"/>
        </w:rPr>
      </w:pPr>
      <w:r>
        <w:rPr>
          <w:rFonts w:ascii="SimSun" w:hAnsi="SimSun" w:eastAsia="SimSun" w:cs="SimSun"/>
          <w:sz w:val="21"/>
          <w:szCs w:val="21"/>
          <w:spacing w:val="-3"/>
        </w:rPr>
        <w:t>肿瘤细胞一方面使宿主处于高凝状态，表现为血小板计数增多及功能亢进，纤溶蛋白溶解功能低</w:t>
      </w:r>
      <w:r>
        <w:rPr>
          <w:rFonts w:ascii="SimSun" w:hAnsi="SimSun" w:eastAsia="SimSun" w:cs="SimSun"/>
          <w:sz w:val="21"/>
          <w:szCs w:val="21"/>
          <w:spacing w:val="18"/>
        </w:rPr>
        <w:t xml:space="preserve"> </w:t>
      </w:r>
      <w:r>
        <w:rPr>
          <w:rFonts w:ascii="SimSun" w:hAnsi="SimSun" w:eastAsia="SimSun" w:cs="SimSun"/>
          <w:sz w:val="21"/>
          <w:szCs w:val="21"/>
          <w:spacing w:val="-3"/>
        </w:rPr>
        <w:t>下，另一方面释放促炎因子及其他促凝血物质，</w:t>
      </w:r>
      <w:r>
        <w:rPr>
          <w:rFonts w:ascii="SimSun" w:hAnsi="SimSun" w:eastAsia="SimSun" w:cs="SimSun"/>
          <w:sz w:val="21"/>
          <w:szCs w:val="21"/>
          <w:spacing w:val="-4"/>
        </w:rPr>
        <w:t>增加血细胞与血管之间的黏附能力。</w:t>
      </w:r>
      <w:r>
        <w:rPr>
          <w:rFonts w:ascii="SimSun" w:hAnsi="SimSun" w:eastAsia="SimSun" w:cs="SimSun"/>
          <w:sz w:val="21"/>
          <w:szCs w:val="21"/>
          <w:spacing w:val="-5"/>
        </w:rPr>
        <w:t xml:space="preserve"> </w:t>
      </w:r>
      <w:r>
        <w:rPr>
          <w:rFonts w:ascii="SimSun" w:hAnsi="SimSun" w:eastAsia="SimSun" w:cs="SimSun"/>
          <w:sz w:val="21"/>
          <w:szCs w:val="21"/>
          <w:spacing w:val="-3"/>
        </w:rPr>
        <w:t>VEGF</w:t>
      </w:r>
      <w:r>
        <w:rPr>
          <w:rFonts w:ascii="SimSun" w:hAnsi="SimSun" w:eastAsia="SimSun" w:cs="SimSun"/>
          <w:sz w:val="21"/>
          <w:szCs w:val="21"/>
          <w:spacing w:val="58"/>
        </w:rPr>
        <w:t xml:space="preserve"> </w:t>
      </w:r>
      <w:r>
        <w:rPr>
          <w:rFonts w:ascii="SimSun" w:hAnsi="SimSun" w:eastAsia="SimSun" w:cs="SimSun"/>
          <w:sz w:val="21"/>
          <w:szCs w:val="21"/>
          <w:spacing w:val="-4"/>
        </w:rPr>
        <w:t>抑制剂可</w:t>
      </w:r>
      <w:r>
        <w:rPr>
          <w:rFonts w:ascii="SimSun" w:hAnsi="SimSun" w:eastAsia="SimSun" w:cs="SimSun"/>
          <w:sz w:val="21"/>
          <w:szCs w:val="21"/>
        </w:rPr>
        <w:t xml:space="preserve"> </w:t>
      </w:r>
      <w:r>
        <w:rPr>
          <w:rFonts w:ascii="SimSun" w:hAnsi="SimSun" w:eastAsia="SimSun" w:cs="SimSun"/>
          <w:sz w:val="21"/>
          <w:szCs w:val="21"/>
          <w:spacing w:val="-5"/>
        </w:rPr>
        <w:t>导致血小板反应性增强，血管内皮细胞损伤及修复能力下降，从而诱导静脉血栓形成。</w:t>
      </w:r>
    </w:p>
    <w:p>
      <w:pPr>
        <w:ind w:left="1050" w:firstLine="429"/>
        <w:spacing w:before="100" w:line="273" w:lineRule="auto"/>
        <w:jc w:val="both"/>
        <w:rPr>
          <w:rFonts w:ascii="SimSun" w:hAnsi="SimSun" w:eastAsia="SimSun" w:cs="SimSun"/>
          <w:sz w:val="21"/>
          <w:szCs w:val="21"/>
        </w:rPr>
      </w:pPr>
      <w:r>
        <w:rPr>
          <w:rFonts w:ascii="SimSun" w:hAnsi="SimSun" w:eastAsia="SimSun" w:cs="SimSun"/>
          <w:sz w:val="21"/>
          <w:szCs w:val="21"/>
        </w:rPr>
        <w:t>深静脉血栓和肺血栓栓塞的预防需综合考虑肿瘤病人的出血风</w:t>
      </w:r>
      <w:r>
        <w:rPr>
          <w:rFonts w:ascii="SimSun" w:hAnsi="SimSun" w:eastAsia="SimSun" w:cs="SimSun"/>
          <w:sz w:val="21"/>
          <w:szCs w:val="21"/>
          <w:spacing w:val="-1"/>
        </w:rPr>
        <w:t>险和预期寿命，做周期性的评估。</w:t>
      </w:r>
      <w:r>
        <w:rPr>
          <w:rFonts w:ascii="SimSun" w:hAnsi="SimSun" w:eastAsia="SimSun" w:cs="SimSun"/>
          <w:sz w:val="21"/>
          <w:szCs w:val="21"/>
        </w:rPr>
        <w:t xml:space="preserve"> </w:t>
      </w:r>
      <w:r>
        <w:rPr>
          <w:rFonts w:ascii="SimSun" w:hAnsi="SimSun" w:eastAsia="SimSun" w:cs="SimSun"/>
          <w:sz w:val="21"/>
          <w:szCs w:val="21"/>
          <w:spacing w:val="-2"/>
        </w:rPr>
        <w:t>在无出血和其他禁忌证的情况下，活动性肿瘤合并内科急症或制动的</w:t>
      </w:r>
      <w:r>
        <w:rPr>
          <w:rFonts w:ascii="SimSun" w:hAnsi="SimSun" w:eastAsia="SimSun" w:cs="SimSun"/>
          <w:sz w:val="21"/>
          <w:szCs w:val="21"/>
          <w:spacing w:val="-3"/>
        </w:rPr>
        <w:t>住院病人，应给予抗凝治疗；活</w:t>
      </w:r>
      <w:r>
        <w:rPr>
          <w:rFonts w:ascii="SimSun" w:hAnsi="SimSun" w:eastAsia="SimSun" w:cs="SimSun"/>
          <w:sz w:val="21"/>
          <w:szCs w:val="21"/>
        </w:rPr>
        <w:t xml:space="preserve">  </w:t>
      </w:r>
      <w:r>
        <w:rPr>
          <w:rFonts w:ascii="SimSun" w:hAnsi="SimSun" w:eastAsia="SimSun" w:cs="SimSun"/>
          <w:sz w:val="21"/>
          <w:szCs w:val="21"/>
          <w:spacing w:val="-5"/>
        </w:rPr>
        <w:t>动性肿瘤不合并其他血栓危险因素的病人，根据个体情况，可给予抗凝治疗。</w:t>
      </w:r>
    </w:p>
    <w:p>
      <w:pPr>
        <w:ind w:left="1483"/>
        <w:spacing w:before="217" w:line="221" w:lineRule="auto"/>
        <w:outlineLvl w:val="6"/>
        <w:rPr>
          <w:rFonts w:ascii="SimHei" w:hAnsi="SimHei" w:eastAsia="SimHei" w:cs="SimHei"/>
          <w:sz w:val="26"/>
          <w:szCs w:val="26"/>
        </w:rPr>
      </w:pPr>
      <w:r>
        <w:rPr>
          <w:rFonts w:ascii="SimHei" w:hAnsi="SimHei" w:eastAsia="SimHei" w:cs="SimHei"/>
          <w:sz w:val="26"/>
          <w:szCs w:val="26"/>
          <w:b/>
          <w:bCs/>
          <w:color w:val="0068C4"/>
          <w:spacing w:val="-14"/>
        </w:rPr>
        <w:t>二、动脉血栓性疾病</w:t>
      </w:r>
    </w:p>
    <w:p>
      <w:pPr>
        <w:ind w:left="1050" w:right="88" w:firstLine="429"/>
        <w:spacing w:before="246" w:line="284" w:lineRule="auto"/>
        <w:jc w:val="both"/>
        <w:rPr>
          <w:rFonts w:ascii="SimSun" w:hAnsi="SimSun" w:eastAsia="SimSun" w:cs="SimSun"/>
          <w:sz w:val="21"/>
          <w:szCs w:val="21"/>
        </w:rPr>
      </w:pPr>
      <w:r>
        <w:rPr>
          <w:rFonts w:ascii="SimSun" w:hAnsi="SimSun" w:eastAsia="SimSun" w:cs="SimSun"/>
          <w:sz w:val="21"/>
          <w:szCs w:val="21"/>
        </w:rPr>
        <w:t>肿瘤病人的动脉血栓事件发生率较低，约为1%,目前观察到转移性胰腺、肺、</w:t>
      </w:r>
      <w:r>
        <w:rPr>
          <w:rFonts w:ascii="SimSun" w:hAnsi="SimSun" w:eastAsia="SimSun" w:cs="SimSun"/>
          <w:sz w:val="21"/>
          <w:szCs w:val="21"/>
          <w:spacing w:val="-1"/>
        </w:rPr>
        <w:t>乳腺、结直肠癌的</w:t>
      </w:r>
      <w:r>
        <w:rPr>
          <w:rFonts w:ascii="SimSun" w:hAnsi="SimSun" w:eastAsia="SimSun" w:cs="SimSun"/>
          <w:sz w:val="21"/>
          <w:szCs w:val="21"/>
        </w:rPr>
        <w:t xml:space="preserve"> </w:t>
      </w:r>
      <w:r>
        <w:rPr>
          <w:rFonts w:ascii="SimSun" w:hAnsi="SimSun" w:eastAsia="SimSun" w:cs="SimSun"/>
          <w:sz w:val="21"/>
          <w:szCs w:val="21"/>
          <w:spacing w:val="-2"/>
        </w:rPr>
        <w:t>动脉血栓发生率相对较高，并与蒽环类、顺铂及紫杉烷类药物治疗相关。血栓事件可能</w:t>
      </w:r>
      <w:r>
        <w:rPr>
          <w:rFonts w:ascii="SimSun" w:hAnsi="SimSun" w:eastAsia="SimSun" w:cs="SimSun"/>
          <w:sz w:val="21"/>
          <w:szCs w:val="21"/>
          <w:spacing w:val="-3"/>
        </w:rPr>
        <w:t>由上述药物的</w:t>
      </w:r>
      <w:r>
        <w:rPr>
          <w:rFonts w:ascii="SimSun" w:hAnsi="SimSun" w:eastAsia="SimSun" w:cs="SimSun"/>
          <w:sz w:val="21"/>
          <w:szCs w:val="21"/>
        </w:rPr>
        <w:t xml:space="preserve"> </w:t>
      </w:r>
      <w:r>
        <w:rPr>
          <w:rFonts w:ascii="SimSun" w:hAnsi="SimSun" w:eastAsia="SimSun" w:cs="SimSun"/>
          <w:sz w:val="21"/>
          <w:szCs w:val="21"/>
          <w:spacing w:val="-6"/>
        </w:rPr>
        <w:t>血管毒性引起，也可能继发于肿瘤病人的心房颤动。</w:t>
      </w:r>
      <w:r>
        <w:rPr>
          <w:rFonts w:ascii="SimSun" w:hAnsi="SimSun" w:eastAsia="SimSun" w:cs="SimSun"/>
          <w:sz w:val="21"/>
          <w:szCs w:val="21"/>
          <w:spacing w:val="-30"/>
        </w:rPr>
        <w:t xml:space="preserve"> </w:t>
      </w:r>
      <w:r>
        <w:rPr>
          <w:rFonts w:ascii="SimSun" w:hAnsi="SimSun" w:eastAsia="SimSun" w:cs="SimSun"/>
          <w:sz w:val="21"/>
          <w:szCs w:val="21"/>
          <w:spacing w:val="-6"/>
        </w:rPr>
        <w:t>VEGF</w:t>
      </w:r>
      <w:r>
        <w:rPr>
          <w:rFonts w:ascii="SimSun" w:hAnsi="SimSun" w:eastAsia="SimSun" w:cs="SimSun"/>
          <w:sz w:val="21"/>
          <w:szCs w:val="21"/>
          <w:spacing w:val="48"/>
        </w:rPr>
        <w:t xml:space="preserve"> </w:t>
      </w:r>
      <w:r>
        <w:rPr>
          <w:rFonts w:ascii="SimSun" w:hAnsi="SimSun" w:eastAsia="SimSun" w:cs="SimSun"/>
          <w:sz w:val="21"/>
          <w:szCs w:val="21"/>
          <w:spacing w:val="-6"/>
        </w:rPr>
        <w:t>抑制剂也与动脉血</w:t>
      </w:r>
      <w:r>
        <w:rPr>
          <w:rFonts w:ascii="SimSun" w:hAnsi="SimSun" w:eastAsia="SimSun" w:cs="SimSun"/>
          <w:sz w:val="21"/>
          <w:szCs w:val="21"/>
          <w:spacing w:val="-7"/>
        </w:rPr>
        <w:t>栓的形成相关，</w:t>
      </w:r>
      <w:r>
        <w:rPr>
          <w:rFonts w:ascii="SimSun" w:hAnsi="SimSun" w:eastAsia="SimSun" w:cs="SimSun"/>
          <w:sz w:val="21"/>
          <w:szCs w:val="21"/>
          <w:spacing w:val="60"/>
        </w:rPr>
        <w:t xml:space="preserve"> </w:t>
      </w:r>
      <w:r>
        <w:rPr>
          <w:rFonts w:ascii="SimSun" w:hAnsi="SimSun" w:eastAsia="SimSun" w:cs="SimSun"/>
          <w:sz w:val="21"/>
          <w:szCs w:val="21"/>
          <w:spacing w:val="-7"/>
        </w:rPr>
        <w:t>一旦病</w:t>
      </w:r>
      <w:r>
        <w:rPr>
          <w:rFonts w:ascii="SimSun" w:hAnsi="SimSun" w:eastAsia="SimSun" w:cs="SimSun"/>
          <w:sz w:val="21"/>
          <w:szCs w:val="21"/>
        </w:rPr>
        <w:t xml:space="preserve"> </w:t>
      </w:r>
      <w:r>
        <w:rPr>
          <w:rFonts w:ascii="SimSun" w:hAnsi="SimSun" w:eastAsia="SimSun" w:cs="SimSun"/>
          <w:sz w:val="21"/>
          <w:szCs w:val="21"/>
          <w:spacing w:val="-1"/>
        </w:rPr>
        <w:t>人在接受VEGF</w:t>
      </w:r>
      <w:r>
        <w:rPr>
          <w:rFonts w:ascii="SimSun" w:hAnsi="SimSun" w:eastAsia="SimSun" w:cs="SimSun"/>
          <w:sz w:val="21"/>
          <w:szCs w:val="21"/>
          <w:spacing w:val="48"/>
        </w:rPr>
        <w:t xml:space="preserve"> </w:t>
      </w:r>
      <w:r>
        <w:rPr>
          <w:rFonts w:ascii="SimSun" w:hAnsi="SimSun" w:eastAsia="SimSun" w:cs="SimSun"/>
          <w:sz w:val="21"/>
          <w:szCs w:val="21"/>
          <w:spacing w:val="-1"/>
        </w:rPr>
        <w:t>抑制剂治疗过程中出现动脉血栓事件，应停止该药物的继续使用，并规范抗动脉血栓</w:t>
      </w:r>
      <w:r>
        <w:rPr>
          <w:rFonts w:ascii="SimSun" w:hAnsi="SimSun" w:eastAsia="SimSun" w:cs="SimSun"/>
          <w:sz w:val="21"/>
          <w:szCs w:val="21"/>
        </w:rPr>
        <w:t xml:space="preserve"> </w:t>
      </w:r>
      <w:r>
        <w:rPr>
          <w:rFonts w:ascii="SimSun" w:hAnsi="SimSun" w:eastAsia="SimSun" w:cs="SimSun"/>
          <w:sz w:val="21"/>
          <w:szCs w:val="21"/>
          <w:spacing w:val="-1"/>
        </w:rPr>
        <w:t>治疗。肿瘤病人动脉血栓的预后往往较差。</w:t>
      </w:r>
    </w:p>
    <w:p>
      <w:pPr>
        <w:ind w:left="1483"/>
        <w:spacing w:before="237" w:line="221" w:lineRule="auto"/>
        <w:outlineLvl w:val="6"/>
        <w:rPr>
          <w:rFonts w:ascii="SimHei" w:hAnsi="SimHei" w:eastAsia="SimHei" w:cs="SimHei"/>
          <w:sz w:val="26"/>
          <w:szCs w:val="26"/>
        </w:rPr>
      </w:pPr>
      <w:r>
        <w:rPr>
          <w:rFonts w:ascii="SimHei" w:hAnsi="SimHei" w:eastAsia="SimHei" w:cs="SimHei"/>
          <w:sz w:val="26"/>
          <w:szCs w:val="26"/>
          <w:b/>
          <w:bCs/>
          <w:color w:val="0075CF"/>
          <w:spacing w:val="-15"/>
        </w:rPr>
        <w:t>三、外周血管疾病</w:t>
      </w:r>
    </w:p>
    <w:p>
      <w:pPr>
        <w:ind w:left="1050" w:right="51" w:firstLine="429"/>
        <w:spacing w:before="240" w:line="286" w:lineRule="auto"/>
        <w:jc w:val="both"/>
        <w:rPr>
          <w:rFonts w:ascii="SimSun" w:hAnsi="SimSun" w:eastAsia="SimSun" w:cs="SimSun"/>
          <w:sz w:val="21"/>
          <w:szCs w:val="21"/>
        </w:rPr>
      </w:pPr>
      <w:r>
        <w:rPr>
          <w:rFonts w:ascii="SimSun" w:hAnsi="SimSun" w:eastAsia="SimSun" w:cs="SimSun"/>
          <w:sz w:val="21"/>
          <w:szCs w:val="21"/>
          <w:spacing w:val="-3"/>
        </w:rPr>
        <w:t>严重外周动脉疾病的发生与帕纳替尼、尼洛替尼等化疗药物相关，在无心血管疾病危险因素的情</w:t>
      </w:r>
      <w:r>
        <w:rPr>
          <w:rFonts w:ascii="SimSun" w:hAnsi="SimSun" w:eastAsia="SimSun" w:cs="SimSun"/>
          <w:sz w:val="21"/>
          <w:szCs w:val="21"/>
          <w:spacing w:val="14"/>
        </w:rPr>
        <w:t xml:space="preserve"> </w:t>
      </w:r>
      <w:r>
        <w:rPr>
          <w:rFonts w:ascii="SimSun" w:hAnsi="SimSun" w:eastAsia="SimSun" w:cs="SimSun"/>
          <w:sz w:val="21"/>
          <w:szCs w:val="21"/>
          <w:spacing w:val="5"/>
        </w:rPr>
        <w:t>况下，发生率仍高达30%。外周动脉疾病可能在治疗的第一个月出现，也可能在治疗结束的几年后</w:t>
      </w:r>
      <w:r>
        <w:rPr>
          <w:rFonts w:ascii="SimSun" w:hAnsi="SimSun" w:eastAsia="SimSun" w:cs="SimSun"/>
          <w:sz w:val="21"/>
          <w:szCs w:val="21"/>
        </w:rPr>
        <w:t xml:space="preserve"> </w:t>
      </w:r>
      <w:r>
        <w:rPr>
          <w:rFonts w:ascii="SimSun" w:hAnsi="SimSun" w:eastAsia="SimSun" w:cs="SimSun"/>
          <w:sz w:val="21"/>
          <w:szCs w:val="21"/>
          <w:spacing w:val="-1"/>
        </w:rPr>
        <w:t>出现。对病人外周血管疾病的风险评估很重要，评估内容包括危险因素</w:t>
      </w:r>
      <w:r>
        <w:rPr>
          <w:rFonts w:ascii="SimSun" w:hAnsi="SimSun" w:eastAsia="SimSun" w:cs="SimSun"/>
          <w:sz w:val="21"/>
          <w:szCs w:val="21"/>
          <w:spacing w:val="-2"/>
        </w:rPr>
        <w:t>、临床检查及踝肱指数测量。</w:t>
      </w:r>
      <w:r>
        <w:rPr>
          <w:rFonts w:ascii="SimSun" w:hAnsi="SimSun" w:eastAsia="SimSun" w:cs="SimSun"/>
          <w:sz w:val="21"/>
          <w:szCs w:val="21"/>
        </w:rPr>
        <w:t xml:space="preserve"> </w:t>
      </w:r>
      <w:r>
        <w:rPr>
          <w:rFonts w:ascii="SimSun" w:hAnsi="SimSun" w:eastAsia="SimSun" w:cs="SimSun"/>
          <w:sz w:val="21"/>
          <w:szCs w:val="21"/>
          <w:spacing w:val="3"/>
        </w:rPr>
        <w:t>踝肱指数测量是指踝动脉收缩压与肱动脉收缩压的比值，可以判断缺血严重程度。接受过淋巴瘤或</w:t>
      </w:r>
      <w:r>
        <w:rPr>
          <w:rFonts w:ascii="SimSun" w:hAnsi="SimSun" w:eastAsia="SimSun" w:cs="SimSun"/>
          <w:sz w:val="21"/>
          <w:szCs w:val="21"/>
        </w:rPr>
        <w:t xml:space="preserve"> </w:t>
      </w:r>
      <w:r>
        <w:rPr>
          <w:rFonts w:ascii="SimSun" w:hAnsi="SimSun" w:eastAsia="SimSun" w:cs="SimSun"/>
          <w:sz w:val="21"/>
          <w:szCs w:val="21"/>
          <w:spacing w:val="3"/>
        </w:rPr>
        <w:t>头颈部肿瘤放疗的病人，应在放疗结束后第5</w:t>
      </w:r>
      <w:r>
        <w:rPr>
          <w:rFonts w:ascii="SimSun" w:hAnsi="SimSun" w:eastAsia="SimSun" w:cs="SimSun"/>
          <w:sz w:val="21"/>
          <w:szCs w:val="21"/>
          <w:spacing w:val="2"/>
        </w:rPr>
        <w:t>年行脑血管超声检查，若检查结果异常，则至少每5年</w:t>
      </w:r>
      <w:r>
        <w:rPr>
          <w:rFonts w:ascii="SimSun" w:hAnsi="SimSun" w:eastAsia="SimSun" w:cs="SimSun"/>
          <w:sz w:val="21"/>
          <w:szCs w:val="21"/>
        </w:rPr>
        <w:t xml:space="preserve"> </w:t>
      </w:r>
      <w:r>
        <w:rPr>
          <w:rFonts w:ascii="SimSun" w:hAnsi="SimSun" w:eastAsia="SimSun" w:cs="SimSun"/>
          <w:sz w:val="21"/>
          <w:szCs w:val="21"/>
        </w:rPr>
        <w:t>复查一次。</w:t>
      </w:r>
    </w:p>
    <w:p>
      <w:pPr>
        <w:ind w:left="1050" w:right="96" w:firstLine="429"/>
        <w:spacing w:before="99" w:line="279" w:lineRule="auto"/>
        <w:jc w:val="both"/>
        <w:rPr>
          <w:rFonts w:ascii="SimSun" w:hAnsi="SimSun" w:eastAsia="SimSun" w:cs="SimSun"/>
          <w:sz w:val="21"/>
          <w:szCs w:val="21"/>
        </w:rPr>
      </w:pPr>
      <w:r>
        <w:rPr>
          <w:rFonts w:ascii="SimSun" w:hAnsi="SimSun" w:eastAsia="SimSun" w:cs="SimSun"/>
          <w:sz w:val="21"/>
          <w:szCs w:val="21"/>
          <w:spacing w:val="2"/>
        </w:rPr>
        <w:t>无症状或仅存在间歇性跛行的病人，需严格控制危险因素并定期血流动力学随访。对于症状性</w:t>
      </w:r>
      <w:r>
        <w:rPr>
          <w:rFonts w:ascii="SimSun" w:hAnsi="SimSun" w:eastAsia="SimSun" w:cs="SimSun"/>
          <w:sz w:val="21"/>
          <w:szCs w:val="21"/>
          <w:spacing w:val="15"/>
        </w:rPr>
        <w:t xml:space="preserve"> </w:t>
      </w:r>
      <w:r>
        <w:rPr>
          <w:rFonts w:ascii="SimSun" w:hAnsi="SimSun" w:eastAsia="SimSun" w:cs="SimSun"/>
          <w:sz w:val="21"/>
          <w:szCs w:val="21"/>
          <w:spacing w:val="-7"/>
        </w:rPr>
        <w:t>外周血管疾病，可使用抗血小板药物。严重的外周动脉疾病，应综合肿瘤学、心脏病学、血液病学及血</w:t>
      </w:r>
      <w:r>
        <w:rPr>
          <w:rFonts w:ascii="SimSun" w:hAnsi="SimSun" w:eastAsia="SimSun" w:cs="SimSun"/>
          <w:sz w:val="21"/>
          <w:szCs w:val="21"/>
          <w:spacing w:val="2"/>
        </w:rPr>
        <w:t xml:space="preserve"> </w:t>
      </w:r>
      <w:r>
        <w:rPr>
          <w:rFonts w:ascii="SimSun" w:hAnsi="SimSun" w:eastAsia="SimSun" w:cs="SimSun"/>
          <w:sz w:val="21"/>
          <w:szCs w:val="21"/>
          <w:spacing w:val="-2"/>
        </w:rPr>
        <w:t>管外科学多学科专家意见，可根据病人个体化情况，考虑血运重建</w:t>
      </w:r>
      <w:r>
        <w:rPr>
          <w:rFonts w:ascii="SimSun" w:hAnsi="SimSun" w:eastAsia="SimSun" w:cs="SimSun"/>
          <w:sz w:val="21"/>
          <w:szCs w:val="21"/>
          <w:spacing w:val="-3"/>
        </w:rPr>
        <w:t>术。严重的颈动脉狭窄，可考虑置</w:t>
      </w:r>
      <w:r>
        <w:rPr>
          <w:rFonts w:ascii="SimSun" w:hAnsi="SimSun" w:eastAsia="SimSun" w:cs="SimSun"/>
          <w:sz w:val="21"/>
          <w:szCs w:val="21"/>
        </w:rPr>
        <w:t xml:space="preserve"> </w:t>
      </w:r>
      <w:r>
        <w:rPr>
          <w:rFonts w:ascii="SimSun" w:hAnsi="SimSun" w:eastAsia="SimSun" w:cs="SimSun"/>
          <w:sz w:val="21"/>
          <w:szCs w:val="21"/>
          <w:spacing w:val="-7"/>
        </w:rPr>
        <w:t>入支架或外科手术治疗。</w:t>
      </w:r>
    </w:p>
    <w:p>
      <w:pPr>
        <w:ind w:left="2824"/>
        <w:spacing w:before="339" w:line="221" w:lineRule="auto"/>
        <w:rPr>
          <w:rFonts w:ascii="SimHei" w:hAnsi="SimHei" w:eastAsia="SimHei" w:cs="SimHei"/>
          <w:sz w:val="32"/>
          <w:szCs w:val="32"/>
        </w:rPr>
      </w:pPr>
      <w:r>
        <w:rPr>
          <w:rFonts w:ascii="SimHei" w:hAnsi="SimHei" w:eastAsia="SimHei" w:cs="SimHei"/>
          <w:sz w:val="32"/>
          <w:szCs w:val="32"/>
          <w:b/>
          <w:bCs/>
          <w:spacing w:val="-7"/>
        </w:rPr>
        <w:t>第五节</w:t>
      </w:r>
      <w:r>
        <w:rPr>
          <w:rFonts w:ascii="SimHei" w:hAnsi="SimHei" w:eastAsia="SimHei" w:cs="SimHei"/>
          <w:sz w:val="32"/>
          <w:szCs w:val="32"/>
          <w:spacing w:val="142"/>
        </w:rPr>
        <w:t xml:space="preserve"> </w:t>
      </w:r>
      <w:r>
        <w:rPr>
          <w:rFonts w:ascii="SimHei" w:hAnsi="SimHei" w:eastAsia="SimHei" w:cs="SimHei"/>
          <w:sz w:val="32"/>
          <w:szCs w:val="32"/>
          <w:b/>
          <w:bCs/>
          <w:spacing w:val="-7"/>
        </w:rPr>
        <w:t>肿瘤治疗相关的其他心血管疾病</w:t>
      </w:r>
    </w:p>
    <w:p>
      <w:pPr>
        <w:ind w:left="1483"/>
        <w:spacing w:before="166" w:line="220" w:lineRule="auto"/>
        <w:outlineLvl w:val="6"/>
        <w:rPr>
          <w:rFonts w:ascii="SimHei" w:hAnsi="SimHei" w:eastAsia="SimHei" w:cs="SimHei"/>
          <w:sz w:val="26"/>
          <w:szCs w:val="26"/>
        </w:rPr>
      </w:pPr>
      <w:r>
        <w:rPr>
          <w:rFonts w:ascii="SimHei" w:hAnsi="SimHei" w:eastAsia="SimHei" w:cs="SimHei"/>
          <w:sz w:val="26"/>
          <w:szCs w:val="26"/>
          <w:b/>
          <w:bCs/>
          <w:color w:val="0074CE"/>
          <w:spacing w:val="-13"/>
        </w:rPr>
        <w:t>一</w:t>
      </w:r>
      <w:r>
        <w:rPr>
          <w:rFonts w:ascii="SimHei" w:hAnsi="SimHei" w:eastAsia="SimHei" w:cs="SimHei"/>
          <w:sz w:val="26"/>
          <w:szCs w:val="26"/>
          <w:color w:val="0074CE"/>
          <w:spacing w:val="-66"/>
        </w:rPr>
        <w:t xml:space="preserve"> </w:t>
      </w:r>
      <w:r>
        <w:rPr>
          <w:rFonts w:ascii="SimHei" w:hAnsi="SimHei" w:eastAsia="SimHei" w:cs="SimHei"/>
          <w:sz w:val="26"/>
          <w:szCs w:val="26"/>
          <w:b/>
          <w:bCs/>
          <w:color w:val="0074CE"/>
          <w:spacing w:val="-13"/>
        </w:rPr>
        <w:t>、肿瘤治疗相关的心脏瓣膜病</w:t>
      </w:r>
    </w:p>
    <w:p>
      <w:pPr>
        <w:ind w:left="1050" w:right="34" w:firstLine="429"/>
        <w:spacing w:before="233" w:line="266" w:lineRule="auto"/>
        <w:jc w:val="both"/>
        <w:rPr>
          <w:rFonts w:ascii="SimSun" w:hAnsi="SimSun" w:eastAsia="SimSun" w:cs="SimSun"/>
          <w:sz w:val="21"/>
          <w:szCs w:val="21"/>
        </w:rPr>
      </w:pPr>
      <w:r>
        <w:rPr>
          <w:rFonts w:ascii="SimSun" w:hAnsi="SimSun" w:eastAsia="SimSun" w:cs="SimSun"/>
          <w:sz w:val="21"/>
          <w:szCs w:val="21"/>
          <w:spacing w:val="5"/>
        </w:rPr>
        <w:t>肿瘤治疗相关的心脏瓣膜病主要由放射治疗引起，发生率约为10%。主要累及</w:t>
      </w:r>
      <w:r>
        <w:rPr>
          <w:rFonts w:ascii="SimSun" w:hAnsi="SimSun" w:eastAsia="SimSun" w:cs="SimSun"/>
          <w:sz w:val="21"/>
          <w:szCs w:val="21"/>
          <w:spacing w:val="4"/>
        </w:rPr>
        <w:t>左心瓣膜，包括</w:t>
      </w:r>
      <w:r>
        <w:rPr>
          <w:rFonts w:ascii="SimSun" w:hAnsi="SimSun" w:eastAsia="SimSun" w:cs="SimSun"/>
          <w:sz w:val="21"/>
          <w:szCs w:val="21"/>
        </w:rPr>
        <w:t xml:space="preserve"> </w:t>
      </w:r>
      <w:r>
        <w:rPr>
          <w:rFonts w:ascii="SimSun" w:hAnsi="SimSun" w:eastAsia="SimSun" w:cs="SimSun"/>
          <w:sz w:val="21"/>
          <w:szCs w:val="21"/>
          <w:spacing w:val="-7"/>
        </w:rPr>
        <w:t>主动脉瓣根部、主动脉瓣瓣尖、二尖瓣瓣环、基底部和瓣叶。主要病理改变为瓣尖和瓣叶增厚，瓣膜钙</w:t>
      </w:r>
      <w:r>
        <w:rPr>
          <w:rFonts w:ascii="SimSun" w:hAnsi="SimSun" w:eastAsia="SimSun" w:cs="SimSun"/>
          <w:sz w:val="21"/>
          <w:szCs w:val="21"/>
          <w:spacing w:val="4"/>
        </w:rPr>
        <w:t xml:space="preserve"> </w:t>
      </w:r>
      <w:r>
        <w:rPr>
          <w:rFonts w:ascii="SimSun" w:hAnsi="SimSun" w:eastAsia="SimSun" w:cs="SimSun"/>
          <w:sz w:val="21"/>
          <w:szCs w:val="21"/>
          <w:spacing w:val="-1"/>
        </w:rPr>
        <w:t>化回缩，引起瓣膜狭窄或关闭不全。超声心动图是最佳的评估肿瘤治疗相关心脏瓣膜病的检查方法。</w:t>
      </w:r>
    </w:p>
    <w:p>
      <w:pPr>
        <w:ind w:left="1050" w:right="67" w:firstLine="429"/>
        <w:spacing w:before="95" w:line="258" w:lineRule="auto"/>
        <w:jc w:val="both"/>
        <w:rPr>
          <w:rFonts w:ascii="SimSun" w:hAnsi="SimSun" w:eastAsia="SimSun" w:cs="SimSun"/>
          <w:sz w:val="21"/>
          <w:szCs w:val="21"/>
        </w:rPr>
      </w:pPr>
      <w:r>
        <w:rPr>
          <w:rFonts w:ascii="SimSun" w:hAnsi="SimSun" w:eastAsia="SimSun" w:cs="SimSun"/>
          <w:sz w:val="21"/>
          <w:szCs w:val="21"/>
          <w:spacing w:val="-2"/>
        </w:rPr>
        <w:t>接受纵隔放疗的病人，在放疗前和放疗后应反复行超声心动图检查，并长期随访瓣膜情况。在治</w:t>
      </w:r>
      <w:r>
        <w:rPr>
          <w:rFonts w:ascii="SimSun" w:hAnsi="SimSun" w:eastAsia="SimSun" w:cs="SimSun"/>
          <w:sz w:val="21"/>
          <w:szCs w:val="21"/>
          <w:spacing w:val="1"/>
        </w:rPr>
        <w:t xml:space="preserve"> </w:t>
      </w:r>
      <w:r>
        <w:rPr>
          <w:rFonts w:ascii="SimSun" w:hAnsi="SimSun" w:eastAsia="SimSun" w:cs="SimSun"/>
          <w:sz w:val="21"/>
          <w:szCs w:val="21"/>
          <w:spacing w:val="-2"/>
        </w:rPr>
        <w:t>疗上，外科手术常困难重重，因为该瓣膜病常合并纵隔纤维化(影响伤口愈合)、冠脉疾病、心肌疾病</w:t>
      </w:r>
    </w:p>
    <w:p>
      <w:pPr>
        <w:sectPr>
          <w:pgSz w:w="11900" w:h="16840"/>
          <w:pgMar w:top="854" w:right="874" w:bottom="400" w:left="739" w:header="0" w:footer="0" w:gutter="0"/>
        </w:sectPr>
        <w:rPr/>
      </w:pPr>
    </w:p>
    <w:p>
      <w:pPr>
        <w:ind w:right="20"/>
        <w:spacing w:before="43" w:line="211" w:lineRule="auto"/>
        <w:jc w:val="right"/>
        <w:rPr>
          <w:rFonts w:ascii="SimSun" w:hAnsi="SimSun" w:eastAsia="SimSun" w:cs="SimSun"/>
          <w:sz w:val="21"/>
          <w:szCs w:val="21"/>
        </w:rPr>
      </w:pPr>
      <w:r>
        <w:rPr>
          <w:rFonts w:ascii="SimHei" w:hAnsi="SimHei" w:eastAsia="SimHei" w:cs="SimHei"/>
          <w:sz w:val="21"/>
          <w:szCs w:val="21"/>
          <w:color w:val="0F9DF0"/>
          <w:spacing w:val="-15"/>
        </w:rPr>
        <w:t>第十四章</w:t>
      </w:r>
      <w:r>
        <w:rPr>
          <w:rFonts w:ascii="SimHei" w:hAnsi="SimHei" w:eastAsia="SimHei" w:cs="SimHei"/>
          <w:sz w:val="21"/>
          <w:szCs w:val="21"/>
          <w:color w:val="0F9DF0"/>
          <w:spacing w:val="68"/>
        </w:rPr>
        <w:t xml:space="preserve"> </w:t>
      </w:r>
      <w:r>
        <w:rPr>
          <w:rFonts w:ascii="SimHei" w:hAnsi="SimHei" w:eastAsia="SimHei" w:cs="SimHei"/>
          <w:sz w:val="21"/>
          <w:szCs w:val="21"/>
          <w:color w:val="0F9DF0"/>
          <w:spacing w:val="-15"/>
        </w:rPr>
        <w:t>肿瘤心脏病学</w:t>
      </w:r>
      <w:r>
        <w:rPr>
          <w:rFonts w:ascii="SimHei" w:hAnsi="SimHei" w:eastAsia="SimHei" w:cs="SimHei"/>
          <w:sz w:val="21"/>
          <w:szCs w:val="21"/>
          <w:color w:val="0F9DF0"/>
          <w:spacing w:val="13"/>
        </w:rPr>
        <w:t xml:space="preserve">      </w:t>
      </w:r>
      <w:r>
        <w:rPr>
          <w:rFonts w:ascii="SimSun" w:hAnsi="SimSun" w:eastAsia="SimSun" w:cs="SimSun"/>
          <w:sz w:val="21"/>
          <w:szCs w:val="21"/>
          <w:b/>
          <w:bCs/>
          <w:color w:val="0072BE"/>
          <w:spacing w:val="-15"/>
          <w:position w:val="1"/>
        </w:rPr>
        <w:t>337</w:t>
      </w:r>
    </w:p>
    <w:p>
      <w:pPr>
        <w:spacing w:line="33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和心包疾病。经导管瓣膜置入可能是比较合理的治疗方案。</w:t>
      </w:r>
    </w:p>
    <w:p>
      <w:pPr>
        <w:ind w:left="453"/>
        <w:spacing w:before="227" w:line="222" w:lineRule="auto"/>
        <w:outlineLvl w:val="6"/>
        <w:rPr>
          <w:rFonts w:ascii="SimHei" w:hAnsi="SimHei" w:eastAsia="SimHei" w:cs="SimHei"/>
          <w:sz w:val="24"/>
          <w:szCs w:val="24"/>
        </w:rPr>
      </w:pPr>
      <w:r>
        <w:rPr>
          <w:rFonts w:ascii="SimHei" w:hAnsi="SimHei" w:eastAsia="SimHei" w:cs="SimHei"/>
          <w:sz w:val="24"/>
          <w:szCs w:val="24"/>
          <w:b/>
          <w:bCs/>
          <w:color w:val="0086E0"/>
          <w:spacing w:val="5"/>
        </w:rPr>
        <w:t>二、</w:t>
      </w:r>
      <w:r>
        <w:rPr>
          <w:rFonts w:ascii="SimHei" w:hAnsi="SimHei" w:eastAsia="SimHei" w:cs="SimHei"/>
          <w:sz w:val="24"/>
          <w:szCs w:val="24"/>
          <w:color w:val="0086E0"/>
          <w:spacing w:val="-68"/>
        </w:rPr>
        <w:t xml:space="preserve"> </w:t>
      </w:r>
      <w:r>
        <w:rPr>
          <w:rFonts w:ascii="SimHei" w:hAnsi="SimHei" w:eastAsia="SimHei" w:cs="SimHei"/>
          <w:sz w:val="24"/>
          <w:szCs w:val="24"/>
          <w:b/>
          <w:bCs/>
          <w:color w:val="0086E0"/>
          <w:spacing w:val="5"/>
        </w:rPr>
        <w:t>肿瘤治疗相关的高血压</w:t>
      </w:r>
    </w:p>
    <w:p>
      <w:pPr>
        <w:ind w:right="1015" w:firstLine="449"/>
        <w:spacing w:before="254" w:line="268" w:lineRule="auto"/>
        <w:jc w:val="both"/>
        <w:rPr>
          <w:rFonts w:ascii="SimSun" w:hAnsi="SimSun" w:eastAsia="SimSun" w:cs="SimSun"/>
          <w:sz w:val="21"/>
          <w:szCs w:val="21"/>
        </w:rPr>
      </w:pPr>
      <w:r>
        <w:rPr>
          <w:rFonts w:ascii="SimSun" w:hAnsi="SimSun" w:eastAsia="SimSun" w:cs="SimSun"/>
          <w:sz w:val="21"/>
          <w:szCs w:val="21"/>
        </w:rPr>
        <w:t>高血压是肿瘤重要的合并症，部分高血压是治疗肿瘤的直接结果。其严重程度主要受病人年龄、</w:t>
      </w:r>
      <w:r>
        <w:rPr>
          <w:rFonts w:ascii="SimSun" w:hAnsi="SimSun" w:eastAsia="SimSun" w:cs="SimSun"/>
          <w:sz w:val="21"/>
          <w:szCs w:val="21"/>
          <w:spacing w:val="13"/>
        </w:rPr>
        <w:t xml:space="preserve"> </w:t>
      </w:r>
      <w:r>
        <w:rPr>
          <w:rFonts w:ascii="SimSun" w:hAnsi="SimSun" w:eastAsia="SimSun" w:cs="SimSun"/>
          <w:sz w:val="21"/>
          <w:szCs w:val="21"/>
          <w:spacing w:val="4"/>
        </w:rPr>
        <w:t>高血压病史、心血管疾病史、肿瘤类型、化疗药物类型和剂量、化疗方</w:t>
      </w:r>
      <w:r>
        <w:rPr>
          <w:rFonts w:ascii="SimSun" w:hAnsi="SimSun" w:eastAsia="SimSun" w:cs="SimSun"/>
          <w:sz w:val="21"/>
          <w:szCs w:val="21"/>
          <w:spacing w:val="3"/>
        </w:rPr>
        <w:t>案和其他相关的抗肿瘤措施</w:t>
      </w:r>
      <w:r>
        <w:rPr>
          <w:rFonts w:ascii="SimSun" w:hAnsi="SimSun" w:eastAsia="SimSun" w:cs="SimSun"/>
          <w:sz w:val="21"/>
          <w:szCs w:val="21"/>
        </w:rPr>
        <w:t xml:space="preserve">  </w:t>
      </w:r>
      <w:r>
        <w:rPr>
          <w:rFonts w:ascii="SimSun" w:hAnsi="SimSun" w:eastAsia="SimSun" w:cs="SimSun"/>
          <w:sz w:val="21"/>
          <w:szCs w:val="21"/>
          <w:spacing w:val="-4"/>
        </w:rPr>
        <w:t>影响。</w:t>
      </w:r>
    </w:p>
    <w:p>
      <w:pPr>
        <w:ind w:right="1015" w:firstLine="449"/>
        <w:spacing w:before="123" w:line="276" w:lineRule="auto"/>
        <w:jc w:val="both"/>
        <w:rPr>
          <w:rFonts w:ascii="SimSun" w:hAnsi="SimSun" w:eastAsia="SimSun" w:cs="SimSun"/>
          <w:sz w:val="21"/>
          <w:szCs w:val="21"/>
        </w:rPr>
      </w:pPr>
      <w:r>
        <w:rPr>
          <w:rFonts w:ascii="SimSun" w:hAnsi="SimSun" w:eastAsia="SimSun" w:cs="SimSun"/>
          <w:sz w:val="21"/>
          <w:szCs w:val="21"/>
        </w:rPr>
        <w:t>常见的和高血压相关的化疗药物包括：VEGF</w:t>
      </w:r>
      <w:r>
        <w:rPr>
          <w:rFonts w:ascii="SimSun" w:hAnsi="SimSun" w:eastAsia="SimSun" w:cs="SimSun"/>
          <w:sz w:val="21"/>
          <w:szCs w:val="21"/>
          <w:spacing w:val="48"/>
        </w:rPr>
        <w:t xml:space="preserve"> </w:t>
      </w:r>
      <w:r>
        <w:rPr>
          <w:rFonts w:ascii="SimSun" w:hAnsi="SimSun" w:eastAsia="SimSun" w:cs="SimSun"/>
          <w:sz w:val="21"/>
          <w:szCs w:val="21"/>
        </w:rPr>
        <w:t>抑制剂、</w:t>
      </w:r>
      <w:r>
        <w:rPr>
          <w:rFonts w:ascii="SimSun" w:hAnsi="SimSun" w:eastAsia="SimSun" w:cs="SimSun"/>
          <w:sz w:val="21"/>
          <w:szCs w:val="21"/>
          <w:spacing w:val="-1"/>
        </w:rPr>
        <w:t>烷化剂、免疫抑制剂以及一些对症治疗的</w:t>
      </w:r>
      <w:r>
        <w:rPr>
          <w:rFonts w:ascii="SimSun" w:hAnsi="SimSun" w:eastAsia="SimSun" w:cs="SimSun"/>
          <w:sz w:val="21"/>
          <w:szCs w:val="21"/>
        </w:rPr>
        <w:t xml:space="preserve">  </w:t>
      </w:r>
      <w:r>
        <w:rPr>
          <w:rFonts w:ascii="SimSun" w:hAnsi="SimSun" w:eastAsia="SimSun" w:cs="SimSun"/>
          <w:sz w:val="21"/>
          <w:szCs w:val="21"/>
          <w:spacing w:val="1"/>
        </w:rPr>
        <w:t>药物如止吐药、重组促红细胞生成素等。其中</w:t>
      </w:r>
      <w:r>
        <w:rPr>
          <w:rFonts w:ascii="SimSun" w:hAnsi="SimSun" w:eastAsia="SimSun" w:cs="SimSun"/>
          <w:sz w:val="21"/>
          <w:szCs w:val="21"/>
        </w:rPr>
        <w:t>VEGF</w:t>
      </w:r>
      <w:r>
        <w:rPr>
          <w:rFonts w:ascii="SimSun" w:hAnsi="SimSun" w:eastAsia="SimSun" w:cs="SimSun"/>
          <w:sz w:val="21"/>
          <w:szCs w:val="21"/>
          <w:spacing w:val="48"/>
        </w:rPr>
        <w:t xml:space="preserve"> </w:t>
      </w:r>
      <w:r>
        <w:rPr>
          <w:rFonts w:ascii="SimSun" w:hAnsi="SimSun" w:eastAsia="SimSun" w:cs="SimSun"/>
          <w:sz w:val="21"/>
          <w:szCs w:val="21"/>
          <w:spacing w:val="1"/>
        </w:rPr>
        <w:t>抑制剂与</w:t>
      </w:r>
      <w:r>
        <w:rPr>
          <w:rFonts w:ascii="SimSun" w:hAnsi="SimSun" w:eastAsia="SimSun" w:cs="SimSun"/>
          <w:sz w:val="21"/>
          <w:szCs w:val="21"/>
        </w:rPr>
        <w:t>高血压的关系最为密切，其引起继发性</w:t>
      </w:r>
      <w:r>
        <w:rPr>
          <w:rFonts w:ascii="SimSun" w:hAnsi="SimSun" w:eastAsia="SimSun" w:cs="SimSun"/>
          <w:sz w:val="21"/>
          <w:szCs w:val="21"/>
        </w:rPr>
        <w:t xml:space="preserve"> </w:t>
      </w:r>
      <w:r>
        <w:rPr>
          <w:rFonts w:ascii="SimSun" w:hAnsi="SimSun" w:eastAsia="SimSun" w:cs="SimSun"/>
          <w:sz w:val="21"/>
          <w:szCs w:val="21"/>
          <w:spacing w:val="10"/>
        </w:rPr>
        <w:t>高血压和使原有高血压病情加重的概率高达11%～45%。其引起高血压的原因目前尚不完全明确，</w:t>
      </w:r>
      <w:r>
        <w:rPr>
          <w:rFonts w:ascii="SimSun" w:hAnsi="SimSun" w:eastAsia="SimSun" w:cs="SimSun"/>
          <w:sz w:val="21"/>
          <w:szCs w:val="21"/>
          <w:spacing w:val="13"/>
        </w:rPr>
        <w:t xml:space="preserve"> </w:t>
      </w:r>
      <w:r>
        <w:rPr>
          <w:rFonts w:ascii="SimSun" w:hAnsi="SimSun" w:eastAsia="SimSun" w:cs="SimSun"/>
          <w:sz w:val="21"/>
          <w:szCs w:val="21"/>
          <w:spacing w:val="1"/>
        </w:rPr>
        <w:t>最有可能的机制是内皮细胞分泌</w:t>
      </w:r>
      <w:r>
        <w:rPr>
          <w:rFonts w:ascii="SimSun" w:hAnsi="SimSun" w:eastAsia="SimSun" w:cs="SimSun"/>
          <w:sz w:val="21"/>
          <w:szCs w:val="21"/>
        </w:rPr>
        <w:t>NO</w:t>
      </w:r>
      <w:r>
        <w:rPr>
          <w:rFonts w:ascii="SimSun" w:hAnsi="SimSun" w:eastAsia="SimSun" w:cs="SimSun"/>
          <w:sz w:val="21"/>
          <w:szCs w:val="21"/>
          <w:spacing w:val="25"/>
        </w:rPr>
        <w:t xml:space="preserve"> </w:t>
      </w:r>
      <w:r>
        <w:rPr>
          <w:rFonts w:ascii="SimSun" w:hAnsi="SimSun" w:eastAsia="SimSun" w:cs="SimSun"/>
          <w:sz w:val="21"/>
          <w:szCs w:val="21"/>
          <w:spacing w:val="1"/>
        </w:rPr>
        <w:t>能力下降，导致血管收缩和高血压的产生，其他可能原因还包括</w:t>
      </w:r>
      <w:r>
        <w:rPr>
          <w:rFonts w:ascii="SimSun" w:hAnsi="SimSun" w:eastAsia="SimSun" w:cs="SimSun"/>
          <w:sz w:val="21"/>
          <w:szCs w:val="21"/>
        </w:rPr>
        <w:t xml:space="preserve"> </w:t>
      </w:r>
      <w:r>
        <w:rPr>
          <w:rFonts w:ascii="SimSun" w:hAnsi="SimSun" w:eastAsia="SimSun" w:cs="SimSun"/>
          <w:sz w:val="21"/>
          <w:szCs w:val="21"/>
          <w:spacing w:val="-2"/>
        </w:rPr>
        <w:t>外周微血管数量减少、血管弹性降低及内皮功能紊乱等。</w:t>
      </w:r>
    </w:p>
    <w:p>
      <w:pPr>
        <w:ind w:right="1083" w:firstLine="449"/>
        <w:spacing w:before="144" w:line="287" w:lineRule="auto"/>
        <w:jc w:val="both"/>
        <w:rPr>
          <w:rFonts w:ascii="SimSun" w:hAnsi="SimSun" w:eastAsia="SimSun" w:cs="SimSun"/>
          <w:sz w:val="21"/>
          <w:szCs w:val="21"/>
        </w:rPr>
      </w:pPr>
      <w:r>
        <w:rPr>
          <w:rFonts w:ascii="SimSun" w:hAnsi="SimSun" w:eastAsia="SimSun" w:cs="SimSun"/>
          <w:sz w:val="21"/>
          <w:szCs w:val="21"/>
          <w:spacing w:val="-1"/>
        </w:rPr>
        <w:t>在开始肿瘤治疗前和治疗过程中应监测病人血压，特别是接受</w:t>
      </w:r>
      <w:r>
        <w:rPr>
          <w:rFonts w:ascii="SimSun" w:hAnsi="SimSun" w:eastAsia="SimSun" w:cs="SimSun"/>
          <w:sz w:val="21"/>
          <w:szCs w:val="21"/>
          <w:spacing w:val="-58"/>
        </w:rPr>
        <w:t xml:space="preserve"> </w:t>
      </w:r>
      <w:r>
        <w:rPr>
          <w:rFonts w:ascii="SimSun" w:hAnsi="SimSun" w:eastAsia="SimSun" w:cs="SimSun"/>
          <w:sz w:val="21"/>
          <w:szCs w:val="21"/>
          <w:spacing w:val="-1"/>
        </w:rPr>
        <w:t>VEGF</w:t>
      </w:r>
      <w:r>
        <w:rPr>
          <w:rFonts w:ascii="SimSun" w:hAnsi="SimSun" w:eastAsia="SimSun" w:cs="SimSun"/>
          <w:sz w:val="21"/>
          <w:szCs w:val="21"/>
          <w:spacing w:val="48"/>
        </w:rPr>
        <w:t xml:space="preserve"> </w:t>
      </w:r>
      <w:r>
        <w:rPr>
          <w:rFonts w:ascii="SimSun" w:hAnsi="SimSun" w:eastAsia="SimSun" w:cs="SimSun"/>
          <w:sz w:val="21"/>
          <w:szCs w:val="21"/>
          <w:spacing w:val="-1"/>
        </w:rPr>
        <w:t>抑制剂治疗的病人，应</w:t>
      </w:r>
      <w:r>
        <w:rPr>
          <w:rFonts w:ascii="SimSun" w:hAnsi="SimSun" w:eastAsia="SimSun" w:cs="SimSun"/>
          <w:sz w:val="21"/>
          <w:szCs w:val="21"/>
          <w:spacing w:val="-2"/>
        </w:rPr>
        <w:t>更加</w:t>
      </w:r>
      <w:r>
        <w:rPr>
          <w:rFonts w:ascii="SimSun" w:hAnsi="SimSun" w:eastAsia="SimSun" w:cs="SimSun"/>
          <w:sz w:val="21"/>
          <w:szCs w:val="21"/>
        </w:rPr>
        <w:t xml:space="preserve"> </w:t>
      </w:r>
      <w:r>
        <w:rPr>
          <w:rFonts w:ascii="SimSun" w:hAnsi="SimSun" w:eastAsia="SimSun" w:cs="SimSun"/>
          <w:sz w:val="21"/>
          <w:szCs w:val="21"/>
          <w:spacing w:val="4"/>
        </w:rPr>
        <w:t>密切地监测血压变化情况。治疗目标是把血压控制在140/90</w:t>
      </w:r>
      <w:r>
        <w:rPr>
          <w:rFonts w:ascii="SimSun" w:hAnsi="SimSun" w:eastAsia="SimSun" w:cs="SimSun"/>
          <w:sz w:val="21"/>
          <w:szCs w:val="21"/>
        </w:rPr>
        <w:t>mmHg</w:t>
      </w:r>
      <w:r>
        <w:rPr>
          <w:rFonts w:ascii="SimSun" w:hAnsi="SimSun" w:eastAsia="SimSun" w:cs="SimSun"/>
          <w:sz w:val="21"/>
          <w:szCs w:val="21"/>
          <w:spacing w:val="91"/>
        </w:rPr>
        <w:t xml:space="preserve"> </w:t>
      </w:r>
      <w:r>
        <w:rPr>
          <w:rFonts w:ascii="SimSun" w:hAnsi="SimSun" w:eastAsia="SimSun" w:cs="SimSun"/>
          <w:sz w:val="21"/>
          <w:szCs w:val="21"/>
          <w:spacing w:val="4"/>
        </w:rPr>
        <w:t>以下，为避免血压升高带来更严</w:t>
      </w:r>
      <w:r>
        <w:rPr>
          <w:rFonts w:ascii="SimSun" w:hAnsi="SimSun" w:eastAsia="SimSun" w:cs="SimSun"/>
          <w:sz w:val="21"/>
          <w:szCs w:val="21"/>
        </w:rPr>
        <w:t xml:space="preserve"> </w:t>
      </w:r>
      <w:r>
        <w:rPr>
          <w:rFonts w:ascii="SimSun" w:hAnsi="SimSun" w:eastAsia="SimSun" w:cs="SimSun"/>
          <w:sz w:val="21"/>
          <w:szCs w:val="21"/>
          <w:spacing w:val="-3"/>
        </w:rPr>
        <w:t>重的心血管并发症，建议早期发现，积极使用药物治疗高血压。</w:t>
      </w:r>
      <w:r>
        <w:rPr>
          <w:rFonts w:ascii="SimSun" w:hAnsi="SimSun" w:eastAsia="SimSun" w:cs="SimSun"/>
          <w:sz w:val="21"/>
          <w:szCs w:val="21"/>
          <w:spacing w:val="4"/>
        </w:rPr>
        <w:t xml:space="preserve"> </w:t>
      </w:r>
      <w:r>
        <w:rPr>
          <w:rFonts w:ascii="SimSun" w:hAnsi="SimSun" w:eastAsia="SimSun" w:cs="SimSun"/>
          <w:sz w:val="21"/>
          <w:szCs w:val="21"/>
          <w:spacing w:val="-3"/>
        </w:rPr>
        <w:t>ACEI/ARB</w:t>
      </w:r>
      <w:r>
        <w:rPr>
          <w:rFonts w:ascii="SimSun" w:hAnsi="SimSun" w:eastAsia="SimSun" w:cs="SimSun"/>
          <w:sz w:val="21"/>
          <w:szCs w:val="21"/>
          <w:spacing w:val="86"/>
        </w:rPr>
        <w:t xml:space="preserve"> </w:t>
      </w:r>
      <w:r>
        <w:rPr>
          <w:rFonts w:ascii="SimSun" w:hAnsi="SimSun" w:eastAsia="SimSun" w:cs="SimSun"/>
          <w:sz w:val="21"/>
          <w:szCs w:val="21"/>
          <w:spacing w:val="-3"/>
        </w:rPr>
        <w:t>类和非二氢吡啶类钙离</w:t>
      </w:r>
      <w:r>
        <w:rPr>
          <w:rFonts w:ascii="SimSun" w:hAnsi="SimSun" w:eastAsia="SimSun" w:cs="SimSun"/>
          <w:sz w:val="21"/>
          <w:szCs w:val="21"/>
          <w:spacing w:val="-4"/>
        </w:rPr>
        <w:t>子</w:t>
      </w:r>
      <w:r>
        <w:rPr>
          <w:rFonts w:ascii="SimSun" w:hAnsi="SimSun" w:eastAsia="SimSun" w:cs="SimSun"/>
          <w:sz w:val="21"/>
          <w:szCs w:val="21"/>
        </w:rPr>
        <w:t xml:space="preserve"> </w:t>
      </w:r>
      <w:r>
        <w:rPr>
          <w:rFonts w:ascii="SimSun" w:hAnsi="SimSun" w:eastAsia="SimSun" w:cs="SimSun"/>
          <w:sz w:val="21"/>
          <w:szCs w:val="21"/>
          <w:spacing w:val="4"/>
        </w:rPr>
        <w:t>通道阻滞剂是治疗此类高血压的一线药物，由于二氢吡啶类钙通道阻滞剂与抗肿</w:t>
      </w:r>
      <w:r>
        <w:rPr>
          <w:rFonts w:ascii="SimSun" w:hAnsi="SimSun" w:eastAsia="SimSun" w:cs="SimSun"/>
          <w:sz w:val="21"/>
          <w:szCs w:val="21"/>
          <w:spacing w:val="3"/>
        </w:rPr>
        <w:t>瘤药之间有相互作</w:t>
      </w:r>
      <w:r>
        <w:rPr>
          <w:rFonts w:ascii="SimSun" w:hAnsi="SimSun" w:eastAsia="SimSun" w:cs="SimSun"/>
          <w:sz w:val="21"/>
          <w:szCs w:val="21"/>
        </w:rPr>
        <w:t xml:space="preserve"> </w:t>
      </w:r>
      <w:r>
        <w:rPr>
          <w:rFonts w:ascii="SimSun" w:hAnsi="SimSun" w:eastAsia="SimSun" w:cs="SimSun"/>
          <w:sz w:val="21"/>
          <w:szCs w:val="21"/>
          <w:spacing w:val="-1"/>
        </w:rPr>
        <w:t>用，应尽量避免使用二氢吡啶类钙通道阻滞剂。对于合并冠心病、心力衰竭和心梗</w:t>
      </w:r>
      <w:r>
        <w:rPr>
          <w:rFonts w:ascii="SimSun" w:hAnsi="SimSun" w:eastAsia="SimSun" w:cs="SimSun"/>
          <w:sz w:val="21"/>
          <w:szCs w:val="21"/>
          <w:spacing w:val="-2"/>
        </w:rPr>
        <w:t>病史的病人，应考</w:t>
      </w:r>
      <w:r>
        <w:rPr>
          <w:rFonts w:ascii="SimSun" w:hAnsi="SimSun" w:eastAsia="SimSun" w:cs="SimSun"/>
          <w:sz w:val="21"/>
          <w:szCs w:val="21"/>
        </w:rPr>
        <w:t xml:space="preserve"> </w:t>
      </w:r>
      <w:r>
        <w:rPr>
          <w:rFonts w:ascii="SimSun" w:hAnsi="SimSun" w:eastAsia="SimSun" w:cs="SimSun"/>
          <w:sz w:val="21"/>
          <w:szCs w:val="21"/>
          <w:spacing w:val="-2"/>
        </w:rPr>
        <w:t>虑使用β受体拮抗剂。如果降压药物治疗效果不佳，应</w:t>
      </w:r>
      <w:r>
        <w:rPr>
          <w:rFonts w:ascii="SimSun" w:hAnsi="SimSun" w:eastAsia="SimSun" w:cs="SimSun"/>
          <w:sz w:val="21"/>
          <w:szCs w:val="21"/>
          <w:spacing w:val="-3"/>
        </w:rPr>
        <w:t>考虑减少或暂停应用</w:t>
      </w:r>
      <w:r>
        <w:rPr>
          <w:rFonts w:ascii="SimSun" w:hAnsi="SimSun" w:eastAsia="SimSun" w:cs="SimSun"/>
          <w:sz w:val="21"/>
          <w:szCs w:val="21"/>
          <w:spacing w:val="-2"/>
        </w:rPr>
        <w:t>VECF</w:t>
      </w:r>
      <w:r>
        <w:rPr>
          <w:rFonts w:ascii="SimSun" w:hAnsi="SimSun" w:eastAsia="SimSun" w:cs="SimSun"/>
          <w:sz w:val="21"/>
          <w:szCs w:val="21"/>
          <w:spacing w:val="48"/>
        </w:rPr>
        <w:t xml:space="preserve"> </w:t>
      </w:r>
      <w:r>
        <w:rPr>
          <w:rFonts w:ascii="SimSun" w:hAnsi="SimSun" w:eastAsia="SimSun" w:cs="SimSun"/>
          <w:sz w:val="21"/>
          <w:szCs w:val="21"/>
          <w:spacing w:val="-3"/>
        </w:rPr>
        <w:t>抑制剂，</w:t>
      </w:r>
      <w:r>
        <w:rPr>
          <w:rFonts w:ascii="SimSun" w:hAnsi="SimSun" w:eastAsia="SimSun" w:cs="SimSun"/>
          <w:sz w:val="21"/>
          <w:szCs w:val="21"/>
          <w:spacing w:val="7"/>
        </w:rPr>
        <w:t xml:space="preserve"> </w:t>
      </w:r>
      <w:r>
        <w:rPr>
          <w:rFonts w:ascii="SimSun" w:hAnsi="SimSun" w:eastAsia="SimSun" w:cs="SimSun"/>
          <w:sz w:val="21"/>
          <w:szCs w:val="21"/>
          <w:spacing w:val="-3"/>
        </w:rPr>
        <w:t>一旦血压</w:t>
      </w:r>
      <w:r>
        <w:rPr>
          <w:rFonts w:ascii="SimSun" w:hAnsi="SimSun" w:eastAsia="SimSun" w:cs="SimSun"/>
          <w:sz w:val="21"/>
          <w:szCs w:val="21"/>
        </w:rPr>
        <w:t xml:space="preserve"> </w:t>
      </w:r>
      <w:r>
        <w:rPr>
          <w:rFonts w:ascii="SimSun" w:hAnsi="SimSun" w:eastAsia="SimSun" w:cs="SimSun"/>
          <w:sz w:val="21"/>
          <w:szCs w:val="21"/>
          <w:spacing w:val="-3"/>
        </w:rPr>
        <w:t>控制达标，可重新使用VECF</w:t>
      </w:r>
      <w:r>
        <w:rPr>
          <w:rFonts w:ascii="SimSun" w:hAnsi="SimSun" w:eastAsia="SimSun" w:cs="SimSun"/>
          <w:sz w:val="21"/>
          <w:szCs w:val="21"/>
          <w:spacing w:val="58"/>
        </w:rPr>
        <w:t xml:space="preserve"> </w:t>
      </w:r>
      <w:r>
        <w:rPr>
          <w:rFonts w:ascii="SimSun" w:hAnsi="SimSun" w:eastAsia="SimSun" w:cs="SimSun"/>
          <w:sz w:val="21"/>
          <w:szCs w:val="21"/>
          <w:spacing w:val="-3"/>
        </w:rPr>
        <w:t>抑制剂，并根据血压情况调整其剂</w:t>
      </w:r>
      <w:r>
        <w:rPr>
          <w:rFonts w:ascii="SimSun" w:hAnsi="SimSun" w:eastAsia="SimSun" w:cs="SimSun"/>
          <w:sz w:val="21"/>
          <w:szCs w:val="21"/>
          <w:spacing w:val="-4"/>
        </w:rPr>
        <w:t>量。</w:t>
      </w:r>
    </w:p>
    <w:p>
      <w:pPr>
        <w:ind w:left="453"/>
        <w:spacing w:before="248" w:line="221" w:lineRule="auto"/>
        <w:outlineLvl w:val="6"/>
        <w:rPr>
          <w:rFonts w:ascii="SimHei" w:hAnsi="SimHei" w:eastAsia="SimHei" w:cs="SimHei"/>
          <w:sz w:val="24"/>
          <w:szCs w:val="24"/>
        </w:rPr>
      </w:pPr>
      <w:r>
        <w:rPr>
          <w:rFonts w:ascii="SimHei" w:hAnsi="SimHei" w:eastAsia="SimHei" w:cs="SimHei"/>
          <w:sz w:val="24"/>
          <w:szCs w:val="24"/>
          <w:b/>
          <w:bCs/>
          <w:color w:val="0094EA"/>
          <w:spacing w:val="4"/>
        </w:rPr>
        <w:t>三、</w:t>
      </w:r>
      <w:r>
        <w:rPr>
          <w:rFonts w:ascii="SimHei" w:hAnsi="SimHei" w:eastAsia="SimHei" w:cs="SimHei"/>
          <w:sz w:val="24"/>
          <w:szCs w:val="24"/>
          <w:color w:val="0094EA"/>
          <w:spacing w:val="-70"/>
        </w:rPr>
        <w:t xml:space="preserve"> </w:t>
      </w:r>
      <w:r>
        <w:rPr>
          <w:rFonts w:ascii="SimHei" w:hAnsi="SimHei" w:eastAsia="SimHei" w:cs="SimHei"/>
          <w:sz w:val="24"/>
          <w:szCs w:val="24"/>
          <w:b/>
          <w:bCs/>
          <w:color w:val="0094EA"/>
          <w:spacing w:val="4"/>
        </w:rPr>
        <w:t>肿瘤治疗相关的心包疾病</w:t>
      </w:r>
    </w:p>
    <w:p>
      <w:pPr>
        <w:ind w:right="1083" w:firstLine="429"/>
        <w:spacing w:before="247" w:line="276" w:lineRule="auto"/>
        <w:jc w:val="both"/>
        <w:rPr>
          <w:rFonts w:ascii="SimSun" w:hAnsi="SimSun" w:eastAsia="SimSun" w:cs="SimSun"/>
          <w:sz w:val="21"/>
          <w:szCs w:val="21"/>
        </w:rPr>
      </w:pPr>
      <w:r>
        <w:rPr>
          <w:rFonts w:ascii="SimSun" w:hAnsi="SimSun" w:eastAsia="SimSun" w:cs="SimSun"/>
          <w:sz w:val="21"/>
          <w:szCs w:val="21"/>
          <w:spacing w:val="-1"/>
        </w:rPr>
        <w:t>抗肿瘤治疗可导致心包炎，化疗药物主要是蒽环类、环</w:t>
      </w:r>
      <w:r>
        <w:rPr>
          <w:rFonts w:ascii="SimSun" w:hAnsi="SimSun" w:eastAsia="SimSun" w:cs="SimSun"/>
          <w:sz w:val="21"/>
          <w:szCs w:val="21"/>
          <w:spacing w:val="-2"/>
        </w:rPr>
        <w:t>磷酰胺及阿糖胞苷等药物与急性心包炎有</w:t>
      </w:r>
      <w:r>
        <w:rPr>
          <w:rFonts w:ascii="SimSun" w:hAnsi="SimSun" w:eastAsia="SimSun" w:cs="SimSun"/>
          <w:sz w:val="21"/>
          <w:szCs w:val="21"/>
        </w:rPr>
        <w:t xml:space="preserve"> </w:t>
      </w:r>
      <w:r>
        <w:rPr>
          <w:rFonts w:ascii="SimSun" w:hAnsi="SimSun" w:eastAsia="SimSun" w:cs="SimSun"/>
          <w:sz w:val="21"/>
          <w:szCs w:val="21"/>
          <w:spacing w:val="-6"/>
        </w:rPr>
        <w:t>关，放射治疗也可引起急性心包炎，尤其是对霍奇金淋巴瘤、乳腺癌、肺癌的放射治疗。随着放射剂量</w:t>
      </w:r>
      <w:r>
        <w:rPr>
          <w:rFonts w:ascii="SimSun" w:hAnsi="SimSun" w:eastAsia="SimSun" w:cs="SimSun"/>
          <w:sz w:val="21"/>
          <w:szCs w:val="21"/>
          <w:spacing w:val="6"/>
        </w:rPr>
        <w:t xml:space="preserve"> </w:t>
      </w:r>
      <w:r>
        <w:rPr>
          <w:rFonts w:ascii="SimSun" w:hAnsi="SimSun" w:eastAsia="SimSun" w:cs="SimSun"/>
          <w:sz w:val="21"/>
          <w:szCs w:val="21"/>
          <w:spacing w:val="-1"/>
        </w:rPr>
        <w:t>的下降和放射技术的提高，放射治疗相关心包炎的发生率有所下降，但仍可诱发严重的心包疾病。在</w:t>
      </w:r>
      <w:r>
        <w:rPr>
          <w:rFonts w:ascii="SimSun" w:hAnsi="SimSun" w:eastAsia="SimSun" w:cs="SimSun"/>
          <w:sz w:val="21"/>
          <w:szCs w:val="21"/>
          <w:spacing w:val="17"/>
        </w:rPr>
        <w:t xml:space="preserve"> </w:t>
      </w:r>
      <w:r>
        <w:rPr>
          <w:rFonts w:ascii="SimSun" w:hAnsi="SimSun" w:eastAsia="SimSun" w:cs="SimSun"/>
          <w:sz w:val="21"/>
          <w:szCs w:val="21"/>
          <w:spacing w:val="7"/>
        </w:rPr>
        <w:t>接受过放射治疗病人2年随访过程中，心包炎</w:t>
      </w:r>
      <w:r>
        <w:rPr>
          <w:rFonts w:ascii="SimSun" w:hAnsi="SimSun" w:eastAsia="SimSun" w:cs="SimSun"/>
          <w:sz w:val="21"/>
          <w:szCs w:val="21"/>
          <w:spacing w:val="6"/>
        </w:rPr>
        <w:t>的发生率高达20%,晚期心包炎可出现在放疗结束后的</w:t>
      </w:r>
      <w:r>
        <w:rPr>
          <w:rFonts w:ascii="SimSun" w:hAnsi="SimSun" w:eastAsia="SimSun" w:cs="SimSun"/>
          <w:sz w:val="21"/>
          <w:szCs w:val="21"/>
        </w:rPr>
        <w:t xml:space="preserve"> </w:t>
      </w:r>
      <w:r>
        <w:rPr>
          <w:rFonts w:ascii="SimSun" w:hAnsi="SimSun" w:eastAsia="SimSun" w:cs="SimSun"/>
          <w:sz w:val="21"/>
          <w:szCs w:val="21"/>
          <w:spacing w:val="6"/>
        </w:rPr>
        <w:t>15～20年。</w:t>
      </w:r>
    </w:p>
    <w:p>
      <w:pPr>
        <w:ind w:left="7919"/>
        <w:spacing w:before="162" w:line="221" w:lineRule="auto"/>
        <w:rPr>
          <w:rFonts w:ascii="SimSun" w:hAnsi="SimSun" w:eastAsia="SimSun" w:cs="SimSun"/>
          <w:sz w:val="21"/>
          <w:szCs w:val="21"/>
        </w:rPr>
      </w:pPr>
      <w:r>
        <w:rPr>
          <w:rFonts w:ascii="SimSun" w:hAnsi="SimSun" w:eastAsia="SimSun" w:cs="SimSun"/>
          <w:sz w:val="21"/>
          <w:szCs w:val="21"/>
          <w:spacing w:val="-8"/>
        </w:rPr>
        <w:t>(刘</w:t>
      </w:r>
      <w:r>
        <w:rPr>
          <w:rFonts w:ascii="SimSun" w:hAnsi="SimSun" w:eastAsia="SimSun" w:cs="SimSun"/>
          <w:sz w:val="21"/>
          <w:szCs w:val="21"/>
          <w:spacing w:val="9"/>
        </w:rPr>
        <w:t xml:space="preserve">  </w:t>
      </w:r>
      <w:r>
        <w:rPr>
          <w:rFonts w:ascii="SimSun" w:hAnsi="SimSun" w:eastAsia="SimSun" w:cs="SimSun"/>
          <w:sz w:val="21"/>
          <w:szCs w:val="21"/>
          <w:spacing w:val="-8"/>
        </w:rPr>
        <w:t>斌</w:t>
      </w:r>
      <w:r>
        <w:rPr>
          <w:rFonts w:ascii="SimSun" w:hAnsi="SimSun" w:eastAsia="SimSun" w:cs="SimSun"/>
          <w:sz w:val="21"/>
          <w:szCs w:val="21"/>
          <w:spacing w:val="-47"/>
        </w:rPr>
        <w:t xml:space="preserve"> </w:t>
      </w:r>
      <w:r>
        <w:rPr>
          <w:rFonts w:ascii="SimSun" w:hAnsi="SimSun" w:eastAsia="SimSun" w:cs="SimSun"/>
          <w:sz w:val="21"/>
          <w:szCs w:val="21"/>
          <w:spacing w:val="-8"/>
        </w:rPr>
        <w:t>)</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450"/>
        <w:spacing w:line="680" w:lineRule="exact"/>
        <w:textAlignment w:val="center"/>
        <w:rPr/>
      </w:pPr>
      <w:r>
        <w:drawing>
          <wp:inline distT="0" distB="0" distL="0" distR="0">
            <wp:extent cx="539685" cy="431799"/>
            <wp:effectExtent l="0" t="0" r="0" b="0"/>
            <wp:docPr id="61" name="IM 61"/>
            <wp:cNvGraphicFramePr/>
            <a:graphic>
              <a:graphicData uri="http://schemas.openxmlformats.org/drawingml/2006/picture">
                <pic:pic>
                  <pic:nvPicPr>
                    <pic:cNvPr id="61" name="IM 61"/>
                    <pic:cNvPicPr/>
                  </pic:nvPicPr>
                  <pic:blipFill>
                    <a:blip r:embed="rId79"/>
                    <a:stretch>
                      <a:fillRect/>
                    </a:stretch>
                  </pic:blipFill>
                  <pic:spPr>
                    <a:xfrm rot="0">
                      <a:off x="0" y="0"/>
                      <a:ext cx="539685" cy="431799"/>
                    </a:xfrm>
                    <a:prstGeom prst="rect">
                      <a:avLst/>
                    </a:prstGeom>
                  </pic:spPr>
                </pic:pic>
              </a:graphicData>
            </a:graphic>
          </wp:inline>
        </w:drawing>
      </w:r>
    </w:p>
    <w:p>
      <w:pPr>
        <w:sectPr>
          <w:pgSz w:w="11900" w:h="16840"/>
          <w:pgMar w:top="783" w:right="770" w:bottom="400" w:left="830" w:header="0" w:footer="0" w:gutter="0"/>
        </w:sectPr>
        <w:rPr/>
      </w:pPr>
    </w:p>
    <w:p>
      <w:pPr>
        <w:ind w:firstLine="1037"/>
        <w:spacing w:before="78" w:line="1230" w:lineRule="exact"/>
        <w:textAlignment w:val="center"/>
        <w:rPr/>
      </w:pPr>
      <w:r>
        <w:pict>
          <v:group id="_x0000_s43" style="mso-position-vertical-relative:line;mso-position-horizontal-relative:char;width:460.55pt;height:61.5pt;" filled="false" stroked="false" coordsize="9210,1230" coordorigin="0,0">
            <v:shape id="_x0000_s44" style="position:absolute;left:0;top:0;width:9210;height:1230;" filled="false" stroked="false" type="#_x0000_t75">
              <v:imagedata o:title="" r:id="rId81"/>
            </v:shape>
            <v:shape id="_x0000_s45" style="position:absolute;left:-20;top:-20;width:9250;height:1368;" filled="false" stroked="false" type="#_x0000_t202">
              <v:fill on="false"/>
              <v:stroke on="false"/>
              <v:path/>
              <v:imagedata o:title=""/>
              <o:lock v:ext="edit" aspectratio="false"/>
              <v:textbox inset="0mm,0mm,0mm,0mm">
                <w:txbxContent>
                  <w:p>
                    <w:pPr>
                      <w:spacing w:line="362" w:lineRule="auto"/>
                      <w:rPr>
                        <w:rFonts w:ascii="Arial"/>
                        <w:sz w:val="21"/>
                      </w:rPr>
                    </w:pPr>
                    <w:r/>
                  </w:p>
                  <w:p>
                    <w:pPr>
                      <w:ind w:left="3577"/>
                      <w:spacing w:before="169" w:line="222" w:lineRule="auto"/>
                      <w:rPr>
                        <w:rFonts w:ascii="SimHei" w:hAnsi="SimHei" w:eastAsia="SimHei" w:cs="SimHei"/>
                        <w:sz w:val="52"/>
                        <w:szCs w:val="52"/>
                      </w:rPr>
                    </w:pPr>
                    <w:r>
                      <w:rPr>
                        <w:rFonts w:ascii="SimHei" w:hAnsi="SimHei" w:eastAsia="SimHei" w:cs="SimHei"/>
                        <w:sz w:val="52"/>
                        <w:szCs w:val="52"/>
                        <w:b/>
                        <w:bCs/>
                        <w:color w:val="0094EA"/>
                        <w:spacing w:val="-9"/>
                      </w:rPr>
                      <w:t>推荐阅读</w:t>
                    </w:r>
                  </w:p>
                </w:txbxContent>
              </v:textbox>
            </v:shape>
          </v:group>
        </w:pict>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287" w:right="126" w:hanging="270"/>
        <w:spacing w:before="55"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1.Mann</w:t>
      </w:r>
      <w:r>
        <w:rPr>
          <w:rFonts w:ascii="Times New Roman" w:hAnsi="Times New Roman" w:eastAsia="Times New Roman" w:cs="Times New Roman"/>
          <w:sz w:val="19"/>
          <w:szCs w:val="19"/>
          <w:spacing w:val="53"/>
          <w:w w:val="101"/>
        </w:rPr>
        <w:t xml:space="preserve"> </w:t>
      </w:r>
      <w:r>
        <w:rPr>
          <w:rFonts w:ascii="Times New Roman" w:hAnsi="Times New Roman" w:eastAsia="Times New Roman" w:cs="Times New Roman"/>
          <w:sz w:val="19"/>
          <w:szCs w:val="19"/>
          <w:spacing w:val="-1"/>
        </w:rPr>
        <w:t>DL,Zipes</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DP,Libby</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P,et</w:t>
      </w:r>
      <w:r>
        <w:rPr>
          <w:rFonts w:ascii="Times New Roman" w:hAnsi="Times New Roman" w:eastAsia="Times New Roman" w:cs="Times New Roman"/>
          <w:sz w:val="19"/>
          <w:szCs w:val="19"/>
          <w:spacing w:val="47"/>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spacing w:val="-1"/>
        </w:rPr>
        <w:t>Braunwald''s</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Heart</w:t>
      </w:r>
      <w:r>
        <w:rPr>
          <w:rFonts w:ascii="Times New Roman" w:hAnsi="Times New Roman" w:eastAsia="Times New Roman" w:cs="Times New Roman"/>
          <w:sz w:val="19"/>
          <w:szCs w:val="19"/>
          <w:spacing w:val="43"/>
          <w:w w:val="101"/>
        </w:rPr>
        <w:t xml:space="preserve"> </w:t>
      </w:r>
      <w:r>
        <w:rPr>
          <w:rFonts w:ascii="Times New Roman" w:hAnsi="Times New Roman" w:eastAsia="Times New Roman" w:cs="Times New Roman"/>
          <w:sz w:val="19"/>
          <w:szCs w:val="19"/>
          <w:spacing w:val="-1"/>
        </w:rPr>
        <w:t>Disease:A</w:t>
      </w:r>
      <w:r>
        <w:rPr>
          <w:rFonts w:ascii="Times New Roman" w:hAnsi="Times New Roman" w:eastAsia="Times New Roman" w:cs="Times New Roman"/>
          <w:sz w:val="19"/>
          <w:szCs w:val="19"/>
          <w:spacing w:val="46"/>
          <w:w w:val="101"/>
        </w:rPr>
        <w:t xml:space="preserve"> </w:t>
      </w:r>
      <w:r>
        <w:rPr>
          <w:rFonts w:ascii="Times New Roman" w:hAnsi="Times New Roman" w:eastAsia="Times New Roman" w:cs="Times New Roman"/>
          <w:sz w:val="19"/>
          <w:szCs w:val="19"/>
          <w:spacing w:val="-1"/>
        </w:rPr>
        <w:t>Textbook</w:t>
      </w:r>
      <w:r>
        <w:rPr>
          <w:rFonts w:ascii="Times New Roman" w:hAnsi="Times New Roman" w:eastAsia="Times New Roman" w:cs="Times New Roman"/>
          <w:sz w:val="19"/>
          <w:szCs w:val="19"/>
          <w:spacing w:val="46"/>
          <w:w w:val="10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spacing w:val="-1"/>
        </w:rPr>
        <w:t>Cardiovascular</w:t>
      </w:r>
      <w:r>
        <w:rPr>
          <w:rFonts w:ascii="Times New Roman" w:hAnsi="Times New Roman" w:eastAsia="Times New Roman" w:cs="Times New Roman"/>
          <w:sz w:val="19"/>
          <w:szCs w:val="19"/>
          <w:spacing w:val="43"/>
        </w:rPr>
        <w:t xml:space="preserve"> </w:t>
      </w:r>
      <w:r>
        <w:rPr>
          <w:rFonts w:ascii="Times New Roman" w:hAnsi="Times New Roman" w:eastAsia="Times New Roman" w:cs="Times New Roman"/>
          <w:sz w:val="19"/>
          <w:szCs w:val="19"/>
          <w:spacing w:val="-1"/>
        </w:rPr>
        <w:t>Medicine.</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10th</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ed.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Philadelphia:Elsevier</w:t>
      </w:r>
      <w:r>
        <w:rPr>
          <w:rFonts w:ascii="Times New Roman" w:hAnsi="Times New Roman" w:eastAsia="Times New Roman" w:cs="Times New Roman"/>
          <w:sz w:val="19"/>
          <w:szCs w:val="19"/>
          <w:spacing w:val="35"/>
          <w:w w:val="102"/>
        </w:rPr>
        <w:t xml:space="preserve"> </w:t>
      </w:r>
      <w:r>
        <w:rPr>
          <w:rFonts w:ascii="Times New Roman" w:hAnsi="Times New Roman" w:eastAsia="Times New Roman" w:cs="Times New Roman"/>
          <w:sz w:val="19"/>
          <w:szCs w:val="19"/>
        </w:rPr>
        <w:t>Saunders,2</w:t>
      </w:r>
      <w:r>
        <w:rPr>
          <w:rFonts w:ascii="Times New Roman" w:hAnsi="Times New Roman" w:eastAsia="Times New Roman" w:cs="Times New Roman"/>
          <w:sz w:val="19"/>
          <w:szCs w:val="19"/>
          <w:spacing w:val="-1"/>
        </w:rPr>
        <w:t>014.</w:t>
      </w:r>
    </w:p>
    <w:p>
      <w:pPr>
        <w:ind w:left="1017"/>
        <w:spacing w:before="136" w:line="219"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1"/>
        </w:rPr>
        <w:t xml:space="preserve"> </w:t>
      </w:r>
      <w:r>
        <w:rPr>
          <w:rFonts w:ascii="SimSun" w:hAnsi="SimSun" w:eastAsia="SimSun" w:cs="SimSun"/>
          <w:sz w:val="19"/>
          <w:szCs w:val="19"/>
          <w:spacing w:val="-7"/>
        </w:rPr>
        <w:t>陈灏珠，林果为.实用内科学.14版.北京：人民卫生出版社，2013.</w:t>
      </w:r>
    </w:p>
    <w:p>
      <w:pPr>
        <w:ind w:left="1017"/>
        <w:spacing w:before="84" w:line="219"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spacing w:val="1"/>
        </w:rPr>
        <w:t xml:space="preserve"> </w:t>
      </w:r>
      <w:r>
        <w:rPr>
          <w:rFonts w:ascii="SimSun" w:hAnsi="SimSun" w:eastAsia="SimSun" w:cs="SimSun"/>
          <w:sz w:val="19"/>
          <w:szCs w:val="19"/>
          <w:spacing w:val="-7"/>
        </w:rPr>
        <w:t>葛均波，方唯一.现代心脏病学进展2017.北京：科学出版社，2017.</w:t>
      </w:r>
    </w:p>
    <w:p>
      <w:pPr>
        <w:ind w:left="1017"/>
        <w:spacing w:before="84" w:line="219"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39"/>
        </w:rPr>
        <w:t xml:space="preserve"> </w:t>
      </w:r>
      <w:r>
        <w:rPr>
          <w:rFonts w:ascii="SimSun" w:hAnsi="SimSun" w:eastAsia="SimSun" w:cs="SimSun"/>
          <w:sz w:val="19"/>
          <w:szCs w:val="19"/>
          <w:spacing w:val="-4"/>
        </w:rPr>
        <w:t>陈灏珠.实用心脏病学.5版.上海：上海科学技术出版社，20</w:t>
      </w:r>
      <w:r>
        <w:rPr>
          <w:rFonts w:ascii="SimSun" w:hAnsi="SimSun" w:eastAsia="SimSun" w:cs="SimSun"/>
          <w:sz w:val="19"/>
          <w:szCs w:val="19"/>
          <w:spacing w:val="-5"/>
        </w:rPr>
        <w:t>16.</w:t>
      </w:r>
    </w:p>
    <w:p>
      <w:pPr>
        <w:ind w:left="1287" w:right="63" w:hanging="270"/>
        <w:spacing w:before="94"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5.Ponikowski</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spacing w:val="-1"/>
        </w:rPr>
        <w:t>P,Voors</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AA,Anker</w:t>
      </w:r>
      <w:r>
        <w:rPr>
          <w:rFonts w:ascii="Times New Roman" w:hAnsi="Times New Roman" w:eastAsia="Times New Roman" w:cs="Times New Roman"/>
          <w:sz w:val="19"/>
          <w:szCs w:val="19"/>
          <w:spacing w:val="29"/>
          <w:w w:val="101"/>
        </w:rPr>
        <w:t xml:space="preserve"> </w:t>
      </w:r>
      <w:r>
        <w:rPr>
          <w:rFonts w:ascii="Times New Roman" w:hAnsi="Times New Roman" w:eastAsia="Times New Roman" w:cs="Times New Roman"/>
          <w:sz w:val="19"/>
          <w:szCs w:val="19"/>
          <w:spacing w:val="-1"/>
        </w:rPr>
        <w:t>SD,et</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spacing w:val="-1"/>
        </w:rPr>
        <w:t>al.2016</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ESC</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spacing w:val="-1"/>
        </w:rPr>
        <w:t>Guidelines</w:t>
      </w:r>
      <w:r>
        <w:rPr>
          <w:rFonts w:ascii="Times New Roman" w:hAnsi="Times New Roman" w:eastAsia="Times New Roman" w:cs="Times New Roman"/>
          <w:sz w:val="19"/>
          <w:szCs w:val="19"/>
          <w:spacing w:val="26"/>
          <w:w w:val="101"/>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diagnosis</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treatment</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acute</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chronic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heart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failure.Eur</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rPr>
        <w:t>Heart</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J,2016,3</w:t>
      </w:r>
      <w:r>
        <w:rPr>
          <w:rFonts w:ascii="Times New Roman" w:hAnsi="Times New Roman" w:eastAsia="Times New Roman" w:cs="Times New Roman"/>
          <w:sz w:val="19"/>
          <w:szCs w:val="19"/>
          <w:spacing w:val="-1"/>
        </w:rPr>
        <w:t>7(27):2129-2200.</w:t>
      </w:r>
    </w:p>
    <w:p>
      <w:pPr>
        <w:ind w:left="1287" w:right="49" w:hanging="270"/>
        <w:spacing w:before="135"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6.</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Kirchhof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Benussi</w:t>
      </w:r>
      <w:r>
        <w:rPr>
          <w:rFonts w:ascii="Times New Roman" w:hAnsi="Times New Roman" w:eastAsia="Times New Roman" w:cs="Times New Roman"/>
          <w:sz w:val="19"/>
          <w:szCs w:val="19"/>
          <w:spacing w:val="12"/>
          <w:w w:val="102"/>
        </w:rPr>
        <w:t xml:space="preserve"> </w:t>
      </w:r>
      <w:r>
        <w:rPr>
          <w:rFonts w:ascii="Times New Roman" w:hAnsi="Times New Roman" w:eastAsia="Times New Roman" w:cs="Times New Roman"/>
          <w:sz w:val="19"/>
          <w:szCs w:val="19"/>
        </w:rPr>
        <w: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Kotecha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.2016</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ESC</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Guidel</w:t>
      </w:r>
      <w:r>
        <w:rPr>
          <w:rFonts w:ascii="Times New Roman" w:hAnsi="Times New Roman" w:eastAsia="Times New Roman" w:cs="Times New Roman"/>
          <w:sz w:val="19"/>
          <w:szCs w:val="19"/>
          <w:spacing w:val="-1"/>
        </w:rPr>
        <w:t>ines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management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atrial</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fibrillation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developed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col-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laboration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with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EACTS.Eur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Heart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J,20</w:t>
      </w:r>
      <w:r>
        <w:rPr>
          <w:rFonts w:ascii="Times New Roman" w:hAnsi="Times New Roman" w:eastAsia="Times New Roman" w:cs="Times New Roman"/>
          <w:sz w:val="19"/>
          <w:szCs w:val="19"/>
          <w:spacing w:val="-1"/>
        </w:rPr>
        <w:t>16,37(38):2893-2962.</w:t>
      </w:r>
    </w:p>
    <w:p>
      <w:pPr>
        <w:ind w:left="1287" w:right="49" w:hanging="270"/>
        <w:spacing w:before="136"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w:t>
      </w:r>
      <w:r>
        <w:rPr>
          <w:rFonts w:ascii="Times New Roman" w:hAnsi="Times New Roman" w:eastAsia="Times New Roman" w:cs="Times New Roman"/>
          <w:sz w:val="19"/>
          <w:szCs w:val="19"/>
        </w:rPr>
        <w:t>Catapano</w:t>
      </w:r>
      <w:r>
        <w:rPr>
          <w:rFonts w:ascii="Times New Roman" w:hAnsi="Times New Roman" w:eastAsia="Times New Roman" w:cs="Times New Roman"/>
          <w:sz w:val="19"/>
          <w:szCs w:val="19"/>
          <w:spacing w:val="35"/>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Graham</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rPr>
        <w:t>I</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De</w:t>
      </w:r>
      <w:r>
        <w:rPr>
          <w:rFonts w:ascii="Times New Roman" w:hAnsi="Times New Roman" w:eastAsia="Times New Roman" w:cs="Times New Roman"/>
          <w:sz w:val="19"/>
          <w:szCs w:val="19"/>
          <w:spacing w:val="36"/>
          <w:w w:val="101"/>
        </w:rPr>
        <w:t xml:space="preserve"> </w:t>
      </w:r>
      <w:r>
        <w:rPr>
          <w:rFonts w:ascii="Times New Roman" w:hAnsi="Times New Roman" w:eastAsia="Times New Roman" w:cs="Times New Roman"/>
          <w:sz w:val="19"/>
          <w:szCs w:val="19"/>
        </w:rPr>
        <w:t>Backer</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rPr>
        <w:t>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.2016</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rPr>
        <w:t>ESC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EAS</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rPr>
        <w:t>Guidelines</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34"/>
          <w:w w:val="101"/>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spacing w:val="-1"/>
        </w:rPr>
        <w:t>Management</w:t>
      </w:r>
      <w:r>
        <w:rPr>
          <w:rFonts w:ascii="Times New Roman" w:hAnsi="Times New Roman" w:eastAsia="Times New Roman" w:cs="Times New Roman"/>
          <w:sz w:val="19"/>
          <w:szCs w:val="19"/>
          <w:spacing w:val="39"/>
          <w:w w:val="10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Dyslipidaemias.Eur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Heart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J,2016,37(39):29</w:t>
      </w:r>
      <w:r>
        <w:rPr>
          <w:rFonts w:ascii="Times New Roman" w:hAnsi="Times New Roman" w:eastAsia="Times New Roman" w:cs="Times New Roman"/>
          <w:sz w:val="19"/>
          <w:szCs w:val="19"/>
          <w:spacing w:val="-1"/>
        </w:rPr>
        <w:t>99-3058.</w:t>
      </w:r>
    </w:p>
    <w:p>
      <w:pPr>
        <w:ind w:left="1287" w:right="62" w:hanging="270"/>
        <w:spacing w:before="136"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8.</w:t>
      </w:r>
      <w:r>
        <w:rPr>
          <w:rFonts w:ascii="Times New Roman" w:hAnsi="Times New Roman" w:eastAsia="Times New Roman" w:cs="Times New Roman"/>
          <w:sz w:val="19"/>
          <w:szCs w:val="19"/>
        </w:rPr>
        <w:t>Task</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Force</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Members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Montalescot</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Se</w:t>
      </w:r>
      <w:r>
        <w:rPr>
          <w:rFonts w:ascii="Times New Roman" w:hAnsi="Times New Roman" w:eastAsia="Times New Roman" w:cs="Times New Roman"/>
          <w:sz w:val="19"/>
          <w:szCs w:val="19"/>
          <w:spacing w:val="-1"/>
        </w:rPr>
        <w:t>chtem</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U,et</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al.2013</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ESC</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guidelines</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on</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management</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stable</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1"/>
        </w:rPr>
        <w:t>coronary</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1"/>
        </w:rPr>
        <w:t>ar-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tery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disease.Eur</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rPr>
        <w:t>Heart</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J,2013,3</w:t>
      </w:r>
      <w:r>
        <w:rPr>
          <w:rFonts w:ascii="Times New Roman" w:hAnsi="Times New Roman" w:eastAsia="Times New Roman" w:cs="Times New Roman"/>
          <w:sz w:val="19"/>
          <w:szCs w:val="19"/>
          <w:spacing w:val="-1"/>
        </w:rPr>
        <w:t>4(38):2949-3003.</w:t>
      </w:r>
    </w:p>
    <w:p>
      <w:pPr>
        <w:ind w:left="1287" w:right="63" w:hanging="270"/>
        <w:spacing w:before="135"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9.</w:t>
      </w:r>
      <w:r>
        <w:rPr>
          <w:rFonts w:ascii="Times New Roman" w:hAnsi="Times New Roman" w:eastAsia="Times New Roman" w:cs="Times New Roman"/>
          <w:sz w:val="19"/>
          <w:szCs w:val="19"/>
        </w:rPr>
        <w:t>Ibanez</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B</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James</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Agewall</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.2017</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ESC</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Guidelines</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management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acute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myocardial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infarction</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patients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presenting</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spacing w:val="-1"/>
        </w:rPr>
        <w:t>with</w:t>
      </w:r>
      <w:r>
        <w:rPr>
          <w:rFonts w:ascii="Times New Roman" w:hAnsi="Times New Roman" w:eastAsia="Times New Roman" w:cs="Times New Roman"/>
          <w:sz w:val="19"/>
          <w:szCs w:val="19"/>
          <w:spacing w:val="35"/>
        </w:rPr>
        <w:t xml:space="preserve"> </w:t>
      </w:r>
      <w:r>
        <w:rPr>
          <w:rFonts w:ascii="Times New Roman" w:hAnsi="Times New Roman" w:eastAsia="Times New Roman" w:cs="Times New Roman"/>
          <w:sz w:val="19"/>
          <w:szCs w:val="19"/>
          <w:spacing w:val="-1"/>
        </w:rPr>
        <w:t>ST-segment</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spacing w:val="-1"/>
        </w:rPr>
        <w:t>elevation.</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spacing w:val="-1"/>
        </w:rPr>
        <w:t>Eur</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spacing w:val="-1"/>
        </w:rPr>
        <w:t>Heart</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J,2018,39(2):119-</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177.</w:t>
      </w:r>
    </w:p>
    <w:p>
      <w:pPr>
        <w:ind w:left="1376" w:right="83" w:hanging="359"/>
        <w:spacing w:before="136" w:line="275" w:lineRule="auto"/>
        <w:rPr>
          <w:rFonts w:ascii="SimSun" w:hAnsi="SimSun" w:eastAsia="SimSun" w:cs="SimSun"/>
          <w:sz w:val="19"/>
          <w:szCs w:val="19"/>
        </w:rPr>
      </w:pPr>
      <w:r>
        <w:rPr>
          <w:rFonts w:ascii="Times New Roman" w:hAnsi="Times New Roman" w:eastAsia="Times New Roman" w:cs="Times New Roman"/>
          <w:sz w:val="19"/>
          <w:szCs w:val="19"/>
          <w:spacing w:val="-1"/>
        </w:rPr>
        <w:t>10.</w:t>
      </w:r>
      <w:r>
        <w:rPr>
          <w:rFonts w:ascii="Times New Roman" w:hAnsi="Times New Roman" w:eastAsia="Times New Roman" w:cs="Times New Roman"/>
          <w:sz w:val="19"/>
          <w:szCs w:val="19"/>
        </w:rPr>
        <w:t>Thygesen</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K</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Alpert</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JS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Jaffe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20"/>
          <w:w w:val="102"/>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Third</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universal</w:t>
      </w:r>
      <w:r>
        <w:rPr>
          <w:rFonts w:ascii="Times New Roman" w:hAnsi="Times New Roman" w:eastAsia="Times New Roman" w:cs="Times New Roman"/>
          <w:sz w:val="19"/>
          <w:szCs w:val="19"/>
          <w:spacing w:val="20"/>
          <w:w w:val="102"/>
        </w:rPr>
        <w:t xml:space="preserve"> </w:t>
      </w:r>
      <w:r>
        <w:rPr>
          <w:rFonts w:ascii="Times New Roman" w:hAnsi="Times New Roman" w:eastAsia="Times New Roman" w:cs="Times New Roman"/>
          <w:sz w:val="19"/>
          <w:szCs w:val="19"/>
        </w:rPr>
        <w:t>de</w:t>
      </w:r>
      <w:r>
        <w:rPr>
          <w:rFonts w:ascii="Times New Roman" w:hAnsi="Times New Roman" w:eastAsia="Times New Roman" w:cs="Times New Roman"/>
          <w:sz w:val="19"/>
          <w:szCs w:val="19"/>
          <w:spacing w:val="-1"/>
        </w:rPr>
        <w:t>finition</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myocardial</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infarction.J</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Am</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Coll</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Cardiol,2012,60</w:t>
      </w:r>
      <w:r>
        <w:rPr>
          <w:rFonts w:ascii="Times New Roman" w:hAnsi="Times New Roman" w:eastAsia="Times New Roman" w:cs="Times New Roman"/>
          <w:sz w:val="19"/>
          <w:szCs w:val="19"/>
        </w:rPr>
        <w:t xml:space="preserve"> </w:t>
      </w:r>
      <w:r>
        <w:rPr>
          <w:rFonts w:ascii="SimSun" w:hAnsi="SimSun" w:eastAsia="SimSun" w:cs="SimSun"/>
          <w:sz w:val="19"/>
          <w:szCs w:val="19"/>
          <w:spacing w:val="-3"/>
        </w:rPr>
        <w:t>(16):1581-1598.</w:t>
      </w:r>
    </w:p>
    <w:p>
      <w:pPr>
        <w:ind w:left="1376" w:right="100" w:hanging="359"/>
        <w:spacing w:before="87" w:line="269" w:lineRule="auto"/>
        <w:rPr>
          <w:rFonts w:ascii="SimSun" w:hAnsi="SimSun" w:eastAsia="SimSun" w:cs="SimSun"/>
          <w:sz w:val="19"/>
          <w:szCs w:val="19"/>
        </w:rPr>
      </w:pPr>
      <w:r>
        <w:rPr>
          <w:rFonts w:ascii="Times New Roman" w:hAnsi="Times New Roman" w:eastAsia="Times New Roman" w:cs="Times New Roman"/>
          <w:sz w:val="19"/>
          <w:szCs w:val="19"/>
          <w:spacing w:val="-1"/>
        </w:rPr>
        <w:t>11.Windecker</w:t>
      </w:r>
      <w:r>
        <w:rPr>
          <w:rFonts w:ascii="Times New Roman" w:hAnsi="Times New Roman" w:eastAsia="Times New Roman" w:cs="Times New Roman"/>
          <w:sz w:val="19"/>
          <w:szCs w:val="19"/>
          <w:spacing w:val="51"/>
          <w:w w:val="102"/>
        </w:rPr>
        <w:t xml:space="preserve"> </w:t>
      </w:r>
      <w:r>
        <w:rPr>
          <w:rFonts w:ascii="Times New Roman" w:hAnsi="Times New Roman" w:eastAsia="Times New Roman" w:cs="Times New Roman"/>
          <w:sz w:val="19"/>
          <w:szCs w:val="19"/>
          <w:spacing w:val="-1"/>
        </w:rPr>
        <w:t>S,Kolh</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spacing w:val="-1"/>
        </w:rPr>
        <w:t>P,Alfonso</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spacing w:val="-1"/>
        </w:rPr>
        <w:t>F,et</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spacing w:val="-1"/>
        </w:rPr>
        <w:t>al.2014</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spacing w:val="-1"/>
        </w:rPr>
        <w:t>ESC/EACTS</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spacing w:val="-1"/>
        </w:rPr>
        <w:t>Guidelines</w:t>
      </w:r>
      <w:r>
        <w:rPr>
          <w:rFonts w:ascii="Times New Roman" w:hAnsi="Times New Roman" w:eastAsia="Times New Roman" w:cs="Times New Roman"/>
          <w:sz w:val="19"/>
          <w:szCs w:val="19"/>
          <w:spacing w:val="34"/>
          <w:w w:val="101"/>
        </w:rPr>
        <w:t xml:space="preserve"> </w:t>
      </w:r>
      <w:r>
        <w:rPr>
          <w:rFonts w:ascii="Times New Roman" w:hAnsi="Times New Roman" w:eastAsia="Times New Roman" w:cs="Times New Roman"/>
          <w:sz w:val="19"/>
          <w:szCs w:val="19"/>
          <w:spacing w:val="-1"/>
        </w:rPr>
        <w:t>on</w:t>
      </w:r>
      <w:r>
        <w:rPr>
          <w:rFonts w:ascii="Times New Roman" w:hAnsi="Times New Roman" w:eastAsia="Times New Roman" w:cs="Times New Roman"/>
          <w:sz w:val="19"/>
          <w:szCs w:val="19"/>
          <w:spacing w:val="29"/>
        </w:rPr>
        <w:t xml:space="preserve"> </w:t>
      </w:r>
      <w:r>
        <w:rPr>
          <w:rFonts w:ascii="Times New Roman" w:hAnsi="Times New Roman" w:eastAsia="Times New Roman" w:cs="Times New Roman"/>
          <w:sz w:val="19"/>
          <w:szCs w:val="19"/>
          <w:spacing w:val="-1"/>
        </w:rPr>
        <w:t>myocardial</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spacing w:val="-1"/>
        </w:rPr>
        <w:t>revascularization.</w:t>
      </w:r>
      <w:r>
        <w:rPr>
          <w:rFonts w:ascii="Times New Roman" w:hAnsi="Times New Roman" w:eastAsia="Times New Roman" w:cs="Times New Roman"/>
          <w:sz w:val="19"/>
          <w:szCs w:val="19"/>
          <w:spacing w:val="32"/>
        </w:rPr>
        <w:t xml:space="preserve"> </w:t>
      </w:r>
      <w:r>
        <w:rPr>
          <w:rFonts w:ascii="Times New Roman" w:hAnsi="Times New Roman" w:eastAsia="Times New Roman" w:cs="Times New Roman"/>
          <w:sz w:val="19"/>
          <w:szCs w:val="19"/>
          <w:spacing w:val="-1"/>
        </w:rPr>
        <w:t>Eur</w:t>
      </w:r>
      <w:r>
        <w:rPr>
          <w:rFonts w:ascii="Times New Roman" w:hAnsi="Times New Roman" w:eastAsia="Times New Roman" w:cs="Times New Roman"/>
          <w:sz w:val="19"/>
          <w:szCs w:val="19"/>
          <w:spacing w:val="29"/>
          <w:w w:val="101"/>
        </w:rPr>
        <w:t xml:space="preserve"> </w:t>
      </w:r>
      <w:r>
        <w:rPr>
          <w:rFonts w:ascii="Times New Roman" w:hAnsi="Times New Roman" w:eastAsia="Times New Roman" w:cs="Times New Roman"/>
          <w:sz w:val="19"/>
          <w:szCs w:val="19"/>
          <w:spacing w:val="-1"/>
        </w:rPr>
        <w:t>Heart</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spacing w:val="-1"/>
        </w:rPr>
        <w:t>J,</w:t>
      </w:r>
      <w:r>
        <w:rPr>
          <w:rFonts w:ascii="Times New Roman" w:hAnsi="Times New Roman" w:eastAsia="Times New Roman" w:cs="Times New Roman"/>
          <w:sz w:val="19"/>
          <w:szCs w:val="19"/>
        </w:rPr>
        <w:t xml:space="preserve"> </w:t>
      </w:r>
      <w:r>
        <w:rPr>
          <w:rFonts w:ascii="SimSun" w:hAnsi="SimSun" w:eastAsia="SimSun" w:cs="SimSun"/>
          <w:sz w:val="19"/>
          <w:szCs w:val="19"/>
          <w:spacing w:val="-1"/>
        </w:rPr>
        <w:t>2014,35(37):2541-2619.</w:t>
      </w:r>
    </w:p>
    <w:p>
      <w:pPr>
        <w:ind w:left="1376" w:right="51" w:hanging="359"/>
        <w:spacing w:before="98" w:line="2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12.</w:t>
      </w:r>
      <w:r>
        <w:rPr>
          <w:rFonts w:ascii="Times New Roman" w:hAnsi="Times New Roman" w:eastAsia="Times New Roman" w:cs="Times New Roman"/>
          <w:sz w:val="19"/>
          <w:szCs w:val="19"/>
        </w:rPr>
        <w:t>Whelton</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PK</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Carey</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RM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Aronow</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WS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.2017</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ACC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AHA</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AAPA</w:t>
      </w:r>
      <w:r>
        <w:rPr>
          <w:rFonts w:ascii="Times New Roman" w:hAnsi="Times New Roman" w:eastAsia="Times New Roman" w:cs="Times New Roman"/>
          <w:sz w:val="19"/>
          <w:szCs w:val="19"/>
          <w:spacing w:val="-1"/>
        </w:rPr>
        <w:t>/ABC/ACPM/AGS/APhA/ASH/ASPC/NMA/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PCNA</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Guideline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Prevention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Detection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Evaluation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Mana</w:t>
      </w:r>
      <w:r>
        <w:rPr>
          <w:rFonts w:ascii="Times New Roman" w:hAnsi="Times New Roman" w:eastAsia="Times New Roman" w:cs="Times New Roman"/>
          <w:sz w:val="19"/>
          <w:szCs w:val="19"/>
          <w:spacing w:val="-1"/>
        </w:rPr>
        <w:t>gement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High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Blood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Pressure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Adults.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J</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Am</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Coll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Cardiol,2017,pii:S0735</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2"/>
        </w:rPr>
        <w:t>1097(17)41519-</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2"/>
        </w:rPr>
        <w:t>1.</w:t>
      </w:r>
    </w:p>
    <w:p>
      <w:pPr>
        <w:ind w:left="1376" w:right="69" w:hanging="359"/>
        <w:spacing w:before="136"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13.</w:t>
      </w:r>
      <w:r>
        <w:rPr>
          <w:rFonts w:ascii="Times New Roman" w:hAnsi="Times New Roman" w:eastAsia="Times New Roman" w:cs="Times New Roman"/>
          <w:sz w:val="19"/>
          <w:szCs w:val="19"/>
        </w:rPr>
        <w:t>Baumgartner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Falk</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V</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Bax</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JJ</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3"/>
          <w:w w:val="102"/>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.2017</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ESC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EACTS</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Gui</w:t>
      </w:r>
      <w:r>
        <w:rPr>
          <w:rFonts w:ascii="Times New Roman" w:hAnsi="Times New Roman" w:eastAsia="Times New Roman" w:cs="Times New Roman"/>
          <w:sz w:val="19"/>
          <w:szCs w:val="19"/>
          <w:spacing w:val="-1"/>
        </w:rPr>
        <w:t>delines</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management</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valvular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heart</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1"/>
        </w:rPr>
        <w:t>disease.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Eur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Heart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J,2017,38(36):27</w:t>
      </w:r>
      <w:r>
        <w:rPr>
          <w:rFonts w:ascii="Times New Roman" w:hAnsi="Times New Roman" w:eastAsia="Times New Roman" w:cs="Times New Roman"/>
          <w:sz w:val="19"/>
          <w:szCs w:val="19"/>
          <w:spacing w:val="-1"/>
        </w:rPr>
        <w:t>39-2791.</w:t>
      </w:r>
    </w:p>
    <w:p>
      <w:pPr>
        <w:ind w:left="1376" w:right="69" w:hanging="359"/>
        <w:spacing w:before="135"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14.</w:t>
      </w:r>
      <w:r>
        <w:rPr>
          <w:rFonts w:ascii="Times New Roman" w:hAnsi="Times New Roman" w:eastAsia="Times New Roman" w:cs="Times New Roman"/>
          <w:sz w:val="19"/>
          <w:szCs w:val="19"/>
        </w:rPr>
        <w:t>Habib</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Lancellotti</w:t>
      </w:r>
      <w:r>
        <w:rPr>
          <w:rFonts w:ascii="Times New Roman" w:hAnsi="Times New Roman" w:eastAsia="Times New Roman" w:cs="Times New Roman"/>
          <w:sz w:val="19"/>
          <w:szCs w:val="19"/>
          <w:spacing w:val="35"/>
        </w:rPr>
        <w:t xml:space="preserve"> </w:t>
      </w:r>
      <w:r>
        <w:rPr>
          <w:rFonts w:ascii="Times New Roman" w:hAnsi="Times New Roman" w:eastAsia="Times New Roman" w:cs="Times New Roman"/>
          <w:sz w:val="19"/>
          <w:szCs w:val="19"/>
        </w:rPr>
        <w:t>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Antunes</w:t>
      </w:r>
      <w:r>
        <w:rPr>
          <w:rFonts w:ascii="Times New Roman" w:hAnsi="Times New Roman" w:eastAsia="Times New Roman" w:cs="Times New Roman"/>
          <w:sz w:val="19"/>
          <w:szCs w:val="19"/>
          <w:spacing w:val="35"/>
        </w:rPr>
        <w:t xml:space="preserve"> </w:t>
      </w:r>
      <w:r>
        <w:rPr>
          <w:rFonts w:ascii="Times New Roman" w:hAnsi="Times New Roman" w:eastAsia="Times New Roman" w:cs="Times New Roman"/>
          <w:sz w:val="19"/>
          <w:szCs w:val="19"/>
        </w:rPr>
        <w:t>M</w:t>
      </w:r>
      <w:r>
        <w:rPr>
          <w:rFonts w:ascii="Times New Roman" w:hAnsi="Times New Roman" w:eastAsia="Times New Roman" w:cs="Times New Roman"/>
          <w:sz w:val="19"/>
          <w:szCs w:val="19"/>
          <w:spacing w:val="-1"/>
        </w:rPr>
        <w:t>J,et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1"/>
        </w:rPr>
        <w:t>al.2015</w:t>
      </w:r>
      <w:r>
        <w:rPr>
          <w:rFonts w:ascii="Times New Roman" w:hAnsi="Times New Roman" w:eastAsia="Times New Roman" w:cs="Times New Roman"/>
          <w:sz w:val="19"/>
          <w:szCs w:val="19"/>
          <w:spacing w:val="35"/>
          <w:w w:val="101"/>
        </w:rPr>
        <w:t xml:space="preserve"> </w:t>
      </w:r>
      <w:r>
        <w:rPr>
          <w:rFonts w:ascii="Times New Roman" w:hAnsi="Times New Roman" w:eastAsia="Times New Roman" w:cs="Times New Roman"/>
          <w:sz w:val="19"/>
          <w:szCs w:val="19"/>
          <w:spacing w:val="-1"/>
        </w:rPr>
        <w:t>ESC</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spacing w:val="-1"/>
        </w:rPr>
        <w:t>Guidelines</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32"/>
          <w:w w:val="101"/>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spacing w:val="-1"/>
        </w:rPr>
        <w:t>management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infective</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spacing w:val="-1"/>
        </w:rPr>
        <w:t>endocarditis.</w:t>
      </w:r>
      <w:r>
        <w:rPr>
          <w:rFonts w:ascii="Times New Roman" w:hAnsi="Times New Roman" w:eastAsia="Times New Roman" w:cs="Times New Roman"/>
          <w:sz w:val="19"/>
          <w:szCs w:val="19"/>
          <w:spacing w:val="36"/>
        </w:rPr>
        <w:t xml:space="preserve"> </w:t>
      </w:r>
      <w:r>
        <w:rPr>
          <w:rFonts w:ascii="Times New Roman" w:hAnsi="Times New Roman" w:eastAsia="Times New Roman" w:cs="Times New Roman"/>
          <w:sz w:val="19"/>
          <w:szCs w:val="19"/>
          <w:spacing w:val="-1"/>
        </w:rPr>
        <w:t>Eur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Heart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J,2015,36(44):30</w:t>
      </w:r>
      <w:r>
        <w:rPr>
          <w:rFonts w:ascii="Times New Roman" w:hAnsi="Times New Roman" w:eastAsia="Times New Roman" w:cs="Times New Roman"/>
          <w:sz w:val="19"/>
          <w:szCs w:val="19"/>
          <w:spacing w:val="-1"/>
        </w:rPr>
        <w:t>75-3128.</w:t>
      </w:r>
    </w:p>
    <w:p>
      <w:pPr>
        <w:ind w:left="1376" w:right="82" w:hanging="359"/>
        <w:spacing w:before="136"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15.</w:t>
      </w:r>
      <w:r>
        <w:rPr>
          <w:rFonts w:ascii="Times New Roman" w:hAnsi="Times New Roman" w:eastAsia="Times New Roman" w:cs="Times New Roman"/>
          <w:sz w:val="19"/>
          <w:szCs w:val="19"/>
        </w:rPr>
        <w:t>Priori</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SC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Blomstrom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Lundqvist</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Mazza</w:t>
      </w:r>
      <w:r>
        <w:rPr>
          <w:rFonts w:ascii="Times New Roman" w:hAnsi="Times New Roman" w:eastAsia="Times New Roman" w:cs="Times New Roman"/>
          <w:sz w:val="19"/>
          <w:szCs w:val="19"/>
          <w:spacing w:val="-1"/>
        </w:rPr>
        <w:t>nti</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A,et</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al.2015</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ESC</w:t>
      </w:r>
      <w:r>
        <w:rPr>
          <w:rFonts w:ascii="Times New Roman" w:hAnsi="Times New Roman" w:eastAsia="Times New Roman" w:cs="Times New Roman"/>
          <w:sz w:val="19"/>
          <w:szCs w:val="19"/>
          <w:spacing w:val="17"/>
          <w:w w:val="102"/>
        </w:rPr>
        <w:t xml:space="preserve"> </w:t>
      </w:r>
      <w:r>
        <w:rPr>
          <w:rFonts w:ascii="Times New Roman" w:hAnsi="Times New Roman" w:eastAsia="Times New Roman" w:cs="Times New Roman"/>
          <w:sz w:val="19"/>
          <w:szCs w:val="19"/>
          <w:spacing w:val="-1"/>
        </w:rPr>
        <w:t>Cuidelines</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management</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patients</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with</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ven-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tricular</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arrhythmias</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prevention</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sudden</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rPr>
        <w:t>cardi</w:t>
      </w:r>
      <w:r>
        <w:rPr>
          <w:rFonts w:ascii="Times New Roman" w:hAnsi="Times New Roman" w:eastAsia="Times New Roman" w:cs="Times New Roman"/>
          <w:sz w:val="19"/>
          <w:szCs w:val="19"/>
          <w:spacing w:val="-1"/>
        </w:rPr>
        <w:t>ac</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1"/>
        </w:rPr>
        <w:t>death.</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Eur</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1"/>
        </w:rPr>
        <w:t>Heart</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J,2015,36(41):2793-2867.</w:t>
      </w:r>
    </w:p>
    <w:p>
      <w:pPr>
        <w:ind w:left="1376" w:right="54" w:hanging="359"/>
        <w:spacing w:before="135" w:line="36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16.</w:t>
      </w:r>
      <w:r>
        <w:rPr>
          <w:rFonts w:ascii="Times New Roman" w:hAnsi="Times New Roman" w:eastAsia="Times New Roman" w:cs="Times New Roman"/>
          <w:sz w:val="19"/>
          <w:szCs w:val="19"/>
          <w:spacing w:val="-1"/>
        </w:rPr>
        <w:t>Zamorano</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JL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Lancellotti</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P</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Rodriguez</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Munoz</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2"/>
        </w:rPr>
        <w:t>.2016</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ESC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Position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Pape</w:t>
      </w:r>
      <w:r>
        <w:rPr>
          <w:rFonts w:ascii="Times New Roman" w:hAnsi="Times New Roman" w:eastAsia="Times New Roman" w:cs="Times New Roman"/>
          <w:sz w:val="19"/>
          <w:szCs w:val="19"/>
          <w:spacing w:val="-2"/>
        </w:rPr>
        <w:t>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cancer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treatments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cardiovascu-</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lar</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toxicity</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developed</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under</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auspices</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ES</w:t>
      </w:r>
      <w:r>
        <w:rPr>
          <w:rFonts w:ascii="Times New Roman" w:hAnsi="Times New Roman" w:eastAsia="Times New Roman" w:cs="Times New Roman"/>
          <w:sz w:val="19"/>
          <w:szCs w:val="19"/>
          <w:spacing w:val="-1"/>
        </w:rPr>
        <w:t>C</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Committee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Practice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Guidelines.</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spacing w:val="-1"/>
        </w:rPr>
        <w:t>Eur</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Heart</w:t>
      </w:r>
      <w:r>
        <w:rPr>
          <w:rFonts w:ascii="Times New Roman" w:hAnsi="Times New Roman" w:eastAsia="Times New Roman" w:cs="Times New Roman"/>
          <w:sz w:val="19"/>
          <w:szCs w:val="19"/>
          <w:spacing w:val="13"/>
          <w:w w:val="102"/>
        </w:rPr>
        <w:t xml:space="preserve"> </w:t>
      </w:r>
      <w:r>
        <w:rPr>
          <w:rFonts w:ascii="Times New Roman" w:hAnsi="Times New Roman" w:eastAsia="Times New Roman" w:cs="Times New Roman"/>
          <w:sz w:val="19"/>
          <w:szCs w:val="19"/>
          <w:spacing w:val="-1"/>
        </w:rPr>
        <w:t>J,2016,37(36):</w:t>
      </w:r>
    </w:p>
    <w:p>
      <w:pPr>
        <w:ind w:left="1377"/>
        <w:spacing w:line="183" w:lineRule="auto"/>
        <w:rPr>
          <w:rFonts w:ascii="SimSun" w:hAnsi="SimSun" w:eastAsia="SimSun" w:cs="SimSun"/>
          <w:sz w:val="19"/>
          <w:szCs w:val="19"/>
        </w:rPr>
      </w:pPr>
      <w:r>
        <w:rPr>
          <w:rFonts w:ascii="SimSun" w:hAnsi="SimSun" w:eastAsia="SimSun" w:cs="SimSun"/>
          <w:sz w:val="19"/>
          <w:szCs w:val="19"/>
          <w:spacing w:val="-3"/>
        </w:rPr>
        <w:t>2768-2801.</w:t>
      </w:r>
    </w:p>
    <w:p>
      <w:pPr>
        <w:sectPr>
          <w:footerReference w:type="default" r:id="rId80"/>
          <w:pgSz w:w="11900" w:h="16840"/>
          <w:pgMar w:top="1431" w:right="880" w:bottom="404" w:left="772" w:header="0" w:footer="215" w:gutter="0"/>
        </w:sectPr>
        <w:rPr/>
      </w:pPr>
    </w:p>
    <w:p>
      <w:pPr>
        <w:spacing w:line="247" w:lineRule="auto"/>
        <w:rPr>
          <w:rFonts w:ascii="Arial"/>
          <w:sz w:val="21"/>
        </w:rPr>
      </w:pPr>
      <w:r>
        <w:drawing>
          <wp:anchor distT="0" distB="0" distL="0" distR="0" simplePos="0" relativeHeight="251808768" behindDoc="0" locked="0" layoutInCell="0" allowOverlap="1">
            <wp:simplePos x="0" y="0"/>
            <wp:positionH relativeFrom="page">
              <wp:posOffset>717565</wp:posOffset>
            </wp:positionH>
            <wp:positionV relativeFrom="page">
              <wp:posOffset>2520948</wp:posOffset>
            </wp:positionV>
            <wp:extent cx="5721328" cy="6350"/>
            <wp:effectExtent l="0" t="0" r="0" b="0"/>
            <wp:wrapNone/>
            <wp:docPr id="62" name="IM 62"/>
            <wp:cNvGraphicFramePr/>
            <a:graphic>
              <a:graphicData uri="http://schemas.openxmlformats.org/drawingml/2006/picture">
                <pic:pic>
                  <pic:nvPicPr>
                    <pic:cNvPr id="62" name="IM 62"/>
                    <pic:cNvPicPr/>
                  </pic:nvPicPr>
                  <pic:blipFill>
                    <a:blip r:embed="rId82"/>
                    <a:stretch>
                      <a:fillRect/>
                    </a:stretch>
                  </pic:blipFill>
                  <pic:spPr>
                    <a:xfrm rot="0">
                      <a:off x="0" y="0"/>
                      <a:ext cx="5721328" cy="6350"/>
                    </a:xfrm>
                    <a:prstGeom prst="rect">
                      <a:avLst/>
                    </a:prstGeom>
                  </pic:spPr>
                </pic:pic>
              </a:graphicData>
            </a:graphic>
          </wp:anchor>
        </w:drawing>
      </w:r>
      <w:r>
        <w:drawing>
          <wp:anchor distT="0" distB="0" distL="0" distR="0" simplePos="0" relativeHeight="251809792" behindDoc="0" locked="0" layoutInCell="0" allowOverlap="1">
            <wp:simplePos x="0" y="0"/>
            <wp:positionH relativeFrom="page">
              <wp:posOffset>1866908</wp:posOffset>
            </wp:positionH>
            <wp:positionV relativeFrom="page">
              <wp:posOffset>4356063</wp:posOffset>
            </wp:positionV>
            <wp:extent cx="5600726" cy="6415"/>
            <wp:effectExtent l="0" t="0" r="0" b="0"/>
            <wp:wrapNone/>
            <wp:docPr id="63" name="IM 63"/>
            <wp:cNvGraphicFramePr/>
            <a:graphic>
              <a:graphicData uri="http://schemas.openxmlformats.org/drawingml/2006/picture">
                <pic:pic>
                  <pic:nvPicPr>
                    <pic:cNvPr id="63" name="IM 63"/>
                    <pic:cNvPicPr/>
                  </pic:nvPicPr>
                  <pic:blipFill>
                    <a:blip r:embed="rId83"/>
                    <a:stretch>
                      <a:fillRect/>
                    </a:stretch>
                  </pic:blipFill>
                  <pic:spPr>
                    <a:xfrm rot="0">
                      <a:off x="0" y="0"/>
                      <a:ext cx="5600726" cy="6415"/>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3379"/>
        <w:spacing w:before="234" w:line="222" w:lineRule="auto"/>
        <w:rPr>
          <w:rFonts w:ascii="SimHei" w:hAnsi="SimHei" w:eastAsia="SimHei" w:cs="SimHei"/>
          <w:sz w:val="72"/>
          <w:szCs w:val="72"/>
        </w:rPr>
      </w:pPr>
      <w:r>
        <w:rPr>
          <w:rFonts w:ascii="SimHei" w:hAnsi="SimHei" w:eastAsia="SimHei" w:cs="SimHei"/>
          <w:sz w:val="72"/>
          <w:szCs w:val="72"/>
          <w:b/>
          <w:bCs/>
          <w:color w:val="008EE1"/>
          <w:spacing w:val="-39"/>
        </w:rPr>
        <w:t>第四篇</w:t>
      </w:r>
    </w:p>
    <w:p>
      <w:pPr>
        <w:ind w:left="2220"/>
        <w:spacing w:before="352" w:line="221" w:lineRule="auto"/>
        <w:rPr>
          <w:rFonts w:ascii="SimHei" w:hAnsi="SimHei" w:eastAsia="SimHei" w:cs="SimHei"/>
          <w:sz w:val="72"/>
          <w:szCs w:val="72"/>
        </w:rPr>
      </w:pPr>
      <w:r>
        <w:rPr>
          <w:rFonts w:ascii="SimHei" w:hAnsi="SimHei" w:eastAsia="SimHei" w:cs="SimHei"/>
          <w:sz w:val="72"/>
          <w:szCs w:val="72"/>
          <w:b/>
          <w:bCs/>
          <w:color w:val="0089D9"/>
          <w:spacing w:val="-2"/>
        </w:rPr>
        <w:t>消化系统疾病</w:t>
      </w:r>
    </w:p>
    <w:p>
      <w:pPr>
        <w:sectPr>
          <w:footerReference w:type="default" r:id="rId4"/>
          <w:pgSz w:w="11900" w:h="16840"/>
          <w:pgMar w:top="1431" w:right="139" w:bottom="400" w:left="1130" w:header="0" w:footer="0" w:gutter="0"/>
        </w:sectPr>
        <w:rPr/>
      </w:pPr>
    </w:p>
    <w:p>
      <w:pPr>
        <w:spacing w:before="88" w:line="1340" w:lineRule="exact"/>
        <w:textAlignment w:val="center"/>
        <w:rPr/>
      </w:pPr>
      <w:r>
        <w:pict>
          <v:group id="_x0000_s46" style="mso-position-vertical-relative:line;mso-position-horizontal-relative:char;width:520.55pt;height:67pt;" filled="false" stroked="false" coordsize="10410,1340" coordorigin="0,0">
            <v:shape id="_x0000_s47" style="position:absolute;left:0;top:0;width:10410;height:1340;" filled="false" stroked="false" type="#_x0000_t75">
              <v:imagedata o:title="" r:id="rId85"/>
            </v:shape>
            <v:shape id="_x0000_s48" style="position:absolute;left:-20;top:-20;width:10450;height:1481;" filled="false" stroked="false" type="#_x0000_t202">
              <v:fill on="false"/>
              <v:stroke on="false"/>
              <v:path/>
              <v:imagedata o:title=""/>
              <o:lock v:ext="edit" aspectratio="false"/>
              <v:textbox inset="0mm,0mm,0mm,0mm">
                <w:txbxContent>
                  <w:p>
                    <w:pPr>
                      <w:spacing w:line="320" w:lineRule="auto"/>
                      <w:rPr>
                        <w:rFonts w:ascii="Arial"/>
                        <w:sz w:val="21"/>
                      </w:rPr>
                    </w:pPr>
                    <w:r/>
                  </w:p>
                  <w:p>
                    <w:pPr>
                      <w:ind w:left="3697"/>
                      <w:spacing w:before="179" w:line="222" w:lineRule="auto"/>
                      <w:rPr>
                        <w:rFonts w:ascii="SimHei" w:hAnsi="SimHei" w:eastAsia="SimHei" w:cs="SimHei"/>
                        <w:sz w:val="55"/>
                        <w:szCs w:val="55"/>
                      </w:rPr>
                    </w:pPr>
                    <w:r>
                      <w:rPr>
                        <w:rFonts w:ascii="SimHei" w:hAnsi="SimHei" w:eastAsia="SimHei" w:cs="SimHei"/>
                        <w:sz w:val="55"/>
                        <w:szCs w:val="55"/>
                        <w:b/>
                        <w:bCs/>
                        <w:color w:val="FFFFFF"/>
                        <w:spacing w:val="-28"/>
                      </w:rPr>
                      <w:t>第一章</w:t>
                    </w:r>
                    <w:r>
                      <w:rPr>
                        <w:rFonts w:ascii="SimHei" w:hAnsi="SimHei" w:eastAsia="SimHei" w:cs="SimHei"/>
                        <w:sz w:val="55"/>
                        <w:szCs w:val="55"/>
                        <w:color w:val="FFFFFF"/>
                        <w:spacing w:val="182"/>
                      </w:rPr>
                      <w:t xml:space="preserve"> </w:t>
                    </w:r>
                    <w:r>
                      <w:rPr>
                        <w:rFonts w:ascii="SimHei" w:hAnsi="SimHei" w:eastAsia="SimHei" w:cs="SimHei"/>
                        <w:sz w:val="55"/>
                        <w:szCs w:val="55"/>
                        <w:b/>
                        <w:bCs/>
                        <w:color w:val="FFFFFF"/>
                        <w:spacing w:val="-28"/>
                      </w:rPr>
                      <w:t>总</w:t>
                    </w:r>
                    <w:r>
                      <w:rPr>
                        <w:rFonts w:ascii="SimHei" w:hAnsi="SimHei" w:eastAsia="SimHei" w:cs="SimHei"/>
                        <w:sz w:val="55"/>
                        <w:szCs w:val="55"/>
                        <w:color w:val="FFFFFF"/>
                        <w:spacing w:val="82"/>
                      </w:rPr>
                      <w:t xml:space="preserve">   </w:t>
                    </w:r>
                    <w:r>
                      <w:rPr>
                        <w:rFonts w:ascii="SimHei" w:hAnsi="SimHei" w:eastAsia="SimHei" w:cs="SimHei"/>
                        <w:sz w:val="55"/>
                        <w:szCs w:val="55"/>
                        <w:b/>
                        <w:bCs/>
                        <w:color w:val="FFFFFF"/>
                        <w:spacing w:val="-28"/>
                      </w:rPr>
                      <w:t>论</w:t>
                    </w:r>
                  </w:p>
                </w:txbxContent>
              </v:textbox>
            </v:shape>
          </v:group>
        </w:pic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1170" w:right="82" w:firstLine="420"/>
        <w:spacing w:before="65" w:line="298" w:lineRule="auto"/>
        <w:jc w:val="both"/>
        <w:rPr>
          <w:rFonts w:ascii="SimSun" w:hAnsi="SimSun" w:eastAsia="SimSun" w:cs="SimSun"/>
          <w:sz w:val="20"/>
          <w:szCs w:val="20"/>
        </w:rPr>
      </w:pPr>
      <w:r>
        <w:rPr>
          <w:rFonts w:ascii="SimSun" w:hAnsi="SimSun" w:eastAsia="SimSun" w:cs="SimSun"/>
          <w:sz w:val="20"/>
          <w:szCs w:val="20"/>
          <w:spacing w:val="-11"/>
        </w:rPr>
        <w:t>由口腔、食管、胃、十二指肠、空肠、回肠、结直肠、肛门、肝、胆囊、胆道及胰腺构成了体内拥有最多</w:t>
      </w:r>
      <w:r>
        <w:rPr>
          <w:rFonts w:ascii="SimSun" w:hAnsi="SimSun" w:eastAsia="SimSun" w:cs="SimSun"/>
          <w:sz w:val="20"/>
          <w:szCs w:val="20"/>
          <w:spacing w:val="12"/>
        </w:rPr>
        <w:t xml:space="preserve"> </w:t>
      </w:r>
      <w:r>
        <w:rPr>
          <w:rFonts w:ascii="SimSun" w:hAnsi="SimSun" w:eastAsia="SimSun" w:cs="SimSun"/>
          <w:sz w:val="20"/>
          <w:szCs w:val="20"/>
          <w:spacing w:val="8"/>
        </w:rPr>
        <w:t>脏器的消化系统，这些脏器的疾病常见且相互关联，有些临床表现纷繁复杂，在就诊初期定位及定性</w:t>
      </w:r>
      <w:r>
        <w:rPr>
          <w:rFonts w:ascii="SimSun" w:hAnsi="SimSun" w:eastAsia="SimSun" w:cs="SimSun"/>
          <w:sz w:val="20"/>
          <w:szCs w:val="20"/>
          <w:spacing w:val="4"/>
        </w:rPr>
        <w:t xml:space="preserve"> </w:t>
      </w:r>
      <w:r>
        <w:rPr>
          <w:rFonts w:ascii="SimSun" w:hAnsi="SimSun" w:eastAsia="SimSun" w:cs="SimSun"/>
          <w:sz w:val="20"/>
          <w:szCs w:val="20"/>
          <w:spacing w:val="-1"/>
        </w:rPr>
        <w:t>不甚明确，在由表入里、由此及彼、去粗取精、去伪存真的诊治过程</w:t>
      </w:r>
      <w:r>
        <w:rPr>
          <w:rFonts w:ascii="SimSun" w:hAnsi="SimSun" w:eastAsia="SimSun" w:cs="SimSun"/>
          <w:sz w:val="20"/>
          <w:szCs w:val="20"/>
          <w:spacing w:val="-2"/>
        </w:rPr>
        <w:t>中，医生需要具备坚实的、不断更新</w:t>
      </w:r>
      <w:r>
        <w:rPr>
          <w:rFonts w:ascii="SimSun" w:hAnsi="SimSun" w:eastAsia="SimSun" w:cs="SimSun"/>
          <w:sz w:val="20"/>
          <w:szCs w:val="20"/>
        </w:rPr>
        <w:t xml:space="preserve"> </w:t>
      </w:r>
      <w:r>
        <w:rPr>
          <w:rFonts w:ascii="SimSun" w:hAnsi="SimSun" w:eastAsia="SimSun" w:cs="SimSun"/>
          <w:sz w:val="20"/>
          <w:szCs w:val="20"/>
          <w:spacing w:val="-2"/>
        </w:rPr>
        <w:t>的消化生理、生化、病理生理、药理、内镜和血管介入知识，需要更强的逻辑思维</w:t>
      </w:r>
      <w:r>
        <w:rPr>
          <w:rFonts w:ascii="SimSun" w:hAnsi="SimSun" w:eastAsia="SimSun" w:cs="SimSun"/>
          <w:sz w:val="20"/>
          <w:szCs w:val="20"/>
          <w:spacing w:val="-3"/>
        </w:rPr>
        <w:t>，需要丰富的社会、人</w:t>
      </w:r>
      <w:r>
        <w:rPr>
          <w:rFonts w:ascii="SimSun" w:hAnsi="SimSun" w:eastAsia="SimSun" w:cs="SimSun"/>
          <w:sz w:val="20"/>
          <w:szCs w:val="20"/>
        </w:rPr>
        <w:t xml:space="preserve"> </w:t>
      </w:r>
      <w:r>
        <w:rPr>
          <w:rFonts w:ascii="SimSun" w:hAnsi="SimSun" w:eastAsia="SimSun" w:cs="SimSun"/>
          <w:sz w:val="20"/>
          <w:szCs w:val="20"/>
          <w:spacing w:val="12"/>
        </w:rPr>
        <w:t>文知识及为病人服务的技能。消化系统疾病危急重症多，在化险为夷的紧急关头，医生高度的责任</w:t>
      </w:r>
      <w:r>
        <w:rPr>
          <w:rFonts w:ascii="SimSun" w:hAnsi="SimSun" w:eastAsia="SimSun" w:cs="SimSun"/>
          <w:sz w:val="20"/>
          <w:szCs w:val="20"/>
          <w:spacing w:val="1"/>
        </w:rPr>
        <w:t xml:space="preserve"> </w:t>
      </w:r>
      <w:r>
        <w:rPr>
          <w:rFonts w:ascii="SimSun" w:hAnsi="SimSun" w:eastAsia="SimSun" w:cs="SimSun"/>
          <w:sz w:val="20"/>
          <w:szCs w:val="20"/>
          <w:spacing w:val="3"/>
        </w:rPr>
        <w:t>感、健康的体魄、良好的心理素质及娴熟的医疗技术都甚为重要。</w:t>
      </w:r>
    </w:p>
    <w:p>
      <w:pPr>
        <w:spacing w:line="287" w:lineRule="auto"/>
        <w:rPr>
          <w:rFonts w:ascii="Arial"/>
          <w:sz w:val="21"/>
        </w:rPr>
      </w:pPr>
      <w:r/>
    </w:p>
    <w:p>
      <w:pPr>
        <w:ind w:left="2614"/>
        <w:spacing w:before="101" w:line="221" w:lineRule="auto"/>
        <w:rPr>
          <w:rFonts w:ascii="SimHei" w:hAnsi="SimHei" w:eastAsia="SimHei" w:cs="SimHei"/>
          <w:sz w:val="31"/>
          <w:szCs w:val="31"/>
        </w:rPr>
      </w:pPr>
      <w:r>
        <w:rPr>
          <w:rFonts w:ascii="SimHei" w:hAnsi="SimHei" w:eastAsia="SimHei" w:cs="SimHei"/>
          <w:sz w:val="31"/>
          <w:szCs w:val="31"/>
          <w:b/>
          <w:bCs/>
          <w:spacing w:val="2"/>
        </w:rPr>
        <w:t>第一节</w:t>
      </w:r>
      <w:r>
        <w:rPr>
          <w:rFonts w:ascii="SimHei" w:hAnsi="SimHei" w:eastAsia="SimHei" w:cs="SimHei"/>
          <w:sz w:val="31"/>
          <w:szCs w:val="31"/>
          <w:spacing w:val="162"/>
        </w:rPr>
        <w:t xml:space="preserve"> </w:t>
      </w:r>
      <w:r>
        <w:rPr>
          <w:rFonts w:ascii="SimHei" w:hAnsi="SimHei" w:eastAsia="SimHei" w:cs="SimHei"/>
          <w:sz w:val="31"/>
          <w:szCs w:val="31"/>
          <w:b/>
          <w:bCs/>
          <w:spacing w:val="2"/>
        </w:rPr>
        <w:t>常见疾病相关的消化生理、生化功能</w:t>
      </w:r>
    </w:p>
    <w:p>
      <w:pPr>
        <w:spacing w:line="310" w:lineRule="auto"/>
        <w:rPr>
          <w:rFonts w:ascii="Arial"/>
          <w:sz w:val="21"/>
        </w:rPr>
      </w:pPr>
      <w:r/>
    </w:p>
    <w:p>
      <w:pPr>
        <w:ind w:left="1492"/>
        <w:spacing w:before="65" w:line="221" w:lineRule="auto"/>
        <w:rPr>
          <w:rFonts w:ascii="SimHei" w:hAnsi="SimHei" w:eastAsia="SimHei" w:cs="SimHei"/>
          <w:sz w:val="20"/>
          <w:szCs w:val="20"/>
        </w:rPr>
      </w:pPr>
      <w:r>
        <w:rPr>
          <w:rFonts w:ascii="SimHei" w:hAnsi="SimHei" w:eastAsia="SimHei" w:cs="SimHei"/>
          <w:sz w:val="20"/>
          <w:szCs w:val="20"/>
          <w:b/>
          <w:bCs/>
          <w:color w:val="007ACC"/>
          <w:spacing w:val="6"/>
        </w:rPr>
        <w:t>【生理性食管抗反流防御机制】</w:t>
      </w:r>
    </w:p>
    <w:p>
      <w:pPr>
        <w:ind w:left="1170" w:right="30" w:firstLine="420"/>
        <w:spacing w:before="98" w:line="284" w:lineRule="auto"/>
        <w:rPr>
          <w:rFonts w:ascii="SimSun" w:hAnsi="SimSun" w:eastAsia="SimSun" w:cs="SimSun"/>
          <w:sz w:val="20"/>
          <w:szCs w:val="20"/>
        </w:rPr>
      </w:pPr>
      <w:r>
        <w:rPr>
          <w:rFonts w:ascii="SimSun" w:hAnsi="SimSun" w:eastAsia="SimSun" w:cs="SimSun"/>
          <w:sz w:val="20"/>
          <w:szCs w:val="20"/>
          <w:spacing w:val="-5"/>
        </w:rPr>
        <w:t>生理状况下，吞咽时，食管下括约肌(lower</w:t>
      </w:r>
      <w:r>
        <w:rPr>
          <w:rFonts w:ascii="SimSun" w:hAnsi="SimSun" w:eastAsia="SimSun" w:cs="SimSun"/>
          <w:sz w:val="20"/>
          <w:szCs w:val="20"/>
          <w:spacing w:val="5"/>
        </w:rPr>
        <w:t xml:space="preserve"> </w:t>
      </w:r>
      <w:r>
        <w:rPr>
          <w:rFonts w:ascii="SimSun" w:hAnsi="SimSun" w:eastAsia="SimSun" w:cs="SimSun"/>
          <w:sz w:val="20"/>
          <w:szCs w:val="20"/>
          <w:spacing w:val="-5"/>
        </w:rPr>
        <w:t>esophageal</w:t>
      </w:r>
      <w:r>
        <w:rPr>
          <w:rFonts w:ascii="SimSun" w:hAnsi="SimSun" w:eastAsia="SimSun" w:cs="SimSun"/>
          <w:sz w:val="20"/>
          <w:szCs w:val="20"/>
          <w:spacing w:val="8"/>
        </w:rPr>
        <w:t xml:space="preserve"> </w:t>
      </w:r>
      <w:r>
        <w:rPr>
          <w:rFonts w:ascii="SimSun" w:hAnsi="SimSun" w:eastAsia="SimSun" w:cs="SimSun"/>
          <w:sz w:val="20"/>
          <w:szCs w:val="20"/>
          <w:spacing w:val="-5"/>
        </w:rPr>
        <w:t>sphincter,LES)松弛，食物得以进入胃内；</w:t>
      </w:r>
      <w:r>
        <w:rPr>
          <w:rFonts w:ascii="SimSun" w:hAnsi="SimSun" w:eastAsia="SimSun" w:cs="SimSun"/>
          <w:sz w:val="20"/>
          <w:szCs w:val="20"/>
          <w:spacing w:val="-6"/>
        </w:rPr>
        <w:t>非</w:t>
      </w:r>
      <w:r>
        <w:rPr>
          <w:rFonts w:ascii="SimSun" w:hAnsi="SimSun" w:eastAsia="SimSun" w:cs="SimSun"/>
          <w:sz w:val="20"/>
          <w:szCs w:val="20"/>
        </w:rPr>
        <w:t xml:space="preserve"> </w:t>
      </w:r>
      <w:r>
        <w:rPr>
          <w:rFonts w:ascii="SimSun" w:hAnsi="SimSun" w:eastAsia="SimSun" w:cs="SimSun"/>
          <w:sz w:val="20"/>
          <w:szCs w:val="20"/>
          <w:spacing w:val="5"/>
        </w:rPr>
        <w:t>吞咽情况下，也可发生一过性</w:t>
      </w:r>
      <w:r>
        <w:rPr>
          <w:rFonts w:ascii="SimSun" w:hAnsi="SimSun" w:eastAsia="SimSun" w:cs="SimSun"/>
          <w:sz w:val="20"/>
          <w:szCs w:val="20"/>
        </w:rPr>
        <w:t>LES</w:t>
      </w:r>
      <w:r>
        <w:rPr>
          <w:rFonts w:ascii="SimSun" w:hAnsi="SimSun" w:eastAsia="SimSun" w:cs="SimSun"/>
          <w:sz w:val="20"/>
          <w:szCs w:val="20"/>
          <w:spacing w:val="16"/>
        </w:rPr>
        <w:t xml:space="preserve"> </w:t>
      </w:r>
      <w:r>
        <w:rPr>
          <w:rFonts w:ascii="SimSun" w:hAnsi="SimSun" w:eastAsia="SimSun" w:cs="SimSun"/>
          <w:sz w:val="20"/>
          <w:szCs w:val="20"/>
          <w:spacing w:val="5"/>
        </w:rPr>
        <w:t>松弛，出现少量、</w:t>
      </w:r>
      <w:r>
        <w:rPr>
          <w:rFonts w:ascii="SimSun" w:hAnsi="SimSun" w:eastAsia="SimSun" w:cs="SimSun"/>
          <w:sz w:val="20"/>
          <w:szCs w:val="20"/>
          <w:spacing w:val="4"/>
        </w:rPr>
        <w:t>短暂的胃食管反流，由于下述抗反流机制的存在，</w:t>
      </w:r>
      <w:r>
        <w:rPr>
          <w:rFonts w:ascii="SimSun" w:hAnsi="SimSun" w:eastAsia="SimSun" w:cs="SimSun"/>
          <w:sz w:val="20"/>
          <w:szCs w:val="20"/>
        </w:rPr>
        <w:t xml:space="preserve"> </w:t>
      </w:r>
      <w:r>
        <w:rPr>
          <w:rFonts w:ascii="SimSun" w:hAnsi="SimSun" w:eastAsia="SimSun" w:cs="SimSun"/>
          <w:sz w:val="20"/>
          <w:szCs w:val="20"/>
          <w:spacing w:val="9"/>
        </w:rPr>
        <w:t>避免了胃食管反流的发生。</w:t>
      </w:r>
    </w:p>
    <w:p>
      <w:pPr>
        <w:ind w:left="1170" w:right="118" w:firstLine="420"/>
        <w:spacing w:before="100" w:line="283"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24"/>
        </w:rPr>
        <w:t xml:space="preserve">  </w:t>
      </w:r>
      <w:r>
        <w:rPr>
          <w:rFonts w:ascii="SimSun" w:hAnsi="SimSun" w:eastAsia="SimSun" w:cs="SimSun"/>
          <w:sz w:val="20"/>
          <w:szCs w:val="20"/>
          <w:b/>
          <w:bCs/>
          <w:spacing w:val="2"/>
        </w:rPr>
        <w:t>食管-</w:t>
      </w:r>
      <w:r>
        <w:rPr>
          <w:rFonts w:ascii="SimSun" w:hAnsi="SimSun" w:eastAsia="SimSun" w:cs="SimSun"/>
          <w:sz w:val="20"/>
          <w:szCs w:val="20"/>
          <w:spacing w:val="-49"/>
        </w:rPr>
        <w:t xml:space="preserve"> </w:t>
      </w:r>
      <w:r>
        <w:rPr>
          <w:rFonts w:ascii="SimSun" w:hAnsi="SimSun" w:eastAsia="SimSun" w:cs="SimSun"/>
          <w:sz w:val="20"/>
          <w:szCs w:val="20"/>
          <w:b/>
          <w:bCs/>
          <w:spacing w:val="2"/>
        </w:rPr>
        <w:t>胃抗反流屏障</w:t>
      </w:r>
      <w:r>
        <w:rPr>
          <w:rFonts w:ascii="SimSun" w:hAnsi="SimSun" w:eastAsia="SimSun" w:cs="SimSun"/>
          <w:sz w:val="20"/>
          <w:szCs w:val="20"/>
          <w:spacing w:val="94"/>
        </w:rPr>
        <w:t xml:space="preserve"> </w:t>
      </w:r>
      <w:r>
        <w:rPr>
          <w:rFonts w:ascii="SimSun" w:hAnsi="SimSun" w:eastAsia="SimSun" w:cs="SimSun"/>
          <w:sz w:val="20"/>
          <w:szCs w:val="20"/>
          <w:spacing w:val="2"/>
        </w:rPr>
        <w:t>是食管和胃交接的解剖结构，包括</w:t>
      </w:r>
      <w:r>
        <w:rPr>
          <w:rFonts w:ascii="Times New Roman" w:hAnsi="Times New Roman" w:eastAsia="Times New Roman" w:cs="Times New Roman"/>
          <w:sz w:val="20"/>
          <w:szCs w:val="20"/>
        </w:rPr>
        <w:t>LES</w:t>
      </w:r>
      <w:r>
        <w:rPr>
          <w:rFonts w:ascii="SimSun" w:hAnsi="SimSun" w:eastAsia="SimSun" w:cs="SimSun"/>
          <w:sz w:val="20"/>
          <w:szCs w:val="20"/>
          <w:spacing w:val="2"/>
        </w:rPr>
        <w:t>、膈肌脚、膈食管韧带、食管与胃</w:t>
      </w:r>
      <w:r>
        <w:rPr>
          <w:rFonts w:ascii="SimSun" w:hAnsi="SimSun" w:eastAsia="SimSun" w:cs="SimSun"/>
          <w:sz w:val="20"/>
          <w:szCs w:val="20"/>
        </w:rPr>
        <w:t xml:space="preserve"> </w:t>
      </w:r>
      <w:r>
        <w:rPr>
          <w:rFonts w:ascii="SimSun" w:hAnsi="SimSun" w:eastAsia="SimSun" w:cs="SimSun"/>
          <w:sz w:val="20"/>
          <w:szCs w:val="20"/>
          <w:spacing w:val="8"/>
        </w:rPr>
        <w:t>底间的锐角等。</w:t>
      </w:r>
      <w:r>
        <w:rPr>
          <w:rFonts w:ascii="SimSun" w:hAnsi="SimSun" w:eastAsia="SimSun" w:cs="SimSun"/>
          <w:sz w:val="20"/>
          <w:szCs w:val="20"/>
          <w:spacing w:val="-1"/>
        </w:rPr>
        <w:t xml:space="preserve"> </w:t>
      </w:r>
      <w:r>
        <w:rPr>
          <w:rFonts w:ascii="SimSun" w:hAnsi="SimSun" w:eastAsia="SimSun" w:cs="SimSun"/>
          <w:sz w:val="20"/>
          <w:szCs w:val="20"/>
        </w:rPr>
        <w:t>LES</w:t>
      </w:r>
      <w:r>
        <w:rPr>
          <w:rFonts w:ascii="SimSun" w:hAnsi="SimSun" w:eastAsia="SimSun" w:cs="SimSun"/>
          <w:sz w:val="20"/>
          <w:szCs w:val="20"/>
          <w:spacing w:val="6"/>
        </w:rPr>
        <w:t xml:space="preserve"> </w:t>
      </w:r>
      <w:r>
        <w:rPr>
          <w:rFonts w:ascii="SimSun" w:hAnsi="SimSun" w:eastAsia="SimSun" w:cs="SimSun"/>
          <w:sz w:val="20"/>
          <w:szCs w:val="20"/>
          <w:spacing w:val="8"/>
        </w:rPr>
        <w:t>是食管末端约3～4</w:t>
      </w:r>
      <w:r>
        <w:rPr>
          <w:rFonts w:ascii="SimSun" w:hAnsi="SimSun" w:eastAsia="SimSun" w:cs="SimSun"/>
          <w:sz w:val="20"/>
          <w:szCs w:val="20"/>
        </w:rPr>
        <w:t>cm</w:t>
      </w:r>
      <w:r>
        <w:rPr>
          <w:rFonts w:ascii="SimSun" w:hAnsi="SimSun" w:eastAsia="SimSun" w:cs="SimSun"/>
          <w:sz w:val="20"/>
          <w:szCs w:val="20"/>
          <w:spacing w:val="2"/>
        </w:rPr>
        <w:t xml:space="preserve"> </w:t>
      </w:r>
      <w:r>
        <w:rPr>
          <w:rFonts w:ascii="SimSun" w:hAnsi="SimSun" w:eastAsia="SimSun" w:cs="SimSun"/>
          <w:sz w:val="20"/>
          <w:szCs w:val="20"/>
          <w:spacing w:val="8"/>
        </w:rPr>
        <w:t>长的环形肌束，</w:t>
      </w:r>
      <w:r>
        <w:rPr>
          <w:rFonts w:ascii="SimSun" w:hAnsi="SimSun" w:eastAsia="SimSun" w:cs="SimSun"/>
          <w:sz w:val="20"/>
          <w:szCs w:val="20"/>
          <w:spacing w:val="7"/>
        </w:rPr>
        <w:t>其收缩产生的食管胃连接处的高压带，可</w:t>
      </w:r>
      <w:r>
        <w:rPr>
          <w:rFonts w:ascii="SimSun" w:hAnsi="SimSun" w:eastAsia="SimSun" w:cs="SimSun"/>
          <w:sz w:val="20"/>
          <w:szCs w:val="20"/>
        </w:rPr>
        <w:t xml:space="preserve"> </w:t>
      </w:r>
      <w:r>
        <w:rPr>
          <w:rFonts w:ascii="SimSun" w:hAnsi="SimSun" w:eastAsia="SimSun" w:cs="SimSun"/>
          <w:sz w:val="20"/>
          <w:szCs w:val="20"/>
          <w:spacing w:val="7"/>
        </w:rPr>
        <w:t>防止胃内容物反流入食管。</w:t>
      </w:r>
    </w:p>
    <w:p>
      <w:pPr>
        <w:ind w:left="1170" w:right="60" w:firstLine="420"/>
        <w:spacing w:before="101" w:line="267"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7"/>
        </w:rPr>
        <w:t>食管清除作用</w:t>
      </w:r>
      <w:r>
        <w:rPr>
          <w:rFonts w:ascii="SimSun" w:hAnsi="SimSun" w:eastAsia="SimSun" w:cs="SimSun"/>
          <w:sz w:val="20"/>
          <w:szCs w:val="20"/>
          <w:spacing w:val="98"/>
        </w:rPr>
        <w:t xml:space="preserve"> </w:t>
      </w:r>
      <w:r>
        <w:rPr>
          <w:rFonts w:ascii="SimSun" w:hAnsi="SimSun" w:eastAsia="SimSun" w:cs="SimSun"/>
          <w:sz w:val="20"/>
          <w:szCs w:val="20"/>
          <w:spacing w:val="7"/>
        </w:rPr>
        <w:t>正常情况下，</w:t>
      </w:r>
      <w:r>
        <w:rPr>
          <w:rFonts w:ascii="SimSun" w:hAnsi="SimSun" w:eastAsia="SimSun" w:cs="SimSun"/>
          <w:sz w:val="20"/>
          <w:szCs w:val="20"/>
          <w:spacing w:val="67"/>
        </w:rPr>
        <w:t xml:space="preserve"> </w:t>
      </w:r>
      <w:r>
        <w:rPr>
          <w:rFonts w:ascii="SimSun" w:hAnsi="SimSun" w:eastAsia="SimSun" w:cs="SimSun"/>
          <w:sz w:val="20"/>
          <w:szCs w:val="20"/>
          <w:spacing w:val="7"/>
        </w:rPr>
        <w:t>一旦发生胃食管反流，大部分反流物通</w:t>
      </w:r>
      <w:r>
        <w:rPr>
          <w:rFonts w:ascii="SimSun" w:hAnsi="SimSun" w:eastAsia="SimSun" w:cs="SimSun"/>
          <w:sz w:val="20"/>
          <w:szCs w:val="20"/>
          <w:spacing w:val="6"/>
        </w:rPr>
        <w:t>过1～2次食管自发和继</w:t>
      </w:r>
      <w:r>
        <w:rPr>
          <w:rFonts w:ascii="SimSun" w:hAnsi="SimSun" w:eastAsia="SimSun" w:cs="SimSun"/>
          <w:sz w:val="20"/>
          <w:szCs w:val="20"/>
        </w:rPr>
        <w:t xml:space="preserve"> </w:t>
      </w:r>
      <w:r>
        <w:rPr>
          <w:rFonts w:ascii="SimSun" w:hAnsi="SimSun" w:eastAsia="SimSun" w:cs="SimSun"/>
          <w:sz w:val="20"/>
          <w:szCs w:val="20"/>
          <w:spacing w:val="8"/>
        </w:rPr>
        <w:t>发的蠕动性收缩将反流物排入胃内，即食管廓清。剩余反流物则由唾液冲洗及中和。</w:t>
      </w:r>
    </w:p>
    <w:p>
      <w:pPr>
        <w:ind w:left="1170" w:right="94" w:firstLine="420"/>
        <w:spacing w:before="101" w:line="267" w:lineRule="auto"/>
        <w:rPr>
          <w:rFonts w:ascii="SimSun" w:hAnsi="SimSun" w:eastAsia="SimSun" w:cs="SimSun"/>
          <w:sz w:val="20"/>
          <w:szCs w:val="20"/>
        </w:rPr>
      </w:pPr>
      <w:r>
        <w:rPr>
          <w:rFonts w:ascii="Times New Roman" w:hAnsi="Times New Roman" w:eastAsia="Times New Roman" w:cs="Times New Roman"/>
          <w:sz w:val="20"/>
          <w:szCs w:val="20"/>
          <w:b/>
          <w:bCs/>
          <w:spacing w:val="1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1"/>
        </w:rPr>
        <w:t>食管黏膜屏障</w:t>
      </w:r>
      <w:r>
        <w:rPr>
          <w:rFonts w:ascii="SimSun" w:hAnsi="SimSun" w:eastAsia="SimSun" w:cs="SimSun"/>
          <w:sz w:val="20"/>
          <w:szCs w:val="20"/>
          <w:spacing w:val="84"/>
        </w:rPr>
        <w:t xml:space="preserve"> </w:t>
      </w:r>
      <w:r>
        <w:rPr>
          <w:rFonts w:ascii="SimSun" w:hAnsi="SimSun" w:eastAsia="SimSun" w:cs="SimSun"/>
          <w:sz w:val="20"/>
          <w:szCs w:val="20"/>
          <w:spacing w:val="11"/>
        </w:rPr>
        <w:t>反流物进入食管后，食管黏膜屏障凭借唾液、复层鳞状上皮以及黏膜下丰富</w:t>
      </w:r>
      <w:r>
        <w:rPr>
          <w:rFonts w:ascii="SimSun" w:hAnsi="SimSun" w:eastAsia="SimSun" w:cs="SimSun"/>
          <w:sz w:val="20"/>
          <w:szCs w:val="20"/>
        </w:rPr>
        <w:t xml:space="preserve"> </w:t>
      </w:r>
      <w:r>
        <w:rPr>
          <w:rFonts w:ascii="SimSun" w:hAnsi="SimSun" w:eastAsia="SimSun" w:cs="SimSun"/>
          <w:sz w:val="20"/>
          <w:szCs w:val="20"/>
          <w:spacing w:val="3"/>
        </w:rPr>
        <w:t>的血液供应，抵抗反流物对食管黏膜的损伤。</w:t>
      </w:r>
    </w:p>
    <w:p>
      <w:pPr>
        <w:ind w:left="1477"/>
        <w:spacing w:before="100" w:line="221" w:lineRule="auto"/>
        <w:rPr>
          <w:rFonts w:ascii="SimHei" w:hAnsi="SimHei" w:eastAsia="SimHei" w:cs="SimHei"/>
          <w:sz w:val="23"/>
          <w:szCs w:val="23"/>
        </w:rPr>
      </w:pPr>
      <w:r>
        <w:rPr>
          <w:rFonts w:ascii="SimHei" w:hAnsi="SimHei" w:eastAsia="SimHei" w:cs="SimHei"/>
          <w:sz w:val="23"/>
          <w:szCs w:val="23"/>
          <w:b/>
          <w:bCs/>
          <w:color w:val="0070BC"/>
          <w:spacing w:val="-22"/>
        </w:rPr>
        <w:t>【胃黏膜屏障】</w:t>
      </w:r>
    </w:p>
    <w:p>
      <w:pPr>
        <w:ind w:left="1170" w:right="88" w:firstLine="420"/>
        <w:spacing w:before="94" w:line="291" w:lineRule="auto"/>
        <w:jc w:val="both"/>
        <w:rPr>
          <w:rFonts w:ascii="SimSun" w:hAnsi="SimSun" w:eastAsia="SimSun" w:cs="SimSun"/>
          <w:sz w:val="20"/>
          <w:szCs w:val="20"/>
        </w:rPr>
      </w:pPr>
      <w:r>
        <w:rPr>
          <w:rFonts w:ascii="SimSun" w:hAnsi="SimSun" w:eastAsia="SimSun" w:cs="SimSun"/>
          <w:sz w:val="20"/>
          <w:szCs w:val="20"/>
          <w:spacing w:val="5"/>
        </w:rPr>
        <w:t>胃黏膜上皮向内凹陷，形成胃腺。幽门腺(</w:t>
      </w:r>
      <w:r>
        <w:rPr>
          <w:rFonts w:ascii="SimSun" w:hAnsi="SimSun" w:eastAsia="SimSun" w:cs="SimSun"/>
          <w:sz w:val="20"/>
          <w:szCs w:val="20"/>
        </w:rPr>
        <w:t>pyloric</w:t>
      </w:r>
      <w:r>
        <w:rPr>
          <w:rFonts w:ascii="SimSun" w:hAnsi="SimSun" w:eastAsia="SimSun" w:cs="SimSun"/>
          <w:sz w:val="20"/>
          <w:szCs w:val="20"/>
          <w:spacing w:val="18"/>
        </w:rPr>
        <w:t xml:space="preserve"> </w:t>
      </w:r>
      <w:r>
        <w:rPr>
          <w:rFonts w:ascii="SimSun" w:hAnsi="SimSun" w:eastAsia="SimSun" w:cs="SimSun"/>
          <w:sz w:val="20"/>
          <w:szCs w:val="20"/>
        </w:rPr>
        <w:t>gland</w:t>
      </w:r>
      <w:r>
        <w:rPr>
          <w:rFonts w:ascii="SimSun" w:hAnsi="SimSun" w:eastAsia="SimSun" w:cs="SimSun"/>
          <w:sz w:val="20"/>
          <w:szCs w:val="20"/>
          <w:spacing w:val="5"/>
        </w:rPr>
        <w:t>)分布于胃窦及幽门部，呈分支较多而弯</w:t>
      </w:r>
      <w:r>
        <w:rPr>
          <w:rFonts w:ascii="SimSun" w:hAnsi="SimSun" w:eastAsia="SimSun" w:cs="SimSun"/>
          <w:sz w:val="20"/>
          <w:szCs w:val="20"/>
        </w:rPr>
        <w:t xml:space="preserve"> </w:t>
      </w:r>
      <w:r>
        <w:rPr>
          <w:rFonts w:ascii="SimSun" w:hAnsi="SimSun" w:eastAsia="SimSun" w:cs="SimSun"/>
          <w:sz w:val="20"/>
          <w:szCs w:val="20"/>
          <w:spacing w:val="6"/>
        </w:rPr>
        <w:t>曲的管状黏液腺，内有较多内分泌细胞，是分泌黏液及促胃液素的主要腺体。胃底腺(</w:t>
      </w:r>
      <w:r>
        <w:rPr>
          <w:rFonts w:ascii="SimSun" w:hAnsi="SimSun" w:eastAsia="SimSun" w:cs="SimSun"/>
          <w:sz w:val="20"/>
          <w:szCs w:val="20"/>
        </w:rPr>
        <w:t>oxyntic</w:t>
      </w:r>
      <w:r>
        <w:rPr>
          <w:rFonts w:ascii="SimSun" w:hAnsi="SimSun" w:eastAsia="SimSun" w:cs="SimSun"/>
          <w:sz w:val="20"/>
          <w:szCs w:val="20"/>
          <w:spacing w:val="16"/>
        </w:rPr>
        <w:t xml:space="preserve"> </w:t>
      </w:r>
      <w:r>
        <w:rPr>
          <w:rFonts w:ascii="SimSun" w:hAnsi="SimSun" w:eastAsia="SimSun" w:cs="SimSun"/>
          <w:sz w:val="20"/>
          <w:szCs w:val="20"/>
        </w:rPr>
        <w:t>gland</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1"/>
        </w:rPr>
        <w:t>分布于胃底和胃体部，分支少，由主细胞、壁细胞、颈黏液细</w:t>
      </w:r>
      <w:r>
        <w:rPr>
          <w:rFonts w:ascii="SimSun" w:hAnsi="SimSun" w:eastAsia="SimSun" w:cs="SimSun"/>
          <w:sz w:val="20"/>
          <w:szCs w:val="20"/>
          <w:spacing w:val="-2"/>
        </w:rPr>
        <w:t>胞及内分泌细胞组成，是分泌胃酸、胃蛋白</w:t>
      </w:r>
      <w:r>
        <w:rPr>
          <w:rFonts w:ascii="SimSun" w:hAnsi="SimSun" w:eastAsia="SimSun" w:cs="SimSun"/>
          <w:sz w:val="20"/>
          <w:szCs w:val="20"/>
        </w:rPr>
        <w:t xml:space="preserve"> </w:t>
      </w:r>
      <w:r>
        <w:rPr>
          <w:rFonts w:ascii="SimSun" w:hAnsi="SimSun" w:eastAsia="SimSun" w:cs="SimSun"/>
          <w:sz w:val="20"/>
          <w:szCs w:val="20"/>
          <w:spacing w:val="3"/>
        </w:rPr>
        <w:t>酶及内因子的主要腺体，也称泌酸腺。贲门腺分布于胃贲门附近，单管腺，主要分泌黏液</w:t>
      </w:r>
      <w:r>
        <w:rPr>
          <w:rFonts w:ascii="SimSun" w:hAnsi="SimSun" w:eastAsia="SimSun" w:cs="SimSun"/>
          <w:sz w:val="20"/>
          <w:szCs w:val="20"/>
          <w:spacing w:val="2"/>
        </w:rPr>
        <w:t>。</w:t>
      </w:r>
    </w:p>
    <w:p>
      <w:pPr>
        <w:ind w:left="1170" w:right="29" w:firstLine="420"/>
        <w:spacing w:before="98" w:line="285" w:lineRule="auto"/>
        <w:jc w:val="both"/>
        <w:rPr>
          <w:rFonts w:ascii="SimSun" w:hAnsi="SimSun" w:eastAsia="SimSun" w:cs="SimSun"/>
          <w:sz w:val="20"/>
          <w:szCs w:val="20"/>
        </w:rPr>
      </w:pPr>
      <w:r>
        <w:rPr>
          <w:rFonts w:ascii="SimSun" w:hAnsi="SimSun" w:eastAsia="SimSun" w:cs="SimSun"/>
          <w:sz w:val="20"/>
          <w:szCs w:val="20"/>
          <w:spacing w:val="15"/>
        </w:rPr>
        <w:t>胃液</w:t>
      </w:r>
      <w:r>
        <w:rPr>
          <w:rFonts w:ascii="SimSun" w:hAnsi="SimSun" w:eastAsia="SimSun" w:cs="SimSun"/>
          <w:sz w:val="20"/>
          <w:szCs w:val="20"/>
        </w:rPr>
        <w:t>pH</w:t>
      </w:r>
      <w:r>
        <w:rPr>
          <w:rFonts w:ascii="SimSun" w:hAnsi="SimSun" w:eastAsia="SimSun" w:cs="SimSun"/>
          <w:sz w:val="20"/>
          <w:szCs w:val="20"/>
          <w:spacing w:val="22"/>
        </w:rPr>
        <w:t xml:space="preserve"> </w:t>
      </w:r>
      <w:r>
        <w:rPr>
          <w:rFonts w:ascii="SimSun" w:hAnsi="SimSun" w:eastAsia="SimSun" w:cs="SimSun"/>
          <w:sz w:val="20"/>
          <w:szCs w:val="20"/>
          <w:spacing w:val="15"/>
        </w:rPr>
        <w:t>约为0.9~1.5,正常人分泌量为1.5~2.5L/d,</w:t>
      </w:r>
      <w:r>
        <w:rPr>
          <w:rFonts w:ascii="SimSun" w:hAnsi="SimSun" w:eastAsia="SimSun" w:cs="SimSun"/>
          <w:sz w:val="20"/>
          <w:szCs w:val="20"/>
          <w:spacing w:val="-54"/>
        </w:rPr>
        <w:t xml:space="preserve"> </w:t>
      </w:r>
      <w:r>
        <w:rPr>
          <w:rFonts w:ascii="SimSun" w:hAnsi="SimSun" w:eastAsia="SimSun" w:cs="SimSun"/>
          <w:sz w:val="20"/>
          <w:szCs w:val="20"/>
          <w:spacing w:val="15"/>
        </w:rPr>
        <w:t>在酸性环境下胃蛋白酶原被激活。此外，</w:t>
      </w:r>
      <w:r>
        <w:rPr>
          <w:rFonts w:ascii="SimSun" w:hAnsi="SimSun" w:eastAsia="SimSun" w:cs="SimSun"/>
          <w:sz w:val="20"/>
          <w:szCs w:val="20"/>
        </w:rPr>
        <w:t xml:space="preserve"> </w:t>
      </w:r>
      <w:r>
        <w:rPr>
          <w:rFonts w:ascii="SimSun" w:hAnsi="SimSun" w:eastAsia="SimSun" w:cs="SimSun"/>
          <w:sz w:val="20"/>
          <w:szCs w:val="20"/>
          <w:spacing w:val="7"/>
        </w:rPr>
        <w:t>胃黏膜经常与各种病原微生物及有刺激的、损伤性的物质接触，但胃黏膜却能保持本身完整无损，使</w:t>
      </w:r>
      <w:r>
        <w:rPr>
          <w:rFonts w:ascii="SimSun" w:hAnsi="SimSun" w:eastAsia="SimSun" w:cs="SimSun"/>
          <w:sz w:val="20"/>
          <w:szCs w:val="20"/>
          <w:spacing w:val="5"/>
        </w:rPr>
        <w:t xml:space="preserve">  </w:t>
      </w:r>
      <w:r>
        <w:rPr>
          <w:rFonts w:ascii="SimSun" w:hAnsi="SimSun" w:eastAsia="SimSun" w:cs="SimSun"/>
          <w:sz w:val="20"/>
          <w:szCs w:val="20"/>
          <w:spacing w:val="18"/>
        </w:rPr>
        <w:t>胃腔与胃黏膜内的</w:t>
      </w:r>
      <w:r>
        <w:rPr>
          <w:rFonts w:ascii="SimSun" w:hAnsi="SimSun" w:eastAsia="SimSun" w:cs="SimSun"/>
          <w:sz w:val="20"/>
          <w:szCs w:val="20"/>
          <w:spacing w:val="-38"/>
        </w:rPr>
        <w:t xml:space="preserve"> </w:t>
      </w:r>
      <w:r>
        <w:rPr>
          <w:rFonts w:ascii="SimSun" w:hAnsi="SimSun" w:eastAsia="SimSun" w:cs="SimSun"/>
          <w:sz w:val="20"/>
          <w:szCs w:val="20"/>
          <w:spacing w:val="18"/>
        </w:rPr>
        <w:t>H*</w:t>
      </w:r>
      <w:r>
        <w:rPr>
          <w:rFonts w:ascii="SimSun" w:hAnsi="SimSun" w:eastAsia="SimSun" w:cs="SimSun"/>
          <w:sz w:val="20"/>
          <w:szCs w:val="20"/>
          <w:spacing w:val="-37"/>
        </w:rPr>
        <w:t xml:space="preserve"> </w:t>
      </w:r>
      <w:r>
        <w:rPr>
          <w:rFonts w:ascii="SimSun" w:hAnsi="SimSun" w:eastAsia="SimSun" w:cs="SimSun"/>
          <w:sz w:val="20"/>
          <w:szCs w:val="20"/>
          <w:spacing w:val="18"/>
        </w:rPr>
        <w:t>浓度维持在1000倍之差的高梯度状态，这与胃黏膜屏障所涉及的三个层面</w:t>
      </w:r>
      <w:r>
        <w:rPr>
          <w:rFonts w:ascii="SimSun" w:hAnsi="SimSun" w:eastAsia="SimSun" w:cs="SimSun"/>
          <w:sz w:val="20"/>
          <w:szCs w:val="20"/>
        </w:rPr>
        <w:t xml:space="preserve">  </w:t>
      </w:r>
      <w:r>
        <w:rPr>
          <w:rFonts w:ascii="SimSun" w:hAnsi="SimSun" w:eastAsia="SimSun" w:cs="SimSun"/>
          <w:sz w:val="20"/>
          <w:szCs w:val="20"/>
          <w:spacing w:val="6"/>
        </w:rPr>
        <w:t>有关。</w:t>
      </w:r>
    </w:p>
    <w:p>
      <w:pPr>
        <w:ind w:left="1170" w:right="29" w:firstLine="420"/>
        <w:spacing w:before="110" w:line="273" w:lineRule="auto"/>
        <w:jc w:val="both"/>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15"/>
        </w:rPr>
        <w:t xml:space="preserve"> </w:t>
      </w:r>
      <w:r>
        <w:rPr>
          <w:rFonts w:ascii="SimSun" w:hAnsi="SimSun" w:eastAsia="SimSun" w:cs="SimSun"/>
          <w:sz w:val="20"/>
          <w:szCs w:val="20"/>
          <w:spacing w:val="11"/>
        </w:rPr>
        <w:t>上皮前</w:t>
      </w:r>
      <w:r>
        <w:rPr>
          <w:rFonts w:ascii="SimSun" w:hAnsi="SimSun" w:eastAsia="SimSun" w:cs="SimSun"/>
          <w:sz w:val="20"/>
          <w:szCs w:val="20"/>
          <w:spacing w:val="10"/>
        </w:rPr>
        <w:t xml:space="preserve">  </w:t>
      </w:r>
      <w:r>
        <w:rPr>
          <w:rFonts w:ascii="SimSun" w:hAnsi="SimSun" w:eastAsia="SimSun" w:cs="SimSun"/>
          <w:sz w:val="20"/>
          <w:szCs w:val="20"/>
          <w:spacing w:val="11"/>
        </w:rPr>
        <w:t>由覆盖于胃黏膜上皮细胞表面的一层约0.5</w:t>
      </w:r>
      <w:r>
        <w:rPr>
          <w:rFonts w:ascii="SimSun" w:hAnsi="SimSun" w:eastAsia="SimSun" w:cs="SimSun"/>
          <w:sz w:val="20"/>
          <w:szCs w:val="20"/>
        </w:rPr>
        <w:t>mm</w:t>
      </w:r>
      <w:r>
        <w:rPr>
          <w:rFonts w:ascii="SimSun" w:hAnsi="SimSun" w:eastAsia="SimSun" w:cs="SimSun"/>
          <w:sz w:val="20"/>
          <w:szCs w:val="20"/>
          <w:spacing w:val="33"/>
        </w:rPr>
        <w:t xml:space="preserve"> </w:t>
      </w:r>
      <w:r>
        <w:rPr>
          <w:rFonts w:ascii="SimSun" w:hAnsi="SimSun" w:eastAsia="SimSun" w:cs="SimSun"/>
          <w:sz w:val="20"/>
          <w:szCs w:val="20"/>
          <w:spacing w:val="11"/>
        </w:rPr>
        <w:t>厚的黏液凝胶层及碳酸氢盐层构成，</w:t>
      </w:r>
      <w:r>
        <w:rPr>
          <w:rFonts w:ascii="SimSun" w:hAnsi="SimSun" w:eastAsia="SimSun" w:cs="SimSun"/>
          <w:sz w:val="20"/>
          <w:szCs w:val="20"/>
        </w:rPr>
        <w:t xml:space="preserve"> </w:t>
      </w:r>
      <w:r>
        <w:rPr>
          <w:rFonts w:ascii="SimSun" w:hAnsi="SimSun" w:eastAsia="SimSun" w:cs="SimSun"/>
          <w:sz w:val="20"/>
          <w:szCs w:val="20"/>
          <w:spacing w:val="7"/>
        </w:rPr>
        <w:t>能防止胃内高浓度的盐酸、胃蛋白酶、病原微生物及其他有刺激的甚至是损伤性的物质对胃上皮细胞</w:t>
      </w:r>
      <w:r>
        <w:rPr>
          <w:rFonts w:ascii="SimSun" w:hAnsi="SimSun" w:eastAsia="SimSun" w:cs="SimSun"/>
          <w:sz w:val="20"/>
          <w:szCs w:val="20"/>
          <w:spacing w:val="4"/>
        </w:rPr>
        <w:t xml:space="preserve">  </w:t>
      </w:r>
      <w:r>
        <w:rPr>
          <w:rFonts w:ascii="SimSun" w:hAnsi="SimSun" w:eastAsia="SimSun" w:cs="SimSun"/>
          <w:sz w:val="20"/>
          <w:szCs w:val="20"/>
          <w:spacing w:val="5"/>
        </w:rPr>
        <w:t>的伤害，保持酸性胃液与中性黏膜间高</w:t>
      </w:r>
      <w:r>
        <w:rPr>
          <w:rFonts w:ascii="SimSun" w:hAnsi="SimSun" w:eastAsia="SimSun" w:cs="SimSun"/>
          <w:sz w:val="20"/>
          <w:szCs w:val="20"/>
          <w:spacing w:val="-47"/>
        </w:rPr>
        <w:t xml:space="preserve"> </w:t>
      </w:r>
      <w:r>
        <w:rPr>
          <w:rFonts w:ascii="SimSun" w:hAnsi="SimSun" w:eastAsia="SimSun" w:cs="SimSun"/>
          <w:sz w:val="20"/>
          <w:szCs w:val="20"/>
        </w:rPr>
        <w:t>pH</w:t>
      </w:r>
      <w:r>
        <w:rPr>
          <w:rFonts w:ascii="SimSun" w:hAnsi="SimSun" w:eastAsia="SimSun" w:cs="SimSun"/>
          <w:sz w:val="20"/>
          <w:szCs w:val="20"/>
          <w:spacing w:val="-4"/>
        </w:rPr>
        <w:t xml:space="preserve"> </w:t>
      </w:r>
      <w:r>
        <w:rPr>
          <w:rFonts w:ascii="SimSun" w:hAnsi="SimSun" w:eastAsia="SimSun" w:cs="SimSun"/>
          <w:sz w:val="20"/>
          <w:szCs w:val="20"/>
          <w:spacing w:val="5"/>
        </w:rPr>
        <w:t>梯度。</w:t>
      </w:r>
    </w:p>
    <w:p>
      <w:pPr>
        <w:ind w:left="1170" w:right="81" w:firstLine="420"/>
        <w:spacing w:before="104" w:line="275" w:lineRule="auto"/>
        <w:jc w:val="both"/>
        <w:rPr>
          <w:rFonts w:ascii="SimSun" w:hAnsi="SimSun" w:eastAsia="SimSun" w:cs="SimSun"/>
          <w:sz w:val="20"/>
          <w:szCs w:val="20"/>
        </w:rPr>
      </w:pPr>
      <w:r>
        <w:rPr>
          <w:rFonts w:ascii="SimSun" w:hAnsi="SimSun" w:eastAsia="SimSun" w:cs="SimSun"/>
          <w:sz w:val="20"/>
          <w:szCs w:val="20"/>
          <w:spacing w:val="21"/>
        </w:rPr>
        <w:t>2.</w:t>
      </w:r>
      <w:r>
        <w:rPr>
          <w:rFonts w:ascii="SimSun" w:hAnsi="SimSun" w:eastAsia="SimSun" w:cs="SimSun"/>
          <w:sz w:val="20"/>
          <w:szCs w:val="20"/>
          <w:spacing w:val="-3"/>
        </w:rPr>
        <w:t xml:space="preserve"> </w:t>
      </w:r>
      <w:r>
        <w:rPr>
          <w:rFonts w:ascii="SimSun" w:hAnsi="SimSun" w:eastAsia="SimSun" w:cs="SimSun"/>
          <w:sz w:val="20"/>
          <w:szCs w:val="20"/>
          <w:spacing w:val="21"/>
        </w:rPr>
        <w:t>上皮细胞上皮细胞顶面膜及细胞间的紧密连接对酸反弥散及胃腔内的有害因素具有屏障</w:t>
      </w:r>
      <w:r>
        <w:rPr>
          <w:rFonts w:ascii="SimSun" w:hAnsi="SimSun" w:eastAsia="SimSun" w:cs="SimSun"/>
          <w:sz w:val="20"/>
          <w:szCs w:val="20"/>
        </w:rPr>
        <w:t xml:space="preserve"> </w:t>
      </w:r>
      <w:r>
        <w:rPr>
          <w:rFonts w:ascii="SimSun" w:hAnsi="SimSun" w:eastAsia="SimSun" w:cs="SimSun"/>
          <w:sz w:val="20"/>
          <w:szCs w:val="20"/>
          <w:spacing w:val="17"/>
        </w:rPr>
        <w:t>作用。它们再生速度很快，大约每隔2~3天更换1次，在其受到损伤后可很快修复。上皮细胞可以</w:t>
      </w:r>
      <w:r>
        <w:rPr>
          <w:rFonts w:ascii="SimSun" w:hAnsi="SimSun" w:eastAsia="SimSun" w:cs="SimSun"/>
          <w:sz w:val="20"/>
          <w:szCs w:val="20"/>
        </w:rPr>
        <w:t xml:space="preserve"> </w:t>
      </w:r>
      <w:r>
        <w:rPr>
          <w:rFonts w:ascii="SimSun" w:hAnsi="SimSun" w:eastAsia="SimSun" w:cs="SimSun"/>
          <w:sz w:val="20"/>
          <w:szCs w:val="20"/>
          <w:spacing w:val="3"/>
        </w:rPr>
        <w:t>产生炎症介质，其间有上皮间淋巴细胞，是黏膜免疫的重要组成部分。</w:t>
      </w:r>
    </w:p>
    <w:p>
      <w:pPr>
        <w:ind w:right="63"/>
        <w:spacing w:before="94" w:line="219" w:lineRule="auto"/>
        <w:jc w:val="right"/>
        <w:rPr>
          <w:rFonts w:ascii="SimSun" w:hAnsi="SimSun" w:eastAsia="SimSun" w:cs="SimSun"/>
          <w:sz w:val="20"/>
          <w:szCs w:val="20"/>
        </w:rPr>
      </w:pPr>
      <w:r>
        <w:rPr>
          <w:rFonts w:ascii="SimSun" w:hAnsi="SimSun" w:eastAsia="SimSun" w:cs="SimSun"/>
          <w:sz w:val="20"/>
          <w:szCs w:val="20"/>
          <w:spacing w:val="10"/>
        </w:rPr>
        <w:t>3.</w:t>
      </w:r>
      <w:r>
        <w:rPr>
          <w:rFonts w:ascii="SimSun" w:hAnsi="SimSun" w:eastAsia="SimSun" w:cs="SimSun"/>
          <w:sz w:val="20"/>
          <w:szCs w:val="20"/>
          <w:spacing w:val="10"/>
        </w:rPr>
        <w:t xml:space="preserve"> </w:t>
      </w:r>
      <w:r>
        <w:rPr>
          <w:rFonts w:ascii="SimSun" w:hAnsi="SimSun" w:eastAsia="SimSun" w:cs="SimSun"/>
          <w:sz w:val="20"/>
          <w:szCs w:val="20"/>
          <w:spacing w:val="10"/>
        </w:rPr>
        <w:t>上皮后</w:t>
      </w:r>
      <w:r>
        <w:rPr>
          <w:rFonts w:ascii="SimSun" w:hAnsi="SimSun" w:eastAsia="SimSun" w:cs="SimSun"/>
          <w:sz w:val="20"/>
          <w:szCs w:val="20"/>
          <w:spacing w:val="17"/>
        </w:rPr>
        <w:t xml:space="preserve">  </w:t>
      </w:r>
      <w:r>
        <w:rPr>
          <w:rFonts w:ascii="SimSun" w:hAnsi="SimSun" w:eastAsia="SimSun" w:cs="SimSun"/>
          <w:sz w:val="20"/>
          <w:szCs w:val="20"/>
          <w:spacing w:val="10"/>
        </w:rPr>
        <w:t>胃黏膜细胞内的糖原储备量较少，在缺氧状态下产生能量的能力也较低。因此要保</w:t>
      </w:r>
    </w:p>
    <w:p>
      <w:pPr>
        <w:sectPr>
          <w:footerReference w:type="default" r:id="rId84"/>
          <w:pgSz w:w="11900" w:h="16840"/>
          <w:pgMar w:top="1431" w:right="840" w:bottom="400" w:left="649" w:header="0" w:footer="201" w:gutter="0"/>
        </w:sectPr>
        <w:rPr/>
      </w:pPr>
    </w:p>
    <w:p>
      <w:pPr>
        <w:ind w:right="137"/>
        <w:spacing w:before="44" w:line="222" w:lineRule="auto"/>
        <w:jc w:val="right"/>
        <w:rPr>
          <w:rFonts w:ascii="SimSun" w:hAnsi="SimSun" w:eastAsia="SimSun" w:cs="SimSun"/>
          <w:sz w:val="18"/>
          <w:szCs w:val="18"/>
        </w:rPr>
      </w:pPr>
      <w:r>
        <w:drawing>
          <wp:anchor distT="0" distB="0" distL="0" distR="0" simplePos="0" relativeHeight="251814912" behindDoc="0" locked="0" layoutInCell="0" allowOverlap="1">
            <wp:simplePos x="0" y="0"/>
            <wp:positionH relativeFrom="page">
              <wp:posOffset>6610350</wp:posOffset>
            </wp:positionH>
            <wp:positionV relativeFrom="page">
              <wp:posOffset>9963147</wp:posOffset>
            </wp:positionV>
            <wp:extent cx="520718" cy="412765"/>
            <wp:effectExtent l="0" t="0" r="0" b="0"/>
            <wp:wrapNone/>
            <wp:docPr id="64" name="IM 64"/>
            <wp:cNvGraphicFramePr/>
            <a:graphic>
              <a:graphicData uri="http://schemas.openxmlformats.org/drawingml/2006/picture">
                <pic:pic>
                  <pic:nvPicPr>
                    <pic:cNvPr id="64" name="IM 64"/>
                    <pic:cNvPicPr/>
                  </pic:nvPicPr>
                  <pic:blipFill>
                    <a:blip r:embed="rId86"/>
                    <a:stretch>
                      <a:fillRect/>
                    </a:stretch>
                  </pic:blipFill>
                  <pic:spPr>
                    <a:xfrm rot="0">
                      <a:off x="0" y="0"/>
                      <a:ext cx="520718" cy="412765"/>
                    </a:xfrm>
                    <a:prstGeom prst="rect">
                      <a:avLst/>
                    </a:prstGeom>
                  </pic:spPr>
                </pic:pic>
              </a:graphicData>
            </a:graphic>
          </wp:anchor>
        </w:drawing>
      </w:r>
      <w:r>
        <w:rPr>
          <w:rFonts w:ascii="SimHei" w:hAnsi="SimHei" w:eastAsia="SimHei" w:cs="SimHei"/>
          <w:sz w:val="22"/>
          <w:szCs w:val="22"/>
          <w:color w:val="2F8CCA"/>
          <w:spacing w:val="-16"/>
        </w:rPr>
        <w:t>第一章</w:t>
      </w:r>
      <w:r>
        <w:rPr>
          <w:rFonts w:ascii="SimHei" w:hAnsi="SimHei" w:eastAsia="SimHei" w:cs="SimHei"/>
          <w:sz w:val="22"/>
          <w:szCs w:val="22"/>
          <w:color w:val="2F8CCA"/>
          <w:spacing w:val="67"/>
        </w:rPr>
        <w:t xml:space="preserve"> </w:t>
      </w:r>
      <w:r>
        <w:rPr>
          <w:rFonts w:ascii="SimHei" w:hAnsi="SimHei" w:eastAsia="SimHei" w:cs="SimHei"/>
          <w:sz w:val="22"/>
          <w:szCs w:val="22"/>
          <w:color w:val="2F8CCA"/>
          <w:spacing w:val="-16"/>
        </w:rPr>
        <w:t>总</w:t>
      </w:r>
      <w:r>
        <w:rPr>
          <w:rFonts w:ascii="SimHei" w:hAnsi="SimHei" w:eastAsia="SimHei" w:cs="SimHei"/>
          <w:sz w:val="22"/>
          <w:szCs w:val="22"/>
          <w:color w:val="2F8CCA"/>
          <w:spacing w:val="7"/>
        </w:rPr>
        <w:t xml:space="preserve">   </w:t>
      </w:r>
      <w:r>
        <w:rPr>
          <w:rFonts w:ascii="SimHei" w:hAnsi="SimHei" w:eastAsia="SimHei" w:cs="SimHei"/>
          <w:sz w:val="22"/>
          <w:szCs w:val="22"/>
          <w:color w:val="2F8CCA"/>
          <w:spacing w:val="-16"/>
        </w:rPr>
        <w:t>论</w:t>
      </w:r>
      <w:r>
        <w:rPr>
          <w:rFonts w:ascii="SimHei" w:hAnsi="SimHei" w:eastAsia="SimHei" w:cs="SimHei"/>
          <w:sz w:val="22"/>
          <w:szCs w:val="22"/>
          <w:color w:val="2F8CCA"/>
          <w:spacing w:val="5"/>
        </w:rPr>
        <w:t xml:space="preserve">      </w:t>
      </w:r>
      <w:r>
        <w:rPr>
          <w:rFonts w:ascii="SimSun" w:hAnsi="SimSun" w:eastAsia="SimSun" w:cs="SimSun"/>
          <w:sz w:val="18"/>
          <w:szCs w:val="18"/>
          <w:color w:val="0078C9"/>
          <w:spacing w:val="-16"/>
          <w:position w:val="1"/>
        </w:rPr>
        <w:t>341</w:t>
      </w:r>
    </w:p>
    <w:p>
      <w:pPr>
        <w:spacing w:line="280" w:lineRule="auto"/>
        <w:rPr>
          <w:rFonts w:ascii="Arial"/>
          <w:sz w:val="21"/>
        </w:rPr>
      </w:pPr>
      <w:r/>
    </w:p>
    <w:p>
      <w:pPr>
        <w:ind w:right="1107"/>
        <w:spacing w:before="72" w:line="276" w:lineRule="auto"/>
        <w:jc w:val="both"/>
        <w:rPr>
          <w:rFonts w:ascii="SimSun" w:hAnsi="SimSun" w:eastAsia="SimSun" w:cs="SimSun"/>
          <w:sz w:val="22"/>
          <w:szCs w:val="22"/>
        </w:rPr>
      </w:pPr>
      <w:r>
        <w:rPr>
          <w:rFonts w:ascii="SimSun" w:hAnsi="SimSun" w:eastAsia="SimSun" w:cs="SimSun"/>
          <w:sz w:val="22"/>
          <w:szCs w:val="22"/>
          <w:spacing w:val="-7"/>
        </w:rPr>
        <w:t>持胃黏膜的完整无损，必须供给它足够的氧和营养物质。胃黏膜丰富的毛细血管网为上皮细胞旺盛</w:t>
      </w:r>
      <w:r>
        <w:rPr>
          <w:rFonts w:ascii="SimSun" w:hAnsi="SimSun" w:eastAsia="SimSun" w:cs="SimSun"/>
          <w:sz w:val="22"/>
          <w:szCs w:val="22"/>
          <w:spacing w:val="12"/>
        </w:rPr>
        <w:t xml:space="preserve"> </w:t>
      </w:r>
      <w:r>
        <w:rPr>
          <w:rFonts w:ascii="SimSun" w:hAnsi="SimSun" w:eastAsia="SimSun" w:cs="SimSun"/>
          <w:sz w:val="22"/>
          <w:szCs w:val="22"/>
          <w:spacing w:val="-12"/>
        </w:rPr>
        <w:t>的分泌功能及自身不断更新提供足够的营养，也将局部代谢产物及反渗回黏膜的盐酸及时运走</w:t>
      </w:r>
      <w:r>
        <w:rPr>
          <w:rFonts w:ascii="SimSun" w:hAnsi="SimSun" w:eastAsia="SimSun" w:cs="SimSun"/>
          <w:sz w:val="22"/>
          <w:szCs w:val="22"/>
          <w:spacing w:val="-13"/>
        </w:rPr>
        <w:t>，胃黏</w:t>
      </w:r>
      <w:r>
        <w:rPr>
          <w:rFonts w:ascii="SimSun" w:hAnsi="SimSun" w:eastAsia="SimSun" w:cs="SimSun"/>
          <w:sz w:val="22"/>
          <w:szCs w:val="22"/>
        </w:rPr>
        <w:t xml:space="preserve"> </w:t>
      </w:r>
      <w:r>
        <w:rPr>
          <w:rFonts w:ascii="SimSun" w:hAnsi="SimSun" w:eastAsia="SimSun" w:cs="SimSun"/>
          <w:sz w:val="22"/>
          <w:szCs w:val="22"/>
          <w:spacing w:val="-2"/>
        </w:rPr>
        <w:t>膜的健康血液循环对保持黏膜完整甚为重要。此外，间质中的炎症细胞在损伤愈</w:t>
      </w:r>
      <w:r>
        <w:rPr>
          <w:rFonts w:ascii="SimSun" w:hAnsi="SimSun" w:eastAsia="SimSun" w:cs="SimSun"/>
          <w:sz w:val="22"/>
          <w:szCs w:val="22"/>
          <w:spacing w:val="-3"/>
        </w:rPr>
        <w:t>合中亦具有积极</w:t>
      </w:r>
      <w:r>
        <w:rPr>
          <w:rFonts w:ascii="SimSun" w:hAnsi="SimSun" w:eastAsia="SimSun" w:cs="SimSun"/>
          <w:sz w:val="22"/>
          <w:szCs w:val="22"/>
        </w:rPr>
        <w:t xml:space="preserve"> </w:t>
      </w:r>
      <w:r>
        <w:rPr>
          <w:rFonts w:ascii="SimSun" w:hAnsi="SimSun" w:eastAsia="SimSun" w:cs="SimSun"/>
          <w:sz w:val="22"/>
          <w:szCs w:val="22"/>
          <w:spacing w:val="-11"/>
        </w:rPr>
        <w:t>意义。</w:t>
      </w:r>
    </w:p>
    <w:p>
      <w:pPr>
        <w:ind w:right="1069" w:firstLine="420"/>
        <w:spacing w:before="55" w:line="269" w:lineRule="auto"/>
        <w:jc w:val="both"/>
        <w:rPr>
          <w:rFonts w:ascii="SimSun" w:hAnsi="SimSun" w:eastAsia="SimSun" w:cs="SimSun"/>
          <w:sz w:val="22"/>
          <w:szCs w:val="22"/>
        </w:rPr>
      </w:pPr>
      <w:r>
        <w:rPr>
          <w:rFonts w:ascii="SimSun" w:hAnsi="SimSun" w:eastAsia="SimSun" w:cs="SimSun"/>
          <w:sz w:val="22"/>
          <w:szCs w:val="22"/>
          <w:spacing w:val="-19"/>
        </w:rPr>
        <w:t>前列腺素、</w:t>
      </w:r>
      <w:r>
        <w:rPr>
          <w:rFonts w:ascii="SimSun" w:hAnsi="SimSun" w:eastAsia="SimSun" w:cs="SimSun"/>
          <w:sz w:val="22"/>
          <w:szCs w:val="22"/>
          <w:spacing w:val="-13"/>
        </w:rPr>
        <w:t xml:space="preserve"> </w:t>
      </w:r>
      <w:r>
        <w:rPr>
          <w:rFonts w:ascii="SimSun" w:hAnsi="SimSun" w:eastAsia="SimSun" w:cs="SimSun"/>
          <w:sz w:val="22"/>
          <w:szCs w:val="22"/>
          <w:spacing w:val="-19"/>
        </w:rPr>
        <w:t>一氧化氮、表皮生长因子、降钙素基因相关肽、蛋白酶活化</w:t>
      </w:r>
      <w:r>
        <w:rPr>
          <w:rFonts w:ascii="SimSun" w:hAnsi="SimSun" w:eastAsia="SimSun" w:cs="SimSun"/>
          <w:sz w:val="22"/>
          <w:szCs w:val="22"/>
          <w:spacing w:val="-20"/>
        </w:rPr>
        <w:t>受体、过氧化物酶增殖活化</w:t>
      </w:r>
      <w:r>
        <w:rPr>
          <w:rFonts w:ascii="SimSun" w:hAnsi="SimSun" w:eastAsia="SimSun" w:cs="SimSun"/>
          <w:sz w:val="22"/>
          <w:szCs w:val="22"/>
        </w:rPr>
        <w:t xml:space="preserve"> </w:t>
      </w:r>
      <w:r>
        <w:rPr>
          <w:rFonts w:ascii="SimSun" w:hAnsi="SimSun" w:eastAsia="SimSun" w:cs="SimSun"/>
          <w:sz w:val="22"/>
          <w:szCs w:val="22"/>
          <w:spacing w:val="-6"/>
        </w:rPr>
        <w:t>受体及辣椒素通路等分子群参与了复杂的胃黏膜屏障功能调节。前列</w:t>
      </w:r>
      <w:r>
        <w:rPr>
          <w:rFonts w:ascii="SimSun" w:hAnsi="SimSun" w:eastAsia="SimSun" w:cs="SimSun"/>
          <w:sz w:val="22"/>
          <w:szCs w:val="22"/>
          <w:spacing w:val="-7"/>
        </w:rPr>
        <w:t>腺素E</w:t>
      </w:r>
      <w:r>
        <w:rPr>
          <w:rFonts w:ascii="SimSun" w:hAnsi="SimSun" w:eastAsia="SimSun" w:cs="SimSun"/>
          <w:sz w:val="22"/>
          <w:szCs w:val="22"/>
          <w:spacing w:val="-35"/>
        </w:rPr>
        <w:t xml:space="preserve"> </w:t>
      </w:r>
      <w:r>
        <w:rPr>
          <w:rFonts w:ascii="SimSun" w:hAnsi="SimSun" w:eastAsia="SimSun" w:cs="SimSun"/>
          <w:sz w:val="22"/>
          <w:szCs w:val="22"/>
          <w:spacing w:val="-7"/>
        </w:rPr>
        <w:t>对胃黏膜细胞具有保护</w:t>
      </w:r>
      <w:r>
        <w:rPr>
          <w:rFonts w:ascii="SimSun" w:hAnsi="SimSun" w:eastAsia="SimSun" w:cs="SimSun"/>
          <w:sz w:val="22"/>
          <w:szCs w:val="22"/>
        </w:rPr>
        <w:t xml:space="preserve"> </w:t>
      </w:r>
      <w:r>
        <w:rPr>
          <w:rFonts w:ascii="SimSun" w:hAnsi="SimSun" w:eastAsia="SimSun" w:cs="SimSun"/>
          <w:sz w:val="22"/>
          <w:szCs w:val="22"/>
          <w:spacing w:val="-15"/>
        </w:rPr>
        <w:t>作用，能促进黏膜的血液循环及黏液、碳酸氢盐的分泌，是目前认识</w:t>
      </w:r>
      <w:r>
        <w:rPr>
          <w:rFonts w:ascii="SimSun" w:hAnsi="SimSun" w:eastAsia="SimSun" w:cs="SimSun"/>
          <w:sz w:val="22"/>
          <w:szCs w:val="22"/>
          <w:spacing w:val="-16"/>
        </w:rPr>
        <w:t>较为充分的一类黏膜保护性分子。</w:t>
      </w:r>
    </w:p>
    <w:p>
      <w:pPr>
        <w:ind w:left="313"/>
        <w:spacing w:before="105" w:line="221" w:lineRule="auto"/>
        <w:rPr>
          <w:rFonts w:ascii="SimHei" w:hAnsi="SimHei" w:eastAsia="SimHei" w:cs="SimHei"/>
          <w:sz w:val="22"/>
          <w:szCs w:val="22"/>
        </w:rPr>
      </w:pPr>
      <w:r>
        <w:rPr>
          <w:rFonts w:ascii="SimHei" w:hAnsi="SimHei" w:eastAsia="SimHei" w:cs="SimHei"/>
          <w:sz w:val="22"/>
          <w:szCs w:val="22"/>
          <w:b/>
          <w:bCs/>
          <w:color w:val="147DDA"/>
          <w:spacing w:val="-13"/>
        </w:rPr>
        <w:t>【胃酸的分泌与调节】</w:t>
      </w:r>
    </w:p>
    <w:p>
      <w:pPr>
        <w:ind w:right="1126" w:firstLine="420"/>
        <w:spacing w:before="41" w:line="275" w:lineRule="auto"/>
        <w:jc w:val="both"/>
        <w:rPr>
          <w:rFonts w:ascii="SimSun" w:hAnsi="SimSun" w:eastAsia="SimSun" w:cs="SimSun"/>
          <w:sz w:val="22"/>
          <w:szCs w:val="22"/>
        </w:rPr>
      </w:pPr>
      <w:r>
        <w:rPr>
          <w:rFonts w:ascii="SimSun" w:hAnsi="SimSun" w:eastAsia="SimSun" w:cs="SimSun"/>
          <w:sz w:val="22"/>
          <w:szCs w:val="22"/>
          <w:spacing w:val="-7"/>
        </w:rPr>
        <w:t>胃窦从食物感受到的信息促使幽门腺的G</w:t>
      </w:r>
      <w:r>
        <w:rPr>
          <w:rFonts w:ascii="SimSun" w:hAnsi="SimSun" w:eastAsia="SimSun" w:cs="SimSun"/>
          <w:sz w:val="22"/>
          <w:szCs w:val="22"/>
          <w:spacing w:val="-20"/>
        </w:rPr>
        <w:t xml:space="preserve"> </w:t>
      </w:r>
      <w:r>
        <w:rPr>
          <w:rFonts w:ascii="SimSun" w:hAnsi="SimSun" w:eastAsia="SimSun" w:cs="SimSun"/>
          <w:sz w:val="22"/>
          <w:szCs w:val="22"/>
          <w:spacing w:val="-7"/>
        </w:rPr>
        <w:t>细胞分泌促胃液素，大部分促胃液素经循环以内分泌</w:t>
      </w:r>
      <w:r>
        <w:rPr>
          <w:rFonts w:ascii="SimSun" w:hAnsi="SimSun" w:eastAsia="SimSun" w:cs="SimSun"/>
          <w:sz w:val="22"/>
          <w:szCs w:val="22"/>
        </w:rPr>
        <w:t xml:space="preserve"> </w:t>
      </w:r>
      <w:r>
        <w:rPr>
          <w:rFonts w:ascii="SimSun" w:hAnsi="SimSun" w:eastAsia="SimSun" w:cs="SimSun"/>
          <w:sz w:val="22"/>
          <w:szCs w:val="22"/>
          <w:spacing w:val="-9"/>
        </w:rPr>
        <w:t>的方式作用于胃体的肠嗜铬细胞，刺激其分泌组胺，组胺及少量促胃液素通过组胺H</w:t>
      </w:r>
      <w:r>
        <w:rPr>
          <w:rFonts w:ascii="Calibri" w:hAnsi="Calibri" w:eastAsia="Calibri" w:cs="Calibri"/>
          <w:sz w:val="22"/>
          <w:szCs w:val="22"/>
          <w:spacing w:val="-9"/>
        </w:rPr>
        <w:t>₂</w:t>
      </w:r>
      <w:r>
        <w:rPr>
          <w:rFonts w:ascii="Calibri" w:hAnsi="Calibri" w:eastAsia="Calibri" w:cs="Calibri"/>
          <w:sz w:val="22"/>
          <w:szCs w:val="22"/>
          <w:spacing w:val="8"/>
        </w:rPr>
        <w:t xml:space="preserve">  </w:t>
      </w:r>
      <w:r>
        <w:rPr>
          <w:rFonts w:ascii="SimSun" w:hAnsi="SimSun" w:eastAsia="SimSun" w:cs="SimSun"/>
          <w:sz w:val="22"/>
          <w:szCs w:val="22"/>
          <w:spacing w:val="-9"/>
        </w:rPr>
        <w:t>或缩胆囊素-B</w:t>
      </w:r>
      <w:r>
        <w:rPr>
          <w:rFonts w:ascii="SimSun" w:hAnsi="SimSun" w:eastAsia="SimSun" w:cs="SimSun"/>
          <w:sz w:val="22"/>
          <w:szCs w:val="22"/>
          <w:spacing w:val="1"/>
        </w:rPr>
        <w:t xml:space="preserve"> </w:t>
      </w:r>
      <w:r>
        <w:rPr>
          <w:rFonts w:ascii="SimSun" w:hAnsi="SimSun" w:eastAsia="SimSun" w:cs="SimSun"/>
          <w:sz w:val="22"/>
          <w:szCs w:val="22"/>
          <w:spacing w:val="-7"/>
        </w:rPr>
        <w:t>受体共同促进胃体壁细胞合成及分泌盐酸。胃窦D</w:t>
      </w:r>
      <w:r>
        <w:rPr>
          <w:rFonts w:ascii="SimSun" w:hAnsi="SimSun" w:eastAsia="SimSun" w:cs="SimSun"/>
          <w:sz w:val="22"/>
          <w:szCs w:val="22"/>
          <w:spacing w:val="-7"/>
        </w:rPr>
        <w:t xml:space="preserve"> </w:t>
      </w:r>
      <w:r>
        <w:rPr>
          <w:rFonts w:ascii="SimSun" w:hAnsi="SimSun" w:eastAsia="SimSun" w:cs="SimSun"/>
          <w:sz w:val="22"/>
          <w:szCs w:val="22"/>
          <w:spacing w:val="-7"/>
        </w:rPr>
        <w:t>细胞分泌的生长抑素对上述过程中涉及的三种细</w:t>
      </w:r>
      <w:r>
        <w:rPr>
          <w:rFonts w:ascii="SimSun" w:hAnsi="SimSun" w:eastAsia="SimSun" w:cs="SimSun"/>
          <w:sz w:val="22"/>
          <w:szCs w:val="22"/>
        </w:rPr>
        <w:t xml:space="preserve"> </w:t>
      </w:r>
      <w:r>
        <w:rPr>
          <w:rFonts w:ascii="SimSun" w:hAnsi="SimSun" w:eastAsia="SimSun" w:cs="SimSun"/>
          <w:sz w:val="22"/>
          <w:szCs w:val="22"/>
          <w:spacing w:val="-9"/>
        </w:rPr>
        <w:t>胞均有负性调控作用。</w:t>
      </w:r>
    </w:p>
    <w:p>
      <w:pPr>
        <w:ind w:right="1123" w:firstLine="420"/>
        <w:spacing w:before="55" w:line="273" w:lineRule="auto"/>
        <w:jc w:val="both"/>
        <w:rPr>
          <w:rFonts w:ascii="SimSun" w:hAnsi="SimSun" w:eastAsia="SimSun" w:cs="SimSun"/>
          <w:sz w:val="22"/>
          <w:szCs w:val="22"/>
        </w:rPr>
      </w:pPr>
      <w:r>
        <w:rPr>
          <w:rFonts w:ascii="SimSun" w:hAnsi="SimSun" w:eastAsia="SimSun" w:cs="SimSun"/>
          <w:sz w:val="22"/>
          <w:szCs w:val="22"/>
          <w:spacing w:val="-10"/>
        </w:rPr>
        <w:t>胃壁细胞分泌盐酸的过程大致可分为3个主要步骤：①组胺、乙酰胆碱和促胃液素刺激壁细胞</w:t>
      </w:r>
      <w:r>
        <w:rPr>
          <w:rFonts w:ascii="SimSun" w:hAnsi="SimSun" w:eastAsia="SimSun" w:cs="SimSun"/>
          <w:sz w:val="22"/>
          <w:szCs w:val="22"/>
          <w:spacing w:val="-11"/>
        </w:rPr>
        <w:t>上</w:t>
      </w:r>
      <w:r>
        <w:rPr>
          <w:rFonts w:ascii="SimSun" w:hAnsi="SimSun" w:eastAsia="SimSun" w:cs="SimSun"/>
          <w:sz w:val="22"/>
          <w:szCs w:val="22"/>
        </w:rPr>
        <w:t xml:space="preserve"> </w:t>
      </w:r>
      <w:r>
        <w:rPr>
          <w:rFonts w:ascii="SimSun" w:hAnsi="SimSun" w:eastAsia="SimSun" w:cs="SimSun"/>
          <w:sz w:val="22"/>
          <w:szCs w:val="22"/>
          <w:spacing w:val="-10"/>
        </w:rPr>
        <w:t>的各自受体；②壁细胞内，在cAMP</w:t>
      </w:r>
      <w:r>
        <w:rPr>
          <w:rFonts w:ascii="SimSun" w:hAnsi="SimSun" w:eastAsia="SimSun" w:cs="SimSun"/>
          <w:sz w:val="22"/>
          <w:szCs w:val="22"/>
          <w:spacing w:val="35"/>
        </w:rPr>
        <w:t xml:space="preserve"> </w:t>
      </w:r>
      <w:r>
        <w:rPr>
          <w:rFonts w:ascii="SimSun" w:hAnsi="SimSun" w:eastAsia="SimSun" w:cs="SimSun"/>
          <w:sz w:val="22"/>
          <w:szCs w:val="22"/>
          <w:spacing w:val="-10"/>
        </w:rPr>
        <w:t>或钙离子介导下生成氢离子；③位于壁细胞分泌小管和囊泡内的</w:t>
      </w:r>
      <w:r>
        <w:rPr>
          <w:rFonts w:ascii="SimSun" w:hAnsi="SimSun" w:eastAsia="SimSun" w:cs="SimSun"/>
          <w:sz w:val="22"/>
          <w:szCs w:val="22"/>
        </w:rPr>
        <w:t xml:space="preserve"> </w:t>
      </w:r>
      <w:r>
        <w:rPr>
          <w:rFonts w:ascii="SimSun" w:hAnsi="SimSun" w:eastAsia="SimSun" w:cs="SimSun"/>
          <w:sz w:val="22"/>
          <w:szCs w:val="22"/>
          <w:spacing w:val="-9"/>
        </w:rPr>
        <w:t>H*-K*-ATP酶，又称质子泵，将H*从壁细胞逆浓度梯度泵入胃腔。此外，来自肠神经系统的乙酰胆碱</w:t>
      </w:r>
      <w:r>
        <w:rPr>
          <w:rFonts w:ascii="SimSun" w:hAnsi="SimSun" w:eastAsia="SimSun" w:cs="SimSun"/>
          <w:sz w:val="22"/>
          <w:szCs w:val="22"/>
          <w:spacing w:val="18"/>
        </w:rPr>
        <w:t xml:space="preserve"> </w:t>
      </w:r>
      <w:r>
        <w:rPr>
          <w:rFonts w:ascii="SimSun" w:hAnsi="SimSun" w:eastAsia="SimSun" w:cs="SimSun"/>
          <w:sz w:val="22"/>
          <w:szCs w:val="22"/>
          <w:spacing w:val="-11"/>
        </w:rPr>
        <w:t>通过神经内分泌的方式影响壁细胞、G</w:t>
      </w:r>
      <w:r>
        <w:rPr>
          <w:rFonts w:ascii="SimSun" w:hAnsi="SimSun" w:eastAsia="SimSun" w:cs="SimSun"/>
          <w:sz w:val="22"/>
          <w:szCs w:val="22"/>
          <w:spacing w:val="-33"/>
        </w:rPr>
        <w:t xml:space="preserve"> </w:t>
      </w:r>
      <w:r>
        <w:rPr>
          <w:rFonts w:ascii="SimSun" w:hAnsi="SimSun" w:eastAsia="SimSun" w:cs="SimSun"/>
          <w:sz w:val="22"/>
          <w:szCs w:val="22"/>
          <w:spacing w:val="-11"/>
        </w:rPr>
        <w:t>细胞和D</w:t>
      </w:r>
      <w:r>
        <w:rPr>
          <w:rFonts w:ascii="SimSun" w:hAnsi="SimSun" w:eastAsia="SimSun" w:cs="SimSun"/>
          <w:sz w:val="22"/>
          <w:szCs w:val="22"/>
          <w:spacing w:val="-15"/>
        </w:rPr>
        <w:t xml:space="preserve"> </w:t>
      </w:r>
      <w:r>
        <w:rPr>
          <w:rFonts w:ascii="SimSun" w:hAnsi="SimSun" w:eastAsia="SimSun" w:cs="SimSun"/>
          <w:sz w:val="22"/>
          <w:szCs w:val="22"/>
          <w:spacing w:val="-11"/>
        </w:rPr>
        <w:t>细胞的功能状态，其对胃酸分泌的综合调节作用变化</w:t>
      </w:r>
      <w:r>
        <w:rPr>
          <w:rFonts w:ascii="SimSun" w:hAnsi="SimSun" w:eastAsia="SimSun" w:cs="SimSun"/>
          <w:sz w:val="22"/>
          <w:szCs w:val="22"/>
        </w:rPr>
        <w:t xml:space="preserve"> </w:t>
      </w:r>
      <w:r>
        <w:rPr>
          <w:rFonts w:ascii="SimSun" w:hAnsi="SimSun" w:eastAsia="SimSun" w:cs="SimSun"/>
          <w:sz w:val="22"/>
          <w:szCs w:val="22"/>
          <w:spacing w:val="-9"/>
        </w:rPr>
        <w:t>甚大。</w:t>
      </w:r>
    </w:p>
    <w:p>
      <w:pPr>
        <w:ind w:left="312"/>
        <w:spacing w:before="112" w:line="221" w:lineRule="auto"/>
        <w:rPr>
          <w:rFonts w:ascii="SimHei" w:hAnsi="SimHei" w:eastAsia="SimHei" w:cs="SimHei"/>
          <w:sz w:val="22"/>
          <w:szCs w:val="22"/>
        </w:rPr>
      </w:pPr>
      <w:r>
        <w:rPr>
          <w:rFonts w:ascii="SimHei" w:hAnsi="SimHei" w:eastAsia="SimHei" w:cs="SimHei"/>
          <w:sz w:val="22"/>
          <w:szCs w:val="22"/>
          <w:b/>
          <w:bCs/>
          <w:color w:val="0A6FBC"/>
          <w:spacing w:val="-15"/>
        </w:rPr>
        <w:t>【肠黏膜屏障】</w:t>
      </w:r>
    </w:p>
    <w:p>
      <w:pPr>
        <w:ind w:right="1131" w:firstLine="420"/>
        <w:spacing w:before="53" w:line="272" w:lineRule="auto"/>
        <w:rPr>
          <w:rFonts w:ascii="SimSun" w:hAnsi="SimSun" w:eastAsia="SimSun" w:cs="SimSun"/>
          <w:sz w:val="22"/>
          <w:szCs w:val="22"/>
        </w:rPr>
      </w:pPr>
      <w:r>
        <w:rPr>
          <w:rFonts w:ascii="SimSun" w:hAnsi="SimSun" w:eastAsia="SimSun" w:cs="SimSun"/>
          <w:sz w:val="22"/>
          <w:szCs w:val="22"/>
          <w:spacing w:val="-12"/>
        </w:rPr>
        <w:t>肠道在接触大量的食物和肠腔内微生物共生的过程中，其屏障防御体系起了重</w:t>
      </w:r>
      <w:r>
        <w:rPr>
          <w:rFonts w:ascii="SimSun" w:hAnsi="SimSun" w:eastAsia="SimSun" w:cs="SimSun"/>
          <w:sz w:val="22"/>
          <w:szCs w:val="22"/>
          <w:spacing w:val="-13"/>
        </w:rPr>
        <w:t>大的作用，可有效</w:t>
      </w:r>
      <w:r>
        <w:rPr>
          <w:rFonts w:ascii="SimSun" w:hAnsi="SimSun" w:eastAsia="SimSun" w:cs="SimSun"/>
          <w:sz w:val="22"/>
          <w:szCs w:val="22"/>
        </w:rPr>
        <w:t xml:space="preserve"> </w:t>
      </w:r>
      <w:r>
        <w:rPr>
          <w:rFonts w:ascii="SimSun" w:hAnsi="SimSun" w:eastAsia="SimSun" w:cs="SimSun"/>
          <w:sz w:val="22"/>
          <w:szCs w:val="22"/>
          <w:spacing w:val="-11"/>
        </w:rPr>
        <w:t>地阻挡肠道内500多种、浓度高达约10¹'个/ml的肠道内寄生菌及其毒素向肠腔</w:t>
      </w:r>
      <w:r>
        <w:rPr>
          <w:rFonts w:ascii="SimSun" w:hAnsi="SimSun" w:eastAsia="SimSun" w:cs="SimSun"/>
          <w:sz w:val="22"/>
          <w:szCs w:val="22"/>
          <w:spacing w:val="-12"/>
        </w:rPr>
        <w:t>外组织、器官移位，防</w:t>
      </w:r>
      <w:r>
        <w:rPr>
          <w:rFonts w:ascii="SimSun" w:hAnsi="SimSun" w:eastAsia="SimSun" w:cs="SimSun"/>
          <w:sz w:val="22"/>
          <w:szCs w:val="22"/>
        </w:rPr>
        <w:t xml:space="preserve"> </w:t>
      </w:r>
      <w:r>
        <w:rPr>
          <w:rFonts w:ascii="SimSun" w:hAnsi="SimSun" w:eastAsia="SimSun" w:cs="SimSun"/>
          <w:sz w:val="22"/>
          <w:szCs w:val="22"/>
          <w:spacing w:val="-7"/>
        </w:rPr>
        <w:t>止机体受内源性微生物及其毒素的侵害。肠黏膜屏障是将肠腔内物质与机</w:t>
      </w:r>
      <w:r>
        <w:rPr>
          <w:rFonts w:ascii="SimSun" w:hAnsi="SimSun" w:eastAsia="SimSun" w:cs="SimSun"/>
          <w:sz w:val="22"/>
          <w:szCs w:val="22"/>
          <w:spacing w:val="-8"/>
        </w:rPr>
        <w:t>体内环境相隔离，维持机</w:t>
      </w:r>
      <w:r>
        <w:rPr>
          <w:rFonts w:ascii="SimSun" w:hAnsi="SimSun" w:eastAsia="SimSun" w:cs="SimSun"/>
          <w:sz w:val="22"/>
          <w:szCs w:val="22"/>
        </w:rPr>
        <w:t xml:space="preserve"> </w:t>
      </w:r>
      <w:r>
        <w:rPr>
          <w:rFonts w:ascii="SimSun" w:hAnsi="SimSun" w:eastAsia="SimSun" w:cs="SimSun"/>
          <w:sz w:val="22"/>
          <w:szCs w:val="22"/>
          <w:spacing w:val="-7"/>
        </w:rPr>
        <w:t>体内环境稳定的结构与功能的统一体，由机械屏障、</w:t>
      </w:r>
      <w:r>
        <w:rPr>
          <w:rFonts w:ascii="SimSun" w:hAnsi="SimSun" w:eastAsia="SimSun" w:cs="SimSun"/>
          <w:sz w:val="22"/>
          <w:szCs w:val="22"/>
          <w:spacing w:val="-8"/>
        </w:rPr>
        <w:t>化学屏障、免疫屏障、生物屏障与肠蠕动共同</w:t>
      </w:r>
      <w:r>
        <w:rPr>
          <w:rFonts w:ascii="SimSun" w:hAnsi="SimSun" w:eastAsia="SimSun" w:cs="SimSun"/>
          <w:sz w:val="22"/>
          <w:szCs w:val="22"/>
        </w:rPr>
        <w:t xml:space="preserve"> </w:t>
      </w:r>
      <w:r>
        <w:rPr>
          <w:rFonts w:ascii="SimSun" w:hAnsi="SimSun" w:eastAsia="SimSun" w:cs="SimSun"/>
          <w:sz w:val="22"/>
          <w:szCs w:val="22"/>
          <w:spacing w:val="-10"/>
        </w:rPr>
        <w:t>构成。</w:t>
      </w:r>
    </w:p>
    <w:p>
      <w:pPr>
        <w:ind w:right="1065" w:firstLine="420"/>
        <w:spacing w:before="103"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b/>
          <w:bCs/>
          <w:spacing w:val="-8"/>
        </w:rPr>
        <w:t>机械屏障</w:t>
      </w:r>
      <w:r>
        <w:rPr>
          <w:rFonts w:ascii="SimSun" w:hAnsi="SimSun" w:eastAsia="SimSun" w:cs="SimSun"/>
          <w:sz w:val="22"/>
          <w:szCs w:val="22"/>
          <w:spacing w:val="32"/>
        </w:rPr>
        <w:t xml:space="preserve">  </w:t>
      </w:r>
      <w:r>
        <w:rPr>
          <w:rFonts w:ascii="SimSun" w:hAnsi="SimSun" w:eastAsia="SimSun" w:cs="SimSun"/>
          <w:sz w:val="22"/>
          <w:szCs w:val="22"/>
          <w:spacing w:val="-8"/>
        </w:rPr>
        <w:t>是指肠黏膜上皮细胞、细胞间紧密连接与菌膜三者构成的完整屏障，在执行肠屏</w:t>
      </w:r>
      <w:r>
        <w:rPr>
          <w:rFonts w:ascii="SimSun" w:hAnsi="SimSun" w:eastAsia="SimSun" w:cs="SimSun"/>
          <w:sz w:val="22"/>
          <w:szCs w:val="22"/>
        </w:rPr>
        <w:t xml:space="preserve"> </w:t>
      </w:r>
      <w:r>
        <w:rPr>
          <w:rFonts w:ascii="SimSun" w:hAnsi="SimSun" w:eastAsia="SimSun" w:cs="SimSun"/>
          <w:sz w:val="22"/>
          <w:szCs w:val="22"/>
          <w:spacing w:val="-11"/>
        </w:rPr>
        <w:t>障功能中最为重要。</w:t>
      </w:r>
    </w:p>
    <w:p>
      <w:pPr>
        <w:ind w:right="1070" w:firstLine="420"/>
        <w:spacing w:before="75"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8"/>
        </w:rPr>
        <w:t>化学屏障</w:t>
      </w:r>
      <w:r>
        <w:rPr>
          <w:rFonts w:ascii="SimSun" w:hAnsi="SimSun" w:eastAsia="SimSun" w:cs="SimSun"/>
          <w:sz w:val="22"/>
          <w:szCs w:val="22"/>
          <w:spacing w:val="8"/>
        </w:rPr>
        <w:t xml:space="preserve">  </w:t>
      </w:r>
      <w:r>
        <w:rPr>
          <w:rFonts w:ascii="SimSun" w:hAnsi="SimSun" w:eastAsia="SimSun" w:cs="SimSun"/>
          <w:sz w:val="22"/>
          <w:szCs w:val="22"/>
          <w:spacing w:val="-8"/>
        </w:rPr>
        <w:t>胃酸和胆盐可灭活经口进入肠道的大量细菌。由肠黏膜上皮分泌的黏液、消化液</w:t>
      </w:r>
      <w:r>
        <w:rPr>
          <w:rFonts w:ascii="SimSun" w:hAnsi="SimSun" w:eastAsia="SimSun" w:cs="SimSun"/>
          <w:sz w:val="22"/>
          <w:szCs w:val="22"/>
          <w:spacing w:val="1"/>
        </w:rPr>
        <w:t xml:space="preserve"> </w:t>
      </w:r>
      <w:r>
        <w:rPr>
          <w:rFonts w:ascii="SimSun" w:hAnsi="SimSun" w:eastAsia="SimSun" w:cs="SimSun"/>
          <w:sz w:val="22"/>
          <w:szCs w:val="22"/>
          <w:spacing w:val="-9"/>
        </w:rPr>
        <w:t>及肠腔内正常寄生菌产生的抑菌物质构成。</w:t>
      </w:r>
    </w:p>
    <w:p>
      <w:pPr>
        <w:ind w:right="1111" w:firstLine="420"/>
        <w:spacing w:before="76" w:line="264" w:lineRule="auto"/>
        <w:rPr>
          <w:rFonts w:ascii="SimSun" w:hAnsi="SimSun" w:eastAsia="SimSun" w:cs="SimSun"/>
          <w:sz w:val="22"/>
          <w:szCs w:val="22"/>
        </w:rPr>
      </w:pPr>
      <w:r>
        <w:rPr>
          <w:rFonts w:ascii="SimSun" w:hAnsi="SimSun" w:eastAsia="SimSun" w:cs="SimSun"/>
          <w:sz w:val="22"/>
          <w:szCs w:val="22"/>
          <w:spacing w:val="-10"/>
        </w:rPr>
        <w:t>3.</w:t>
      </w:r>
      <w:r>
        <w:rPr>
          <w:rFonts w:ascii="SimSun" w:hAnsi="SimSun" w:eastAsia="SimSun" w:cs="SimSun"/>
          <w:sz w:val="22"/>
          <w:szCs w:val="22"/>
          <w:spacing w:val="-47"/>
        </w:rPr>
        <w:t xml:space="preserve"> </w:t>
      </w:r>
      <w:r>
        <w:rPr>
          <w:rFonts w:ascii="SimSun" w:hAnsi="SimSun" w:eastAsia="SimSun" w:cs="SimSun"/>
          <w:sz w:val="22"/>
          <w:szCs w:val="22"/>
          <w:spacing w:val="-10"/>
        </w:rPr>
        <w:t>免疫屏障</w:t>
      </w:r>
      <w:r>
        <w:rPr>
          <w:rFonts w:ascii="SimSun" w:hAnsi="SimSun" w:eastAsia="SimSun" w:cs="SimSun"/>
          <w:sz w:val="22"/>
          <w:szCs w:val="22"/>
          <w:spacing w:val="84"/>
        </w:rPr>
        <w:t xml:space="preserve"> </w:t>
      </w:r>
      <w:r>
        <w:rPr>
          <w:rFonts w:ascii="SimSun" w:hAnsi="SimSun" w:eastAsia="SimSun" w:cs="SimSun"/>
          <w:sz w:val="22"/>
          <w:szCs w:val="22"/>
          <w:spacing w:val="-10"/>
        </w:rPr>
        <w:t>肠道是人体重要的外周免疫器官，由肠相关淋巴组织(上皮间淋巴细胞、固有层淋</w:t>
      </w:r>
      <w:r>
        <w:rPr>
          <w:rFonts w:ascii="SimSun" w:hAnsi="SimSun" w:eastAsia="SimSun" w:cs="SimSun"/>
          <w:sz w:val="22"/>
          <w:szCs w:val="22"/>
        </w:rPr>
        <w:t xml:space="preserve"> </w:t>
      </w:r>
      <w:r>
        <w:rPr>
          <w:rFonts w:ascii="SimSun" w:hAnsi="SimSun" w:eastAsia="SimSun" w:cs="SimSun"/>
          <w:sz w:val="22"/>
          <w:szCs w:val="22"/>
          <w:spacing w:val="-9"/>
        </w:rPr>
        <w:t>巴细胞及Peyer结)、肠系膜淋巴结、肝脏库普弗(Kupffer)细胞和浆细胞产生的分泌型抗体(sIgA)及</w:t>
      </w:r>
      <w:r>
        <w:rPr>
          <w:rFonts w:ascii="SimSun" w:hAnsi="SimSun" w:eastAsia="SimSun" w:cs="SimSun"/>
          <w:sz w:val="22"/>
          <w:szCs w:val="22"/>
          <w:spacing w:val="17"/>
        </w:rPr>
        <w:t xml:space="preserve"> </w:t>
      </w:r>
      <w:r>
        <w:rPr>
          <w:rFonts w:ascii="SimSun" w:hAnsi="SimSun" w:eastAsia="SimSun" w:cs="SimSun"/>
          <w:sz w:val="22"/>
          <w:szCs w:val="22"/>
          <w:spacing w:val="-8"/>
        </w:rPr>
        <w:t>免疫细胞分泌的防御素等构成。在天然免疫及获得性免疫</w:t>
      </w:r>
      <w:r>
        <w:rPr>
          <w:rFonts w:ascii="SimSun" w:hAnsi="SimSun" w:eastAsia="SimSun" w:cs="SimSun"/>
          <w:sz w:val="22"/>
          <w:szCs w:val="22"/>
          <w:spacing w:val="-9"/>
        </w:rPr>
        <w:t>中发挥重要作用。</w:t>
      </w:r>
    </w:p>
    <w:p>
      <w:pPr>
        <w:ind w:right="1041" w:firstLine="420"/>
        <w:spacing w:before="76" w:line="269" w:lineRule="auto"/>
        <w:rPr>
          <w:rFonts w:ascii="SimSun" w:hAnsi="SimSun" w:eastAsia="SimSun" w:cs="SimSun"/>
          <w:sz w:val="22"/>
          <w:szCs w:val="22"/>
        </w:rPr>
      </w:pPr>
      <w:r>
        <w:rPr>
          <w:rFonts w:ascii="SimSun" w:hAnsi="SimSun" w:eastAsia="SimSun" w:cs="SimSun"/>
          <w:sz w:val="22"/>
          <w:szCs w:val="22"/>
          <w:spacing w:val="-17"/>
        </w:rPr>
        <w:t>肠黏膜的天然免疫是机体先天所具备的，其作用迅速，防御机制多样，但缺乏免疫记忆性，对同一</w:t>
      </w:r>
      <w:r>
        <w:rPr>
          <w:rFonts w:ascii="SimSun" w:hAnsi="SimSun" w:eastAsia="SimSun" w:cs="SimSun"/>
          <w:sz w:val="22"/>
          <w:szCs w:val="22"/>
          <w:spacing w:val="1"/>
        </w:rPr>
        <w:t xml:space="preserve"> </w:t>
      </w:r>
      <w:r>
        <w:rPr>
          <w:rFonts w:ascii="SimSun" w:hAnsi="SimSun" w:eastAsia="SimSun" w:cs="SimSun"/>
          <w:sz w:val="22"/>
          <w:szCs w:val="22"/>
          <w:spacing w:val="-14"/>
        </w:rPr>
        <w:t>病原的多次刺激反应雷同。参与的效应细胞包括：肠黏膜上皮细胞、巨噬细胞、树突状细胞、B</w:t>
      </w:r>
      <w:r>
        <w:rPr>
          <w:rFonts w:ascii="SimSun" w:hAnsi="SimSun" w:eastAsia="SimSun" w:cs="SimSun"/>
          <w:sz w:val="22"/>
          <w:szCs w:val="22"/>
          <w:spacing w:val="-33"/>
        </w:rPr>
        <w:t xml:space="preserve"> </w:t>
      </w:r>
      <w:r>
        <w:rPr>
          <w:rFonts w:ascii="SimSun" w:hAnsi="SimSun" w:eastAsia="SimSun" w:cs="SimSun"/>
          <w:sz w:val="22"/>
          <w:szCs w:val="22"/>
          <w:spacing w:val="-14"/>
        </w:rPr>
        <w:t>细胞、</w:t>
      </w:r>
      <w:r>
        <w:rPr>
          <w:rFonts w:ascii="SimSun" w:hAnsi="SimSun" w:eastAsia="SimSun" w:cs="SimSun"/>
          <w:sz w:val="22"/>
          <w:szCs w:val="22"/>
        </w:rPr>
        <w:t xml:space="preserve"> </w:t>
      </w:r>
      <w:r>
        <w:rPr>
          <w:rFonts w:ascii="SimSun" w:hAnsi="SimSun" w:eastAsia="SimSun" w:cs="SimSun"/>
          <w:sz w:val="22"/>
          <w:szCs w:val="22"/>
          <w:spacing w:val="-17"/>
        </w:rPr>
        <w:t>嗜酸细胞、肥大细胞、自然杀伤细胞等，这些细胞上的结构识别受体识别病原后，迅速启动天然免疫应</w:t>
      </w:r>
      <w:r>
        <w:rPr>
          <w:rFonts w:ascii="SimSun" w:hAnsi="SimSun" w:eastAsia="SimSun" w:cs="SimSun"/>
          <w:sz w:val="22"/>
          <w:szCs w:val="22"/>
          <w:spacing w:val="12"/>
        </w:rPr>
        <w:t xml:space="preserve"> </w:t>
      </w:r>
      <w:r>
        <w:rPr>
          <w:rFonts w:ascii="SimSun" w:hAnsi="SimSun" w:eastAsia="SimSun" w:cs="SimSun"/>
          <w:sz w:val="22"/>
          <w:szCs w:val="22"/>
          <w:spacing w:val="-6"/>
        </w:rPr>
        <w:t>答，核因子-kB</w:t>
      </w:r>
      <w:r>
        <w:rPr>
          <w:rFonts w:ascii="SimSun" w:hAnsi="SimSun" w:eastAsia="SimSun" w:cs="SimSun"/>
          <w:sz w:val="22"/>
          <w:szCs w:val="22"/>
          <w:spacing w:val="-49"/>
        </w:rPr>
        <w:t xml:space="preserve"> </w:t>
      </w:r>
      <w:r>
        <w:rPr>
          <w:rFonts w:ascii="SimSun" w:hAnsi="SimSun" w:eastAsia="SimSun" w:cs="SimSun"/>
          <w:sz w:val="22"/>
          <w:szCs w:val="22"/>
          <w:spacing w:val="-6"/>
        </w:rPr>
        <w:t>是重要的炎症反应的枢纽分子。肠道的获得性免疫由特异性淋巴细胞识别外源性抗</w:t>
      </w:r>
      <w:r>
        <w:rPr>
          <w:rFonts w:ascii="SimSun" w:hAnsi="SimSun" w:eastAsia="SimSun" w:cs="SimSun"/>
          <w:sz w:val="22"/>
          <w:szCs w:val="22"/>
        </w:rPr>
        <w:t xml:space="preserve">  </w:t>
      </w:r>
      <w:r>
        <w:rPr>
          <w:rFonts w:ascii="SimSun" w:hAnsi="SimSun" w:eastAsia="SimSun" w:cs="SimSun"/>
          <w:sz w:val="22"/>
          <w:szCs w:val="22"/>
          <w:spacing w:val="-12"/>
        </w:rPr>
        <w:t>原后开始启动，经淋巴细胞增生和分化成效应细胞后发挥功能。虽然起效慢，但具有免疫</w:t>
      </w:r>
      <w:r>
        <w:rPr>
          <w:rFonts w:ascii="SimSun" w:hAnsi="SimSun" w:eastAsia="SimSun" w:cs="SimSun"/>
          <w:sz w:val="22"/>
          <w:szCs w:val="22"/>
          <w:spacing w:val="-13"/>
        </w:rPr>
        <w:t>记忆性、特</w:t>
      </w:r>
      <w:r>
        <w:rPr>
          <w:rFonts w:ascii="SimSun" w:hAnsi="SimSun" w:eastAsia="SimSun" w:cs="SimSun"/>
          <w:sz w:val="22"/>
          <w:szCs w:val="22"/>
        </w:rPr>
        <w:t xml:space="preserve">  </w:t>
      </w:r>
      <w:r>
        <w:rPr>
          <w:rFonts w:ascii="SimSun" w:hAnsi="SimSun" w:eastAsia="SimSun" w:cs="SimSun"/>
          <w:sz w:val="22"/>
          <w:szCs w:val="22"/>
          <w:spacing w:val="-11"/>
        </w:rPr>
        <w:t>异性等特点，因而它具有扩大天然免疫和增强其功能的作用。防御素是富含半胱氨酸的阳离子短肽，</w:t>
      </w:r>
      <w:r>
        <w:rPr>
          <w:rFonts w:ascii="SimSun" w:hAnsi="SimSun" w:eastAsia="SimSun" w:cs="SimSun"/>
          <w:sz w:val="22"/>
          <w:szCs w:val="22"/>
          <w:spacing w:val="13"/>
        </w:rPr>
        <w:t xml:space="preserve"> </w:t>
      </w:r>
      <w:r>
        <w:rPr>
          <w:rFonts w:ascii="SimSun" w:hAnsi="SimSun" w:eastAsia="SimSun" w:cs="SimSun"/>
          <w:sz w:val="22"/>
          <w:szCs w:val="22"/>
          <w:spacing w:val="-15"/>
        </w:rPr>
        <w:t>通过其电子吸引力穿透微生物细胞膜，使胞浆外溢，因而具有很强的抗细菌、真菌和病毒的作用。</w:t>
      </w:r>
    </w:p>
    <w:p>
      <w:pPr>
        <w:ind w:left="420"/>
        <w:spacing w:before="109" w:line="219" w:lineRule="auto"/>
        <w:rPr>
          <w:rFonts w:ascii="SimSun" w:hAnsi="SimSun" w:eastAsia="SimSun" w:cs="SimSun"/>
          <w:sz w:val="22"/>
          <w:szCs w:val="22"/>
        </w:rPr>
      </w:pPr>
      <w:r>
        <w:rPr>
          <w:rFonts w:ascii="SimSun" w:hAnsi="SimSun" w:eastAsia="SimSun" w:cs="SimSun"/>
          <w:sz w:val="22"/>
          <w:szCs w:val="22"/>
          <w:spacing w:val="-7"/>
        </w:rPr>
        <w:t>4.</w:t>
      </w:r>
      <w:r>
        <w:rPr>
          <w:rFonts w:ascii="SimSun" w:hAnsi="SimSun" w:eastAsia="SimSun" w:cs="SimSun"/>
          <w:sz w:val="22"/>
          <w:szCs w:val="22"/>
          <w:spacing w:val="-13"/>
        </w:rPr>
        <w:t xml:space="preserve"> </w:t>
      </w:r>
      <w:r>
        <w:rPr>
          <w:rFonts w:ascii="SimSun" w:hAnsi="SimSun" w:eastAsia="SimSun" w:cs="SimSun"/>
          <w:sz w:val="22"/>
          <w:szCs w:val="22"/>
          <w:spacing w:val="-7"/>
        </w:rPr>
        <w:t>生物屏障</w:t>
      </w:r>
      <w:r>
        <w:rPr>
          <w:rFonts w:ascii="SimSun" w:hAnsi="SimSun" w:eastAsia="SimSun" w:cs="SimSun"/>
          <w:sz w:val="22"/>
          <w:szCs w:val="22"/>
          <w:spacing w:val="71"/>
        </w:rPr>
        <w:t xml:space="preserve"> </w:t>
      </w:r>
      <w:r>
        <w:rPr>
          <w:rFonts w:ascii="SimSun" w:hAnsi="SimSun" w:eastAsia="SimSun" w:cs="SimSun"/>
          <w:sz w:val="22"/>
          <w:szCs w:val="22"/>
          <w:spacing w:val="-7"/>
        </w:rPr>
        <w:t>详见肠道微生态。</w:t>
      </w:r>
    </w:p>
    <w:p>
      <w:pPr>
        <w:ind w:left="420"/>
        <w:spacing w:before="99" w:line="219" w:lineRule="auto"/>
        <w:rPr>
          <w:rFonts w:ascii="SimSun" w:hAnsi="SimSun" w:eastAsia="SimSun" w:cs="SimSun"/>
          <w:sz w:val="22"/>
          <w:szCs w:val="22"/>
        </w:rPr>
      </w:pPr>
      <w:r>
        <w:rPr>
          <w:rFonts w:ascii="SimSun" w:hAnsi="SimSun" w:eastAsia="SimSun" w:cs="SimSun"/>
          <w:sz w:val="22"/>
          <w:szCs w:val="22"/>
          <w:spacing w:val="-10"/>
        </w:rPr>
        <w:t>5.</w:t>
      </w:r>
      <w:r>
        <w:rPr>
          <w:rFonts w:ascii="SimSun" w:hAnsi="SimSun" w:eastAsia="SimSun" w:cs="SimSun"/>
          <w:sz w:val="22"/>
          <w:szCs w:val="22"/>
          <w:spacing w:val="-38"/>
        </w:rPr>
        <w:t xml:space="preserve"> </w:t>
      </w:r>
      <w:r>
        <w:rPr>
          <w:rFonts w:ascii="SimSun" w:hAnsi="SimSun" w:eastAsia="SimSun" w:cs="SimSun"/>
          <w:sz w:val="22"/>
          <w:szCs w:val="22"/>
          <w:spacing w:val="-10"/>
        </w:rPr>
        <w:t>肠蠕动肠蠕动如同肠道的清道夫，在肠梗阻、肠麻痹等情况下，常伴有小肠细菌过</w:t>
      </w:r>
      <w:r>
        <w:rPr>
          <w:rFonts w:ascii="SimSun" w:hAnsi="SimSun" w:eastAsia="SimSun" w:cs="SimSun"/>
          <w:sz w:val="22"/>
          <w:szCs w:val="22"/>
          <w:spacing w:val="-11"/>
        </w:rPr>
        <w:t>生长。</w:t>
      </w:r>
    </w:p>
    <w:p>
      <w:pPr>
        <w:ind w:left="312"/>
        <w:spacing w:before="54" w:line="221" w:lineRule="auto"/>
        <w:rPr>
          <w:rFonts w:ascii="SimHei" w:hAnsi="SimHei" w:eastAsia="SimHei" w:cs="SimHei"/>
          <w:sz w:val="22"/>
          <w:szCs w:val="22"/>
        </w:rPr>
      </w:pPr>
      <w:r>
        <w:rPr>
          <w:rFonts w:ascii="SimHei" w:hAnsi="SimHei" w:eastAsia="SimHei" w:cs="SimHei"/>
          <w:sz w:val="22"/>
          <w:szCs w:val="22"/>
          <w:b/>
          <w:bCs/>
          <w:color w:val="0077D2"/>
          <w:spacing w:val="-15"/>
        </w:rPr>
        <w:t>【肠道微生态】</w:t>
      </w:r>
    </w:p>
    <w:p>
      <w:pPr>
        <w:ind w:right="1110" w:firstLine="420"/>
        <w:spacing w:before="101" w:line="263" w:lineRule="auto"/>
        <w:jc w:val="both"/>
        <w:rPr>
          <w:rFonts w:ascii="SimSun" w:hAnsi="SimSun" w:eastAsia="SimSun" w:cs="SimSun"/>
          <w:sz w:val="22"/>
          <w:szCs w:val="22"/>
        </w:rPr>
      </w:pPr>
      <w:r>
        <w:rPr>
          <w:rFonts w:ascii="SimSun" w:hAnsi="SimSun" w:eastAsia="SimSun" w:cs="SimSun"/>
          <w:sz w:val="22"/>
          <w:szCs w:val="22"/>
          <w:spacing w:val="-12"/>
        </w:rPr>
        <w:t>肠道微生态由细菌、真菌、病毒等共同构成，其数目和基因数远远高于人体自身细胞数目和基因</w:t>
      </w:r>
      <w:r>
        <w:rPr>
          <w:rFonts w:ascii="SimSun" w:hAnsi="SimSun" w:eastAsia="SimSun" w:cs="SimSun"/>
          <w:sz w:val="22"/>
          <w:szCs w:val="22"/>
          <w:spacing w:val="4"/>
        </w:rPr>
        <w:t xml:space="preserve"> </w:t>
      </w:r>
      <w:r>
        <w:rPr>
          <w:rFonts w:ascii="SimSun" w:hAnsi="SimSun" w:eastAsia="SimSun" w:cs="SimSun"/>
          <w:sz w:val="22"/>
          <w:szCs w:val="22"/>
          <w:spacing w:val="-16"/>
        </w:rPr>
        <w:t>数目，称为人体第二基因组。肠道菌群可大致分为：①益生菌：主要是各种</w:t>
      </w:r>
      <w:r>
        <w:rPr>
          <w:rFonts w:ascii="SimSun" w:hAnsi="SimSun" w:eastAsia="SimSun" w:cs="SimSun"/>
          <w:sz w:val="22"/>
          <w:szCs w:val="22"/>
          <w:spacing w:val="-17"/>
        </w:rPr>
        <w:t>双歧杆菌、乳酸杆菌等厌氧</w:t>
      </w:r>
      <w:r>
        <w:rPr>
          <w:rFonts w:ascii="SimSun" w:hAnsi="SimSun" w:eastAsia="SimSun" w:cs="SimSun"/>
          <w:sz w:val="22"/>
          <w:szCs w:val="22"/>
        </w:rPr>
        <w:t xml:space="preserve"> </w:t>
      </w:r>
      <w:r>
        <w:rPr>
          <w:rFonts w:ascii="SimSun" w:hAnsi="SimSun" w:eastAsia="SimSun" w:cs="SimSun"/>
          <w:sz w:val="22"/>
          <w:szCs w:val="22"/>
          <w:spacing w:val="-16"/>
        </w:rPr>
        <w:t>菌，常紧贴黏液层，是人体健康不可缺少的要素，可以合成各种维生素，参与</w:t>
      </w:r>
      <w:r>
        <w:rPr>
          <w:rFonts w:ascii="SimSun" w:hAnsi="SimSun" w:eastAsia="SimSun" w:cs="SimSun"/>
          <w:sz w:val="22"/>
          <w:szCs w:val="22"/>
          <w:spacing w:val="-17"/>
        </w:rPr>
        <w:t>食物的消化，促进肠道蠕</w:t>
      </w:r>
    </w:p>
    <w:p>
      <w:pPr>
        <w:sectPr>
          <w:footerReference w:type="default" r:id="rId4"/>
          <w:pgSz w:w="11900" w:h="16840"/>
          <w:pgMar w:top="833" w:right="669" w:bottom="400" w:left="949" w:header="0" w:footer="0" w:gutter="0"/>
        </w:sectPr>
        <w:rPr/>
      </w:pPr>
    </w:p>
    <w:p>
      <w:pPr>
        <w:ind w:left="59"/>
        <w:spacing w:before="68" w:line="183" w:lineRule="auto"/>
        <w:rPr>
          <w:rFonts w:ascii="SimSun" w:hAnsi="SimSun" w:eastAsia="SimSun" w:cs="SimSun"/>
          <w:sz w:val="21"/>
          <w:szCs w:val="21"/>
        </w:rPr>
      </w:pPr>
      <w:r>
        <w:rPr>
          <w:rFonts w:ascii="SimSun" w:hAnsi="SimSun" w:eastAsia="SimSun" w:cs="SimSun"/>
          <w:sz w:val="21"/>
          <w:szCs w:val="21"/>
          <w:color w:val="0073CC"/>
          <w:spacing w:val="-3"/>
        </w:rPr>
        <w:t>342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77845" cy="450833"/>
            <wp:effectExtent l="0" t="0" r="0" b="0"/>
            <wp:docPr id="65" name="IM 65"/>
            <wp:cNvGraphicFramePr/>
            <a:graphic>
              <a:graphicData uri="http://schemas.openxmlformats.org/drawingml/2006/picture">
                <pic:pic>
                  <pic:nvPicPr>
                    <pic:cNvPr id="65" name="IM 65"/>
                    <pic:cNvPicPr/>
                  </pic:nvPicPr>
                  <pic:blipFill>
                    <a:blip r:embed="rId87"/>
                    <a:stretch>
                      <a:fillRect/>
                    </a:stretch>
                  </pic:blipFill>
                  <pic:spPr>
                    <a:xfrm rot="0">
                      <a:off x="0" y="0"/>
                      <a:ext cx="577845"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8A1F2"/>
          <w:spacing w:val="-16"/>
        </w:rPr>
        <w:t>第四篇</w:t>
      </w:r>
      <w:r>
        <w:rPr>
          <w:rFonts w:ascii="SimHei" w:hAnsi="SimHei" w:eastAsia="SimHei" w:cs="SimHei"/>
          <w:sz w:val="21"/>
          <w:szCs w:val="21"/>
          <w:color w:val="28A1F2"/>
          <w:spacing w:val="55"/>
        </w:rPr>
        <w:t xml:space="preserve"> </w:t>
      </w:r>
      <w:r>
        <w:rPr>
          <w:rFonts w:ascii="SimHei" w:hAnsi="SimHei" w:eastAsia="SimHei" w:cs="SimHei"/>
          <w:sz w:val="21"/>
          <w:szCs w:val="21"/>
          <w:color w:val="28A1F2"/>
          <w:spacing w:val="-16"/>
        </w:rPr>
        <w:t>消化系统疾病</w:t>
      </w:r>
    </w:p>
    <w:p>
      <w:pPr>
        <w:spacing w:line="316" w:lineRule="auto"/>
        <w:rPr>
          <w:rFonts w:ascii="Arial"/>
          <w:sz w:val="21"/>
        </w:rPr>
      </w:pPr>
      <w:r/>
    </w:p>
    <w:p>
      <w:pPr>
        <w:ind w:right="69"/>
        <w:spacing w:before="68" w:line="274" w:lineRule="auto"/>
        <w:jc w:val="both"/>
        <w:rPr>
          <w:rFonts w:ascii="SimSun" w:hAnsi="SimSun" w:eastAsia="SimSun" w:cs="SimSun"/>
          <w:sz w:val="21"/>
          <w:szCs w:val="21"/>
        </w:rPr>
      </w:pPr>
      <w:r>
        <w:rPr>
          <w:rFonts w:ascii="SimSun" w:hAnsi="SimSun" w:eastAsia="SimSun" w:cs="SimSun"/>
          <w:sz w:val="21"/>
          <w:szCs w:val="21"/>
          <w:spacing w:val="-11"/>
        </w:rPr>
        <w:t>动，阻止致病菌与肠上皮细胞的接触，分解有害、</w:t>
      </w:r>
      <w:r>
        <w:rPr>
          <w:rFonts w:ascii="SimSun" w:hAnsi="SimSun" w:eastAsia="SimSun" w:cs="SimSun"/>
          <w:sz w:val="21"/>
          <w:szCs w:val="21"/>
          <w:spacing w:val="-12"/>
        </w:rPr>
        <w:t>有毒物质等；②条件致病菌：如大肠杆菌、肠球菌等具</w:t>
      </w:r>
      <w:r>
        <w:rPr>
          <w:rFonts w:ascii="SimSun" w:hAnsi="SimSun" w:eastAsia="SimSun" w:cs="SimSun"/>
          <w:sz w:val="21"/>
          <w:szCs w:val="21"/>
        </w:rPr>
        <w:t xml:space="preserve"> </w:t>
      </w:r>
      <w:r>
        <w:rPr>
          <w:rFonts w:ascii="SimSun" w:hAnsi="SimSun" w:eastAsia="SimSun" w:cs="SimSun"/>
          <w:sz w:val="21"/>
          <w:szCs w:val="21"/>
          <w:spacing w:val="-10"/>
        </w:rPr>
        <w:t>有双重作用的细菌，在正常情况下对健康有益，</w:t>
      </w:r>
      <w:r>
        <w:rPr>
          <w:rFonts w:ascii="SimSun" w:hAnsi="SimSun" w:eastAsia="SimSun" w:cs="SimSun"/>
          <w:sz w:val="21"/>
          <w:szCs w:val="21"/>
          <w:spacing w:val="53"/>
        </w:rPr>
        <w:t xml:space="preserve"> </w:t>
      </w:r>
      <w:r>
        <w:rPr>
          <w:rFonts w:ascii="SimSun" w:hAnsi="SimSun" w:eastAsia="SimSun" w:cs="SimSun"/>
          <w:sz w:val="21"/>
          <w:szCs w:val="21"/>
          <w:spacing w:val="-10"/>
        </w:rPr>
        <w:t>一旦增殖失控，或从肠道转移到身体</w:t>
      </w:r>
      <w:r>
        <w:rPr>
          <w:rFonts w:ascii="SimSun" w:hAnsi="SimSun" w:eastAsia="SimSun" w:cs="SimSun"/>
          <w:sz w:val="21"/>
          <w:szCs w:val="21"/>
          <w:spacing w:val="-11"/>
        </w:rPr>
        <w:t>其他部位，就可能</w:t>
      </w:r>
      <w:r>
        <w:rPr>
          <w:rFonts w:ascii="SimSun" w:hAnsi="SimSun" w:eastAsia="SimSun" w:cs="SimSun"/>
          <w:sz w:val="21"/>
          <w:szCs w:val="21"/>
        </w:rPr>
        <w:t xml:space="preserve"> </w:t>
      </w:r>
      <w:r>
        <w:rPr>
          <w:rFonts w:ascii="SimSun" w:hAnsi="SimSun" w:eastAsia="SimSun" w:cs="SimSun"/>
          <w:sz w:val="21"/>
          <w:szCs w:val="21"/>
          <w:spacing w:val="-14"/>
        </w:rPr>
        <w:t>引发疾病；③有害菌：如痢疾杆菌、沙门菌等，</w:t>
      </w:r>
      <w:r>
        <w:rPr>
          <w:rFonts w:ascii="SimSun" w:hAnsi="SimSun" w:eastAsia="SimSun" w:cs="SimSun"/>
          <w:sz w:val="21"/>
          <w:szCs w:val="21"/>
          <w:spacing w:val="50"/>
        </w:rPr>
        <w:t xml:space="preserve"> </w:t>
      </w:r>
      <w:r>
        <w:rPr>
          <w:rFonts w:ascii="SimSun" w:hAnsi="SimSun" w:eastAsia="SimSun" w:cs="SimSun"/>
          <w:sz w:val="21"/>
          <w:szCs w:val="21"/>
          <w:spacing w:val="-14"/>
        </w:rPr>
        <w:t>一旦大量生长，就会</w:t>
      </w:r>
      <w:r>
        <w:rPr>
          <w:rFonts w:ascii="SimSun" w:hAnsi="SimSun" w:eastAsia="SimSun" w:cs="SimSun"/>
          <w:sz w:val="21"/>
          <w:szCs w:val="21"/>
          <w:spacing w:val="-15"/>
        </w:rPr>
        <w:t>引发多种疾病，或者影响免疫系统的</w:t>
      </w:r>
      <w:r>
        <w:rPr>
          <w:rFonts w:ascii="SimSun" w:hAnsi="SimSun" w:eastAsia="SimSun" w:cs="SimSun"/>
          <w:sz w:val="21"/>
          <w:szCs w:val="21"/>
        </w:rPr>
        <w:t xml:space="preserve"> </w:t>
      </w:r>
      <w:r>
        <w:rPr>
          <w:rFonts w:ascii="SimSun" w:hAnsi="SimSun" w:eastAsia="SimSun" w:cs="SimSun"/>
          <w:sz w:val="21"/>
          <w:szCs w:val="21"/>
          <w:spacing w:val="-2"/>
        </w:rPr>
        <w:t>功能。</w:t>
      </w:r>
    </w:p>
    <w:p>
      <w:pPr>
        <w:ind w:right="96" w:firstLine="419"/>
        <w:spacing w:before="127" w:line="272" w:lineRule="auto"/>
        <w:rPr>
          <w:rFonts w:ascii="SimSun" w:hAnsi="SimSun" w:eastAsia="SimSun" w:cs="SimSun"/>
          <w:sz w:val="21"/>
          <w:szCs w:val="21"/>
        </w:rPr>
      </w:pPr>
      <w:r>
        <w:rPr>
          <w:rFonts w:ascii="SimSun" w:hAnsi="SimSun" w:eastAsia="SimSun" w:cs="SimSun"/>
          <w:sz w:val="21"/>
          <w:szCs w:val="21"/>
          <w:spacing w:val="-3"/>
        </w:rPr>
        <w:t>微生物与人类共同进化，形成了相互依赖、相互依存的共生关系。肠黏膜屏障与肠道微生态之间</w:t>
      </w:r>
      <w:r>
        <w:rPr>
          <w:rFonts w:ascii="SimSun" w:hAnsi="SimSun" w:eastAsia="SimSun" w:cs="SimSun"/>
          <w:sz w:val="21"/>
          <w:szCs w:val="21"/>
          <w:spacing w:val="5"/>
        </w:rPr>
        <w:t xml:space="preserve"> </w:t>
      </w:r>
      <w:r>
        <w:rPr>
          <w:rFonts w:ascii="SimSun" w:hAnsi="SimSun" w:eastAsia="SimSun" w:cs="SimSun"/>
          <w:sz w:val="21"/>
          <w:szCs w:val="21"/>
          <w:spacing w:val="-7"/>
        </w:rPr>
        <w:t>具有相互影响、双向调节的作用。肠道微生态影响机体的营养、代谢、免疫、发育及</w:t>
      </w:r>
      <w:r>
        <w:rPr>
          <w:rFonts w:ascii="SimSun" w:hAnsi="SimSun" w:eastAsia="SimSun" w:cs="SimSun"/>
          <w:sz w:val="21"/>
          <w:szCs w:val="21"/>
          <w:spacing w:val="-8"/>
        </w:rPr>
        <w:t>衰老等，与代谢性</w:t>
      </w:r>
      <w:r>
        <w:rPr>
          <w:rFonts w:ascii="SimSun" w:hAnsi="SimSun" w:eastAsia="SimSun" w:cs="SimSun"/>
          <w:sz w:val="21"/>
          <w:szCs w:val="21"/>
        </w:rPr>
        <w:t xml:space="preserve"> </w:t>
      </w:r>
      <w:r>
        <w:rPr>
          <w:rFonts w:ascii="SimSun" w:hAnsi="SimSun" w:eastAsia="SimSun" w:cs="SimSun"/>
          <w:sz w:val="21"/>
          <w:szCs w:val="21"/>
          <w:spacing w:val="-7"/>
        </w:rPr>
        <w:t>疾病、神经精神疾病、免疫相关病、肿瘤等许多慢性疾病有关。肠道微生物具备如下功能：</w:t>
      </w:r>
    </w:p>
    <w:p>
      <w:pPr>
        <w:ind w:right="96" w:firstLine="419"/>
        <w:spacing w:before="112" w:line="259"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9"/>
        </w:rPr>
        <w:t xml:space="preserve"> </w:t>
      </w:r>
      <w:r>
        <w:rPr>
          <w:rFonts w:ascii="SimSun" w:hAnsi="SimSun" w:eastAsia="SimSun" w:cs="SimSun"/>
          <w:sz w:val="21"/>
          <w:szCs w:val="21"/>
        </w:rPr>
        <w:t>代谢功能可分泌复杂的蛋白酶，具有氧化还原作用，可促进分解食物中的成分，并对内源性</w:t>
      </w:r>
      <w:r>
        <w:rPr>
          <w:rFonts w:ascii="SimSun" w:hAnsi="SimSun" w:eastAsia="SimSun" w:cs="SimSun"/>
          <w:sz w:val="21"/>
          <w:szCs w:val="21"/>
        </w:rPr>
        <w:t xml:space="preserve"> </w:t>
      </w:r>
      <w:r>
        <w:rPr>
          <w:rFonts w:ascii="SimSun" w:hAnsi="SimSun" w:eastAsia="SimSun" w:cs="SimSun"/>
          <w:sz w:val="21"/>
          <w:szCs w:val="21"/>
          <w:spacing w:val="-6"/>
        </w:rPr>
        <w:t>及外源性其他物质进行分解、代谢或转化。</w:t>
      </w:r>
    </w:p>
    <w:p>
      <w:pPr>
        <w:ind w:right="75" w:firstLine="419"/>
        <w:spacing w:before="90" w:line="259"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25"/>
        </w:rPr>
        <w:t xml:space="preserve"> </w:t>
      </w:r>
      <w:r>
        <w:rPr>
          <w:rFonts w:ascii="SimSun" w:hAnsi="SimSun" w:eastAsia="SimSun" w:cs="SimSun"/>
          <w:sz w:val="21"/>
          <w:szCs w:val="21"/>
          <w:spacing w:val="-8"/>
        </w:rPr>
        <w:t>营养功能</w:t>
      </w:r>
      <w:r>
        <w:rPr>
          <w:rFonts w:ascii="SimSun" w:hAnsi="SimSun" w:eastAsia="SimSun" w:cs="SimSun"/>
          <w:sz w:val="21"/>
          <w:szCs w:val="21"/>
          <w:spacing w:val="84"/>
        </w:rPr>
        <w:t xml:space="preserve"> </w:t>
      </w:r>
      <w:r>
        <w:rPr>
          <w:rFonts w:ascii="SimSun" w:hAnsi="SimSun" w:eastAsia="SimSun" w:cs="SimSun"/>
          <w:sz w:val="21"/>
          <w:szCs w:val="21"/>
          <w:spacing w:val="-8"/>
        </w:rPr>
        <w:t>合成多种维生素、氨基酸、多肽、短链脂肪酸</w:t>
      </w:r>
      <w:r>
        <w:rPr>
          <w:rFonts w:ascii="SimSun" w:hAnsi="SimSun" w:eastAsia="SimSun" w:cs="SimSun"/>
          <w:sz w:val="21"/>
          <w:szCs w:val="21"/>
          <w:spacing w:val="-9"/>
        </w:rPr>
        <w:t>，微生物的代谢产物促进矿物质、营养</w:t>
      </w:r>
      <w:r>
        <w:rPr>
          <w:rFonts w:ascii="SimSun" w:hAnsi="SimSun" w:eastAsia="SimSun" w:cs="SimSun"/>
          <w:sz w:val="21"/>
          <w:szCs w:val="21"/>
        </w:rPr>
        <w:t xml:space="preserve"> </w:t>
      </w:r>
      <w:r>
        <w:rPr>
          <w:rFonts w:ascii="SimSun" w:hAnsi="SimSun" w:eastAsia="SimSun" w:cs="SimSun"/>
          <w:sz w:val="21"/>
          <w:szCs w:val="21"/>
          <w:spacing w:val="-6"/>
        </w:rPr>
        <w:t>物质的吸收，从而影响宿主的营养代谢。</w:t>
      </w:r>
    </w:p>
    <w:p>
      <w:pPr>
        <w:ind w:right="74" w:firstLine="409"/>
        <w:spacing w:before="87" w:line="261"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rPr>
        <w:t xml:space="preserve">   </w:t>
      </w:r>
      <w:r>
        <w:rPr>
          <w:rFonts w:ascii="SimSun" w:hAnsi="SimSun" w:eastAsia="SimSun" w:cs="SimSun"/>
          <w:sz w:val="21"/>
          <w:szCs w:val="21"/>
          <w:b/>
          <w:bCs/>
          <w:spacing w:val="1"/>
        </w:rPr>
        <w:t>宿主免疫功能</w:t>
      </w:r>
      <w:r>
        <w:rPr>
          <w:rFonts w:ascii="SimSun" w:hAnsi="SimSun" w:eastAsia="SimSun" w:cs="SimSun"/>
          <w:sz w:val="21"/>
          <w:szCs w:val="21"/>
          <w:spacing w:val="77"/>
        </w:rPr>
        <w:t xml:space="preserve"> </w:t>
      </w:r>
      <w:r>
        <w:rPr>
          <w:rFonts w:ascii="SimSun" w:hAnsi="SimSun" w:eastAsia="SimSun" w:cs="SimSun"/>
          <w:sz w:val="21"/>
          <w:szCs w:val="21"/>
          <w:spacing w:val="1"/>
        </w:rPr>
        <w:t>调节宿主免疫器官的发育成熟，并作为广谱抗原刺激宿主产生免疫应</w:t>
      </w:r>
      <w:r>
        <w:rPr>
          <w:rFonts w:ascii="SimSun" w:hAnsi="SimSun" w:eastAsia="SimSun" w:cs="SimSun"/>
          <w:sz w:val="21"/>
          <w:szCs w:val="21"/>
        </w:rPr>
        <w:t>答，包</w:t>
      </w:r>
      <w:r>
        <w:rPr>
          <w:rFonts w:ascii="SimSun" w:hAnsi="SimSun" w:eastAsia="SimSun" w:cs="SimSun"/>
          <w:sz w:val="21"/>
          <w:szCs w:val="21"/>
        </w:rPr>
        <w:t xml:space="preserve"> </w:t>
      </w:r>
      <w:r>
        <w:rPr>
          <w:rFonts w:ascii="SimSun" w:hAnsi="SimSun" w:eastAsia="SimSun" w:cs="SimSun"/>
          <w:sz w:val="21"/>
          <w:szCs w:val="21"/>
          <w:spacing w:val="-2"/>
        </w:rPr>
        <w:t>括体液免疫和细胞免疫。</w:t>
      </w:r>
    </w:p>
    <w:p>
      <w:pPr>
        <w:ind w:right="94" w:firstLine="399"/>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
        </w:rPr>
        <w:t>肠道防御功能</w:t>
      </w:r>
      <w:r>
        <w:rPr>
          <w:rFonts w:ascii="SimSun" w:hAnsi="SimSun" w:eastAsia="SimSun" w:cs="SimSun"/>
          <w:sz w:val="21"/>
          <w:szCs w:val="21"/>
          <w:spacing w:val="58"/>
        </w:rPr>
        <w:t xml:space="preserve"> </w:t>
      </w:r>
      <w:r>
        <w:rPr>
          <w:rFonts w:ascii="SimSun" w:hAnsi="SimSun" w:eastAsia="SimSun" w:cs="SimSun"/>
          <w:sz w:val="21"/>
          <w:szCs w:val="21"/>
          <w:spacing w:val="1"/>
        </w:rPr>
        <w:t>是肠黏膜屏障的重要组成部分，能阻止潜在致病菌的入侵或定植，维护肠黏</w:t>
      </w:r>
      <w:r>
        <w:rPr>
          <w:rFonts w:ascii="SimSun" w:hAnsi="SimSun" w:eastAsia="SimSun" w:cs="SimSun"/>
          <w:sz w:val="21"/>
          <w:szCs w:val="21"/>
        </w:rPr>
        <w:t xml:space="preserve"> </w:t>
      </w:r>
      <w:r>
        <w:rPr>
          <w:rFonts w:ascii="SimSun" w:hAnsi="SimSun" w:eastAsia="SimSun" w:cs="SimSun"/>
          <w:sz w:val="21"/>
          <w:szCs w:val="21"/>
          <w:spacing w:val="-1"/>
        </w:rPr>
        <w:t>膜屏障功能和结构完整性。</w:t>
      </w:r>
    </w:p>
    <w:p>
      <w:pPr>
        <w:ind w:left="317"/>
        <w:spacing w:before="76" w:line="221" w:lineRule="auto"/>
        <w:rPr>
          <w:rFonts w:ascii="SimHei" w:hAnsi="SimHei" w:eastAsia="SimHei" w:cs="SimHei"/>
          <w:sz w:val="21"/>
          <w:szCs w:val="21"/>
        </w:rPr>
      </w:pPr>
      <w:r>
        <w:rPr>
          <w:rFonts w:ascii="SimHei" w:hAnsi="SimHei" w:eastAsia="SimHei" w:cs="SimHei"/>
          <w:sz w:val="21"/>
          <w:szCs w:val="21"/>
          <w:b/>
          <w:bCs/>
          <w:color w:val="0065BF"/>
          <w:spacing w:val="-8"/>
        </w:rPr>
        <w:t>【胃肠多肽】</w:t>
      </w:r>
    </w:p>
    <w:p>
      <w:pPr>
        <w:ind w:right="19" w:firstLine="419"/>
        <w:spacing w:before="121" w:line="267" w:lineRule="auto"/>
        <w:jc w:val="both"/>
        <w:rPr>
          <w:rFonts w:ascii="SimSun" w:hAnsi="SimSun" w:eastAsia="SimSun" w:cs="SimSun"/>
          <w:sz w:val="21"/>
          <w:szCs w:val="21"/>
        </w:rPr>
      </w:pPr>
      <w:r>
        <w:rPr>
          <w:rFonts w:ascii="SimSun" w:hAnsi="SimSun" w:eastAsia="SimSun" w:cs="SimSun"/>
          <w:sz w:val="21"/>
          <w:szCs w:val="21"/>
          <w:spacing w:val="3"/>
        </w:rPr>
        <w:t>散布在胃肠道的内分泌细胞可以产生50余种胃肠多肽，</w:t>
      </w:r>
      <w:r>
        <w:rPr>
          <w:rFonts w:ascii="SimSun" w:hAnsi="SimSun" w:eastAsia="SimSun" w:cs="SimSun"/>
          <w:sz w:val="21"/>
          <w:szCs w:val="21"/>
          <w:spacing w:val="2"/>
        </w:rPr>
        <w:t>如缩胆囊素、生长抑素、肠血管活性多</w:t>
      </w:r>
      <w:r>
        <w:rPr>
          <w:rFonts w:ascii="SimSun" w:hAnsi="SimSun" w:eastAsia="SimSun" w:cs="SimSun"/>
          <w:sz w:val="21"/>
          <w:szCs w:val="21"/>
        </w:rPr>
        <w:t xml:space="preserve"> </w:t>
      </w:r>
      <w:r>
        <w:rPr>
          <w:rFonts w:ascii="SimSun" w:hAnsi="SimSun" w:eastAsia="SimSun" w:cs="SimSun"/>
          <w:sz w:val="21"/>
          <w:szCs w:val="21"/>
          <w:spacing w:val="-9"/>
        </w:rPr>
        <w:t>肽、P</w:t>
      </w:r>
      <w:r>
        <w:rPr>
          <w:rFonts w:ascii="SimSun" w:hAnsi="SimSun" w:eastAsia="SimSun" w:cs="SimSun"/>
          <w:sz w:val="21"/>
          <w:szCs w:val="21"/>
          <w:spacing w:val="-42"/>
        </w:rPr>
        <w:t xml:space="preserve"> </w:t>
      </w:r>
      <w:r>
        <w:rPr>
          <w:rFonts w:ascii="SimSun" w:hAnsi="SimSun" w:eastAsia="SimSun" w:cs="SimSun"/>
          <w:sz w:val="21"/>
          <w:szCs w:val="21"/>
          <w:spacing w:val="-9"/>
        </w:rPr>
        <w:t>物质等，消化道因此是体内最大的内分泌器官，这些胃肠多肽对胃肠道的分泌、动力、物质转运、</w:t>
      </w:r>
      <w:r>
        <w:rPr>
          <w:rFonts w:ascii="SimSun" w:hAnsi="SimSun" w:eastAsia="SimSun" w:cs="SimSun"/>
          <w:sz w:val="21"/>
          <w:szCs w:val="21"/>
        </w:rPr>
        <w:t xml:space="preserve"> </w:t>
      </w:r>
      <w:r>
        <w:rPr>
          <w:rFonts w:ascii="SimSun" w:hAnsi="SimSun" w:eastAsia="SimSun" w:cs="SimSun"/>
          <w:sz w:val="21"/>
          <w:szCs w:val="21"/>
          <w:spacing w:val="-1"/>
        </w:rPr>
        <w:t>免疫及肠上皮细胞的修复具有重要而复杂的调节作用，也对体内其他器官功能产</w:t>
      </w:r>
      <w:r>
        <w:rPr>
          <w:rFonts w:ascii="SimSun" w:hAnsi="SimSun" w:eastAsia="SimSun" w:cs="SimSun"/>
          <w:sz w:val="21"/>
          <w:szCs w:val="21"/>
          <w:spacing w:val="-2"/>
        </w:rPr>
        <w:t>生影响。</w:t>
      </w:r>
    </w:p>
    <w:p>
      <w:pPr>
        <w:ind w:left="317"/>
        <w:spacing w:before="96" w:line="220" w:lineRule="auto"/>
        <w:rPr>
          <w:rFonts w:ascii="SimHei" w:hAnsi="SimHei" w:eastAsia="SimHei" w:cs="SimHei"/>
          <w:sz w:val="21"/>
          <w:szCs w:val="21"/>
        </w:rPr>
      </w:pPr>
      <w:r>
        <w:rPr>
          <w:rFonts w:ascii="SimHei" w:hAnsi="SimHei" w:eastAsia="SimHei" w:cs="SimHei"/>
          <w:sz w:val="21"/>
          <w:szCs w:val="21"/>
          <w:b/>
          <w:bCs/>
          <w:color w:val="0071C8"/>
          <w:spacing w:val="-7"/>
        </w:rPr>
        <w:t>【主要营养物质的消化、吸收及肝脏的代谢作用】</w:t>
      </w:r>
    </w:p>
    <w:p>
      <w:pPr>
        <w:ind w:right="95" w:firstLine="419"/>
        <w:spacing w:before="96" w:line="281"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46"/>
          <w:w w:val="101"/>
        </w:rPr>
        <w:t xml:space="preserve"> </w:t>
      </w:r>
      <w:r>
        <w:rPr>
          <w:rFonts w:ascii="SimHei" w:hAnsi="SimHei" w:eastAsia="SimHei" w:cs="SimHei"/>
          <w:sz w:val="21"/>
          <w:szCs w:val="21"/>
          <w:b/>
          <w:bCs/>
          <w:spacing w:val="1"/>
        </w:rPr>
        <w:t>糖</w:t>
      </w:r>
      <w:r>
        <w:rPr>
          <w:rFonts w:ascii="SimHei" w:hAnsi="SimHei" w:eastAsia="SimHei" w:cs="SimHei"/>
          <w:sz w:val="21"/>
          <w:szCs w:val="21"/>
          <w:spacing w:val="1"/>
        </w:rPr>
        <w:t xml:space="preserve">  </w:t>
      </w:r>
      <w:r>
        <w:rPr>
          <w:rFonts w:ascii="SimHei" w:hAnsi="SimHei" w:eastAsia="SimHei" w:cs="SimHei"/>
          <w:sz w:val="21"/>
          <w:szCs w:val="21"/>
          <w:spacing w:val="1"/>
        </w:rPr>
        <w:t>食物淀粉经过胰淀粉酶水解成双糖后，在小肠上皮</w:t>
      </w:r>
      <w:r>
        <w:rPr>
          <w:rFonts w:ascii="SimHei" w:hAnsi="SimHei" w:eastAsia="SimHei" w:cs="SimHei"/>
          <w:sz w:val="21"/>
          <w:szCs w:val="21"/>
        </w:rPr>
        <w:t>细胞刷状缘的双糖酶的作用下被消化</w:t>
      </w:r>
      <w:r>
        <w:rPr>
          <w:rFonts w:ascii="SimHei" w:hAnsi="SimHei" w:eastAsia="SimHei" w:cs="SimHei"/>
          <w:sz w:val="21"/>
          <w:szCs w:val="21"/>
          <w:spacing w:val="1"/>
        </w:rPr>
        <w:t xml:space="preserve"> </w:t>
      </w:r>
      <w:r>
        <w:rPr>
          <w:rFonts w:ascii="SimSun" w:hAnsi="SimSun" w:eastAsia="SimSun" w:cs="SimSun"/>
          <w:sz w:val="21"/>
          <w:szCs w:val="21"/>
          <w:spacing w:val="-6"/>
        </w:rPr>
        <w:t>为单糖，被小肠吸收入血，</w:t>
      </w:r>
      <w:r>
        <w:rPr>
          <w:rFonts w:ascii="SimSun" w:hAnsi="SimSun" w:eastAsia="SimSun" w:cs="SimSun"/>
          <w:sz w:val="21"/>
          <w:szCs w:val="21"/>
          <w:spacing w:val="56"/>
        </w:rPr>
        <w:t xml:space="preserve"> </w:t>
      </w:r>
      <w:r>
        <w:rPr>
          <w:rFonts w:ascii="SimSun" w:hAnsi="SimSun" w:eastAsia="SimSun" w:cs="SimSun"/>
          <w:sz w:val="21"/>
          <w:szCs w:val="21"/>
          <w:spacing w:val="-6"/>
        </w:rPr>
        <w:t>一部分为机体供能，另一</w:t>
      </w:r>
      <w:r>
        <w:rPr>
          <w:rFonts w:ascii="SimSun" w:hAnsi="SimSun" w:eastAsia="SimSun" w:cs="SimSun"/>
          <w:sz w:val="21"/>
          <w:szCs w:val="21"/>
          <w:spacing w:val="-7"/>
        </w:rPr>
        <w:t>部分则以糖原的方式贮存于肌肉及肝脏。肌糖原</w:t>
      </w:r>
      <w:r>
        <w:rPr>
          <w:rFonts w:ascii="SimSun" w:hAnsi="SimSun" w:eastAsia="SimSun" w:cs="SimSun"/>
          <w:sz w:val="21"/>
          <w:szCs w:val="21"/>
        </w:rPr>
        <w:t xml:space="preserve"> </w:t>
      </w:r>
      <w:r>
        <w:rPr>
          <w:rFonts w:ascii="SimSun" w:hAnsi="SimSun" w:eastAsia="SimSun" w:cs="SimSun"/>
          <w:sz w:val="21"/>
          <w:szCs w:val="21"/>
          <w:spacing w:val="-3"/>
        </w:rPr>
        <w:t>主要供肌肉收缩之急需；肝糖原则是稳定血糖的一个重要方式，这对大脑及红细胞尤为重要。当血糖</w:t>
      </w:r>
      <w:r>
        <w:rPr>
          <w:rFonts w:ascii="SimSun" w:hAnsi="SimSun" w:eastAsia="SimSun" w:cs="SimSun"/>
          <w:sz w:val="21"/>
          <w:szCs w:val="21"/>
        </w:rPr>
        <w:t xml:space="preserve"> </w:t>
      </w:r>
      <w:r>
        <w:rPr>
          <w:rFonts w:ascii="SimSun" w:hAnsi="SimSun" w:eastAsia="SimSun" w:cs="SimSun"/>
          <w:sz w:val="21"/>
          <w:szCs w:val="21"/>
          <w:spacing w:val="-5"/>
        </w:rPr>
        <w:t>浓度下降时，肝糖原分解成葡萄糖，释放入血中，以补充血糖。当禁食&gt;10小时，储备的肝糖原大部分</w:t>
      </w:r>
      <w:r>
        <w:rPr>
          <w:rFonts w:ascii="SimSun" w:hAnsi="SimSun" w:eastAsia="SimSun" w:cs="SimSun"/>
          <w:sz w:val="21"/>
          <w:szCs w:val="21"/>
          <w:spacing w:val="12"/>
        </w:rPr>
        <w:t xml:space="preserve"> </w:t>
      </w:r>
      <w:r>
        <w:rPr>
          <w:rFonts w:ascii="SimSun" w:hAnsi="SimSun" w:eastAsia="SimSun" w:cs="SimSun"/>
          <w:sz w:val="21"/>
          <w:szCs w:val="21"/>
          <w:spacing w:val="-3"/>
        </w:rPr>
        <w:t>被消耗，肝脏可将体内的部分蛋白质和脂肪合成为肝糖原和葡萄糖，此即糖异生作用。小肠对营养物</w:t>
      </w:r>
      <w:r>
        <w:rPr>
          <w:rFonts w:ascii="SimSun" w:hAnsi="SimSun" w:eastAsia="SimSun" w:cs="SimSun"/>
          <w:sz w:val="21"/>
          <w:szCs w:val="21"/>
          <w:spacing w:val="1"/>
        </w:rPr>
        <w:t xml:space="preserve"> </w:t>
      </w:r>
      <w:r>
        <w:rPr>
          <w:rFonts w:ascii="SimSun" w:hAnsi="SimSun" w:eastAsia="SimSun" w:cs="SimSun"/>
          <w:sz w:val="21"/>
          <w:szCs w:val="21"/>
          <w:spacing w:val="-3"/>
        </w:rPr>
        <w:t>质吸收障碍会引起营养不良，反之对糖吸收过度则会导致肥胖。当肝脏受损后，肝糖原的合成、分解</w:t>
      </w:r>
      <w:r>
        <w:rPr>
          <w:rFonts w:ascii="SimSun" w:hAnsi="SimSun" w:eastAsia="SimSun" w:cs="SimSun"/>
          <w:sz w:val="21"/>
          <w:szCs w:val="21"/>
          <w:spacing w:val="18"/>
        </w:rPr>
        <w:t xml:space="preserve"> </w:t>
      </w:r>
      <w:r>
        <w:rPr>
          <w:rFonts w:ascii="SimSun" w:hAnsi="SimSun" w:eastAsia="SimSun" w:cs="SimSun"/>
          <w:sz w:val="21"/>
          <w:szCs w:val="21"/>
          <w:spacing w:val="-6"/>
        </w:rPr>
        <w:t>以及糖异生功能受损，则血糖正常浓度难以维持，故慢性肝病容易合并糖尿病。</w:t>
      </w:r>
    </w:p>
    <w:p>
      <w:pPr>
        <w:ind w:firstLine="419"/>
        <w:spacing w:before="83" w:line="280" w:lineRule="auto"/>
        <w:jc w:val="both"/>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55"/>
        </w:rPr>
        <w:t xml:space="preserve"> </w:t>
      </w:r>
      <w:r>
        <w:rPr>
          <w:rFonts w:ascii="SimSun" w:hAnsi="SimSun" w:eastAsia="SimSun" w:cs="SimSun"/>
          <w:sz w:val="21"/>
          <w:szCs w:val="21"/>
          <w:spacing w:val="-4"/>
        </w:rPr>
        <w:t>脂</w:t>
      </w:r>
      <w:r>
        <w:rPr>
          <w:rFonts w:ascii="SimSun" w:hAnsi="SimSun" w:eastAsia="SimSun" w:cs="SimSun"/>
          <w:sz w:val="21"/>
          <w:szCs w:val="21"/>
          <w:spacing w:val="-45"/>
        </w:rPr>
        <w:t xml:space="preserve"> </w:t>
      </w:r>
      <w:r>
        <w:rPr>
          <w:rFonts w:ascii="SimSun" w:hAnsi="SimSun" w:eastAsia="SimSun" w:cs="SimSun"/>
          <w:sz w:val="21"/>
          <w:szCs w:val="21"/>
          <w:spacing w:val="-4"/>
        </w:rPr>
        <w:t>肪</w:t>
      </w:r>
      <w:r>
        <w:rPr>
          <w:rFonts w:ascii="SimSun" w:hAnsi="SimSun" w:eastAsia="SimSun" w:cs="SimSun"/>
          <w:sz w:val="21"/>
          <w:szCs w:val="21"/>
          <w:spacing w:val="64"/>
        </w:rPr>
        <w:t xml:space="preserve"> </w:t>
      </w:r>
      <w:r>
        <w:rPr>
          <w:rFonts w:ascii="SimSun" w:hAnsi="SimSun" w:eastAsia="SimSun" w:cs="SimSun"/>
          <w:sz w:val="21"/>
          <w:szCs w:val="21"/>
          <w:spacing w:val="-4"/>
        </w:rPr>
        <w:t>脂类在小肠经胆汁酸盐乳化后，被胰脂肪酶消化为甘油一酯、</w:t>
      </w:r>
      <w:r>
        <w:rPr>
          <w:rFonts w:ascii="SimSun" w:hAnsi="SimSun" w:eastAsia="SimSun" w:cs="SimSun"/>
          <w:sz w:val="21"/>
          <w:szCs w:val="21"/>
          <w:spacing w:val="-5"/>
        </w:rPr>
        <w:t>脂肪酸及胆固醇后，在空</w:t>
      </w:r>
      <w:r>
        <w:rPr>
          <w:rFonts w:ascii="SimSun" w:hAnsi="SimSun" w:eastAsia="SimSun" w:cs="SimSun"/>
          <w:sz w:val="21"/>
          <w:szCs w:val="21"/>
        </w:rPr>
        <w:t xml:space="preserve">  </w:t>
      </w:r>
      <w:r>
        <w:rPr>
          <w:rFonts w:ascii="SimSun" w:hAnsi="SimSun" w:eastAsia="SimSun" w:cs="SimSun"/>
          <w:sz w:val="21"/>
          <w:szCs w:val="21"/>
          <w:spacing w:val="3"/>
        </w:rPr>
        <w:t>肠上段吸收入门静脉。在小肠上皮细胞的光面内质网内</w:t>
      </w:r>
      <w:r>
        <w:rPr>
          <w:rFonts w:ascii="SimSun" w:hAnsi="SimSun" w:eastAsia="SimSun" w:cs="SimSun"/>
          <w:sz w:val="21"/>
          <w:szCs w:val="21"/>
          <w:spacing w:val="2"/>
        </w:rPr>
        <w:t>，长链脂肪酸及2-甘油一酯可被合成为甘油</w:t>
      </w:r>
      <w:r>
        <w:rPr>
          <w:rFonts w:ascii="SimSun" w:hAnsi="SimSun" w:eastAsia="SimSun" w:cs="SimSun"/>
          <w:sz w:val="21"/>
          <w:szCs w:val="21"/>
        </w:rPr>
        <w:t xml:space="preserve"> </w:t>
      </w:r>
      <w:r>
        <w:rPr>
          <w:rFonts w:ascii="SimSun" w:hAnsi="SimSun" w:eastAsia="SimSun" w:cs="SimSun"/>
          <w:sz w:val="21"/>
          <w:szCs w:val="21"/>
          <w:spacing w:val="-2"/>
        </w:rPr>
        <w:t>三酯，后者与载脂蛋白、磷脂及胆固醇结合成</w:t>
      </w:r>
      <w:r>
        <w:rPr>
          <w:rFonts w:ascii="SimSun" w:hAnsi="SimSun" w:eastAsia="SimSun" w:cs="SimSun"/>
          <w:sz w:val="21"/>
          <w:szCs w:val="21"/>
          <w:spacing w:val="-3"/>
        </w:rPr>
        <w:t>乳糜微粒，经淋巴管进入血液循环。真性乳糜腹腔积液</w:t>
      </w:r>
      <w:r>
        <w:rPr>
          <w:rFonts w:ascii="SimSun" w:hAnsi="SimSun" w:eastAsia="SimSun" w:cs="SimSun"/>
          <w:sz w:val="21"/>
          <w:szCs w:val="21"/>
        </w:rPr>
        <w:t xml:space="preserve">  </w:t>
      </w:r>
      <w:r>
        <w:rPr>
          <w:rFonts w:ascii="SimSun" w:hAnsi="SimSun" w:eastAsia="SimSun" w:cs="SimSun"/>
          <w:sz w:val="21"/>
          <w:szCs w:val="21"/>
        </w:rPr>
        <w:t>是小肠淋巴管破裂后所致。除小肠外，肝及脂肪组织也是合成甘</w:t>
      </w:r>
      <w:r>
        <w:rPr>
          <w:rFonts w:ascii="SimSun" w:hAnsi="SimSun" w:eastAsia="SimSun" w:cs="SimSun"/>
          <w:sz w:val="21"/>
          <w:szCs w:val="21"/>
          <w:spacing w:val="-1"/>
        </w:rPr>
        <w:t>油三酯的场所，其中肝脏尤为重要。</w:t>
      </w:r>
      <w:r>
        <w:rPr>
          <w:rFonts w:ascii="SimSun" w:hAnsi="SimSun" w:eastAsia="SimSun" w:cs="SimSun"/>
          <w:sz w:val="21"/>
          <w:szCs w:val="21"/>
        </w:rPr>
        <w:t xml:space="preserve"> </w:t>
      </w:r>
      <w:r>
        <w:rPr>
          <w:rFonts w:ascii="SimSun" w:hAnsi="SimSun" w:eastAsia="SimSun" w:cs="SimSun"/>
          <w:sz w:val="21"/>
          <w:szCs w:val="21"/>
          <w:spacing w:val="-7"/>
        </w:rPr>
        <w:t>进入肝脏的甘油一酯、脂肪酸及胆固醇可通过氧化分解，产生热量以供能，也可通过糖异生作用，将多</w:t>
      </w:r>
      <w:r>
        <w:rPr>
          <w:rFonts w:ascii="SimSun" w:hAnsi="SimSun" w:eastAsia="SimSun" w:cs="SimSun"/>
          <w:sz w:val="21"/>
          <w:szCs w:val="21"/>
          <w:spacing w:val="1"/>
        </w:rPr>
        <w:t xml:space="preserve">  </w:t>
      </w:r>
      <w:r>
        <w:rPr>
          <w:rFonts w:ascii="SimSun" w:hAnsi="SimSun" w:eastAsia="SimSun" w:cs="SimSun"/>
          <w:sz w:val="21"/>
          <w:szCs w:val="21"/>
          <w:spacing w:val="2"/>
        </w:rPr>
        <w:t>余的脂肪转化为糖原和葡萄糖。各种原因所致的脂类吸收异常、肝细胞甘油三酯合成增加及甘油三</w:t>
      </w:r>
      <w:r>
        <w:rPr>
          <w:rFonts w:ascii="SimSun" w:hAnsi="SimSun" w:eastAsia="SimSun" w:cs="SimSun"/>
          <w:sz w:val="21"/>
          <w:szCs w:val="21"/>
          <w:spacing w:val="5"/>
        </w:rPr>
        <w:t xml:space="preserve">  </w:t>
      </w:r>
      <w:r>
        <w:rPr>
          <w:rFonts w:ascii="SimSun" w:hAnsi="SimSun" w:eastAsia="SimSun" w:cs="SimSun"/>
          <w:sz w:val="21"/>
          <w:szCs w:val="21"/>
        </w:rPr>
        <w:t>酯运出肝细胞减少是导致脂肪肝发生的重要病理生理环节。</w:t>
      </w:r>
    </w:p>
    <w:p>
      <w:pPr>
        <w:ind w:right="19" w:firstLine="419"/>
        <w:spacing w:before="81" w:line="282" w:lineRule="auto"/>
        <w:jc w:val="both"/>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33"/>
        </w:rPr>
        <w:t xml:space="preserve"> </w:t>
      </w:r>
      <w:r>
        <w:rPr>
          <w:rFonts w:ascii="SimSun" w:hAnsi="SimSun" w:eastAsia="SimSun" w:cs="SimSun"/>
          <w:sz w:val="21"/>
          <w:szCs w:val="21"/>
          <w:spacing w:val="2"/>
        </w:rPr>
        <w:t>蛋白质</w:t>
      </w:r>
      <w:r>
        <w:rPr>
          <w:rFonts w:ascii="SimSun" w:hAnsi="SimSun" w:eastAsia="SimSun" w:cs="SimSun"/>
          <w:sz w:val="21"/>
          <w:szCs w:val="21"/>
          <w:spacing w:val="61"/>
        </w:rPr>
        <w:t xml:space="preserve"> </w:t>
      </w:r>
      <w:r>
        <w:rPr>
          <w:rFonts w:ascii="SimSun" w:hAnsi="SimSun" w:eastAsia="SimSun" w:cs="SimSun"/>
          <w:sz w:val="21"/>
          <w:szCs w:val="21"/>
          <w:spacing w:val="2"/>
        </w:rPr>
        <w:t>蛋白质在胃液和胰液蛋白酶的水解下，1/3</w:t>
      </w:r>
      <w:r>
        <w:rPr>
          <w:rFonts w:ascii="SimSun" w:hAnsi="SimSun" w:eastAsia="SimSun" w:cs="SimSun"/>
          <w:sz w:val="21"/>
          <w:szCs w:val="21"/>
          <w:spacing w:val="1"/>
        </w:rPr>
        <w:t>成为氨基酸，2/3为寡肽，小肠上皮细胞</w:t>
      </w:r>
      <w:r>
        <w:rPr>
          <w:rFonts w:ascii="SimSun" w:hAnsi="SimSun" w:eastAsia="SimSun" w:cs="SimSun"/>
          <w:sz w:val="21"/>
          <w:szCs w:val="21"/>
        </w:rPr>
        <w:t xml:space="preserve"> </w:t>
      </w:r>
      <w:r>
        <w:rPr>
          <w:rFonts w:ascii="SimSun" w:hAnsi="SimSun" w:eastAsia="SimSun" w:cs="SimSun"/>
          <w:sz w:val="21"/>
          <w:szCs w:val="21"/>
          <w:spacing w:val="2"/>
        </w:rPr>
        <w:t>刷状缘的寡肽酶可将寡肽最后水解为氨基酸，通过小肠上皮细胞的氨基酸载体蛋白的主动转运将其</w:t>
      </w:r>
      <w:r>
        <w:rPr>
          <w:rFonts w:ascii="SimSun" w:hAnsi="SimSun" w:eastAsia="SimSun" w:cs="SimSun"/>
          <w:sz w:val="21"/>
          <w:szCs w:val="21"/>
          <w:spacing w:val="12"/>
        </w:rPr>
        <w:t xml:space="preserve"> </w:t>
      </w:r>
      <w:r>
        <w:rPr>
          <w:rFonts w:ascii="SimSun" w:hAnsi="SimSun" w:eastAsia="SimSun" w:cs="SimSun"/>
          <w:sz w:val="21"/>
          <w:szCs w:val="21"/>
          <w:spacing w:val="-3"/>
        </w:rPr>
        <w:t>随</w:t>
      </w:r>
      <w:r>
        <w:rPr>
          <w:rFonts w:ascii="SimSun" w:hAnsi="SimSun" w:eastAsia="SimSun" w:cs="SimSun"/>
          <w:sz w:val="21"/>
          <w:szCs w:val="21"/>
          <w:spacing w:val="-56"/>
        </w:rPr>
        <w:t xml:space="preserve"> </w:t>
      </w:r>
      <w:r>
        <w:rPr>
          <w:rFonts w:ascii="SimSun" w:hAnsi="SimSun" w:eastAsia="SimSun" w:cs="SimSun"/>
          <w:sz w:val="21"/>
          <w:szCs w:val="21"/>
          <w:spacing w:val="-3"/>
        </w:rPr>
        <w:t>Na*转运入细胞，γ-谷氨酰基循环促进了氨基</w:t>
      </w:r>
      <w:r>
        <w:rPr>
          <w:rFonts w:ascii="SimSun" w:hAnsi="SimSun" w:eastAsia="SimSun" w:cs="SimSun"/>
          <w:sz w:val="21"/>
          <w:szCs w:val="21"/>
          <w:spacing w:val="-4"/>
        </w:rPr>
        <w:t>酸进入小肠细胞的转运过程。经消化被吸收的氨基酸</w:t>
      </w:r>
      <w:r>
        <w:rPr>
          <w:rFonts w:ascii="SimSun" w:hAnsi="SimSun" w:eastAsia="SimSun" w:cs="SimSun"/>
          <w:sz w:val="21"/>
          <w:szCs w:val="21"/>
        </w:rPr>
        <w:t xml:space="preserve"> </w:t>
      </w:r>
      <w:r>
        <w:rPr>
          <w:rFonts w:ascii="SimSun" w:hAnsi="SimSun" w:eastAsia="SimSun" w:cs="SimSun"/>
          <w:sz w:val="21"/>
          <w:szCs w:val="21"/>
          <w:spacing w:val="2"/>
        </w:rPr>
        <w:t>(外源性)与体内组织蛋白质降解产生的氨基酸(内源性)混于一起，分布于体内各处，称为氨基酸代</w:t>
      </w:r>
      <w:r>
        <w:rPr>
          <w:rFonts w:ascii="SimSun" w:hAnsi="SimSun" w:eastAsia="SimSun" w:cs="SimSun"/>
          <w:sz w:val="21"/>
          <w:szCs w:val="21"/>
          <w:spacing w:val="9"/>
        </w:rPr>
        <w:t xml:space="preserve"> </w:t>
      </w:r>
      <w:r>
        <w:rPr>
          <w:rFonts w:ascii="SimSun" w:hAnsi="SimSun" w:eastAsia="SimSun" w:cs="SimSun"/>
          <w:sz w:val="21"/>
          <w:szCs w:val="21"/>
          <w:spacing w:val="-2"/>
        </w:rPr>
        <w:t>谢库，其主要功能是合成蛋白质与多肽。肝脏</w:t>
      </w:r>
      <w:r>
        <w:rPr>
          <w:rFonts w:ascii="SimSun" w:hAnsi="SimSun" w:eastAsia="SimSun" w:cs="SimSun"/>
          <w:sz w:val="21"/>
          <w:szCs w:val="21"/>
          <w:spacing w:val="-3"/>
        </w:rPr>
        <w:t>除了合成本身所需要的蛋白质外，还合成清蛋白、部分</w:t>
      </w:r>
      <w:r>
        <w:rPr>
          <w:rFonts w:ascii="SimSun" w:hAnsi="SimSun" w:eastAsia="SimSun" w:cs="SimSun"/>
          <w:sz w:val="21"/>
          <w:szCs w:val="21"/>
        </w:rPr>
        <w:t xml:space="preserve"> </w:t>
      </w:r>
      <w:r>
        <w:rPr>
          <w:rFonts w:ascii="SimSun" w:hAnsi="SimSun" w:eastAsia="SimSun" w:cs="SimSun"/>
          <w:sz w:val="21"/>
          <w:szCs w:val="21"/>
          <w:spacing w:val="-7"/>
        </w:rPr>
        <w:t>球蛋白、纤维蛋白原、凝血酶原及凝血因子等。氨基酸分解代谢主要通过：①脱氨基作用</w:t>
      </w:r>
      <w:r>
        <w:rPr>
          <w:rFonts w:ascii="SimSun" w:hAnsi="SimSun" w:eastAsia="SimSun" w:cs="SimSun"/>
          <w:sz w:val="21"/>
          <w:szCs w:val="21"/>
          <w:spacing w:val="-8"/>
        </w:rPr>
        <w:t>，可在体内大</w:t>
      </w:r>
      <w:r>
        <w:rPr>
          <w:rFonts w:ascii="SimSun" w:hAnsi="SimSun" w:eastAsia="SimSun" w:cs="SimSun"/>
          <w:sz w:val="21"/>
          <w:szCs w:val="21"/>
        </w:rPr>
        <w:t xml:space="preserve"> </w:t>
      </w:r>
      <w:r>
        <w:rPr>
          <w:rFonts w:ascii="SimSun" w:hAnsi="SimSun" w:eastAsia="SimSun" w:cs="SimSun"/>
          <w:sz w:val="21"/>
          <w:szCs w:val="21"/>
          <w:spacing w:val="-9"/>
        </w:rPr>
        <w:t>多数组织中进行，肝脏具有丰富的转氨酶，丙氨酸氨基转移酶具有肝特异性</w:t>
      </w:r>
      <w:r>
        <w:rPr>
          <w:rFonts w:ascii="SimSun" w:hAnsi="SimSun" w:eastAsia="SimSun" w:cs="SimSun"/>
          <w:sz w:val="21"/>
          <w:szCs w:val="21"/>
          <w:spacing w:val="-10"/>
        </w:rPr>
        <w:t>；②α-酮酸代谢，使脱氨基</w:t>
      </w:r>
      <w:r>
        <w:rPr>
          <w:rFonts w:ascii="SimSun" w:hAnsi="SimSun" w:eastAsia="SimSun" w:cs="SimSun"/>
          <w:sz w:val="21"/>
          <w:szCs w:val="21"/>
        </w:rPr>
        <w:t xml:space="preserve"> </w:t>
      </w:r>
      <w:r>
        <w:rPr>
          <w:rFonts w:ascii="SimSun" w:hAnsi="SimSun" w:eastAsia="SimSun" w:cs="SimSun"/>
          <w:sz w:val="21"/>
          <w:szCs w:val="21"/>
          <w:spacing w:val="2"/>
        </w:rPr>
        <w:t>后的α-酮酸生成非必需氨基酸，转变为糖及脂类或氧化</w:t>
      </w:r>
      <w:r>
        <w:rPr>
          <w:rFonts w:ascii="SimSun" w:hAnsi="SimSun" w:eastAsia="SimSun" w:cs="SimSun"/>
          <w:sz w:val="21"/>
          <w:szCs w:val="21"/>
          <w:spacing w:val="1"/>
        </w:rPr>
        <w:t>供能；③多数氨在肝中被合成尿素而解毒。</w:t>
      </w:r>
      <w:r>
        <w:rPr>
          <w:rFonts w:ascii="SimSun" w:hAnsi="SimSun" w:eastAsia="SimSun" w:cs="SimSun"/>
          <w:sz w:val="21"/>
          <w:szCs w:val="21"/>
        </w:rPr>
        <w:t xml:space="preserve"> </w:t>
      </w:r>
      <w:r>
        <w:rPr>
          <w:rFonts w:ascii="SimSun" w:hAnsi="SimSun" w:eastAsia="SimSun" w:cs="SimSun"/>
          <w:sz w:val="21"/>
          <w:szCs w:val="21"/>
          <w:spacing w:val="2"/>
        </w:rPr>
        <w:t>未被充分消化的某些蛋白质具有抗原性，是导致过敏反应或加重肠黏膜免疫疾病的原因之一。肠道</w:t>
      </w:r>
    </w:p>
    <w:p>
      <w:pPr>
        <w:sectPr>
          <w:pgSz w:w="11900" w:h="16840"/>
          <w:pgMar w:top="874" w:right="905" w:bottom="400" w:left="679" w:header="0" w:footer="0" w:gutter="0"/>
          <w:cols w:equalWidth="0" w:num="2">
            <w:col w:w="991" w:space="100"/>
            <w:col w:w="9225" w:space="0"/>
          </w:cols>
        </w:sectPr>
        <w:rPr/>
      </w:pPr>
    </w:p>
    <w:p>
      <w:pPr>
        <w:ind w:right="50"/>
        <w:spacing w:before="42" w:line="222" w:lineRule="auto"/>
        <w:jc w:val="right"/>
        <w:rPr>
          <w:rFonts w:ascii="SimSun" w:hAnsi="SimSun" w:eastAsia="SimSun" w:cs="SimSun"/>
          <w:sz w:val="21"/>
          <w:szCs w:val="21"/>
        </w:rPr>
      </w:pPr>
      <w:r>
        <w:drawing>
          <wp:anchor distT="0" distB="0" distL="0" distR="0" simplePos="0" relativeHeight="251821056" behindDoc="0" locked="0" layoutInCell="0" allowOverlap="1">
            <wp:simplePos x="0" y="0"/>
            <wp:positionH relativeFrom="page">
              <wp:posOffset>6553222</wp:posOffset>
            </wp:positionH>
            <wp:positionV relativeFrom="page">
              <wp:posOffset>9899629</wp:posOffset>
            </wp:positionV>
            <wp:extent cx="577846" cy="450833"/>
            <wp:effectExtent l="0" t="0" r="0" b="0"/>
            <wp:wrapNone/>
            <wp:docPr id="66" name="IM 66"/>
            <wp:cNvGraphicFramePr/>
            <a:graphic>
              <a:graphicData uri="http://schemas.openxmlformats.org/drawingml/2006/picture">
                <pic:pic>
                  <pic:nvPicPr>
                    <pic:cNvPr id="66" name="IM 66"/>
                    <pic:cNvPicPr/>
                  </pic:nvPicPr>
                  <pic:blipFill>
                    <a:blip r:embed="rId88"/>
                    <a:stretch>
                      <a:fillRect/>
                    </a:stretch>
                  </pic:blipFill>
                  <pic:spPr>
                    <a:xfrm rot="0">
                      <a:off x="0" y="0"/>
                      <a:ext cx="577846" cy="450833"/>
                    </a:xfrm>
                    <a:prstGeom prst="rect">
                      <a:avLst/>
                    </a:prstGeom>
                  </pic:spPr>
                </pic:pic>
              </a:graphicData>
            </a:graphic>
          </wp:anchor>
        </w:drawing>
      </w:r>
      <w:r>
        <w:rPr>
          <w:rFonts w:ascii="SimHei" w:hAnsi="SimHei" w:eastAsia="SimHei" w:cs="SimHei"/>
          <w:sz w:val="21"/>
          <w:szCs w:val="21"/>
          <w:color w:val="0080D6"/>
          <w:spacing w:val="-13"/>
        </w:rPr>
        <w:t>第一章</w:t>
      </w:r>
      <w:r>
        <w:rPr>
          <w:rFonts w:ascii="SimHei" w:hAnsi="SimHei" w:eastAsia="SimHei" w:cs="SimHei"/>
          <w:sz w:val="21"/>
          <w:szCs w:val="21"/>
          <w:color w:val="0080D6"/>
          <w:spacing w:val="71"/>
        </w:rPr>
        <w:t xml:space="preserve"> </w:t>
      </w:r>
      <w:r>
        <w:rPr>
          <w:rFonts w:ascii="SimHei" w:hAnsi="SimHei" w:eastAsia="SimHei" w:cs="SimHei"/>
          <w:sz w:val="21"/>
          <w:szCs w:val="21"/>
          <w:color w:val="0080D6"/>
          <w:spacing w:val="-13"/>
        </w:rPr>
        <w:t>总</w:t>
      </w:r>
      <w:r>
        <w:rPr>
          <w:rFonts w:ascii="SimHei" w:hAnsi="SimHei" w:eastAsia="SimHei" w:cs="SimHei"/>
          <w:sz w:val="21"/>
          <w:szCs w:val="21"/>
          <w:color w:val="0080D6"/>
          <w:spacing w:val="16"/>
        </w:rPr>
        <w:t xml:space="preserve">   </w:t>
      </w:r>
      <w:r>
        <w:rPr>
          <w:rFonts w:ascii="SimHei" w:hAnsi="SimHei" w:eastAsia="SimHei" w:cs="SimHei"/>
          <w:sz w:val="21"/>
          <w:szCs w:val="21"/>
          <w:color w:val="0080D6"/>
          <w:spacing w:val="-13"/>
        </w:rPr>
        <w:t>论</w:t>
      </w:r>
      <w:r>
        <w:rPr>
          <w:rFonts w:ascii="SimHei" w:hAnsi="SimHei" w:eastAsia="SimHei" w:cs="SimHei"/>
          <w:sz w:val="21"/>
          <w:szCs w:val="21"/>
          <w:color w:val="0080D6"/>
          <w:spacing w:val="13"/>
        </w:rPr>
        <w:t xml:space="preserve">      </w:t>
      </w:r>
      <w:r>
        <w:rPr>
          <w:rFonts w:ascii="SimSun" w:hAnsi="SimSun" w:eastAsia="SimSun" w:cs="SimSun"/>
          <w:sz w:val="21"/>
          <w:szCs w:val="21"/>
          <w:b/>
          <w:bCs/>
          <w:color w:val="0074AF"/>
          <w:spacing w:val="-13"/>
        </w:rPr>
        <w:t>343</w:t>
      </w:r>
    </w:p>
    <w:p>
      <w:pPr>
        <w:spacing w:line="338" w:lineRule="auto"/>
        <w:rPr>
          <w:rFonts w:ascii="Arial"/>
          <w:sz w:val="21"/>
        </w:rPr>
      </w:pPr>
      <w:r/>
    </w:p>
    <w:p>
      <w:pPr>
        <w:ind w:right="1163"/>
        <w:spacing w:before="68" w:line="266" w:lineRule="auto"/>
        <w:jc w:val="both"/>
        <w:rPr>
          <w:rFonts w:ascii="SimSun" w:hAnsi="SimSun" w:eastAsia="SimSun" w:cs="SimSun"/>
          <w:sz w:val="21"/>
          <w:szCs w:val="21"/>
        </w:rPr>
      </w:pPr>
      <w:r>
        <w:rPr>
          <w:rFonts w:ascii="SimSun" w:hAnsi="SimSun" w:eastAsia="SimSun" w:cs="SimSun"/>
          <w:sz w:val="21"/>
          <w:szCs w:val="21"/>
          <w:spacing w:val="-1"/>
        </w:rPr>
        <w:t>细菌对未被消化的蛋白质产生腐败作用，其多数产物对</w:t>
      </w:r>
      <w:r>
        <w:rPr>
          <w:rFonts w:ascii="SimSun" w:hAnsi="SimSun" w:eastAsia="SimSun" w:cs="SimSun"/>
          <w:sz w:val="21"/>
          <w:szCs w:val="21"/>
          <w:spacing w:val="-2"/>
        </w:rPr>
        <w:t>人体有害。当肝脏受到严重损害时，清蛋白的</w:t>
      </w:r>
      <w:r>
        <w:rPr>
          <w:rFonts w:ascii="SimSun" w:hAnsi="SimSun" w:eastAsia="SimSun" w:cs="SimSun"/>
          <w:sz w:val="21"/>
          <w:szCs w:val="21"/>
        </w:rPr>
        <w:t xml:space="preserve"> </w:t>
      </w:r>
      <w:r>
        <w:rPr>
          <w:rFonts w:ascii="SimSun" w:hAnsi="SimSun" w:eastAsia="SimSun" w:cs="SimSun"/>
          <w:sz w:val="21"/>
          <w:szCs w:val="21"/>
          <w:spacing w:val="-1"/>
        </w:rPr>
        <w:t>合成明显降低，是形成水肿或腹腔积液的重要机</w:t>
      </w:r>
      <w:r>
        <w:rPr>
          <w:rFonts w:ascii="SimSun" w:hAnsi="SimSun" w:eastAsia="SimSun" w:cs="SimSun"/>
          <w:sz w:val="21"/>
          <w:szCs w:val="21"/>
          <w:spacing w:val="-2"/>
        </w:rPr>
        <w:t>制；肝细胞受到破坏时，血丙氨酸氨基转移酶将明显</w:t>
      </w:r>
      <w:r>
        <w:rPr>
          <w:rFonts w:ascii="SimSun" w:hAnsi="SimSun" w:eastAsia="SimSun" w:cs="SimSun"/>
          <w:sz w:val="21"/>
          <w:szCs w:val="21"/>
        </w:rPr>
        <w:t xml:space="preserve"> </w:t>
      </w:r>
      <w:r>
        <w:rPr>
          <w:rFonts w:ascii="SimSun" w:hAnsi="SimSun" w:eastAsia="SimSun" w:cs="SimSun"/>
          <w:sz w:val="21"/>
          <w:szCs w:val="21"/>
          <w:spacing w:val="-7"/>
        </w:rPr>
        <w:t>升高；清除氨的能力下降，血中的氨含量过高，是肝性脑病发生的重要机制。</w:t>
      </w:r>
    </w:p>
    <w:p>
      <w:pPr>
        <w:ind w:left="297"/>
        <w:spacing w:before="106" w:line="220" w:lineRule="auto"/>
        <w:rPr>
          <w:rFonts w:ascii="SimHei" w:hAnsi="SimHei" w:eastAsia="SimHei" w:cs="SimHei"/>
          <w:sz w:val="21"/>
          <w:szCs w:val="21"/>
        </w:rPr>
      </w:pPr>
      <w:r>
        <w:rPr>
          <w:rFonts w:ascii="SimHei" w:hAnsi="SimHei" w:eastAsia="SimHei" w:cs="SimHei"/>
          <w:sz w:val="21"/>
          <w:szCs w:val="21"/>
          <w:b/>
          <w:bCs/>
          <w:color w:val="1180CA"/>
          <w:spacing w:val="-3"/>
        </w:rPr>
        <w:t>【肝脏的代谢与解毒功能】</w:t>
      </w:r>
    </w:p>
    <w:p>
      <w:pPr>
        <w:ind w:right="1074" w:firstLine="399"/>
        <w:spacing w:before="71" w:line="288" w:lineRule="auto"/>
        <w:jc w:val="both"/>
        <w:rPr>
          <w:rFonts w:ascii="SimSun" w:hAnsi="SimSun" w:eastAsia="SimSun" w:cs="SimSun"/>
          <w:sz w:val="21"/>
          <w:szCs w:val="21"/>
        </w:rPr>
      </w:pPr>
      <w:r>
        <w:rPr>
          <w:rFonts w:ascii="SimSun" w:hAnsi="SimSun" w:eastAsia="SimSun" w:cs="SimSun"/>
          <w:sz w:val="21"/>
          <w:szCs w:val="21"/>
          <w:spacing w:val="6"/>
        </w:rPr>
        <w:t>肝脏是体内以代谢与解毒功能为主的一个重要器官，主要涉及4种形式的生物化学反应：①氧</w:t>
      </w:r>
      <w:r>
        <w:rPr>
          <w:rFonts w:ascii="SimSun" w:hAnsi="SimSun" w:eastAsia="SimSun" w:cs="SimSun"/>
          <w:sz w:val="21"/>
          <w:szCs w:val="21"/>
          <w:spacing w:val="8"/>
        </w:rPr>
        <w:t xml:space="preserve">  </w:t>
      </w:r>
      <w:r>
        <w:rPr>
          <w:rFonts w:ascii="SimSun" w:hAnsi="SimSun" w:eastAsia="SimSun" w:cs="SimSun"/>
          <w:sz w:val="21"/>
          <w:szCs w:val="21"/>
          <w:spacing w:val="-6"/>
        </w:rPr>
        <w:t>化，如乙醇在肝内氧化为乙醚、乙酸、二氧化碳和水，又称氧化解毒；②还原，如三氯</w:t>
      </w:r>
      <w:r>
        <w:rPr>
          <w:rFonts w:ascii="SimSun" w:hAnsi="SimSun" w:eastAsia="SimSun" w:cs="SimSun"/>
          <w:sz w:val="21"/>
          <w:szCs w:val="21"/>
          <w:spacing w:val="-7"/>
        </w:rPr>
        <w:t>乙醛通过还原作</w:t>
      </w:r>
      <w:r>
        <w:rPr>
          <w:rFonts w:ascii="SimSun" w:hAnsi="SimSun" w:eastAsia="SimSun" w:cs="SimSun"/>
          <w:sz w:val="21"/>
          <w:szCs w:val="21"/>
        </w:rPr>
        <w:t xml:space="preserve">  </w:t>
      </w:r>
      <w:r>
        <w:rPr>
          <w:rFonts w:ascii="SimSun" w:hAnsi="SimSun" w:eastAsia="SimSun" w:cs="SimSun"/>
          <w:sz w:val="21"/>
          <w:szCs w:val="21"/>
          <w:spacing w:val="-10"/>
        </w:rPr>
        <w:t>用，转化为三氯乙醇，失去催眠作用；③水解，水解酶将多种药物或毒物水解</w:t>
      </w:r>
      <w:r>
        <w:rPr>
          <w:rFonts w:ascii="SimSun" w:hAnsi="SimSun" w:eastAsia="SimSun" w:cs="SimSun"/>
          <w:sz w:val="21"/>
          <w:szCs w:val="21"/>
          <w:spacing w:val="-11"/>
        </w:rPr>
        <w:t>；④结合，是肝脏生物转化</w:t>
      </w:r>
      <w:r>
        <w:rPr>
          <w:rFonts w:ascii="SimSun" w:hAnsi="SimSun" w:eastAsia="SimSun" w:cs="SimSun"/>
          <w:sz w:val="21"/>
          <w:szCs w:val="21"/>
        </w:rPr>
        <w:t xml:space="preserve"> </w:t>
      </w:r>
      <w:r>
        <w:rPr>
          <w:rFonts w:ascii="SimSun" w:hAnsi="SimSun" w:eastAsia="SimSun" w:cs="SimSun"/>
          <w:sz w:val="21"/>
          <w:szCs w:val="21"/>
          <w:spacing w:val="-10"/>
        </w:rPr>
        <w:t>的最重要方式，使药物或毒物与葡萄糖醛酸、乙酰辅酶A、甘氨酸、3'-磷酸腺苷-5'-磷酸硫酸、谷胱甘肽</w:t>
      </w:r>
      <w:r>
        <w:rPr>
          <w:rFonts w:ascii="SimSun" w:hAnsi="SimSun" w:eastAsia="SimSun" w:cs="SimSun"/>
          <w:sz w:val="21"/>
          <w:szCs w:val="21"/>
          <w:spacing w:val="4"/>
        </w:rPr>
        <w:t xml:space="preserve">  </w:t>
      </w:r>
      <w:r>
        <w:rPr>
          <w:rFonts w:ascii="SimSun" w:hAnsi="SimSun" w:eastAsia="SimSun" w:cs="SimSun"/>
          <w:sz w:val="21"/>
          <w:szCs w:val="21"/>
          <w:spacing w:val="1"/>
        </w:rPr>
        <w:t>等结合，便于从胆汁和尿中排出。由于肝内的一切生物化</w:t>
      </w:r>
      <w:r>
        <w:rPr>
          <w:rFonts w:ascii="SimSun" w:hAnsi="SimSun" w:eastAsia="SimSun" w:cs="SimSun"/>
          <w:sz w:val="21"/>
          <w:szCs w:val="21"/>
        </w:rPr>
        <w:t>学反应，都需要肝细胞内各种酶系统参加。</w:t>
      </w:r>
      <w:r>
        <w:rPr>
          <w:rFonts w:ascii="SimSun" w:hAnsi="SimSun" w:eastAsia="SimSun" w:cs="SimSun"/>
          <w:sz w:val="21"/>
          <w:szCs w:val="21"/>
        </w:rPr>
        <w:t xml:space="preserve"> </w:t>
      </w:r>
      <w:r>
        <w:rPr>
          <w:rFonts w:ascii="SimSun" w:hAnsi="SimSun" w:eastAsia="SimSun" w:cs="SimSun"/>
          <w:sz w:val="21"/>
          <w:szCs w:val="21"/>
          <w:spacing w:val="-8"/>
        </w:rPr>
        <w:t>因此，在严重肝病或有门静脉高压、门-体静脉分流时，应</w:t>
      </w:r>
      <w:r>
        <w:rPr>
          <w:rFonts w:ascii="SimSun" w:hAnsi="SimSun" w:eastAsia="SimSun" w:cs="SimSun"/>
          <w:sz w:val="21"/>
          <w:szCs w:val="21"/>
          <w:spacing w:val="-9"/>
        </w:rPr>
        <w:t>特别注意药物选择，掌握剂量，避免增加肝脏</w:t>
      </w:r>
      <w:r>
        <w:rPr>
          <w:rFonts w:ascii="SimSun" w:hAnsi="SimSun" w:eastAsia="SimSun" w:cs="SimSun"/>
          <w:sz w:val="21"/>
          <w:szCs w:val="21"/>
        </w:rPr>
        <w:t xml:space="preserve">  </w:t>
      </w:r>
      <w:r>
        <w:rPr>
          <w:rFonts w:ascii="SimSun" w:hAnsi="SimSun" w:eastAsia="SimSun" w:cs="SimSun"/>
          <w:sz w:val="21"/>
          <w:szCs w:val="21"/>
          <w:spacing w:val="-1"/>
        </w:rPr>
        <w:t>负担及药物的不良反应。</w:t>
      </w:r>
    </w:p>
    <w:p>
      <w:pPr>
        <w:ind w:left="297"/>
        <w:spacing w:before="116" w:line="222" w:lineRule="auto"/>
        <w:rPr>
          <w:rFonts w:ascii="SimHei" w:hAnsi="SimHei" w:eastAsia="SimHei" w:cs="SimHei"/>
          <w:sz w:val="21"/>
          <w:szCs w:val="21"/>
        </w:rPr>
      </w:pPr>
      <w:r>
        <w:rPr>
          <w:rFonts w:ascii="SimHei" w:hAnsi="SimHei" w:eastAsia="SimHei" w:cs="SimHei"/>
          <w:sz w:val="21"/>
          <w:szCs w:val="21"/>
          <w:b/>
          <w:bCs/>
          <w:color w:val="0075C4"/>
          <w:spacing w:val="-3"/>
        </w:rPr>
        <w:t>【胆道的协调运动】</w:t>
      </w:r>
    </w:p>
    <w:p>
      <w:pPr>
        <w:ind w:right="1162" w:firstLine="399"/>
        <w:spacing w:before="98" w:line="288" w:lineRule="auto"/>
        <w:jc w:val="both"/>
        <w:rPr>
          <w:rFonts w:ascii="SimSun" w:hAnsi="SimSun" w:eastAsia="SimSun" w:cs="SimSun"/>
          <w:sz w:val="21"/>
          <w:szCs w:val="21"/>
        </w:rPr>
      </w:pPr>
      <w:r>
        <w:rPr>
          <w:rFonts w:ascii="SimSun" w:hAnsi="SimSun" w:eastAsia="SimSun" w:cs="SimSun"/>
          <w:sz w:val="21"/>
          <w:szCs w:val="21"/>
          <w:spacing w:val="-6"/>
        </w:rPr>
        <w:t>肝细胞生成胆汁，分泌始于胆小管(bile</w:t>
      </w:r>
      <w:r>
        <w:rPr>
          <w:rFonts w:ascii="SimSun" w:hAnsi="SimSun" w:eastAsia="SimSun" w:cs="SimSun"/>
          <w:sz w:val="21"/>
          <w:szCs w:val="21"/>
          <w:spacing w:val="-3"/>
        </w:rPr>
        <w:t xml:space="preserve"> </w:t>
      </w:r>
      <w:r>
        <w:rPr>
          <w:rFonts w:ascii="SimSun" w:hAnsi="SimSun" w:eastAsia="SimSun" w:cs="SimSun"/>
          <w:sz w:val="21"/>
          <w:szCs w:val="21"/>
          <w:spacing w:val="-6"/>
        </w:rPr>
        <w:t>canaliculus)。</w:t>
      </w:r>
      <w:r>
        <w:rPr>
          <w:rFonts w:ascii="SimSun" w:hAnsi="SimSun" w:eastAsia="SimSun" w:cs="SimSun"/>
          <w:sz w:val="21"/>
          <w:szCs w:val="21"/>
          <w:spacing w:val="-49"/>
        </w:rPr>
        <w:t xml:space="preserve"> </w:t>
      </w:r>
      <w:r>
        <w:rPr>
          <w:rFonts w:ascii="SimSun" w:hAnsi="SimSun" w:eastAsia="SimSun" w:cs="SimSun"/>
          <w:sz w:val="21"/>
          <w:szCs w:val="21"/>
          <w:spacing w:val="-6"/>
        </w:rPr>
        <w:t>胆小管是胆管树状结构最细的分级，由</w:t>
      </w:r>
      <w:r>
        <w:rPr>
          <w:rFonts w:ascii="SimSun" w:hAnsi="SimSun" w:eastAsia="SimSun" w:cs="SimSun"/>
          <w:sz w:val="21"/>
          <w:szCs w:val="21"/>
          <w:spacing w:val="-7"/>
        </w:rPr>
        <w:t>相</w:t>
      </w:r>
      <w:r>
        <w:rPr>
          <w:rFonts w:ascii="SimSun" w:hAnsi="SimSun" w:eastAsia="SimSun" w:cs="SimSun"/>
          <w:sz w:val="21"/>
          <w:szCs w:val="21"/>
        </w:rPr>
        <w:t xml:space="preserve"> </w:t>
      </w:r>
      <w:r>
        <w:rPr>
          <w:rFonts w:ascii="SimSun" w:hAnsi="SimSun" w:eastAsia="SimSun" w:cs="SimSun"/>
          <w:sz w:val="21"/>
          <w:szCs w:val="21"/>
          <w:spacing w:val="3"/>
        </w:rPr>
        <w:t>邻肝细胞的顶侧膜形成、通过细胞间的紧密连接封闭而成。胆小管的胆汁分泌受肝细胞顶侧膜上的</w:t>
      </w:r>
      <w:r>
        <w:rPr>
          <w:rFonts w:ascii="SimSun" w:hAnsi="SimSun" w:eastAsia="SimSun" w:cs="SimSun"/>
          <w:sz w:val="21"/>
          <w:szCs w:val="21"/>
          <w:spacing w:val="16"/>
        </w:rPr>
        <w:t xml:space="preserve"> </w:t>
      </w:r>
      <w:r>
        <w:rPr>
          <w:rFonts w:ascii="SimSun" w:hAnsi="SimSun" w:eastAsia="SimSun" w:cs="SimSun"/>
          <w:sz w:val="21"/>
          <w:szCs w:val="21"/>
        </w:rPr>
        <w:t>胆盐依赖性/非依赖性传输系统的调控。胆小管的直径约1</w:t>
      </w:r>
      <w:r>
        <w:rPr>
          <w:rFonts w:ascii="SimSun" w:hAnsi="SimSun" w:eastAsia="SimSun" w:cs="SimSun"/>
          <w:sz w:val="21"/>
          <w:szCs w:val="21"/>
          <w:spacing w:val="-43"/>
        </w:rPr>
        <w:t xml:space="preserve"> </w:t>
      </w:r>
      <w:r>
        <w:rPr>
          <w:rFonts w:ascii="SimSun" w:hAnsi="SimSun" w:eastAsia="SimSun" w:cs="SimSun"/>
          <w:sz w:val="21"/>
          <w:szCs w:val="21"/>
        </w:rPr>
        <w:t>μm,</w:t>
      </w:r>
      <w:r>
        <w:rPr>
          <w:rFonts w:ascii="SimSun" w:hAnsi="SimSun" w:eastAsia="SimSun" w:cs="SimSun"/>
          <w:sz w:val="21"/>
          <w:szCs w:val="21"/>
          <w:spacing w:val="-13"/>
        </w:rPr>
        <w:t xml:space="preserve"> </w:t>
      </w:r>
      <w:r>
        <w:rPr>
          <w:rFonts w:ascii="SimSun" w:hAnsi="SimSun" w:eastAsia="SimSun" w:cs="SimSun"/>
          <w:sz w:val="21"/>
          <w:szCs w:val="21"/>
        </w:rPr>
        <w:t>以与</w:t>
      </w:r>
      <w:r>
        <w:rPr>
          <w:rFonts w:ascii="SimSun" w:hAnsi="SimSun" w:eastAsia="SimSun" w:cs="SimSun"/>
          <w:sz w:val="21"/>
          <w:szCs w:val="21"/>
          <w:spacing w:val="-1"/>
        </w:rPr>
        <w:t>门静脉血流相逆的方向运送胆汁</w:t>
      </w:r>
      <w:r>
        <w:rPr>
          <w:rFonts w:ascii="SimSun" w:hAnsi="SimSun" w:eastAsia="SimSun" w:cs="SimSun"/>
          <w:sz w:val="21"/>
          <w:szCs w:val="21"/>
        </w:rPr>
        <w:t xml:space="preserve"> </w:t>
      </w:r>
      <w:r>
        <w:rPr>
          <w:rFonts w:ascii="SimSun" w:hAnsi="SimSun" w:eastAsia="SimSun" w:cs="SimSun"/>
          <w:sz w:val="21"/>
          <w:szCs w:val="21"/>
          <w:spacing w:val="-5"/>
        </w:rPr>
        <w:t>至肝闰管(canal</w:t>
      </w:r>
      <w:r>
        <w:rPr>
          <w:rFonts w:ascii="SimSun" w:hAnsi="SimSun" w:eastAsia="SimSun" w:cs="SimSun"/>
          <w:sz w:val="21"/>
          <w:szCs w:val="21"/>
          <w:spacing w:val="-1"/>
        </w:rPr>
        <w:t xml:space="preserve"> </w:t>
      </w:r>
      <w:r>
        <w:rPr>
          <w:rFonts w:ascii="SimSun" w:hAnsi="SimSun" w:eastAsia="SimSun" w:cs="SimSun"/>
          <w:sz w:val="21"/>
          <w:szCs w:val="21"/>
          <w:spacing w:val="-5"/>
        </w:rPr>
        <w:t>of</w:t>
      </w:r>
      <w:r>
        <w:rPr>
          <w:rFonts w:ascii="SimSun" w:hAnsi="SimSun" w:eastAsia="SimSun" w:cs="SimSun"/>
          <w:sz w:val="21"/>
          <w:szCs w:val="21"/>
          <w:spacing w:val="-6"/>
        </w:rPr>
        <w:t xml:space="preserve"> </w:t>
      </w:r>
      <w:r>
        <w:rPr>
          <w:rFonts w:ascii="SimSun" w:hAnsi="SimSun" w:eastAsia="SimSun" w:cs="SimSun"/>
          <w:sz w:val="21"/>
          <w:szCs w:val="21"/>
          <w:spacing w:val="-5"/>
        </w:rPr>
        <w:t>Hering),依次流经小叶间胆管、左右肝管、肝总</w:t>
      </w:r>
      <w:r>
        <w:rPr>
          <w:rFonts w:ascii="SimSun" w:hAnsi="SimSun" w:eastAsia="SimSun" w:cs="SimSun"/>
          <w:sz w:val="21"/>
          <w:szCs w:val="21"/>
          <w:spacing w:val="-6"/>
        </w:rPr>
        <w:t>管，肝总管与胆囊管汇合后形成胆</w:t>
      </w:r>
      <w:r>
        <w:rPr>
          <w:rFonts w:ascii="SimSun" w:hAnsi="SimSun" w:eastAsia="SimSun" w:cs="SimSun"/>
          <w:sz w:val="21"/>
          <w:szCs w:val="21"/>
        </w:rPr>
        <w:t xml:space="preserve"> </w:t>
      </w:r>
      <w:r>
        <w:rPr>
          <w:rFonts w:ascii="SimSun" w:hAnsi="SimSun" w:eastAsia="SimSun" w:cs="SimSun"/>
          <w:sz w:val="21"/>
          <w:szCs w:val="21"/>
          <w:spacing w:val="-2"/>
        </w:rPr>
        <w:t>总管，进入十二指肠。胆管上皮细胞可分泌大量的水、碳酸氢盐汇入胆汁。上述管道与胆囊共同构成</w:t>
      </w:r>
      <w:r>
        <w:rPr>
          <w:rFonts w:ascii="SimSun" w:hAnsi="SimSun" w:eastAsia="SimSun" w:cs="SimSun"/>
          <w:sz w:val="21"/>
          <w:szCs w:val="21"/>
          <w:spacing w:val="16"/>
        </w:rPr>
        <w:t xml:space="preserve"> </w:t>
      </w:r>
      <w:r>
        <w:rPr>
          <w:rFonts w:ascii="SimSun" w:hAnsi="SimSun" w:eastAsia="SimSun" w:cs="SimSun"/>
          <w:sz w:val="21"/>
          <w:szCs w:val="21"/>
          <w:spacing w:val="-3"/>
        </w:rPr>
        <w:t>了胆汁的收集、贮存和输送系统。0ddi</w:t>
      </w:r>
      <w:r>
        <w:rPr>
          <w:rFonts w:ascii="SimSun" w:hAnsi="SimSun" w:eastAsia="SimSun" w:cs="SimSun"/>
          <w:sz w:val="21"/>
          <w:szCs w:val="21"/>
          <w:spacing w:val="-38"/>
        </w:rPr>
        <w:t xml:space="preserve"> </w:t>
      </w:r>
      <w:r>
        <w:rPr>
          <w:rFonts w:ascii="SimSun" w:hAnsi="SimSun" w:eastAsia="SimSun" w:cs="SimSun"/>
          <w:sz w:val="21"/>
          <w:szCs w:val="21"/>
          <w:spacing w:val="-3"/>
        </w:rPr>
        <w:t>括约肌位于胆、胰管末端和十二指肠乳头之间，具有调节胆囊</w:t>
      </w:r>
      <w:r>
        <w:rPr>
          <w:rFonts w:ascii="SimSun" w:hAnsi="SimSun" w:eastAsia="SimSun" w:cs="SimSun"/>
          <w:sz w:val="21"/>
          <w:szCs w:val="21"/>
        </w:rPr>
        <w:t xml:space="preserve"> </w:t>
      </w:r>
      <w:r>
        <w:rPr>
          <w:rFonts w:ascii="SimSun" w:hAnsi="SimSun" w:eastAsia="SimSun" w:cs="SimSun"/>
          <w:sz w:val="21"/>
          <w:szCs w:val="21"/>
          <w:spacing w:val="-6"/>
        </w:rPr>
        <w:t>充盈，控制胆汁、胰液流入十二指肠，阻止十二指肠液反流及维持胆胰系统正常压力等功能。</w:t>
      </w:r>
    </w:p>
    <w:p>
      <w:pPr>
        <w:ind w:right="1074" w:firstLine="399"/>
        <w:spacing w:before="112" w:line="280" w:lineRule="auto"/>
        <w:jc w:val="both"/>
        <w:rPr>
          <w:rFonts w:ascii="SimSun" w:hAnsi="SimSun" w:eastAsia="SimSun" w:cs="SimSun"/>
          <w:sz w:val="21"/>
          <w:szCs w:val="21"/>
        </w:rPr>
      </w:pPr>
      <w:r>
        <w:rPr>
          <w:rFonts w:ascii="SimSun" w:hAnsi="SimSun" w:eastAsia="SimSun" w:cs="SimSun"/>
          <w:sz w:val="21"/>
          <w:szCs w:val="21"/>
          <w:spacing w:val="1"/>
        </w:rPr>
        <w:t>肝脏连续不断地分泌胆汁，但是只有在消化食物时，胆汁才</w:t>
      </w:r>
      <w:r>
        <w:rPr>
          <w:rFonts w:ascii="SimSun" w:hAnsi="SimSun" w:eastAsia="SimSun" w:cs="SimSun"/>
          <w:sz w:val="21"/>
          <w:szCs w:val="21"/>
        </w:rPr>
        <w:t>直接排入十二指肠。在消化间期(空</w:t>
      </w:r>
      <w:r>
        <w:rPr>
          <w:rFonts w:ascii="SimSun" w:hAnsi="SimSun" w:eastAsia="SimSun" w:cs="SimSun"/>
          <w:sz w:val="21"/>
          <w:szCs w:val="21"/>
        </w:rPr>
        <w:t xml:space="preserve">  </w:t>
      </w:r>
      <w:r>
        <w:rPr>
          <w:rFonts w:ascii="SimSun" w:hAnsi="SimSun" w:eastAsia="SimSun" w:cs="SimSun"/>
          <w:sz w:val="21"/>
          <w:szCs w:val="21"/>
          <w:spacing w:val="-3"/>
        </w:rPr>
        <w:t>腹状态),0ddi</w:t>
      </w:r>
      <w:r>
        <w:rPr>
          <w:rFonts w:ascii="SimSun" w:hAnsi="SimSun" w:eastAsia="SimSun" w:cs="SimSun"/>
          <w:sz w:val="21"/>
          <w:szCs w:val="21"/>
          <w:spacing w:val="-37"/>
        </w:rPr>
        <w:t xml:space="preserve"> </w:t>
      </w:r>
      <w:r>
        <w:rPr>
          <w:rFonts w:ascii="SimSun" w:hAnsi="SimSun" w:eastAsia="SimSun" w:cs="SimSun"/>
          <w:sz w:val="21"/>
          <w:szCs w:val="21"/>
          <w:spacing w:val="-3"/>
        </w:rPr>
        <w:t>括约肌收缩，胆总管末端闭合，管腔内压力升高，胆囊壁舒张，胆汁被动流入并充盈胆</w:t>
      </w:r>
      <w:r>
        <w:rPr>
          <w:rFonts w:ascii="SimSun" w:hAnsi="SimSun" w:eastAsia="SimSun" w:cs="SimSun"/>
          <w:sz w:val="21"/>
          <w:szCs w:val="21"/>
        </w:rPr>
        <w:t xml:space="preserve">  </w:t>
      </w:r>
      <w:r>
        <w:rPr>
          <w:rFonts w:ascii="SimSun" w:hAnsi="SimSun" w:eastAsia="SimSun" w:cs="SimSun"/>
          <w:sz w:val="21"/>
          <w:szCs w:val="21"/>
          <w:spacing w:val="-7"/>
        </w:rPr>
        <w:t>囊，胆汁中的大部分水分和电解质被胆囊吸收，胆汁浓缩，容积减少，</w:t>
      </w:r>
      <w:r>
        <w:rPr>
          <w:rFonts w:ascii="SimSun" w:hAnsi="SimSun" w:eastAsia="SimSun" w:cs="SimSun"/>
          <w:sz w:val="21"/>
          <w:szCs w:val="21"/>
          <w:spacing w:val="54"/>
        </w:rPr>
        <w:t xml:space="preserve"> </w:t>
      </w:r>
      <w:r>
        <w:rPr>
          <w:rFonts w:ascii="SimSun" w:hAnsi="SimSun" w:eastAsia="SimSun" w:cs="SimSun"/>
          <w:sz w:val="21"/>
          <w:szCs w:val="21"/>
          <w:spacing w:val="-7"/>
        </w:rPr>
        <w:t>一般胆囊可容</w:t>
      </w:r>
      <w:r>
        <w:rPr>
          <w:rFonts w:ascii="SimSun" w:hAnsi="SimSun" w:eastAsia="SimSun" w:cs="SimSun"/>
          <w:sz w:val="21"/>
          <w:szCs w:val="21"/>
          <w:spacing w:val="-8"/>
        </w:rPr>
        <w:t>纳20～50</w:t>
      </w:r>
      <w:r>
        <w:rPr>
          <w:rFonts w:ascii="SimSun" w:hAnsi="SimSun" w:eastAsia="SimSun" w:cs="SimSun"/>
          <w:sz w:val="21"/>
          <w:szCs w:val="21"/>
          <w:spacing w:val="-7"/>
        </w:rPr>
        <w:t>ml</w:t>
      </w:r>
      <w:r>
        <w:rPr>
          <w:rFonts w:ascii="SimSun" w:hAnsi="SimSun" w:eastAsia="SimSun" w:cs="SimSun"/>
          <w:sz w:val="21"/>
          <w:szCs w:val="21"/>
          <w:spacing w:val="-8"/>
        </w:rPr>
        <w:t>胆汁。</w:t>
      </w:r>
      <w:r>
        <w:rPr>
          <w:rFonts w:ascii="SimSun" w:hAnsi="SimSun" w:eastAsia="SimSun" w:cs="SimSun"/>
          <w:sz w:val="21"/>
          <w:szCs w:val="21"/>
        </w:rPr>
        <w:t xml:space="preserve"> </w:t>
      </w:r>
      <w:r>
        <w:rPr>
          <w:rFonts w:ascii="SimSun" w:hAnsi="SimSun" w:eastAsia="SimSun" w:cs="SimSun"/>
          <w:sz w:val="21"/>
          <w:szCs w:val="21"/>
          <w:spacing w:val="1"/>
        </w:rPr>
        <w:t>进食后，小肠分泌的缩胆囊素在促进胆囊收缩的同时，又使</w:t>
      </w:r>
      <w:r>
        <w:rPr>
          <w:rFonts w:ascii="SimSun" w:hAnsi="SimSun" w:eastAsia="SimSun" w:cs="SimSun"/>
          <w:sz w:val="21"/>
          <w:szCs w:val="21"/>
          <w:spacing w:val="-51"/>
        </w:rPr>
        <w:t xml:space="preserve"> </w:t>
      </w:r>
      <w:r>
        <w:rPr>
          <w:rFonts w:ascii="SimSun" w:hAnsi="SimSun" w:eastAsia="SimSun" w:cs="SimSun"/>
          <w:sz w:val="21"/>
          <w:szCs w:val="21"/>
        </w:rPr>
        <w:t>Oddi</w:t>
      </w:r>
      <w:r>
        <w:rPr>
          <w:rFonts w:ascii="SimSun" w:hAnsi="SimSun" w:eastAsia="SimSun" w:cs="SimSun"/>
          <w:sz w:val="21"/>
          <w:szCs w:val="21"/>
          <w:spacing w:val="-58"/>
        </w:rPr>
        <w:t xml:space="preserve"> </w:t>
      </w:r>
      <w:r>
        <w:rPr>
          <w:rFonts w:ascii="SimSun" w:hAnsi="SimSun" w:eastAsia="SimSun" w:cs="SimSun"/>
          <w:sz w:val="21"/>
          <w:szCs w:val="21"/>
          <w:spacing w:val="1"/>
        </w:rPr>
        <w:t>括约肌松弛，胆汁便被排入十二指</w:t>
      </w:r>
      <w:r>
        <w:rPr>
          <w:rFonts w:ascii="SimSun" w:hAnsi="SimSun" w:eastAsia="SimSun" w:cs="SimSun"/>
          <w:sz w:val="21"/>
          <w:szCs w:val="21"/>
        </w:rPr>
        <w:t xml:space="preserve">  </w:t>
      </w:r>
      <w:r>
        <w:rPr>
          <w:rFonts w:ascii="SimSun" w:hAnsi="SimSun" w:eastAsia="SimSun" w:cs="SimSun"/>
          <w:sz w:val="21"/>
          <w:szCs w:val="21"/>
          <w:spacing w:val="-2"/>
        </w:rPr>
        <w:t>肠。胆石随胆汁在胆道中流动时，可出现变化多端的临床表现。因此，在临床处理胆道疾病时，需要</w:t>
      </w:r>
      <w:r>
        <w:rPr>
          <w:rFonts w:ascii="SimSun" w:hAnsi="SimSun" w:eastAsia="SimSun" w:cs="SimSun"/>
          <w:sz w:val="21"/>
          <w:szCs w:val="21"/>
          <w:spacing w:val="8"/>
        </w:rPr>
        <w:t xml:space="preserve">  </w:t>
      </w:r>
      <w:r>
        <w:rPr>
          <w:rFonts w:ascii="SimSun" w:hAnsi="SimSun" w:eastAsia="SimSun" w:cs="SimSun"/>
          <w:sz w:val="21"/>
          <w:szCs w:val="21"/>
          <w:spacing w:val="3"/>
        </w:rPr>
        <w:t>灵活的思维才能遵循疾病的规律。由于胆总管的不可替代性，胆总管的疾病应尽可能采用微创的治</w:t>
      </w:r>
      <w:r>
        <w:rPr>
          <w:rFonts w:ascii="SimSun" w:hAnsi="SimSun" w:eastAsia="SimSun" w:cs="SimSun"/>
          <w:sz w:val="21"/>
          <w:szCs w:val="21"/>
          <w:spacing w:val="9"/>
        </w:rPr>
        <w:t xml:space="preserve">  </w:t>
      </w:r>
      <w:r>
        <w:rPr>
          <w:rFonts w:ascii="SimSun" w:hAnsi="SimSun" w:eastAsia="SimSun" w:cs="SimSun"/>
          <w:sz w:val="21"/>
          <w:szCs w:val="21"/>
          <w:spacing w:val="-8"/>
        </w:rPr>
        <w:t>疗方式。</w:t>
      </w:r>
    </w:p>
    <w:p>
      <w:pPr>
        <w:ind w:left="297"/>
        <w:spacing w:before="144" w:line="221" w:lineRule="auto"/>
        <w:rPr>
          <w:rFonts w:ascii="SimHei" w:hAnsi="SimHei" w:eastAsia="SimHei" w:cs="SimHei"/>
          <w:sz w:val="21"/>
          <w:szCs w:val="21"/>
        </w:rPr>
      </w:pPr>
      <w:r>
        <w:rPr>
          <w:rFonts w:ascii="SimHei" w:hAnsi="SimHei" w:eastAsia="SimHei" w:cs="SimHei"/>
          <w:sz w:val="21"/>
          <w:szCs w:val="21"/>
          <w:b/>
          <w:bCs/>
          <w:color w:val="007BCD"/>
          <w:spacing w:val="-4"/>
        </w:rPr>
        <w:t>【胰酶合成、活化及胰腺防止自身消化的生理机制</w:t>
      </w:r>
      <w:r>
        <w:rPr>
          <w:rFonts w:ascii="SimHei" w:hAnsi="SimHei" w:eastAsia="SimHei" w:cs="SimHei"/>
          <w:sz w:val="21"/>
          <w:szCs w:val="21"/>
          <w:color w:val="007BCD"/>
          <w:spacing w:val="-30"/>
        </w:rPr>
        <w:t xml:space="preserve"> </w:t>
      </w:r>
      <w:r>
        <w:rPr>
          <w:rFonts w:ascii="SimHei" w:hAnsi="SimHei" w:eastAsia="SimHei" w:cs="SimHei"/>
          <w:sz w:val="21"/>
          <w:szCs w:val="21"/>
          <w:color w:val="0E92DE"/>
          <w:spacing w:val="-4"/>
        </w:rPr>
        <w:t>】</w:t>
      </w:r>
    </w:p>
    <w:p>
      <w:pPr>
        <w:ind w:right="1105" w:firstLine="399"/>
        <w:spacing w:before="106" w:line="278" w:lineRule="auto"/>
        <w:jc w:val="both"/>
        <w:rPr>
          <w:rFonts w:ascii="SimSun" w:hAnsi="SimSun" w:eastAsia="SimSun" w:cs="SimSun"/>
          <w:sz w:val="21"/>
          <w:szCs w:val="21"/>
        </w:rPr>
      </w:pPr>
      <w:r>
        <w:rPr>
          <w:rFonts w:ascii="SimSun" w:hAnsi="SimSun" w:eastAsia="SimSun" w:cs="SimSun"/>
          <w:sz w:val="21"/>
          <w:szCs w:val="21"/>
          <w:spacing w:val="-7"/>
        </w:rPr>
        <w:t>生理情况下，多种无活性的胰酶原(胰蛋白酶原、淀粉酶原、脂肪酶原、弹性蛋白酶原、磷脂酶原、</w:t>
      </w:r>
      <w:r>
        <w:rPr>
          <w:rFonts w:ascii="SimSun" w:hAnsi="SimSun" w:eastAsia="SimSun" w:cs="SimSun"/>
          <w:sz w:val="21"/>
          <w:szCs w:val="21"/>
          <w:spacing w:val="7"/>
        </w:rPr>
        <w:t xml:space="preserve"> </w:t>
      </w:r>
      <w:r>
        <w:rPr>
          <w:rFonts w:ascii="SimSun" w:hAnsi="SimSun" w:eastAsia="SimSun" w:cs="SimSun"/>
          <w:sz w:val="21"/>
          <w:szCs w:val="21"/>
          <w:spacing w:val="-4"/>
        </w:rPr>
        <w:t>糜蛋白酶原、激肽释放酶原、羟肽酶原等)及溶酶体水解酶均在腺泡细胞粗面内质网合成，转运至高尔</w:t>
      </w:r>
      <w:r>
        <w:rPr>
          <w:rFonts w:ascii="SimSun" w:hAnsi="SimSun" w:eastAsia="SimSun" w:cs="SimSun"/>
          <w:sz w:val="21"/>
          <w:szCs w:val="21"/>
          <w:spacing w:val="11"/>
        </w:rPr>
        <w:t xml:space="preserve"> </w:t>
      </w:r>
      <w:r>
        <w:rPr>
          <w:rFonts w:ascii="SimSun" w:hAnsi="SimSun" w:eastAsia="SimSun" w:cs="SimSun"/>
          <w:sz w:val="21"/>
          <w:szCs w:val="21"/>
          <w:spacing w:val="4"/>
        </w:rPr>
        <w:t>基器。溶酶体水解酶经糖基化及磷酸化后，通过与甘露糖</w:t>
      </w:r>
      <w:r>
        <w:rPr>
          <w:rFonts w:ascii="SimSun" w:hAnsi="SimSun" w:eastAsia="SimSun" w:cs="SimSun"/>
          <w:sz w:val="21"/>
          <w:szCs w:val="21"/>
          <w:spacing w:val="3"/>
        </w:rPr>
        <w:t>-6磷酸化受体特异性结合，被转运到溶酶</w:t>
      </w:r>
      <w:r>
        <w:rPr>
          <w:rFonts w:ascii="SimSun" w:hAnsi="SimSun" w:eastAsia="SimSun" w:cs="SimSun"/>
          <w:sz w:val="21"/>
          <w:szCs w:val="21"/>
        </w:rPr>
        <w:t xml:space="preserve"> </w:t>
      </w:r>
      <w:r>
        <w:rPr>
          <w:rFonts w:ascii="SimSun" w:hAnsi="SimSun" w:eastAsia="SimSun" w:cs="SimSun"/>
          <w:sz w:val="21"/>
          <w:szCs w:val="21"/>
          <w:spacing w:val="3"/>
        </w:rPr>
        <w:t>体内；胰蛋白酶原则不与甘露糖-6磷酸化受体结合。正是通过这两种不同的途径，同在粗面内质网</w:t>
      </w:r>
      <w:r>
        <w:rPr>
          <w:rFonts w:ascii="SimSun" w:hAnsi="SimSun" w:eastAsia="SimSun" w:cs="SimSun"/>
          <w:sz w:val="21"/>
          <w:szCs w:val="21"/>
          <w:spacing w:val="17"/>
        </w:rPr>
        <w:t xml:space="preserve"> </w:t>
      </w:r>
      <w:r>
        <w:rPr>
          <w:rFonts w:ascii="SimSun" w:hAnsi="SimSun" w:eastAsia="SimSun" w:cs="SimSun"/>
          <w:sz w:val="21"/>
          <w:szCs w:val="21"/>
          <w:spacing w:val="4"/>
        </w:rPr>
        <w:t>合成的消化酶原和溶酶体水解酶被最终“分选”到不同的分泌泡内，</w:t>
      </w:r>
      <w:r>
        <w:rPr>
          <w:rFonts w:ascii="SimSun" w:hAnsi="SimSun" w:eastAsia="SimSun" w:cs="SimSun"/>
          <w:sz w:val="21"/>
          <w:szCs w:val="21"/>
          <w:spacing w:val="3"/>
        </w:rPr>
        <w:t>分别形成了消化酶原颗粒和溶</w:t>
      </w:r>
      <w:r>
        <w:rPr>
          <w:rFonts w:ascii="SimSun" w:hAnsi="SimSun" w:eastAsia="SimSun" w:cs="SimSun"/>
          <w:sz w:val="21"/>
          <w:szCs w:val="21"/>
        </w:rPr>
        <w:t xml:space="preserve"> </w:t>
      </w:r>
      <w:r>
        <w:rPr>
          <w:rFonts w:ascii="SimSun" w:hAnsi="SimSun" w:eastAsia="SimSun" w:cs="SimSun"/>
          <w:sz w:val="21"/>
          <w:szCs w:val="21"/>
          <w:spacing w:val="-4"/>
        </w:rPr>
        <w:t>酶体。</w:t>
      </w:r>
    </w:p>
    <w:p>
      <w:pPr>
        <w:ind w:right="1150" w:firstLine="399"/>
        <w:spacing w:before="160" w:line="283" w:lineRule="auto"/>
        <w:jc w:val="both"/>
        <w:rPr>
          <w:rFonts w:ascii="SimSun" w:hAnsi="SimSun" w:eastAsia="SimSun" w:cs="SimSun"/>
          <w:sz w:val="21"/>
          <w:szCs w:val="21"/>
        </w:rPr>
      </w:pPr>
      <w:r>
        <w:rPr>
          <w:rFonts w:ascii="SimSun" w:hAnsi="SimSun" w:eastAsia="SimSun" w:cs="SimSun"/>
          <w:sz w:val="21"/>
          <w:szCs w:val="21"/>
          <w:spacing w:val="-6"/>
        </w:rPr>
        <w:t>腺泡细胞在各种生理刺激下，通过提升胞内钙离子浓度，促使酶原颗粒释放，经胰管、十二指</w:t>
      </w:r>
      <w:r>
        <w:rPr>
          <w:rFonts w:ascii="SimSun" w:hAnsi="SimSun" w:eastAsia="SimSun" w:cs="SimSun"/>
          <w:sz w:val="21"/>
          <w:szCs w:val="21"/>
          <w:spacing w:val="-7"/>
        </w:rPr>
        <w:t>肠乳</w:t>
      </w:r>
      <w:r>
        <w:rPr>
          <w:rFonts w:ascii="SimSun" w:hAnsi="SimSun" w:eastAsia="SimSun" w:cs="SimSun"/>
          <w:sz w:val="21"/>
          <w:szCs w:val="21"/>
        </w:rPr>
        <w:t xml:space="preserve"> </w:t>
      </w:r>
      <w:r>
        <w:rPr>
          <w:rFonts w:ascii="SimSun" w:hAnsi="SimSun" w:eastAsia="SimSun" w:cs="SimSun"/>
          <w:sz w:val="21"/>
          <w:szCs w:val="21"/>
          <w:spacing w:val="-1"/>
        </w:rPr>
        <w:t>头进入十二指肠，在肠激酶的作用下被激活，发挥其消化食物功能。由于胰蛋白酶可</w:t>
      </w:r>
      <w:r>
        <w:rPr>
          <w:rFonts w:ascii="SimSun" w:hAnsi="SimSun" w:eastAsia="SimSun" w:cs="SimSun"/>
          <w:sz w:val="21"/>
          <w:szCs w:val="21"/>
          <w:spacing w:val="-2"/>
        </w:rPr>
        <w:t>激活多种其他胰</w:t>
      </w:r>
      <w:r>
        <w:rPr>
          <w:rFonts w:ascii="SimSun" w:hAnsi="SimSun" w:eastAsia="SimSun" w:cs="SimSun"/>
          <w:sz w:val="21"/>
          <w:szCs w:val="21"/>
        </w:rPr>
        <w:t xml:space="preserve"> </w:t>
      </w:r>
      <w:r>
        <w:rPr>
          <w:rFonts w:ascii="SimSun" w:hAnsi="SimSun" w:eastAsia="SimSun" w:cs="SimSun"/>
          <w:sz w:val="21"/>
          <w:szCs w:val="21"/>
          <w:spacing w:val="-1"/>
        </w:rPr>
        <w:t>酶，因此，胰蛋白酶原活化为胰蛋白酶在多种胰酶级联激活中最为关键。生理状态下</w:t>
      </w:r>
      <w:r>
        <w:rPr>
          <w:rFonts w:ascii="SimSun" w:hAnsi="SimSun" w:eastAsia="SimSun" w:cs="SimSun"/>
          <w:sz w:val="21"/>
          <w:szCs w:val="21"/>
          <w:spacing w:val="-2"/>
        </w:rPr>
        <w:t>，从腺泡细胞分</w:t>
      </w:r>
      <w:r>
        <w:rPr>
          <w:rFonts w:ascii="SimSun" w:hAnsi="SimSun" w:eastAsia="SimSun" w:cs="SimSun"/>
          <w:sz w:val="21"/>
          <w:szCs w:val="21"/>
        </w:rPr>
        <w:t xml:space="preserve"> </w:t>
      </w:r>
      <w:r>
        <w:rPr>
          <w:rFonts w:ascii="SimSun" w:hAnsi="SimSun" w:eastAsia="SimSun" w:cs="SimSun"/>
          <w:sz w:val="21"/>
          <w:szCs w:val="21"/>
          <w:spacing w:val="1"/>
        </w:rPr>
        <w:t>泌出的胰蛋白酶原在胰腺内可有微量激活，但胰腺间质细胞所产生的酶特异性抑制物(α,-抗胰蛋白</w:t>
      </w:r>
      <w:r>
        <w:rPr>
          <w:rFonts w:ascii="SimSun" w:hAnsi="SimSun" w:eastAsia="SimSun" w:cs="SimSun"/>
          <w:sz w:val="21"/>
          <w:szCs w:val="21"/>
          <w:spacing w:val="5"/>
        </w:rPr>
        <w:t xml:space="preserve"> </w:t>
      </w:r>
      <w:r>
        <w:rPr>
          <w:rFonts w:ascii="SimSun" w:hAnsi="SimSun" w:eastAsia="SimSun" w:cs="SimSun"/>
          <w:sz w:val="21"/>
          <w:szCs w:val="21"/>
          <w:spacing w:val="-5"/>
        </w:rPr>
        <w:t>酶、α</w:t>
      </w:r>
      <w:r>
        <w:rPr>
          <w:rFonts w:ascii="Calibri" w:hAnsi="Calibri" w:eastAsia="Calibri" w:cs="Calibri"/>
          <w:sz w:val="21"/>
          <w:szCs w:val="21"/>
          <w:spacing w:val="-5"/>
        </w:rPr>
        <w:t>₂</w:t>
      </w:r>
      <w:r>
        <w:rPr>
          <w:rFonts w:ascii="SimSun" w:hAnsi="SimSun" w:eastAsia="SimSun" w:cs="SimSun"/>
          <w:sz w:val="21"/>
          <w:szCs w:val="21"/>
          <w:spacing w:val="-5"/>
        </w:rPr>
        <w:t>-巨球蛋白等)可使在胰腺内提前活化的胰蛋白酶迅速失活，避免发生自身消化。</w:t>
      </w:r>
    </w:p>
    <w:p>
      <w:pPr>
        <w:spacing w:line="252" w:lineRule="auto"/>
        <w:rPr>
          <w:rFonts w:ascii="Arial"/>
          <w:sz w:val="21"/>
        </w:rPr>
      </w:pPr>
      <w:r/>
    </w:p>
    <w:p>
      <w:pPr>
        <w:ind w:left="2384"/>
        <w:spacing w:before="104" w:line="221"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62"/>
        </w:rPr>
        <w:t xml:space="preserve"> </w:t>
      </w:r>
      <w:r>
        <w:rPr>
          <w:rFonts w:ascii="SimHei" w:hAnsi="SimHei" w:eastAsia="SimHei" w:cs="SimHei"/>
          <w:sz w:val="32"/>
          <w:szCs w:val="32"/>
          <w:b/>
          <w:bCs/>
          <w:spacing w:val="-6"/>
        </w:rPr>
        <w:t>消化系统重要诊疗技术</w:t>
      </w:r>
    </w:p>
    <w:p>
      <w:pPr>
        <w:ind w:left="297"/>
        <w:spacing w:before="295" w:line="221" w:lineRule="auto"/>
        <w:rPr>
          <w:rFonts w:ascii="SimHei" w:hAnsi="SimHei" w:eastAsia="SimHei" w:cs="SimHei"/>
          <w:sz w:val="21"/>
          <w:szCs w:val="21"/>
        </w:rPr>
      </w:pPr>
      <w:r>
        <w:rPr>
          <w:rFonts w:ascii="SimHei" w:hAnsi="SimHei" w:eastAsia="SimHei" w:cs="SimHei"/>
          <w:sz w:val="21"/>
          <w:szCs w:val="21"/>
          <w:b/>
          <w:bCs/>
          <w:color w:val="0067AD"/>
          <w:spacing w:val="-7"/>
        </w:rPr>
        <w:t>【内镜诊断)</w:t>
      </w:r>
    </w:p>
    <w:p>
      <w:pPr>
        <w:ind w:left="399"/>
        <w:spacing w:before="159" w:line="218" w:lineRule="auto"/>
        <w:rPr>
          <w:rFonts w:ascii="SimHei" w:hAnsi="SimHei" w:eastAsia="SimHei" w:cs="SimHei"/>
          <w:sz w:val="21"/>
          <w:szCs w:val="21"/>
        </w:rPr>
      </w:pPr>
      <w:r>
        <w:rPr>
          <w:rFonts w:ascii="SimHei" w:hAnsi="SimHei" w:eastAsia="SimHei" w:cs="SimHei"/>
          <w:sz w:val="21"/>
          <w:szCs w:val="21"/>
          <w:spacing w:val="-2"/>
        </w:rPr>
        <w:t>1.</w:t>
      </w:r>
      <w:r>
        <w:rPr>
          <w:rFonts w:ascii="SimHei" w:hAnsi="SimHei" w:eastAsia="SimHei" w:cs="SimHei"/>
          <w:sz w:val="21"/>
          <w:szCs w:val="21"/>
          <w:spacing w:val="13"/>
        </w:rPr>
        <w:t xml:space="preserve"> </w:t>
      </w:r>
      <w:r>
        <w:rPr>
          <w:rFonts w:ascii="SimHei" w:hAnsi="SimHei" w:eastAsia="SimHei" w:cs="SimHei"/>
          <w:sz w:val="21"/>
          <w:szCs w:val="21"/>
          <w:spacing w:val="-2"/>
        </w:rPr>
        <w:t>胃镜</w:t>
      </w:r>
      <w:r>
        <w:rPr>
          <w:rFonts w:ascii="SimHei" w:hAnsi="SimHei" w:eastAsia="SimHei" w:cs="SimHei"/>
          <w:sz w:val="21"/>
          <w:szCs w:val="21"/>
          <w:spacing w:val="-52"/>
        </w:rPr>
        <w:t xml:space="preserve"> </w:t>
      </w:r>
      <w:r>
        <w:rPr>
          <w:rFonts w:ascii="SimHei" w:hAnsi="SimHei" w:eastAsia="SimHei" w:cs="SimHei"/>
          <w:sz w:val="21"/>
          <w:szCs w:val="21"/>
          <w:spacing w:val="-2"/>
        </w:rPr>
        <w:t>(gastroscopy)</w:t>
      </w:r>
      <w:r>
        <w:rPr>
          <w:rFonts w:ascii="SimHei" w:hAnsi="SimHei" w:eastAsia="SimHei" w:cs="SimHei"/>
          <w:sz w:val="21"/>
          <w:szCs w:val="21"/>
          <w:spacing w:val="1"/>
        </w:rPr>
        <w:t xml:space="preserve">  </w:t>
      </w:r>
      <w:r>
        <w:rPr>
          <w:rFonts w:ascii="SimHei" w:hAnsi="SimHei" w:eastAsia="SimHei" w:cs="SimHei"/>
          <w:sz w:val="21"/>
          <w:szCs w:val="21"/>
          <w:spacing w:val="-2"/>
        </w:rPr>
        <w:t>与肠镜</w:t>
      </w:r>
      <w:r>
        <w:rPr>
          <w:rFonts w:ascii="SimHei" w:hAnsi="SimHei" w:eastAsia="SimHei" w:cs="SimHei"/>
          <w:sz w:val="21"/>
          <w:szCs w:val="21"/>
          <w:spacing w:val="-61"/>
        </w:rPr>
        <w:t xml:space="preserve"> </w:t>
      </w:r>
      <w:r>
        <w:rPr>
          <w:rFonts w:ascii="SimHei" w:hAnsi="SimHei" w:eastAsia="SimHei" w:cs="SimHei"/>
          <w:sz w:val="21"/>
          <w:szCs w:val="21"/>
          <w:spacing w:val="-2"/>
        </w:rPr>
        <w:t>(colonoscopy)</w:t>
      </w:r>
      <w:r>
        <w:rPr>
          <w:rFonts w:ascii="SimHei" w:hAnsi="SimHei" w:eastAsia="SimHei" w:cs="SimHei"/>
          <w:sz w:val="21"/>
          <w:szCs w:val="21"/>
          <w:spacing w:val="18"/>
        </w:rPr>
        <w:t xml:space="preserve">    </w:t>
      </w:r>
      <w:r>
        <w:rPr>
          <w:rFonts w:ascii="SimHei" w:hAnsi="SimHei" w:eastAsia="SimHei" w:cs="SimHei"/>
          <w:sz w:val="21"/>
          <w:szCs w:val="21"/>
          <w:spacing w:val="-2"/>
        </w:rPr>
        <w:t>胃</w:t>
      </w:r>
      <w:r>
        <w:rPr>
          <w:rFonts w:ascii="SimHei" w:hAnsi="SimHei" w:eastAsia="SimHei" w:cs="SimHei"/>
          <w:sz w:val="21"/>
          <w:szCs w:val="21"/>
          <w:spacing w:val="-3"/>
        </w:rPr>
        <w:t>镜是食管、胃、十二指肠疾病最常用和最</w:t>
      </w:r>
    </w:p>
    <w:p>
      <w:pPr>
        <w:sectPr>
          <w:pgSz w:w="11900" w:h="16840"/>
          <w:pgMar w:top="735" w:right="669" w:bottom="400" w:left="890" w:header="0" w:footer="0" w:gutter="0"/>
        </w:sectPr>
        <w:rPr/>
      </w:pPr>
    </w:p>
    <w:p>
      <w:pPr>
        <w:ind w:left="49"/>
        <w:spacing w:before="42" w:line="221" w:lineRule="auto"/>
        <w:rPr>
          <w:rFonts w:ascii="SimHei" w:hAnsi="SimHei" w:eastAsia="SimHei" w:cs="SimHei"/>
          <w:sz w:val="21"/>
          <w:szCs w:val="21"/>
        </w:rPr>
      </w:pPr>
      <w:r>
        <w:drawing>
          <wp:anchor distT="0" distB="0" distL="0" distR="0" simplePos="0" relativeHeight="251824128" behindDoc="0" locked="0" layoutInCell="0" allowOverlap="1">
            <wp:simplePos x="0" y="0"/>
            <wp:positionH relativeFrom="page">
              <wp:posOffset>431778</wp:posOffset>
            </wp:positionH>
            <wp:positionV relativeFrom="page">
              <wp:posOffset>9893320</wp:posOffset>
            </wp:positionV>
            <wp:extent cx="393693" cy="450833"/>
            <wp:effectExtent l="0" t="0" r="0" b="0"/>
            <wp:wrapNone/>
            <wp:docPr id="67" name="IM 67"/>
            <wp:cNvGraphicFramePr/>
            <a:graphic>
              <a:graphicData uri="http://schemas.openxmlformats.org/drawingml/2006/picture">
                <pic:pic>
                  <pic:nvPicPr>
                    <pic:cNvPr id="67" name="IM 67"/>
                    <pic:cNvPicPr/>
                  </pic:nvPicPr>
                  <pic:blipFill>
                    <a:blip r:embed="rId89"/>
                    <a:stretch>
                      <a:fillRect/>
                    </a:stretch>
                  </pic:blipFill>
                  <pic:spPr>
                    <a:xfrm rot="0">
                      <a:off x="0" y="0"/>
                      <a:ext cx="393693" cy="450833"/>
                    </a:xfrm>
                    <a:prstGeom prst="rect">
                      <a:avLst/>
                    </a:prstGeom>
                  </pic:spPr>
                </pic:pic>
              </a:graphicData>
            </a:graphic>
          </wp:anchor>
        </w:drawing>
      </w:r>
      <w:r>
        <w:rPr>
          <w:rFonts w:ascii="SimSun" w:hAnsi="SimSun" w:eastAsia="SimSun" w:cs="SimSun"/>
          <w:sz w:val="21"/>
          <w:szCs w:val="21"/>
          <w:color w:val="0060B5"/>
          <w:spacing w:val="-15"/>
          <w:position w:val="-1"/>
        </w:rPr>
        <w:t>344</w:t>
      </w:r>
      <w:r>
        <w:rPr>
          <w:rFonts w:ascii="SimSun" w:hAnsi="SimSun" w:eastAsia="SimSun" w:cs="SimSun"/>
          <w:sz w:val="21"/>
          <w:szCs w:val="21"/>
          <w:color w:val="0060B5"/>
          <w:spacing w:val="1"/>
          <w:position w:val="-1"/>
        </w:rPr>
        <w:t xml:space="preserve">       </w:t>
      </w:r>
      <w:r>
        <w:rPr>
          <w:rFonts w:ascii="SimHei" w:hAnsi="SimHei" w:eastAsia="SimHei" w:cs="SimHei"/>
          <w:sz w:val="21"/>
          <w:szCs w:val="21"/>
          <w:color w:val="0067B7"/>
          <w:spacing w:val="-15"/>
        </w:rPr>
        <w:t>第四篇</w:t>
      </w:r>
      <w:r>
        <w:rPr>
          <w:rFonts w:ascii="SimHei" w:hAnsi="SimHei" w:eastAsia="SimHei" w:cs="SimHei"/>
          <w:sz w:val="21"/>
          <w:szCs w:val="21"/>
          <w:color w:val="0067B7"/>
          <w:spacing w:val="98"/>
        </w:rPr>
        <w:t xml:space="preserve"> </w:t>
      </w:r>
      <w:r>
        <w:rPr>
          <w:rFonts w:ascii="SimHei" w:hAnsi="SimHei" w:eastAsia="SimHei" w:cs="SimHei"/>
          <w:sz w:val="21"/>
          <w:szCs w:val="21"/>
          <w:color w:val="0067B7"/>
          <w:spacing w:val="-15"/>
        </w:rPr>
        <w:t>消化系统疾病</w:t>
      </w:r>
    </w:p>
    <w:p>
      <w:pPr>
        <w:spacing w:line="361" w:lineRule="auto"/>
        <w:rPr>
          <w:rFonts w:ascii="Arial"/>
          <w:sz w:val="21"/>
        </w:rPr>
      </w:pPr>
      <w:r/>
    </w:p>
    <w:p>
      <w:pPr>
        <w:ind w:left="1100" w:right="66"/>
        <w:spacing w:before="68" w:line="272" w:lineRule="auto"/>
        <w:jc w:val="both"/>
        <w:rPr>
          <w:rFonts w:ascii="SimSun" w:hAnsi="SimSun" w:eastAsia="SimSun" w:cs="SimSun"/>
          <w:sz w:val="21"/>
          <w:szCs w:val="21"/>
        </w:rPr>
      </w:pPr>
      <w:r>
        <w:rPr>
          <w:rFonts w:ascii="SimSun" w:hAnsi="SimSun" w:eastAsia="SimSun" w:cs="SimSun"/>
          <w:sz w:val="21"/>
          <w:szCs w:val="21"/>
        </w:rPr>
        <w:t>准确的检查方法，结肠镜则主要用于观察从肛门到回盲瓣的所有结直肠病变(图4-</w:t>
      </w:r>
      <w:r>
        <w:rPr>
          <w:rFonts w:ascii="SimSun" w:hAnsi="SimSun" w:eastAsia="SimSun" w:cs="SimSun"/>
          <w:sz w:val="21"/>
          <w:szCs w:val="21"/>
          <w:spacing w:val="-1"/>
        </w:rPr>
        <w:t>1-1)。内镜检查不</w:t>
      </w:r>
      <w:r>
        <w:rPr>
          <w:rFonts w:ascii="SimSun" w:hAnsi="SimSun" w:eastAsia="SimSun" w:cs="SimSun"/>
          <w:sz w:val="21"/>
          <w:szCs w:val="21"/>
        </w:rPr>
        <w:t xml:space="preserve"> </w:t>
      </w:r>
      <w:r>
        <w:rPr>
          <w:rFonts w:ascii="SimSun" w:hAnsi="SimSun" w:eastAsia="SimSun" w:cs="SimSun"/>
          <w:sz w:val="21"/>
          <w:szCs w:val="21"/>
          <w:spacing w:val="-2"/>
        </w:rPr>
        <w:t>仅能直视黏膜病变，还能取活检。随着内镜设备的不断改进，对病变的观察逐渐增加了色素对照、放</w:t>
      </w:r>
      <w:r>
        <w:rPr>
          <w:rFonts w:ascii="SimSun" w:hAnsi="SimSun" w:eastAsia="SimSun" w:cs="SimSun"/>
          <w:sz w:val="21"/>
          <w:szCs w:val="21"/>
          <w:spacing w:val="5"/>
        </w:rPr>
        <w:t xml:space="preserve"> </w:t>
      </w:r>
      <w:r>
        <w:rPr>
          <w:rFonts w:ascii="SimSun" w:hAnsi="SimSun" w:eastAsia="SimSun" w:cs="SimSun"/>
          <w:sz w:val="21"/>
          <w:szCs w:val="21"/>
          <w:spacing w:val="-5"/>
        </w:rPr>
        <w:t>大观察、窄带光成像及共聚焦内镜等技术，有效提高了早期肿瘤的检出率。</w:t>
      </w:r>
    </w:p>
    <w:p>
      <w:pPr>
        <w:spacing w:line="250" w:lineRule="auto"/>
        <w:rPr>
          <w:rFonts w:ascii="Arial"/>
          <w:sz w:val="21"/>
        </w:rPr>
      </w:pPr>
      <w:r/>
    </w:p>
    <w:p>
      <w:pPr>
        <w:ind w:firstLine="1080"/>
        <w:spacing w:line="4440" w:lineRule="exact"/>
        <w:textAlignment w:val="center"/>
        <w:rPr/>
      </w:pPr>
      <w:r>
        <w:drawing>
          <wp:inline distT="0" distB="0" distL="0" distR="0">
            <wp:extent cx="5854700" cy="2819422"/>
            <wp:effectExtent l="0" t="0" r="0" b="0"/>
            <wp:docPr id="68" name="IM 68"/>
            <wp:cNvGraphicFramePr/>
            <a:graphic>
              <a:graphicData uri="http://schemas.openxmlformats.org/drawingml/2006/picture">
                <pic:pic>
                  <pic:nvPicPr>
                    <pic:cNvPr id="68" name="IM 68"/>
                    <pic:cNvPicPr/>
                  </pic:nvPicPr>
                  <pic:blipFill>
                    <a:blip r:embed="rId90"/>
                    <a:stretch>
                      <a:fillRect/>
                    </a:stretch>
                  </pic:blipFill>
                  <pic:spPr>
                    <a:xfrm rot="0">
                      <a:off x="0" y="0"/>
                      <a:ext cx="5854700" cy="2819422"/>
                    </a:xfrm>
                    <a:prstGeom prst="rect">
                      <a:avLst/>
                    </a:prstGeom>
                  </pic:spPr>
                </pic:pic>
              </a:graphicData>
            </a:graphic>
          </wp:inline>
        </w:drawing>
      </w:r>
    </w:p>
    <w:p>
      <w:pPr>
        <w:ind w:left="4900"/>
        <w:spacing w:before="176" w:line="221" w:lineRule="auto"/>
        <w:rPr>
          <w:rFonts w:ascii="SimHei" w:hAnsi="SimHei" w:eastAsia="SimHei" w:cs="SimHei"/>
          <w:sz w:val="21"/>
          <w:szCs w:val="21"/>
        </w:rPr>
      </w:pPr>
      <w:r>
        <w:rPr>
          <w:rFonts w:ascii="SimHei" w:hAnsi="SimHei" w:eastAsia="SimHei" w:cs="SimHei"/>
          <w:sz w:val="21"/>
          <w:szCs w:val="21"/>
          <w:color w:val="00539C"/>
          <w:spacing w:val="-13"/>
        </w:rPr>
        <w:t>图4-1-1</w:t>
      </w:r>
      <w:r>
        <w:rPr>
          <w:rFonts w:ascii="SimHei" w:hAnsi="SimHei" w:eastAsia="SimHei" w:cs="SimHei"/>
          <w:sz w:val="21"/>
          <w:szCs w:val="21"/>
          <w:color w:val="00539C"/>
          <w:spacing w:val="46"/>
        </w:rPr>
        <w:t xml:space="preserve"> </w:t>
      </w:r>
      <w:r>
        <w:rPr>
          <w:rFonts w:ascii="SimHei" w:hAnsi="SimHei" w:eastAsia="SimHei" w:cs="SimHei"/>
          <w:sz w:val="21"/>
          <w:szCs w:val="21"/>
          <w:spacing w:val="-13"/>
        </w:rPr>
        <w:t>胃、肠镜</w:t>
      </w:r>
    </w:p>
    <w:p>
      <w:pPr>
        <w:ind w:left="1920"/>
        <w:spacing w:before="19" w:line="219" w:lineRule="auto"/>
        <w:rPr>
          <w:rFonts w:ascii="SimSun" w:hAnsi="SimSun" w:eastAsia="SimSun" w:cs="SimSun"/>
          <w:sz w:val="21"/>
          <w:szCs w:val="21"/>
        </w:rPr>
      </w:pPr>
      <w:r>
        <w:rPr>
          <w:rFonts w:ascii="SimSun" w:hAnsi="SimSun" w:eastAsia="SimSun" w:cs="SimSun"/>
          <w:sz w:val="21"/>
          <w:szCs w:val="21"/>
          <w:spacing w:val="-23"/>
        </w:rPr>
        <w:t>1.</w:t>
      </w:r>
      <w:r>
        <w:rPr>
          <w:rFonts w:ascii="SimSun" w:hAnsi="SimSun" w:eastAsia="SimSun" w:cs="SimSun"/>
          <w:sz w:val="21"/>
          <w:szCs w:val="21"/>
          <w:spacing w:val="-52"/>
        </w:rPr>
        <w:t xml:space="preserve"> </w:t>
      </w:r>
      <w:r>
        <w:rPr>
          <w:rFonts w:ascii="SimSun" w:hAnsi="SimSun" w:eastAsia="SimSun" w:cs="SimSun"/>
          <w:sz w:val="21"/>
          <w:szCs w:val="21"/>
          <w:spacing w:val="-23"/>
        </w:rPr>
        <w:t>食管；2.贲门齿状线；3.胃窦及幽门；4.胃</w:t>
      </w:r>
      <w:r>
        <w:rPr>
          <w:rFonts w:ascii="SimSun" w:hAnsi="SimSun" w:eastAsia="SimSun" w:cs="SimSun"/>
          <w:sz w:val="21"/>
          <w:szCs w:val="21"/>
          <w:spacing w:val="-24"/>
        </w:rPr>
        <w:t>角；5.胃底；6.十二指肠球部；7.十二指肠降段</w:t>
      </w:r>
    </w:p>
    <w:p>
      <w:pPr>
        <w:ind w:left="4910"/>
        <w:spacing w:before="32" w:line="219" w:lineRule="auto"/>
        <w:rPr>
          <w:rFonts w:ascii="SimSun" w:hAnsi="SimSun" w:eastAsia="SimSun" w:cs="SimSun"/>
          <w:sz w:val="21"/>
          <w:szCs w:val="21"/>
        </w:rPr>
      </w:pPr>
      <w:r>
        <w:rPr>
          <w:rFonts w:ascii="SimSun" w:hAnsi="SimSun" w:eastAsia="SimSun" w:cs="SimSun"/>
          <w:sz w:val="21"/>
          <w:szCs w:val="21"/>
          <w:spacing w:val="-14"/>
        </w:rPr>
        <w:t>A.直肠；B.</w:t>
      </w:r>
      <w:r>
        <w:rPr>
          <w:rFonts w:ascii="SimSun" w:hAnsi="SimSun" w:eastAsia="SimSun" w:cs="SimSun"/>
          <w:sz w:val="21"/>
          <w:szCs w:val="21"/>
          <w:spacing w:val="-46"/>
        </w:rPr>
        <w:t xml:space="preserve"> </w:t>
      </w:r>
      <w:r>
        <w:rPr>
          <w:rFonts w:ascii="SimSun" w:hAnsi="SimSun" w:eastAsia="SimSun" w:cs="SimSun"/>
          <w:sz w:val="21"/>
          <w:szCs w:val="21"/>
          <w:spacing w:val="-14"/>
        </w:rPr>
        <w:t>回盲部</w:t>
      </w:r>
    </w:p>
    <w:p>
      <w:pPr>
        <w:rPr>
          <w:rFonts w:ascii="Arial"/>
          <w:sz w:val="21"/>
        </w:rPr>
      </w:pPr>
      <w:r/>
    </w:p>
    <w:p>
      <w:pPr>
        <w:ind w:left="1100" w:right="90" w:firstLine="419"/>
        <w:spacing w:before="69" w:line="272" w:lineRule="auto"/>
        <w:jc w:val="both"/>
        <w:rPr>
          <w:rFonts w:ascii="SimSun" w:hAnsi="SimSun" w:eastAsia="SimSun" w:cs="SimSun"/>
          <w:sz w:val="21"/>
          <w:szCs w:val="21"/>
        </w:rPr>
      </w:pPr>
      <w:r>
        <w:rPr>
          <w:rFonts w:ascii="SimSun" w:hAnsi="SimSun" w:eastAsia="SimSun" w:cs="SimSun"/>
          <w:sz w:val="21"/>
          <w:szCs w:val="21"/>
          <w:spacing w:val="-3"/>
        </w:rPr>
        <w:t>胃肠镜检查时，可在严密的监护下，经静脉给予适量的速效镇静剂和麻醉剂，使病人在检查过程</w:t>
      </w:r>
      <w:r>
        <w:rPr>
          <w:rFonts w:ascii="SimSun" w:hAnsi="SimSun" w:eastAsia="SimSun" w:cs="SimSun"/>
          <w:sz w:val="21"/>
          <w:szCs w:val="21"/>
          <w:spacing w:val="12"/>
        </w:rPr>
        <w:t xml:space="preserve"> </w:t>
      </w:r>
      <w:r>
        <w:rPr>
          <w:rFonts w:ascii="SimSun" w:hAnsi="SimSun" w:eastAsia="SimSun" w:cs="SimSun"/>
          <w:sz w:val="21"/>
          <w:szCs w:val="21"/>
          <w:spacing w:val="-7"/>
        </w:rPr>
        <w:t>中没有恶心、呕吐、躁动等不配合现象；口腔分泌物少，比较清洁；胃肠蠕动减少，便于观察及活检</w:t>
      </w:r>
      <w:r>
        <w:rPr>
          <w:rFonts w:ascii="SimSun" w:hAnsi="SimSun" w:eastAsia="SimSun" w:cs="SimSun"/>
          <w:sz w:val="21"/>
          <w:szCs w:val="21"/>
          <w:spacing w:val="-8"/>
        </w:rPr>
        <w:t>病</w:t>
      </w:r>
      <w:r>
        <w:rPr>
          <w:rFonts w:ascii="SimSun" w:hAnsi="SimSun" w:eastAsia="SimSun" w:cs="SimSun"/>
          <w:sz w:val="21"/>
          <w:szCs w:val="21"/>
        </w:rPr>
        <w:t xml:space="preserve"> </w:t>
      </w:r>
      <w:r>
        <w:rPr>
          <w:rFonts w:ascii="SimSun" w:hAnsi="SimSun" w:eastAsia="SimSun" w:cs="SimSun"/>
          <w:sz w:val="21"/>
          <w:szCs w:val="21"/>
          <w:spacing w:val="-9"/>
        </w:rPr>
        <w:t>变。胃肠镜检查结束、病人苏醒后，通常没有不适感。</w:t>
      </w:r>
    </w:p>
    <w:p>
      <w:pPr>
        <w:ind w:left="1100" w:right="65" w:firstLine="419"/>
        <w:spacing w:before="99" w:line="273" w:lineRule="auto"/>
        <w:jc w:val="both"/>
        <w:rPr>
          <w:rFonts w:ascii="SimSun" w:hAnsi="SimSun" w:eastAsia="SimSun" w:cs="SimSun"/>
          <w:sz w:val="21"/>
          <w:szCs w:val="21"/>
        </w:rPr>
      </w:pPr>
      <w:r>
        <w:rPr>
          <w:rFonts w:ascii="SimSun" w:hAnsi="SimSun" w:eastAsia="SimSun" w:cs="SimSun"/>
          <w:sz w:val="21"/>
          <w:szCs w:val="21"/>
          <w:spacing w:val="-2"/>
        </w:rPr>
        <w:t>在胃肠内镜的直视下，可对各种出血病变进行止血治疗；取</w:t>
      </w:r>
      <w:r>
        <w:rPr>
          <w:rFonts w:ascii="SimSun" w:hAnsi="SimSun" w:eastAsia="SimSun" w:cs="SimSun"/>
          <w:sz w:val="21"/>
          <w:szCs w:val="21"/>
          <w:spacing w:val="-3"/>
        </w:rPr>
        <w:t>出胃内异物；对较小的或有蒂的息肉</w:t>
      </w:r>
      <w:r>
        <w:rPr>
          <w:rFonts w:ascii="SimSun" w:hAnsi="SimSun" w:eastAsia="SimSun" w:cs="SimSun"/>
          <w:sz w:val="21"/>
          <w:szCs w:val="21"/>
        </w:rPr>
        <w:t xml:space="preserve"> </w:t>
      </w:r>
      <w:r>
        <w:rPr>
          <w:rFonts w:ascii="SimSun" w:hAnsi="SimSun" w:eastAsia="SimSun" w:cs="SimSun"/>
          <w:sz w:val="21"/>
          <w:szCs w:val="21"/>
          <w:spacing w:val="-2"/>
        </w:rPr>
        <w:t>等良性肿瘤可采用圈套、电凝等将其完整切除；对较大的良性肿瘤及早期癌，可根据情况行内镜下黏</w:t>
      </w:r>
      <w:r>
        <w:rPr>
          <w:rFonts w:ascii="SimSun" w:hAnsi="SimSun" w:eastAsia="SimSun" w:cs="SimSun"/>
          <w:sz w:val="21"/>
          <w:szCs w:val="21"/>
          <w:spacing w:val="6"/>
        </w:rPr>
        <w:t xml:space="preserve"> </w:t>
      </w:r>
      <w:r>
        <w:rPr>
          <w:rFonts w:ascii="SimSun" w:hAnsi="SimSun" w:eastAsia="SimSun" w:cs="SimSun"/>
          <w:sz w:val="21"/>
          <w:szCs w:val="21"/>
          <w:spacing w:val="-2"/>
        </w:rPr>
        <w:t>膜切除或剥离术。内镜治疗减少了很多原本需要进</w:t>
      </w:r>
      <w:r>
        <w:rPr>
          <w:rFonts w:ascii="SimSun" w:hAnsi="SimSun" w:eastAsia="SimSun" w:cs="SimSun"/>
          <w:sz w:val="21"/>
          <w:szCs w:val="21"/>
          <w:spacing w:val="-3"/>
        </w:rPr>
        <w:t>行的开腹手术，使治疗更为精准和微创，有利于减</w:t>
      </w:r>
      <w:r>
        <w:rPr>
          <w:rFonts w:ascii="SimSun" w:hAnsi="SimSun" w:eastAsia="SimSun" w:cs="SimSun"/>
          <w:sz w:val="21"/>
          <w:szCs w:val="21"/>
        </w:rPr>
        <w:t xml:space="preserve"> </w:t>
      </w:r>
      <w:r>
        <w:rPr>
          <w:rFonts w:ascii="SimSun" w:hAnsi="SimSun" w:eastAsia="SimSun" w:cs="SimSun"/>
          <w:sz w:val="21"/>
          <w:szCs w:val="21"/>
          <w:spacing w:val="-8"/>
        </w:rPr>
        <w:t>少并发症、医疗费用及住院日。</w:t>
      </w:r>
    </w:p>
    <w:p>
      <w:pPr>
        <w:ind w:right="65"/>
        <w:spacing w:before="87" w:line="212" w:lineRule="auto"/>
        <w:jc w:val="right"/>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rPr>
        <w:t>胶囊内镜</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rPr>
        <w:t>(capsule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rPr>
        <w:t>endoscopy)</w:t>
      </w:r>
      <w:r>
        <w:rPr>
          <w:rFonts w:ascii="Times New Roman" w:hAnsi="Times New Roman" w:eastAsia="Times New Roman" w:cs="Times New Roman"/>
          <w:sz w:val="21"/>
          <w:szCs w:val="21"/>
          <w:spacing w:val="7"/>
        </w:rPr>
        <w:t xml:space="preserve">     </w:t>
      </w:r>
      <w:r>
        <w:rPr>
          <w:rFonts w:ascii="SimSun" w:hAnsi="SimSun" w:eastAsia="SimSun" w:cs="SimSun"/>
          <w:sz w:val="21"/>
          <w:szCs w:val="21"/>
        </w:rPr>
        <w:t>由胶囊、信号接收系统及工作站构成。检查时，病人吞</w:t>
      </w:r>
    </w:p>
    <w:p>
      <w:pPr>
        <w:ind w:left="1100" w:right="76"/>
        <w:spacing w:before="111" w:line="267" w:lineRule="auto"/>
        <w:jc w:val="both"/>
        <w:rPr>
          <w:rFonts w:ascii="SimSun" w:hAnsi="SimSun" w:eastAsia="SimSun" w:cs="SimSun"/>
          <w:sz w:val="21"/>
          <w:szCs w:val="21"/>
        </w:rPr>
      </w:pPr>
      <w:r>
        <w:rPr>
          <w:rFonts w:ascii="SimSun" w:hAnsi="SimSun" w:eastAsia="SimSun" w:cs="SimSun"/>
          <w:sz w:val="21"/>
          <w:szCs w:val="21"/>
          <w:spacing w:val="-2"/>
        </w:rPr>
        <w:t>下一个含有微型照相装置的胶囊，随胃肠道蠕动，以2帧/秒的速度不间断拍摄，所获取的消化道</w:t>
      </w:r>
      <w:r>
        <w:rPr>
          <w:rFonts w:ascii="SimSun" w:hAnsi="SimSun" w:eastAsia="SimSun" w:cs="SimSun"/>
          <w:sz w:val="21"/>
          <w:szCs w:val="21"/>
          <w:spacing w:val="-3"/>
        </w:rPr>
        <w:t>腔内</w:t>
      </w:r>
      <w:r>
        <w:rPr>
          <w:rFonts w:ascii="SimSun" w:hAnsi="SimSun" w:eastAsia="SimSun" w:cs="SimSun"/>
          <w:sz w:val="21"/>
          <w:szCs w:val="21"/>
        </w:rPr>
        <w:t xml:space="preserve"> </w:t>
      </w:r>
      <w:r>
        <w:rPr>
          <w:rFonts w:ascii="SimSun" w:hAnsi="SimSun" w:eastAsia="SimSun" w:cs="SimSun"/>
          <w:sz w:val="21"/>
          <w:szCs w:val="21"/>
          <w:spacing w:val="-2"/>
        </w:rPr>
        <w:t>图像信息被同时传给信号接收系统，然后在工作站上读片。</w:t>
      </w:r>
      <w:r>
        <w:rPr>
          <w:rFonts w:ascii="SimSun" w:hAnsi="SimSun" w:eastAsia="SimSun" w:cs="SimSun"/>
          <w:sz w:val="21"/>
          <w:szCs w:val="21"/>
          <w:spacing w:val="-3"/>
        </w:rPr>
        <w:t>胶囊内镜能动态、清晰地显示小肠腔内病</w:t>
      </w:r>
      <w:r>
        <w:rPr>
          <w:rFonts w:ascii="SimSun" w:hAnsi="SimSun" w:eastAsia="SimSun" w:cs="SimSun"/>
          <w:sz w:val="21"/>
          <w:szCs w:val="21"/>
        </w:rPr>
        <w:t xml:space="preserve"> </w:t>
      </w:r>
      <w:r>
        <w:rPr>
          <w:rFonts w:ascii="SimSun" w:hAnsi="SimSun" w:eastAsia="SimSun" w:cs="SimSun"/>
          <w:sz w:val="21"/>
          <w:szCs w:val="21"/>
          <w:spacing w:val="-7"/>
        </w:rPr>
        <w:t>变，突破了原有的小肠检查盲区，且具有无痛</w:t>
      </w:r>
      <w:r>
        <w:rPr>
          <w:rFonts w:ascii="SimSun" w:hAnsi="SimSun" w:eastAsia="SimSun" w:cs="SimSun"/>
          <w:sz w:val="21"/>
          <w:szCs w:val="21"/>
          <w:spacing w:val="-8"/>
        </w:rPr>
        <w:t>苦、安全等优点，成为疑诊小肠疾病的一线检查方法。</w:t>
      </w:r>
    </w:p>
    <w:p>
      <w:pPr>
        <w:ind w:right="55"/>
        <w:spacing w:before="57"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
        </w:rPr>
        <w:t>小肠镜</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1"/>
        </w:rPr>
        <w:t>(enteroscopy)</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与胶囊内镜不同的是</w:t>
      </w:r>
      <w:r>
        <w:rPr>
          <w:rFonts w:ascii="SimSun" w:hAnsi="SimSun" w:eastAsia="SimSun" w:cs="SimSun"/>
          <w:sz w:val="21"/>
          <w:szCs w:val="21"/>
          <w:spacing w:val="-2"/>
        </w:rPr>
        <w:t>，小肠镜因具有吸引及注气的功能，对病变的</w:t>
      </w:r>
    </w:p>
    <w:p>
      <w:pPr>
        <w:ind w:left="1100"/>
        <w:spacing w:before="113" w:line="266" w:lineRule="auto"/>
        <w:jc w:val="both"/>
        <w:rPr>
          <w:rFonts w:ascii="SimSun" w:hAnsi="SimSun" w:eastAsia="SimSun" w:cs="SimSun"/>
          <w:sz w:val="21"/>
          <w:szCs w:val="21"/>
        </w:rPr>
      </w:pPr>
      <w:r>
        <w:rPr>
          <w:rFonts w:ascii="SimSun" w:hAnsi="SimSun" w:eastAsia="SimSun" w:cs="SimSun"/>
          <w:sz w:val="21"/>
          <w:szCs w:val="21"/>
          <w:spacing w:val="-2"/>
        </w:rPr>
        <w:t>观察可以更清晰，发现病变后可以取活检及内镜下治疗；但小肠镜难以观察整</w:t>
      </w:r>
      <w:r>
        <w:rPr>
          <w:rFonts w:ascii="SimSun" w:hAnsi="SimSun" w:eastAsia="SimSun" w:cs="SimSun"/>
          <w:sz w:val="21"/>
          <w:szCs w:val="21"/>
          <w:spacing w:val="-3"/>
        </w:rPr>
        <w:t>个小肠，小肠病变的阳</w:t>
      </w:r>
      <w:r>
        <w:rPr>
          <w:rFonts w:ascii="SimSun" w:hAnsi="SimSun" w:eastAsia="SimSun" w:cs="SimSun"/>
          <w:sz w:val="21"/>
          <w:szCs w:val="21"/>
        </w:rPr>
        <w:t xml:space="preserve"> </w:t>
      </w:r>
      <w:r>
        <w:rPr>
          <w:rFonts w:ascii="SimSun" w:hAnsi="SimSun" w:eastAsia="SimSun" w:cs="SimSun"/>
          <w:sz w:val="21"/>
          <w:szCs w:val="21"/>
          <w:spacing w:val="-5"/>
        </w:rPr>
        <w:t>性检出率低于胶囊内镜；且由于检查耗时长，病人较痛苦。因此，多在胶囊内镜初筛发现小肠病变后，</w:t>
      </w:r>
      <w:r>
        <w:rPr>
          <w:rFonts w:ascii="SimSun" w:hAnsi="SimSun" w:eastAsia="SimSun" w:cs="SimSun"/>
          <w:sz w:val="21"/>
          <w:szCs w:val="21"/>
        </w:rPr>
        <w:t xml:space="preserve"> </w:t>
      </w:r>
      <w:r>
        <w:rPr>
          <w:rFonts w:ascii="SimSun" w:hAnsi="SimSun" w:eastAsia="SimSun" w:cs="SimSun"/>
          <w:sz w:val="21"/>
          <w:szCs w:val="21"/>
        </w:rPr>
        <w:t>需要活检或内镜治疗时才采用小肠镜。</w:t>
      </w:r>
    </w:p>
    <w:p>
      <w:pPr>
        <w:ind w:right="98"/>
        <w:spacing w:before="75" w:line="214" w:lineRule="auto"/>
        <w:jc w:val="right"/>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38"/>
        </w:rPr>
        <w:t xml:space="preserve"> </w:t>
      </w:r>
      <w:r>
        <w:rPr>
          <w:rFonts w:ascii="SimSun" w:hAnsi="SimSun" w:eastAsia="SimSun" w:cs="SimSun"/>
          <w:sz w:val="21"/>
          <w:szCs w:val="21"/>
        </w:rPr>
        <w:t>经内镜逆行胆胰管造影术</w:t>
      </w:r>
      <w:r>
        <w:rPr>
          <w:rFonts w:ascii="SimSun" w:hAnsi="SimSun" w:eastAsia="SimSun" w:cs="SimSun"/>
          <w:sz w:val="21"/>
          <w:szCs w:val="21"/>
          <w:spacing w:val="-55"/>
        </w:rPr>
        <w:t xml:space="preserve"> </w:t>
      </w:r>
      <w:r>
        <w:rPr>
          <w:rFonts w:ascii="SimSun" w:hAnsi="SimSun" w:eastAsia="SimSun" w:cs="SimSun"/>
          <w:sz w:val="21"/>
          <w:szCs w:val="21"/>
        </w:rPr>
        <w:t>(endoscopic</w:t>
      </w:r>
      <w:r>
        <w:rPr>
          <w:rFonts w:ascii="SimSun" w:hAnsi="SimSun" w:eastAsia="SimSun" w:cs="SimSun"/>
          <w:sz w:val="21"/>
          <w:szCs w:val="21"/>
          <w:spacing w:val="13"/>
        </w:rPr>
        <w:t xml:space="preserve">   </w:t>
      </w:r>
      <w:r>
        <w:rPr>
          <w:rFonts w:ascii="SimSun" w:hAnsi="SimSun" w:eastAsia="SimSun" w:cs="SimSun"/>
          <w:sz w:val="21"/>
          <w:szCs w:val="21"/>
        </w:rPr>
        <w:t>retrograde</w:t>
      </w:r>
      <w:r>
        <w:rPr>
          <w:rFonts w:ascii="SimSun" w:hAnsi="SimSun" w:eastAsia="SimSun" w:cs="SimSun"/>
          <w:sz w:val="21"/>
          <w:szCs w:val="21"/>
          <w:spacing w:val="15"/>
        </w:rPr>
        <w:t xml:space="preserve">   </w:t>
      </w:r>
      <w:r>
        <w:rPr>
          <w:rFonts w:ascii="SimSun" w:hAnsi="SimSun" w:eastAsia="SimSun" w:cs="SimSun"/>
          <w:sz w:val="21"/>
          <w:szCs w:val="21"/>
        </w:rPr>
        <w:t>cholangiopancreatography</w:t>
      </w:r>
      <w:r>
        <w:rPr>
          <w:rFonts w:ascii="SimSun" w:hAnsi="SimSun" w:eastAsia="SimSun" w:cs="SimSun"/>
          <w:sz w:val="21"/>
          <w:szCs w:val="21"/>
          <w:spacing w:val="-1"/>
        </w:rPr>
        <w:t>,</w:t>
      </w:r>
      <w:r>
        <w:rPr>
          <w:rFonts w:ascii="SimSun" w:hAnsi="SimSun" w:eastAsia="SimSun" w:cs="SimSun"/>
          <w:sz w:val="21"/>
          <w:szCs w:val="21"/>
        </w:rPr>
        <w:t>ERCP</w:t>
      </w:r>
      <w:r>
        <w:rPr>
          <w:rFonts w:ascii="SimSun" w:hAnsi="SimSun" w:eastAsia="SimSun" w:cs="SimSun"/>
          <w:sz w:val="21"/>
          <w:szCs w:val="21"/>
          <w:spacing w:val="-1"/>
        </w:rPr>
        <w:t>)</w:t>
      </w:r>
    </w:p>
    <w:p>
      <w:pPr>
        <w:ind w:left="1100" w:right="66"/>
        <w:spacing w:before="94" w:line="272" w:lineRule="auto"/>
        <w:jc w:val="both"/>
        <w:rPr>
          <w:rFonts w:ascii="SimSun" w:hAnsi="SimSun" w:eastAsia="SimSun" w:cs="SimSun"/>
          <w:sz w:val="21"/>
          <w:szCs w:val="21"/>
        </w:rPr>
      </w:pPr>
      <w:r>
        <w:rPr>
          <w:rFonts w:ascii="SimSun" w:hAnsi="SimSun" w:eastAsia="SimSun" w:cs="SimSun"/>
          <w:sz w:val="21"/>
          <w:szCs w:val="21"/>
          <w:spacing w:val="-1"/>
        </w:rPr>
        <w:t>是在十二指肠镜直视下，经十二指肠乳头向胆总管或胰管内插入造影导管，逆行注入造影剂后，</w:t>
      </w:r>
      <w:r>
        <w:rPr>
          <w:rFonts w:ascii="SimSun" w:hAnsi="SimSun" w:eastAsia="SimSun" w:cs="SimSun"/>
          <w:sz w:val="21"/>
          <w:szCs w:val="21"/>
          <w:spacing w:val="-2"/>
        </w:rPr>
        <w:t>在X</w:t>
      </w:r>
      <w:r>
        <w:rPr>
          <w:rFonts w:ascii="SimSun" w:hAnsi="SimSun" w:eastAsia="SimSun" w:cs="SimSun"/>
          <w:sz w:val="21"/>
          <w:szCs w:val="21"/>
        </w:rPr>
        <w:t xml:space="preserve"> </w:t>
      </w:r>
      <w:r>
        <w:rPr>
          <w:rFonts w:ascii="SimSun" w:hAnsi="SimSun" w:eastAsia="SimSun" w:cs="SimSun"/>
          <w:sz w:val="21"/>
          <w:szCs w:val="21"/>
          <w:spacing w:val="2"/>
        </w:rPr>
        <w:t>线下显示胆系和胰管形态的诊断方法(图4-1-2)。除诊断外，目前</w:t>
      </w:r>
      <w:r>
        <w:rPr>
          <w:rFonts w:ascii="SimSun" w:hAnsi="SimSun" w:eastAsia="SimSun" w:cs="SimSun"/>
          <w:sz w:val="21"/>
          <w:szCs w:val="21"/>
        </w:rPr>
        <w:t>ERCP</w:t>
      </w:r>
      <w:r>
        <w:rPr>
          <w:rFonts w:ascii="SimSun" w:hAnsi="SimSun" w:eastAsia="SimSun" w:cs="SimSun"/>
          <w:sz w:val="21"/>
          <w:szCs w:val="21"/>
          <w:spacing w:val="40"/>
        </w:rPr>
        <w:t xml:space="preserve"> </w:t>
      </w:r>
      <w:r>
        <w:rPr>
          <w:rFonts w:ascii="SimSun" w:hAnsi="SimSun" w:eastAsia="SimSun" w:cs="SimSun"/>
          <w:sz w:val="21"/>
          <w:szCs w:val="21"/>
          <w:spacing w:val="2"/>
        </w:rPr>
        <w:t>技术已更多地用于治疗胆胰</w:t>
      </w:r>
      <w:r>
        <w:rPr>
          <w:rFonts w:ascii="SimSun" w:hAnsi="SimSun" w:eastAsia="SimSun" w:cs="SimSun"/>
          <w:sz w:val="21"/>
          <w:szCs w:val="21"/>
        </w:rPr>
        <w:t xml:space="preserve"> </w:t>
      </w:r>
      <w:r>
        <w:rPr>
          <w:rFonts w:ascii="SimSun" w:hAnsi="SimSun" w:eastAsia="SimSun" w:cs="SimSun"/>
          <w:sz w:val="21"/>
          <w:szCs w:val="21"/>
          <w:spacing w:val="-11"/>
        </w:rPr>
        <w:t>管疾病，治疗性</w:t>
      </w:r>
      <w:r>
        <w:rPr>
          <w:rFonts w:ascii="SimSun" w:hAnsi="SimSun" w:eastAsia="SimSun" w:cs="SimSun"/>
          <w:sz w:val="21"/>
          <w:szCs w:val="21"/>
          <w:spacing w:val="-57"/>
        </w:rPr>
        <w:t xml:space="preserve"> </w:t>
      </w:r>
      <w:r>
        <w:rPr>
          <w:rFonts w:ascii="SimSun" w:hAnsi="SimSun" w:eastAsia="SimSun" w:cs="SimSun"/>
          <w:sz w:val="21"/>
          <w:szCs w:val="21"/>
          <w:spacing w:val="-11"/>
        </w:rPr>
        <w:t>ERCP</w:t>
      </w:r>
      <w:r>
        <w:rPr>
          <w:rFonts w:ascii="SimSun" w:hAnsi="SimSun" w:eastAsia="SimSun" w:cs="SimSun"/>
          <w:sz w:val="21"/>
          <w:szCs w:val="21"/>
          <w:spacing w:val="41"/>
        </w:rPr>
        <w:t xml:space="preserve"> </w:t>
      </w:r>
      <w:r>
        <w:rPr>
          <w:rFonts w:ascii="SimSun" w:hAnsi="SimSun" w:eastAsia="SimSun" w:cs="SimSun"/>
          <w:sz w:val="21"/>
          <w:szCs w:val="21"/>
          <w:spacing w:val="-11"/>
        </w:rPr>
        <w:t>包括内镜下乳头肌切开，胆总管取石、狭窄扩张、置入支架、鼻胆管引流术等，其</w:t>
      </w:r>
      <w:r>
        <w:rPr>
          <w:rFonts w:ascii="SimSun" w:hAnsi="SimSun" w:eastAsia="SimSun" w:cs="SimSun"/>
          <w:sz w:val="21"/>
          <w:szCs w:val="21"/>
        </w:rPr>
        <w:t xml:space="preserve"> </w:t>
      </w:r>
      <w:r>
        <w:rPr>
          <w:rFonts w:ascii="SimSun" w:hAnsi="SimSun" w:eastAsia="SimSun" w:cs="SimSun"/>
          <w:sz w:val="21"/>
          <w:szCs w:val="21"/>
          <w:spacing w:val="-3"/>
        </w:rPr>
        <w:t>微创、有效及可重复的优势减少了对传统外科手术的需求。</w:t>
      </w:r>
    </w:p>
    <w:p>
      <w:pPr>
        <w:ind w:right="64"/>
        <w:spacing w:before="58"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6"/>
        </w:rPr>
        <w:t>5.</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6"/>
        </w:rPr>
        <w:t>超声内镜</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rPr>
        <w:t>endoscopic</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rPr>
        <w:t>ultrasonography</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rPr>
        <w:t>EUS</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6"/>
        </w:rPr>
        <w:t>将微型高频超声探头安置在内镜顶端</w:t>
      </w:r>
    </w:p>
    <w:p>
      <w:pPr>
        <w:ind w:left="1100" w:right="93"/>
        <w:spacing w:before="113" w:line="254" w:lineRule="auto"/>
        <w:rPr>
          <w:rFonts w:ascii="SimSun" w:hAnsi="SimSun" w:eastAsia="SimSun" w:cs="SimSun"/>
          <w:sz w:val="21"/>
          <w:szCs w:val="21"/>
        </w:rPr>
      </w:pPr>
      <w:r>
        <w:pict>
          <v:shape id="_x0000_s49" style="position:absolute;margin-left:23.5021pt;margin-top:28.0459pt;mso-position-vertical-relative:text;mso-position-horizontal-relative:text;width:19.85pt;height:13.15pt;z-index:25182515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8"/>
                      <w:szCs w:val="18"/>
                    </w:rPr>
                  </w:pPr>
                  <w:r>
                    <w:rPr>
                      <w:rFonts w:ascii="SimSun" w:hAnsi="SimSun" w:eastAsia="SimSun" w:cs="SimSun"/>
                      <w:sz w:val="18"/>
                      <w:szCs w:val="18"/>
                      <w:color w:val="0091F3"/>
                      <w:spacing w:val="-21"/>
                      <w:w w:val="93"/>
                    </w:rPr>
                    <w:t>0℃记</w:t>
                  </w:r>
                </w:p>
              </w:txbxContent>
            </v:textbox>
          </v:shape>
        </w:pict>
      </w:r>
      <w:r>
        <w:rPr>
          <w:rFonts w:ascii="SimSun" w:hAnsi="SimSun" w:eastAsia="SimSun" w:cs="SimSun"/>
          <w:sz w:val="21"/>
          <w:szCs w:val="21"/>
          <w:spacing w:val="-2"/>
        </w:rPr>
        <w:t>或通过内镜孔道插入微型探头，在内镜下直接观察腔</w:t>
      </w:r>
      <w:r>
        <w:rPr>
          <w:rFonts w:ascii="SimSun" w:hAnsi="SimSun" w:eastAsia="SimSun" w:cs="SimSun"/>
          <w:sz w:val="21"/>
          <w:szCs w:val="21"/>
          <w:spacing w:val="-3"/>
        </w:rPr>
        <w:t>内病变同时进行实时超声扫描，了解病变来自管</w:t>
      </w:r>
      <w:r>
        <w:rPr>
          <w:rFonts w:ascii="SimSun" w:hAnsi="SimSun" w:eastAsia="SimSun" w:cs="SimSun"/>
          <w:sz w:val="21"/>
          <w:szCs w:val="21"/>
        </w:rPr>
        <w:t xml:space="preserve"> </w:t>
      </w:r>
      <w:r>
        <w:rPr>
          <w:rFonts w:ascii="SimSun" w:hAnsi="SimSun" w:eastAsia="SimSun" w:cs="SimSun"/>
          <w:sz w:val="21"/>
          <w:szCs w:val="21"/>
          <w:spacing w:val="2"/>
        </w:rPr>
        <w:t>道壁的某个层次及周围邻近脏器的情况。与体表超声相比较，它消灭或缩短了超声源与成像器官之</w:t>
      </w:r>
    </w:p>
    <w:p>
      <w:pPr>
        <w:sectPr>
          <w:pgSz w:w="11900" w:h="16840"/>
          <w:pgMar w:top="764" w:right="894" w:bottom="400" w:left="679" w:header="0" w:footer="0" w:gutter="0"/>
        </w:sectPr>
        <w:rPr/>
      </w:pPr>
    </w:p>
    <w:p>
      <w:pPr>
        <w:ind w:right="150"/>
        <w:spacing w:before="43" w:line="213" w:lineRule="auto"/>
        <w:jc w:val="right"/>
        <w:rPr>
          <w:rFonts w:ascii="SimSun" w:hAnsi="SimSun" w:eastAsia="SimSun" w:cs="SimSun"/>
          <w:sz w:val="21"/>
          <w:szCs w:val="21"/>
        </w:rPr>
      </w:pPr>
      <w:r>
        <w:drawing>
          <wp:anchor distT="0" distB="0" distL="0" distR="0" simplePos="0" relativeHeight="251827200" behindDoc="0" locked="0" layoutInCell="0" allowOverlap="1">
            <wp:simplePos x="0" y="0"/>
            <wp:positionH relativeFrom="page">
              <wp:posOffset>3740165</wp:posOffset>
            </wp:positionH>
            <wp:positionV relativeFrom="page">
              <wp:posOffset>1009670</wp:posOffset>
            </wp:positionV>
            <wp:extent cx="2730465" cy="2343137"/>
            <wp:effectExtent l="0" t="0" r="0" b="0"/>
            <wp:wrapNone/>
            <wp:docPr id="69" name="IM 69"/>
            <wp:cNvGraphicFramePr/>
            <a:graphic>
              <a:graphicData uri="http://schemas.openxmlformats.org/drawingml/2006/picture">
                <pic:pic>
                  <pic:nvPicPr>
                    <pic:cNvPr id="69" name="IM 69"/>
                    <pic:cNvPicPr/>
                  </pic:nvPicPr>
                  <pic:blipFill>
                    <a:blip r:embed="rId91"/>
                    <a:stretch>
                      <a:fillRect/>
                    </a:stretch>
                  </pic:blipFill>
                  <pic:spPr>
                    <a:xfrm rot="0">
                      <a:off x="0" y="0"/>
                      <a:ext cx="2730465" cy="2343137"/>
                    </a:xfrm>
                    <a:prstGeom prst="rect">
                      <a:avLst/>
                    </a:prstGeom>
                  </pic:spPr>
                </pic:pic>
              </a:graphicData>
            </a:graphic>
          </wp:anchor>
        </w:drawing>
      </w:r>
      <w:r>
        <w:drawing>
          <wp:anchor distT="0" distB="0" distL="0" distR="0" simplePos="0" relativeHeight="251828224" behindDoc="0" locked="0" layoutInCell="0" allowOverlap="1">
            <wp:simplePos x="0" y="0"/>
            <wp:positionH relativeFrom="page">
              <wp:posOffset>6578612</wp:posOffset>
            </wp:positionH>
            <wp:positionV relativeFrom="page">
              <wp:posOffset>9874285</wp:posOffset>
            </wp:positionV>
            <wp:extent cx="571498" cy="457142"/>
            <wp:effectExtent l="0" t="0" r="0" b="0"/>
            <wp:wrapNone/>
            <wp:docPr id="70" name="IM 70"/>
            <wp:cNvGraphicFramePr/>
            <a:graphic>
              <a:graphicData uri="http://schemas.openxmlformats.org/drawingml/2006/picture">
                <pic:pic>
                  <pic:nvPicPr>
                    <pic:cNvPr id="70" name="IM 70"/>
                    <pic:cNvPicPr/>
                  </pic:nvPicPr>
                  <pic:blipFill>
                    <a:blip r:embed="rId92"/>
                    <a:stretch>
                      <a:fillRect/>
                    </a:stretch>
                  </pic:blipFill>
                  <pic:spPr>
                    <a:xfrm rot="0">
                      <a:off x="0" y="0"/>
                      <a:ext cx="571498" cy="457142"/>
                    </a:xfrm>
                    <a:prstGeom prst="rect">
                      <a:avLst/>
                    </a:prstGeom>
                  </pic:spPr>
                </pic:pic>
              </a:graphicData>
            </a:graphic>
          </wp:anchor>
        </w:drawing>
      </w:r>
      <w:r>
        <w:rPr>
          <w:rFonts w:ascii="SimHei" w:hAnsi="SimHei" w:eastAsia="SimHei" w:cs="SimHei"/>
          <w:sz w:val="21"/>
          <w:szCs w:val="21"/>
          <w:color w:val="0C81CF"/>
          <w:spacing w:val="-17"/>
          <w:position w:val="1"/>
        </w:rPr>
        <w:t>第一章</w:t>
      </w:r>
      <w:r>
        <w:rPr>
          <w:rFonts w:ascii="SimHei" w:hAnsi="SimHei" w:eastAsia="SimHei" w:cs="SimHei"/>
          <w:sz w:val="21"/>
          <w:szCs w:val="21"/>
          <w:color w:val="0C81CF"/>
          <w:spacing w:val="63"/>
          <w:position w:val="1"/>
        </w:rPr>
        <w:t xml:space="preserve"> </w:t>
      </w:r>
      <w:r>
        <w:rPr>
          <w:rFonts w:ascii="SimHei" w:hAnsi="SimHei" w:eastAsia="SimHei" w:cs="SimHei"/>
          <w:sz w:val="21"/>
          <w:szCs w:val="21"/>
          <w:color w:val="0C81CF"/>
          <w:spacing w:val="-17"/>
          <w:position w:val="1"/>
        </w:rPr>
        <w:t>总</w:t>
      </w:r>
      <w:r>
        <w:rPr>
          <w:rFonts w:ascii="SimHei" w:hAnsi="SimHei" w:eastAsia="SimHei" w:cs="SimHei"/>
          <w:sz w:val="21"/>
          <w:szCs w:val="21"/>
          <w:color w:val="0C81CF"/>
          <w:spacing w:val="29"/>
          <w:position w:val="1"/>
        </w:rPr>
        <w:t xml:space="preserve">   </w:t>
      </w:r>
      <w:r>
        <w:rPr>
          <w:rFonts w:ascii="SimHei" w:hAnsi="SimHei" w:eastAsia="SimHei" w:cs="SimHei"/>
          <w:sz w:val="21"/>
          <w:szCs w:val="21"/>
          <w:color w:val="0C81CF"/>
          <w:spacing w:val="-17"/>
          <w:position w:val="1"/>
        </w:rPr>
        <w:t>论</w:t>
      </w:r>
      <w:r>
        <w:rPr>
          <w:rFonts w:ascii="SimHei" w:hAnsi="SimHei" w:eastAsia="SimHei" w:cs="SimHei"/>
          <w:sz w:val="21"/>
          <w:szCs w:val="21"/>
          <w:color w:val="0C81CF"/>
          <w:spacing w:val="17"/>
          <w:position w:val="1"/>
        </w:rPr>
        <w:t xml:space="preserve">      </w:t>
      </w:r>
      <w:r>
        <w:rPr>
          <w:rFonts w:ascii="SimSun" w:hAnsi="SimSun" w:eastAsia="SimSun" w:cs="SimSun"/>
          <w:sz w:val="21"/>
          <w:szCs w:val="21"/>
          <w:b/>
          <w:bCs/>
          <w:color w:val="0063A5"/>
          <w:spacing w:val="-17"/>
          <w:position w:val="-3"/>
        </w:rPr>
        <w:t>345</w:t>
      </w:r>
    </w:p>
    <w:p>
      <w:pPr>
        <w:spacing w:line="377" w:lineRule="auto"/>
        <w:rPr>
          <w:rFonts w:ascii="Arial"/>
          <w:sz w:val="21"/>
        </w:rPr>
      </w:pPr>
      <w:r/>
    </w:p>
    <w:p>
      <w:pPr>
        <w:spacing w:before="68" w:line="341" w:lineRule="exact"/>
        <w:rPr>
          <w:rFonts w:ascii="SimSun" w:hAnsi="SimSun" w:eastAsia="SimSun" w:cs="SimSun"/>
          <w:sz w:val="21"/>
          <w:szCs w:val="21"/>
        </w:rPr>
      </w:pPr>
      <w:r>
        <w:rPr>
          <w:rFonts w:ascii="SimSun" w:hAnsi="SimSun" w:eastAsia="SimSun" w:cs="SimSun"/>
          <w:sz w:val="21"/>
          <w:szCs w:val="21"/>
          <w:spacing w:val="-6"/>
          <w:position w:val="9"/>
        </w:rPr>
        <w:t>间的距离，缩短了声路，降低了声衰减，并排除了骨</w:t>
      </w:r>
    </w:p>
    <w:p>
      <w:pPr>
        <w:spacing w:line="219" w:lineRule="auto"/>
        <w:rPr>
          <w:rFonts w:ascii="SimSun" w:hAnsi="SimSun" w:eastAsia="SimSun" w:cs="SimSun"/>
          <w:sz w:val="21"/>
          <w:szCs w:val="21"/>
        </w:rPr>
      </w:pPr>
      <w:r>
        <w:rPr>
          <w:rFonts w:ascii="SimSun" w:hAnsi="SimSun" w:eastAsia="SimSun" w:cs="SimSun"/>
          <w:sz w:val="21"/>
          <w:szCs w:val="21"/>
          <w:spacing w:val="-5"/>
        </w:rPr>
        <w:t>骼、脂肪、含气部位的妨碍，可以获得最清晰之回声</w:t>
      </w:r>
    </w:p>
    <w:p>
      <w:pPr>
        <w:spacing w:before="90" w:line="219" w:lineRule="auto"/>
        <w:rPr>
          <w:rFonts w:ascii="SimSun" w:hAnsi="SimSun" w:eastAsia="SimSun" w:cs="SimSun"/>
          <w:sz w:val="21"/>
          <w:szCs w:val="21"/>
        </w:rPr>
      </w:pPr>
      <w:r>
        <w:rPr>
          <w:rFonts w:ascii="SimSun" w:hAnsi="SimSun" w:eastAsia="SimSun" w:cs="SimSun"/>
          <w:sz w:val="21"/>
          <w:szCs w:val="21"/>
          <w:spacing w:val="3"/>
        </w:rPr>
        <w:t>成像。在</w:t>
      </w:r>
      <w:r>
        <w:rPr>
          <w:rFonts w:ascii="SimSun" w:hAnsi="SimSun" w:eastAsia="SimSun" w:cs="SimSun"/>
          <w:sz w:val="21"/>
          <w:szCs w:val="21"/>
        </w:rPr>
        <w:t>EUS</w:t>
      </w:r>
      <w:r>
        <w:rPr>
          <w:rFonts w:ascii="SimSun" w:hAnsi="SimSun" w:eastAsia="SimSun" w:cs="SimSun"/>
          <w:sz w:val="21"/>
          <w:szCs w:val="21"/>
          <w:spacing w:val="30"/>
        </w:rPr>
        <w:t xml:space="preserve"> </w:t>
      </w:r>
      <w:r>
        <w:rPr>
          <w:rFonts w:ascii="SimSun" w:hAnsi="SimSun" w:eastAsia="SimSun" w:cs="SimSun"/>
          <w:sz w:val="21"/>
          <w:szCs w:val="21"/>
          <w:spacing w:val="3"/>
        </w:rPr>
        <w:t>的引导下，可对病灶穿刺活检、肿瘤</w:t>
      </w:r>
    </w:p>
    <w:p>
      <w:pPr>
        <w:spacing w:before="89" w:line="219" w:lineRule="auto"/>
        <w:rPr>
          <w:rFonts w:ascii="SimSun" w:hAnsi="SimSun" w:eastAsia="SimSun" w:cs="SimSun"/>
          <w:sz w:val="21"/>
          <w:szCs w:val="21"/>
        </w:rPr>
      </w:pPr>
      <w:r>
        <w:rPr>
          <w:rFonts w:ascii="SimSun" w:hAnsi="SimSun" w:eastAsia="SimSun" w:cs="SimSun"/>
          <w:sz w:val="21"/>
          <w:szCs w:val="21"/>
          <w:spacing w:val="-4"/>
        </w:rPr>
        <w:t>介入治疗、囊肿引流及施行腹腔神经丛阻断术。</w:t>
      </w:r>
    </w:p>
    <w:p>
      <w:pPr>
        <w:ind w:left="357"/>
        <w:spacing w:before="88" w:line="222" w:lineRule="auto"/>
        <w:rPr>
          <w:rFonts w:ascii="SimHei" w:hAnsi="SimHei" w:eastAsia="SimHei" w:cs="SimHei"/>
          <w:sz w:val="21"/>
          <w:szCs w:val="21"/>
        </w:rPr>
      </w:pPr>
      <w:r>
        <w:rPr>
          <w:rFonts w:ascii="SimHei" w:hAnsi="SimHei" w:eastAsia="SimHei" w:cs="SimHei"/>
          <w:sz w:val="21"/>
          <w:szCs w:val="21"/>
          <w:b/>
          <w:bCs/>
          <w:color w:val="007FD4"/>
          <w:spacing w:val="-8"/>
        </w:rPr>
        <w:t>【实验室检测】</w:t>
      </w:r>
    </w:p>
    <w:p>
      <w:pPr>
        <w:ind w:left="463"/>
        <w:spacing w:before="97" w:line="221" w:lineRule="auto"/>
        <w:rPr>
          <w:rFonts w:ascii="SimHei" w:hAnsi="SimHei" w:eastAsia="SimHei" w:cs="SimHei"/>
          <w:sz w:val="21"/>
          <w:szCs w:val="21"/>
        </w:rPr>
      </w:pPr>
      <w:r>
        <w:rPr>
          <w:rFonts w:ascii="SimHei" w:hAnsi="SimHei" w:eastAsia="SimHei" w:cs="SimHei"/>
          <w:sz w:val="21"/>
          <w:szCs w:val="21"/>
          <w:b/>
          <w:bCs/>
          <w:spacing w:val="11"/>
        </w:rPr>
        <w:t>(一)乙型肝炎病毒感染的诊断</w:t>
      </w:r>
    </w:p>
    <w:p>
      <w:pPr>
        <w:ind w:left="460"/>
        <w:spacing w:before="87" w:line="340" w:lineRule="exact"/>
        <w:rPr>
          <w:rFonts w:ascii="SimSun" w:hAnsi="SimSun" w:eastAsia="SimSun" w:cs="SimSun"/>
          <w:sz w:val="21"/>
          <w:szCs w:val="21"/>
        </w:rPr>
      </w:pPr>
      <w:r>
        <w:rPr>
          <w:rFonts w:ascii="SimSun" w:hAnsi="SimSun" w:eastAsia="SimSun" w:cs="SimSun"/>
          <w:sz w:val="21"/>
          <w:szCs w:val="21"/>
          <w:spacing w:val="-9"/>
          <w:position w:val="9"/>
        </w:rPr>
        <w:t>乙型肝炎病毒(hepatitis</w:t>
      </w:r>
      <w:r>
        <w:rPr>
          <w:rFonts w:ascii="SimSun" w:hAnsi="SimSun" w:eastAsia="SimSun" w:cs="SimSun"/>
          <w:sz w:val="21"/>
          <w:szCs w:val="21"/>
          <w:spacing w:val="4"/>
          <w:position w:val="9"/>
        </w:rPr>
        <w:t xml:space="preserve"> </w:t>
      </w:r>
      <w:r>
        <w:rPr>
          <w:rFonts w:ascii="SimSun" w:hAnsi="SimSun" w:eastAsia="SimSun" w:cs="SimSun"/>
          <w:sz w:val="21"/>
          <w:szCs w:val="21"/>
          <w:spacing w:val="-9"/>
          <w:position w:val="9"/>
        </w:rPr>
        <w:t>B</w:t>
      </w:r>
      <w:r>
        <w:rPr>
          <w:rFonts w:ascii="SimSun" w:hAnsi="SimSun" w:eastAsia="SimSun" w:cs="SimSun"/>
          <w:sz w:val="21"/>
          <w:szCs w:val="21"/>
          <w:spacing w:val="-3"/>
          <w:position w:val="9"/>
        </w:rPr>
        <w:t xml:space="preserve"> </w:t>
      </w:r>
      <w:r>
        <w:rPr>
          <w:rFonts w:ascii="SimSun" w:hAnsi="SimSun" w:eastAsia="SimSun" w:cs="SimSun"/>
          <w:sz w:val="21"/>
          <w:szCs w:val="21"/>
          <w:spacing w:val="-9"/>
          <w:position w:val="9"/>
        </w:rPr>
        <w:t>virus,HBV)感染的诊</w:t>
      </w:r>
    </w:p>
    <w:p>
      <w:pPr>
        <w:spacing w:line="213" w:lineRule="auto"/>
        <w:rPr>
          <w:rFonts w:ascii="SimSun" w:hAnsi="SimSun" w:eastAsia="SimSun" w:cs="SimSun"/>
          <w:sz w:val="21"/>
          <w:szCs w:val="21"/>
        </w:rPr>
      </w:pPr>
      <w:r>
        <w:rPr>
          <w:rFonts w:ascii="SimSun" w:hAnsi="SimSun" w:eastAsia="SimSun" w:cs="SimSun"/>
          <w:sz w:val="21"/>
          <w:szCs w:val="21"/>
          <w:spacing w:val="8"/>
        </w:rPr>
        <w:t>断包括</w:t>
      </w:r>
      <w:r>
        <w:rPr>
          <w:rFonts w:ascii="SimSun" w:hAnsi="SimSun" w:eastAsia="SimSun" w:cs="SimSun"/>
          <w:sz w:val="21"/>
          <w:szCs w:val="21"/>
          <w:spacing w:val="-20"/>
        </w:rPr>
        <w:t xml:space="preserve"> </w:t>
      </w:r>
      <w:r>
        <w:rPr>
          <w:rFonts w:ascii="SimSun" w:hAnsi="SimSun" w:eastAsia="SimSun" w:cs="SimSun"/>
          <w:sz w:val="21"/>
          <w:szCs w:val="21"/>
        </w:rPr>
        <w:t>HBV</w:t>
      </w:r>
      <w:r>
        <w:rPr>
          <w:rFonts w:ascii="SimSun" w:hAnsi="SimSun" w:eastAsia="SimSun" w:cs="SimSun"/>
          <w:sz w:val="21"/>
          <w:szCs w:val="21"/>
          <w:spacing w:val="64"/>
        </w:rPr>
        <w:t xml:space="preserve"> </w:t>
      </w:r>
      <w:r>
        <w:rPr>
          <w:rFonts w:ascii="SimSun" w:hAnsi="SimSun" w:eastAsia="SimSun" w:cs="SimSun"/>
          <w:sz w:val="21"/>
          <w:szCs w:val="21"/>
          <w:spacing w:val="8"/>
        </w:rPr>
        <w:t>的5项血清免疫标志(</w:t>
      </w:r>
      <w:r>
        <w:rPr>
          <w:rFonts w:ascii="SimSun" w:hAnsi="SimSun" w:eastAsia="SimSun" w:cs="SimSun"/>
          <w:sz w:val="21"/>
          <w:szCs w:val="21"/>
        </w:rPr>
        <w:t>HBsAg</w:t>
      </w:r>
      <w:r>
        <w:rPr>
          <w:rFonts w:ascii="SimSun" w:hAnsi="SimSun" w:eastAsia="SimSun" w:cs="SimSun"/>
          <w:sz w:val="21"/>
          <w:szCs w:val="21"/>
          <w:spacing w:val="8"/>
        </w:rPr>
        <w:t>、</w:t>
      </w:r>
      <w:r>
        <w:rPr>
          <w:rFonts w:ascii="SimSun" w:hAnsi="SimSun" w:eastAsia="SimSun" w:cs="SimSun"/>
          <w:sz w:val="21"/>
          <w:szCs w:val="21"/>
        </w:rPr>
        <w:t>HBsAb</w:t>
      </w:r>
      <w:r>
        <w:rPr>
          <w:rFonts w:ascii="SimSun" w:hAnsi="SimSun" w:eastAsia="SimSun" w:cs="SimSun"/>
          <w:sz w:val="21"/>
          <w:szCs w:val="21"/>
          <w:spacing w:val="8"/>
        </w:rPr>
        <w:t>、</w:t>
      </w:r>
    </w:p>
    <w:p>
      <w:pPr>
        <w:spacing w:before="97" w:line="214" w:lineRule="auto"/>
        <w:rPr>
          <w:rFonts w:ascii="SimSun" w:hAnsi="SimSun" w:eastAsia="SimSun" w:cs="SimSun"/>
          <w:sz w:val="21"/>
          <w:szCs w:val="21"/>
        </w:rPr>
      </w:pPr>
      <w:r>
        <w:rPr>
          <w:rFonts w:ascii="SimSun" w:hAnsi="SimSun" w:eastAsia="SimSun" w:cs="SimSun"/>
          <w:sz w:val="21"/>
          <w:szCs w:val="21"/>
        </w:rPr>
        <w:t>HBeAg、HBeAb、HBcAb</w:t>
      </w:r>
      <w:r>
        <w:rPr>
          <w:rFonts w:ascii="SimSun" w:hAnsi="SimSun" w:eastAsia="SimSun" w:cs="SimSun"/>
          <w:sz w:val="21"/>
          <w:szCs w:val="21"/>
          <w:spacing w:val="-1"/>
        </w:rPr>
        <w:t>)</w:t>
      </w:r>
      <w:r>
        <w:rPr>
          <w:rFonts w:ascii="SimSun" w:hAnsi="SimSun" w:eastAsia="SimSun" w:cs="SimSun"/>
          <w:sz w:val="21"/>
          <w:szCs w:val="21"/>
          <w:spacing w:val="-12"/>
        </w:rPr>
        <w:t xml:space="preserve"> </w:t>
      </w:r>
      <w:r>
        <w:rPr>
          <w:rFonts w:ascii="SimSun" w:hAnsi="SimSun" w:eastAsia="SimSun" w:cs="SimSun"/>
          <w:sz w:val="21"/>
          <w:szCs w:val="21"/>
          <w:spacing w:val="-1"/>
        </w:rPr>
        <w:t>检测、血清病毒检测(</w:t>
      </w:r>
      <w:r>
        <w:rPr>
          <w:rFonts w:ascii="SimSun" w:hAnsi="SimSun" w:eastAsia="SimSun" w:cs="SimSun"/>
          <w:sz w:val="21"/>
          <w:szCs w:val="21"/>
        </w:rPr>
        <w:t>HBV</w:t>
      </w:r>
      <w:r>
        <w:rPr>
          <w:rFonts w:ascii="SimSun" w:hAnsi="SimSun" w:eastAsia="SimSun" w:cs="SimSun"/>
          <w:sz w:val="21"/>
          <w:szCs w:val="21"/>
          <w:spacing w:val="-1"/>
        </w:rPr>
        <w:t>-</w:t>
      </w:r>
    </w:p>
    <w:p>
      <w:pPr>
        <w:spacing w:before="104" w:line="219" w:lineRule="auto"/>
        <w:rPr>
          <w:rFonts w:ascii="SimSun" w:hAnsi="SimSun" w:eastAsia="SimSun" w:cs="SimSun"/>
          <w:sz w:val="21"/>
          <w:szCs w:val="21"/>
        </w:rPr>
      </w:pPr>
      <w:r>
        <w:rPr>
          <w:rFonts w:ascii="SimSun" w:hAnsi="SimSun" w:eastAsia="SimSun" w:cs="SimSun"/>
          <w:sz w:val="21"/>
          <w:szCs w:val="21"/>
          <w:spacing w:val="-2"/>
        </w:rPr>
        <w:t>DNA</w:t>
      </w:r>
      <w:r>
        <w:rPr>
          <w:rFonts w:ascii="SimSun" w:hAnsi="SimSun" w:eastAsia="SimSun" w:cs="SimSun"/>
          <w:sz w:val="21"/>
          <w:szCs w:val="21"/>
          <w:spacing w:val="31"/>
        </w:rPr>
        <w:t xml:space="preserve"> </w:t>
      </w:r>
      <w:r>
        <w:rPr>
          <w:rFonts w:ascii="SimSun" w:hAnsi="SimSun" w:eastAsia="SimSun" w:cs="SimSun"/>
          <w:sz w:val="21"/>
          <w:szCs w:val="21"/>
          <w:spacing w:val="-2"/>
        </w:rPr>
        <w:t>定量检测、HBV</w:t>
      </w:r>
      <w:r>
        <w:rPr>
          <w:rFonts w:ascii="SimSun" w:hAnsi="SimSun" w:eastAsia="SimSun" w:cs="SimSun"/>
          <w:sz w:val="21"/>
          <w:szCs w:val="21"/>
          <w:spacing w:val="53"/>
        </w:rPr>
        <w:t xml:space="preserve"> </w:t>
      </w:r>
      <w:r>
        <w:rPr>
          <w:rFonts w:ascii="SimSun" w:hAnsi="SimSun" w:eastAsia="SimSun" w:cs="SimSun"/>
          <w:sz w:val="21"/>
          <w:szCs w:val="21"/>
          <w:spacing w:val="-2"/>
        </w:rPr>
        <w:t>基因分型、HBV</w:t>
      </w:r>
      <w:r>
        <w:rPr>
          <w:rFonts w:ascii="SimSun" w:hAnsi="SimSun" w:eastAsia="SimSun" w:cs="SimSun"/>
          <w:sz w:val="21"/>
          <w:szCs w:val="21"/>
          <w:spacing w:val="54"/>
        </w:rPr>
        <w:t xml:space="preserve"> </w:t>
      </w:r>
      <w:r>
        <w:rPr>
          <w:rFonts w:ascii="SimSun" w:hAnsi="SimSun" w:eastAsia="SimSun" w:cs="SimSun"/>
          <w:sz w:val="21"/>
          <w:szCs w:val="21"/>
          <w:spacing w:val="-2"/>
        </w:rPr>
        <w:t>耐药突变株检</w:t>
      </w:r>
    </w:p>
    <w:p>
      <w:pPr>
        <w:spacing w:before="83" w:line="214" w:lineRule="auto"/>
        <w:rPr>
          <w:rFonts w:ascii="SimSun" w:hAnsi="SimSun" w:eastAsia="SimSun" w:cs="SimSun"/>
          <w:sz w:val="21"/>
          <w:szCs w:val="21"/>
        </w:rPr>
      </w:pPr>
      <w:r>
        <w:rPr>
          <w:rFonts w:ascii="SimSun" w:hAnsi="SimSun" w:eastAsia="SimSun" w:cs="SimSun"/>
          <w:sz w:val="21"/>
          <w:szCs w:val="21"/>
          <w:spacing w:val="27"/>
        </w:rPr>
        <w:t>测)和组织病毒学检测(肝组织</w:t>
      </w:r>
      <w:r>
        <w:rPr>
          <w:rFonts w:ascii="SimSun" w:hAnsi="SimSun" w:eastAsia="SimSun" w:cs="SimSun"/>
          <w:sz w:val="21"/>
          <w:szCs w:val="21"/>
          <w:spacing w:val="-37"/>
        </w:rPr>
        <w:t xml:space="preserve"> </w:t>
      </w:r>
      <w:r>
        <w:rPr>
          <w:rFonts w:ascii="SimSun" w:hAnsi="SimSun" w:eastAsia="SimSun" w:cs="SimSun"/>
          <w:sz w:val="21"/>
          <w:szCs w:val="21"/>
        </w:rPr>
        <w:t>HBsAg</w:t>
      </w:r>
      <w:r>
        <w:rPr>
          <w:rFonts w:ascii="SimSun" w:hAnsi="SimSun" w:eastAsia="SimSun" w:cs="SimSun"/>
          <w:sz w:val="21"/>
          <w:szCs w:val="21"/>
          <w:spacing w:val="27"/>
        </w:rPr>
        <w:t>、</w:t>
      </w:r>
      <w:r>
        <w:rPr>
          <w:rFonts w:ascii="SimSun" w:hAnsi="SimSun" w:eastAsia="SimSun" w:cs="SimSun"/>
          <w:sz w:val="21"/>
          <w:szCs w:val="21"/>
        </w:rPr>
        <w:t>HBcAg</w:t>
      </w:r>
      <w:r>
        <w:rPr>
          <w:rFonts w:ascii="SimSun" w:hAnsi="SimSun" w:eastAsia="SimSun" w:cs="SimSun"/>
          <w:sz w:val="21"/>
          <w:szCs w:val="21"/>
          <w:spacing w:val="27"/>
        </w:rPr>
        <w:t>、</w:t>
      </w:r>
    </w:p>
    <w:p>
      <w:pPr>
        <w:spacing w:before="114" w:line="183" w:lineRule="auto"/>
        <w:rPr>
          <w:rFonts w:ascii="SimSun" w:hAnsi="SimSun" w:eastAsia="SimSun" w:cs="SimSun"/>
          <w:sz w:val="21"/>
          <w:szCs w:val="21"/>
        </w:rPr>
      </w:pPr>
      <w:r>
        <w:rPr>
          <w:rFonts w:ascii="Times New Roman" w:hAnsi="Times New Roman" w:eastAsia="Times New Roman" w:cs="Times New Roman"/>
          <w:sz w:val="21"/>
          <w:szCs w:val="21"/>
          <w:spacing w:val="-4"/>
        </w:rPr>
        <w:t>HBV-DNA)</w:t>
      </w:r>
      <w:r>
        <w:rPr>
          <w:rFonts w:ascii="SimSun" w:hAnsi="SimSun" w:eastAsia="SimSun" w:cs="SimSun"/>
          <w:sz w:val="21"/>
          <w:szCs w:val="21"/>
          <w:spacing w:val="-4"/>
        </w:rPr>
        <w:t>。</w:t>
      </w:r>
    </w:p>
    <w:p>
      <w:pPr>
        <w:ind w:left="460"/>
        <w:spacing w:before="133" w:line="220" w:lineRule="auto"/>
        <w:rPr>
          <w:rFonts w:ascii="SimSun" w:hAnsi="SimSun" w:eastAsia="SimSun" w:cs="SimSun"/>
          <w:sz w:val="21"/>
          <w:szCs w:val="21"/>
        </w:rPr>
      </w:pPr>
      <w:r>
        <w:pict>
          <v:shape id="_x0000_s50" style="position:absolute;margin-left:320.502pt;margin-top:-1.29901pt;mso-position-vertical-relative:text;mso-position-horizontal-relative:text;width:72.35pt;height:14.6pt;z-index:251829248;" filled="false" stroked="false" type="#_x0000_t202">
            <v:fill on="false"/>
            <v:stroke on="false"/>
            <v:path/>
            <v:imagedata o:title=""/>
            <o:lock v:ext="edit" aspectratio="false"/>
            <v:textbox inset="0mm,0mm,0mm,0mm">
              <w:txbxContent>
                <w:p>
                  <w:pPr>
                    <w:ind w:left="20"/>
                    <w:spacing w:before="19" w:line="221" w:lineRule="auto"/>
                    <w:rPr>
                      <w:rFonts w:ascii="Arial" w:hAnsi="Arial" w:eastAsia="Arial" w:cs="Arial"/>
                      <w:sz w:val="21"/>
                      <w:szCs w:val="21"/>
                    </w:rPr>
                  </w:pPr>
                  <w:r>
                    <w:rPr>
                      <w:rFonts w:ascii="SimSun" w:hAnsi="SimSun" w:eastAsia="SimSun" w:cs="SimSun"/>
                      <w:sz w:val="21"/>
                      <w:szCs w:val="21"/>
                      <w:color w:val="1496E1"/>
                      <w:spacing w:val="-10"/>
                    </w:rPr>
                    <w:t>图4-1-2</w:t>
                  </w:r>
                  <w:r>
                    <w:rPr>
                      <w:rFonts w:ascii="SimSun" w:hAnsi="SimSun" w:eastAsia="SimSun" w:cs="SimSun"/>
                      <w:sz w:val="21"/>
                      <w:szCs w:val="21"/>
                      <w:color w:val="1496E1"/>
                      <w:spacing w:val="85"/>
                    </w:rPr>
                    <w:t xml:space="preserve"> </w:t>
                  </w:r>
                  <w:r>
                    <w:rPr>
                      <w:rFonts w:ascii="Arial" w:hAnsi="Arial" w:eastAsia="Arial" w:cs="Arial"/>
                      <w:sz w:val="21"/>
                      <w:szCs w:val="21"/>
                      <w:spacing w:val="-10"/>
                    </w:rPr>
                    <w:t>ERCP</w:t>
                  </w:r>
                </w:p>
              </w:txbxContent>
            </v:textbox>
          </v:shape>
        </w:pict>
      </w:r>
      <w:r>
        <w:rPr>
          <w:rFonts w:ascii="SimSun" w:hAnsi="SimSun" w:eastAsia="SimSun" w:cs="SimSun"/>
          <w:sz w:val="21"/>
          <w:szCs w:val="21"/>
          <w:spacing w:val="16"/>
        </w:rPr>
        <w:t>常用</w:t>
      </w:r>
      <w:r>
        <w:rPr>
          <w:rFonts w:ascii="SimSun" w:hAnsi="SimSun" w:eastAsia="SimSun" w:cs="SimSun"/>
          <w:sz w:val="21"/>
          <w:szCs w:val="21"/>
          <w:spacing w:val="-48"/>
        </w:rPr>
        <w:t xml:space="preserve"> </w:t>
      </w:r>
      <w:r>
        <w:rPr>
          <w:rFonts w:ascii="SimSun" w:hAnsi="SimSun" w:eastAsia="SimSun" w:cs="SimSun"/>
          <w:sz w:val="21"/>
          <w:szCs w:val="21"/>
        </w:rPr>
        <w:t>HBV</w:t>
      </w:r>
      <w:r>
        <w:rPr>
          <w:rFonts w:ascii="SimSun" w:hAnsi="SimSun" w:eastAsia="SimSun" w:cs="SimSun"/>
          <w:sz w:val="21"/>
          <w:szCs w:val="21"/>
          <w:spacing w:val="53"/>
        </w:rPr>
        <w:t xml:space="preserve"> </w:t>
      </w:r>
      <w:r>
        <w:rPr>
          <w:rFonts w:ascii="SimSun" w:hAnsi="SimSun" w:eastAsia="SimSun" w:cs="SimSun"/>
          <w:sz w:val="21"/>
          <w:szCs w:val="21"/>
          <w:spacing w:val="16"/>
        </w:rPr>
        <w:t>的5项血清免疫标志可以了解病人</w:t>
      </w:r>
    </w:p>
    <w:p>
      <w:pPr>
        <w:spacing w:before="86" w:line="216" w:lineRule="auto"/>
        <w:rPr>
          <w:rFonts w:ascii="SimSun" w:hAnsi="SimSun" w:eastAsia="SimSun" w:cs="SimSun"/>
          <w:sz w:val="21"/>
          <w:szCs w:val="21"/>
        </w:rPr>
      </w:pPr>
      <w:r>
        <w:rPr>
          <w:rFonts w:ascii="SimSun" w:hAnsi="SimSun" w:eastAsia="SimSun" w:cs="SimSun"/>
          <w:sz w:val="21"/>
          <w:szCs w:val="21"/>
          <w:spacing w:val="4"/>
        </w:rPr>
        <w:t>是否感染了</w:t>
      </w:r>
      <w:r>
        <w:rPr>
          <w:rFonts w:ascii="SimSun" w:hAnsi="SimSun" w:eastAsia="SimSun" w:cs="SimSun"/>
          <w:sz w:val="21"/>
          <w:szCs w:val="21"/>
        </w:rPr>
        <w:t>HBV</w:t>
      </w:r>
      <w:r>
        <w:rPr>
          <w:rFonts w:ascii="SimSun" w:hAnsi="SimSun" w:eastAsia="SimSun" w:cs="SimSun"/>
          <w:sz w:val="21"/>
          <w:szCs w:val="21"/>
          <w:spacing w:val="4"/>
        </w:rPr>
        <w:t>,</w:t>
      </w:r>
      <w:r>
        <w:rPr>
          <w:rFonts w:ascii="SimSun" w:hAnsi="SimSun" w:eastAsia="SimSun" w:cs="SimSun"/>
          <w:sz w:val="21"/>
          <w:szCs w:val="21"/>
        </w:rPr>
        <w:t>HBV</w:t>
      </w:r>
      <w:r>
        <w:rPr>
          <w:rFonts w:ascii="SimSun" w:hAnsi="SimSun" w:eastAsia="SimSun" w:cs="SimSun"/>
          <w:sz w:val="21"/>
          <w:szCs w:val="21"/>
          <w:spacing w:val="4"/>
        </w:rPr>
        <w:t>-</w:t>
      </w:r>
      <w:r>
        <w:rPr>
          <w:rFonts w:ascii="SimSun" w:hAnsi="SimSun" w:eastAsia="SimSun" w:cs="SimSun"/>
          <w:sz w:val="21"/>
          <w:szCs w:val="21"/>
        </w:rPr>
        <w:t>DNA</w:t>
      </w:r>
      <w:r>
        <w:rPr>
          <w:rFonts w:ascii="SimSun" w:hAnsi="SimSun" w:eastAsia="SimSun" w:cs="SimSun"/>
          <w:sz w:val="21"/>
          <w:szCs w:val="21"/>
          <w:spacing w:val="49"/>
        </w:rPr>
        <w:t xml:space="preserve">  </w:t>
      </w:r>
      <w:r>
        <w:rPr>
          <w:rFonts w:ascii="SimSun" w:hAnsi="SimSun" w:eastAsia="SimSun" w:cs="SimSun"/>
          <w:sz w:val="21"/>
          <w:szCs w:val="21"/>
          <w:spacing w:val="4"/>
        </w:rPr>
        <w:t>定量检测反映病毒复制水平，这两项检测常用于决定是否抗病</w:t>
      </w:r>
      <w:r>
        <w:rPr>
          <w:rFonts w:ascii="SimSun" w:hAnsi="SimSun" w:eastAsia="SimSun" w:cs="SimSun"/>
          <w:sz w:val="21"/>
          <w:szCs w:val="21"/>
          <w:spacing w:val="3"/>
        </w:rPr>
        <w:t>毒治疗及</w:t>
      </w:r>
    </w:p>
    <w:p>
      <w:pPr>
        <w:spacing w:before="95" w:line="218" w:lineRule="auto"/>
        <w:rPr>
          <w:rFonts w:ascii="SimSun" w:hAnsi="SimSun" w:eastAsia="SimSun" w:cs="SimSun"/>
          <w:sz w:val="21"/>
          <w:szCs w:val="21"/>
        </w:rPr>
      </w:pPr>
      <w:r>
        <w:rPr>
          <w:rFonts w:ascii="SimSun" w:hAnsi="SimSun" w:eastAsia="SimSun" w:cs="SimSun"/>
          <w:sz w:val="21"/>
          <w:szCs w:val="21"/>
          <w:spacing w:val="-1"/>
        </w:rPr>
        <w:t>疗效评价。</w:t>
      </w:r>
    </w:p>
    <w:p>
      <w:pPr>
        <w:ind w:left="463"/>
        <w:spacing w:before="101" w:line="222" w:lineRule="auto"/>
        <w:rPr>
          <w:rFonts w:ascii="SimHei" w:hAnsi="SimHei" w:eastAsia="SimHei" w:cs="SimHei"/>
          <w:sz w:val="21"/>
          <w:szCs w:val="21"/>
        </w:rPr>
      </w:pPr>
      <w:r>
        <w:rPr>
          <w:rFonts w:ascii="SimHei" w:hAnsi="SimHei" w:eastAsia="SimHei" w:cs="SimHei"/>
          <w:sz w:val="21"/>
          <w:szCs w:val="21"/>
          <w:b/>
          <w:bCs/>
          <w:spacing w:val="17"/>
        </w:rPr>
        <w:t>(二)幽门螺杆菌检测</w:t>
      </w:r>
    </w:p>
    <w:p>
      <w:pPr>
        <w:ind w:right="1177" w:firstLine="460"/>
        <w:spacing w:before="76" w:line="270" w:lineRule="auto"/>
        <w:rPr>
          <w:rFonts w:ascii="SimSun" w:hAnsi="SimSun" w:eastAsia="SimSun" w:cs="SimSun"/>
          <w:sz w:val="21"/>
          <w:szCs w:val="21"/>
        </w:rPr>
      </w:pPr>
      <w:r>
        <w:rPr>
          <w:rFonts w:ascii="SimSun" w:hAnsi="SimSun" w:eastAsia="SimSun" w:cs="SimSun"/>
          <w:sz w:val="21"/>
          <w:szCs w:val="21"/>
          <w:spacing w:val="-9"/>
        </w:rPr>
        <w:t>幽门螺杆菌(Helicobacter</w:t>
      </w:r>
      <w:r>
        <w:rPr>
          <w:rFonts w:ascii="SimSun" w:hAnsi="SimSun" w:eastAsia="SimSun" w:cs="SimSun"/>
          <w:sz w:val="21"/>
          <w:szCs w:val="21"/>
          <w:spacing w:val="-10"/>
        </w:rPr>
        <w:t xml:space="preserve"> </w:t>
      </w:r>
      <w:r>
        <w:rPr>
          <w:rFonts w:ascii="SimSun" w:hAnsi="SimSun" w:eastAsia="SimSun" w:cs="SimSun"/>
          <w:sz w:val="21"/>
          <w:szCs w:val="21"/>
          <w:spacing w:val="-9"/>
        </w:rPr>
        <w:t>pylori,Hp)检测对于胃癌前疾病及病变、消化性溃疡、胃肠黏膜</w:t>
      </w:r>
      <w:r>
        <w:rPr>
          <w:rFonts w:ascii="SimSun" w:hAnsi="SimSun" w:eastAsia="SimSun" w:cs="SimSun"/>
          <w:sz w:val="21"/>
          <w:szCs w:val="21"/>
          <w:spacing w:val="-10"/>
        </w:rPr>
        <w:t>相关淋巴</w:t>
      </w:r>
      <w:r>
        <w:rPr>
          <w:rFonts w:ascii="SimSun" w:hAnsi="SimSun" w:eastAsia="SimSun" w:cs="SimSun"/>
          <w:sz w:val="21"/>
          <w:szCs w:val="21"/>
        </w:rPr>
        <w:t xml:space="preserve"> </w:t>
      </w:r>
      <w:r>
        <w:rPr>
          <w:rFonts w:ascii="SimSun" w:hAnsi="SimSun" w:eastAsia="SimSun" w:cs="SimSun"/>
          <w:sz w:val="21"/>
          <w:szCs w:val="21"/>
        </w:rPr>
        <w:t>瘤等疾病的诊疗具有重要作用。</w:t>
      </w:r>
    </w:p>
    <w:p>
      <w:pPr>
        <w:ind w:right="1131" w:firstLine="460"/>
        <w:spacing w:before="73" w:line="278"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非侵入性方法</w:t>
      </w:r>
      <w:r>
        <w:rPr>
          <w:rFonts w:ascii="SimSun" w:hAnsi="SimSun" w:eastAsia="SimSun" w:cs="SimSun"/>
          <w:sz w:val="21"/>
          <w:szCs w:val="21"/>
          <w:spacing w:val="87"/>
        </w:rPr>
        <w:t xml:space="preserve"> </w:t>
      </w:r>
      <w:r>
        <w:rPr>
          <w:rFonts w:ascii="SimSun" w:hAnsi="SimSun" w:eastAsia="SimSun" w:cs="SimSun"/>
          <w:sz w:val="21"/>
          <w:szCs w:val="21"/>
          <w:spacing w:val="-3"/>
        </w:rPr>
        <w:t>常</w:t>
      </w:r>
      <w:r>
        <w:rPr>
          <w:rFonts w:ascii="SimSun" w:hAnsi="SimSun" w:eastAsia="SimSun" w:cs="SimSun"/>
          <w:sz w:val="21"/>
          <w:szCs w:val="21"/>
          <w:spacing w:val="-45"/>
        </w:rPr>
        <w:t xml:space="preserve"> </w:t>
      </w:r>
      <w:r>
        <w:rPr>
          <w:rFonts w:ascii="SimSun" w:hAnsi="SimSun" w:eastAsia="SimSun" w:cs="SimSun"/>
          <w:sz w:val="21"/>
          <w:szCs w:val="21"/>
          <w:spacing w:val="-3"/>
        </w:rPr>
        <w:t>用</w:t>
      </w:r>
      <w:r>
        <w:rPr>
          <w:rFonts w:ascii="SimSun" w:hAnsi="SimSun" w:eastAsia="SimSun" w:cs="SimSun"/>
          <w:sz w:val="21"/>
          <w:szCs w:val="21"/>
          <w:spacing w:val="-51"/>
        </w:rPr>
        <w:t xml:space="preserve"> </w:t>
      </w:r>
      <w:r>
        <w:rPr>
          <w:rFonts w:ascii="SimSun" w:hAnsi="SimSun" w:eastAsia="SimSun" w:cs="SimSun"/>
          <w:sz w:val="21"/>
          <w:szCs w:val="21"/>
          <w:spacing w:val="-3"/>
        </w:rPr>
        <w:t>³C-或</w:t>
      </w:r>
      <w:r>
        <w:rPr>
          <w:rFonts w:ascii="SimSun" w:hAnsi="SimSun" w:eastAsia="SimSun" w:cs="SimSun"/>
          <w:sz w:val="21"/>
          <w:szCs w:val="21"/>
          <w:spacing w:val="-43"/>
        </w:rPr>
        <w:t xml:space="preserve"> </w:t>
      </w:r>
      <w:r>
        <w:rPr>
          <w:rFonts w:ascii="SimSun" w:hAnsi="SimSun" w:eastAsia="SimSun" w:cs="SimSun"/>
          <w:sz w:val="21"/>
          <w:szCs w:val="21"/>
          <w:spacing w:val="-3"/>
        </w:rPr>
        <w:t>*C-尿素呼气试验(Hp-urea</w:t>
      </w:r>
      <w:r>
        <w:rPr>
          <w:rFonts w:ascii="SimSun" w:hAnsi="SimSun" w:eastAsia="SimSun" w:cs="SimSun"/>
          <w:sz w:val="21"/>
          <w:szCs w:val="21"/>
          <w:spacing w:val="-1"/>
        </w:rPr>
        <w:t xml:space="preserve"> </w:t>
      </w:r>
      <w:r>
        <w:rPr>
          <w:rFonts w:ascii="SimSun" w:hAnsi="SimSun" w:eastAsia="SimSun" w:cs="SimSun"/>
          <w:sz w:val="21"/>
          <w:szCs w:val="21"/>
          <w:spacing w:val="-3"/>
        </w:rPr>
        <w:t>breath</w:t>
      </w:r>
      <w:r>
        <w:rPr>
          <w:rFonts w:ascii="SimSun" w:hAnsi="SimSun" w:eastAsia="SimSun" w:cs="SimSun"/>
          <w:sz w:val="21"/>
          <w:szCs w:val="21"/>
          <w:spacing w:val="8"/>
        </w:rPr>
        <w:t xml:space="preserve"> </w:t>
      </w:r>
      <w:r>
        <w:rPr>
          <w:rFonts w:ascii="SimSun" w:hAnsi="SimSun" w:eastAsia="SimSun" w:cs="SimSun"/>
          <w:sz w:val="21"/>
          <w:szCs w:val="21"/>
          <w:spacing w:val="-3"/>
        </w:rPr>
        <w:t>test,Hp-UBT),该检</w:t>
      </w:r>
      <w:r>
        <w:rPr>
          <w:rFonts w:ascii="SimSun" w:hAnsi="SimSun" w:eastAsia="SimSun" w:cs="SimSun"/>
          <w:sz w:val="21"/>
          <w:szCs w:val="21"/>
          <w:spacing w:val="-4"/>
        </w:rPr>
        <w:t>查不依赖内</w:t>
      </w:r>
      <w:r>
        <w:rPr>
          <w:rFonts w:ascii="SimSun" w:hAnsi="SimSun" w:eastAsia="SimSun" w:cs="SimSun"/>
          <w:sz w:val="21"/>
          <w:szCs w:val="21"/>
        </w:rPr>
        <w:t xml:space="preserve"> </w:t>
      </w:r>
      <w:r>
        <w:rPr>
          <w:rFonts w:ascii="SimSun" w:hAnsi="SimSun" w:eastAsia="SimSun" w:cs="SimSun"/>
          <w:sz w:val="21"/>
          <w:szCs w:val="21"/>
          <w:spacing w:val="-2"/>
        </w:rPr>
        <w:t>镜，病人依从性好，准确性较高，为Hp</w:t>
      </w:r>
      <w:r>
        <w:rPr>
          <w:rFonts w:ascii="SimSun" w:hAnsi="SimSun" w:eastAsia="SimSun" w:cs="SimSun"/>
          <w:sz w:val="21"/>
          <w:szCs w:val="21"/>
          <w:spacing w:val="-12"/>
        </w:rPr>
        <w:t xml:space="preserve"> </w:t>
      </w:r>
      <w:r>
        <w:rPr>
          <w:rFonts w:ascii="SimSun" w:hAnsi="SimSun" w:eastAsia="SimSun" w:cs="SimSun"/>
          <w:sz w:val="21"/>
          <w:szCs w:val="21"/>
          <w:spacing w:val="-3"/>
        </w:rPr>
        <w:t>检测的重要方法之一，目前被广泛用于各医院。但</w:t>
      </w:r>
      <w:r>
        <w:rPr>
          <w:rFonts w:ascii="SimSun" w:hAnsi="SimSun" w:eastAsia="SimSun" w:cs="SimSun"/>
          <w:sz w:val="21"/>
          <w:szCs w:val="21"/>
          <w:spacing w:val="-2"/>
        </w:rPr>
        <w:t>Hp</w:t>
      </w:r>
      <w:r>
        <w:rPr>
          <w:rFonts w:ascii="SimSun" w:hAnsi="SimSun" w:eastAsia="SimSun" w:cs="SimSun"/>
          <w:sz w:val="21"/>
          <w:szCs w:val="21"/>
          <w:spacing w:val="-3"/>
        </w:rPr>
        <w:t>-</w:t>
      </w:r>
      <w:r>
        <w:rPr>
          <w:rFonts w:ascii="SimSun" w:hAnsi="SimSun" w:eastAsia="SimSun" w:cs="SimSun"/>
          <w:sz w:val="21"/>
          <w:szCs w:val="21"/>
          <w:spacing w:val="-2"/>
        </w:rPr>
        <w:t>UBT</w:t>
      </w:r>
      <w:r>
        <w:rPr>
          <w:rFonts w:ascii="SimSun" w:hAnsi="SimSun" w:eastAsia="SimSun" w:cs="SimSun"/>
          <w:sz w:val="21"/>
          <w:szCs w:val="21"/>
          <w:spacing w:val="28"/>
        </w:rPr>
        <w:t xml:space="preserve"> </w:t>
      </w:r>
      <w:r>
        <w:rPr>
          <w:rFonts w:ascii="SimSun" w:hAnsi="SimSun" w:eastAsia="SimSun" w:cs="SimSun"/>
          <w:sz w:val="21"/>
          <w:szCs w:val="21"/>
          <w:spacing w:val="-3"/>
        </w:rPr>
        <w:t>仍</w:t>
      </w:r>
      <w:r>
        <w:rPr>
          <w:rFonts w:ascii="SimSun" w:hAnsi="SimSun" w:eastAsia="SimSun" w:cs="SimSun"/>
          <w:sz w:val="21"/>
          <w:szCs w:val="21"/>
        </w:rPr>
        <w:t xml:space="preserve">  </w:t>
      </w:r>
      <w:r>
        <w:rPr>
          <w:rFonts w:ascii="SimSun" w:hAnsi="SimSun" w:eastAsia="SimSun" w:cs="SimSun"/>
          <w:sz w:val="21"/>
          <w:szCs w:val="21"/>
          <w:spacing w:val="-1"/>
        </w:rPr>
        <w:t>然存在一定的缺陷，其结果的判定受到抗生素、铋剂、抑酸药物的干扰。采用单克</w:t>
      </w:r>
      <w:r>
        <w:rPr>
          <w:rFonts w:ascii="SimSun" w:hAnsi="SimSun" w:eastAsia="SimSun" w:cs="SimSun"/>
          <w:sz w:val="21"/>
          <w:szCs w:val="21"/>
          <w:spacing w:val="-2"/>
        </w:rPr>
        <w:t>隆抗体酶联免疫分</w:t>
      </w:r>
      <w:r>
        <w:rPr>
          <w:rFonts w:ascii="SimSun" w:hAnsi="SimSun" w:eastAsia="SimSun" w:cs="SimSun"/>
          <w:sz w:val="21"/>
          <w:szCs w:val="21"/>
        </w:rPr>
        <w:t xml:space="preserve"> </w:t>
      </w:r>
      <w:r>
        <w:rPr>
          <w:rFonts w:ascii="SimSun" w:hAnsi="SimSun" w:eastAsia="SimSun" w:cs="SimSun"/>
          <w:sz w:val="21"/>
          <w:szCs w:val="21"/>
          <w:spacing w:val="-5"/>
        </w:rPr>
        <w:t>析(ELISA)</w:t>
      </w:r>
      <w:r>
        <w:rPr>
          <w:rFonts w:ascii="SimSun" w:hAnsi="SimSun" w:eastAsia="SimSun" w:cs="SimSun"/>
          <w:sz w:val="21"/>
          <w:szCs w:val="21"/>
        </w:rPr>
        <w:t xml:space="preserve"> </w:t>
      </w:r>
      <w:r>
        <w:rPr>
          <w:rFonts w:ascii="SimSun" w:hAnsi="SimSun" w:eastAsia="SimSun" w:cs="SimSun"/>
          <w:sz w:val="21"/>
          <w:szCs w:val="21"/>
          <w:spacing w:val="-5"/>
        </w:rPr>
        <w:t>检测大便中的Hp</w:t>
      </w:r>
      <w:r>
        <w:rPr>
          <w:rFonts w:ascii="SimSun" w:hAnsi="SimSun" w:eastAsia="SimSun" w:cs="SimSun"/>
          <w:sz w:val="21"/>
          <w:szCs w:val="21"/>
          <w:spacing w:val="-12"/>
        </w:rPr>
        <w:t xml:space="preserve"> </w:t>
      </w:r>
      <w:r>
        <w:rPr>
          <w:rFonts w:ascii="SimSun" w:hAnsi="SimSun" w:eastAsia="SimSun" w:cs="SimSun"/>
          <w:sz w:val="21"/>
          <w:szCs w:val="21"/>
          <w:spacing w:val="-5"/>
        </w:rPr>
        <w:t>抗原，方法简单、方便，敏感性和准确性堪比Hp-UBT。</w:t>
      </w:r>
    </w:p>
    <w:p>
      <w:pPr>
        <w:ind w:right="1161" w:firstLine="460"/>
        <w:spacing w:before="96" w:line="261"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35"/>
        </w:rPr>
        <w:t xml:space="preserve"> </w:t>
      </w:r>
      <w:r>
        <w:rPr>
          <w:rFonts w:ascii="SimSun" w:hAnsi="SimSun" w:eastAsia="SimSun" w:cs="SimSun"/>
          <w:sz w:val="21"/>
          <w:szCs w:val="21"/>
          <w:spacing w:val="-5"/>
        </w:rPr>
        <w:t>侵入性方法</w:t>
      </w:r>
      <w:r>
        <w:rPr>
          <w:rFonts w:ascii="SimSun" w:hAnsi="SimSun" w:eastAsia="SimSun" w:cs="SimSun"/>
          <w:sz w:val="21"/>
          <w:szCs w:val="21"/>
          <w:spacing w:val="1"/>
        </w:rPr>
        <w:t xml:space="preserve">  </w:t>
      </w:r>
      <w:r>
        <w:rPr>
          <w:rFonts w:ascii="SimSun" w:hAnsi="SimSun" w:eastAsia="SimSun" w:cs="SimSun"/>
          <w:sz w:val="21"/>
          <w:szCs w:val="21"/>
          <w:spacing w:val="-5"/>
        </w:rPr>
        <w:t>主要包括快速尿素酶试验、胃黏膜组织切片染色镜检(如银染、Warthin-Starry染</w:t>
      </w:r>
      <w:r>
        <w:rPr>
          <w:rFonts w:ascii="SimSun" w:hAnsi="SimSun" w:eastAsia="SimSun" w:cs="SimSun"/>
          <w:sz w:val="21"/>
          <w:szCs w:val="21"/>
        </w:rPr>
        <w:t xml:space="preserve"> </w:t>
      </w:r>
      <w:r>
        <w:rPr>
          <w:rFonts w:ascii="SimSun" w:hAnsi="SimSun" w:eastAsia="SimSun" w:cs="SimSun"/>
          <w:sz w:val="21"/>
          <w:szCs w:val="21"/>
          <w:spacing w:val="-6"/>
        </w:rPr>
        <w:t>色等)及细菌培养等。采集胃黏膜进行细菌培养，</w:t>
      </w:r>
      <w:r>
        <w:rPr>
          <w:rFonts w:ascii="SimSun" w:hAnsi="SimSun" w:eastAsia="SimSun" w:cs="SimSun"/>
          <w:sz w:val="21"/>
          <w:szCs w:val="21"/>
          <w:spacing w:val="57"/>
        </w:rPr>
        <w:t xml:space="preserve"> </w:t>
      </w:r>
      <w:r>
        <w:rPr>
          <w:rFonts w:ascii="SimSun" w:hAnsi="SimSun" w:eastAsia="SimSun" w:cs="SimSun"/>
          <w:sz w:val="21"/>
          <w:szCs w:val="21"/>
          <w:spacing w:val="-6"/>
        </w:rPr>
        <w:t>一般不用于临床常</w:t>
      </w:r>
      <w:r>
        <w:rPr>
          <w:rFonts w:ascii="SimSun" w:hAnsi="SimSun" w:eastAsia="SimSun" w:cs="SimSun"/>
          <w:sz w:val="21"/>
          <w:szCs w:val="21"/>
          <w:spacing w:val="-7"/>
        </w:rPr>
        <w:t>规诊断，多用于科研。</w:t>
      </w:r>
    </w:p>
    <w:p>
      <w:pPr>
        <w:ind w:left="460"/>
        <w:spacing w:before="111" w:line="222" w:lineRule="auto"/>
        <w:rPr>
          <w:rFonts w:ascii="SimHei" w:hAnsi="SimHei" w:eastAsia="SimHei" w:cs="SimHei"/>
          <w:sz w:val="21"/>
          <w:szCs w:val="21"/>
        </w:rPr>
      </w:pPr>
      <w:r>
        <w:rPr>
          <w:rFonts w:ascii="SimHei" w:hAnsi="SimHei" w:eastAsia="SimHei" w:cs="SimHei"/>
          <w:sz w:val="21"/>
          <w:szCs w:val="21"/>
          <w:spacing w:val="24"/>
        </w:rPr>
        <w:t>(三)肝功能评估</w:t>
      </w:r>
    </w:p>
    <w:p>
      <w:pPr>
        <w:ind w:left="460"/>
        <w:spacing w:before="87" w:line="220" w:lineRule="auto"/>
        <w:rPr>
          <w:rFonts w:ascii="SimHei" w:hAnsi="SimHei" w:eastAsia="SimHei" w:cs="SimHei"/>
          <w:sz w:val="21"/>
          <w:szCs w:val="21"/>
        </w:rPr>
      </w:pPr>
      <w:r>
        <w:rPr>
          <w:rFonts w:ascii="SimHei" w:hAnsi="SimHei" w:eastAsia="SimHei" w:cs="SimHei"/>
          <w:sz w:val="21"/>
          <w:szCs w:val="21"/>
          <w:spacing w:val="2"/>
        </w:rPr>
        <w:t>1.</w:t>
      </w:r>
      <w:r>
        <w:rPr>
          <w:rFonts w:ascii="SimHei" w:hAnsi="SimHei" w:eastAsia="SimHei" w:cs="SimHei"/>
          <w:sz w:val="21"/>
          <w:szCs w:val="21"/>
          <w:spacing w:val="-41"/>
        </w:rPr>
        <w:t xml:space="preserve"> </w:t>
      </w:r>
      <w:r>
        <w:rPr>
          <w:rFonts w:ascii="SimHei" w:hAnsi="SimHei" w:eastAsia="SimHei" w:cs="SimHei"/>
          <w:sz w:val="21"/>
          <w:szCs w:val="21"/>
          <w:spacing w:val="2"/>
        </w:rPr>
        <w:t>肝脏合成功能</w:t>
      </w:r>
    </w:p>
    <w:p>
      <w:pPr>
        <w:ind w:right="1180" w:firstLine="460"/>
        <w:spacing w:before="113" w:line="272" w:lineRule="auto"/>
        <w:rPr>
          <w:rFonts w:ascii="SimSun" w:hAnsi="SimSun" w:eastAsia="SimSun" w:cs="SimSun"/>
          <w:sz w:val="21"/>
          <w:szCs w:val="21"/>
        </w:rPr>
      </w:pPr>
      <w:r>
        <w:rPr>
          <w:rFonts w:ascii="SimSun" w:hAnsi="SimSun" w:eastAsia="SimSun" w:cs="SimSun"/>
          <w:sz w:val="21"/>
          <w:szCs w:val="21"/>
        </w:rPr>
        <w:t>(1)血清清蛋白：清蛋白仅由肝细胞合成，肝脏合成功能降低时，血清清蛋白明显降低。在病情</w:t>
      </w:r>
      <w:r>
        <w:rPr>
          <w:rFonts w:ascii="SimSun" w:hAnsi="SimSun" w:eastAsia="SimSun" w:cs="SimSun"/>
          <w:sz w:val="21"/>
          <w:szCs w:val="21"/>
          <w:spacing w:val="13"/>
        </w:rPr>
        <w:t xml:space="preserve"> </w:t>
      </w:r>
      <w:r>
        <w:rPr>
          <w:rFonts w:ascii="SimSun" w:hAnsi="SimSun" w:eastAsia="SimSun" w:cs="SimSun"/>
          <w:sz w:val="21"/>
          <w:szCs w:val="21"/>
          <w:spacing w:val="-6"/>
        </w:rPr>
        <w:t>稳定时，部分病人血清清蛋白测值尚在正常范围内，经历出血、感染、手术等事件后，</w:t>
      </w:r>
      <w:r>
        <w:rPr>
          <w:rFonts w:ascii="SimSun" w:hAnsi="SimSun" w:eastAsia="SimSun" w:cs="SimSun"/>
          <w:sz w:val="21"/>
          <w:szCs w:val="21"/>
          <w:spacing w:val="-7"/>
        </w:rPr>
        <w:t>血清清蛋白将显</w:t>
      </w:r>
      <w:r>
        <w:rPr>
          <w:rFonts w:ascii="SimSun" w:hAnsi="SimSun" w:eastAsia="SimSun" w:cs="SimSun"/>
          <w:sz w:val="21"/>
          <w:szCs w:val="21"/>
        </w:rPr>
        <w:t xml:space="preserve"> </w:t>
      </w:r>
      <w:r>
        <w:rPr>
          <w:rFonts w:ascii="SimSun" w:hAnsi="SimSun" w:eastAsia="SimSun" w:cs="SimSun"/>
          <w:sz w:val="21"/>
          <w:szCs w:val="21"/>
          <w:spacing w:val="-8"/>
        </w:rPr>
        <w:t>著降低，甚至难以恢复正常。</w:t>
      </w:r>
    </w:p>
    <w:p>
      <w:pPr>
        <w:ind w:right="1180" w:firstLine="460"/>
        <w:spacing w:before="90" w:line="279" w:lineRule="auto"/>
        <w:rPr>
          <w:rFonts w:ascii="SimSun" w:hAnsi="SimSun" w:eastAsia="SimSun" w:cs="SimSun"/>
          <w:sz w:val="21"/>
          <w:szCs w:val="21"/>
        </w:rPr>
      </w:pPr>
      <w:r>
        <w:rPr>
          <w:rFonts w:ascii="SimSun" w:hAnsi="SimSun" w:eastAsia="SimSun" w:cs="SimSun"/>
          <w:sz w:val="21"/>
          <w:szCs w:val="21"/>
        </w:rPr>
        <w:t>(2)血浆凝血因子：绝大部分凝血因子都在肝脏合成，其半衰期比清蛋白短得多，尤其是维生素</w:t>
      </w:r>
      <w:r>
        <w:rPr>
          <w:rFonts w:ascii="SimSun" w:hAnsi="SimSun" w:eastAsia="SimSun" w:cs="SimSun"/>
          <w:sz w:val="21"/>
          <w:szCs w:val="21"/>
          <w:spacing w:val="13"/>
        </w:rPr>
        <w:t xml:space="preserve"> </w:t>
      </w:r>
      <w:r>
        <w:rPr>
          <w:rFonts w:ascii="SimSun" w:hAnsi="SimSun" w:eastAsia="SimSun" w:cs="SimSun"/>
          <w:sz w:val="21"/>
          <w:szCs w:val="21"/>
          <w:spacing w:val="-7"/>
        </w:rPr>
        <w:t>K</w:t>
      </w:r>
      <w:r>
        <w:rPr>
          <w:rFonts w:ascii="SimSun" w:hAnsi="SimSun" w:eastAsia="SimSun" w:cs="SimSun"/>
          <w:sz w:val="21"/>
          <w:szCs w:val="21"/>
          <w:spacing w:val="-21"/>
        </w:rPr>
        <w:t xml:space="preserve"> </w:t>
      </w:r>
      <w:r>
        <w:rPr>
          <w:rFonts w:ascii="SimSun" w:hAnsi="SimSun" w:eastAsia="SimSun" w:cs="SimSun"/>
          <w:sz w:val="21"/>
          <w:szCs w:val="21"/>
          <w:spacing w:val="-7"/>
        </w:rPr>
        <w:t>依赖因子(Ⅱ、VⅡ、IX、X)。</w:t>
      </w:r>
      <w:r>
        <w:rPr>
          <w:rFonts w:ascii="SimSun" w:hAnsi="SimSun" w:eastAsia="SimSun" w:cs="SimSun"/>
          <w:sz w:val="21"/>
          <w:szCs w:val="21"/>
          <w:spacing w:val="-46"/>
        </w:rPr>
        <w:t xml:space="preserve"> </w:t>
      </w:r>
      <w:r>
        <w:rPr>
          <w:rFonts w:ascii="SimSun" w:hAnsi="SimSun" w:eastAsia="SimSun" w:cs="SimSun"/>
          <w:sz w:val="21"/>
          <w:szCs w:val="21"/>
          <w:spacing w:val="-7"/>
        </w:rPr>
        <w:t>因此在肝功能受损的早期，清蛋白尚在正常水平，维生素</w:t>
      </w:r>
      <w:r>
        <w:rPr>
          <w:rFonts w:ascii="SimSun" w:hAnsi="SimSun" w:eastAsia="SimSun" w:cs="SimSun"/>
          <w:sz w:val="21"/>
          <w:szCs w:val="21"/>
          <w:spacing w:val="-54"/>
        </w:rPr>
        <w:t xml:space="preserve"> </w:t>
      </w:r>
      <w:r>
        <w:rPr>
          <w:rFonts w:ascii="SimSun" w:hAnsi="SimSun" w:eastAsia="SimSun" w:cs="SimSun"/>
          <w:sz w:val="21"/>
          <w:szCs w:val="21"/>
          <w:spacing w:val="-7"/>
        </w:rPr>
        <w:t>K</w:t>
      </w:r>
      <w:r>
        <w:rPr>
          <w:rFonts w:ascii="SimSun" w:hAnsi="SimSun" w:eastAsia="SimSun" w:cs="SimSun"/>
          <w:sz w:val="21"/>
          <w:szCs w:val="21"/>
          <w:spacing w:val="-15"/>
        </w:rPr>
        <w:t xml:space="preserve"> </w:t>
      </w:r>
      <w:r>
        <w:rPr>
          <w:rFonts w:ascii="SimSun" w:hAnsi="SimSun" w:eastAsia="SimSun" w:cs="SimSun"/>
          <w:sz w:val="21"/>
          <w:szCs w:val="21"/>
          <w:spacing w:val="-7"/>
        </w:rPr>
        <w:t>依赖的凝血</w:t>
      </w:r>
      <w:r>
        <w:rPr>
          <w:rFonts w:ascii="SimSun" w:hAnsi="SimSun" w:eastAsia="SimSun" w:cs="SimSun"/>
          <w:sz w:val="21"/>
          <w:szCs w:val="21"/>
        </w:rPr>
        <w:t xml:space="preserve"> </w:t>
      </w:r>
      <w:r>
        <w:rPr>
          <w:rFonts w:ascii="SimSun" w:hAnsi="SimSun" w:eastAsia="SimSun" w:cs="SimSun"/>
          <w:sz w:val="21"/>
          <w:szCs w:val="21"/>
          <w:spacing w:val="-3"/>
        </w:rPr>
        <w:t>因子即有显著降低。凝血酶原时间测定(prothrombin</w:t>
      </w:r>
      <w:r>
        <w:rPr>
          <w:rFonts w:ascii="SimSun" w:hAnsi="SimSun" w:eastAsia="SimSun" w:cs="SimSun"/>
          <w:sz w:val="21"/>
          <w:szCs w:val="21"/>
          <w:spacing w:val="6"/>
        </w:rPr>
        <w:t xml:space="preserve"> </w:t>
      </w:r>
      <w:r>
        <w:rPr>
          <w:rFonts w:ascii="SimSun" w:hAnsi="SimSun" w:eastAsia="SimSun" w:cs="SimSun"/>
          <w:sz w:val="21"/>
          <w:szCs w:val="21"/>
          <w:spacing w:val="-3"/>
        </w:rPr>
        <w:t>time,PT)、部分活化凝血酶原时间测定及凝血</w:t>
      </w:r>
      <w:r>
        <w:rPr>
          <w:rFonts w:ascii="SimSun" w:hAnsi="SimSun" w:eastAsia="SimSun" w:cs="SimSun"/>
          <w:sz w:val="21"/>
          <w:szCs w:val="21"/>
          <w:spacing w:val="-4"/>
        </w:rPr>
        <w:t>酶</w:t>
      </w:r>
      <w:r>
        <w:rPr>
          <w:rFonts w:ascii="SimSun" w:hAnsi="SimSun" w:eastAsia="SimSun" w:cs="SimSun"/>
          <w:sz w:val="21"/>
          <w:szCs w:val="21"/>
        </w:rPr>
        <w:t xml:space="preserve"> </w:t>
      </w:r>
      <w:r>
        <w:rPr>
          <w:rFonts w:ascii="SimSun" w:hAnsi="SimSun" w:eastAsia="SimSun" w:cs="SimSun"/>
          <w:sz w:val="21"/>
          <w:szCs w:val="21"/>
          <w:spacing w:val="-1"/>
        </w:rPr>
        <w:t>时间测定是最常用的指标。</w:t>
      </w:r>
    </w:p>
    <w:p>
      <w:pPr>
        <w:ind w:left="460"/>
        <w:spacing w:before="91" w:line="219" w:lineRule="auto"/>
        <w:rPr>
          <w:rFonts w:ascii="SimSun" w:hAnsi="SimSun" w:eastAsia="SimSun" w:cs="SimSun"/>
          <w:sz w:val="21"/>
          <w:szCs w:val="21"/>
        </w:rPr>
      </w:pPr>
      <w:r>
        <w:rPr>
          <w:rFonts w:ascii="SimSun" w:hAnsi="SimSun" w:eastAsia="SimSun" w:cs="SimSun"/>
          <w:sz w:val="21"/>
          <w:szCs w:val="21"/>
          <w:spacing w:val="1"/>
        </w:rPr>
        <w:t>(3)胆固醇：约70%的内源性胆固醇在肝脏合成，肝合成功能受损时，血胆固醇水平将降低。</w:t>
      </w:r>
    </w:p>
    <w:p>
      <w:pPr>
        <w:ind w:right="1145" w:firstLine="439"/>
        <w:spacing w:before="89" w:line="280"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5"/>
        </w:rPr>
        <w:t xml:space="preserve"> </w:t>
      </w:r>
      <w:r>
        <w:rPr>
          <w:rFonts w:ascii="SimSun" w:hAnsi="SimSun" w:eastAsia="SimSun" w:cs="SimSun"/>
          <w:sz w:val="21"/>
          <w:szCs w:val="21"/>
          <w:spacing w:val="-1"/>
        </w:rPr>
        <w:t>肝细</w:t>
      </w:r>
      <w:r>
        <w:rPr>
          <w:rFonts w:ascii="SimSun" w:hAnsi="SimSun" w:eastAsia="SimSun" w:cs="SimSun"/>
          <w:sz w:val="21"/>
          <w:szCs w:val="21"/>
          <w:spacing w:val="-2"/>
        </w:rPr>
        <w:t>胞损伤</w:t>
      </w:r>
      <w:r>
        <w:rPr>
          <w:rFonts w:ascii="SimSun" w:hAnsi="SimSun" w:eastAsia="SimSun" w:cs="SimSun"/>
          <w:sz w:val="21"/>
          <w:szCs w:val="21"/>
          <w:spacing w:val="74"/>
        </w:rPr>
        <w:t xml:space="preserve"> </w:t>
      </w:r>
      <w:r>
        <w:rPr>
          <w:rFonts w:ascii="SimSun" w:hAnsi="SimSun" w:eastAsia="SimSun" w:cs="SimSun"/>
          <w:sz w:val="21"/>
          <w:szCs w:val="21"/>
          <w:spacing w:val="-2"/>
        </w:rPr>
        <w:t>丙氨酸氨基转移酶(</w:t>
      </w:r>
      <w:r>
        <w:rPr>
          <w:rFonts w:ascii="SimSun" w:hAnsi="SimSun" w:eastAsia="SimSun" w:cs="SimSun"/>
          <w:sz w:val="21"/>
          <w:szCs w:val="21"/>
          <w:spacing w:val="-1"/>
        </w:rPr>
        <w:t>alanine</w:t>
      </w:r>
      <w:r>
        <w:rPr>
          <w:rFonts w:ascii="SimSun" w:hAnsi="SimSun" w:eastAsia="SimSun" w:cs="SimSun"/>
          <w:sz w:val="21"/>
          <w:szCs w:val="21"/>
          <w:spacing w:val="-2"/>
        </w:rPr>
        <w:t xml:space="preserve"> </w:t>
      </w:r>
      <w:r>
        <w:rPr>
          <w:rFonts w:ascii="SimSun" w:hAnsi="SimSun" w:eastAsia="SimSun" w:cs="SimSun"/>
          <w:sz w:val="21"/>
          <w:szCs w:val="21"/>
          <w:spacing w:val="-1"/>
        </w:rPr>
        <w:t>aminotransferase</w:t>
      </w:r>
      <w:r>
        <w:rPr>
          <w:rFonts w:ascii="SimSun" w:hAnsi="SimSun" w:eastAsia="SimSun" w:cs="SimSun"/>
          <w:sz w:val="21"/>
          <w:szCs w:val="21"/>
          <w:spacing w:val="-2"/>
        </w:rPr>
        <w:t>,</w:t>
      </w:r>
      <w:r>
        <w:rPr>
          <w:rFonts w:ascii="SimSun" w:hAnsi="SimSun" w:eastAsia="SimSun" w:cs="SimSun"/>
          <w:sz w:val="21"/>
          <w:szCs w:val="21"/>
          <w:spacing w:val="-1"/>
        </w:rPr>
        <w:t>ALT</w:t>
      </w:r>
      <w:r>
        <w:rPr>
          <w:rFonts w:ascii="SimSun" w:hAnsi="SimSun" w:eastAsia="SimSun" w:cs="SimSun"/>
          <w:sz w:val="21"/>
          <w:szCs w:val="21"/>
          <w:spacing w:val="-2"/>
        </w:rPr>
        <w:t>)和天冬氨酸氨基转移酶(</w:t>
      </w:r>
      <w:r>
        <w:rPr>
          <w:rFonts w:ascii="SimSun" w:hAnsi="SimSun" w:eastAsia="SimSun" w:cs="SimSun"/>
          <w:sz w:val="21"/>
          <w:szCs w:val="21"/>
          <w:spacing w:val="-1"/>
        </w:rPr>
        <w:t>as</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7"/>
        </w:rPr>
        <w:t>partate</w:t>
      </w:r>
      <w:r>
        <w:rPr>
          <w:rFonts w:ascii="SimSun" w:hAnsi="SimSun" w:eastAsia="SimSun" w:cs="SimSun"/>
          <w:sz w:val="21"/>
          <w:szCs w:val="21"/>
          <w:spacing w:val="-8"/>
        </w:rPr>
        <w:t xml:space="preserve"> </w:t>
      </w:r>
      <w:r>
        <w:rPr>
          <w:rFonts w:ascii="SimSun" w:hAnsi="SimSun" w:eastAsia="SimSun" w:cs="SimSun"/>
          <w:sz w:val="21"/>
          <w:szCs w:val="21"/>
          <w:spacing w:val="-7"/>
        </w:rPr>
        <w:t>aminotransferase</w:t>
      </w:r>
      <w:r>
        <w:rPr>
          <w:rFonts w:ascii="SimSun" w:hAnsi="SimSun" w:eastAsia="SimSun" w:cs="SimSun"/>
          <w:sz w:val="21"/>
          <w:szCs w:val="21"/>
          <w:spacing w:val="-8"/>
        </w:rPr>
        <w:t>,</w:t>
      </w:r>
      <w:r>
        <w:rPr>
          <w:rFonts w:ascii="SimSun" w:hAnsi="SimSun" w:eastAsia="SimSun" w:cs="SimSun"/>
          <w:sz w:val="21"/>
          <w:szCs w:val="21"/>
          <w:spacing w:val="-7"/>
        </w:rPr>
        <w:t>AST</w:t>
      </w:r>
      <w:r>
        <w:rPr>
          <w:rFonts w:ascii="SimSun" w:hAnsi="SimSun" w:eastAsia="SimSun" w:cs="SimSun"/>
          <w:sz w:val="21"/>
          <w:szCs w:val="21"/>
          <w:spacing w:val="-8"/>
        </w:rPr>
        <w:t>)存在于肝细胞胞浆中，当肝细胞膜破裂时，</w:t>
      </w:r>
      <w:r>
        <w:rPr>
          <w:rFonts w:ascii="SimSun" w:hAnsi="SimSun" w:eastAsia="SimSun" w:cs="SimSun"/>
          <w:sz w:val="21"/>
          <w:szCs w:val="21"/>
          <w:spacing w:val="-7"/>
        </w:rPr>
        <w:t>ALT</w:t>
      </w:r>
      <w:r>
        <w:rPr>
          <w:rFonts w:ascii="SimSun" w:hAnsi="SimSun" w:eastAsia="SimSun" w:cs="SimSun"/>
          <w:sz w:val="21"/>
          <w:szCs w:val="21"/>
          <w:spacing w:val="12"/>
        </w:rPr>
        <w:t xml:space="preserve"> </w:t>
      </w:r>
      <w:r>
        <w:rPr>
          <w:rFonts w:ascii="SimSun" w:hAnsi="SimSun" w:eastAsia="SimSun" w:cs="SimSun"/>
          <w:sz w:val="21"/>
          <w:szCs w:val="21"/>
          <w:spacing w:val="-8"/>
        </w:rPr>
        <w:t>及</w:t>
      </w:r>
      <w:r>
        <w:rPr>
          <w:rFonts w:ascii="SimSun" w:hAnsi="SimSun" w:eastAsia="SimSun" w:cs="SimSun"/>
          <w:sz w:val="21"/>
          <w:szCs w:val="21"/>
          <w:spacing w:val="-28"/>
        </w:rPr>
        <w:t xml:space="preserve"> </w:t>
      </w:r>
      <w:r>
        <w:rPr>
          <w:rFonts w:ascii="SimSun" w:hAnsi="SimSun" w:eastAsia="SimSun" w:cs="SimSun"/>
          <w:sz w:val="21"/>
          <w:szCs w:val="21"/>
          <w:spacing w:val="-7"/>
        </w:rPr>
        <w:t>AST</w:t>
      </w:r>
      <w:r>
        <w:rPr>
          <w:rFonts w:ascii="SimSun" w:hAnsi="SimSun" w:eastAsia="SimSun" w:cs="SimSun"/>
          <w:sz w:val="21"/>
          <w:szCs w:val="21"/>
          <w:spacing w:val="2"/>
        </w:rPr>
        <w:t xml:space="preserve"> </w:t>
      </w:r>
      <w:r>
        <w:rPr>
          <w:rFonts w:ascii="SimSun" w:hAnsi="SimSun" w:eastAsia="SimSun" w:cs="SimSun"/>
          <w:sz w:val="21"/>
          <w:szCs w:val="21"/>
          <w:spacing w:val="-8"/>
        </w:rPr>
        <w:t>将明显升高，因</w:t>
      </w:r>
      <w:r>
        <w:rPr>
          <w:rFonts w:ascii="SimSun" w:hAnsi="SimSun" w:eastAsia="SimSun" w:cs="SimSun"/>
          <w:sz w:val="21"/>
          <w:szCs w:val="21"/>
        </w:rPr>
        <w:t xml:space="preserve"> </w:t>
      </w:r>
      <w:r>
        <w:rPr>
          <w:rFonts w:ascii="SimSun" w:hAnsi="SimSun" w:eastAsia="SimSun" w:cs="SimSun"/>
          <w:sz w:val="21"/>
          <w:szCs w:val="21"/>
          <w:spacing w:val="4"/>
        </w:rPr>
        <w:t>此，是反映肝细胞损伤的重要指标。由于</w:t>
      </w:r>
      <w:r>
        <w:rPr>
          <w:rFonts w:ascii="SimSun" w:hAnsi="SimSun" w:eastAsia="SimSun" w:cs="SimSun"/>
          <w:sz w:val="21"/>
          <w:szCs w:val="21"/>
        </w:rPr>
        <w:t>AST</w:t>
      </w:r>
      <w:r>
        <w:rPr>
          <w:rFonts w:ascii="SimSun" w:hAnsi="SimSun" w:eastAsia="SimSun" w:cs="SimSun"/>
          <w:sz w:val="21"/>
          <w:szCs w:val="21"/>
          <w:spacing w:val="11"/>
        </w:rPr>
        <w:t xml:space="preserve"> </w:t>
      </w:r>
      <w:r>
        <w:rPr>
          <w:rFonts w:ascii="SimSun" w:hAnsi="SimSun" w:eastAsia="SimSun" w:cs="SimSun"/>
          <w:sz w:val="21"/>
          <w:szCs w:val="21"/>
          <w:spacing w:val="4"/>
        </w:rPr>
        <w:t>也存在于骨骼肌、肾脏、心肌等组织</w:t>
      </w:r>
      <w:r>
        <w:rPr>
          <w:rFonts w:ascii="SimSun" w:hAnsi="SimSun" w:eastAsia="SimSun" w:cs="SimSun"/>
          <w:sz w:val="21"/>
          <w:szCs w:val="21"/>
          <w:spacing w:val="3"/>
        </w:rPr>
        <w:t>中。因此血中以</w:t>
      </w:r>
      <w:r>
        <w:rPr>
          <w:rFonts w:ascii="SimSun" w:hAnsi="SimSun" w:eastAsia="SimSun" w:cs="SimSun"/>
          <w:sz w:val="21"/>
          <w:szCs w:val="21"/>
        </w:rPr>
        <w:t xml:space="preserve"> </w:t>
      </w:r>
      <w:r>
        <w:rPr>
          <w:rFonts w:ascii="SimSun" w:hAnsi="SimSun" w:eastAsia="SimSun" w:cs="SimSun"/>
          <w:sz w:val="21"/>
          <w:szCs w:val="21"/>
          <w:spacing w:val="-2"/>
        </w:rPr>
        <w:t>AST</w:t>
      </w:r>
      <w:r>
        <w:rPr>
          <w:rFonts w:ascii="SimSun" w:hAnsi="SimSun" w:eastAsia="SimSun" w:cs="SimSun"/>
          <w:sz w:val="21"/>
          <w:szCs w:val="21"/>
          <w:spacing w:val="-19"/>
        </w:rPr>
        <w:t xml:space="preserve"> </w:t>
      </w:r>
      <w:r>
        <w:rPr>
          <w:rFonts w:ascii="SimSun" w:hAnsi="SimSun" w:eastAsia="SimSun" w:cs="SimSun"/>
          <w:sz w:val="21"/>
          <w:szCs w:val="21"/>
          <w:spacing w:val="-2"/>
        </w:rPr>
        <w:t>升高为主，则不一定是肝</w:t>
      </w:r>
      <w:r>
        <w:rPr>
          <w:rFonts w:ascii="SimSun" w:hAnsi="SimSun" w:eastAsia="SimSun" w:cs="SimSun"/>
          <w:sz w:val="21"/>
          <w:szCs w:val="21"/>
          <w:spacing w:val="-3"/>
        </w:rPr>
        <w:t>细胞受损。</w:t>
      </w:r>
      <w:r>
        <w:rPr>
          <w:rFonts w:ascii="SimSun" w:hAnsi="SimSun" w:eastAsia="SimSun" w:cs="SimSun"/>
          <w:sz w:val="21"/>
          <w:szCs w:val="21"/>
          <w:spacing w:val="-20"/>
        </w:rPr>
        <w:t xml:space="preserve"> </w:t>
      </w:r>
      <w:r>
        <w:rPr>
          <w:rFonts w:ascii="SimSun" w:hAnsi="SimSun" w:eastAsia="SimSun" w:cs="SimSun"/>
          <w:sz w:val="21"/>
          <w:szCs w:val="21"/>
          <w:spacing w:val="-2"/>
        </w:rPr>
        <w:t>AST</w:t>
      </w:r>
      <w:r>
        <w:rPr>
          <w:rFonts w:ascii="SimSun" w:hAnsi="SimSun" w:eastAsia="SimSun" w:cs="SimSun"/>
          <w:sz w:val="21"/>
          <w:szCs w:val="21"/>
          <w:spacing w:val="-8"/>
        </w:rPr>
        <w:t xml:space="preserve"> </w:t>
      </w:r>
      <w:r>
        <w:rPr>
          <w:rFonts w:ascii="SimSun" w:hAnsi="SimSun" w:eastAsia="SimSun" w:cs="SimSun"/>
          <w:sz w:val="21"/>
          <w:szCs w:val="21"/>
          <w:spacing w:val="-3"/>
        </w:rPr>
        <w:t>在肝细胞内主要位于线粒体上，在</w:t>
      </w:r>
      <w:r>
        <w:rPr>
          <w:rFonts w:ascii="SimSun" w:hAnsi="SimSun" w:eastAsia="SimSun" w:cs="SimSun"/>
          <w:sz w:val="21"/>
          <w:szCs w:val="21"/>
          <w:spacing w:val="-2"/>
        </w:rPr>
        <w:t>ALT</w:t>
      </w:r>
      <w:r>
        <w:rPr>
          <w:rFonts w:ascii="SimSun" w:hAnsi="SimSun" w:eastAsia="SimSun" w:cs="SimSun"/>
          <w:sz w:val="21"/>
          <w:szCs w:val="21"/>
          <w:spacing w:val="11"/>
        </w:rPr>
        <w:t xml:space="preserve"> </w:t>
      </w:r>
      <w:r>
        <w:rPr>
          <w:rFonts w:ascii="SimSun" w:hAnsi="SimSun" w:eastAsia="SimSun" w:cs="SimSun"/>
          <w:sz w:val="21"/>
          <w:szCs w:val="21"/>
          <w:spacing w:val="-3"/>
        </w:rPr>
        <w:t>升高的同时，伴</w:t>
      </w:r>
      <w:r>
        <w:rPr>
          <w:rFonts w:ascii="SimSun" w:hAnsi="SimSun" w:eastAsia="SimSun" w:cs="SimSun"/>
          <w:sz w:val="21"/>
          <w:szCs w:val="21"/>
        </w:rPr>
        <w:t xml:space="preserve"> </w:t>
      </w:r>
      <w:r>
        <w:rPr>
          <w:rFonts w:ascii="SimSun" w:hAnsi="SimSun" w:eastAsia="SimSun" w:cs="SimSun"/>
          <w:sz w:val="21"/>
          <w:szCs w:val="21"/>
          <w:spacing w:val="-5"/>
        </w:rPr>
        <w:t>有明显的AST</w:t>
      </w:r>
      <w:r>
        <w:rPr>
          <w:rFonts w:ascii="SimSun" w:hAnsi="SimSun" w:eastAsia="SimSun" w:cs="SimSun"/>
          <w:sz w:val="21"/>
          <w:szCs w:val="21"/>
          <w:spacing w:val="-9"/>
        </w:rPr>
        <w:t xml:space="preserve"> </w:t>
      </w:r>
      <w:r>
        <w:rPr>
          <w:rFonts w:ascii="SimSun" w:hAnsi="SimSun" w:eastAsia="SimSun" w:cs="SimSun"/>
          <w:sz w:val="21"/>
          <w:szCs w:val="21"/>
          <w:spacing w:val="-5"/>
        </w:rPr>
        <w:t>升高，提示肝细胞严重受损。严重</w:t>
      </w:r>
      <w:r>
        <w:rPr>
          <w:rFonts w:ascii="SimSun" w:hAnsi="SimSun" w:eastAsia="SimSun" w:cs="SimSun"/>
          <w:sz w:val="21"/>
          <w:szCs w:val="21"/>
          <w:spacing w:val="-6"/>
        </w:rPr>
        <w:t>肝炎时，转氨酶下降而胆红素升高，此“酶胆分离”现</w:t>
      </w:r>
      <w:r>
        <w:rPr>
          <w:rFonts w:ascii="SimSun" w:hAnsi="SimSun" w:eastAsia="SimSun" w:cs="SimSun"/>
          <w:sz w:val="21"/>
          <w:szCs w:val="21"/>
        </w:rPr>
        <w:t xml:space="preserve"> </w:t>
      </w:r>
      <w:r>
        <w:rPr>
          <w:rFonts w:ascii="SimSun" w:hAnsi="SimSun" w:eastAsia="SimSun" w:cs="SimSun"/>
          <w:sz w:val="21"/>
          <w:szCs w:val="21"/>
          <w:spacing w:val="-1"/>
        </w:rPr>
        <w:t>象是肝细胞严重坏死的表现，病死率高达约90%。慢性肝病时，ALT</w:t>
      </w:r>
      <w:r>
        <w:rPr>
          <w:rFonts w:ascii="SimSun" w:hAnsi="SimSun" w:eastAsia="SimSun" w:cs="SimSun"/>
          <w:sz w:val="21"/>
          <w:szCs w:val="21"/>
          <w:spacing w:val="38"/>
        </w:rPr>
        <w:t xml:space="preserve"> </w:t>
      </w:r>
      <w:r>
        <w:rPr>
          <w:rFonts w:ascii="SimSun" w:hAnsi="SimSun" w:eastAsia="SimSun" w:cs="SimSun"/>
          <w:sz w:val="21"/>
          <w:szCs w:val="21"/>
          <w:spacing w:val="-1"/>
        </w:rPr>
        <w:t>和</w:t>
      </w:r>
      <w:r>
        <w:rPr>
          <w:rFonts w:ascii="SimSun" w:hAnsi="SimSun" w:eastAsia="SimSun" w:cs="SimSun"/>
          <w:sz w:val="21"/>
          <w:szCs w:val="21"/>
          <w:spacing w:val="-55"/>
        </w:rPr>
        <w:t xml:space="preserve"> </w:t>
      </w:r>
      <w:r>
        <w:rPr>
          <w:rFonts w:ascii="SimSun" w:hAnsi="SimSun" w:eastAsia="SimSun" w:cs="SimSun"/>
          <w:sz w:val="21"/>
          <w:szCs w:val="21"/>
          <w:spacing w:val="-1"/>
        </w:rPr>
        <w:t>AST</w:t>
      </w:r>
      <w:r>
        <w:rPr>
          <w:rFonts w:ascii="SimSun" w:hAnsi="SimSun" w:eastAsia="SimSun" w:cs="SimSun"/>
          <w:sz w:val="21"/>
          <w:szCs w:val="21"/>
          <w:spacing w:val="11"/>
        </w:rPr>
        <w:t xml:space="preserve"> </w:t>
      </w:r>
      <w:r>
        <w:rPr>
          <w:rFonts w:ascii="SimSun" w:hAnsi="SimSun" w:eastAsia="SimSun" w:cs="SimSun"/>
          <w:sz w:val="21"/>
          <w:szCs w:val="21"/>
          <w:spacing w:val="-1"/>
        </w:rPr>
        <w:t>常呈轻、中度升高；肝硬</w:t>
      </w:r>
      <w:r>
        <w:rPr>
          <w:rFonts w:ascii="SimSun" w:hAnsi="SimSun" w:eastAsia="SimSun" w:cs="SimSun"/>
          <w:sz w:val="21"/>
          <w:szCs w:val="21"/>
        </w:rPr>
        <w:t xml:space="preserve"> </w:t>
      </w:r>
      <w:r>
        <w:rPr>
          <w:rFonts w:ascii="SimSun" w:hAnsi="SimSun" w:eastAsia="SimSun" w:cs="SimSun"/>
          <w:sz w:val="21"/>
          <w:szCs w:val="21"/>
          <w:spacing w:val="-7"/>
        </w:rPr>
        <w:t>化时，肝脏病理以肝纤维化、肝细胞萎缩为主，很多病人ALT</w:t>
      </w:r>
      <w:r>
        <w:rPr>
          <w:rFonts w:ascii="SimSun" w:hAnsi="SimSun" w:eastAsia="SimSun" w:cs="SimSun"/>
          <w:sz w:val="21"/>
          <w:szCs w:val="21"/>
          <w:spacing w:val="22"/>
        </w:rPr>
        <w:t xml:space="preserve"> </w:t>
      </w:r>
      <w:r>
        <w:rPr>
          <w:rFonts w:ascii="SimSun" w:hAnsi="SimSun" w:eastAsia="SimSun" w:cs="SimSun"/>
          <w:sz w:val="21"/>
          <w:szCs w:val="21"/>
          <w:spacing w:val="-7"/>
        </w:rPr>
        <w:t>及</w:t>
      </w:r>
      <w:r>
        <w:rPr>
          <w:rFonts w:ascii="SimSun" w:hAnsi="SimSun" w:eastAsia="SimSun" w:cs="SimSun"/>
          <w:sz w:val="21"/>
          <w:szCs w:val="21"/>
          <w:spacing w:val="-57"/>
        </w:rPr>
        <w:t xml:space="preserve"> </w:t>
      </w:r>
      <w:r>
        <w:rPr>
          <w:rFonts w:ascii="SimSun" w:hAnsi="SimSun" w:eastAsia="SimSun" w:cs="SimSun"/>
          <w:sz w:val="21"/>
          <w:szCs w:val="21"/>
          <w:spacing w:val="-7"/>
        </w:rPr>
        <w:t>AST</w:t>
      </w:r>
      <w:r>
        <w:rPr>
          <w:rFonts w:ascii="SimSun" w:hAnsi="SimSun" w:eastAsia="SimSun" w:cs="SimSun"/>
          <w:sz w:val="21"/>
          <w:szCs w:val="21"/>
          <w:spacing w:val="2"/>
        </w:rPr>
        <w:t xml:space="preserve"> </w:t>
      </w:r>
      <w:r>
        <w:rPr>
          <w:rFonts w:ascii="SimSun" w:hAnsi="SimSun" w:eastAsia="SimSun" w:cs="SimSun"/>
          <w:sz w:val="21"/>
          <w:szCs w:val="21"/>
          <w:spacing w:val="-7"/>
        </w:rPr>
        <w:t>值正常。</w:t>
      </w:r>
    </w:p>
    <w:p>
      <w:pPr>
        <w:ind w:right="1180" w:firstLine="419"/>
        <w:spacing w:before="82" w:line="252"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2"/>
        </w:rPr>
        <w:t xml:space="preserve"> </w:t>
      </w:r>
      <w:r>
        <w:rPr>
          <w:rFonts w:ascii="SimSun" w:hAnsi="SimSun" w:eastAsia="SimSun" w:cs="SimSun"/>
          <w:sz w:val="21"/>
          <w:szCs w:val="21"/>
          <w:spacing w:val="9"/>
        </w:rPr>
        <w:t>胆红素代谢胆红素是血液循环中衰老的红细胞在肝、脾及骨髓的单核-吞噬细胞系统中分</w:t>
      </w:r>
      <w:r>
        <w:rPr>
          <w:rFonts w:ascii="SimSun" w:hAnsi="SimSun" w:eastAsia="SimSun" w:cs="SimSun"/>
          <w:sz w:val="21"/>
          <w:szCs w:val="21"/>
        </w:rPr>
        <w:t xml:space="preserve"> </w:t>
      </w:r>
      <w:r>
        <w:rPr>
          <w:rFonts w:ascii="SimSun" w:hAnsi="SimSun" w:eastAsia="SimSun" w:cs="SimSun"/>
          <w:sz w:val="21"/>
          <w:szCs w:val="21"/>
          <w:spacing w:val="-8"/>
        </w:rPr>
        <w:t>解和破坏的产</w:t>
      </w:r>
      <w:r>
        <w:rPr>
          <w:rFonts w:ascii="SimSun" w:hAnsi="SimSun" w:eastAsia="SimSun" w:cs="SimSun"/>
          <w:sz w:val="21"/>
          <w:szCs w:val="21"/>
          <w:spacing w:val="-9"/>
        </w:rPr>
        <w:t>物。总胆红素(</w:t>
      </w:r>
      <w:r>
        <w:rPr>
          <w:rFonts w:ascii="SimSun" w:hAnsi="SimSun" w:eastAsia="SimSun" w:cs="SimSun"/>
          <w:sz w:val="21"/>
          <w:szCs w:val="21"/>
          <w:spacing w:val="-8"/>
        </w:rPr>
        <w:t>total</w:t>
      </w:r>
      <w:r>
        <w:rPr>
          <w:rFonts w:ascii="SimSun" w:hAnsi="SimSun" w:eastAsia="SimSun" w:cs="SimSun"/>
          <w:sz w:val="21"/>
          <w:szCs w:val="21"/>
          <w:spacing w:val="-11"/>
        </w:rPr>
        <w:t xml:space="preserve"> </w:t>
      </w:r>
      <w:r>
        <w:rPr>
          <w:rFonts w:ascii="SimSun" w:hAnsi="SimSun" w:eastAsia="SimSun" w:cs="SimSun"/>
          <w:sz w:val="21"/>
          <w:szCs w:val="21"/>
          <w:spacing w:val="-8"/>
        </w:rPr>
        <w:t>bilirubin</w:t>
      </w:r>
      <w:r>
        <w:rPr>
          <w:rFonts w:ascii="SimSun" w:hAnsi="SimSun" w:eastAsia="SimSun" w:cs="SimSun"/>
          <w:sz w:val="21"/>
          <w:szCs w:val="21"/>
          <w:spacing w:val="-9"/>
        </w:rPr>
        <w:t>,</w:t>
      </w:r>
      <w:r>
        <w:rPr>
          <w:rFonts w:ascii="SimSun" w:hAnsi="SimSun" w:eastAsia="SimSun" w:cs="SimSun"/>
          <w:sz w:val="21"/>
          <w:szCs w:val="21"/>
          <w:spacing w:val="-8"/>
        </w:rPr>
        <w:t>TB</w:t>
      </w:r>
      <w:r>
        <w:rPr>
          <w:rFonts w:ascii="SimSun" w:hAnsi="SimSun" w:eastAsia="SimSun" w:cs="SimSun"/>
          <w:sz w:val="21"/>
          <w:szCs w:val="21"/>
          <w:spacing w:val="-9"/>
        </w:rPr>
        <w:t>)包括间接胆红素(</w:t>
      </w:r>
      <w:r>
        <w:rPr>
          <w:rFonts w:ascii="SimSun" w:hAnsi="SimSun" w:eastAsia="SimSun" w:cs="SimSun"/>
          <w:sz w:val="21"/>
          <w:szCs w:val="21"/>
          <w:spacing w:val="-8"/>
        </w:rPr>
        <w:t>indirect</w:t>
      </w:r>
      <w:r>
        <w:rPr>
          <w:rFonts w:ascii="SimSun" w:hAnsi="SimSun" w:eastAsia="SimSun" w:cs="SimSun"/>
          <w:sz w:val="21"/>
          <w:szCs w:val="21"/>
          <w:spacing w:val="-12"/>
        </w:rPr>
        <w:t xml:space="preserve"> </w:t>
      </w:r>
      <w:r>
        <w:rPr>
          <w:rFonts w:ascii="SimSun" w:hAnsi="SimSun" w:eastAsia="SimSun" w:cs="SimSun"/>
          <w:sz w:val="21"/>
          <w:szCs w:val="21"/>
          <w:spacing w:val="-8"/>
        </w:rPr>
        <w:t>bilirubin</w:t>
      </w:r>
      <w:r>
        <w:rPr>
          <w:rFonts w:ascii="SimSun" w:hAnsi="SimSun" w:eastAsia="SimSun" w:cs="SimSun"/>
          <w:sz w:val="21"/>
          <w:szCs w:val="21"/>
          <w:spacing w:val="-9"/>
        </w:rPr>
        <w:t>,</w:t>
      </w:r>
      <w:r>
        <w:rPr>
          <w:rFonts w:ascii="SimSun" w:hAnsi="SimSun" w:eastAsia="SimSun" w:cs="SimSun"/>
          <w:sz w:val="21"/>
          <w:szCs w:val="21"/>
          <w:spacing w:val="-8"/>
        </w:rPr>
        <w:t>IB</w:t>
      </w:r>
      <w:r>
        <w:rPr>
          <w:rFonts w:ascii="SimSun" w:hAnsi="SimSun" w:eastAsia="SimSun" w:cs="SimSun"/>
          <w:sz w:val="21"/>
          <w:szCs w:val="21"/>
          <w:spacing w:val="-9"/>
        </w:rPr>
        <w:t>)和直接胆红素</w:t>
      </w:r>
    </w:p>
    <w:p>
      <w:pPr>
        <w:sectPr>
          <w:pgSz w:w="11900" w:h="16840"/>
          <w:pgMar w:top="673" w:right="639" w:bottom="400" w:left="890" w:header="0" w:footer="0" w:gutter="0"/>
        </w:sectPr>
        <w:rPr/>
      </w:pPr>
    </w:p>
    <w:p>
      <w:pPr>
        <w:spacing w:before="42" w:line="212" w:lineRule="auto"/>
        <w:rPr>
          <w:rFonts w:ascii="SimHei" w:hAnsi="SimHei" w:eastAsia="SimHei" w:cs="SimHei"/>
          <w:sz w:val="21"/>
          <w:szCs w:val="21"/>
        </w:rPr>
      </w:pPr>
      <w:r>
        <w:rPr>
          <w:rFonts w:ascii="SimSun" w:hAnsi="SimSun" w:eastAsia="SimSun" w:cs="SimSun"/>
          <w:sz w:val="21"/>
          <w:szCs w:val="21"/>
          <w:b/>
          <w:bCs/>
          <w:color w:val="0081D7"/>
          <w:spacing w:val="-13"/>
          <w:position w:val="1"/>
        </w:rPr>
        <w:t>346</w:t>
      </w:r>
      <w:r>
        <w:rPr>
          <w:rFonts w:ascii="SimSun" w:hAnsi="SimSun" w:eastAsia="SimSun" w:cs="SimSun"/>
          <w:sz w:val="21"/>
          <w:szCs w:val="21"/>
          <w:color w:val="0081D7"/>
          <w:spacing w:val="5"/>
          <w:position w:val="1"/>
        </w:rPr>
        <w:t xml:space="preserve">       </w:t>
      </w:r>
      <w:r>
        <w:rPr>
          <w:rFonts w:ascii="SimHei" w:hAnsi="SimHei" w:eastAsia="SimHei" w:cs="SimHei"/>
          <w:sz w:val="21"/>
          <w:szCs w:val="21"/>
          <w:color w:val="269EDA"/>
          <w:spacing w:val="-13"/>
        </w:rPr>
        <w:t>第四篇</w:t>
      </w:r>
      <w:r>
        <w:rPr>
          <w:rFonts w:ascii="SimHei" w:hAnsi="SimHei" w:eastAsia="SimHei" w:cs="SimHei"/>
          <w:sz w:val="21"/>
          <w:szCs w:val="21"/>
          <w:color w:val="269EDA"/>
          <w:spacing w:val="61"/>
        </w:rPr>
        <w:t xml:space="preserve"> </w:t>
      </w:r>
      <w:r>
        <w:rPr>
          <w:rFonts w:ascii="SimHei" w:hAnsi="SimHei" w:eastAsia="SimHei" w:cs="SimHei"/>
          <w:sz w:val="21"/>
          <w:szCs w:val="21"/>
          <w:color w:val="269EDA"/>
          <w:spacing w:val="-13"/>
        </w:rPr>
        <w:t>消化系统疾病</w:t>
      </w:r>
    </w:p>
    <w:p>
      <w:pPr>
        <w:spacing w:line="295" w:lineRule="auto"/>
        <w:rPr>
          <w:rFonts w:ascii="Arial"/>
          <w:sz w:val="21"/>
        </w:rPr>
      </w:pPr>
      <w:r/>
    </w:p>
    <w:p>
      <w:pPr>
        <w:ind w:left="1067" w:right="95"/>
        <w:spacing w:before="68" w:line="280" w:lineRule="auto"/>
        <w:jc w:val="both"/>
        <w:rPr>
          <w:rFonts w:ascii="SimSun" w:hAnsi="SimSun" w:eastAsia="SimSun" w:cs="SimSun"/>
          <w:sz w:val="21"/>
          <w:szCs w:val="21"/>
        </w:rPr>
      </w:pPr>
      <w:r>
        <w:rPr>
          <w:rFonts w:ascii="SimSun" w:hAnsi="SimSun" w:eastAsia="SimSun" w:cs="SimSun"/>
          <w:sz w:val="21"/>
          <w:szCs w:val="21"/>
          <w:spacing w:val="-7"/>
        </w:rPr>
        <w:t>(direct</w:t>
      </w:r>
      <w:r>
        <w:rPr>
          <w:rFonts w:ascii="SimSun" w:hAnsi="SimSun" w:eastAsia="SimSun" w:cs="SimSun"/>
          <w:sz w:val="21"/>
          <w:szCs w:val="21"/>
          <w:spacing w:val="-11"/>
        </w:rPr>
        <w:t xml:space="preserve"> </w:t>
      </w:r>
      <w:r>
        <w:rPr>
          <w:rFonts w:ascii="SimSun" w:hAnsi="SimSun" w:eastAsia="SimSun" w:cs="SimSun"/>
          <w:sz w:val="21"/>
          <w:szCs w:val="21"/>
          <w:spacing w:val="-7"/>
        </w:rPr>
        <w:t>bilirubin,DB)两种形式。非结合胆红素是血红</w:t>
      </w:r>
      <w:r>
        <w:rPr>
          <w:rFonts w:ascii="SimSun" w:hAnsi="SimSun" w:eastAsia="SimSun" w:cs="SimSun"/>
          <w:sz w:val="21"/>
          <w:szCs w:val="21"/>
          <w:spacing w:val="-8"/>
        </w:rPr>
        <w:t>蛋白的代谢产物，肝细胞摄取后，经与葡萄糖醛</w:t>
      </w:r>
      <w:r>
        <w:rPr>
          <w:rFonts w:ascii="SimSun" w:hAnsi="SimSun" w:eastAsia="SimSun" w:cs="SimSun"/>
          <w:sz w:val="21"/>
          <w:szCs w:val="21"/>
        </w:rPr>
        <w:t xml:space="preserve"> </w:t>
      </w:r>
      <w:r>
        <w:rPr>
          <w:rFonts w:ascii="SimSun" w:hAnsi="SimSun" w:eastAsia="SimSun" w:cs="SimSun"/>
          <w:sz w:val="21"/>
          <w:szCs w:val="21"/>
          <w:spacing w:val="3"/>
        </w:rPr>
        <w:t>酸结合成水溶性的结合胆红素从胆道排出。上述的任</w:t>
      </w:r>
      <w:r>
        <w:rPr>
          <w:rFonts w:ascii="SimSun" w:hAnsi="SimSun" w:eastAsia="SimSun" w:cs="SimSun"/>
          <w:sz w:val="21"/>
          <w:szCs w:val="21"/>
          <w:spacing w:val="2"/>
        </w:rPr>
        <w:t>何一个环节出现障碍，均可出现黄疸。血清胆</w:t>
      </w:r>
      <w:r>
        <w:rPr>
          <w:rFonts w:ascii="SimSun" w:hAnsi="SimSun" w:eastAsia="SimSun" w:cs="SimSun"/>
          <w:sz w:val="21"/>
          <w:szCs w:val="21"/>
        </w:rPr>
        <w:t xml:space="preserve"> </w:t>
      </w:r>
      <w:r>
        <w:rPr>
          <w:rFonts w:ascii="SimSun" w:hAnsi="SimSun" w:eastAsia="SimSun" w:cs="SimSun"/>
          <w:sz w:val="21"/>
          <w:szCs w:val="21"/>
          <w:spacing w:val="-2"/>
        </w:rPr>
        <w:t>红素测定有助于检出肉眼尚不能观察到的黄疸，常反映肝细胞损伤或胆</w:t>
      </w:r>
      <w:r>
        <w:rPr>
          <w:rFonts w:ascii="SimSun" w:hAnsi="SimSun" w:eastAsia="SimSun" w:cs="SimSun"/>
          <w:sz w:val="21"/>
          <w:szCs w:val="21"/>
          <w:spacing w:val="-3"/>
        </w:rPr>
        <w:t>汁淤积。尿胆红素阳性，提示</w:t>
      </w:r>
      <w:r>
        <w:rPr>
          <w:rFonts w:ascii="SimSun" w:hAnsi="SimSun" w:eastAsia="SimSun" w:cs="SimSun"/>
          <w:sz w:val="21"/>
          <w:szCs w:val="21"/>
        </w:rPr>
        <w:t xml:space="preserve"> </w:t>
      </w:r>
      <w:r>
        <w:rPr>
          <w:rFonts w:ascii="SimSun" w:hAnsi="SimSun" w:eastAsia="SimSun" w:cs="SimSun"/>
          <w:sz w:val="21"/>
          <w:szCs w:val="21"/>
          <w:spacing w:val="-2"/>
        </w:rPr>
        <w:t>血结合胆红素增高。肝脏不能处理来自肠道重吸收的尿胆原时，经尿液排出的尿胆原增加。</w:t>
      </w:r>
    </w:p>
    <w:p>
      <w:pPr>
        <w:ind w:left="1067" w:right="25" w:firstLine="429"/>
        <w:spacing w:before="87" w:line="280" w:lineRule="auto"/>
        <w:jc w:val="both"/>
        <w:rPr>
          <w:rFonts w:ascii="SimSun" w:hAnsi="SimSun" w:eastAsia="SimSun" w:cs="SimSun"/>
          <w:sz w:val="21"/>
          <w:szCs w:val="21"/>
        </w:rPr>
      </w:pPr>
      <w:r>
        <w:rPr>
          <w:rFonts w:ascii="SimSun" w:hAnsi="SimSun" w:eastAsia="SimSun" w:cs="SimSun"/>
          <w:sz w:val="21"/>
          <w:szCs w:val="21"/>
          <w:spacing w:val="-1"/>
        </w:rPr>
        <w:t>上述肝功能指标与肝脏的健康与否并不完全平行，因此对肝功能的评估，应该结合病人的症状、</w:t>
      </w:r>
      <w:r>
        <w:rPr>
          <w:rFonts w:ascii="SimSun" w:hAnsi="SimSun" w:eastAsia="SimSun" w:cs="SimSun"/>
          <w:sz w:val="21"/>
          <w:szCs w:val="21"/>
        </w:rPr>
        <w:t xml:space="preserve"> </w:t>
      </w:r>
      <w:r>
        <w:rPr>
          <w:rFonts w:ascii="SimSun" w:hAnsi="SimSun" w:eastAsia="SimSun" w:cs="SimSun"/>
          <w:sz w:val="21"/>
          <w:szCs w:val="21"/>
          <w:spacing w:val="-7"/>
        </w:rPr>
        <w:t>体征、影像资料及病理综合判断，当确定有肝脏损伤及肝功能减退时，应注意寻找各种致病原因，并采</w:t>
      </w:r>
      <w:r>
        <w:rPr>
          <w:rFonts w:ascii="SimSun" w:hAnsi="SimSun" w:eastAsia="SimSun" w:cs="SimSun"/>
          <w:sz w:val="21"/>
          <w:szCs w:val="21"/>
          <w:spacing w:val="2"/>
        </w:rPr>
        <w:t xml:space="preserve"> </w:t>
      </w:r>
      <w:r>
        <w:rPr>
          <w:rFonts w:ascii="SimSun" w:hAnsi="SimSun" w:eastAsia="SimSun" w:cs="SimSun"/>
          <w:sz w:val="21"/>
          <w:szCs w:val="21"/>
          <w:spacing w:val="-1"/>
        </w:rPr>
        <w:t>用</w:t>
      </w:r>
      <w:r>
        <w:rPr>
          <w:rFonts w:ascii="SimSun" w:hAnsi="SimSun" w:eastAsia="SimSun" w:cs="SimSun"/>
          <w:sz w:val="21"/>
          <w:szCs w:val="21"/>
          <w:spacing w:val="-50"/>
        </w:rPr>
        <w:t xml:space="preserve"> </w:t>
      </w:r>
      <w:r>
        <w:rPr>
          <w:rFonts w:ascii="SimSun" w:hAnsi="SimSun" w:eastAsia="SimSun" w:cs="SimSun"/>
          <w:sz w:val="21"/>
          <w:szCs w:val="21"/>
          <w:spacing w:val="-1"/>
        </w:rPr>
        <w:t>Child-Pugh评分(表4-1-1)对肝功能进行分级评估，便于临床诊治决策。由于肝功能分级可随病情</w:t>
      </w:r>
      <w:r>
        <w:rPr>
          <w:rFonts w:ascii="SimSun" w:hAnsi="SimSun" w:eastAsia="SimSun" w:cs="SimSun"/>
          <w:sz w:val="21"/>
          <w:szCs w:val="21"/>
        </w:rPr>
        <w:t xml:space="preserve"> </w:t>
      </w:r>
      <w:r>
        <w:rPr>
          <w:rFonts w:ascii="SimSun" w:hAnsi="SimSun" w:eastAsia="SimSun" w:cs="SimSun"/>
          <w:sz w:val="21"/>
          <w:szCs w:val="21"/>
          <w:spacing w:val="-12"/>
        </w:rPr>
        <w:t>而波动，应灵活运用。</w:t>
      </w:r>
    </w:p>
    <w:p>
      <w:pPr>
        <w:ind w:left="4259"/>
        <w:spacing w:before="165" w:line="212" w:lineRule="auto"/>
        <w:rPr>
          <w:rFonts w:ascii="SimHei" w:hAnsi="SimHei" w:eastAsia="SimHei" w:cs="SimHei"/>
          <w:sz w:val="21"/>
          <w:szCs w:val="21"/>
        </w:rPr>
      </w:pPr>
      <w:r>
        <w:rPr>
          <w:rFonts w:ascii="SimHei" w:hAnsi="SimHei" w:eastAsia="SimHei" w:cs="SimHei"/>
          <w:sz w:val="21"/>
          <w:szCs w:val="21"/>
          <w:b/>
          <w:bCs/>
          <w:color w:val="39A7E7"/>
          <w:spacing w:val="-11"/>
        </w:rPr>
        <w:t>表4-1-1</w:t>
      </w:r>
      <w:r>
        <w:rPr>
          <w:rFonts w:ascii="SimHei" w:hAnsi="SimHei" w:eastAsia="SimHei" w:cs="SimHei"/>
          <w:sz w:val="21"/>
          <w:szCs w:val="21"/>
          <w:color w:val="39A7E7"/>
          <w:spacing w:val="52"/>
        </w:rPr>
        <w:t xml:space="preserve"> </w:t>
      </w:r>
      <w:r>
        <w:rPr>
          <w:rFonts w:ascii="SimHei" w:hAnsi="SimHei" w:eastAsia="SimHei" w:cs="SimHei"/>
          <w:sz w:val="21"/>
          <w:szCs w:val="21"/>
          <w:b/>
          <w:bCs/>
          <w:spacing w:val="-11"/>
        </w:rPr>
        <w:t>肝功能</w:t>
      </w:r>
      <w:r>
        <w:rPr>
          <w:rFonts w:ascii="Times New Roman" w:hAnsi="Times New Roman" w:eastAsia="Times New Roman" w:cs="Times New Roman"/>
          <w:sz w:val="21"/>
          <w:szCs w:val="21"/>
          <w:b/>
          <w:bCs/>
          <w:spacing w:val="-11"/>
        </w:rPr>
        <w:t>Child-Pugh</w:t>
      </w:r>
      <w:r>
        <w:rPr>
          <w:rFonts w:ascii="SimHei" w:hAnsi="SimHei" w:eastAsia="SimHei" w:cs="SimHei"/>
          <w:sz w:val="21"/>
          <w:szCs w:val="21"/>
          <w:b/>
          <w:bCs/>
          <w:spacing w:val="-11"/>
        </w:rPr>
        <w:t>评分</w:t>
      </w:r>
    </w:p>
    <w:p>
      <w:pPr>
        <w:ind w:right="110"/>
        <w:spacing w:before="239" w:line="205" w:lineRule="auto"/>
        <w:jc w:val="right"/>
        <w:rPr>
          <w:rFonts w:ascii="SimSun" w:hAnsi="SimSun" w:eastAsia="SimSun" w:cs="SimSun"/>
          <w:sz w:val="18"/>
          <w:szCs w:val="18"/>
        </w:rPr>
      </w:pPr>
      <w:r>
        <w:rPr>
          <w:rFonts w:ascii="SimSun" w:hAnsi="SimSun" w:eastAsia="SimSun" w:cs="SimSun"/>
          <w:sz w:val="19"/>
          <w:szCs w:val="19"/>
          <w:b/>
          <w:bCs/>
          <w:spacing w:val="-13"/>
        </w:rPr>
        <w:t>分</w:t>
      </w:r>
      <w:r>
        <w:rPr>
          <w:rFonts w:ascii="SimSun" w:hAnsi="SimSun" w:eastAsia="SimSun" w:cs="SimSun"/>
          <w:sz w:val="19"/>
          <w:szCs w:val="19"/>
          <w:spacing w:val="13"/>
        </w:rPr>
        <w:t xml:space="preserve">    </w:t>
      </w:r>
      <w:r>
        <w:rPr>
          <w:rFonts w:ascii="SimSun" w:hAnsi="SimSun" w:eastAsia="SimSun" w:cs="SimSun"/>
          <w:sz w:val="19"/>
          <w:szCs w:val="19"/>
          <w:b/>
          <w:bCs/>
          <w:spacing w:val="-13"/>
        </w:rPr>
        <w:t>数</w:t>
      </w:r>
      <w:r>
        <w:rPr>
          <w:rFonts w:ascii="SimSun" w:hAnsi="SimSun" w:eastAsia="SimSun" w:cs="SimSun"/>
          <w:sz w:val="19"/>
          <w:szCs w:val="19"/>
          <w:spacing w:val="2"/>
        </w:rPr>
        <w:t xml:space="preserve">                 </w:t>
      </w:r>
      <w:r>
        <w:rPr>
          <w:rFonts w:ascii="SimSun" w:hAnsi="SimSun" w:eastAsia="SimSun" w:cs="SimSun"/>
          <w:sz w:val="18"/>
          <w:szCs w:val="18"/>
          <w:b/>
          <w:bCs/>
          <w:spacing w:val="-13"/>
        </w:rPr>
        <w:t>分</w:t>
      </w:r>
      <w:r>
        <w:rPr>
          <w:rFonts w:ascii="SimSun" w:hAnsi="SimSun" w:eastAsia="SimSun" w:cs="SimSun"/>
          <w:sz w:val="18"/>
          <w:szCs w:val="18"/>
          <w:spacing w:val="16"/>
        </w:rPr>
        <w:t xml:space="preserve"> </w:t>
      </w:r>
      <w:r>
        <w:rPr>
          <w:rFonts w:ascii="SimSun" w:hAnsi="SimSun" w:eastAsia="SimSun" w:cs="SimSun"/>
          <w:sz w:val="18"/>
          <w:szCs w:val="18"/>
          <w:b/>
          <w:bCs/>
          <w:spacing w:val="-13"/>
        </w:rPr>
        <w:t>级</w:t>
      </w:r>
      <w:r>
        <w:rPr>
          <w:rFonts w:ascii="SimSun" w:hAnsi="SimSun" w:eastAsia="SimSun" w:cs="SimSun"/>
          <w:sz w:val="18"/>
          <w:szCs w:val="18"/>
          <w:spacing w:val="12"/>
        </w:rPr>
        <w:t xml:space="preserve">     </w:t>
      </w:r>
      <w:r>
        <w:rPr>
          <w:rFonts w:ascii="SimSun" w:hAnsi="SimSun" w:eastAsia="SimSun" w:cs="SimSun"/>
          <w:sz w:val="18"/>
          <w:szCs w:val="18"/>
          <w:b/>
          <w:bCs/>
          <w:spacing w:val="-13"/>
        </w:rPr>
        <w:t>评</w:t>
      </w:r>
      <w:r>
        <w:rPr>
          <w:rFonts w:ascii="SimSun" w:hAnsi="SimSun" w:eastAsia="SimSun" w:cs="SimSun"/>
          <w:sz w:val="18"/>
          <w:szCs w:val="18"/>
          <w:spacing w:val="2"/>
        </w:rPr>
        <w:t xml:space="preserve"> </w:t>
      </w:r>
      <w:r>
        <w:rPr>
          <w:rFonts w:ascii="SimSun" w:hAnsi="SimSun" w:eastAsia="SimSun" w:cs="SimSun"/>
          <w:sz w:val="18"/>
          <w:szCs w:val="18"/>
          <w:b/>
          <w:bCs/>
          <w:spacing w:val="-13"/>
        </w:rPr>
        <w:t>分</w:t>
      </w:r>
      <w:r>
        <w:rPr>
          <w:rFonts w:ascii="SimSun" w:hAnsi="SimSun" w:eastAsia="SimSun" w:cs="SimSun"/>
          <w:sz w:val="18"/>
          <w:szCs w:val="18"/>
          <w:spacing w:val="6"/>
        </w:rPr>
        <w:t xml:space="preserve">    </w:t>
      </w:r>
      <w:r>
        <w:rPr>
          <w:rFonts w:ascii="SimSun" w:hAnsi="SimSun" w:eastAsia="SimSun" w:cs="SimSun"/>
          <w:sz w:val="18"/>
          <w:szCs w:val="18"/>
          <w:b/>
          <w:bCs/>
          <w:spacing w:val="-13"/>
        </w:rPr>
        <w:t>1</w:t>
      </w:r>
      <w:r>
        <w:rPr>
          <w:rFonts w:ascii="SimSun" w:hAnsi="SimSun" w:eastAsia="SimSun" w:cs="SimSun"/>
          <w:sz w:val="18"/>
          <w:szCs w:val="18"/>
          <w:spacing w:val="-34"/>
        </w:rPr>
        <w:t xml:space="preserve"> </w:t>
      </w:r>
      <w:r>
        <w:rPr>
          <w:rFonts w:ascii="SimSun" w:hAnsi="SimSun" w:eastAsia="SimSun" w:cs="SimSun"/>
          <w:sz w:val="18"/>
          <w:szCs w:val="18"/>
          <w:b/>
          <w:bCs/>
          <w:spacing w:val="-13"/>
        </w:rPr>
        <w:t>~</w:t>
      </w:r>
      <w:r>
        <w:rPr>
          <w:rFonts w:ascii="SimSun" w:hAnsi="SimSun" w:eastAsia="SimSun" w:cs="SimSun"/>
          <w:sz w:val="18"/>
          <w:szCs w:val="18"/>
          <w:spacing w:val="-35"/>
        </w:rPr>
        <w:t xml:space="preserve"> </w:t>
      </w:r>
      <w:r>
        <w:rPr>
          <w:rFonts w:ascii="SimSun" w:hAnsi="SimSun" w:eastAsia="SimSun" w:cs="SimSun"/>
          <w:sz w:val="18"/>
          <w:szCs w:val="18"/>
          <w:b/>
          <w:bCs/>
          <w:spacing w:val="-13"/>
        </w:rPr>
        <w:t>2</w:t>
      </w:r>
      <w:r>
        <w:rPr>
          <w:rFonts w:ascii="SimSun" w:hAnsi="SimSun" w:eastAsia="SimSun" w:cs="SimSun"/>
          <w:sz w:val="18"/>
          <w:szCs w:val="18"/>
          <w:spacing w:val="-36"/>
        </w:rPr>
        <w:t xml:space="preserve"> </w:t>
      </w:r>
      <w:r>
        <w:rPr>
          <w:rFonts w:ascii="SimSun" w:hAnsi="SimSun" w:eastAsia="SimSun" w:cs="SimSun"/>
          <w:sz w:val="18"/>
          <w:szCs w:val="18"/>
          <w:b/>
          <w:bCs/>
          <w:spacing w:val="-13"/>
        </w:rPr>
        <w:t>年</w:t>
      </w:r>
      <w:r>
        <w:rPr>
          <w:rFonts w:ascii="SimSun" w:hAnsi="SimSun" w:eastAsia="SimSun" w:cs="SimSun"/>
          <w:sz w:val="18"/>
          <w:szCs w:val="18"/>
          <w:spacing w:val="-37"/>
        </w:rPr>
        <w:t xml:space="preserve"> </w:t>
      </w:r>
      <w:r>
        <w:rPr>
          <w:rFonts w:ascii="SimSun" w:hAnsi="SimSun" w:eastAsia="SimSun" w:cs="SimSun"/>
          <w:sz w:val="18"/>
          <w:szCs w:val="18"/>
          <w:b/>
          <w:bCs/>
          <w:spacing w:val="-13"/>
        </w:rPr>
        <w:t>存</w:t>
      </w:r>
      <w:r>
        <w:rPr>
          <w:rFonts w:ascii="SimSun" w:hAnsi="SimSun" w:eastAsia="SimSun" w:cs="SimSun"/>
          <w:sz w:val="18"/>
          <w:szCs w:val="18"/>
          <w:spacing w:val="-34"/>
        </w:rPr>
        <w:t xml:space="preserve"> </w:t>
      </w:r>
      <w:r>
        <w:rPr>
          <w:rFonts w:ascii="SimSun" w:hAnsi="SimSun" w:eastAsia="SimSun" w:cs="SimSun"/>
          <w:sz w:val="18"/>
          <w:szCs w:val="18"/>
          <w:b/>
          <w:bCs/>
          <w:spacing w:val="-13"/>
        </w:rPr>
        <w:t>活</w:t>
      </w:r>
      <w:r>
        <w:rPr>
          <w:rFonts w:ascii="SimSun" w:hAnsi="SimSun" w:eastAsia="SimSun" w:cs="SimSun"/>
          <w:sz w:val="18"/>
          <w:szCs w:val="18"/>
          <w:spacing w:val="-36"/>
        </w:rPr>
        <w:t xml:space="preserve"> </w:t>
      </w:r>
      <w:r>
        <w:rPr>
          <w:rFonts w:ascii="SimSun" w:hAnsi="SimSun" w:eastAsia="SimSun" w:cs="SimSun"/>
          <w:sz w:val="18"/>
          <w:szCs w:val="18"/>
          <w:b/>
          <w:bCs/>
          <w:spacing w:val="-13"/>
        </w:rPr>
        <w:t>率</w:t>
      </w:r>
      <w:r>
        <w:rPr>
          <w:rFonts w:ascii="SimSun" w:hAnsi="SimSun" w:eastAsia="SimSun" w:cs="SimSun"/>
          <w:sz w:val="18"/>
          <w:szCs w:val="18"/>
          <w:spacing w:val="-5"/>
        </w:rPr>
        <w:t xml:space="preserve"> </w:t>
      </w:r>
      <w:r>
        <w:rPr>
          <w:rFonts w:ascii="SimSun" w:hAnsi="SimSun" w:eastAsia="SimSun" w:cs="SimSun"/>
          <w:sz w:val="18"/>
          <w:szCs w:val="18"/>
          <w:b/>
          <w:bCs/>
          <w:spacing w:val="-13"/>
        </w:rPr>
        <w:t>(</w:t>
      </w:r>
      <w:r>
        <w:rPr>
          <w:rFonts w:ascii="SimSun" w:hAnsi="SimSun" w:eastAsia="SimSun" w:cs="SimSun"/>
          <w:sz w:val="18"/>
          <w:szCs w:val="18"/>
          <w:spacing w:val="-42"/>
        </w:rPr>
        <w:t xml:space="preserve"> </w:t>
      </w:r>
      <w:r>
        <w:rPr>
          <w:rFonts w:ascii="SimSun" w:hAnsi="SimSun" w:eastAsia="SimSun" w:cs="SimSun"/>
          <w:sz w:val="18"/>
          <w:szCs w:val="18"/>
          <w:b/>
          <w:bCs/>
          <w:spacing w:val="-13"/>
        </w:rPr>
        <w:t>%</w:t>
      </w:r>
      <w:r>
        <w:rPr>
          <w:rFonts w:ascii="SimSun" w:hAnsi="SimSun" w:eastAsia="SimSun" w:cs="SimSun"/>
          <w:sz w:val="18"/>
          <w:szCs w:val="18"/>
          <w:spacing w:val="-36"/>
        </w:rPr>
        <w:t xml:space="preserve"> </w:t>
      </w:r>
      <w:r>
        <w:rPr>
          <w:rFonts w:ascii="SimSun" w:hAnsi="SimSun" w:eastAsia="SimSun" w:cs="SimSun"/>
          <w:sz w:val="18"/>
          <w:szCs w:val="18"/>
          <w:b/>
          <w:bCs/>
          <w:spacing w:val="-13"/>
        </w:rPr>
        <w:t>)</w:t>
      </w:r>
    </w:p>
    <w:p>
      <w:pPr>
        <w:ind w:left="1749"/>
        <w:spacing w:before="1" w:line="188" w:lineRule="auto"/>
        <w:rPr>
          <w:rFonts w:ascii="SimSun" w:hAnsi="SimSun" w:eastAsia="SimSun" w:cs="SimSun"/>
          <w:sz w:val="17"/>
          <w:szCs w:val="17"/>
        </w:rPr>
      </w:pPr>
      <w:r>
        <w:rPr>
          <w:rFonts w:ascii="SimSun" w:hAnsi="SimSun" w:eastAsia="SimSun" w:cs="SimSun"/>
          <w:sz w:val="17"/>
          <w:szCs w:val="17"/>
          <w:b/>
          <w:bCs/>
          <w:spacing w:val="26"/>
        </w:rPr>
        <w:t>观测指标</w:t>
      </w:r>
    </w:p>
    <w:p>
      <w:pPr>
        <w:ind w:left="3487"/>
        <w:spacing w:line="195" w:lineRule="auto"/>
        <w:rPr>
          <w:rFonts w:ascii="SimSun" w:hAnsi="SimSun" w:eastAsia="SimSun" w:cs="SimSun"/>
          <w:sz w:val="16"/>
          <w:szCs w:val="16"/>
        </w:rPr>
      </w:pPr>
      <w:r>
        <w:rPr>
          <w:rFonts w:ascii="SimSun" w:hAnsi="SimSun" w:eastAsia="SimSun" w:cs="SimSun"/>
          <w:sz w:val="17"/>
          <w:szCs w:val="17"/>
          <w:spacing w:val="6"/>
          <w:position w:val="-2"/>
        </w:rPr>
        <w:t>1</w:t>
      </w:r>
      <w:r>
        <w:rPr>
          <w:rFonts w:ascii="SimSun" w:hAnsi="SimSun" w:eastAsia="SimSun" w:cs="SimSun"/>
          <w:sz w:val="17"/>
          <w:szCs w:val="17"/>
          <w:spacing w:val="8"/>
          <w:position w:val="-2"/>
        </w:rPr>
        <w:t xml:space="preserve">         </w:t>
      </w:r>
      <w:r>
        <w:rPr>
          <w:rFonts w:ascii="SimSun" w:hAnsi="SimSun" w:eastAsia="SimSun" w:cs="SimSun"/>
          <w:sz w:val="17"/>
          <w:szCs w:val="17"/>
          <w:spacing w:val="6"/>
          <w:position w:val="-4"/>
        </w:rPr>
        <w:t>2</w:t>
      </w:r>
      <w:r>
        <w:rPr>
          <w:rFonts w:ascii="SimSun" w:hAnsi="SimSun" w:eastAsia="SimSun" w:cs="SimSun"/>
          <w:sz w:val="17"/>
          <w:szCs w:val="17"/>
          <w:spacing w:val="4"/>
          <w:position w:val="-4"/>
        </w:rPr>
        <w:t xml:space="preserve">            </w:t>
      </w:r>
      <w:r>
        <w:rPr>
          <w:rFonts w:ascii="SimSun" w:hAnsi="SimSun" w:eastAsia="SimSun" w:cs="SimSun"/>
          <w:sz w:val="17"/>
          <w:szCs w:val="17"/>
          <w:b/>
          <w:bCs/>
          <w:spacing w:val="6"/>
          <w:position w:val="-3"/>
        </w:rPr>
        <w:t>3</w:t>
      </w:r>
      <w:r>
        <w:rPr>
          <w:rFonts w:ascii="SimSun" w:hAnsi="SimSun" w:eastAsia="SimSun" w:cs="SimSun"/>
          <w:sz w:val="17"/>
          <w:szCs w:val="17"/>
          <w:spacing w:val="4"/>
          <w:position w:val="-3"/>
        </w:rPr>
        <w:t xml:space="preserve">              </w:t>
      </w:r>
      <w:r>
        <w:rPr>
          <w:rFonts w:ascii="SimSun" w:hAnsi="SimSun" w:eastAsia="SimSun" w:cs="SimSun"/>
          <w:sz w:val="16"/>
          <w:szCs w:val="16"/>
          <w:spacing w:val="6"/>
        </w:rPr>
        <w:t>A</w:t>
      </w:r>
      <w:r>
        <w:rPr>
          <w:rFonts w:ascii="SimSun" w:hAnsi="SimSun" w:eastAsia="SimSun" w:cs="SimSun"/>
          <w:sz w:val="16"/>
          <w:szCs w:val="16"/>
          <w:spacing w:val="2"/>
        </w:rPr>
        <w:t xml:space="preserve">         </w:t>
      </w:r>
      <w:r>
        <w:rPr>
          <w:rFonts w:ascii="SimSun" w:hAnsi="SimSun" w:eastAsia="SimSun" w:cs="SimSun"/>
          <w:sz w:val="16"/>
          <w:szCs w:val="16"/>
          <w:spacing w:val="6"/>
          <w:position w:val="2"/>
        </w:rPr>
        <w:t>5～6</w:t>
      </w:r>
      <w:r>
        <w:rPr>
          <w:rFonts w:ascii="SimSun" w:hAnsi="SimSun" w:eastAsia="SimSun" w:cs="SimSun"/>
          <w:sz w:val="16"/>
          <w:szCs w:val="16"/>
          <w:spacing w:val="7"/>
          <w:position w:val="2"/>
        </w:rPr>
        <w:t xml:space="preserve">           </w:t>
      </w:r>
      <w:r>
        <w:rPr>
          <w:rFonts w:ascii="SimSun" w:hAnsi="SimSun" w:eastAsia="SimSun" w:cs="SimSun"/>
          <w:sz w:val="16"/>
          <w:szCs w:val="16"/>
          <w:spacing w:val="6"/>
        </w:rPr>
        <w:t>85～100</w:t>
      </w:r>
    </w:p>
    <w:p>
      <w:pPr>
        <w:ind w:left="1196"/>
        <w:spacing w:before="55" w:line="194" w:lineRule="auto"/>
        <w:rPr>
          <w:rFonts w:ascii="SimSun" w:hAnsi="SimSun" w:eastAsia="SimSun" w:cs="SimSun"/>
          <w:sz w:val="18"/>
          <w:szCs w:val="18"/>
        </w:rPr>
      </w:pPr>
      <w:r>
        <w:rPr>
          <w:rFonts w:ascii="SimSun" w:hAnsi="SimSun" w:eastAsia="SimSun" w:cs="SimSun"/>
          <w:sz w:val="19"/>
          <w:szCs w:val="19"/>
          <w:spacing w:val="5"/>
          <w:position w:val="-1"/>
        </w:rPr>
        <w:t>肝性脑病(期)</w:t>
      </w:r>
      <w:r>
        <w:rPr>
          <w:rFonts w:ascii="SimSun" w:hAnsi="SimSun" w:eastAsia="SimSun" w:cs="SimSun"/>
          <w:sz w:val="19"/>
          <w:szCs w:val="19"/>
          <w:spacing w:val="9"/>
          <w:position w:val="-1"/>
        </w:rPr>
        <w:t xml:space="preserve">          </w:t>
      </w:r>
      <w:r>
        <w:rPr>
          <w:rFonts w:ascii="SimSun" w:hAnsi="SimSun" w:eastAsia="SimSun" w:cs="SimSun"/>
          <w:sz w:val="19"/>
          <w:szCs w:val="19"/>
          <w:spacing w:val="5"/>
          <w:position w:val="-1"/>
        </w:rPr>
        <w:t>无</w:t>
      </w:r>
      <w:r>
        <w:rPr>
          <w:rFonts w:ascii="SimSun" w:hAnsi="SimSun" w:eastAsia="SimSun" w:cs="SimSun"/>
          <w:sz w:val="19"/>
          <w:szCs w:val="19"/>
          <w:spacing w:val="10"/>
          <w:position w:val="-1"/>
        </w:rPr>
        <w:t xml:space="preserve">      </w:t>
      </w:r>
      <w:r>
        <w:rPr>
          <w:rFonts w:ascii="SimSun" w:hAnsi="SimSun" w:eastAsia="SimSun" w:cs="SimSun"/>
          <w:sz w:val="19"/>
          <w:szCs w:val="19"/>
          <w:spacing w:val="5"/>
          <w:position w:val="-3"/>
        </w:rPr>
        <w:t>I~Ⅱ</w:t>
      </w:r>
      <w:r>
        <w:rPr>
          <w:rFonts w:ascii="SimSun" w:hAnsi="SimSun" w:eastAsia="SimSun" w:cs="SimSun"/>
          <w:sz w:val="19"/>
          <w:szCs w:val="19"/>
          <w:spacing w:val="12"/>
          <w:position w:val="-3"/>
        </w:rPr>
        <w:t xml:space="preserve">      </w:t>
      </w:r>
      <w:r>
        <w:rPr>
          <w:rFonts w:ascii="SimSun" w:hAnsi="SimSun" w:eastAsia="SimSun" w:cs="SimSun"/>
          <w:sz w:val="19"/>
          <w:szCs w:val="19"/>
          <w:spacing w:val="5"/>
          <w:position w:val="-2"/>
        </w:rPr>
        <w:t>Ⅲ~</w:t>
      </w:r>
      <w:r>
        <w:rPr>
          <w:rFonts w:ascii="SimSun" w:hAnsi="SimSun" w:eastAsia="SimSun" w:cs="SimSun"/>
          <w:sz w:val="19"/>
          <w:szCs w:val="19"/>
          <w:position w:val="-2"/>
        </w:rPr>
        <w:t>IV</w:t>
      </w:r>
      <w:r>
        <w:rPr>
          <w:rFonts w:ascii="SimSun" w:hAnsi="SimSun" w:eastAsia="SimSun" w:cs="SimSun"/>
          <w:sz w:val="19"/>
          <w:szCs w:val="19"/>
          <w:spacing w:val="1"/>
          <w:position w:val="-2"/>
        </w:rPr>
        <w:t xml:space="preserve">           </w:t>
      </w:r>
      <w:r>
        <w:rPr>
          <w:rFonts w:ascii="SimSun" w:hAnsi="SimSun" w:eastAsia="SimSun" w:cs="SimSun"/>
          <w:sz w:val="18"/>
          <w:szCs w:val="18"/>
          <w:position w:val="6"/>
        </w:rPr>
        <w:t>B</w:t>
      </w:r>
      <w:r>
        <w:rPr>
          <w:rFonts w:ascii="SimSun" w:hAnsi="SimSun" w:eastAsia="SimSun" w:cs="SimSun"/>
          <w:sz w:val="18"/>
          <w:szCs w:val="18"/>
          <w:spacing w:val="11"/>
          <w:position w:val="6"/>
        </w:rPr>
        <w:t xml:space="preserve">       </w:t>
      </w:r>
      <w:r>
        <w:rPr>
          <w:rFonts w:ascii="SimSun" w:hAnsi="SimSun" w:eastAsia="SimSun" w:cs="SimSun"/>
          <w:sz w:val="18"/>
          <w:szCs w:val="18"/>
          <w:color w:val="545A5F"/>
          <w:spacing w:val="5"/>
          <w:position w:val="9"/>
        </w:rPr>
        <w:t>7～9</w:t>
      </w:r>
      <w:r>
        <w:rPr>
          <w:rFonts w:ascii="SimSun" w:hAnsi="SimSun" w:eastAsia="SimSun" w:cs="SimSun"/>
          <w:sz w:val="18"/>
          <w:szCs w:val="18"/>
          <w:color w:val="545A5F"/>
          <w:spacing w:val="3"/>
          <w:position w:val="9"/>
        </w:rPr>
        <w:t xml:space="preserve">           </w:t>
      </w:r>
      <w:r>
        <w:rPr>
          <w:rFonts w:ascii="SimSun" w:hAnsi="SimSun" w:eastAsia="SimSun" w:cs="SimSun"/>
          <w:sz w:val="18"/>
          <w:szCs w:val="18"/>
          <w:color w:val="4E555A"/>
          <w:spacing w:val="5"/>
          <w:position w:val="6"/>
        </w:rPr>
        <w:t>60～80</w:t>
      </w:r>
    </w:p>
    <w:p>
      <w:pPr>
        <w:ind w:left="1186"/>
        <w:spacing w:line="204" w:lineRule="auto"/>
        <w:rPr>
          <w:rFonts w:ascii="SimSun" w:hAnsi="SimSun" w:eastAsia="SimSun" w:cs="SimSun"/>
          <w:sz w:val="18"/>
          <w:szCs w:val="18"/>
        </w:rPr>
      </w:pPr>
      <w:r>
        <w:rPr>
          <w:rFonts w:ascii="SimSun" w:hAnsi="SimSun" w:eastAsia="SimSun" w:cs="SimSun"/>
          <w:sz w:val="19"/>
          <w:szCs w:val="19"/>
          <w:spacing w:val="-2"/>
          <w:position w:val="-4"/>
        </w:rPr>
        <w:t>腹腔积液</w:t>
      </w:r>
      <w:r>
        <w:rPr>
          <w:rFonts w:ascii="SimSun" w:hAnsi="SimSun" w:eastAsia="SimSun" w:cs="SimSun"/>
          <w:sz w:val="19"/>
          <w:szCs w:val="19"/>
          <w:spacing w:val="2"/>
          <w:position w:val="-4"/>
        </w:rPr>
        <w:t xml:space="preserve">               </w:t>
      </w:r>
      <w:r>
        <w:rPr>
          <w:rFonts w:ascii="SimSun" w:hAnsi="SimSun" w:eastAsia="SimSun" w:cs="SimSun"/>
          <w:sz w:val="19"/>
          <w:szCs w:val="19"/>
          <w:spacing w:val="-2"/>
          <w:position w:val="-4"/>
        </w:rPr>
        <w:t>无</w:t>
      </w:r>
      <w:r>
        <w:rPr>
          <w:rFonts w:ascii="SimSun" w:hAnsi="SimSun" w:eastAsia="SimSun" w:cs="SimSun"/>
          <w:sz w:val="19"/>
          <w:szCs w:val="19"/>
          <w:spacing w:val="2"/>
          <w:position w:val="-4"/>
        </w:rPr>
        <w:t xml:space="preserve">        </w:t>
      </w:r>
      <w:r>
        <w:rPr>
          <w:rFonts w:ascii="SimSun" w:hAnsi="SimSun" w:eastAsia="SimSun" w:cs="SimSun"/>
          <w:sz w:val="19"/>
          <w:szCs w:val="19"/>
          <w:spacing w:val="-2"/>
          <w:position w:val="-3"/>
        </w:rPr>
        <w:t>少</w:t>
      </w:r>
      <w:r>
        <w:rPr>
          <w:rFonts w:ascii="SimSun" w:hAnsi="SimSun" w:eastAsia="SimSun" w:cs="SimSun"/>
          <w:sz w:val="19"/>
          <w:szCs w:val="19"/>
          <w:spacing w:val="10"/>
          <w:position w:val="-3"/>
        </w:rPr>
        <w:t xml:space="preserve">         </w:t>
      </w:r>
      <w:r>
        <w:rPr>
          <w:rFonts w:ascii="SimSun" w:hAnsi="SimSun" w:eastAsia="SimSun" w:cs="SimSun"/>
          <w:sz w:val="19"/>
          <w:szCs w:val="19"/>
          <w:spacing w:val="-2"/>
          <w:position w:val="-3"/>
        </w:rPr>
        <w:t>多</w:t>
      </w:r>
      <w:r>
        <w:rPr>
          <w:rFonts w:ascii="SimSun" w:hAnsi="SimSun" w:eastAsia="SimSun" w:cs="SimSun"/>
          <w:sz w:val="19"/>
          <w:szCs w:val="19"/>
          <w:spacing w:val="4"/>
          <w:position w:val="-3"/>
        </w:rPr>
        <w:t xml:space="preserve">            </w:t>
      </w:r>
      <w:r>
        <w:rPr>
          <w:rFonts w:ascii="SimSun" w:hAnsi="SimSun" w:eastAsia="SimSun" w:cs="SimSun"/>
          <w:sz w:val="18"/>
          <w:szCs w:val="18"/>
          <w:spacing w:val="-2"/>
          <w:position w:val="4"/>
        </w:rPr>
        <w:t>C</w:t>
      </w:r>
      <w:r>
        <w:rPr>
          <w:rFonts w:ascii="SimSun" w:hAnsi="SimSun" w:eastAsia="SimSun" w:cs="SimSun"/>
          <w:sz w:val="18"/>
          <w:szCs w:val="18"/>
          <w:spacing w:val="1"/>
          <w:position w:val="4"/>
        </w:rPr>
        <w:t xml:space="preserve">       </w:t>
      </w:r>
      <w:r>
        <w:rPr>
          <w:rFonts w:ascii="SimSun" w:hAnsi="SimSun" w:eastAsia="SimSun" w:cs="SimSun"/>
          <w:sz w:val="18"/>
          <w:szCs w:val="18"/>
          <w:spacing w:val="-2"/>
          <w:position w:val="3"/>
        </w:rPr>
        <w:t>10～15</w:t>
      </w:r>
      <w:r>
        <w:rPr>
          <w:rFonts w:ascii="SimSun" w:hAnsi="SimSun" w:eastAsia="SimSun" w:cs="SimSun"/>
          <w:sz w:val="18"/>
          <w:szCs w:val="18"/>
          <w:spacing w:val="1"/>
          <w:position w:val="3"/>
        </w:rPr>
        <w:t xml:space="preserve">          </w:t>
      </w:r>
      <w:r>
        <w:rPr>
          <w:rFonts w:ascii="SimSun" w:hAnsi="SimSun" w:eastAsia="SimSun" w:cs="SimSun"/>
          <w:sz w:val="18"/>
          <w:szCs w:val="18"/>
          <w:spacing w:val="-2"/>
          <w:position w:val="7"/>
        </w:rPr>
        <w:t>35～45</w:t>
      </w:r>
    </w:p>
    <w:p>
      <w:pPr>
        <w:ind w:left="1196"/>
        <w:spacing w:before="83" w:line="230" w:lineRule="auto"/>
        <w:rPr>
          <w:rFonts w:ascii="SimSun" w:hAnsi="SimSun" w:eastAsia="SimSun" w:cs="SimSun"/>
          <w:sz w:val="19"/>
          <w:szCs w:val="19"/>
        </w:rPr>
      </w:pPr>
      <w:r>
        <w:rPr>
          <w:rFonts w:ascii="SimSun" w:hAnsi="SimSun" w:eastAsia="SimSun" w:cs="SimSun"/>
          <w:sz w:val="19"/>
          <w:szCs w:val="19"/>
          <w:spacing w:val="-2"/>
        </w:rPr>
        <w:t>胆红素(μmol/L)</w:t>
      </w:r>
      <w:r>
        <w:rPr>
          <w:rFonts w:ascii="SimSun" w:hAnsi="SimSun" w:eastAsia="SimSun" w:cs="SimSun"/>
          <w:sz w:val="19"/>
          <w:szCs w:val="19"/>
          <w:spacing w:val="4"/>
        </w:rPr>
        <w:t xml:space="preserve">        </w:t>
      </w:r>
      <w:r>
        <w:rPr>
          <w:rFonts w:ascii="SimSun" w:hAnsi="SimSun" w:eastAsia="SimSun" w:cs="SimSun"/>
          <w:sz w:val="19"/>
          <w:szCs w:val="19"/>
          <w:spacing w:val="-2"/>
        </w:rPr>
        <w:t>&lt;34</w:t>
      </w:r>
      <w:r>
        <w:rPr>
          <w:rFonts w:ascii="SimSun" w:hAnsi="SimSun" w:eastAsia="SimSun" w:cs="SimSun"/>
          <w:sz w:val="19"/>
          <w:szCs w:val="19"/>
          <w:spacing w:val="11"/>
        </w:rPr>
        <w:t xml:space="preserve">     </w:t>
      </w:r>
      <w:r>
        <w:rPr>
          <w:rFonts w:ascii="SimSun" w:hAnsi="SimSun" w:eastAsia="SimSun" w:cs="SimSun"/>
          <w:sz w:val="19"/>
          <w:szCs w:val="19"/>
          <w:spacing w:val="-2"/>
        </w:rPr>
        <w:t>34～51</w:t>
      </w:r>
      <w:r>
        <w:rPr>
          <w:rFonts w:ascii="SimSun" w:hAnsi="SimSun" w:eastAsia="SimSun" w:cs="SimSun"/>
          <w:sz w:val="19"/>
          <w:szCs w:val="19"/>
          <w:spacing w:val="6"/>
        </w:rPr>
        <w:t xml:space="preserve">       </w:t>
      </w:r>
      <w:r>
        <w:rPr>
          <w:rFonts w:ascii="SimSun" w:hAnsi="SimSun" w:eastAsia="SimSun" w:cs="SimSun"/>
          <w:sz w:val="19"/>
          <w:szCs w:val="19"/>
          <w:spacing w:val="-2"/>
        </w:rPr>
        <w:t>&gt;51</w:t>
      </w:r>
    </w:p>
    <w:p>
      <w:pPr>
        <w:ind w:left="1196"/>
        <w:spacing w:before="73" w:line="233" w:lineRule="auto"/>
        <w:rPr>
          <w:rFonts w:ascii="SimSun" w:hAnsi="SimSun" w:eastAsia="SimSun" w:cs="SimSun"/>
          <w:sz w:val="19"/>
          <w:szCs w:val="19"/>
        </w:rPr>
      </w:pPr>
      <w:r>
        <w:rPr>
          <w:rFonts w:ascii="SimSun" w:hAnsi="SimSun" w:eastAsia="SimSun" w:cs="SimSun"/>
          <w:sz w:val="19"/>
          <w:szCs w:val="19"/>
          <w:spacing w:val="2"/>
        </w:rPr>
        <w:t>清蛋白(g/L)</w:t>
      </w:r>
      <w:r>
        <w:rPr>
          <w:rFonts w:ascii="SimSun" w:hAnsi="SimSun" w:eastAsia="SimSun" w:cs="SimSun"/>
          <w:sz w:val="19"/>
          <w:szCs w:val="19"/>
          <w:spacing w:val="1"/>
        </w:rPr>
        <w:t xml:space="preserve">           </w:t>
      </w:r>
      <w:r>
        <w:rPr>
          <w:rFonts w:ascii="SimSun" w:hAnsi="SimSun" w:eastAsia="SimSun" w:cs="SimSun"/>
          <w:sz w:val="19"/>
          <w:szCs w:val="19"/>
          <w:spacing w:val="2"/>
          <w:position w:val="-1"/>
        </w:rPr>
        <w:t>&gt;35</w:t>
      </w:r>
      <w:r>
        <w:rPr>
          <w:rFonts w:ascii="SimSun" w:hAnsi="SimSun" w:eastAsia="SimSun" w:cs="SimSun"/>
          <w:sz w:val="19"/>
          <w:szCs w:val="19"/>
          <w:spacing w:val="18"/>
          <w:position w:val="-1"/>
        </w:rPr>
        <w:t xml:space="preserve">     </w:t>
      </w:r>
      <w:r>
        <w:rPr>
          <w:rFonts w:ascii="SimSun" w:hAnsi="SimSun" w:eastAsia="SimSun" w:cs="SimSun"/>
          <w:sz w:val="19"/>
          <w:szCs w:val="19"/>
          <w:spacing w:val="2"/>
        </w:rPr>
        <w:t>28~35</w:t>
      </w:r>
      <w:r>
        <w:rPr>
          <w:rFonts w:ascii="SimSun" w:hAnsi="SimSun" w:eastAsia="SimSun" w:cs="SimSun"/>
          <w:sz w:val="19"/>
          <w:szCs w:val="19"/>
          <w:spacing w:val="7"/>
        </w:rPr>
        <w:t xml:space="preserve">        </w:t>
      </w:r>
      <w:r>
        <w:rPr>
          <w:rFonts w:ascii="SimSun" w:hAnsi="SimSun" w:eastAsia="SimSun" w:cs="SimSun"/>
          <w:sz w:val="19"/>
          <w:szCs w:val="19"/>
          <w:spacing w:val="2"/>
          <w:position w:val="1"/>
        </w:rPr>
        <w:t>&lt;28</w:t>
      </w:r>
    </w:p>
    <w:p>
      <w:pPr>
        <w:ind w:left="1196"/>
        <w:spacing w:before="61" w:line="202" w:lineRule="auto"/>
        <w:rPr>
          <w:rFonts w:ascii="SimSun" w:hAnsi="SimSun" w:eastAsia="SimSun" w:cs="SimSun"/>
          <w:sz w:val="19"/>
          <w:szCs w:val="19"/>
        </w:rPr>
      </w:pPr>
      <w:r>
        <w:rPr>
          <w:rFonts w:ascii="SimSun" w:hAnsi="SimSun" w:eastAsia="SimSun" w:cs="SimSun"/>
          <w:sz w:val="19"/>
          <w:szCs w:val="19"/>
        </w:rPr>
        <w:t>PT</w:t>
      </w:r>
      <w:r>
        <w:rPr>
          <w:rFonts w:ascii="SimSun" w:hAnsi="SimSun" w:eastAsia="SimSun" w:cs="SimSun"/>
          <w:sz w:val="19"/>
          <w:szCs w:val="19"/>
          <w:spacing w:val="6"/>
        </w:rPr>
        <w:t>(&gt;对照秒)</w:t>
      </w:r>
      <w:r>
        <w:rPr>
          <w:rFonts w:ascii="SimSun" w:hAnsi="SimSun" w:eastAsia="SimSun" w:cs="SimSun"/>
          <w:sz w:val="19"/>
          <w:szCs w:val="19"/>
          <w:spacing w:val="4"/>
        </w:rPr>
        <w:t xml:space="preserve">           </w:t>
      </w:r>
      <w:r>
        <w:rPr>
          <w:rFonts w:ascii="SimSun" w:hAnsi="SimSun" w:eastAsia="SimSun" w:cs="SimSun"/>
          <w:sz w:val="19"/>
          <w:szCs w:val="19"/>
          <w:spacing w:val="6"/>
        </w:rPr>
        <w:t>&lt;4</w:t>
      </w:r>
      <w:r>
        <w:rPr>
          <w:rFonts w:ascii="SimSun" w:hAnsi="SimSun" w:eastAsia="SimSun" w:cs="SimSun"/>
          <w:sz w:val="19"/>
          <w:szCs w:val="19"/>
          <w:spacing w:val="1"/>
        </w:rPr>
        <w:t xml:space="preserve">       </w:t>
      </w:r>
      <w:r>
        <w:rPr>
          <w:rFonts w:ascii="SimSun" w:hAnsi="SimSun" w:eastAsia="SimSun" w:cs="SimSun"/>
          <w:sz w:val="19"/>
          <w:szCs w:val="19"/>
          <w:spacing w:val="6"/>
          <w:position w:val="3"/>
        </w:rPr>
        <w:t>4～6</w:t>
      </w:r>
      <w:r>
        <w:rPr>
          <w:rFonts w:ascii="SimSun" w:hAnsi="SimSun" w:eastAsia="SimSun" w:cs="SimSun"/>
          <w:sz w:val="19"/>
          <w:szCs w:val="19"/>
          <w:position w:val="3"/>
        </w:rPr>
        <w:t xml:space="preserve">         </w:t>
      </w:r>
      <w:r>
        <w:rPr>
          <w:rFonts w:ascii="SimSun" w:hAnsi="SimSun" w:eastAsia="SimSun" w:cs="SimSun"/>
          <w:sz w:val="19"/>
          <w:szCs w:val="19"/>
          <w:spacing w:val="6"/>
        </w:rPr>
        <w:t>&gt;6</w:t>
      </w:r>
    </w:p>
    <w:p>
      <w:pPr>
        <w:spacing w:line="308" w:lineRule="auto"/>
        <w:rPr>
          <w:rFonts w:ascii="Arial"/>
          <w:sz w:val="21"/>
        </w:rPr>
      </w:pPr>
      <w:r/>
    </w:p>
    <w:p>
      <w:pPr>
        <w:ind w:left="1394"/>
        <w:spacing w:before="69" w:line="221" w:lineRule="auto"/>
        <w:rPr>
          <w:rFonts w:ascii="SimHei" w:hAnsi="SimHei" w:eastAsia="SimHei" w:cs="SimHei"/>
          <w:sz w:val="21"/>
          <w:szCs w:val="21"/>
        </w:rPr>
      </w:pPr>
      <w:r>
        <w:rPr>
          <w:rFonts w:ascii="SimHei" w:hAnsi="SimHei" w:eastAsia="SimHei" w:cs="SimHei"/>
          <w:sz w:val="21"/>
          <w:szCs w:val="21"/>
          <w:b/>
          <w:bCs/>
          <w:color w:val="0076C5"/>
          <w:spacing w:val="-3"/>
        </w:rPr>
        <w:t>【影像诊断】</w:t>
      </w:r>
    </w:p>
    <w:p>
      <w:pPr>
        <w:ind w:right="93"/>
        <w:spacing w:before="26" w:line="214" w:lineRule="auto"/>
        <w:jc w:val="right"/>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超</w:t>
      </w:r>
      <w:r>
        <w:rPr>
          <w:rFonts w:ascii="SimSun" w:hAnsi="SimSun" w:eastAsia="SimSun" w:cs="SimSun"/>
          <w:sz w:val="21"/>
          <w:szCs w:val="21"/>
          <w:spacing w:val="-42"/>
        </w:rPr>
        <w:t xml:space="preserve"> </w:t>
      </w:r>
      <w:r>
        <w:rPr>
          <w:rFonts w:ascii="SimSun" w:hAnsi="SimSun" w:eastAsia="SimSun" w:cs="SimSun"/>
          <w:sz w:val="21"/>
          <w:szCs w:val="21"/>
          <w:spacing w:val="-3"/>
        </w:rPr>
        <w:t>声</w:t>
      </w:r>
      <w:r>
        <w:rPr>
          <w:rFonts w:ascii="SimSun" w:hAnsi="SimSun" w:eastAsia="SimSun" w:cs="SimSun"/>
          <w:sz w:val="21"/>
          <w:szCs w:val="21"/>
          <w:spacing w:val="-58"/>
        </w:rPr>
        <w:t xml:space="preserve"> </w:t>
      </w:r>
      <w:r>
        <w:rPr>
          <w:rFonts w:ascii="SimSun" w:hAnsi="SimSun" w:eastAsia="SimSun" w:cs="SimSun"/>
          <w:sz w:val="21"/>
          <w:szCs w:val="21"/>
          <w:spacing w:val="-3"/>
        </w:rPr>
        <w:t>(ultrasonography,US)</w:t>
      </w:r>
      <w:r>
        <w:rPr>
          <w:rFonts w:ascii="SimSun" w:hAnsi="SimSun" w:eastAsia="SimSun" w:cs="SimSun"/>
          <w:sz w:val="21"/>
          <w:szCs w:val="21"/>
          <w:spacing w:val="16"/>
        </w:rPr>
        <w:t xml:space="preserve">     </w:t>
      </w:r>
      <w:r>
        <w:rPr>
          <w:rFonts w:ascii="SimSun" w:hAnsi="SimSun" w:eastAsia="SimSun" w:cs="SimSun"/>
          <w:sz w:val="21"/>
          <w:szCs w:val="21"/>
          <w:spacing w:val="-3"/>
        </w:rPr>
        <w:t>US</w:t>
      </w:r>
      <w:r>
        <w:rPr>
          <w:rFonts w:ascii="SimSun" w:hAnsi="SimSun" w:eastAsia="SimSun" w:cs="SimSun"/>
          <w:sz w:val="21"/>
          <w:szCs w:val="21"/>
          <w:spacing w:val="-12"/>
        </w:rPr>
        <w:t xml:space="preserve"> </w:t>
      </w:r>
      <w:r>
        <w:rPr>
          <w:rFonts w:ascii="SimSun" w:hAnsi="SimSun" w:eastAsia="SimSun" w:cs="SimSun"/>
          <w:sz w:val="21"/>
          <w:szCs w:val="21"/>
          <w:spacing w:val="-3"/>
        </w:rPr>
        <w:t>可探查消化系统实质性脏器、胆道及腹腔内的病变，</w:t>
      </w:r>
      <w:r>
        <w:rPr>
          <w:rFonts w:ascii="SimSun" w:hAnsi="SimSun" w:eastAsia="SimSun" w:cs="SimSun"/>
          <w:sz w:val="21"/>
          <w:szCs w:val="21"/>
          <w:spacing w:val="-4"/>
        </w:rPr>
        <w:t>其</w:t>
      </w:r>
    </w:p>
    <w:p>
      <w:pPr>
        <w:ind w:left="1067" w:right="91"/>
        <w:spacing w:before="104" w:line="259" w:lineRule="auto"/>
        <w:rPr>
          <w:rFonts w:ascii="SimSun" w:hAnsi="SimSun" w:eastAsia="SimSun" w:cs="SimSun"/>
          <w:sz w:val="21"/>
          <w:szCs w:val="21"/>
        </w:rPr>
      </w:pPr>
      <w:r>
        <w:rPr>
          <w:rFonts w:ascii="SimSun" w:hAnsi="SimSun" w:eastAsia="SimSun" w:cs="SimSun"/>
          <w:sz w:val="21"/>
          <w:szCs w:val="21"/>
          <w:spacing w:val="-9"/>
        </w:rPr>
        <w:t>无创、无射线、经济、方便、快速、可检测血流动力学参数等优点使其在临床上广泛使用。但US</w:t>
      </w:r>
      <w:r>
        <w:rPr>
          <w:rFonts w:ascii="SimSun" w:hAnsi="SimSun" w:eastAsia="SimSun" w:cs="SimSun"/>
          <w:sz w:val="21"/>
          <w:szCs w:val="21"/>
          <w:spacing w:val="1"/>
        </w:rPr>
        <w:t xml:space="preserve"> </w:t>
      </w:r>
      <w:r>
        <w:rPr>
          <w:rFonts w:ascii="SimSun" w:hAnsi="SimSun" w:eastAsia="SimSun" w:cs="SimSun"/>
          <w:sz w:val="21"/>
          <w:szCs w:val="21"/>
          <w:spacing w:val="-9"/>
        </w:rPr>
        <w:t>对被气</w:t>
      </w:r>
      <w:r>
        <w:rPr>
          <w:rFonts w:ascii="SimSun" w:hAnsi="SimSun" w:eastAsia="SimSun" w:cs="SimSun"/>
          <w:sz w:val="21"/>
          <w:szCs w:val="21"/>
        </w:rPr>
        <w:t xml:space="preserve"> </w:t>
      </w:r>
      <w:r>
        <w:rPr>
          <w:rFonts w:ascii="SimSun" w:hAnsi="SimSun" w:eastAsia="SimSun" w:cs="SimSun"/>
          <w:sz w:val="21"/>
          <w:szCs w:val="21"/>
          <w:spacing w:val="-2"/>
        </w:rPr>
        <w:t>体或骨骼遮盖的组织或器官探查受限，受操作者的技</w:t>
      </w:r>
      <w:r>
        <w:rPr>
          <w:rFonts w:ascii="SimSun" w:hAnsi="SimSun" w:eastAsia="SimSun" w:cs="SimSun"/>
          <w:sz w:val="21"/>
          <w:szCs w:val="21"/>
          <w:spacing w:val="-3"/>
        </w:rPr>
        <w:t>能或经验影响较大。</w:t>
      </w:r>
    </w:p>
    <w:p>
      <w:pPr>
        <w:spacing w:before="83" w:line="214" w:lineRule="auto"/>
        <w:jc w:val="right"/>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33"/>
        </w:rPr>
        <w:t xml:space="preserve"> </w:t>
      </w:r>
      <w:r>
        <w:rPr>
          <w:rFonts w:ascii="SimSun" w:hAnsi="SimSun" w:eastAsia="SimSun" w:cs="SimSun"/>
          <w:sz w:val="21"/>
          <w:szCs w:val="21"/>
          <w:spacing w:val="1"/>
        </w:rPr>
        <w:t>计算机断层扫描</w:t>
      </w:r>
      <w:r>
        <w:rPr>
          <w:rFonts w:ascii="SimSun" w:hAnsi="SimSun" w:eastAsia="SimSun" w:cs="SimSun"/>
          <w:sz w:val="21"/>
          <w:szCs w:val="21"/>
          <w:spacing w:val="-46"/>
        </w:rPr>
        <w:t xml:space="preserve"> </w:t>
      </w:r>
      <w:r>
        <w:rPr>
          <w:rFonts w:ascii="SimSun" w:hAnsi="SimSun" w:eastAsia="SimSun" w:cs="SimSun"/>
          <w:sz w:val="21"/>
          <w:szCs w:val="21"/>
          <w:spacing w:val="1"/>
        </w:rPr>
        <w:t>(</w:t>
      </w:r>
      <w:r>
        <w:rPr>
          <w:rFonts w:ascii="SimSun" w:hAnsi="SimSun" w:eastAsia="SimSun" w:cs="SimSun"/>
          <w:sz w:val="21"/>
          <w:szCs w:val="21"/>
        </w:rPr>
        <w:t>computed</w:t>
      </w:r>
      <w:r>
        <w:rPr>
          <w:rFonts w:ascii="SimSun" w:hAnsi="SimSun" w:eastAsia="SimSun" w:cs="SimSun"/>
          <w:sz w:val="21"/>
          <w:szCs w:val="21"/>
          <w:spacing w:val="6"/>
        </w:rPr>
        <w:t xml:space="preserve">      </w:t>
      </w:r>
      <w:r>
        <w:rPr>
          <w:rFonts w:ascii="SimSun" w:hAnsi="SimSun" w:eastAsia="SimSun" w:cs="SimSun"/>
          <w:sz w:val="21"/>
          <w:szCs w:val="21"/>
        </w:rPr>
        <w:t>tomography</w:t>
      </w:r>
      <w:r>
        <w:rPr>
          <w:rFonts w:ascii="SimSun" w:hAnsi="SimSun" w:eastAsia="SimSun" w:cs="SimSun"/>
          <w:sz w:val="21"/>
          <w:szCs w:val="21"/>
          <w:spacing w:val="1"/>
        </w:rPr>
        <w:t>,</w:t>
      </w:r>
      <w:r>
        <w:rPr>
          <w:rFonts w:ascii="SimSun" w:hAnsi="SimSun" w:eastAsia="SimSun" w:cs="SimSun"/>
          <w:sz w:val="21"/>
          <w:szCs w:val="21"/>
        </w:rPr>
        <w:t>CT</w:t>
      </w:r>
      <w:r>
        <w:rPr>
          <w:rFonts w:ascii="SimSun" w:hAnsi="SimSun" w:eastAsia="SimSun" w:cs="SimSun"/>
          <w:sz w:val="21"/>
          <w:szCs w:val="21"/>
          <w:spacing w:val="1"/>
        </w:rPr>
        <w:t>)</w:t>
      </w:r>
      <w:r>
        <w:rPr>
          <w:rFonts w:ascii="SimSun" w:hAnsi="SimSun" w:eastAsia="SimSun" w:cs="SimSun"/>
          <w:sz w:val="21"/>
          <w:szCs w:val="21"/>
          <w:spacing w:val="8"/>
        </w:rPr>
        <w:t xml:space="preserve">  </w:t>
      </w:r>
      <w:r>
        <w:rPr>
          <w:rFonts w:ascii="SimSun" w:hAnsi="SimSun" w:eastAsia="SimSun" w:cs="SimSun"/>
          <w:sz w:val="21"/>
          <w:szCs w:val="21"/>
        </w:rPr>
        <w:t>CT</w:t>
      </w:r>
      <w:r>
        <w:rPr>
          <w:rFonts w:ascii="SimSun" w:hAnsi="SimSun" w:eastAsia="SimSun" w:cs="SimSun"/>
          <w:sz w:val="21"/>
          <w:szCs w:val="21"/>
          <w:spacing w:val="-17"/>
        </w:rPr>
        <w:t xml:space="preserve"> </w:t>
      </w:r>
      <w:r>
        <w:rPr>
          <w:rFonts w:ascii="SimSun" w:hAnsi="SimSun" w:eastAsia="SimSun" w:cs="SimSun"/>
          <w:sz w:val="21"/>
          <w:szCs w:val="21"/>
          <w:spacing w:val="1"/>
        </w:rPr>
        <w:t>增强扫描对于消化系统脏器小病灶、</w:t>
      </w:r>
    </w:p>
    <w:p>
      <w:pPr>
        <w:ind w:left="1067" w:right="88"/>
        <w:spacing w:before="105" w:line="272" w:lineRule="auto"/>
        <w:jc w:val="both"/>
        <w:rPr>
          <w:rFonts w:ascii="SimSun" w:hAnsi="SimSun" w:eastAsia="SimSun" w:cs="SimSun"/>
          <w:sz w:val="21"/>
          <w:szCs w:val="21"/>
        </w:rPr>
      </w:pPr>
      <w:r>
        <w:rPr>
          <w:rFonts w:ascii="SimSun" w:hAnsi="SimSun" w:eastAsia="SimSun" w:cs="SimSun"/>
          <w:sz w:val="21"/>
          <w:szCs w:val="21"/>
          <w:spacing w:val="-2"/>
        </w:rPr>
        <w:t>等密度病灶、需定位定性的病变以及血管性病变的诊断是必不可少的一种重要检查方法</w:t>
      </w:r>
      <w:r>
        <w:rPr>
          <w:rFonts w:ascii="SimSun" w:hAnsi="SimSun" w:eastAsia="SimSun" w:cs="SimSun"/>
          <w:sz w:val="21"/>
          <w:szCs w:val="21"/>
          <w:spacing w:val="-3"/>
        </w:rPr>
        <w:t>，不断提高的</w:t>
      </w:r>
      <w:r>
        <w:rPr>
          <w:rFonts w:ascii="SimSun" w:hAnsi="SimSun" w:eastAsia="SimSun" w:cs="SimSun"/>
          <w:sz w:val="21"/>
          <w:szCs w:val="21"/>
        </w:rPr>
        <w:t xml:space="preserve"> </w:t>
      </w:r>
      <w:r>
        <w:rPr>
          <w:rFonts w:ascii="SimSun" w:hAnsi="SimSun" w:eastAsia="SimSun" w:cs="SimSun"/>
          <w:sz w:val="21"/>
          <w:szCs w:val="21"/>
          <w:spacing w:val="-4"/>
        </w:rPr>
        <w:t>CT</w:t>
      </w:r>
      <w:r>
        <w:rPr>
          <w:rFonts w:ascii="SimSun" w:hAnsi="SimSun" w:eastAsia="SimSun" w:cs="SimSun"/>
          <w:sz w:val="21"/>
          <w:szCs w:val="21"/>
          <w:spacing w:val="-19"/>
        </w:rPr>
        <w:t xml:space="preserve"> </w:t>
      </w:r>
      <w:r>
        <w:rPr>
          <w:rFonts w:ascii="SimSun" w:hAnsi="SimSun" w:eastAsia="SimSun" w:cs="SimSun"/>
          <w:sz w:val="21"/>
          <w:szCs w:val="21"/>
          <w:spacing w:val="-4"/>
        </w:rPr>
        <w:t>扫描速度、分辨率及更强大的后处理软件、高效的阅片方式以及费用的逐步降低，使其在腹</w:t>
      </w:r>
      <w:r>
        <w:rPr>
          <w:rFonts w:ascii="SimSun" w:hAnsi="SimSun" w:eastAsia="SimSun" w:cs="SimSun"/>
          <w:sz w:val="21"/>
          <w:szCs w:val="21"/>
          <w:spacing w:val="-5"/>
        </w:rPr>
        <w:t>部疾病</w:t>
      </w:r>
      <w:r>
        <w:rPr>
          <w:rFonts w:ascii="SimSun" w:hAnsi="SimSun" w:eastAsia="SimSun" w:cs="SimSun"/>
          <w:sz w:val="21"/>
          <w:szCs w:val="21"/>
        </w:rPr>
        <w:t xml:space="preserve"> </w:t>
      </w:r>
      <w:r>
        <w:rPr>
          <w:rFonts w:ascii="SimSun" w:hAnsi="SimSun" w:eastAsia="SimSun" w:cs="SimSun"/>
          <w:sz w:val="21"/>
          <w:szCs w:val="21"/>
          <w:spacing w:val="-2"/>
        </w:rPr>
        <w:t>的诊断中具有重要作用。但该检查方法在肝、肾功能不全时应慎用或禁用。</w:t>
      </w:r>
    </w:p>
    <w:p>
      <w:pPr>
        <w:ind w:left="1067" w:right="51" w:firstLine="429"/>
        <w:spacing w:before="65" w:line="288"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6"/>
        </w:rPr>
        <w:t>磁共振成像</w:t>
      </w:r>
      <w:r>
        <w:rPr>
          <w:rFonts w:ascii="SimSun" w:hAnsi="SimSun" w:eastAsia="SimSun" w:cs="SimSun"/>
          <w:sz w:val="21"/>
          <w:szCs w:val="21"/>
          <w:spacing w:val="-52"/>
        </w:rPr>
        <w:t xml:space="preserve"> </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rPr>
        <w:t>magnetic</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rPr>
        <w:t>resonance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rPr>
        <w:t>imaging</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rPr>
        <w:t>MRI</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适用于微小病变的观察以及病变定</w:t>
      </w:r>
      <w:r>
        <w:rPr>
          <w:rFonts w:ascii="SimSun" w:hAnsi="SimSun" w:eastAsia="SimSun" w:cs="SimSun"/>
          <w:sz w:val="21"/>
          <w:szCs w:val="21"/>
          <w:spacing w:val="1"/>
        </w:rPr>
        <w:t xml:space="preserve"> </w:t>
      </w:r>
      <w:r>
        <w:rPr>
          <w:rFonts w:ascii="SimSun" w:hAnsi="SimSun" w:eastAsia="SimSun" w:cs="SimSun"/>
          <w:sz w:val="21"/>
          <w:szCs w:val="21"/>
          <w:spacing w:val="-2"/>
        </w:rPr>
        <w:t>性诊断，特别是对鉴别肝内肝门部病变组织学来源和诊断胆道、胰腺</w:t>
      </w:r>
      <w:r>
        <w:rPr>
          <w:rFonts w:ascii="SimSun" w:hAnsi="SimSun" w:eastAsia="SimSun" w:cs="SimSun"/>
          <w:sz w:val="21"/>
          <w:szCs w:val="21"/>
          <w:spacing w:val="-3"/>
        </w:rPr>
        <w:t>病变具有很大价值。磁共振胆胰</w:t>
      </w:r>
      <w:r>
        <w:rPr>
          <w:rFonts w:ascii="SimSun" w:hAnsi="SimSun" w:eastAsia="SimSun" w:cs="SimSun"/>
          <w:sz w:val="21"/>
          <w:szCs w:val="21"/>
        </w:rPr>
        <w:t xml:space="preserve"> </w:t>
      </w:r>
      <w:r>
        <w:rPr>
          <w:rFonts w:ascii="SimSun" w:hAnsi="SimSun" w:eastAsia="SimSun" w:cs="SimSun"/>
          <w:sz w:val="21"/>
          <w:szCs w:val="21"/>
          <w:spacing w:val="-5"/>
        </w:rPr>
        <w:t>管成像(</w:t>
      </w:r>
      <w:r>
        <w:rPr>
          <w:rFonts w:ascii="SimSun" w:hAnsi="SimSun" w:eastAsia="SimSun" w:cs="SimSun"/>
          <w:sz w:val="21"/>
          <w:szCs w:val="21"/>
          <w:spacing w:val="-4"/>
        </w:rPr>
        <w:t>magnetic</w:t>
      </w:r>
      <w:r>
        <w:rPr>
          <w:rFonts w:ascii="SimSun" w:hAnsi="SimSun" w:eastAsia="SimSun" w:cs="SimSun"/>
          <w:sz w:val="21"/>
          <w:szCs w:val="21"/>
          <w:spacing w:val="-4"/>
        </w:rPr>
        <w:t xml:space="preserve"> </w:t>
      </w:r>
      <w:r>
        <w:rPr>
          <w:rFonts w:ascii="SimSun" w:hAnsi="SimSun" w:eastAsia="SimSun" w:cs="SimSun"/>
          <w:sz w:val="21"/>
          <w:szCs w:val="21"/>
          <w:spacing w:val="-4"/>
        </w:rPr>
        <w:t>resonance</w:t>
      </w:r>
      <w:r>
        <w:rPr>
          <w:rFonts w:ascii="SimSun" w:hAnsi="SimSun" w:eastAsia="SimSun" w:cs="SimSun"/>
          <w:sz w:val="21"/>
          <w:szCs w:val="21"/>
          <w:spacing w:val="1"/>
        </w:rPr>
        <w:t xml:space="preserve"> </w:t>
      </w:r>
      <w:r>
        <w:rPr>
          <w:rFonts w:ascii="SimSun" w:hAnsi="SimSun" w:eastAsia="SimSun" w:cs="SimSun"/>
          <w:sz w:val="21"/>
          <w:szCs w:val="21"/>
          <w:spacing w:val="-4"/>
        </w:rPr>
        <w:t>cholangiopancr</w:t>
      </w:r>
      <w:r>
        <w:rPr>
          <w:rFonts w:ascii="SimSun" w:hAnsi="SimSun" w:eastAsia="SimSun" w:cs="SimSun"/>
          <w:sz w:val="21"/>
          <w:szCs w:val="21"/>
          <w:spacing w:val="-5"/>
        </w:rPr>
        <w:t>eatography,MRCP)是一种利用水成像原理的无创性检查技</w:t>
      </w:r>
      <w:r>
        <w:rPr>
          <w:rFonts w:ascii="SimSun" w:hAnsi="SimSun" w:eastAsia="SimSun" w:cs="SimSun"/>
          <w:sz w:val="21"/>
          <w:szCs w:val="21"/>
        </w:rPr>
        <w:t xml:space="preserve"> </w:t>
      </w:r>
      <w:r>
        <w:rPr>
          <w:rFonts w:ascii="SimSun" w:hAnsi="SimSun" w:eastAsia="SimSun" w:cs="SimSun"/>
          <w:sz w:val="21"/>
          <w:szCs w:val="21"/>
          <w:spacing w:val="-2"/>
        </w:rPr>
        <w:t>术，在不需注射对比剂的情况下可清楚显示含有液体的胆管和胰管管腔全</w:t>
      </w:r>
      <w:r>
        <w:rPr>
          <w:rFonts w:ascii="SimSun" w:hAnsi="SimSun" w:eastAsia="SimSun" w:cs="SimSun"/>
          <w:sz w:val="21"/>
          <w:szCs w:val="21"/>
          <w:spacing w:val="-3"/>
        </w:rPr>
        <w:t>貌，是胆胰疾病的重要检查</w:t>
      </w:r>
      <w:r>
        <w:rPr>
          <w:rFonts w:ascii="SimSun" w:hAnsi="SimSun" w:eastAsia="SimSun" w:cs="SimSun"/>
          <w:sz w:val="21"/>
          <w:szCs w:val="21"/>
        </w:rPr>
        <w:t xml:space="preserve"> </w:t>
      </w:r>
      <w:r>
        <w:rPr>
          <w:rFonts w:ascii="SimSun" w:hAnsi="SimSun" w:eastAsia="SimSun" w:cs="SimSun"/>
          <w:sz w:val="21"/>
          <w:szCs w:val="21"/>
          <w:spacing w:val="1"/>
        </w:rPr>
        <w:t>方法。</w:t>
      </w:r>
    </w:p>
    <w:p>
      <w:pPr>
        <w:ind w:right="459"/>
        <w:spacing w:before="78" w:line="219" w:lineRule="auto"/>
        <w:jc w:val="right"/>
        <w:rPr>
          <w:rFonts w:ascii="SimSun" w:hAnsi="SimSun" w:eastAsia="SimSun" w:cs="SimSun"/>
          <w:sz w:val="21"/>
          <w:szCs w:val="21"/>
        </w:rPr>
      </w:pPr>
      <w:r>
        <w:rPr>
          <w:rFonts w:ascii="SimSun" w:hAnsi="SimSun" w:eastAsia="SimSun" w:cs="SimSun"/>
          <w:sz w:val="21"/>
          <w:szCs w:val="21"/>
          <w:spacing w:val="9"/>
        </w:rPr>
        <w:t>(唐承薇)</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firstLine="6"/>
        <w:spacing w:before="1" w:line="710" w:lineRule="exact"/>
        <w:textAlignment w:val="center"/>
        <w:rPr/>
      </w:pPr>
      <w:r>
        <w:drawing>
          <wp:inline distT="0" distB="0" distL="0" distR="0">
            <wp:extent cx="571498" cy="450833"/>
            <wp:effectExtent l="0" t="0" r="0" b="0"/>
            <wp:docPr id="71" name="IM 71"/>
            <wp:cNvGraphicFramePr/>
            <a:graphic>
              <a:graphicData uri="http://schemas.openxmlformats.org/drawingml/2006/picture">
                <pic:pic>
                  <pic:nvPicPr>
                    <pic:cNvPr id="71" name="IM 71"/>
                    <pic:cNvPicPr/>
                  </pic:nvPicPr>
                  <pic:blipFill>
                    <a:blip r:embed="rId93"/>
                    <a:stretch>
                      <a:fillRect/>
                    </a:stretch>
                  </pic:blipFill>
                  <pic:spPr>
                    <a:xfrm rot="0">
                      <a:off x="0" y="0"/>
                      <a:ext cx="571498" cy="450833"/>
                    </a:xfrm>
                    <a:prstGeom prst="rect">
                      <a:avLst/>
                    </a:prstGeom>
                  </pic:spPr>
                </pic:pic>
              </a:graphicData>
            </a:graphic>
          </wp:inline>
        </w:drawing>
      </w:r>
    </w:p>
    <w:p>
      <w:pPr>
        <w:sectPr>
          <w:pgSz w:w="11900" w:h="16840"/>
          <w:pgMar w:top="834" w:right="904" w:bottom="400" w:left="692" w:header="0" w:footer="0" w:gutter="0"/>
        </w:sectPr>
        <w:rPr/>
      </w:pPr>
    </w:p>
    <w:p>
      <w:pPr>
        <w:spacing w:before="28" w:line="1320" w:lineRule="exact"/>
        <w:textAlignment w:val="center"/>
        <w:rPr/>
      </w:pPr>
      <w:r>
        <w:pict>
          <v:group id="_x0000_s51" style="mso-position-vertical-relative:line;mso-position-horizontal-relative:char;width:522pt;height:66pt;" filled="false" stroked="false" coordsize="10440,1320" coordorigin="0,0">
            <v:shape id="_x0000_s52" style="position:absolute;left:0;top:0;width:10440;height:1320;" filled="false" stroked="false" type="#_x0000_t75">
              <v:imagedata o:title="" r:id="rId95"/>
            </v:shape>
            <v:shape id="_x0000_s53" style="position:absolute;left:-20;top:-20;width:10480;height:1458;" filled="false" stroked="false" type="#_x0000_t202">
              <v:fill on="false"/>
              <v:stroke on="false"/>
              <v:path/>
              <v:imagedata o:title=""/>
              <o:lock v:ext="edit" aspectratio="false"/>
              <v:textbox inset="0mm,0mm,0mm,0mm">
                <w:txbxContent>
                  <w:p>
                    <w:pPr>
                      <w:spacing w:line="312" w:lineRule="auto"/>
                      <w:rPr>
                        <w:rFonts w:ascii="Arial"/>
                        <w:sz w:val="21"/>
                      </w:rPr>
                    </w:pPr>
                    <w:r/>
                  </w:p>
                  <w:p>
                    <w:pPr>
                      <w:ind w:left="2057"/>
                      <w:spacing w:before="175" w:line="221" w:lineRule="auto"/>
                      <w:rPr>
                        <w:rFonts w:ascii="SimHei" w:hAnsi="SimHei" w:eastAsia="SimHei" w:cs="SimHei"/>
                        <w:sz w:val="54"/>
                        <w:szCs w:val="54"/>
                      </w:rPr>
                    </w:pPr>
                    <w:r>
                      <w:rPr>
                        <w:rFonts w:ascii="SimHei" w:hAnsi="SimHei" w:eastAsia="SimHei" w:cs="SimHei"/>
                        <w:sz w:val="54"/>
                        <w:szCs w:val="54"/>
                        <w:b/>
                        <w:bCs/>
                        <w:color w:val="FFFFFF"/>
                        <w:spacing w:val="35"/>
                      </w:rPr>
                      <w:t>第二章胃食管反流病</w:t>
                    </w:r>
                  </w:p>
                </w:txbxContent>
              </v:textbox>
            </v:shape>
          </v:group>
        </w:pic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ind w:left="9" w:right="1184" w:firstLine="410"/>
        <w:spacing w:before="68" w:line="287" w:lineRule="auto"/>
        <w:jc w:val="both"/>
        <w:rPr>
          <w:rFonts w:ascii="SimSun" w:hAnsi="SimSun" w:eastAsia="SimSun" w:cs="SimSun"/>
          <w:sz w:val="21"/>
          <w:szCs w:val="21"/>
        </w:rPr>
      </w:pPr>
      <w:r>
        <w:rPr>
          <w:rFonts w:ascii="SimSun" w:hAnsi="SimSun" w:eastAsia="SimSun" w:cs="SimSun"/>
          <w:sz w:val="21"/>
          <w:szCs w:val="21"/>
          <w:spacing w:val="-5"/>
        </w:rPr>
        <w:t>胃食管反流病(gastroesophageal</w:t>
      </w:r>
      <w:r>
        <w:rPr>
          <w:rFonts w:ascii="SimSun" w:hAnsi="SimSun" w:eastAsia="SimSun" w:cs="SimSun"/>
          <w:sz w:val="21"/>
          <w:szCs w:val="21"/>
          <w:spacing w:val="-7"/>
        </w:rPr>
        <w:t xml:space="preserve"> </w:t>
      </w:r>
      <w:r>
        <w:rPr>
          <w:rFonts w:ascii="SimSun" w:hAnsi="SimSun" w:eastAsia="SimSun" w:cs="SimSun"/>
          <w:sz w:val="21"/>
          <w:szCs w:val="21"/>
          <w:spacing w:val="-5"/>
        </w:rPr>
        <w:t>reflux</w:t>
      </w:r>
      <w:r>
        <w:rPr>
          <w:rFonts w:ascii="SimSun" w:hAnsi="SimSun" w:eastAsia="SimSun" w:cs="SimSun"/>
          <w:sz w:val="21"/>
          <w:szCs w:val="21"/>
          <w:spacing w:val="-1"/>
        </w:rPr>
        <w:t xml:space="preserve"> </w:t>
      </w:r>
      <w:r>
        <w:rPr>
          <w:rFonts w:ascii="SimSun" w:hAnsi="SimSun" w:eastAsia="SimSun" w:cs="SimSun"/>
          <w:sz w:val="21"/>
          <w:szCs w:val="21"/>
          <w:spacing w:val="-5"/>
        </w:rPr>
        <w:t>disease,GERD)是一种由胃十二指肠内容</w:t>
      </w:r>
      <w:r>
        <w:rPr>
          <w:rFonts w:ascii="SimSun" w:hAnsi="SimSun" w:eastAsia="SimSun" w:cs="SimSun"/>
          <w:sz w:val="21"/>
          <w:szCs w:val="21"/>
          <w:spacing w:val="-6"/>
        </w:rPr>
        <w:t>物反流入食管引</w:t>
      </w:r>
      <w:r>
        <w:rPr>
          <w:rFonts w:ascii="SimSun" w:hAnsi="SimSun" w:eastAsia="SimSun" w:cs="SimSun"/>
          <w:sz w:val="21"/>
          <w:szCs w:val="21"/>
        </w:rPr>
        <w:t xml:space="preserve">  </w:t>
      </w:r>
      <w:r>
        <w:rPr>
          <w:rFonts w:ascii="SimSun" w:hAnsi="SimSun" w:eastAsia="SimSun" w:cs="SimSun"/>
          <w:sz w:val="21"/>
          <w:szCs w:val="21"/>
          <w:spacing w:val="8"/>
        </w:rPr>
        <w:t>起不适症状和(或)并发症的疾病。反流和烧心是最常见的症状。根据是否导致食管黏膜糜烂、溃</w:t>
      </w:r>
      <w:r>
        <w:rPr>
          <w:rFonts w:ascii="SimSun" w:hAnsi="SimSun" w:eastAsia="SimSun" w:cs="SimSun"/>
          <w:sz w:val="21"/>
          <w:szCs w:val="21"/>
          <w:spacing w:val="4"/>
        </w:rPr>
        <w:t xml:space="preserve"> </w:t>
      </w:r>
      <w:r>
        <w:rPr>
          <w:rFonts w:ascii="SimSun" w:hAnsi="SimSun" w:eastAsia="SimSun" w:cs="SimSun"/>
          <w:sz w:val="21"/>
          <w:szCs w:val="21"/>
          <w:spacing w:val="-8"/>
        </w:rPr>
        <w:t>疡，分为反流性食管炎(</w:t>
      </w:r>
      <w:r>
        <w:rPr>
          <w:rFonts w:ascii="SimSun" w:hAnsi="SimSun" w:eastAsia="SimSun" w:cs="SimSun"/>
          <w:sz w:val="21"/>
          <w:szCs w:val="21"/>
          <w:spacing w:val="-7"/>
        </w:rPr>
        <w:t>reflux</w:t>
      </w:r>
      <w:r>
        <w:rPr>
          <w:rFonts w:ascii="SimSun" w:hAnsi="SimSun" w:eastAsia="SimSun" w:cs="SimSun"/>
          <w:sz w:val="21"/>
          <w:szCs w:val="21"/>
          <w:spacing w:val="1"/>
        </w:rPr>
        <w:t xml:space="preserve"> </w:t>
      </w:r>
      <w:r>
        <w:rPr>
          <w:rFonts w:ascii="SimSun" w:hAnsi="SimSun" w:eastAsia="SimSun" w:cs="SimSun"/>
          <w:sz w:val="21"/>
          <w:szCs w:val="21"/>
          <w:spacing w:val="-7"/>
        </w:rPr>
        <w:t>esophagitis</w:t>
      </w:r>
      <w:r>
        <w:rPr>
          <w:rFonts w:ascii="SimSun" w:hAnsi="SimSun" w:eastAsia="SimSun" w:cs="SimSun"/>
          <w:sz w:val="21"/>
          <w:szCs w:val="21"/>
          <w:spacing w:val="-8"/>
        </w:rPr>
        <w:t>,</w:t>
      </w:r>
      <w:r>
        <w:rPr>
          <w:rFonts w:ascii="SimSun" w:hAnsi="SimSun" w:eastAsia="SimSun" w:cs="SimSun"/>
          <w:sz w:val="21"/>
          <w:szCs w:val="21"/>
          <w:spacing w:val="-7"/>
        </w:rPr>
        <w:t>RE</w:t>
      </w:r>
      <w:r>
        <w:rPr>
          <w:rFonts w:ascii="SimSun" w:hAnsi="SimSun" w:eastAsia="SimSun" w:cs="SimSun"/>
          <w:sz w:val="21"/>
          <w:szCs w:val="21"/>
          <w:spacing w:val="-8"/>
        </w:rPr>
        <w:t>)和非糜烂性反流病(</w:t>
      </w:r>
      <w:r>
        <w:rPr>
          <w:rFonts w:ascii="SimSun" w:hAnsi="SimSun" w:eastAsia="SimSun" w:cs="SimSun"/>
          <w:sz w:val="21"/>
          <w:szCs w:val="21"/>
          <w:spacing w:val="-7"/>
        </w:rPr>
        <w:t>nonerosive</w:t>
      </w:r>
      <w:r>
        <w:rPr>
          <w:rFonts w:ascii="SimSun" w:hAnsi="SimSun" w:eastAsia="SimSun" w:cs="SimSun"/>
          <w:sz w:val="21"/>
          <w:szCs w:val="21"/>
          <w:spacing w:val="-3"/>
        </w:rPr>
        <w:t xml:space="preserve"> </w:t>
      </w:r>
      <w:r>
        <w:rPr>
          <w:rFonts w:ascii="SimSun" w:hAnsi="SimSun" w:eastAsia="SimSun" w:cs="SimSun"/>
          <w:sz w:val="21"/>
          <w:szCs w:val="21"/>
          <w:spacing w:val="-7"/>
        </w:rPr>
        <w:t>reflux</w:t>
      </w:r>
      <w:r>
        <w:rPr>
          <w:rFonts w:ascii="SimSun" w:hAnsi="SimSun" w:eastAsia="SimSun" w:cs="SimSun"/>
          <w:sz w:val="21"/>
          <w:szCs w:val="21"/>
          <w:spacing w:val="3"/>
        </w:rPr>
        <w:t xml:space="preserve"> </w:t>
      </w:r>
      <w:r>
        <w:rPr>
          <w:rFonts w:ascii="SimSun" w:hAnsi="SimSun" w:eastAsia="SimSun" w:cs="SimSun"/>
          <w:sz w:val="21"/>
          <w:szCs w:val="21"/>
          <w:spacing w:val="-7"/>
        </w:rPr>
        <w:t>disease</w:t>
      </w:r>
      <w:r>
        <w:rPr>
          <w:rFonts w:ascii="SimSun" w:hAnsi="SimSun" w:eastAsia="SimSun" w:cs="SimSun"/>
          <w:sz w:val="21"/>
          <w:szCs w:val="21"/>
          <w:spacing w:val="-8"/>
        </w:rPr>
        <w:t>,</w:t>
      </w:r>
      <w:r>
        <w:rPr>
          <w:rFonts w:ascii="SimSun" w:hAnsi="SimSun" w:eastAsia="SimSun" w:cs="SimSun"/>
          <w:sz w:val="21"/>
          <w:szCs w:val="21"/>
          <w:spacing w:val="-7"/>
        </w:rPr>
        <w:t>NERD</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5"/>
        </w:rPr>
        <w:t>GERD</w:t>
      </w:r>
      <w:r>
        <w:rPr>
          <w:rFonts w:ascii="SimSun" w:hAnsi="SimSun" w:eastAsia="SimSun" w:cs="SimSun"/>
          <w:sz w:val="21"/>
          <w:szCs w:val="21"/>
          <w:spacing w:val="64"/>
        </w:rPr>
        <w:t xml:space="preserve"> </w:t>
      </w:r>
      <w:r>
        <w:rPr>
          <w:rFonts w:ascii="SimSun" w:hAnsi="SimSun" w:eastAsia="SimSun" w:cs="SimSun"/>
          <w:sz w:val="21"/>
          <w:szCs w:val="21"/>
          <w:spacing w:val="-5"/>
        </w:rPr>
        <w:t>也可引起咽喉、气道等食管邻近组织的损害，出现食管外症状。</w:t>
      </w:r>
    </w:p>
    <w:p>
      <w:pPr>
        <w:ind w:left="9" w:right="1261" w:firstLine="410"/>
        <w:spacing w:before="110" w:line="265" w:lineRule="auto"/>
        <w:jc w:val="both"/>
        <w:rPr>
          <w:rFonts w:ascii="SimSun" w:hAnsi="SimSun" w:eastAsia="SimSun" w:cs="SimSun"/>
          <w:sz w:val="21"/>
          <w:szCs w:val="21"/>
        </w:rPr>
      </w:pPr>
      <w:r>
        <w:rPr>
          <w:rFonts w:ascii="SimSun" w:hAnsi="SimSun" w:eastAsia="SimSun" w:cs="SimSun"/>
          <w:sz w:val="21"/>
          <w:szCs w:val="21"/>
        </w:rPr>
        <w:t>GERD</w:t>
      </w:r>
      <w:r>
        <w:rPr>
          <w:rFonts w:ascii="SimSun" w:hAnsi="SimSun" w:eastAsia="SimSun" w:cs="SimSun"/>
          <w:sz w:val="21"/>
          <w:szCs w:val="21"/>
          <w:spacing w:val="60"/>
        </w:rPr>
        <w:t xml:space="preserve"> </w:t>
      </w:r>
      <w:r>
        <w:rPr>
          <w:rFonts w:ascii="SimSun" w:hAnsi="SimSun" w:eastAsia="SimSun" w:cs="SimSun"/>
          <w:sz w:val="21"/>
          <w:szCs w:val="21"/>
        </w:rPr>
        <w:t>是一种常见病，患病率随年龄增长而增加，男女</w:t>
      </w:r>
      <w:r>
        <w:rPr>
          <w:rFonts w:ascii="SimSun" w:hAnsi="SimSun" w:eastAsia="SimSun" w:cs="SimSun"/>
          <w:sz w:val="21"/>
          <w:szCs w:val="21"/>
          <w:spacing w:val="-1"/>
        </w:rPr>
        <w:t>患病率无明显差异。欧美国家的患病率约</w:t>
      </w:r>
      <w:r>
        <w:rPr>
          <w:rFonts w:ascii="SimSun" w:hAnsi="SimSun" w:eastAsia="SimSun" w:cs="SimSun"/>
          <w:sz w:val="21"/>
          <w:szCs w:val="21"/>
        </w:rPr>
        <w:t xml:space="preserve"> </w:t>
      </w:r>
      <w:r>
        <w:rPr>
          <w:rFonts w:ascii="SimSun" w:hAnsi="SimSun" w:eastAsia="SimSun" w:cs="SimSun"/>
          <w:sz w:val="21"/>
          <w:szCs w:val="21"/>
          <w:spacing w:val="18"/>
        </w:rPr>
        <w:t>为10%～20%,而亚洲地区患病率约5%,以</w:t>
      </w:r>
      <w:r>
        <w:rPr>
          <w:rFonts w:ascii="SimSun" w:hAnsi="SimSun" w:eastAsia="SimSun" w:cs="SimSun"/>
          <w:sz w:val="21"/>
          <w:szCs w:val="21"/>
        </w:rPr>
        <w:t>NERD</w:t>
      </w:r>
      <w:r>
        <w:rPr>
          <w:rFonts w:ascii="SimSun" w:hAnsi="SimSun" w:eastAsia="SimSun" w:cs="SimSun"/>
          <w:sz w:val="21"/>
          <w:szCs w:val="21"/>
          <w:spacing w:val="74"/>
        </w:rPr>
        <w:t xml:space="preserve"> </w:t>
      </w:r>
      <w:r>
        <w:rPr>
          <w:rFonts w:ascii="SimSun" w:hAnsi="SimSun" w:eastAsia="SimSun" w:cs="SimSun"/>
          <w:sz w:val="21"/>
          <w:szCs w:val="21"/>
          <w:spacing w:val="18"/>
        </w:rPr>
        <w:t>较多见。</w:t>
      </w:r>
    </w:p>
    <w:p>
      <w:pPr>
        <w:ind w:left="318"/>
        <w:spacing w:before="72" w:line="221" w:lineRule="auto"/>
        <w:rPr>
          <w:rFonts w:ascii="SimHei" w:hAnsi="SimHei" w:eastAsia="SimHei" w:cs="SimHei"/>
          <w:sz w:val="21"/>
          <w:szCs w:val="21"/>
        </w:rPr>
      </w:pPr>
      <w:r>
        <w:rPr>
          <w:rFonts w:ascii="SimHei" w:hAnsi="SimHei" w:eastAsia="SimHei" w:cs="SimHei"/>
          <w:sz w:val="21"/>
          <w:szCs w:val="21"/>
          <w:b/>
          <w:bCs/>
          <w:color w:val="0077C7"/>
          <w:spacing w:val="-6"/>
        </w:rPr>
        <w:t>【病因和发病机制】</w:t>
      </w:r>
    </w:p>
    <w:p>
      <w:pPr>
        <w:ind w:left="9" w:right="1277" w:firstLine="410"/>
        <w:spacing w:before="123" w:line="268" w:lineRule="auto"/>
        <w:rPr>
          <w:rFonts w:ascii="SimSun" w:hAnsi="SimSun" w:eastAsia="SimSun" w:cs="SimSun"/>
          <w:sz w:val="21"/>
          <w:szCs w:val="21"/>
        </w:rPr>
      </w:pPr>
      <w:r>
        <w:rPr>
          <w:rFonts w:ascii="SimSun" w:hAnsi="SimSun" w:eastAsia="SimSun" w:cs="SimSun"/>
          <w:sz w:val="21"/>
          <w:szCs w:val="21"/>
          <w:spacing w:val="-1"/>
        </w:rPr>
        <w:t>GERD</w:t>
      </w:r>
      <w:r>
        <w:rPr>
          <w:rFonts w:ascii="SimSun" w:hAnsi="SimSun" w:eastAsia="SimSun" w:cs="SimSun"/>
          <w:sz w:val="21"/>
          <w:szCs w:val="21"/>
          <w:spacing w:val="83"/>
        </w:rPr>
        <w:t xml:space="preserve"> </w:t>
      </w:r>
      <w:r>
        <w:rPr>
          <w:rFonts w:ascii="SimSun" w:hAnsi="SimSun" w:eastAsia="SimSun" w:cs="SimSun"/>
          <w:sz w:val="21"/>
          <w:szCs w:val="21"/>
          <w:spacing w:val="-1"/>
        </w:rPr>
        <w:t>是以LES</w:t>
      </w:r>
      <w:r>
        <w:rPr>
          <w:rFonts w:ascii="SimSun" w:hAnsi="SimSun" w:eastAsia="SimSun" w:cs="SimSun"/>
          <w:sz w:val="21"/>
          <w:szCs w:val="21"/>
          <w:spacing w:val="-13"/>
        </w:rPr>
        <w:t xml:space="preserve"> </w:t>
      </w:r>
      <w:r>
        <w:rPr>
          <w:rFonts w:ascii="SimSun" w:hAnsi="SimSun" w:eastAsia="SimSun" w:cs="SimSun"/>
          <w:sz w:val="21"/>
          <w:szCs w:val="21"/>
          <w:spacing w:val="-1"/>
        </w:rPr>
        <w:t>功能障碍为主的胃食管动力障碍性疾病，直接损伤因素为胃酸、胃蛋白酶、非结</w:t>
      </w:r>
      <w:r>
        <w:rPr>
          <w:rFonts w:ascii="SimSun" w:hAnsi="SimSun" w:eastAsia="SimSun" w:cs="SimSun"/>
          <w:sz w:val="21"/>
          <w:szCs w:val="21"/>
        </w:rPr>
        <w:t xml:space="preserve"> </w:t>
      </w:r>
      <w:r>
        <w:rPr>
          <w:rFonts w:ascii="SimSun" w:hAnsi="SimSun" w:eastAsia="SimSun" w:cs="SimSun"/>
          <w:sz w:val="21"/>
          <w:szCs w:val="21"/>
          <w:spacing w:val="-11"/>
        </w:rPr>
        <w:t>合胆盐、胰酶等反流物。</w:t>
      </w:r>
    </w:p>
    <w:p>
      <w:pPr>
        <w:ind w:left="9" w:right="1185" w:firstLine="410"/>
        <w:spacing w:before="8" w:line="268" w:lineRule="auto"/>
        <w:rPr>
          <w:rFonts w:ascii="SimSun" w:hAnsi="SimSun" w:eastAsia="SimSun" w:cs="SimSun"/>
          <w:sz w:val="21"/>
          <w:szCs w:val="21"/>
        </w:rPr>
      </w:pPr>
      <w:r>
        <w:rPr>
          <w:rFonts w:ascii="Times New Roman" w:hAnsi="Times New Roman" w:eastAsia="Times New Roman" w:cs="Times New Roman"/>
          <w:sz w:val="36"/>
          <w:szCs w:val="36"/>
          <w:b/>
          <w:bCs/>
          <w:spacing w:val="-6"/>
        </w:rPr>
        <w:t>1.</w:t>
      </w:r>
      <w:r>
        <w:rPr>
          <w:rFonts w:ascii="SimSun" w:hAnsi="SimSun" w:eastAsia="SimSun" w:cs="SimSun"/>
          <w:sz w:val="21"/>
          <w:szCs w:val="21"/>
          <w:b/>
          <w:bCs/>
          <w:spacing w:val="-6"/>
        </w:rPr>
        <w:t>抗反流屏障结构与功能异常</w:t>
      </w:r>
      <w:r>
        <w:rPr>
          <w:rFonts w:ascii="SimSun" w:hAnsi="SimSun" w:eastAsia="SimSun" w:cs="SimSun"/>
          <w:sz w:val="21"/>
          <w:szCs w:val="21"/>
          <w:spacing w:val="86"/>
        </w:rPr>
        <w:t xml:space="preserve"> </w:t>
      </w:r>
      <w:r>
        <w:rPr>
          <w:rFonts w:ascii="SimSun" w:hAnsi="SimSun" w:eastAsia="SimSun" w:cs="SimSun"/>
          <w:sz w:val="21"/>
          <w:szCs w:val="21"/>
          <w:spacing w:val="-6"/>
        </w:rPr>
        <w:t>贲门失弛缓症术后、食管裂</w:t>
      </w:r>
      <w:r>
        <w:rPr>
          <w:rFonts w:ascii="SimSun" w:hAnsi="SimSun" w:eastAsia="SimSun" w:cs="SimSun"/>
          <w:sz w:val="21"/>
          <w:szCs w:val="21"/>
          <w:spacing w:val="-7"/>
        </w:rPr>
        <w:t>孔疝、腹内压增高(如妊娠、肥胖、腹</w:t>
      </w:r>
      <w:r>
        <w:rPr>
          <w:rFonts w:ascii="SimSun" w:hAnsi="SimSun" w:eastAsia="SimSun" w:cs="SimSun"/>
          <w:sz w:val="21"/>
          <w:szCs w:val="21"/>
        </w:rPr>
        <w:t xml:space="preserve">  </w:t>
      </w:r>
      <w:r>
        <w:rPr>
          <w:rFonts w:ascii="SimSun" w:hAnsi="SimSun" w:eastAsia="SimSun" w:cs="SimSun"/>
          <w:sz w:val="21"/>
          <w:szCs w:val="21"/>
          <w:spacing w:val="-2"/>
        </w:rPr>
        <w:t>腔积液、便秘、呕吐、负重劳动等)及长期胃内压增高(如胃排空延迟、胃扩张等),均可使LES</w:t>
      </w:r>
      <w:r>
        <w:rPr>
          <w:rFonts w:ascii="SimSun" w:hAnsi="SimSun" w:eastAsia="SimSun" w:cs="SimSun"/>
          <w:sz w:val="21"/>
          <w:szCs w:val="21"/>
          <w:spacing w:val="2"/>
        </w:rPr>
        <w:t xml:space="preserve"> </w:t>
      </w:r>
      <w:r>
        <w:rPr>
          <w:rFonts w:ascii="SimSun" w:hAnsi="SimSun" w:eastAsia="SimSun" w:cs="SimSun"/>
          <w:sz w:val="21"/>
          <w:szCs w:val="21"/>
          <w:spacing w:val="-2"/>
        </w:rPr>
        <w:t>结构受</w:t>
      </w:r>
      <w:r>
        <w:rPr>
          <w:rFonts w:ascii="SimSun" w:hAnsi="SimSun" w:eastAsia="SimSun" w:cs="SimSun"/>
          <w:sz w:val="21"/>
          <w:szCs w:val="21"/>
        </w:rPr>
        <w:t xml:space="preserve">  </w:t>
      </w:r>
      <w:r>
        <w:rPr>
          <w:rFonts w:ascii="SimSun" w:hAnsi="SimSun" w:eastAsia="SimSun" w:cs="SimSun"/>
          <w:sz w:val="21"/>
          <w:szCs w:val="21"/>
          <w:spacing w:val="-4"/>
        </w:rPr>
        <w:t>损；上述部分原因、某些激素(如缩胆囊素、胰高血糖素、血管活性肠肽等)、食物(如高脂肪</w:t>
      </w:r>
      <w:r>
        <w:rPr>
          <w:rFonts w:ascii="SimSun" w:hAnsi="SimSun" w:eastAsia="SimSun" w:cs="SimSun"/>
          <w:sz w:val="21"/>
          <w:szCs w:val="21"/>
          <w:spacing w:val="-5"/>
        </w:rPr>
        <w:t>、巧克力</w:t>
      </w:r>
      <w:r>
        <w:rPr>
          <w:rFonts w:ascii="SimSun" w:hAnsi="SimSun" w:eastAsia="SimSun" w:cs="SimSun"/>
          <w:sz w:val="21"/>
          <w:szCs w:val="21"/>
        </w:rPr>
        <w:t xml:space="preserve">  </w:t>
      </w:r>
      <w:r>
        <w:rPr>
          <w:rFonts w:ascii="SimSun" w:hAnsi="SimSun" w:eastAsia="SimSun" w:cs="SimSun"/>
          <w:sz w:val="21"/>
          <w:szCs w:val="21"/>
          <w:spacing w:val="3"/>
        </w:rPr>
        <w:t>等)、药物(如钙通道阻滞剂、地西泮)等均可引起</w:t>
      </w:r>
      <w:r>
        <w:rPr>
          <w:rFonts w:ascii="SimSun" w:hAnsi="SimSun" w:eastAsia="SimSun" w:cs="SimSun"/>
          <w:sz w:val="21"/>
          <w:szCs w:val="21"/>
        </w:rPr>
        <w:t>LES</w:t>
      </w:r>
      <w:r>
        <w:rPr>
          <w:rFonts w:ascii="SimSun" w:hAnsi="SimSun" w:eastAsia="SimSun" w:cs="SimSun"/>
          <w:sz w:val="21"/>
          <w:szCs w:val="21"/>
          <w:spacing w:val="-4"/>
        </w:rPr>
        <w:t xml:space="preserve"> </w:t>
      </w:r>
      <w:r>
        <w:rPr>
          <w:rFonts w:ascii="SimSun" w:hAnsi="SimSun" w:eastAsia="SimSun" w:cs="SimSun"/>
          <w:sz w:val="21"/>
          <w:szCs w:val="21"/>
          <w:spacing w:val="3"/>
        </w:rPr>
        <w:t>功能障碍</w:t>
      </w:r>
      <w:r>
        <w:rPr>
          <w:rFonts w:ascii="SimSun" w:hAnsi="SimSun" w:eastAsia="SimSun" w:cs="SimSun"/>
          <w:sz w:val="21"/>
          <w:szCs w:val="21"/>
          <w:spacing w:val="2"/>
        </w:rPr>
        <w:t>或一过性松弛延长。在上述情况下，</w:t>
      </w:r>
      <w:r>
        <w:rPr>
          <w:rFonts w:ascii="SimSun" w:hAnsi="SimSun" w:eastAsia="SimSun" w:cs="SimSun"/>
          <w:sz w:val="21"/>
          <w:szCs w:val="21"/>
        </w:rPr>
        <w:t xml:space="preserve"> </w:t>
      </w:r>
      <w:r>
        <w:rPr>
          <w:rFonts w:ascii="SimSun" w:hAnsi="SimSun" w:eastAsia="SimSun" w:cs="SimSun"/>
          <w:sz w:val="21"/>
          <w:szCs w:val="21"/>
          <w:spacing w:val="-3"/>
        </w:rPr>
        <w:t>当食管黏膜受到反流物损伤时，可导致GERD。</w:t>
      </w:r>
    </w:p>
    <w:p>
      <w:pPr>
        <w:ind w:left="9" w:right="1210" w:firstLine="410"/>
        <w:spacing w:before="86" w:line="274"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2"/>
        </w:rPr>
        <w:t>食管清除作用降低</w:t>
      </w:r>
      <w:r>
        <w:rPr>
          <w:rFonts w:ascii="SimSun" w:hAnsi="SimSun" w:eastAsia="SimSun" w:cs="SimSun"/>
          <w:sz w:val="21"/>
          <w:szCs w:val="21"/>
          <w:spacing w:val="15"/>
        </w:rPr>
        <w:t xml:space="preserve">  </w:t>
      </w:r>
      <w:r>
        <w:rPr>
          <w:rFonts w:ascii="SimSun" w:hAnsi="SimSun" w:eastAsia="SimSun" w:cs="SimSun"/>
          <w:sz w:val="21"/>
          <w:szCs w:val="21"/>
          <w:spacing w:val="2"/>
        </w:rPr>
        <w:t>常见于导致食管蠕动异常和唾液分泌减少的疾病，如干燥综合征等。食</w:t>
      </w:r>
      <w:r>
        <w:rPr>
          <w:rFonts w:ascii="SimSun" w:hAnsi="SimSun" w:eastAsia="SimSun" w:cs="SimSun"/>
          <w:sz w:val="21"/>
          <w:szCs w:val="21"/>
        </w:rPr>
        <w:t xml:space="preserve"> </w:t>
      </w:r>
      <w:r>
        <w:rPr>
          <w:rFonts w:ascii="SimSun" w:hAnsi="SimSun" w:eastAsia="SimSun" w:cs="SimSun"/>
          <w:sz w:val="21"/>
          <w:szCs w:val="21"/>
          <w:spacing w:val="-2"/>
        </w:rPr>
        <w:t>管裂孔疝时，部分胃经膈食管裂孔进入胸腔不仅改变LES</w:t>
      </w:r>
      <w:r>
        <w:rPr>
          <w:rFonts w:ascii="SimSun" w:hAnsi="SimSun" w:eastAsia="SimSun" w:cs="SimSun"/>
          <w:sz w:val="21"/>
          <w:szCs w:val="21"/>
          <w:spacing w:val="-3"/>
        </w:rPr>
        <w:t xml:space="preserve"> </w:t>
      </w:r>
      <w:r>
        <w:rPr>
          <w:rFonts w:ascii="SimSun" w:hAnsi="SimSun" w:eastAsia="SimSun" w:cs="SimSun"/>
          <w:sz w:val="21"/>
          <w:szCs w:val="21"/>
          <w:spacing w:val="-2"/>
        </w:rPr>
        <w:t>结构，还降低食管对反流物的清除作用，从</w:t>
      </w:r>
      <w:r>
        <w:rPr>
          <w:rFonts w:ascii="SimSun" w:hAnsi="SimSun" w:eastAsia="SimSun" w:cs="SimSun"/>
          <w:sz w:val="21"/>
          <w:szCs w:val="21"/>
        </w:rPr>
        <w:t xml:space="preserve"> </w:t>
      </w:r>
      <w:r>
        <w:rPr>
          <w:rFonts w:ascii="SimSun" w:hAnsi="SimSun" w:eastAsia="SimSun" w:cs="SimSun"/>
          <w:sz w:val="21"/>
          <w:szCs w:val="21"/>
          <w:spacing w:val="1"/>
        </w:rPr>
        <w:t>而导致</w:t>
      </w:r>
      <w:r>
        <w:rPr>
          <w:rFonts w:ascii="SimSun" w:hAnsi="SimSun" w:eastAsia="SimSun" w:cs="SimSun"/>
          <w:sz w:val="21"/>
          <w:szCs w:val="21"/>
        </w:rPr>
        <w:t>GERD</w:t>
      </w:r>
      <w:r>
        <w:rPr>
          <w:rFonts w:ascii="SimSun" w:hAnsi="SimSun" w:eastAsia="SimSun" w:cs="SimSun"/>
          <w:sz w:val="21"/>
          <w:szCs w:val="21"/>
          <w:spacing w:val="1"/>
        </w:rPr>
        <w:t>。</w:t>
      </w:r>
    </w:p>
    <w:p>
      <w:pPr>
        <w:ind w:left="9" w:right="1256" w:firstLine="410"/>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2"/>
        </w:rPr>
        <w:t>食管黏膜屏障功能降低</w:t>
      </w:r>
      <w:r>
        <w:rPr>
          <w:rFonts w:ascii="SimSun" w:hAnsi="SimSun" w:eastAsia="SimSun" w:cs="SimSun"/>
          <w:sz w:val="21"/>
          <w:szCs w:val="21"/>
          <w:spacing w:val="85"/>
        </w:rPr>
        <w:t xml:space="preserve"> </w:t>
      </w:r>
      <w:r>
        <w:rPr>
          <w:rFonts w:ascii="SimSun" w:hAnsi="SimSun" w:eastAsia="SimSun" w:cs="SimSun"/>
          <w:sz w:val="21"/>
          <w:szCs w:val="21"/>
          <w:spacing w:val="2"/>
        </w:rPr>
        <w:t>长期饮酒、吸烟、刺激性食物或药物可使食管黏膜抵御反流物损害</w:t>
      </w:r>
      <w:r>
        <w:rPr>
          <w:rFonts w:ascii="SimSun" w:hAnsi="SimSun" w:eastAsia="SimSun" w:cs="SimSun"/>
          <w:sz w:val="21"/>
          <w:szCs w:val="21"/>
        </w:rPr>
        <w:t xml:space="preserve"> </w:t>
      </w:r>
      <w:r>
        <w:rPr>
          <w:rFonts w:ascii="SimSun" w:hAnsi="SimSun" w:eastAsia="SimSun" w:cs="SimSun"/>
          <w:sz w:val="21"/>
          <w:szCs w:val="21"/>
          <w:spacing w:val="-3"/>
        </w:rPr>
        <w:t>的屏障功能降低。</w:t>
      </w:r>
    </w:p>
    <w:p>
      <w:pPr>
        <w:ind w:left="302"/>
        <w:spacing w:before="149" w:line="222" w:lineRule="auto"/>
        <w:rPr>
          <w:rFonts w:ascii="SimHei" w:hAnsi="SimHei" w:eastAsia="SimHei" w:cs="SimHei"/>
          <w:sz w:val="24"/>
          <w:szCs w:val="24"/>
        </w:rPr>
      </w:pPr>
      <w:r>
        <w:rPr>
          <w:rFonts w:ascii="SimHei" w:hAnsi="SimHei" w:eastAsia="SimHei" w:cs="SimHei"/>
          <w:sz w:val="24"/>
          <w:szCs w:val="24"/>
          <w:b/>
          <w:bCs/>
          <w:color w:val="007ACC"/>
          <w:spacing w:val="-25"/>
        </w:rPr>
        <w:t>【病理】</w:t>
      </w:r>
    </w:p>
    <w:p>
      <w:pPr>
        <w:ind w:left="9" w:right="1165" w:firstLine="410"/>
        <w:spacing w:before="113" w:line="279" w:lineRule="auto"/>
        <w:jc w:val="both"/>
        <w:rPr>
          <w:rFonts w:ascii="SimSun" w:hAnsi="SimSun" w:eastAsia="SimSun" w:cs="SimSun"/>
          <w:sz w:val="21"/>
          <w:szCs w:val="21"/>
        </w:rPr>
      </w:pPr>
      <w:r>
        <w:rPr>
          <w:rFonts w:ascii="SimSun" w:hAnsi="SimSun" w:eastAsia="SimSun" w:cs="SimSun"/>
          <w:sz w:val="21"/>
          <w:szCs w:val="21"/>
          <w:spacing w:val="-1"/>
        </w:rPr>
        <w:t>RE</w:t>
      </w:r>
      <w:r>
        <w:rPr>
          <w:rFonts w:ascii="SimSun" w:hAnsi="SimSun" w:eastAsia="SimSun" w:cs="SimSun"/>
          <w:sz w:val="21"/>
          <w:szCs w:val="21"/>
          <w:spacing w:val="-9"/>
        </w:rPr>
        <w:t xml:space="preserve"> </w:t>
      </w:r>
      <w:r>
        <w:rPr>
          <w:rFonts w:ascii="SimSun" w:hAnsi="SimSun" w:eastAsia="SimSun" w:cs="SimSun"/>
          <w:sz w:val="21"/>
          <w:szCs w:val="21"/>
          <w:spacing w:val="-1"/>
        </w:rPr>
        <w:t>的大体病理详见本章胃镜诊断部分，其组织病理</w:t>
      </w:r>
      <w:r>
        <w:rPr>
          <w:rFonts w:ascii="SimSun" w:hAnsi="SimSun" w:eastAsia="SimSun" w:cs="SimSun"/>
          <w:sz w:val="21"/>
          <w:szCs w:val="21"/>
          <w:spacing w:val="-2"/>
        </w:rPr>
        <w:t>学改变为食管黏膜上皮坏死、炎症细胞浸润、</w:t>
      </w:r>
      <w:r>
        <w:rPr>
          <w:rFonts w:ascii="SimSun" w:hAnsi="SimSun" w:eastAsia="SimSun" w:cs="SimSun"/>
          <w:sz w:val="21"/>
          <w:szCs w:val="21"/>
        </w:rPr>
        <w:t xml:space="preserve"> </w:t>
      </w:r>
      <w:r>
        <w:rPr>
          <w:rFonts w:ascii="SimSun" w:hAnsi="SimSun" w:eastAsia="SimSun" w:cs="SimSun"/>
          <w:sz w:val="21"/>
          <w:szCs w:val="21"/>
          <w:spacing w:val="-1"/>
        </w:rPr>
        <w:t>黏膜糜烂及溃疡形成。</w:t>
      </w:r>
      <w:r>
        <w:rPr>
          <w:rFonts w:ascii="SimSun" w:hAnsi="SimSun" w:eastAsia="SimSun" w:cs="SimSun"/>
          <w:sz w:val="21"/>
          <w:szCs w:val="21"/>
          <w:spacing w:val="-26"/>
        </w:rPr>
        <w:t xml:space="preserve"> </w:t>
      </w:r>
      <w:r>
        <w:rPr>
          <w:rFonts w:ascii="SimSun" w:hAnsi="SimSun" w:eastAsia="SimSun" w:cs="SimSun"/>
          <w:sz w:val="21"/>
          <w:szCs w:val="21"/>
          <w:spacing w:val="-1"/>
        </w:rPr>
        <w:t>NERD</w:t>
      </w:r>
      <w:r>
        <w:rPr>
          <w:rFonts w:ascii="SimSun" w:hAnsi="SimSun" w:eastAsia="SimSun" w:cs="SimSun"/>
          <w:sz w:val="21"/>
          <w:szCs w:val="21"/>
          <w:spacing w:val="77"/>
        </w:rPr>
        <w:t xml:space="preserve"> </w:t>
      </w:r>
      <w:r>
        <w:rPr>
          <w:rFonts w:ascii="SimSun" w:hAnsi="SimSun" w:eastAsia="SimSun" w:cs="SimSun"/>
          <w:sz w:val="21"/>
          <w:szCs w:val="21"/>
          <w:spacing w:val="-1"/>
        </w:rPr>
        <w:t>组织病理学改变为：</w:t>
      </w:r>
      <w:r>
        <w:rPr>
          <w:rFonts w:ascii="SimSun" w:hAnsi="SimSun" w:eastAsia="SimSun" w:cs="SimSun"/>
          <w:sz w:val="21"/>
          <w:szCs w:val="21"/>
          <w:spacing w:val="-2"/>
        </w:rPr>
        <w:t>①基底细胞增生；②固有层乳头延长，血管增殖；</w:t>
      </w:r>
      <w:r>
        <w:rPr>
          <w:rFonts w:ascii="SimSun" w:hAnsi="SimSun" w:eastAsia="SimSun" w:cs="SimSun"/>
          <w:sz w:val="21"/>
          <w:szCs w:val="21"/>
        </w:rPr>
        <w:t xml:space="preserve"> </w:t>
      </w:r>
      <w:r>
        <w:rPr>
          <w:rFonts w:ascii="SimSun" w:hAnsi="SimSun" w:eastAsia="SimSun" w:cs="SimSun"/>
          <w:sz w:val="21"/>
          <w:szCs w:val="21"/>
          <w:spacing w:val="-1"/>
        </w:rPr>
        <w:t>③</w:t>
      </w:r>
      <w:r>
        <w:rPr>
          <w:rFonts w:ascii="SimSun" w:hAnsi="SimSun" w:eastAsia="SimSun" w:cs="SimSun"/>
          <w:sz w:val="21"/>
          <w:szCs w:val="21"/>
          <w:spacing w:val="-57"/>
        </w:rPr>
        <w:t xml:space="preserve"> </w:t>
      </w:r>
      <w:r>
        <w:rPr>
          <w:rFonts w:ascii="SimSun" w:hAnsi="SimSun" w:eastAsia="SimSun" w:cs="SimSun"/>
          <w:sz w:val="21"/>
          <w:szCs w:val="21"/>
          <w:spacing w:val="-1"/>
        </w:rPr>
        <w:t>炎症细胞浸润；④鳞状上皮细胞间隙增大。当食管远端黏膜的鳞状上皮被化生的柱状上皮替代时，</w:t>
      </w:r>
      <w:r>
        <w:rPr>
          <w:rFonts w:ascii="SimSun" w:hAnsi="SimSun" w:eastAsia="SimSun" w:cs="SimSun"/>
          <w:sz w:val="21"/>
          <w:szCs w:val="21"/>
        </w:rPr>
        <w:t xml:space="preserve"> </w:t>
      </w:r>
      <w:r>
        <w:rPr>
          <w:rFonts w:ascii="SimSun" w:hAnsi="SimSun" w:eastAsia="SimSun" w:cs="SimSun"/>
          <w:sz w:val="21"/>
          <w:szCs w:val="21"/>
          <w:spacing w:val="-9"/>
        </w:rPr>
        <w:t>称之为</w:t>
      </w:r>
      <w:r>
        <w:rPr>
          <w:rFonts w:ascii="SimSun" w:hAnsi="SimSun" w:eastAsia="SimSun" w:cs="SimSun"/>
          <w:sz w:val="21"/>
          <w:szCs w:val="21"/>
          <w:spacing w:val="-51"/>
        </w:rPr>
        <w:t xml:space="preserve"> </w:t>
      </w:r>
      <w:r>
        <w:rPr>
          <w:rFonts w:ascii="SimSun" w:hAnsi="SimSun" w:eastAsia="SimSun" w:cs="SimSun"/>
          <w:sz w:val="21"/>
          <w:szCs w:val="21"/>
          <w:spacing w:val="-9"/>
        </w:rPr>
        <w:t>Barrett食管。</w:t>
      </w:r>
    </w:p>
    <w:p>
      <w:pPr>
        <w:ind w:left="317"/>
        <w:spacing w:before="87" w:line="222" w:lineRule="auto"/>
        <w:rPr>
          <w:rFonts w:ascii="SimHei" w:hAnsi="SimHei" w:eastAsia="SimHei" w:cs="SimHei"/>
          <w:sz w:val="21"/>
          <w:szCs w:val="21"/>
        </w:rPr>
      </w:pPr>
      <w:r>
        <w:rPr>
          <w:rFonts w:ascii="SimHei" w:hAnsi="SimHei" w:eastAsia="SimHei" w:cs="SimHei"/>
          <w:sz w:val="21"/>
          <w:szCs w:val="21"/>
          <w:b/>
          <w:bCs/>
          <w:color w:val="2A93D9"/>
          <w:spacing w:val="-8"/>
        </w:rPr>
        <w:t>【临床表现】</w:t>
      </w:r>
    </w:p>
    <w:p>
      <w:pPr>
        <w:ind w:left="423"/>
        <w:spacing w:before="116" w:line="221"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54"/>
        </w:rPr>
        <w:t xml:space="preserve"> </w:t>
      </w:r>
      <w:r>
        <w:rPr>
          <w:rFonts w:ascii="SimHei" w:hAnsi="SimHei" w:eastAsia="SimHei" w:cs="SimHei"/>
          <w:sz w:val="21"/>
          <w:szCs w:val="21"/>
          <w:b/>
          <w:bCs/>
          <w:spacing w:val="15"/>
        </w:rPr>
        <w:t>一)食管症状</w:t>
      </w:r>
    </w:p>
    <w:p>
      <w:pPr>
        <w:ind w:left="9" w:right="1265" w:firstLine="410"/>
        <w:spacing w:before="114" w:line="279" w:lineRule="auto"/>
        <w:jc w:val="both"/>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2"/>
        </w:rPr>
        <w:t xml:space="preserve"> </w:t>
      </w:r>
      <w:r>
        <w:rPr>
          <w:rFonts w:ascii="SimSun" w:hAnsi="SimSun" w:eastAsia="SimSun" w:cs="SimSun"/>
          <w:sz w:val="21"/>
          <w:szCs w:val="21"/>
          <w:spacing w:val="7"/>
        </w:rPr>
        <w:t>典型症状</w:t>
      </w:r>
      <w:r>
        <w:rPr>
          <w:rFonts w:ascii="SimSun" w:hAnsi="SimSun" w:eastAsia="SimSun" w:cs="SimSun"/>
          <w:sz w:val="21"/>
          <w:szCs w:val="21"/>
          <w:spacing w:val="86"/>
        </w:rPr>
        <w:t xml:space="preserve"> </w:t>
      </w:r>
      <w:r>
        <w:rPr>
          <w:rFonts w:ascii="SimSun" w:hAnsi="SimSun" w:eastAsia="SimSun" w:cs="SimSun"/>
          <w:sz w:val="21"/>
          <w:szCs w:val="21"/>
          <w:spacing w:val="7"/>
        </w:rPr>
        <w:t>反流和烧心是本病最常见和典型的症状。反流是指</w:t>
      </w:r>
      <w:r>
        <w:rPr>
          <w:rFonts w:ascii="SimSun" w:hAnsi="SimSun" w:eastAsia="SimSun" w:cs="SimSun"/>
          <w:sz w:val="21"/>
          <w:szCs w:val="21"/>
          <w:spacing w:val="6"/>
        </w:rPr>
        <w:t>胃十二指肠内容物在无恶心</w:t>
      </w:r>
      <w:r>
        <w:rPr>
          <w:rFonts w:ascii="SimSun" w:hAnsi="SimSun" w:eastAsia="SimSun" w:cs="SimSun"/>
          <w:sz w:val="21"/>
          <w:szCs w:val="21"/>
        </w:rPr>
        <w:t xml:space="preserve"> </w:t>
      </w:r>
      <w:r>
        <w:rPr>
          <w:rFonts w:ascii="SimSun" w:hAnsi="SimSun" w:eastAsia="SimSun" w:cs="SimSun"/>
          <w:sz w:val="21"/>
          <w:szCs w:val="21"/>
          <w:spacing w:val="-2"/>
        </w:rPr>
        <w:t>和不用力的情况下涌入咽部或口腔的感觉，含酸味时称反酸。烧心是指胸骨后或剑突下烧灼感，常由</w:t>
      </w:r>
      <w:r>
        <w:rPr>
          <w:rFonts w:ascii="SimSun" w:hAnsi="SimSun" w:eastAsia="SimSun" w:cs="SimSun"/>
          <w:sz w:val="21"/>
          <w:szCs w:val="21"/>
          <w:spacing w:val="11"/>
        </w:rPr>
        <w:t xml:space="preserve"> </w:t>
      </w:r>
      <w:r>
        <w:rPr>
          <w:rFonts w:ascii="SimSun" w:hAnsi="SimSun" w:eastAsia="SimSun" w:cs="SimSun"/>
          <w:sz w:val="21"/>
          <w:szCs w:val="21"/>
        </w:rPr>
        <w:t>胸骨下段向上延伸。反流和烧心常发生于餐后1小时，卧位、弯腰或腹内压增高时可加重，部分病人</w:t>
      </w:r>
      <w:r>
        <w:rPr>
          <w:rFonts w:ascii="SimSun" w:hAnsi="SimSun" w:eastAsia="SimSun" w:cs="SimSun"/>
          <w:sz w:val="21"/>
          <w:szCs w:val="21"/>
          <w:spacing w:val="13"/>
        </w:rPr>
        <w:t xml:space="preserve"> </w:t>
      </w:r>
      <w:r>
        <w:rPr>
          <w:rFonts w:ascii="SimSun" w:hAnsi="SimSun" w:eastAsia="SimSun" w:cs="SimSun"/>
          <w:sz w:val="21"/>
          <w:szCs w:val="21"/>
          <w:spacing w:val="-1"/>
        </w:rPr>
        <w:t>也可发生于夜间睡眠时。</w:t>
      </w:r>
    </w:p>
    <w:p>
      <w:pPr>
        <w:ind w:left="9" w:right="1278" w:firstLine="410"/>
        <w:spacing w:before="90" w:line="283" w:lineRule="auto"/>
        <w:jc w:val="both"/>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5"/>
        </w:rPr>
        <w:t xml:space="preserve"> </w:t>
      </w:r>
      <w:r>
        <w:rPr>
          <w:rFonts w:ascii="SimSun" w:hAnsi="SimSun" w:eastAsia="SimSun" w:cs="SimSun"/>
          <w:sz w:val="21"/>
          <w:szCs w:val="21"/>
          <w:spacing w:val="1"/>
        </w:rPr>
        <w:t>非典型症状胸痛由反流物刺激食管引起，发生在胸骨后，严重时表现为剧烈刺痛，可放</w:t>
      </w:r>
      <w:r>
        <w:rPr>
          <w:rFonts w:ascii="SimSun" w:hAnsi="SimSun" w:eastAsia="SimSun" w:cs="SimSun"/>
          <w:sz w:val="21"/>
          <w:szCs w:val="21"/>
        </w:rPr>
        <w:t>射至</w:t>
      </w:r>
      <w:r>
        <w:rPr>
          <w:rFonts w:ascii="SimSun" w:hAnsi="SimSun" w:eastAsia="SimSun" w:cs="SimSun"/>
          <w:sz w:val="21"/>
          <w:szCs w:val="21"/>
        </w:rPr>
        <w:t xml:space="preserve"> </w:t>
      </w:r>
      <w:r>
        <w:rPr>
          <w:rFonts w:ascii="SimSun" w:hAnsi="SimSun" w:eastAsia="SimSun" w:cs="SimSun"/>
          <w:sz w:val="21"/>
          <w:szCs w:val="21"/>
          <w:spacing w:val="-12"/>
        </w:rPr>
        <w:t>心前区、后背、肩部、颈部、耳后，有时酷似心绞痛，伴或不伴反流和烧</w:t>
      </w:r>
      <w:r>
        <w:rPr>
          <w:rFonts w:ascii="SimSun" w:hAnsi="SimSun" w:eastAsia="SimSun" w:cs="SimSun"/>
          <w:sz w:val="21"/>
          <w:szCs w:val="21"/>
          <w:spacing w:val="-13"/>
        </w:rPr>
        <w:t>心。</w:t>
      </w:r>
      <w:r>
        <w:rPr>
          <w:rFonts w:ascii="SimSun" w:hAnsi="SimSun" w:eastAsia="SimSun" w:cs="SimSun"/>
          <w:sz w:val="21"/>
          <w:szCs w:val="21"/>
          <w:spacing w:val="-6"/>
        </w:rPr>
        <w:t xml:space="preserve"> </w:t>
      </w:r>
      <w:r>
        <w:rPr>
          <w:rFonts w:ascii="SimSun" w:hAnsi="SimSun" w:eastAsia="SimSun" w:cs="SimSun"/>
          <w:sz w:val="21"/>
          <w:szCs w:val="21"/>
          <w:spacing w:val="-12"/>
        </w:rPr>
        <w:t>GERD</w:t>
      </w:r>
      <w:r>
        <w:rPr>
          <w:rFonts w:ascii="SimSun" w:hAnsi="SimSun" w:eastAsia="SimSun" w:cs="SimSun"/>
          <w:sz w:val="21"/>
          <w:szCs w:val="21"/>
          <w:spacing w:val="71"/>
        </w:rPr>
        <w:t xml:space="preserve"> </w:t>
      </w:r>
      <w:r>
        <w:rPr>
          <w:rFonts w:ascii="SimSun" w:hAnsi="SimSun" w:eastAsia="SimSun" w:cs="SimSun"/>
          <w:sz w:val="21"/>
          <w:szCs w:val="21"/>
          <w:spacing w:val="-13"/>
        </w:rPr>
        <w:t>是非心源性胸痛的常</w:t>
      </w:r>
      <w:r>
        <w:rPr>
          <w:rFonts w:ascii="SimSun" w:hAnsi="SimSun" w:eastAsia="SimSun" w:cs="SimSun"/>
          <w:sz w:val="21"/>
          <w:szCs w:val="21"/>
        </w:rPr>
        <w:t xml:space="preserve"> </w:t>
      </w:r>
      <w:r>
        <w:rPr>
          <w:rFonts w:ascii="SimSun" w:hAnsi="SimSun" w:eastAsia="SimSun" w:cs="SimSun"/>
          <w:sz w:val="21"/>
          <w:szCs w:val="21"/>
          <w:spacing w:val="-2"/>
        </w:rPr>
        <w:t>见病因之一，对于不伴典型反流和烧心的胸痛病人，应先排除心脏疾病后再进行GERD</w:t>
      </w:r>
      <w:r>
        <w:rPr>
          <w:rFonts w:ascii="SimSun" w:hAnsi="SimSun" w:eastAsia="SimSun" w:cs="SimSun"/>
          <w:sz w:val="21"/>
          <w:szCs w:val="21"/>
          <w:spacing w:val="92"/>
        </w:rPr>
        <w:t xml:space="preserve"> </w:t>
      </w:r>
      <w:r>
        <w:rPr>
          <w:rFonts w:ascii="SimSun" w:hAnsi="SimSun" w:eastAsia="SimSun" w:cs="SimSun"/>
          <w:sz w:val="21"/>
          <w:szCs w:val="21"/>
          <w:spacing w:val="-2"/>
        </w:rPr>
        <w:t>的评估。吞咽</w:t>
      </w:r>
      <w:r>
        <w:rPr>
          <w:rFonts w:ascii="SimSun" w:hAnsi="SimSun" w:eastAsia="SimSun" w:cs="SimSun"/>
          <w:sz w:val="21"/>
          <w:szCs w:val="21"/>
        </w:rPr>
        <w:t xml:space="preserve"> </w:t>
      </w:r>
      <w:r>
        <w:rPr>
          <w:rFonts w:ascii="SimSun" w:hAnsi="SimSun" w:eastAsia="SimSun" w:cs="SimSun"/>
          <w:sz w:val="21"/>
          <w:szCs w:val="21"/>
          <w:spacing w:val="3"/>
        </w:rPr>
        <w:t>困难或胸骨后异物感可能是由于食管痉挛或功能紊乱所致，呈间歇性，进食</w:t>
      </w:r>
      <w:r>
        <w:rPr>
          <w:rFonts w:ascii="SimSun" w:hAnsi="SimSun" w:eastAsia="SimSun" w:cs="SimSun"/>
          <w:sz w:val="21"/>
          <w:szCs w:val="21"/>
          <w:spacing w:val="2"/>
        </w:rPr>
        <w:t>固体或液体食物均可发</w:t>
      </w:r>
      <w:r>
        <w:rPr>
          <w:rFonts w:ascii="SimSun" w:hAnsi="SimSun" w:eastAsia="SimSun" w:cs="SimSun"/>
          <w:sz w:val="21"/>
          <w:szCs w:val="21"/>
        </w:rPr>
        <w:t xml:space="preserve"> </w:t>
      </w:r>
      <w:r>
        <w:rPr>
          <w:rFonts w:ascii="SimSun" w:hAnsi="SimSun" w:eastAsia="SimSun" w:cs="SimSun"/>
          <w:sz w:val="21"/>
          <w:szCs w:val="21"/>
          <w:spacing w:val="-6"/>
        </w:rPr>
        <w:t>生，少数病人吞咽困难是由食管狭窄引起，呈持续或进行性加重。</w:t>
      </w:r>
    </w:p>
    <w:p>
      <w:pPr>
        <w:sectPr>
          <w:footerReference w:type="default" r:id="rId94"/>
          <w:pgSz w:w="11900" w:h="16840"/>
          <w:pgMar w:top="1431" w:right="530" w:bottom="467" w:left="929" w:header="0" w:footer="258" w:gutter="0"/>
        </w:sectPr>
        <w:rPr/>
      </w:pPr>
    </w:p>
    <w:p>
      <w:pPr>
        <w:spacing w:before="44" w:line="221" w:lineRule="auto"/>
        <w:rPr>
          <w:rFonts w:ascii="SimHei" w:hAnsi="SimHei" w:eastAsia="SimHei" w:cs="SimHei"/>
          <w:sz w:val="22"/>
          <w:szCs w:val="22"/>
        </w:rPr>
      </w:pPr>
      <w:r>
        <w:rPr>
          <w:rFonts w:ascii="SimSun" w:hAnsi="SimSun" w:eastAsia="SimSun" w:cs="SimSun"/>
          <w:sz w:val="22"/>
          <w:szCs w:val="22"/>
          <w:color w:val="239AF6"/>
          <w:spacing w:val="-20"/>
          <w:position w:val="-2"/>
        </w:rPr>
        <w:t>348</w:t>
      </w:r>
      <w:r>
        <w:rPr>
          <w:rFonts w:ascii="SimSun" w:hAnsi="SimSun" w:eastAsia="SimSun" w:cs="SimSun"/>
          <w:sz w:val="22"/>
          <w:szCs w:val="22"/>
          <w:color w:val="239AF6"/>
          <w:spacing w:val="15"/>
          <w:position w:val="-2"/>
        </w:rPr>
        <w:t xml:space="preserve">      </w:t>
      </w:r>
      <w:r>
        <w:rPr>
          <w:rFonts w:ascii="SimHei" w:hAnsi="SimHei" w:eastAsia="SimHei" w:cs="SimHei"/>
          <w:sz w:val="22"/>
          <w:szCs w:val="22"/>
          <w:color w:val="0173BF"/>
          <w:spacing w:val="-20"/>
        </w:rPr>
        <w:t>第四篇</w:t>
      </w:r>
      <w:r>
        <w:rPr>
          <w:rFonts w:ascii="SimHei" w:hAnsi="SimHei" w:eastAsia="SimHei" w:cs="SimHei"/>
          <w:sz w:val="22"/>
          <w:szCs w:val="22"/>
          <w:color w:val="0173BF"/>
          <w:spacing w:val="60"/>
        </w:rPr>
        <w:t xml:space="preserve"> </w:t>
      </w:r>
      <w:r>
        <w:rPr>
          <w:rFonts w:ascii="SimHei" w:hAnsi="SimHei" w:eastAsia="SimHei" w:cs="SimHei"/>
          <w:sz w:val="22"/>
          <w:szCs w:val="22"/>
          <w:color w:val="0173BF"/>
          <w:spacing w:val="-20"/>
        </w:rPr>
        <w:t>消化系统疾病</w:t>
      </w:r>
    </w:p>
    <w:p>
      <w:pPr>
        <w:spacing w:line="300" w:lineRule="auto"/>
        <w:rPr>
          <w:rFonts w:ascii="Arial"/>
          <w:sz w:val="21"/>
        </w:rPr>
      </w:pPr>
      <w:r/>
    </w:p>
    <w:p>
      <w:pPr>
        <w:ind w:left="1463"/>
        <w:spacing w:before="71" w:line="221" w:lineRule="auto"/>
        <w:rPr>
          <w:rFonts w:ascii="SimHei" w:hAnsi="SimHei" w:eastAsia="SimHei" w:cs="SimHei"/>
          <w:sz w:val="22"/>
          <w:szCs w:val="22"/>
        </w:rPr>
      </w:pPr>
      <w:r>
        <w:rPr>
          <w:rFonts w:ascii="SimHei" w:hAnsi="SimHei" w:eastAsia="SimHei" w:cs="SimHei"/>
          <w:sz w:val="22"/>
          <w:szCs w:val="22"/>
          <w:b/>
          <w:bCs/>
          <w:spacing w:val="8"/>
        </w:rPr>
        <w:t>(二)食管外症状</w:t>
      </w:r>
    </w:p>
    <w:p>
      <w:pPr>
        <w:ind w:left="1060" w:right="19" w:firstLine="399"/>
        <w:spacing w:before="73" w:line="272" w:lineRule="auto"/>
        <w:jc w:val="both"/>
        <w:rPr>
          <w:rFonts w:ascii="SimSun" w:hAnsi="SimSun" w:eastAsia="SimSun" w:cs="SimSun"/>
          <w:sz w:val="22"/>
          <w:szCs w:val="22"/>
        </w:rPr>
      </w:pPr>
      <w:r>
        <w:rPr>
          <w:rFonts w:ascii="SimSun" w:hAnsi="SimSun" w:eastAsia="SimSun" w:cs="SimSun"/>
          <w:sz w:val="22"/>
          <w:szCs w:val="22"/>
          <w:spacing w:val="-13"/>
        </w:rPr>
        <w:t>由反流物刺激或损伤食管以外的组织或器官引起，如咽喉炎、慢性咳嗽、哮喘和牙蚀症。对于病</w:t>
      </w:r>
      <w:r>
        <w:rPr>
          <w:rFonts w:ascii="SimSun" w:hAnsi="SimSun" w:eastAsia="SimSun" w:cs="SimSun"/>
          <w:sz w:val="22"/>
          <w:szCs w:val="22"/>
          <w:spacing w:val="9"/>
        </w:rPr>
        <w:t xml:space="preserve"> </w:t>
      </w:r>
      <w:r>
        <w:rPr>
          <w:rFonts w:ascii="SimSun" w:hAnsi="SimSun" w:eastAsia="SimSun" w:cs="SimSun"/>
          <w:sz w:val="22"/>
          <w:szCs w:val="22"/>
          <w:spacing w:val="-11"/>
        </w:rPr>
        <w:t>因不明、反复发作的上述疾病病人，特别是伴有反流和烧心症</w:t>
      </w:r>
      <w:r>
        <w:rPr>
          <w:rFonts w:ascii="SimSun" w:hAnsi="SimSun" w:eastAsia="SimSun" w:cs="SimSun"/>
          <w:sz w:val="22"/>
          <w:szCs w:val="22"/>
          <w:spacing w:val="-12"/>
        </w:rPr>
        <w:t>状，应考虑是否存在</w:t>
      </w:r>
      <w:r>
        <w:rPr>
          <w:rFonts w:ascii="SimSun" w:hAnsi="SimSun" w:eastAsia="SimSun" w:cs="SimSun"/>
          <w:sz w:val="22"/>
          <w:szCs w:val="22"/>
          <w:spacing w:val="-11"/>
        </w:rPr>
        <w:t>GERD</w:t>
      </w:r>
      <w:r>
        <w:rPr>
          <w:rFonts w:ascii="SimSun" w:hAnsi="SimSun" w:eastAsia="SimSun" w:cs="SimSun"/>
          <w:sz w:val="22"/>
          <w:szCs w:val="22"/>
          <w:spacing w:val="-12"/>
        </w:rPr>
        <w:t>。</w:t>
      </w:r>
      <w:r>
        <w:rPr>
          <w:rFonts w:ascii="SimSun" w:hAnsi="SimSun" w:eastAsia="SimSun" w:cs="SimSun"/>
          <w:sz w:val="22"/>
          <w:szCs w:val="22"/>
          <w:spacing w:val="88"/>
        </w:rPr>
        <w:t xml:space="preserve"> </w:t>
      </w:r>
      <w:r>
        <w:rPr>
          <w:rFonts w:ascii="SimSun" w:hAnsi="SimSun" w:eastAsia="SimSun" w:cs="SimSun"/>
          <w:sz w:val="22"/>
          <w:szCs w:val="22"/>
          <w:spacing w:val="-12"/>
        </w:rPr>
        <w:t>少部分病</w:t>
      </w:r>
      <w:r>
        <w:rPr>
          <w:rFonts w:ascii="SimSun" w:hAnsi="SimSun" w:eastAsia="SimSun" w:cs="SimSun"/>
          <w:sz w:val="22"/>
          <w:szCs w:val="22"/>
        </w:rPr>
        <w:t xml:space="preserve"> </w:t>
      </w:r>
      <w:r>
        <w:rPr>
          <w:rFonts w:ascii="SimSun" w:hAnsi="SimSun" w:eastAsia="SimSun" w:cs="SimSun"/>
          <w:sz w:val="22"/>
          <w:szCs w:val="22"/>
          <w:spacing w:val="-9"/>
        </w:rPr>
        <w:t>人以咽喉炎、慢性咳嗽或哮喘为首发或主要表现。严重者可发生吸入性肺炎，甚至出现肺</w:t>
      </w:r>
      <w:r>
        <w:rPr>
          <w:rFonts w:ascii="SimSun" w:hAnsi="SimSun" w:eastAsia="SimSun" w:cs="SimSun"/>
          <w:sz w:val="22"/>
          <w:szCs w:val="22"/>
          <w:spacing w:val="-10"/>
        </w:rPr>
        <w:t>间质纤维</w:t>
      </w:r>
      <w:r>
        <w:rPr>
          <w:rFonts w:ascii="SimSun" w:hAnsi="SimSun" w:eastAsia="SimSun" w:cs="SimSun"/>
          <w:sz w:val="22"/>
          <w:szCs w:val="22"/>
        </w:rPr>
        <w:t xml:space="preserve"> </w:t>
      </w:r>
      <w:r>
        <w:rPr>
          <w:rFonts w:ascii="SimSun" w:hAnsi="SimSun" w:eastAsia="SimSun" w:cs="SimSun"/>
          <w:sz w:val="22"/>
          <w:szCs w:val="22"/>
          <w:spacing w:val="-4"/>
        </w:rPr>
        <w:t>化。部分病人诉咽部不适，有异物感或堵塞</w:t>
      </w:r>
      <w:r>
        <w:rPr>
          <w:rFonts w:ascii="SimSun" w:hAnsi="SimSun" w:eastAsia="SimSun" w:cs="SimSun"/>
          <w:sz w:val="22"/>
          <w:szCs w:val="22"/>
          <w:spacing w:val="-5"/>
        </w:rPr>
        <w:t>感，但无吞咽困难，称为癔球症，目前也认为与</w:t>
      </w:r>
      <w:r>
        <w:rPr>
          <w:rFonts w:ascii="SimSun" w:hAnsi="SimSun" w:eastAsia="SimSun" w:cs="SimSun"/>
          <w:sz w:val="22"/>
          <w:szCs w:val="22"/>
          <w:spacing w:val="-4"/>
        </w:rPr>
        <w:t>CERD</w:t>
      </w:r>
      <w:r>
        <w:rPr>
          <w:rFonts w:ascii="SimSun" w:hAnsi="SimSun" w:eastAsia="SimSun" w:cs="SimSun"/>
          <w:sz w:val="22"/>
          <w:szCs w:val="22"/>
        </w:rPr>
        <w:t xml:space="preserve">  </w:t>
      </w:r>
      <w:r>
        <w:rPr>
          <w:rFonts w:ascii="SimSun" w:hAnsi="SimSun" w:eastAsia="SimSun" w:cs="SimSun"/>
          <w:sz w:val="22"/>
          <w:szCs w:val="22"/>
          <w:spacing w:val="-10"/>
        </w:rPr>
        <w:t>有关。</w:t>
      </w:r>
    </w:p>
    <w:p>
      <w:pPr>
        <w:ind w:left="1463"/>
        <w:spacing w:before="82" w:line="221" w:lineRule="auto"/>
        <w:rPr>
          <w:rFonts w:ascii="SimHei" w:hAnsi="SimHei" w:eastAsia="SimHei" w:cs="SimHei"/>
          <w:sz w:val="22"/>
          <w:szCs w:val="22"/>
        </w:rPr>
      </w:pPr>
      <w:r>
        <w:rPr>
          <w:rFonts w:ascii="SimHei" w:hAnsi="SimHei" w:eastAsia="SimHei" w:cs="SimHei"/>
          <w:sz w:val="22"/>
          <w:szCs w:val="22"/>
          <w:b/>
          <w:bCs/>
          <w:spacing w:val="18"/>
        </w:rPr>
        <w:t>(三)并发症</w:t>
      </w:r>
    </w:p>
    <w:p>
      <w:pPr>
        <w:ind w:left="1460"/>
        <w:spacing w:before="78" w:line="221" w:lineRule="auto"/>
        <w:rPr>
          <w:rFonts w:ascii="SimHei" w:hAnsi="SimHei" w:eastAsia="SimHei" w:cs="SimHei"/>
          <w:sz w:val="22"/>
          <w:szCs w:val="22"/>
        </w:rPr>
      </w:pPr>
      <w:r>
        <w:rPr>
          <w:rFonts w:ascii="Times New Roman" w:hAnsi="Times New Roman" w:eastAsia="Times New Roman" w:cs="Times New Roman"/>
          <w:sz w:val="22"/>
          <w:szCs w:val="22"/>
          <w:b/>
          <w:bCs/>
          <w:spacing w:val="-6"/>
        </w:rPr>
        <w:t>1.</w:t>
      </w:r>
      <w:r>
        <w:rPr>
          <w:rFonts w:ascii="Times New Roman" w:hAnsi="Times New Roman" w:eastAsia="Times New Roman" w:cs="Times New Roman"/>
          <w:sz w:val="22"/>
          <w:szCs w:val="22"/>
          <w:spacing w:val="11"/>
        </w:rPr>
        <w:t xml:space="preserve">  </w:t>
      </w:r>
      <w:r>
        <w:rPr>
          <w:rFonts w:ascii="SimHei" w:hAnsi="SimHei" w:eastAsia="SimHei" w:cs="SimHei"/>
          <w:sz w:val="22"/>
          <w:szCs w:val="22"/>
          <w:b/>
          <w:bCs/>
          <w:spacing w:val="-6"/>
        </w:rPr>
        <w:t>上消化道出血</w:t>
      </w:r>
      <w:r>
        <w:rPr>
          <w:rFonts w:ascii="SimHei" w:hAnsi="SimHei" w:eastAsia="SimHei" w:cs="SimHei"/>
          <w:sz w:val="22"/>
          <w:szCs w:val="22"/>
          <w:spacing w:val="87"/>
        </w:rPr>
        <w:t xml:space="preserve"> </w:t>
      </w:r>
      <w:r>
        <w:rPr>
          <w:rFonts w:ascii="SimHei" w:hAnsi="SimHei" w:eastAsia="SimHei" w:cs="SimHei"/>
          <w:sz w:val="22"/>
          <w:szCs w:val="22"/>
          <w:spacing w:val="-6"/>
        </w:rPr>
        <w:t>食管黏膜糜烂及溃疡可导致呕血和(或)黑便。</w:t>
      </w:r>
    </w:p>
    <w:p>
      <w:pPr>
        <w:ind w:left="1460"/>
        <w:spacing w:before="69" w:line="213" w:lineRule="auto"/>
        <w:rPr>
          <w:rFonts w:ascii="SimHei" w:hAnsi="SimHei" w:eastAsia="SimHei" w:cs="SimHei"/>
          <w:sz w:val="22"/>
          <w:szCs w:val="22"/>
        </w:rPr>
      </w:pPr>
      <w:r>
        <w:rPr>
          <w:rFonts w:ascii="Times New Roman" w:hAnsi="Times New Roman" w:eastAsia="Times New Roman" w:cs="Times New Roman"/>
          <w:sz w:val="22"/>
          <w:szCs w:val="22"/>
          <w:b/>
          <w:bCs/>
          <w:spacing w:val="-11"/>
        </w:rPr>
        <w:t>2.</w:t>
      </w:r>
      <w:r>
        <w:rPr>
          <w:rFonts w:ascii="Times New Roman" w:hAnsi="Times New Roman" w:eastAsia="Times New Roman" w:cs="Times New Roman"/>
          <w:sz w:val="22"/>
          <w:szCs w:val="22"/>
          <w:spacing w:val="26"/>
        </w:rPr>
        <w:t xml:space="preserve">  </w:t>
      </w:r>
      <w:r>
        <w:rPr>
          <w:rFonts w:ascii="SimHei" w:hAnsi="SimHei" w:eastAsia="SimHei" w:cs="SimHei"/>
          <w:sz w:val="22"/>
          <w:szCs w:val="22"/>
          <w:b/>
          <w:bCs/>
          <w:spacing w:val="-11"/>
        </w:rPr>
        <w:t>食管狭窄</w:t>
      </w:r>
      <w:r>
        <w:rPr>
          <w:rFonts w:ascii="SimHei" w:hAnsi="SimHei" w:eastAsia="SimHei" w:cs="SimHei"/>
          <w:sz w:val="22"/>
          <w:szCs w:val="22"/>
          <w:spacing w:val="56"/>
        </w:rPr>
        <w:t xml:space="preserve"> </w:t>
      </w:r>
      <w:r>
        <w:rPr>
          <w:rFonts w:ascii="SimHei" w:hAnsi="SimHei" w:eastAsia="SimHei" w:cs="SimHei"/>
          <w:sz w:val="22"/>
          <w:szCs w:val="22"/>
          <w:spacing w:val="-11"/>
        </w:rPr>
        <w:t>食管炎反复发作引起纤维组织增生，最终导致瘢痕狭窄。</w:t>
      </w:r>
    </w:p>
    <w:p>
      <w:pPr>
        <w:ind w:left="1460"/>
        <w:spacing w:before="94" w:line="221" w:lineRule="auto"/>
        <w:rPr>
          <w:rFonts w:ascii="SimHei" w:hAnsi="SimHei" w:eastAsia="SimHei" w:cs="SimHei"/>
          <w:sz w:val="22"/>
          <w:szCs w:val="22"/>
        </w:rPr>
      </w:pPr>
      <w:r>
        <w:rPr>
          <w:rFonts w:ascii="Times New Roman" w:hAnsi="Times New Roman" w:eastAsia="Times New Roman" w:cs="Times New Roman"/>
          <w:sz w:val="22"/>
          <w:szCs w:val="22"/>
          <w:b/>
          <w:bCs/>
          <w:spacing w:val="5"/>
        </w:rPr>
        <w:t>3.</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b/>
          <w:bCs/>
        </w:rPr>
        <w:t>Barrett</w:t>
      </w:r>
      <w:r>
        <w:rPr>
          <w:rFonts w:ascii="SimHei" w:hAnsi="SimHei" w:eastAsia="SimHei" w:cs="SimHei"/>
          <w:sz w:val="22"/>
          <w:szCs w:val="22"/>
          <w:b/>
          <w:bCs/>
          <w:spacing w:val="5"/>
        </w:rPr>
        <w:t>食管</w:t>
      </w:r>
      <w:r>
        <w:rPr>
          <w:rFonts w:ascii="SimHei" w:hAnsi="SimHei" w:eastAsia="SimHei" w:cs="SimHei"/>
          <w:sz w:val="22"/>
          <w:szCs w:val="22"/>
          <w:spacing w:val="74"/>
        </w:rPr>
        <w:t xml:space="preserve"> </w:t>
      </w:r>
      <w:r>
        <w:rPr>
          <w:rFonts w:ascii="SimHei" w:hAnsi="SimHei" w:eastAsia="SimHei" w:cs="SimHei"/>
          <w:sz w:val="22"/>
          <w:szCs w:val="22"/>
          <w:spacing w:val="5"/>
        </w:rPr>
        <w:t>亚太地区患病率为0.06%~0.62%,有恶变为腺癌的倾向。</w:t>
      </w:r>
    </w:p>
    <w:p>
      <w:pPr>
        <w:ind w:left="1352"/>
        <w:spacing w:before="97" w:line="222" w:lineRule="auto"/>
        <w:rPr>
          <w:rFonts w:ascii="SimHei" w:hAnsi="SimHei" w:eastAsia="SimHei" w:cs="SimHei"/>
          <w:sz w:val="22"/>
          <w:szCs w:val="22"/>
        </w:rPr>
      </w:pPr>
      <w:r>
        <w:rPr>
          <w:rFonts w:ascii="SimHei" w:hAnsi="SimHei" w:eastAsia="SimHei" w:cs="SimHei"/>
          <w:sz w:val="22"/>
          <w:szCs w:val="22"/>
          <w:b/>
          <w:bCs/>
          <w:color w:val="0069BA"/>
          <w:spacing w:val="-16"/>
        </w:rPr>
        <w:t>【辅助检查】</w:t>
      </w:r>
    </w:p>
    <w:p>
      <w:pPr>
        <w:ind w:left="1060" w:right="30" w:firstLine="399"/>
        <w:spacing w:before="63" w:line="273"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胃镜</w:t>
      </w:r>
      <w:r>
        <w:rPr>
          <w:rFonts w:ascii="SimSun" w:hAnsi="SimSun" w:eastAsia="SimSun" w:cs="SimSun"/>
          <w:sz w:val="22"/>
          <w:szCs w:val="22"/>
          <w:spacing w:val="83"/>
        </w:rPr>
        <w:t xml:space="preserve"> </w:t>
      </w:r>
      <w:r>
        <w:rPr>
          <w:rFonts w:ascii="SimSun" w:hAnsi="SimSun" w:eastAsia="SimSun" w:cs="SimSun"/>
          <w:sz w:val="22"/>
          <w:szCs w:val="22"/>
          <w:spacing w:val="-8"/>
        </w:rPr>
        <w:t>是诊断</w:t>
      </w:r>
      <w:r>
        <w:rPr>
          <w:rFonts w:ascii="Times New Roman" w:hAnsi="Times New Roman" w:eastAsia="Times New Roman" w:cs="Times New Roman"/>
          <w:sz w:val="22"/>
          <w:szCs w:val="22"/>
          <w:spacing w:val="-8"/>
        </w:rPr>
        <w:t>RE</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8"/>
        </w:rPr>
        <w:t>最准确的方法，并能判断</w:t>
      </w:r>
      <w:r>
        <w:rPr>
          <w:rFonts w:ascii="Times New Roman" w:hAnsi="Times New Roman" w:eastAsia="Times New Roman" w:cs="Times New Roman"/>
          <w:sz w:val="22"/>
          <w:szCs w:val="22"/>
          <w:spacing w:val="-8"/>
        </w:rPr>
        <w:t>RE</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8"/>
        </w:rPr>
        <w:t>的严重程度和有无并发</w:t>
      </w:r>
      <w:r>
        <w:rPr>
          <w:rFonts w:ascii="SimSun" w:hAnsi="SimSun" w:eastAsia="SimSun" w:cs="SimSun"/>
          <w:sz w:val="22"/>
          <w:szCs w:val="22"/>
          <w:spacing w:val="-9"/>
        </w:rPr>
        <w:t>症，结合活检可与其他</w:t>
      </w:r>
      <w:r>
        <w:rPr>
          <w:rFonts w:ascii="SimSun" w:hAnsi="SimSun" w:eastAsia="SimSun" w:cs="SimSun"/>
          <w:sz w:val="22"/>
          <w:szCs w:val="22"/>
        </w:rPr>
        <w:t xml:space="preserve"> </w:t>
      </w:r>
      <w:r>
        <w:rPr>
          <w:rFonts w:ascii="SimSun" w:hAnsi="SimSun" w:eastAsia="SimSun" w:cs="SimSun"/>
          <w:sz w:val="22"/>
          <w:szCs w:val="22"/>
          <w:spacing w:val="-3"/>
        </w:rPr>
        <w:t>原因引起的食管炎和其他食管病变(如食管癌等)相鉴别。胃镜下</w:t>
      </w:r>
      <w:r>
        <w:rPr>
          <w:rFonts w:ascii="SimSun" w:hAnsi="SimSun" w:eastAsia="SimSun" w:cs="SimSun"/>
          <w:sz w:val="22"/>
          <w:szCs w:val="22"/>
          <w:spacing w:val="-52"/>
        </w:rPr>
        <w:t xml:space="preserve"> </w:t>
      </w:r>
      <w:r>
        <w:rPr>
          <w:rFonts w:ascii="SimSun" w:hAnsi="SimSun" w:eastAsia="SimSun" w:cs="SimSun"/>
          <w:sz w:val="22"/>
          <w:szCs w:val="22"/>
          <w:spacing w:val="-3"/>
        </w:rPr>
        <w:t>RE</w:t>
      </w:r>
      <w:r>
        <w:rPr>
          <w:rFonts w:ascii="SimSun" w:hAnsi="SimSun" w:eastAsia="SimSun" w:cs="SimSun"/>
          <w:sz w:val="22"/>
          <w:szCs w:val="22"/>
          <w:spacing w:val="7"/>
        </w:rPr>
        <w:t xml:space="preserve"> </w:t>
      </w:r>
      <w:r>
        <w:rPr>
          <w:rFonts w:ascii="SimSun" w:hAnsi="SimSun" w:eastAsia="SimSun" w:cs="SimSun"/>
          <w:sz w:val="22"/>
          <w:szCs w:val="22"/>
          <w:spacing w:val="-3"/>
        </w:rPr>
        <w:t>分级(洛杉矶分级法，LA)</w:t>
      </w:r>
      <w:r>
        <w:rPr>
          <w:rFonts w:ascii="SimSun" w:hAnsi="SimSun" w:eastAsia="SimSun" w:cs="SimSun"/>
          <w:sz w:val="22"/>
          <w:szCs w:val="22"/>
          <w:spacing w:val="-34"/>
        </w:rPr>
        <w:t xml:space="preserve"> </w:t>
      </w:r>
      <w:r>
        <w:rPr>
          <w:rFonts w:ascii="SimSun" w:hAnsi="SimSun" w:eastAsia="SimSun" w:cs="SimSun"/>
          <w:sz w:val="22"/>
          <w:szCs w:val="22"/>
          <w:spacing w:val="-3"/>
        </w:rPr>
        <w:t>如</w:t>
      </w:r>
      <w:r>
        <w:rPr>
          <w:rFonts w:ascii="SimSun" w:hAnsi="SimSun" w:eastAsia="SimSun" w:cs="SimSun"/>
          <w:sz w:val="22"/>
          <w:szCs w:val="22"/>
        </w:rPr>
        <w:t xml:space="preserve"> </w:t>
      </w:r>
      <w:r>
        <w:rPr>
          <w:rFonts w:ascii="SimSun" w:hAnsi="SimSun" w:eastAsia="SimSun" w:cs="SimSun"/>
          <w:sz w:val="22"/>
          <w:szCs w:val="22"/>
          <w:spacing w:val="-21"/>
        </w:rPr>
        <w:t>下：正常：食管黏膜无破损；A</w:t>
      </w:r>
      <w:r>
        <w:rPr>
          <w:rFonts w:ascii="SimSun" w:hAnsi="SimSun" w:eastAsia="SimSun" w:cs="SimSun"/>
          <w:sz w:val="22"/>
          <w:szCs w:val="22"/>
          <w:spacing w:val="-29"/>
        </w:rPr>
        <w:t xml:space="preserve"> </w:t>
      </w:r>
      <w:r>
        <w:rPr>
          <w:rFonts w:ascii="SimSun" w:hAnsi="SimSun" w:eastAsia="SimSun" w:cs="SimSun"/>
          <w:sz w:val="22"/>
          <w:szCs w:val="22"/>
          <w:spacing w:val="-21"/>
        </w:rPr>
        <w:t>级：</w:t>
      </w:r>
      <w:r>
        <w:rPr>
          <w:rFonts w:ascii="SimSun" w:hAnsi="SimSun" w:eastAsia="SimSun" w:cs="SimSun"/>
          <w:sz w:val="22"/>
          <w:szCs w:val="22"/>
          <w:spacing w:val="-46"/>
        </w:rPr>
        <w:t xml:space="preserve"> </w:t>
      </w:r>
      <w:r>
        <w:rPr>
          <w:rFonts w:ascii="SimSun" w:hAnsi="SimSun" w:eastAsia="SimSun" w:cs="SimSun"/>
          <w:sz w:val="22"/>
          <w:szCs w:val="22"/>
          <w:spacing w:val="-21"/>
        </w:rPr>
        <w:t>一个及以上食管黏膜破损，长径&lt;5mm;</w:t>
      </w:r>
      <w:r>
        <w:rPr>
          <w:rFonts w:ascii="SimSun" w:hAnsi="SimSun" w:eastAsia="SimSun" w:cs="SimSun"/>
          <w:sz w:val="22"/>
          <w:szCs w:val="22"/>
          <w:spacing w:val="-22"/>
        </w:rPr>
        <w:t>B</w:t>
      </w:r>
      <w:r>
        <w:rPr>
          <w:rFonts w:ascii="SimSun" w:hAnsi="SimSun" w:eastAsia="SimSun" w:cs="SimSun"/>
          <w:sz w:val="22"/>
          <w:szCs w:val="22"/>
          <w:spacing w:val="42"/>
        </w:rPr>
        <w:t xml:space="preserve"> </w:t>
      </w:r>
      <w:r>
        <w:rPr>
          <w:rFonts w:ascii="SimSun" w:hAnsi="SimSun" w:eastAsia="SimSun" w:cs="SimSun"/>
          <w:sz w:val="22"/>
          <w:szCs w:val="22"/>
          <w:spacing w:val="-22"/>
        </w:rPr>
        <w:t>级：</w:t>
      </w:r>
      <w:r>
        <w:rPr>
          <w:rFonts w:ascii="SimSun" w:hAnsi="SimSun" w:eastAsia="SimSun" w:cs="SimSun"/>
          <w:sz w:val="22"/>
          <w:szCs w:val="22"/>
          <w:spacing w:val="-38"/>
        </w:rPr>
        <w:t xml:space="preserve"> </w:t>
      </w:r>
      <w:r>
        <w:rPr>
          <w:rFonts w:ascii="SimSun" w:hAnsi="SimSun" w:eastAsia="SimSun" w:cs="SimSun"/>
          <w:sz w:val="22"/>
          <w:szCs w:val="22"/>
          <w:spacing w:val="-22"/>
        </w:rPr>
        <w:t>一个及以上食管黏膜破</w:t>
      </w:r>
      <w:r>
        <w:rPr>
          <w:rFonts w:ascii="SimSun" w:hAnsi="SimSun" w:eastAsia="SimSun" w:cs="SimSun"/>
          <w:sz w:val="22"/>
          <w:szCs w:val="22"/>
        </w:rPr>
        <w:t xml:space="preserve"> </w:t>
      </w:r>
      <w:r>
        <w:rPr>
          <w:rFonts w:ascii="SimSun" w:hAnsi="SimSun" w:eastAsia="SimSun" w:cs="SimSun"/>
          <w:sz w:val="22"/>
          <w:szCs w:val="22"/>
          <w:spacing w:val="-16"/>
        </w:rPr>
        <w:t>损，长径&gt;5mm,</w:t>
      </w:r>
      <w:r>
        <w:rPr>
          <w:rFonts w:ascii="SimSun" w:hAnsi="SimSun" w:eastAsia="SimSun" w:cs="SimSun"/>
          <w:sz w:val="22"/>
          <w:szCs w:val="22"/>
          <w:spacing w:val="-29"/>
        </w:rPr>
        <w:t xml:space="preserve"> </w:t>
      </w:r>
      <w:r>
        <w:rPr>
          <w:rFonts w:ascii="SimSun" w:hAnsi="SimSun" w:eastAsia="SimSun" w:cs="SimSun"/>
          <w:sz w:val="22"/>
          <w:szCs w:val="22"/>
          <w:spacing w:val="-16"/>
        </w:rPr>
        <w:t>但没有融合性病变；C</w:t>
      </w:r>
      <w:r>
        <w:rPr>
          <w:rFonts w:ascii="SimSun" w:hAnsi="SimSun" w:eastAsia="SimSun" w:cs="SimSun"/>
          <w:sz w:val="22"/>
          <w:szCs w:val="22"/>
          <w:spacing w:val="-33"/>
        </w:rPr>
        <w:t xml:space="preserve"> </w:t>
      </w:r>
      <w:r>
        <w:rPr>
          <w:rFonts w:ascii="SimSun" w:hAnsi="SimSun" w:eastAsia="SimSun" w:cs="SimSun"/>
          <w:sz w:val="22"/>
          <w:szCs w:val="22"/>
          <w:spacing w:val="-16"/>
        </w:rPr>
        <w:t>级：食管黏膜破损有融合，但小于75%的食管周径；D</w:t>
      </w:r>
      <w:r>
        <w:rPr>
          <w:rFonts w:ascii="SimSun" w:hAnsi="SimSun" w:eastAsia="SimSun" w:cs="SimSun"/>
          <w:sz w:val="22"/>
          <w:szCs w:val="22"/>
          <w:spacing w:val="-26"/>
        </w:rPr>
        <w:t xml:space="preserve"> </w:t>
      </w:r>
      <w:r>
        <w:rPr>
          <w:rFonts w:ascii="SimSun" w:hAnsi="SimSun" w:eastAsia="SimSun" w:cs="SimSun"/>
          <w:sz w:val="22"/>
          <w:szCs w:val="22"/>
          <w:spacing w:val="-16"/>
        </w:rPr>
        <w:t>级：食管黏</w:t>
      </w:r>
      <w:r>
        <w:rPr>
          <w:rFonts w:ascii="SimSun" w:hAnsi="SimSun" w:eastAsia="SimSun" w:cs="SimSun"/>
          <w:sz w:val="22"/>
          <w:szCs w:val="22"/>
        </w:rPr>
        <w:t xml:space="preserve"> </w:t>
      </w:r>
      <w:r>
        <w:rPr>
          <w:rFonts w:ascii="SimSun" w:hAnsi="SimSun" w:eastAsia="SimSun" w:cs="SimSun"/>
          <w:sz w:val="22"/>
          <w:szCs w:val="22"/>
          <w:spacing w:val="-7"/>
        </w:rPr>
        <w:t>膜破损融合，至少累及75%的食管周径。</w:t>
      </w:r>
    </w:p>
    <w:p>
      <w:pPr>
        <w:ind w:left="1060" w:firstLine="399"/>
        <w:spacing w:before="98" w:line="252" w:lineRule="auto"/>
        <w:rPr>
          <w:rFonts w:ascii="SimSun" w:hAnsi="SimSun" w:eastAsia="SimSun" w:cs="SimSun"/>
          <w:sz w:val="22"/>
          <w:szCs w:val="22"/>
        </w:rPr>
      </w:pPr>
      <w:r>
        <w:rPr>
          <w:rFonts w:ascii="SimSun" w:hAnsi="SimSun" w:eastAsia="SimSun" w:cs="SimSun"/>
          <w:sz w:val="22"/>
          <w:szCs w:val="22"/>
          <w:spacing w:val="-11"/>
        </w:rPr>
        <w:t>正常食管黏膜为复层鳞状上皮，胃镜下呈均匀粉红色，当其被化生的柱状上</w:t>
      </w:r>
      <w:r>
        <w:rPr>
          <w:rFonts w:ascii="SimSun" w:hAnsi="SimSun" w:eastAsia="SimSun" w:cs="SimSun"/>
          <w:sz w:val="22"/>
          <w:szCs w:val="22"/>
          <w:spacing w:val="-12"/>
        </w:rPr>
        <w:t>皮替代后呈橘红色，</w:t>
      </w:r>
      <w:r>
        <w:rPr>
          <w:rFonts w:ascii="SimSun" w:hAnsi="SimSun" w:eastAsia="SimSun" w:cs="SimSun"/>
          <w:sz w:val="22"/>
          <w:szCs w:val="22"/>
        </w:rPr>
        <w:t xml:space="preserve"> </w:t>
      </w:r>
      <w:r>
        <w:rPr>
          <w:rFonts w:ascii="SimSun" w:hAnsi="SimSun" w:eastAsia="SimSun" w:cs="SimSun"/>
          <w:sz w:val="22"/>
          <w:szCs w:val="22"/>
          <w:spacing w:val="-17"/>
        </w:rPr>
        <w:t>多位于胃食管连接处的齿状线近端，当环形、舌形或岛状病变≥1cm</w:t>
      </w:r>
      <w:r>
        <w:rPr>
          <w:rFonts w:ascii="SimSun" w:hAnsi="SimSun" w:eastAsia="SimSun" w:cs="SimSun"/>
          <w:sz w:val="22"/>
          <w:szCs w:val="22"/>
        </w:rPr>
        <w:t xml:space="preserve"> </w:t>
      </w:r>
      <w:r>
        <w:rPr>
          <w:rFonts w:ascii="SimSun" w:hAnsi="SimSun" w:eastAsia="SimSun" w:cs="SimSun"/>
          <w:sz w:val="22"/>
          <w:szCs w:val="22"/>
          <w:spacing w:val="-17"/>
        </w:rPr>
        <w:t>时，应考虑为Barrett食管。</w:t>
      </w:r>
    </w:p>
    <w:p>
      <w:pPr>
        <w:ind w:left="1060" w:right="29" w:firstLine="403"/>
        <w:spacing w:before="56" w:line="263" w:lineRule="auto"/>
        <w:rPr>
          <w:rFonts w:ascii="SimSun" w:hAnsi="SimSun" w:eastAsia="SimSun" w:cs="SimSun"/>
          <w:sz w:val="22"/>
          <w:szCs w:val="22"/>
        </w:rPr>
      </w:pPr>
      <w:r>
        <w:rPr>
          <w:rFonts w:ascii="SimSun" w:hAnsi="SimSun" w:eastAsia="SimSun" w:cs="SimSun"/>
          <w:sz w:val="22"/>
          <w:szCs w:val="22"/>
          <w:b/>
          <w:bCs/>
          <w:spacing w:val="5"/>
        </w:rPr>
        <w:t>2.24小时食管</w:t>
      </w:r>
      <w:r>
        <w:rPr>
          <w:rFonts w:ascii="Times New Roman" w:hAnsi="Times New Roman" w:eastAsia="Times New Roman" w:cs="Times New Roman"/>
          <w:sz w:val="22"/>
          <w:szCs w:val="22"/>
          <w:b/>
          <w:bCs/>
        </w:rPr>
        <w:t>pH</w:t>
      </w:r>
      <w:r>
        <w:rPr>
          <w:rFonts w:ascii="Times New Roman" w:hAnsi="Times New Roman" w:eastAsia="Times New Roman" w:cs="Times New Roman"/>
          <w:sz w:val="22"/>
          <w:szCs w:val="22"/>
          <w:spacing w:val="4"/>
        </w:rPr>
        <w:t xml:space="preserve"> </w:t>
      </w:r>
      <w:r>
        <w:rPr>
          <w:rFonts w:ascii="SimSun" w:hAnsi="SimSun" w:eastAsia="SimSun" w:cs="SimSun"/>
          <w:sz w:val="22"/>
          <w:szCs w:val="22"/>
          <w:b/>
          <w:bCs/>
          <w:spacing w:val="5"/>
        </w:rPr>
        <w:t>监测</w:t>
      </w:r>
      <w:r>
        <w:rPr>
          <w:rFonts w:ascii="SimSun" w:hAnsi="SimSun" w:eastAsia="SimSun" w:cs="SimSun"/>
          <w:sz w:val="22"/>
          <w:szCs w:val="22"/>
          <w:spacing w:val="13"/>
        </w:rPr>
        <w:t xml:space="preserve">  </w:t>
      </w:r>
      <w:r>
        <w:rPr>
          <w:rFonts w:ascii="SimSun" w:hAnsi="SimSun" w:eastAsia="SimSun" w:cs="SimSun"/>
          <w:sz w:val="22"/>
          <w:szCs w:val="22"/>
          <w:spacing w:val="5"/>
        </w:rPr>
        <w:t>应用便携式</w:t>
      </w:r>
      <w:r>
        <w:rPr>
          <w:rFonts w:ascii="Times New Roman" w:hAnsi="Times New Roman" w:eastAsia="Times New Roman" w:cs="Times New Roman"/>
          <w:sz w:val="22"/>
          <w:szCs w:val="22"/>
        </w:rPr>
        <w:t>pH</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5"/>
        </w:rPr>
        <w:t>记录仪监测病人24小时食管</w:t>
      </w:r>
      <w:r>
        <w:rPr>
          <w:rFonts w:ascii="Times New Roman" w:hAnsi="Times New Roman" w:eastAsia="Times New Roman" w:cs="Times New Roman"/>
          <w:sz w:val="22"/>
          <w:szCs w:val="22"/>
        </w:rPr>
        <w:t>pH</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5"/>
        </w:rPr>
        <w:t>明确食管是否存在</w:t>
      </w:r>
      <w:r>
        <w:rPr>
          <w:rFonts w:ascii="SimSun" w:hAnsi="SimSun" w:eastAsia="SimSun" w:cs="SimSun"/>
          <w:sz w:val="22"/>
          <w:szCs w:val="22"/>
        </w:rPr>
        <w:t xml:space="preserve"> </w:t>
      </w:r>
      <w:r>
        <w:rPr>
          <w:rFonts w:ascii="SimSun" w:hAnsi="SimSun" w:eastAsia="SimSun" w:cs="SimSun"/>
          <w:sz w:val="22"/>
          <w:szCs w:val="22"/>
          <w:spacing w:val="-23"/>
        </w:rPr>
        <w:t>过度酸、碱反流。</w:t>
      </w:r>
    </w:p>
    <w:p>
      <w:pPr>
        <w:ind w:left="1060" w:right="9" w:firstLine="399"/>
        <w:spacing w:before="73"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食管钡剂造影</w:t>
      </w:r>
      <w:r>
        <w:rPr>
          <w:rFonts w:ascii="SimSun" w:hAnsi="SimSun" w:eastAsia="SimSun" w:cs="SimSun"/>
          <w:sz w:val="22"/>
          <w:szCs w:val="22"/>
          <w:spacing w:val="7"/>
        </w:rPr>
        <w:t xml:space="preserve">  </w:t>
      </w:r>
      <w:r>
        <w:rPr>
          <w:rFonts w:ascii="SimSun" w:hAnsi="SimSun" w:eastAsia="SimSun" w:cs="SimSun"/>
          <w:sz w:val="22"/>
          <w:szCs w:val="22"/>
          <w:spacing w:val="-8"/>
        </w:rPr>
        <w:t>该检查对诊断</w:t>
      </w:r>
      <w:r>
        <w:rPr>
          <w:rFonts w:ascii="Times New Roman" w:hAnsi="Times New Roman" w:eastAsia="Times New Roman" w:cs="Times New Roman"/>
          <w:sz w:val="22"/>
          <w:szCs w:val="22"/>
          <w:spacing w:val="-8"/>
        </w:rPr>
        <w:t>GERD</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8"/>
        </w:rPr>
        <w:t>的敏感性不高，对于不愿意或不能耐受胃镜检查者，该</w:t>
      </w:r>
      <w:r>
        <w:rPr>
          <w:rFonts w:ascii="SimSun" w:hAnsi="SimSun" w:eastAsia="SimSun" w:cs="SimSun"/>
          <w:sz w:val="22"/>
          <w:szCs w:val="22"/>
        </w:rPr>
        <w:t xml:space="preserve"> </w:t>
      </w:r>
      <w:r>
        <w:rPr>
          <w:rFonts w:ascii="SimSun" w:hAnsi="SimSun" w:eastAsia="SimSun" w:cs="SimSun"/>
          <w:sz w:val="22"/>
          <w:szCs w:val="22"/>
          <w:spacing w:val="-10"/>
        </w:rPr>
        <w:t>检查有助于排除食管癌等其他食管疾病。</w:t>
      </w:r>
    </w:p>
    <w:p>
      <w:pPr>
        <w:ind w:left="1460"/>
        <w:spacing w:before="77" w:line="218" w:lineRule="auto"/>
        <w:rPr>
          <w:rFonts w:ascii="SimSun" w:hAnsi="SimSun" w:eastAsia="SimSun" w:cs="SimSun"/>
          <w:sz w:val="22"/>
          <w:szCs w:val="22"/>
        </w:rPr>
      </w:pPr>
      <w:r>
        <w:rPr>
          <w:rFonts w:ascii="SimSun" w:hAnsi="SimSun" w:eastAsia="SimSun" w:cs="SimSun"/>
          <w:sz w:val="22"/>
          <w:szCs w:val="22"/>
          <w:spacing w:val="-10"/>
        </w:rPr>
        <w:t>4.</w:t>
      </w:r>
      <w:r>
        <w:rPr>
          <w:rFonts w:ascii="SimSun" w:hAnsi="SimSun" w:eastAsia="SimSun" w:cs="SimSun"/>
          <w:sz w:val="22"/>
          <w:szCs w:val="22"/>
          <w:spacing w:val="-33"/>
        </w:rPr>
        <w:t xml:space="preserve"> </w:t>
      </w:r>
      <w:r>
        <w:rPr>
          <w:rFonts w:ascii="SimSun" w:hAnsi="SimSun" w:eastAsia="SimSun" w:cs="SimSun"/>
          <w:sz w:val="22"/>
          <w:szCs w:val="22"/>
          <w:spacing w:val="-10"/>
        </w:rPr>
        <w:t>食管测压</w:t>
      </w:r>
      <w:r>
        <w:rPr>
          <w:rFonts w:ascii="SimSun" w:hAnsi="SimSun" w:eastAsia="SimSun" w:cs="SimSun"/>
          <w:sz w:val="22"/>
          <w:szCs w:val="22"/>
          <w:spacing w:val="78"/>
        </w:rPr>
        <w:t xml:space="preserve"> </w:t>
      </w:r>
      <w:r>
        <w:rPr>
          <w:rFonts w:ascii="SimSun" w:hAnsi="SimSun" w:eastAsia="SimSun" w:cs="SimSun"/>
          <w:sz w:val="22"/>
          <w:szCs w:val="22"/>
          <w:spacing w:val="-10"/>
        </w:rPr>
        <w:t>可了解食管动力状态，用于抗反流手术术</w:t>
      </w:r>
      <w:r>
        <w:rPr>
          <w:rFonts w:ascii="SimSun" w:hAnsi="SimSun" w:eastAsia="SimSun" w:cs="SimSun"/>
          <w:sz w:val="22"/>
          <w:szCs w:val="22"/>
          <w:spacing w:val="-11"/>
        </w:rPr>
        <w:t>前评估。</w:t>
      </w:r>
    </w:p>
    <w:p>
      <w:pPr>
        <w:ind w:left="1352"/>
        <w:spacing w:before="97" w:line="221" w:lineRule="auto"/>
        <w:rPr>
          <w:rFonts w:ascii="SimHei" w:hAnsi="SimHei" w:eastAsia="SimHei" w:cs="SimHei"/>
          <w:sz w:val="22"/>
          <w:szCs w:val="22"/>
        </w:rPr>
      </w:pPr>
      <w:r>
        <w:rPr>
          <w:rFonts w:ascii="SimHei" w:hAnsi="SimHei" w:eastAsia="SimHei" w:cs="SimHei"/>
          <w:sz w:val="22"/>
          <w:szCs w:val="22"/>
          <w:b/>
          <w:bCs/>
          <w:color w:val="299BF2"/>
          <w:spacing w:val="-12"/>
        </w:rPr>
        <w:t>【诊断与鉴别诊断】</w:t>
      </w:r>
    </w:p>
    <w:p>
      <w:pPr>
        <w:ind w:left="1060" w:right="22" w:firstLine="399"/>
        <w:spacing w:before="55" w:line="312" w:lineRule="auto"/>
        <w:jc w:val="both"/>
        <w:rPr>
          <w:rFonts w:ascii="SimSun" w:hAnsi="SimSun" w:eastAsia="SimSun" w:cs="SimSun"/>
          <w:sz w:val="22"/>
          <w:szCs w:val="22"/>
        </w:rPr>
      </w:pPr>
      <w:r>
        <w:rPr>
          <w:rFonts w:ascii="SimSun" w:hAnsi="SimSun" w:eastAsia="SimSun" w:cs="SimSun"/>
          <w:sz w:val="22"/>
          <w:szCs w:val="22"/>
          <w:spacing w:val="-8"/>
        </w:rPr>
        <w:t>对于有典型反流和烧心症状的病</w:t>
      </w:r>
      <w:r>
        <w:rPr>
          <w:rFonts w:ascii="SimSun" w:hAnsi="SimSun" w:eastAsia="SimSun" w:cs="SimSun"/>
          <w:sz w:val="22"/>
          <w:szCs w:val="22"/>
          <w:spacing w:val="-9"/>
        </w:rPr>
        <w:t>人，可拟诊为</w:t>
      </w:r>
      <w:r>
        <w:rPr>
          <w:rFonts w:ascii="SimSun" w:hAnsi="SimSun" w:eastAsia="SimSun" w:cs="SimSun"/>
          <w:sz w:val="22"/>
          <w:szCs w:val="22"/>
          <w:spacing w:val="-62"/>
        </w:rPr>
        <w:t xml:space="preserve"> </w:t>
      </w:r>
      <w:r>
        <w:rPr>
          <w:rFonts w:ascii="SimSun" w:hAnsi="SimSun" w:eastAsia="SimSun" w:cs="SimSun"/>
          <w:sz w:val="22"/>
          <w:szCs w:val="22"/>
          <w:spacing w:val="-8"/>
        </w:rPr>
        <w:t>GERD</w:t>
      </w:r>
      <w:r>
        <w:rPr>
          <w:rFonts w:ascii="SimSun" w:hAnsi="SimSun" w:eastAsia="SimSun" w:cs="SimSun"/>
          <w:sz w:val="22"/>
          <w:szCs w:val="22"/>
          <w:spacing w:val="-9"/>
        </w:rPr>
        <w:t>,</w:t>
      </w:r>
      <w:r>
        <w:rPr>
          <w:rFonts w:ascii="SimSun" w:hAnsi="SimSun" w:eastAsia="SimSun" w:cs="SimSun"/>
          <w:sz w:val="22"/>
          <w:szCs w:val="22"/>
          <w:spacing w:val="16"/>
        </w:rPr>
        <w:t xml:space="preserve"> </w:t>
      </w:r>
      <w:r>
        <w:rPr>
          <w:rFonts w:ascii="SimSun" w:hAnsi="SimSun" w:eastAsia="SimSun" w:cs="SimSun"/>
          <w:sz w:val="22"/>
          <w:szCs w:val="22"/>
          <w:spacing w:val="-9"/>
        </w:rPr>
        <w:t>用质子泵抑制剂(</w:t>
      </w:r>
      <w:r>
        <w:rPr>
          <w:rFonts w:ascii="SimSun" w:hAnsi="SimSun" w:eastAsia="SimSun" w:cs="SimSun"/>
          <w:sz w:val="22"/>
          <w:szCs w:val="22"/>
          <w:spacing w:val="-8"/>
        </w:rPr>
        <w:t>proton</w:t>
      </w:r>
      <w:r>
        <w:rPr>
          <w:rFonts w:ascii="SimSun" w:hAnsi="SimSun" w:eastAsia="SimSun" w:cs="SimSun"/>
          <w:sz w:val="22"/>
          <w:szCs w:val="22"/>
          <w:spacing w:val="-11"/>
        </w:rPr>
        <w:t xml:space="preserve"> </w:t>
      </w:r>
      <w:r>
        <w:rPr>
          <w:rFonts w:ascii="SimSun" w:hAnsi="SimSun" w:eastAsia="SimSun" w:cs="SimSun"/>
          <w:sz w:val="22"/>
          <w:szCs w:val="22"/>
          <w:spacing w:val="-8"/>
        </w:rPr>
        <w:t>pump</w:t>
      </w:r>
      <w:r>
        <w:rPr>
          <w:rFonts w:ascii="SimSun" w:hAnsi="SimSun" w:eastAsia="SimSun" w:cs="SimSun"/>
          <w:sz w:val="22"/>
          <w:szCs w:val="22"/>
          <w:spacing w:val="3"/>
        </w:rPr>
        <w:t xml:space="preserve"> </w:t>
      </w:r>
      <w:r>
        <w:rPr>
          <w:rFonts w:ascii="SimSun" w:hAnsi="SimSun" w:eastAsia="SimSun" w:cs="SimSun"/>
          <w:sz w:val="22"/>
          <w:szCs w:val="22"/>
          <w:spacing w:val="-8"/>
        </w:rPr>
        <w:t>inhibitor</w:t>
      </w:r>
      <w:r>
        <w:rPr>
          <w:rFonts w:ascii="SimSun" w:hAnsi="SimSun" w:eastAsia="SimSun" w:cs="SimSun"/>
          <w:sz w:val="22"/>
          <w:szCs w:val="22"/>
          <w:spacing w:val="-9"/>
        </w:rPr>
        <w:t>,</w:t>
      </w:r>
      <w:r>
        <w:rPr>
          <w:rFonts w:ascii="SimSun" w:hAnsi="SimSun" w:eastAsia="SimSun" w:cs="SimSun"/>
          <w:sz w:val="22"/>
          <w:szCs w:val="22"/>
        </w:rPr>
        <w:t xml:space="preserve"> </w:t>
      </w:r>
      <w:r>
        <w:rPr>
          <w:rFonts w:ascii="SimSun" w:hAnsi="SimSun" w:eastAsia="SimSun" w:cs="SimSun"/>
          <w:sz w:val="22"/>
          <w:szCs w:val="22"/>
        </w:rPr>
        <w:t>PPI</w:t>
      </w:r>
      <w:r>
        <w:rPr>
          <w:rFonts w:ascii="SimSun" w:hAnsi="SimSun" w:eastAsia="SimSun" w:cs="SimSun"/>
          <w:sz w:val="22"/>
          <w:szCs w:val="22"/>
          <w:spacing w:val="8"/>
        </w:rPr>
        <w:t>)试验性治疗(如奥美拉唑每次20</w:t>
      </w:r>
      <w:r>
        <w:rPr>
          <w:rFonts w:ascii="SimSun" w:hAnsi="SimSun" w:eastAsia="SimSun" w:cs="SimSun"/>
          <w:sz w:val="22"/>
          <w:szCs w:val="22"/>
        </w:rPr>
        <w:t>mg</w:t>
      </w:r>
      <w:r>
        <w:rPr>
          <w:rFonts w:ascii="SimSun" w:hAnsi="SimSun" w:eastAsia="SimSun" w:cs="SimSun"/>
          <w:sz w:val="22"/>
          <w:szCs w:val="22"/>
          <w:spacing w:val="8"/>
        </w:rPr>
        <w:t>,每天2次，连用7～14天),症状明显缓解，初步</w:t>
      </w:r>
      <w:r>
        <w:rPr>
          <w:rFonts w:ascii="SimSun" w:hAnsi="SimSun" w:eastAsia="SimSun" w:cs="SimSun"/>
          <w:sz w:val="22"/>
          <w:szCs w:val="22"/>
          <w:spacing w:val="7"/>
        </w:rPr>
        <w:t>诊断为</w:t>
      </w:r>
    </w:p>
    <w:p>
      <w:pPr>
        <w:ind w:left="1060"/>
        <w:spacing w:line="180" w:lineRule="auto"/>
        <w:rPr>
          <w:rFonts w:ascii="SimSun" w:hAnsi="SimSun" w:eastAsia="SimSun" w:cs="SimSun"/>
          <w:sz w:val="22"/>
          <w:szCs w:val="22"/>
        </w:rPr>
      </w:pPr>
      <w:r>
        <w:rPr>
          <w:rFonts w:ascii="Times New Roman" w:hAnsi="Times New Roman" w:eastAsia="Times New Roman" w:cs="Times New Roman"/>
          <w:sz w:val="22"/>
          <w:szCs w:val="22"/>
          <w:spacing w:val="-9"/>
        </w:rPr>
        <w:t>GERD</w:t>
      </w:r>
      <w:r>
        <w:rPr>
          <w:rFonts w:ascii="SimSun" w:hAnsi="SimSun" w:eastAsia="SimSun" w:cs="SimSun"/>
          <w:sz w:val="22"/>
          <w:szCs w:val="22"/>
          <w:spacing w:val="-9"/>
        </w:rPr>
        <w:t>。</w:t>
      </w:r>
    </w:p>
    <w:p>
      <w:pPr>
        <w:ind w:left="1060" w:right="39" w:firstLine="399"/>
        <w:spacing w:before="67" w:line="268" w:lineRule="auto"/>
        <w:jc w:val="both"/>
        <w:rPr>
          <w:rFonts w:ascii="SimSun" w:hAnsi="SimSun" w:eastAsia="SimSun" w:cs="SimSun"/>
          <w:sz w:val="22"/>
          <w:szCs w:val="22"/>
        </w:rPr>
      </w:pPr>
      <w:r>
        <w:rPr>
          <w:rFonts w:ascii="SimSun" w:hAnsi="SimSun" w:eastAsia="SimSun" w:cs="SimSun"/>
          <w:sz w:val="22"/>
          <w:szCs w:val="22"/>
          <w:spacing w:val="-8"/>
        </w:rPr>
        <w:t>由于GERD</w:t>
      </w:r>
      <w:r>
        <w:rPr>
          <w:rFonts w:ascii="SimSun" w:hAnsi="SimSun" w:eastAsia="SimSun" w:cs="SimSun"/>
          <w:sz w:val="22"/>
          <w:szCs w:val="22"/>
          <w:spacing w:val="41"/>
        </w:rPr>
        <w:t xml:space="preserve"> </w:t>
      </w:r>
      <w:r>
        <w:rPr>
          <w:rFonts w:ascii="SimSun" w:hAnsi="SimSun" w:eastAsia="SimSun" w:cs="SimSun"/>
          <w:sz w:val="22"/>
          <w:szCs w:val="22"/>
          <w:spacing w:val="-8"/>
        </w:rPr>
        <w:t>分为RE</w:t>
      </w:r>
      <w:r>
        <w:rPr>
          <w:rFonts w:ascii="SimSun" w:hAnsi="SimSun" w:eastAsia="SimSun" w:cs="SimSun"/>
          <w:sz w:val="22"/>
          <w:szCs w:val="22"/>
          <w:spacing w:val="7"/>
        </w:rPr>
        <w:t xml:space="preserve"> </w:t>
      </w:r>
      <w:r>
        <w:rPr>
          <w:rFonts w:ascii="SimSun" w:hAnsi="SimSun" w:eastAsia="SimSun" w:cs="SimSun"/>
          <w:sz w:val="22"/>
          <w:szCs w:val="22"/>
          <w:spacing w:val="-8"/>
        </w:rPr>
        <w:t>和NERD,</w:t>
      </w:r>
      <w:r>
        <w:rPr>
          <w:rFonts w:ascii="SimSun" w:hAnsi="SimSun" w:eastAsia="SimSun" w:cs="SimSun"/>
          <w:sz w:val="22"/>
          <w:szCs w:val="22"/>
          <w:spacing w:val="11"/>
        </w:rPr>
        <w:t xml:space="preserve"> </w:t>
      </w:r>
      <w:r>
        <w:rPr>
          <w:rFonts w:ascii="SimSun" w:hAnsi="SimSun" w:eastAsia="SimSun" w:cs="SimSun"/>
          <w:sz w:val="22"/>
          <w:szCs w:val="22"/>
          <w:spacing w:val="-8"/>
        </w:rPr>
        <w:t>诊断方法有所不同。</w:t>
      </w:r>
      <w:r>
        <w:rPr>
          <w:rFonts w:ascii="SimSun" w:hAnsi="SimSun" w:eastAsia="SimSun" w:cs="SimSun"/>
          <w:sz w:val="22"/>
          <w:szCs w:val="22"/>
          <w:spacing w:val="-10"/>
        </w:rPr>
        <w:t xml:space="preserve"> </w:t>
      </w:r>
      <w:r>
        <w:rPr>
          <w:rFonts w:ascii="SimSun" w:hAnsi="SimSun" w:eastAsia="SimSun" w:cs="SimSun"/>
          <w:sz w:val="22"/>
          <w:szCs w:val="22"/>
          <w:spacing w:val="-8"/>
        </w:rPr>
        <w:t>RE</w:t>
      </w:r>
      <w:r>
        <w:rPr>
          <w:rFonts w:ascii="SimSun" w:hAnsi="SimSun" w:eastAsia="SimSun" w:cs="SimSun"/>
          <w:sz w:val="22"/>
          <w:szCs w:val="22"/>
          <w:spacing w:val="-3"/>
        </w:rPr>
        <w:t xml:space="preserve"> </w:t>
      </w:r>
      <w:r>
        <w:rPr>
          <w:rFonts w:ascii="SimSun" w:hAnsi="SimSun" w:eastAsia="SimSun" w:cs="SimSun"/>
          <w:sz w:val="22"/>
          <w:szCs w:val="22"/>
          <w:spacing w:val="-8"/>
        </w:rPr>
        <w:t>诊断：①有反流和(或)烧心症状；②胃镜</w:t>
      </w:r>
      <w:r>
        <w:rPr>
          <w:rFonts w:ascii="SimSun" w:hAnsi="SimSun" w:eastAsia="SimSun" w:cs="SimSun"/>
          <w:sz w:val="22"/>
          <w:szCs w:val="22"/>
        </w:rPr>
        <w:t xml:space="preserve"> </w:t>
      </w:r>
      <w:r>
        <w:rPr>
          <w:rFonts w:ascii="SimSun" w:hAnsi="SimSun" w:eastAsia="SimSun" w:cs="SimSun"/>
          <w:sz w:val="22"/>
          <w:szCs w:val="22"/>
          <w:spacing w:val="-8"/>
        </w:rPr>
        <w:t>下发现RE。NERD</w:t>
      </w:r>
      <w:r>
        <w:rPr>
          <w:rFonts w:ascii="SimSun" w:hAnsi="SimSun" w:eastAsia="SimSun" w:cs="SimSun"/>
          <w:sz w:val="22"/>
          <w:szCs w:val="22"/>
          <w:spacing w:val="86"/>
        </w:rPr>
        <w:t xml:space="preserve"> </w:t>
      </w:r>
      <w:r>
        <w:rPr>
          <w:rFonts w:ascii="SimSun" w:hAnsi="SimSun" w:eastAsia="SimSun" w:cs="SimSun"/>
          <w:sz w:val="22"/>
          <w:szCs w:val="22"/>
          <w:spacing w:val="-8"/>
        </w:rPr>
        <w:t>诊断：①有反流和(或)烧心症状；②</w:t>
      </w:r>
      <w:r>
        <w:rPr>
          <w:rFonts w:ascii="SimSun" w:hAnsi="SimSun" w:eastAsia="SimSun" w:cs="SimSun"/>
          <w:sz w:val="22"/>
          <w:szCs w:val="22"/>
          <w:spacing w:val="-9"/>
        </w:rPr>
        <w:t>胃镜检查阴性；③24小时食管</w:t>
      </w:r>
      <w:r>
        <w:rPr>
          <w:rFonts w:ascii="SimSun" w:hAnsi="SimSun" w:eastAsia="SimSun" w:cs="SimSun"/>
          <w:sz w:val="22"/>
          <w:szCs w:val="22"/>
          <w:spacing w:val="-8"/>
        </w:rPr>
        <w:t>pH</w:t>
      </w:r>
      <w:r>
        <w:rPr>
          <w:rFonts w:ascii="SimSun" w:hAnsi="SimSun" w:eastAsia="SimSun" w:cs="SimSun"/>
          <w:sz w:val="22"/>
          <w:szCs w:val="22"/>
          <w:spacing w:val="-14"/>
        </w:rPr>
        <w:t xml:space="preserve"> </w:t>
      </w:r>
      <w:r>
        <w:rPr>
          <w:rFonts w:ascii="SimSun" w:hAnsi="SimSun" w:eastAsia="SimSun" w:cs="SimSun"/>
          <w:sz w:val="22"/>
          <w:szCs w:val="22"/>
          <w:spacing w:val="-9"/>
        </w:rPr>
        <w:t>监测表明食</w:t>
      </w:r>
      <w:r>
        <w:rPr>
          <w:rFonts w:ascii="SimSun" w:hAnsi="SimSun" w:eastAsia="SimSun" w:cs="SimSun"/>
          <w:sz w:val="22"/>
          <w:szCs w:val="22"/>
        </w:rPr>
        <w:t xml:space="preserve"> </w:t>
      </w:r>
      <w:r>
        <w:rPr>
          <w:rFonts w:ascii="SimSun" w:hAnsi="SimSun" w:eastAsia="SimSun" w:cs="SimSun"/>
          <w:sz w:val="22"/>
          <w:szCs w:val="22"/>
          <w:spacing w:val="-18"/>
        </w:rPr>
        <w:t>管存在过度酸、碱反流；④PPI治疗有效。</w:t>
      </w:r>
    </w:p>
    <w:p>
      <w:pPr>
        <w:ind w:left="1060" w:right="24" w:firstLine="399"/>
        <w:spacing w:before="65" w:line="275" w:lineRule="auto"/>
        <w:jc w:val="both"/>
        <w:rPr>
          <w:rFonts w:ascii="SimSun" w:hAnsi="SimSun" w:eastAsia="SimSun" w:cs="SimSun"/>
          <w:sz w:val="22"/>
          <w:szCs w:val="22"/>
        </w:rPr>
      </w:pPr>
      <w:r>
        <w:rPr>
          <w:rFonts w:ascii="SimSun" w:hAnsi="SimSun" w:eastAsia="SimSun" w:cs="SimSun"/>
          <w:sz w:val="22"/>
          <w:szCs w:val="22"/>
          <w:spacing w:val="-13"/>
        </w:rPr>
        <w:t>GERD</w:t>
      </w:r>
      <w:r>
        <w:rPr>
          <w:rFonts w:ascii="SimSun" w:hAnsi="SimSun" w:eastAsia="SimSun" w:cs="SimSun"/>
          <w:sz w:val="22"/>
          <w:szCs w:val="22"/>
          <w:spacing w:val="35"/>
        </w:rPr>
        <w:t xml:space="preserve"> </w:t>
      </w:r>
      <w:r>
        <w:rPr>
          <w:rFonts w:ascii="SimSun" w:hAnsi="SimSun" w:eastAsia="SimSun" w:cs="SimSun"/>
          <w:sz w:val="22"/>
          <w:szCs w:val="22"/>
          <w:spacing w:val="-13"/>
        </w:rPr>
        <w:t>需与其他食管病变(如感染性食管炎、嗜酸性粒细胞性食管炎、药物性食管炎</w:t>
      </w:r>
      <w:r>
        <w:rPr>
          <w:rFonts w:ascii="SimSun" w:hAnsi="SimSun" w:eastAsia="SimSun" w:cs="SimSun"/>
          <w:sz w:val="22"/>
          <w:szCs w:val="22"/>
          <w:spacing w:val="-14"/>
        </w:rPr>
        <w:t>、贲门失弛缓</w:t>
      </w:r>
      <w:r>
        <w:rPr>
          <w:rFonts w:ascii="SimSun" w:hAnsi="SimSun" w:eastAsia="SimSun" w:cs="SimSun"/>
          <w:sz w:val="22"/>
          <w:szCs w:val="22"/>
        </w:rPr>
        <w:t xml:space="preserve"> </w:t>
      </w:r>
      <w:r>
        <w:rPr>
          <w:rFonts w:ascii="SimSun" w:hAnsi="SimSun" w:eastAsia="SimSun" w:cs="SimSun"/>
          <w:sz w:val="22"/>
          <w:szCs w:val="22"/>
          <w:spacing w:val="-10"/>
        </w:rPr>
        <w:t>症和食管癌等)、消化性溃疡、胆道疾病等相鉴别。</w:t>
      </w:r>
      <w:r>
        <w:rPr>
          <w:rFonts w:ascii="SimSun" w:hAnsi="SimSun" w:eastAsia="SimSun" w:cs="SimSun"/>
          <w:sz w:val="22"/>
          <w:szCs w:val="22"/>
          <w:spacing w:val="-11"/>
        </w:rPr>
        <w:t xml:space="preserve"> </w:t>
      </w:r>
      <w:r>
        <w:rPr>
          <w:rFonts w:ascii="SimSun" w:hAnsi="SimSun" w:eastAsia="SimSun" w:cs="SimSun"/>
          <w:sz w:val="22"/>
          <w:szCs w:val="22"/>
          <w:spacing w:val="-10"/>
        </w:rPr>
        <w:t>CERD</w:t>
      </w:r>
      <w:r>
        <w:rPr>
          <w:rFonts w:ascii="SimSun" w:hAnsi="SimSun" w:eastAsia="SimSun" w:cs="SimSun"/>
          <w:sz w:val="22"/>
          <w:szCs w:val="22"/>
          <w:spacing w:val="37"/>
        </w:rPr>
        <w:t xml:space="preserve"> </w:t>
      </w:r>
      <w:r>
        <w:rPr>
          <w:rFonts w:ascii="SimSun" w:hAnsi="SimSun" w:eastAsia="SimSun" w:cs="SimSun"/>
          <w:sz w:val="22"/>
          <w:szCs w:val="22"/>
          <w:spacing w:val="-10"/>
        </w:rPr>
        <w:t>引起的胸痛应与心源性胸痛及其他原</w:t>
      </w:r>
      <w:r>
        <w:rPr>
          <w:rFonts w:ascii="SimSun" w:hAnsi="SimSun" w:eastAsia="SimSun" w:cs="SimSun"/>
          <w:sz w:val="22"/>
          <w:szCs w:val="22"/>
          <w:spacing w:val="-11"/>
        </w:rPr>
        <w:t>因引</w:t>
      </w:r>
      <w:r>
        <w:rPr>
          <w:rFonts w:ascii="SimSun" w:hAnsi="SimSun" w:eastAsia="SimSun" w:cs="SimSun"/>
          <w:sz w:val="22"/>
          <w:szCs w:val="22"/>
        </w:rPr>
        <w:t xml:space="preserve"> </w:t>
      </w:r>
      <w:r>
        <w:rPr>
          <w:rFonts w:ascii="SimSun" w:hAnsi="SimSun" w:eastAsia="SimSun" w:cs="SimSun"/>
          <w:sz w:val="22"/>
          <w:szCs w:val="22"/>
          <w:spacing w:val="-4"/>
        </w:rPr>
        <w:t>起的非心源性胸痛进行鉴别。</w:t>
      </w:r>
      <w:r>
        <w:rPr>
          <w:rFonts w:ascii="SimSun" w:hAnsi="SimSun" w:eastAsia="SimSun" w:cs="SimSun"/>
          <w:sz w:val="22"/>
          <w:szCs w:val="22"/>
          <w:spacing w:val="-3"/>
        </w:rPr>
        <w:t xml:space="preserve"> </w:t>
      </w:r>
      <w:r>
        <w:rPr>
          <w:rFonts w:ascii="SimSun" w:hAnsi="SimSun" w:eastAsia="SimSun" w:cs="SimSun"/>
          <w:sz w:val="22"/>
          <w:szCs w:val="22"/>
          <w:spacing w:val="-4"/>
        </w:rPr>
        <w:t>GERD</w:t>
      </w:r>
      <w:r>
        <w:rPr>
          <w:rFonts w:ascii="SimSun" w:hAnsi="SimSun" w:eastAsia="SimSun" w:cs="SimSun"/>
          <w:sz w:val="22"/>
          <w:szCs w:val="22"/>
          <w:spacing w:val="66"/>
        </w:rPr>
        <w:t xml:space="preserve"> </w:t>
      </w:r>
      <w:r>
        <w:rPr>
          <w:rFonts w:ascii="SimSun" w:hAnsi="SimSun" w:eastAsia="SimSun" w:cs="SimSun"/>
          <w:sz w:val="22"/>
          <w:szCs w:val="22"/>
          <w:spacing w:val="-4"/>
        </w:rPr>
        <w:t>还应注意与功能性疾病如功能性烧心、功能性消化不良等作</w:t>
      </w:r>
      <w:r>
        <w:rPr>
          <w:rFonts w:ascii="SimSun" w:hAnsi="SimSun" w:eastAsia="SimSun" w:cs="SimSun"/>
          <w:sz w:val="22"/>
          <w:szCs w:val="22"/>
        </w:rPr>
        <w:t xml:space="preserve"> </w:t>
      </w:r>
      <w:r>
        <w:rPr>
          <w:rFonts w:ascii="SimSun" w:hAnsi="SimSun" w:eastAsia="SimSun" w:cs="SimSun"/>
          <w:sz w:val="22"/>
          <w:szCs w:val="22"/>
          <w:spacing w:val="-10"/>
        </w:rPr>
        <w:t>鉴别。</w:t>
      </w:r>
    </w:p>
    <w:p>
      <w:pPr>
        <w:ind w:left="1352"/>
        <w:spacing w:before="103" w:line="222" w:lineRule="auto"/>
        <w:rPr>
          <w:rFonts w:ascii="SimHei" w:hAnsi="SimHei" w:eastAsia="SimHei" w:cs="SimHei"/>
          <w:sz w:val="22"/>
          <w:szCs w:val="22"/>
        </w:rPr>
      </w:pPr>
      <w:r>
        <w:rPr>
          <w:rFonts w:ascii="SimHei" w:hAnsi="SimHei" w:eastAsia="SimHei" w:cs="SimHei"/>
          <w:sz w:val="22"/>
          <w:szCs w:val="22"/>
          <w:b/>
          <w:bCs/>
          <w:color w:val="0D7FD6"/>
          <w:spacing w:val="-11"/>
        </w:rPr>
        <w:t>【治疗】</w:t>
      </w:r>
    </w:p>
    <w:p>
      <w:pPr>
        <w:ind w:left="1460"/>
        <w:spacing w:before="40" w:line="219" w:lineRule="auto"/>
        <w:rPr>
          <w:rFonts w:ascii="SimSun" w:hAnsi="SimSun" w:eastAsia="SimSun" w:cs="SimSun"/>
          <w:sz w:val="22"/>
          <w:szCs w:val="22"/>
        </w:rPr>
      </w:pPr>
      <w:r>
        <w:rPr>
          <w:rFonts w:ascii="SimSun" w:hAnsi="SimSun" w:eastAsia="SimSun" w:cs="SimSun"/>
          <w:sz w:val="22"/>
          <w:szCs w:val="22"/>
          <w:spacing w:val="-18"/>
        </w:rPr>
        <w:t>目的在于控制症状、治愈食管炎、减少复发和防治并发症。</w:t>
      </w:r>
    </w:p>
    <w:p>
      <w:pPr>
        <w:ind w:left="1463"/>
        <w:spacing w:before="84" w:line="222" w:lineRule="auto"/>
        <w:rPr>
          <w:rFonts w:ascii="SimHei" w:hAnsi="SimHei" w:eastAsia="SimHei" w:cs="SimHei"/>
          <w:sz w:val="22"/>
          <w:szCs w:val="22"/>
        </w:rPr>
      </w:pPr>
      <w:r>
        <w:rPr>
          <w:rFonts w:ascii="SimHei" w:hAnsi="SimHei" w:eastAsia="SimHei" w:cs="SimHei"/>
          <w:sz w:val="22"/>
          <w:szCs w:val="22"/>
          <w:b/>
          <w:bCs/>
          <w:spacing w:val="13"/>
        </w:rPr>
        <w:t>(一)药物治疗</w:t>
      </w:r>
    </w:p>
    <w:p>
      <w:pPr>
        <w:ind w:left="1460"/>
        <w:spacing w:before="49" w:line="213" w:lineRule="auto"/>
        <w:rPr>
          <w:rFonts w:ascii="SimHei" w:hAnsi="SimHei" w:eastAsia="SimHei" w:cs="SimHei"/>
          <w:sz w:val="22"/>
          <w:szCs w:val="22"/>
        </w:rPr>
      </w:pPr>
      <w:r>
        <w:rPr>
          <w:rFonts w:ascii="Times New Roman" w:hAnsi="Times New Roman" w:eastAsia="Times New Roman" w:cs="Times New Roman"/>
          <w:sz w:val="22"/>
          <w:szCs w:val="22"/>
          <w:b/>
          <w:bCs/>
          <w:spacing w:val="-11"/>
        </w:rPr>
        <w:t>1.</w:t>
      </w:r>
      <w:r>
        <w:rPr>
          <w:rFonts w:ascii="Times New Roman" w:hAnsi="Times New Roman" w:eastAsia="Times New Roman" w:cs="Times New Roman"/>
          <w:sz w:val="22"/>
          <w:szCs w:val="22"/>
          <w:spacing w:val="6"/>
        </w:rPr>
        <w:t xml:space="preserve">  </w:t>
      </w:r>
      <w:r>
        <w:rPr>
          <w:rFonts w:ascii="SimHei" w:hAnsi="SimHei" w:eastAsia="SimHei" w:cs="SimHei"/>
          <w:sz w:val="22"/>
          <w:szCs w:val="22"/>
          <w:b/>
          <w:bCs/>
          <w:spacing w:val="-11"/>
        </w:rPr>
        <w:t>抑酸药</w:t>
      </w:r>
      <w:r>
        <w:rPr>
          <w:rFonts w:ascii="SimHei" w:hAnsi="SimHei" w:eastAsia="SimHei" w:cs="SimHei"/>
          <w:sz w:val="22"/>
          <w:szCs w:val="22"/>
          <w:spacing w:val="27"/>
        </w:rPr>
        <w:t xml:space="preserve">  </w:t>
      </w:r>
      <w:r>
        <w:rPr>
          <w:rFonts w:ascii="SimHei" w:hAnsi="SimHei" w:eastAsia="SimHei" w:cs="SimHei"/>
          <w:sz w:val="22"/>
          <w:szCs w:val="22"/>
          <w:spacing w:val="-11"/>
        </w:rPr>
        <w:t>由于本病常见直接损伤因素为胃酸及胃蛋白酶，抑制胃酸成</w:t>
      </w:r>
      <w:r>
        <w:rPr>
          <w:rFonts w:ascii="SimHei" w:hAnsi="SimHei" w:eastAsia="SimHei" w:cs="SimHei"/>
          <w:sz w:val="22"/>
          <w:szCs w:val="22"/>
          <w:spacing w:val="-12"/>
        </w:rPr>
        <w:t>为基础治疗药物。</w:t>
      </w:r>
    </w:p>
    <w:p>
      <w:pPr>
        <w:ind w:left="1060" w:right="66" w:firstLine="399"/>
        <w:spacing w:before="77" w:line="252" w:lineRule="auto"/>
        <w:rPr>
          <w:rFonts w:ascii="SimSun" w:hAnsi="SimSun" w:eastAsia="SimSun" w:cs="SimSun"/>
          <w:sz w:val="22"/>
          <w:szCs w:val="22"/>
        </w:rPr>
      </w:pPr>
      <w:r>
        <w:rPr>
          <w:rFonts w:ascii="SimSun" w:hAnsi="SimSun" w:eastAsia="SimSun" w:cs="SimSun"/>
          <w:sz w:val="22"/>
          <w:szCs w:val="22"/>
          <w:spacing w:val="-10"/>
        </w:rPr>
        <w:t>(1)PPI:</w:t>
      </w:r>
      <w:r>
        <w:rPr>
          <w:rFonts w:ascii="SimSun" w:hAnsi="SimSun" w:eastAsia="SimSun" w:cs="SimSun"/>
          <w:sz w:val="22"/>
          <w:szCs w:val="22"/>
          <w:spacing w:val="-14"/>
        </w:rPr>
        <w:t xml:space="preserve"> </w:t>
      </w:r>
      <w:r>
        <w:rPr>
          <w:rFonts w:ascii="SimSun" w:hAnsi="SimSun" w:eastAsia="SimSun" w:cs="SimSun"/>
          <w:sz w:val="22"/>
          <w:szCs w:val="22"/>
          <w:spacing w:val="-10"/>
        </w:rPr>
        <w:t>抑酸作用强，疗效确切，是治疗GERD</w:t>
      </w:r>
      <w:r>
        <w:rPr>
          <w:rFonts w:ascii="SimSun" w:hAnsi="SimSun" w:eastAsia="SimSun" w:cs="SimSun"/>
          <w:sz w:val="22"/>
          <w:szCs w:val="22"/>
          <w:spacing w:val="56"/>
        </w:rPr>
        <w:t xml:space="preserve"> </w:t>
      </w:r>
      <w:r>
        <w:rPr>
          <w:rFonts w:ascii="SimSun" w:hAnsi="SimSun" w:eastAsia="SimSun" w:cs="SimSun"/>
          <w:sz w:val="22"/>
          <w:szCs w:val="22"/>
          <w:spacing w:val="-10"/>
        </w:rPr>
        <w:t>的首选药物，通常疗程4～8周。对于重度食管炎</w:t>
      </w:r>
      <w:r>
        <w:rPr>
          <w:rFonts w:ascii="SimSun" w:hAnsi="SimSun" w:eastAsia="SimSun" w:cs="SimSun"/>
          <w:sz w:val="22"/>
          <w:szCs w:val="22"/>
        </w:rPr>
        <w:t xml:space="preserve"> </w:t>
      </w:r>
      <w:r>
        <w:rPr>
          <w:rFonts w:ascii="SimSun" w:hAnsi="SimSun" w:eastAsia="SimSun" w:cs="SimSun"/>
          <w:sz w:val="22"/>
          <w:szCs w:val="22"/>
          <w:spacing w:val="-5"/>
        </w:rPr>
        <w:t>(LA-C</w:t>
      </w:r>
      <w:r>
        <w:rPr>
          <w:rFonts w:ascii="SimSun" w:hAnsi="SimSun" w:eastAsia="SimSun" w:cs="SimSun"/>
          <w:sz w:val="22"/>
          <w:szCs w:val="22"/>
          <w:spacing w:val="12"/>
        </w:rPr>
        <w:t xml:space="preserve"> </w:t>
      </w:r>
      <w:r>
        <w:rPr>
          <w:rFonts w:ascii="SimSun" w:hAnsi="SimSun" w:eastAsia="SimSun" w:cs="SimSun"/>
          <w:sz w:val="22"/>
          <w:szCs w:val="22"/>
          <w:spacing w:val="-5"/>
        </w:rPr>
        <w:t>和LA-D</w:t>
      </w:r>
      <w:r>
        <w:rPr>
          <w:rFonts w:ascii="SimSun" w:hAnsi="SimSun" w:eastAsia="SimSun" w:cs="SimSun"/>
          <w:sz w:val="22"/>
          <w:szCs w:val="22"/>
          <w:spacing w:val="-13"/>
        </w:rPr>
        <w:t xml:space="preserve"> </w:t>
      </w:r>
      <w:r>
        <w:rPr>
          <w:rFonts w:ascii="SimSun" w:hAnsi="SimSun" w:eastAsia="SimSun" w:cs="SimSun"/>
          <w:sz w:val="22"/>
          <w:szCs w:val="22"/>
          <w:spacing w:val="-5"/>
        </w:rPr>
        <w:t>级)以及合并食管裂孔疝的CERD</w:t>
      </w:r>
      <w:r>
        <w:rPr>
          <w:rFonts w:ascii="SimSun" w:hAnsi="SimSun" w:eastAsia="SimSun" w:cs="SimSun"/>
          <w:sz w:val="22"/>
          <w:szCs w:val="22"/>
          <w:spacing w:val="47"/>
        </w:rPr>
        <w:t xml:space="preserve"> </w:t>
      </w:r>
      <w:r>
        <w:rPr>
          <w:rFonts w:ascii="SimSun" w:hAnsi="SimSun" w:eastAsia="SimSun" w:cs="SimSun"/>
          <w:sz w:val="22"/>
          <w:szCs w:val="22"/>
          <w:spacing w:val="-5"/>
        </w:rPr>
        <w:t>病人，可适当延长疗程或增加PPI剂量。</w:t>
      </w:r>
    </w:p>
    <w:p>
      <w:pPr>
        <w:ind w:right="49"/>
        <w:spacing w:before="73" w:line="214" w:lineRule="auto"/>
        <w:jc w:val="right"/>
        <w:rPr>
          <w:rFonts w:ascii="SimSun" w:hAnsi="SimSun" w:eastAsia="SimSun" w:cs="SimSun"/>
          <w:sz w:val="22"/>
          <w:szCs w:val="22"/>
        </w:rPr>
      </w:pPr>
      <w:r>
        <w:rPr>
          <w:rFonts w:ascii="SimSun" w:hAnsi="SimSun" w:eastAsia="SimSun" w:cs="SimSun"/>
          <w:sz w:val="22"/>
          <w:szCs w:val="22"/>
          <w:spacing w:val="-11"/>
        </w:rPr>
        <w:t>(2)组胺H</w:t>
      </w:r>
      <w:r>
        <w:rPr>
          <w:rFonts w:ascii="Calibri" w:hAnsi="Calibri" w:eastAsia="Calibri" w:cs="Calibri"/>
          <w:sz w:val="22"/>
          <w:szCs w:val="22"/>
          <w:spacing w:val="-11"/>
        </w:rPr>
        <w:t>₂</w:t>
      </w:r>
      <w:r>
        <w:rPr>
          <w:rFonts w:ascii="Calibri" w:hAnsi="Calibri" w:eastAsia="Calibri" w:cs="Calibri"/>
          <w:sz w:val="22"/>
          <w:szCs w:val="22"/>
          <w:spacing w:val="7"/>
        </w:rPr>
        <w:t xml:space="preserve">  </w:t>
      </w:r>
      <w:r>
        <w:rPr>
          <w:rFonts w:ascii="SimSun" w:hAnsi="SimSun" w:eastAsia="SimSun" w:cs="SimSun"/>
          <w:sz w:val="22"/>
          <w:szCs w:val="22"/>
          <w:spacing w:val="-11"/>
        </w:rPr>
        <w:t>受体拮抗剂(histamine</w:t>
      </w:r>
      <w:r>
        <w:rPr>
          <w:rFonts w:ascii="SimSun" w:hAnsi="SimSun" w:eastAsia="SimSun" w:cs="SimSun"/>
          <w:sz w:val="22"/>
          <w:szCs w:val="22"/>
          <w:spacing w:val="-6"/>
        </w:rPr>
        <w:t xml:space="preserve"> </w:t>
      </w:r>
      <w:r>
        <w:rPr>
          <w:rFonts w:ascii="SimSun" w:hAnsi="SimSun" w:eastAsia="SimSun" w:cs="SimSun"/>
          <w:sz w:val="22"/>
          <w:szCs w:val="22"/>
          <w:spacing w:val="-11"/>
        </w:rPr>
        <w:t>2</w:t>
      </w:r>
      <w:r>
        <w:rPr>
          <w:rFonts w:ascii="SimSun" w:hAnsi="SimSun" w:eastAsia="SimSun" w:cs="SimSun"/>
          <w:sz w:val="22"/>
          <w:szCs w:val="22"/>
          <w:spacing w:val="-11"/>
        </w:rPr>
        <w:t xml:space="preserve"> </w:t>
      </w:r>
      <w:r>
        <w:rPr>
          <w:rFonts w:ascii="SimSun" w:hAnsi="SimSun" w:eastAsia="SimSun" w:cs="SimSun"/>
          <w:sz w:val="22"/>
          <w:szCs w:val="22"/>
          <w:spacing w:val="-11"/>
        </w:rPr>
        <w:t>receptor</w:t>
      </w:r>
      <w:r>
        <w:rPr>
          <w:rFonts w:ascii="SimSun" w:hAnsi="SimSun" w:eastAsia="SimSun" w:cs="SimSun"/>
          <w:sz w:val="22"/>
          <w:szCs w:val="22"/>
          <w:spacing w:val="-8"/>
        </w:rPr>
        <w:t xml:space="preserve"> </w:t>
      </w:r>
      <w:r>
        <w:rPr>
          <w:rFonts w:ascii="SimSun" w:hAnsi="SimSun" w:eastAsia="SimSun" w:cs="SimSun"/>
          <w:sz w:val="22"/>
          <w:szCs w:val="22"/>
          <w:spacing w:val="-11"/>
        </w:rPr>
        <w:t>antagonist,H</w:t>
      </w:r>
      <w:r>
        <w:rPr>
          <w:rFonts w:ascii="Calibri" w:hAnsi="Calibri" w:eastAsia="Calibri" w:cs="Calibri"/>
          <w:sz w:val="22"/>
          <w:szCs w:val="22"/>
          <w:spacing w:val="-11"/>
        </w:rPr>
        <w:t>₂</w:t>
      </w:r>
      <w:r>
        <w:rPr>
          <w:rFonts w:ascii="SimSun" w:hAnsi="SimSun" w:eastAsia="SimSun" w:cs="SimSun"/>
          <w:sz w:val="22"/>
          <w:szCs w:val="22"/>
          <w:spacing w:val="-11"/>
        </w:rPr>
        <w:t>RA):抑酸能力较PPI</w:t>
      </w:r>
      <w:r>
        <w:rPr>
          <w:rFonts w:ascii="SimSun" w:hAnsi="SimSun" w:eastAsia="SimSun" w:cs="SimSun"/>
          <w:sz w:val="22"/>
          <w:szCs w:val="22"/>
          <w:spacing w:val="-65"/>
        </w:rPr>
        <w:t xml:space="preserve"> </w:t>
      </w:r>
      <w:r>
        <w:rPr>
          <w:rFonts w:ascii="SimSun" w:hAnsi="SimSun" w:eastAsia="SimSun" w:cs="SimSun"/>
          <w:sz w:val="22"/>
          <w:szCs w:val="22"/>
          <w:spacing w:val="-11"/>
        </w:rPr>
        <w:t>弱，适用于轻至</w:t>
      </w:r>
    </w:p>
    <w:p>
      <w:pPr>
        <w:ind w:right="17"/>
        <w:spacing w:before="91" w:line="186" w:lineRule="auto"/>
        <w:jc w:val="right"/>
        <w:rPr>
          <w:rFonts w:ascii="SimSun" w:hAnsi="SimSun" w:eastAsia="SimSun" w:cs="SimSun"/>
          <w:sz w:val="22"/>
          <w:szCs w:val="22"/>
        </w:rPr>
      </w:pPr>
      <w:r>
        <w:rPr>
          <w:rFonts w:ascii="SimSun" w:hAnsi="SimSun" w:eastAsia="SimSun" w:cs="SimSun"/>
          <w:sz w:val="22"/>
          <w:szCs w:val="22"/>
          <w:spacing w:val="-9"/>
        </w:rPr>
        <w:t>中症病人。可按治疗消化性溃疡常规用量，分次服用，疗程8～12周。</w:t>
      </w:r>
      <w:r>
        <w:rPr>
          <w:rFonts w:ascii="SimSun" w:hAnsi="SimSun" w:eastAsia="SimSun" w:cs="SimSun"/>
          <w:sz w:val="22"/>
          <w:szCs w:val="22"/>
          <w:spacing w:val="-10"/>
        </w:rPr>
        <w:t>增加剂量可提高疗效，但同时</w:t>
      </w:r>
    </w:p>
    <w:p>
      <w:pPr>
        <w:ind w:left="19"/>
        <w:rPr>
          <w:rFonts w:ascii="SimSun" w:hAnsi="SimSun" w:eastAsia="SimSun" w:cs="SimSun"/>
          <w:sz w:val="22"/>
          <w:szCs w:val="22"/>
        </w:rPr>
      </w:pPr>
      <w:r>
        <w:rPr>
          <w:rFonts w:ascii="FangSong" w:hAnsi="FangSong" w:eastAsia="FangSong" w:cs="FangSong"/>
          <w:sz w:val="30"/>
          <w:szCs w:val="30"/>
          <w:color w:val="0597EC"/>
          <w:position w:val="-29"/>
        </w:rPr>
        <w:drawing>
          <wp:inline distT="0" distB="0" distL="0" distR="0">
            <wp:extent cx="311176" cy="406349"/>
            <wp:effectExtent l="0" t="0" r="0" b="0"/>
            <wp:docPr id="72" name="IM 72"/>
            <wp:cNvGraphicFramePr/>
            <a:graphic>
              <a:graphicData uri="http://schemas.openxmlformats.org/drawingml/2006/picture">
                <pic:pic>
                  <pic:nvPicPr>
                    <pic:cNvPr id="72" name="IM 72"/>
                    <pic:cNvPicPr/>
                  </pic:nvPicPr>
                  <pic:blipFill>
                    <a:blip r:embed="rId96"/>
                    <a:stretch>
                      <a:fillRect/>
                    </a:stretch>
                  </pic:blipFill>
                  <pic:spPr>
                    <a:xfrm rot="0">
                      <a:off x="0" y="0"/>
                      <a:ext cx="311176" cy="406349"/>
                    </a:xfrm>
                    <a:prstGeom prst="rect">
                      <a:avLst/>
                    </a:prstGeom>
                  </pic:spPr>
                </pic:pic>
              </a:graphicData>
            </a:graphic>
          </wp:inline>
        </w:drawing>
      </w:r>
      <w:r>
        <w:rPr>
          <w:rFonts w:ascii="FangSong" w:hAnsi="FangSong" w:eastAsia="FangSong" w:cs="FangSong"/>
          <w:sz w:val="30"/>
          <w:szCs w:val="30"/>
          <w:color w:val="0597EC"/>
          <w:spacing w:val="-20"/>
          <w:position w:val="-8"/>
        </w:rPr>
        <w:t>2记</w:t>
      </w:r>
      <w:r>
        <w:rPr>
          <w:rFonts w:ascii="FangSong" w:hAnsi="FangSong" w:eastAsia="FangSong" w:cs="FangSong"/>
          <w:sz w:val="30"/>
          <w:szCs w:val="30"/>
          <w:color w:val="0597EC"/>
          <w:spacing w:val="53"/>
          <w:position w:val="-8"/>
        </w:rPr>
        <w:t xml:space="preserve"> </w:t>
      </w:r>
      <w:r>
        <w:rPr>
          <w:rFonts w:ascii="SimSun" w:hAnsi="SimSun" w:eastAsia="SimSun" w:cs="SimSun"/>
          <w:sz w:val="22"/>
          <w:szCs w:val="22"/>
          <w:spacing w:val="-20"/>
          <w:position w:val="3"/>
        </w:rPr>
        <w:t>也会增加不良反应。</w:t>
      </w:r>
    </w:p>
    <w:p>
      <w:pPr>
        <w:sectPr>
          <w:footerReference w:type="default" r:id="rId4"/>
          <w:pgSz w:w="11900" w:h="16840"/>
          <w:pgMar w:top="802" w:right="990" w:bottom="400" w:left="679" w:header="0" w:footer="0" w:gutter="0"/>
        </w:sectPr>
        <w:rPr/>
      </w:pPr>
    </w:p>
    <w:p>
      <w:pPr>
        <w:ind w:right="23"/>
        <w:spacing w:before="42" w:line="221" w:lineRule="auto"/>
        <w:jc w:val="right"/>
        <w:rPr>
          <w:rFonts w:ascii="SimSun" w:hAnsi="SimSun" w:eastAsia="SimSun" w:cs="SimSun"/>
          <w:sz w:val="21"/>
          <w:szCs w:val="21"/>
        </w:rPr>
      </w:pPr>
      <w:r>
        <w:rPr>
          <w:rFonts w:ascii="SimHei" w:hAnsi="SimHei" w:eastAsia="SimHei" w:cs="SimHei"/>
          <w:sz w:val="21"/>
          <w:szCs w:val="21"/>
          <w:spacing w:val="-15"/>
        </w:rPr>
        <w:t>第二章</w:t>
      </w:r>
      <w:r>
        <w:rPr>
          <w:rFonts w:ascii="SimHei" w:hAnsi="SimHei" w:eastAsia="SimHei" w:cs="SimHei"/>
          <w:sz w:val="21"/>
          <w:szCs w:val="21"/>
          <w:spacing w:val="67"/>
        </w:rPr>
        <w:t xml:space="preserve"> </w:t>
      </w:r>
      <w:r>
        <w:rPr>
          <w:rFonts w:ascii="SimHei" w:hAnsi="SimHei" w:eastAsia="SimHei" w:cs="SimHei"/>
          <w:sz w:val="21"/>
          <w:szCs w:val="21"/>
          <w:spacing w:val="-15"/>
        </w:rPr>
        <w:t>胃食管反流病</w:t>
      </w:r>
      <w:r>
        <w:rPr>
          <w:rFonts w:ascii="SimHei" w:hAnsi="SimHei" w:eastAsia="SimHei" w:cs="SimHei"/>
          <w:sz w:val="21"/>
          <w:szCs w:val="21"/>
          <w:spacing w:val="9"/>
        </w:rPr>
        <w:t xml:space="preserve">      </w:t>
      </w:r>
      <w:r>
        <w:rPr>
          <w:rFonts w:ascii="SimSun" w:hAnsi="SimSun" w:eastAsia="SimSun" w:cs="SimSun"/>
          <w:sz w:val="21"/>
          <w:szCs w:val="21"/>
          <w:spacing w:val="-15"/>
          <w:position w:val="-1"/>
        </w:rPr>
        <w:t>349</w:t>
      </w:r>
    </w:p>
    <w:p>
      <w:pPr>
        <w:spacing w:line="309" w:lineRule="auto"/>
        <w:rPr>
          <w:rFonts w:ascii="Arial"/>
          <w:sz w:val="21"/>
        </w:rPr>
      </w:pPr>
      <w:r/>
    </w:p>
    <w:p>
      <w:pPr>
        <w:ind w:right="1019" w:firstLine="400"/>
        <w:spacing w:before="68" w:line="273"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促胃肠动力药</w:t>
      </w:r>
      <w:r>
        <w:rPr>
          <w:rFonts w:ascii="SimSun" w:hAnsi="SimSun" w:eastAsia="SimSun" w:cs="SimSun"/>
          <w:sz w:val="21"/>
          <w:szCs w:val="21"/>
          <w:spacing w:val="20"/>
        </w:rPr>
        <w:t xml:space="preserve">  </w:t>
      </w:r>
      <w:r>
        <w:rPr>
          <w:rFonts w:ascii="SimSun" w:hAnsi="SimSun" w:eastAsia="SimSun" w:cs="SimSun"/>
          <w:sz w:val="21"/>
          <w:szCs w:val="21"/>
          <w:spacing w:val="-2"/>
        </w:rPr>
        <w:t>如多潘立酮、莫沙必利、</w:t>
      </w:r>
      <w:r>
        <w:rPr>
          <w:rFonts w:ascii="SimSun" w:hAnsi="SimSun" w:eastAsia="SimSun" w:cs="SimSun"/>
          <w:sz w:val="21"/>
          <w:szCs w:val="21"/>
          <w:spacing w:val="-3"/>
        </w:rPr>
        <w:t>依托必利等，可通过增加</w:t>
      </w:r>
      <w:r>
        <w:rPr>
          <w:rFonts w:ascii="SimSun" w:hAnsi="SimSun" w:eastAsia="SimSun" w:cs="SimSun"/>
          <w:sz w:val="21"/>
          <w:szCs w:val="21"/>
          <w:spacing w:val="-2"/>
        </w:rPr>
        <w:t>LES</w:t>
      </w:r>
      <w:r>
        <w:rPr>
          <w:rFonts w:ascii="SimSun" w:hAnsi="SimSun" w:eastAsia="SimSun" w:cs="SimSun"/>
          <w:sz w:val="21"/>
          <w:szCs w:val="21"/>
          <w:spacing w:val="-4"/>
        </w:rPr>
        <w:t xml:space="preserve"> </w:t>
      </w:r>
      <w:r>
        <w:rPr>
          <w:rFonts w:ascii="SimSun" w:hAnsi="SimSun" w:eastAsia="SimSun" w:cs="SimSun"/>
          <w:sz w:val="21"/>
          <w:szCs w:val="21"/>
          <w:spacing w:val="-3"/>
        </w:rPr>
        <w:t>压力、改善食管蠕动功</w:t>
      </w:r>
      <w:r>
        <w:rPr>
          <w:rFonts w:ascii="SimSun" w:hAnsi="SimSun" w:eastAsia="SimSun" w:cs="SimSun"/>
          <w:sz w:val="21"/>
          <w:szCs w:val="21"/>
        </w:rPr>
        <w:t xml:space="preserve"> </w:t>
      </w:r>
      <w:r>
        <w:rPr>
          <w:rFonts w:ascii="SimSun" w:hAnsi="SimSun" w:eastAsia="SimSun" w:cs="SimSun"/>
          <w:sz w:val="21"/>
          <w:szCs w:val="21"/>
          <w:spacing w:val="-2"/>
        </w:rPr>
        <w:t>能、促进胃排空，从而减少胃十二指肠内容物反流并缩短其在食管的暴露时间。这类药物适用于轻症</w:t>
      </w:r>
      <w:r>
        <w:rPr>
          <w:rFonts w:ascii="SimSun" w:hAnsi="SimSun" w:eastAsia="SimSun" w:cs="SimSun"/>
          <w:sz w:val="21"/>
          <w:szCs w:val="21"/>
          <w:spacing w:val="7"/>
        </w:rPr>
        <w:t xml:space="preserve"> </w:t>
      </w:r>
      <w:r>
        <w:rPr>
          <w:rFonts w:ascii="SimSun" w:hAnsi="SimSun" w:eastAsia="SimSun" w:cs="SimSun"/>
          <w:sz w:val="21"/>
          <w:szCs w:val="21"/>
          <w:spacing w:val="-5"/>
        </w:rPr>
        <w:t>病人，或作为与抑酸药联用的辅助用药。</w:t>
      </w:r>
    </w:p>
    <w:p>
      <w:pPr>
        <w:ind w:left="400"/>
        <w:spacing w:before="89"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26"/>
        </w:rPr>
        <w:t xml:space="preserve"> </w:t>
      </w:r>
      <w:r>
        <w:rPr>
          <w:rFonts w:ascii="SimSun" w:hAnsi="SimSun" w:eastAsia="SimSun" w:cs="SimSun"/>
          <w:sz w:val="21"/>
          <w:szCs w:val="21"/>
          <w:spacing w:val="-1"/>
        </w:rPr>
        <w:t>抗酸药</w:t>
      </w:r>
      <w:r>
        <w:rPr>
          <w:rFonts w:ascii="SimSun" w:hAnsi="SimSun" w:eastAsia="SimSun" w:cs="SimSun"/>
          <w:sz w:val="21"/>
          <w:szCs w:val="21"/>
          <w:spacing w:val="85"/>
        </w:rPr>
        <w:t xml:space="preserve"> </w:t>
      </w:r>
      <w:r>
        <w:rPr>
          <w:rFonts w:ascii="SimSun" w:hAnsi="SimSun" w:eastAsia="SimSun" w:cs="SimSun"/>
          <w:sz w:val="21"/>
          <w:szCs w:val="21"/>
          <w:spacing w:val="-1"/>
        </w:rPr>
        <w:t>仅用于症状轻、间歇发作的病人临时缓解症状。</w:t>
      </w:r>
    </w:p>
    <w:p>
      <w:pPr>
        <w:ind w:left="400"/>
        <w:spacing w:before="89" w:line="219"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38"/>
        </w:rPr>
        <w:t xml:space="preserve"> </w:t>
      </w:r>
      <w:r>
        <w:rPr>
          <w:rFonts w:ascii="SimSun" w:hAnsi="SimSun" w:eastAsia="SimSun" w:cs="SimSun"/>
          <w:sz w:val="21"/>
          <w:szCs w:val="21"/>
          <w:spacing w:val="8"/>
        </w:rPr>
        <w:t>难治性</w:t>
      </w:r>
      <w:r>
        <w:rPr>
          <w:rFonts w:ascii="SimSun" w:hAnsi="SimSun" w:eastAsia="SimSun" w:cs="SimSun"/>
          <w:sz w:val="21"/>
          <w:szCs w:val="21"/>
        </w:rPr>
        <w:t>GERD</w:t>
      </w:r>
      <w:r>
        <w:rPr>
          <w:rFonts w:ascii="SimSun" w:hAnsi="SimSun" w:eastAsia="SimSun" w:cs="SimSun"/>
          <w:sz w:val="21"/>
          <w:szCs w:val="21"/>
          <w:spacing w:val="3"/>
        </w:rPr>
        <w:t xml:space="preserve">    </w:t>
      </w:r>
      <w:r>
        <w:rPr>
          <w:rFonts w:ascii="SimSun" w:hAnsi="SimSun" w:eastAsia="SimSun" w:cs="SimSun"/>
          <w:sz w:val="21"/>
          <w:szCs w:val="21"/>
          <w:spacing w:val="8"/>
        </w:rPr>
        <w:t>是指采用标准剂量</w:t>
      </w:r>
      <w:r>
        <w:rPr>
          <w:rFonts w:ascii="SimSun" w:hAnsi="SimSun" w:eastAsia="SimSun" w:cs="SimSun"/>
          <w:sz w:val="21"/>
          <w:szCs w:val="21"/>
        </w:rPr>
        <w:t>PPI</w:t>
      </w:r>
      <w:r>
        <w:rPr>
          <w:rFonts w:ascii="SimSun" w:hAnsi="SimSun" w:eastAsia="SimSun" w:cs="SimSun"/>
          <w:sz w:val="21"/>
          <w:szCs w:val="21"/>
          <w:spacing w:val="8"/>
        </w:rPr>
        <w:t>治疗8周后，反流和(或)烧心</w:t>
      </w:r>
      <w:r>
        <w:rPr>
          <w:rFonts w:ascii="SimSun" w:hAnsi="SimSun" w:eastAsia="SimSun" w:cs="SimSun"/>
          <w:sz w:val="21"/>
          <w:szCs w:val="21"/>
          <w:spacing w:val="7"/>
        </w:rPr>
        <w:t>等症状无明显改善。多</w:t>
      </w:r>
    </w:p>
    <w:p>
      <w:pPr>
        <w:ind w:right="1072"/>
        <w:spacing w:before="88" w:line="274" w:lineRule="auto"/>
        <w:jc w:val="both"/>
        <w:rPr>
          <w:rFonts w:ascii="SimSun" w:hAnsi="SimSun" w:eastAsia="SimSun" w:cs="SimSun"/>
          <w:sz w:val="21"/>
          <w:szCs w:val="21"/>
        </w:rPr>
      </w:pPr>
      <w:r>
        <w:rPr>
          <w:rFonts w:ascii="SimSun" w:hAnsi="SimSun" w:eastAsia="SimSun" w:cs="SimSun"/>
          <w:sz w:val="21"/>
          <w:szCs w:val="21"/>
          <w:spacing w:val="-2"/>
        </w:rPr>
        <w:t>种原因可引起难治性GERD,</w:t>
      </w:r>
      <w:r>
        <w:rPr>
          <w:rFonts w:ascii="SimSun" w:hAnsi="SimSun" w:eastAsia="SimSun" w:cs="SimSun"/>
          <w:sz w:val="21"/>
          <w:szCs w:val="21"/>
          <w:spacing w:val="28"/>
        </w:rPr>
        <w:t xml:space="preserve"> </w:t>
      </w:r>
      <w:r>
        <w:rPr>
          <w:rFonts w:ascii="SimSun" w:hAnsi="SimSun" w:eastAsia="SimSun" w:cs="SimSun"/>
          <w:sz w:val="21"/>
          <w:szCs w:val="21"/>
          <w:spacing w:val="-2"/>
        </w:rPr>
        <w:t>其中与反流相关的原因有：抑酸不足、弱酸或碱反流、食管高敏感性、肥</w:t>
      </w:r>
      <w:r>
        <w:rPr>
          <w:rFonts w:ascii="SimSun" w:hAnsi="SimSun" w:eastAsia="SimSun" w:cs="SimSun"/>
          <w:sz w:val="21"/>
          <w:szCs w:val="21"/>
        </w:rPr>
        <w:t xml:space="preserve"> </w:t>
      </w:r>
      <w:r>
        <w:rPr>
          <w:rFonts w:ascii="SimSun" w:hAnsi="SimSun" w:eastAsia="SimSun" w:cs="SimSun"/>
          <w:sz w:val="21"/>
          <w:szCs w:val="21"/>
          <w:spacing w:val="-6"/>
        </w:rPr>
        <w:t>胖及食管裂孔疝等；与非反流相关的原因有：食管运</w:t>
      </w:r>
      <w:r>
        <w:rPr>
          <w:rFonts w:ascii="SimSun" w:hAnsi="SimSun" w:eastAsia="SimSun" w:cs="SimSun"/>
          <w:sz w:val="21"/>
          <w:szCs w:val="21"/>
          <w:spacing w:val="-7"/>
        </w:rPr>
        <w:t>动障碍、其他食管炎、功能性烧心等。应根据病人</w:t>
      </w:r>
      <w:r>
        <w:rPr>
          <w:rFonts w:ascii="SimSun" w:hAnsi="SimSun" w:eastAsia="SimSun" w:cs="SimSun"/>
          <w:sz w:val="21"/>
          <w:szCs w:val="21"/>
        </w:rPr>
        <w:t xml:space="preserve"> </w:t>
      </w:r>
      <w:r>
        <w:rPr>
          <w:rFonts w:ascii="SimSun" w:hAnsi="SimSun" w:eastAsia="SimSun" w:cs="SimSun"/>
          <w:sz w:val="21"/>
          <w:szCs w:val="21"/>
          <w:spacing w:val="-1"/>
        </w:rPr>
        <w:t>具体原因调整治疗方案。</w:t>
      </w:r>
    </w:p>
    <w:p>
      <w:pPr>
        <w:ind w:right="1017" w:firstLine="400"/>
        <w:spacing w:before="87" w:line="279" w:lineRule="auto"/>
        <w:rPr>
          <w:rFonts w:ascii="SimSun" w:hAnsi="SimSun" w:eastAsia="SimSun" w:cs="SimSun"/>
          <w:sz w:val="21"/>
          <w:szCs w:val="21"/>
        </w:rPr>
      </w:pPr>
      <w:r>
        <w:rPr>
          <w:rFonts w:ascii="SimSun" w:hAnsi="SimSun" w:eastAsia="SimSun" w:cs="SimSun"/>
          <w:sz w:val="21"/>
          <w:szCs w:val="21"/>
        </w:rPr>
        <w:t>5.</w:t>
      </w:r>
      <w:r>
        <w:rPr>
          <w:rFonts w:ascii="SimSun" w:hAnsi="SimSun" w:eastAsia="SimSun" w:cs="SimSun"/>
          <w:sz w:val="21"/>
          <w:szCs w:val="21"/>
          <w:spacing w:val="-33"/>
        </w:rPr>
        <w:t xml:space="preserve"> </w:t>
      </w:r>
      <w:r>
        <w:rPr>
          <w:rFonts w:ascii="SimSun" w:hAnsi="SimSun" w:eastAsia="SimSun" w:cs="SimSun"/>
          <w:sz w:val="21"/>
          <w:szCs w:val="21"/>
        </w:rPr>
        <w:t>维持治疗</w:t>
      </w:r>
      <w:r>
        <w:rPr>
          <w:rFonts w:ascii="SimSun" w:hAnsi="SimSun" w:eastAsia="SimSun" w:cs="SimSun"/>
          <w:sz w:val="21"/>
          <w:szCs w:val="21"/>
          <w:spacing w:val="30"/>
        </w:rPr>
        <w:t xml:space="preserve">  </w:t>
      </w:r>
      <w:r>
        <w:rPr>
          <w:rFonts w:ascii="SimSun" w:hAnsi="SimSun" w:eastAsia="SimSun" w:cs="SimSun"/>
          <w:sz w:val="21"/>
          <w:szCs w:val="21"/>
        </w:rPr>
        <w:t>可分为按需治疗和长期治疗。</w:t>
      </w:r>
      <w:r>
        <w:rPr>
          <w:rFonts w:ascii="SimSun" w:hAnsi="SimSun" w:eastAsia="SimSun" w:cs="SimSun"/>
          <w:sz w:val="21"/>
          <w:szCs w:val="21"/>
          <w:spacing w:val="5"/>
        </w:rPr>
        <w:t xml:space="preserve"> </w:t>
      </w:r>
      <w:r>
        <w:rPr>
          <w:rFonts w:ascii="SimSun" w:hAnsi="SimSun" w:eastAsia="SimSun" w:cs="SimSun"/>
          <w:sz w:val="21"/>
          <w:szCs w:val="21"/>
        </w:rPr>
        <w:t>NERD</w:t>
      </w:r>
      <w:r>
        <w:rPr>
          <w:rFonts w:ascii="SimSun" w:hAnsi="SimSun" w:eastAsia="SimSun" w:cs="SimSun"/>
          <w:sz w:val="21"/>
          <w:szCs w:val="21"/>
          <w:spacing w:val="87"/>
        </w:rPr>
        <w:t xml:space="preserve"> </w:t>
      </w:r>
      <w:r>
        <w:rPr>
          <w:rFonts w:ascii="SimSun" w:hAnsi="SimSun" w:eastAsia="SimSun" w:cs="SimSun"/>
          <w:sz w:val="21"/>
          <w:szCs w:val="21"/>
        </w:rPr>
        <w:t>和轻度食管炎可采用按需治疗，即有</w:t>
      </w:r>
      <w:r>
        <w:rPr>
          <w:rFonts w:ascii="SimSun" w:hAnsi="SimSun" w:eastAsia="SimSun" w:cs="SimSun"/>
          <w:sz w:val="21"/>
          <w:szCs w:val="21"/>
          <w:spacing w:val="-1"/>
        </w:rPr>
        <w:t>症状时</w:t>
      </w:r>
      <w:r>
        <w:rPr>
          <w:rFonts w:ascii="SimSun" w:hAnsi="SimSun" w:eastAsia="SimSun" w:cs="SimSun"/>
          <w:sz w:val="21"/>
          <w:szCs w:val="21"/>
        </w:rPr>
        <w:t xml:space="preserve"> </w:t>
      </w:r>
      <w:r>
        <w:rPr>
          <w:rFonts w:ascii="SimSun" w:hAnsi="SimSun" w:eastAsia="SimSun" w:cs="SimSun"/>
          <w:sz w:val="21"/>
          <w:szCs w:val="21"/>
          <w:spacing w:val="-7"/>
        </w:rPr>
        <w:t>用药，症状消失时停药。对于停药后症状很快复发且持续</w:t>
      </w:r>
      <w:r>
        <w:rPr>
          <w:rFonts w:ascii="SimSun" w:hAnsi="SimSun" w:eastAsia="SimSun" w:cs="SimSun"/>
          <w:sz w:val="21"/>
          <w:szCs w:val="21"/>
          <w:spacing w:val="-8"/>
        </w:rPr>
        <w:t>、重度食管炎、食管狭窄、</w:t>
      </w:r>
      <w:r>
        <w:rPr>
          <w:rFonts w:ascii="SimSun" w:hAnsi="SimSun" w:eastAsia="SimSun" w:cs="SimSun"/>
          <w:sz w:val="21"/>
          <w:szCs w:val="21"/>
          <w:spacing w:val="-7"/>
        </w:rPr>
        <w:t>Barrett</w:t>
      </w:r>
      <w:r>
        <w:rPr>
          <w:rFonts w:ascii="SimSun" w:hAnsi="SimSun" w:eastAsia="SimSun" w:cs="SimSun"/>
          <w:sz w:val="21"/>
          <w:szCs w:val="21"/>
          <w:spacing w:val="-8"/>
        </w:rPr>
        <w:t>食管病人，</w:t>
      </w:r>
      <w:r>
        <w:rPr>
          <w:rFonts w:ascii="SimSun" w:hAnsi="SimSun" w:eastAsia="SimSun" w:cs="SimSun"/>
          <w:sz w:val="21"/>
          <w:szCs w:val="21"/>
        </w:rPr>
        <w:t xml:space="preserve"> </w:t>
      </w:r>
      <w:r>
        <w:rPr>
          <w:rFonts w:ascii="SimSun" w:hAnsi="SimSun" w:eastAsia="SimSun" w:cs="SimSun"/>
          <w:sz w:val="21"/>
          <w:szCs w:val="21"/>
          <w:spacing w:val="-2"/>
        </w:rPr>
        <w:t>需长期治疗。</w:t>
      </w:r>
      <w:r>
        <w:rPr>
          <w:rFonts w:ascii="SimSun" w:hAnsi="SimSun" w:eastAsia="SimSun" w:cs="SimSun"/>
          <w:sz w:val="21"/>
          <w:szCs w:val="21"/>
          <w:spacing w:val="6"/>
        </w:rPr>
        <w:t xml:space="preserve"> </w:t>
      </w:r>
      <w:r>
        <w:rPr>
          <w:rFonts w:ascii="SimSun" w:hAnsi="SimSun" w:eastAsia="SimSun" w:cs="SimSun"/>
          <w:sz w:val="21"/>
          <w:szCs w:val="21"/>
          <w:spacing w:val="-2"/>
        </w:rPr>
        <w:t>PPI</w:t>
      </w:r>
      <w:r>
        <w:rPr>
          <w:rFonts w:ascii="SimSun" w:hAnsi="SimSun" w:eastAsia="SimSun" w:cs="SimSun"/>
          <w:sz w:val="21"/>
          <w:szCs w:val="21"/>
          <w:spacing w:val="-45"/>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spacing w:val="-2"/>
        </w:rPr>
        <w:t>H</w:t>
      </w:r>
      <w:r>
        <w:rPr>
          <w:rFonts w:ascii="Calibri" w:hAnsi="Calibri" w:eastAsia="Calibri" w:cs="Calibri"/>
          <w:sz w:val="21"/>
          <w:szCs w:val="21"/>
          <w:spacing w:val="-2"/>
        </w:rPr>
        <w:t>₂</w:t>
      </w:r>
      <w:r>
        <w:rPr>
          <w:rFonts w:ascii="SimSun" w:hAnsi="SimSun" w:eastAsia="SimSun" w:cs="SimSun"/>
          <w:sz w:val="21"/>
          <w:szCs w:val="21"/>
          <w:spacing w:val="-2"/>
        </w:rPr>
        <w:t>RA</w:t>
      </w:r>
      <w:r>
        <w:rPr>
          <w:rFonts w:ascii="SimSun" w:hAnsi="SimSun" w:eastAsia="SimSun" w:cs="SimSun"/>
          <w:sz w:val="21"/>
          <w:szCs w:val="21"/>
          <w:spacing w:val="73"/>
        </w:rPr>
        <w:t xml:space="preserve"> </w:t>
      </w:r>
      <w:r>
        <w:rPr>
          <w:rFonts w:ascii="SimSun" w:hAnsi="SimSun" w:eastAsia="SimSun" w:cs="SimSun"/>
          <w:sz w:val="21"/>
          <w:szCs w:val="21"/>
          <w:spacing w:val="-2"/>
        </w:rPr>
        <w:t>均可用于维持治疗，PPI</w:t>
      </w:r>
      <w:r>
        <w:rPr>
          <w:rFonts w:ascii="SimSun" w:hAnsi="SimSun" w:eastAsia="SimSun" w:cs="SimSun"/>
          <w:sz w:val="21"/>
          <w:szCs w:val="21"/>
          <w:spacing w:val="-45"/>
        </w:rPr>
        <w:t xml:space="preserve"> </w:t>
      </w:r>
      <w:r>
        <w:rPr>
          <w:rFonts w:ascii="SimSun" w:hAnsi="SimSun" w:eastAsia="SimSun" w:cs="SimSun"/>
          <w:sz w:val="21"/>
          <w:szCs w:val="21"/>
          <w:spacing w:val="-2"/>
        </w:rPr>
        <w:t>为首选药物。维持治疗的剂量因人而异，以调整</w:t>
      </w:r>
      <w:r>
        <w:rPr>
          <w:rFonts w:ascii="SimSun" w:hAnsi="SimSun" w:eastAsia="SimSun" w:cs="SimSun"/>
          <w:sz w:val="21"/>
          <w:szCs w:val="21"/>
        </w:rPr>
        <w:t xml:space="preserve"> </w:t>
      </w:r>
      <w:r>
        <w:rPr>
          <w:rFonts w:ascii="SimSun" w:hAnsi="SimSun" w:eastAsia="SimSun" w:cs="SimSun"/>
          <w:sz w:val="21"/>
          <w:szCs w:val="21"/>
          <w:spacing w:val="-1"/>
        </w:rPr>
        <w:t>至病人无症状的最低剂量为宜。</w:t>
      </w:r>
    </w:p>
    <w:p>
      <w:pPr>
        <w:ind w:left="403"/>
        <w:spacing w:before="99" w:line="222" w:lineRule="auto"/>
        <w:rPr>
          <w:rFonts w:ascii="SimHei" w:hAnsi="SimHei" w:eastAsia="SimHei" w:cs="SimHei"/>
          <w:sz w:val="21"/>
          <w:szCs w:val="21"/>
        </w:rPr>
      </w:pPr>
      <w:r>
        <w:rPr>
          <w:rFonts w:ascii="SimHei" w:hAnsi="SimHei" w:eastAsia="SimHei" w:cs="SimHei"/>
          <w:sz w:val="21"/>
          <w:szCs w:val="21"/>
          <w:b/>
          <w:bCs/>
          <w:spacing w:val="20"/>
        </w:rPr>
        <w:t>(二)病人教育</w:t>
      </w:r>
    </w:p>
    <w:p>
      <w:pPr>
        <w:ind w:right="1098" w:firstLine="400"/>
        <w:spacing w:before="100" w:line="255" w:lineRule="auto"/>
        <w:rPr>
          <w:rFonts w:ascii="SimSun" w:hAnsi="SimSun" w:eastAsia="SimSun" w:cs="SimSun"/>
          <w:sz w:val="21"/>
          <w:szCs w:val="21"/>
        </w:rPr>
      </w:pPr>
      <w:r>
        <w:rPr>
          <w:rFonts w:ascii="SimSun" w:hAnsi="SimSun" w:eastAsia="SimSun" w:cs="SimSun"/>
          <w:sz w:val="21"/>
          <w:szCs w:val="21"/>
          <w:spacing w:val="-1"/>
        </w:rPr>
        <w:t>1.LES</w:t>
      </w:r>
      <w:r>
        <w:rPr>
          <w:rFonts w:ascii="SimSun" w:hAnsi="SimSun" w:eastAsia="SimSun" w:cs="SimSun"/>
          <w:sz w:val="21"/>
          <w:szCs w:val="21"/>
          <w:spacing w:val="79"/>
        </w:rPr>
        <w:t xml:space="preserve"> </w:t>
      </w:r>
      <w:r>
        <w:rPr>
          <w:rFonts w:ascii="SimSun" w:hAnsi="SimSun" w:eastAsia="SimSun" w:cs="SimSun"/>
          <w:sz w:val="21"/>
          <w:szCs w:val="21"/>
          <w:spacing w:val="-1"/>
        </w:rPr>
        <w:t>结构受损或功能异常的病人，进食后不宜立即卧床；为减少卧位及夜间反流，睡前2小时</w:t>
      </w:r>
      <w:r>
        <w:rPr>
          <w:rFonts w:ascii="SimSun" w:hAnsi="SimSun" w:eastAsia="SimSun" w:cs="SimSun"/>
          <w:sz w:val="21"/>
          <w:szCs w:val="21"/>
        </w:rPr>
        <w:t xml:space="preserve"> </w:t>
      </w:r>
      <w:r>
        <w:rPr>
          <w:rFonts w:ascii="SimSun" w:hAnsi="SimSun" w:eastAsia="SimSun" w:cs="SimSun"/>
          <w:sz w:val="21"/>
          <w:szCs w:val="21"/>
          <w:spacing w:val="-4"/>
        </w:rPr>
        <w:t>内不宜进食，睡时可将床头抬高15～20cm。</w:t>
      </w:r>
    </w:p>
    <w:p>
      <w:pPr>
        <w:ind w:right="1090" w:firstLine="400"/>
        <w:spacing w:before="81" w:line="266"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5"/>
        </w:rPr>
        <w:t xml:space="preserve"> </w:t>
      </w:r>
      <w:r>
        <w:rPr>
          <w:rFonts w:ascii="SimSun" w:hAnsi="SimSun" w:eastAsia="SimSun" w:cs="SimSun"/>
          <w:sz w:val="21"/>
          <w:szCs w:val="21"/>
          <w:spacing w:val="-3"/>
        </w:rPr>
        <w:t>注意减少引起腹内压增高的因素，如便秘、肥胖、紧束腰带等；应避免食用</w:t>
      </w:r>
      <w:r>
        <w:rPr>
          <w:rFonts w:ascii="SimSun" w:hAnsi="SimSun" w:eastAsia="SimSun" w:cs="SimSun"/>
          <w:sz w:val="21"/>
          <w:szCs w:val="21"/>
          <w:spacing w:val="-4"/>
        </w:rPr>
        <w:t>降低</w:t>
      </w:r>
      <w:r>
        <w:rPr>
          <w:rFonts w:ascii="SimSun" w:hAnsi="SimSun" w:eastAsia="SimSun" w:cs="SimSun"/>
          <w:sz w:val="21"/>
          <w:szCs w:val="21"/>
          <w:spacing w:val="-3"/>
        </w:rPr>
        <w:t>LES</w:t>
      </w:r>
      <w:r>
        <w:rPr>
          <w:rFonts w:ascii="SimSun" w:hAnsi="SimSun" w:eastAsia="SimSun" w:cs="SimSun"/>
          <w:sz w:val="21"/>
          <w:szCs w:val="21"/>
          <w:spacing w:val="-4"/>
        </w:rPr>
        <w:t xml:space="preserve"> </w:t>
      </w:r>
      <w:r>
        <w:rPr>
          <w:rFonts w:ascii="SimSun" w:hAnsi="SimSun" w:eastAsia="SimSun" w:cs="SimSun"/>
          <w:sz w:val="21"/>
          <w:szCs w:val="21"/>
          <w:spacing w:val="-4"/>
        </w:rPr>
        <w:t>压力的食</w:t>
      </w:r>
      <w:r>
        <w:rPr>
          <w:rFonts w:ascii="SimSun" w:hAnsi="SimSun" w:eastAsia="SimSun" w:cs="SimSun"/>
          <w:sz w:val="21"/>
          <w:szCs w:val="21"/>
        </w:rPr>
        <w:t xml:space="preserve"> </w:t>
      </w:r>
      <w:r>
        <w:rPr>
          <w:rFonts w:ascii="SimSun" w:hAnsi="SimSun" w:eastAsia="SimSun" w:cs="SimSun"/>
          <w:sz w:val="21"/>
          <w:szCs w:val="21"/>
          <w:spacing w:val="-6"/>
        </w:rPr>
        <w:t>物，如高脂肪、巧克力、咖啡、浓茶等；慎用降低LES</w:t>
      </w:r>
      <w:r>
        <w:rPr>
          <w:rFonts w:ascii="SimSun" w:hAnsi="SimSun" w:eastAsia="SimSun" w:cs="SimSun"/>
          <w:sz w:val="21"/>
          <w:szCs w:val="21"/>
          <w:spacing w:val="-4"/>
        </w:rPr>
        <w:t xml:space="preserve"> </w:t>
      </w:r>
      <w:r>
        <w:rPr>
          <w:rFonts w:ascii="SimSun" w:hAnsi="SimSun" w:eastAsia="SimSun" w:cs="SimSun"/>
          <w:sz w:val="21"/>
          <w:szCs w:val="21"/>
          <w:spacing w:val="-6"/>
        </w:rPr>
        <w:t>压力的药物及引起胃排</w:t>
      </w:r>
      <w:r>
        <w:rPr>
          <w:rFonts w:ascii="SimSun" w:hAnsi="SimSun" w:eastAsia="SimSun" w:cs="SimSun"/>
          <w:sz w:val="21"/>
          <w:szCs w:val="21"/>
          <w:spacing w:val="-7"/>
        </w:rPr>
        <w:t>空延迟的药物，如硝酸甘</w:t>
      </w:r>
      <w:r>
        <w:rPr>
          <w:rFonts w:ascii="SimSun" w:hAnsi="SimSun" w:eastAsia="SimSun" w:cs="SimSun"/>
          <w:sz w:val="21"/>
          <w:szCs w:val="21"/>
        </w:rPr>
        <w:t xml:space="preserve"> </w:t>
      </w:r>
      <w:r>
        <w:rPr>
          <w:rFonts w:ascii="SimSun" w:hAnsi="SimSun" w:eastAsia="SimSun" w:cs="SimSun"/>
          <w:sz w:val="21"/>
          <w:szCs w:val="21"/>
          <w:spacing w:val="-13"/>
        </w:rPr>
        <w:t>油、钙通道阻滞剂、抗胆碱能药物等。</w:t>
      </w:r>
    </w:p>
    <w:p>
      <w:pPr>
        <w:ind w:left="400"/>
        <w:spacing w:before="82" w:line="219"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1"/>
        </w:rPr>
        <w:t xml:space="preserve"> </w:t>
      </w:r>
      <w:r>
        <w:rPr>
          <w:rFonts w:ascii="SimSun" w:hAnsi="SimSun" w:eastAsia="SimSun" w:cs="SimSun"/>
          <w:sz w:val="21"/>
          <w:szCs w:val="21"/>
          <w:spacing w:val="-6"/>
        </w:rPr>
        <w:t>禁酒及戒烟。</w:t>
      </w:r>
    </w:p>
    <w:p>
      <w:pPr>
        <w:ind w:left="403"/>
        <w:spacing w:before="136" w:line="221" w:lineRule="auto"/>
        <w:rPr>
          <w:rFonts w:ascii="SimHei" w:hAnsi="SimHei" w:eastAsia="SimHei" w:cs="SimHei"/>
          <w:sz w:val="21"/>
          <w:szCs w:val="21"/>
        </w:rPr>
      </w:pPr>
      <w:r>
        <w:rPr>
          <w:rFonts w:ascii="SimHei" w:hAnsi="SimHei" w:eastAsia="SimHei" w:cs="SimHei"/>
          <w:sz w:val="21"/>
          <w:szCs w:val="21"/>
          <w:b/>
          <w:bCs/>
          <w:spacing w:val="14"/>
        </w:rPr>
        <w:t>(三)抗反流手术治疗</w:t>
      </w:r>
    </w:p>
    <w:p>
      <w:pPr>
        <w:ind w:right="1067" w:firstLine="400"/>
        <w:spacing w:before="102" w:line="279" w:lineRule="auto"/>
        <w:jc w:val="both"/>
        <w:rPr>
          <w:rFonts w:ascii="SimSun" w:hAnsi="SimSun" w:eastAsia="SimSun" w:cs="SimSun"/>
          <w:sz w:val="21"/>
          <w:szCs w:val="21"/>
        </w:rPr>
      </w:pPr>
      <w:r>
        <w:rPr>
          <w:rFonts w:ascii="SimSun" w:hAnsi="SimSun" w:eastAsia="SimSun" w:cs="SimSun"/>
          <w:sz w:val="21"/>
          <w:szCs w:val="21"/>
          <w:spacing w:val="4"/>
        </w:rPr>
        <w:t>腹腔镜胃底折叠术是目前最常用的抗反流手术，目的是</w:t>
      </w:r>
      <w:r>
        <w:rPr>
          <w:rFonts w:ascii="SimSun" w:hAnsi="SimSun" w:eastAsia="SimSun" w:cs="SimSun"/>
          <w:sz w:val="21"/>
          <w:szCs w:val="21"/>
          <w:spacing w:val="3"/>
        </w:rPr>
        <w:t>阻止胃十二指肠内容物反流入食管。抗</w:t>
      </w:r>
      <w:r>
        <w:rPr>
          <w:rFonts w:ascii="SimSun" w:hAnsi="SimSun" w:eastAsia="SimSun" w:cs="SimSun"/>
          <w:sz w:val="21"/>
          <w:szCs w:val="21"/>
        </w:rPr>
        <w:t xml:space="preserve"> </w:t>
      </w:r>
      <w:r>
        <w:rPr>
          <w:rFonts w:ascii="SimSun" w:hAnsi="SimSun" w:eastAsia="SimSun" w:cs="SimSun"/>
          <w:sz w:val="21"/>
          <w:szCs w:val="21"/>
          <w:spacing w:val="1"/>
        </w:rPr>
        <w:t>反流手术疗效与</w:t>
      </w:r>
      <w:r>
        <w:rPr>
          <w:rFonts w:ascii="SimSun" w:hAnsi="SimSun" w:eastAsia="SimSun" w:cs="SimSun"/>
          <w:sz w:val="21"/>
          <w:szCs w:val="21"/>
        </w:rPr>
        <w:t>PPI</w:t>
      </w:r>
      <w:r>
        <w:rPr>
          <w:rFonts w:ascii="SimSun" w:hAnsi="SimSun" w:eastAsia="SimSun" w:cs="SimSun"/>
          <w:sz w:val="21"/>
          <w:szCs w:val="21"/>
          <w:spacing w:val="-56"/>
        </w:rPr>
        <w:t xml:space="preserve"> </w:t>
      </w:r>
      <w:r>
        <w:rPr>
          <w:rFonts w:ascii="SimSun" w:hAnsi="SimSun" w:eastAsia="SimSun" w:cs="SimSun"/>
          <w:sz w:val="21"/>
          <w:szCs w:val="21"/>
          <w:spacing w:val="1"/>
        </w:rPr>
        <w:t>相当，但术后可能会出现并发症。因此，对于</w:t>
      </w:r>
      <w:r>
        <w:rPr>
          <w:rFonts w:ascii="SimSun" w:hAnsi="SimSun" w:eastAsia="SimSun" w:cs="SimSun"/>
          <w:sz w:val="21"/>
          <w:szCs w:val="21"/>
        </w:rPr>
        <w:t>PPI</w:t>
      </w:r>
      <w:r>
        <w:rPr>
          <w:rFonts w:ascii="SimSun" w:hAnsi="SimSun" w:eastAsia="SimSun" w:cs="SimSun"/>
          <w:sz w:val="21"/>
          <w:szCs w:val="21"/>
          <w:spacing w:val="-55"/>
        </w:rPr>
        <w:t xml:space="preserve"> </w:t>
      </w:r>
      <w:r>
        <w:rPr>
          <w:rFonts w:ascii="SimSun" w:hAnsi="SimSun" w:eastAsia="SimSun" w:cs="SimSun"/>
          <w:sz w:val="21"/>
          <w:szCs w:val="21"/>
          <w:spacing w:val="1"/>
        </w:rPr>
        <w:t>治疗有效但需长期维</w:t>
      </w:r>
      <w:r>
        <w:rPr>
          <w:rFonts w:ascii="SimSun" w:hAnsi="SimSun" w:eastAsia="SimSun" w:cs="SimSun"/>
          <w:sz w:val="21"/>
          <w:szCs w:val="21"/>
        </w:rPr>
        <w:t>持治疗的</w:t>
      </w:r>
      <w:r>
        <w:rPr>
          <w:rFonts w:ascii="SimSun" w:hAnsi="SimSun" w:eastAsia="SimSun" w:cs="SimSun"/>
          <w:sz w:val="21"/>
          <w:szCs w:val="21"/>
        </w:rPr>
        <w:t xml:space="preserve"> </w:t>
      </w:r>
      <w:r>
        <w:rPr>
          <w:rFonts w:ascii="SimSun" w:hAnsi="SimSun" w:eastAsia="SimSun" w:cs="SimSun"/>
          <w:sz w:val="21"/>
          <w:szCs w:val="21"/>
          <w:spacing w:val="-1"/>
        </w:rPr>
        <w:t>病人，可根据病人的意愿来决定是否进行抗反流手术。对于持续存在</w:t>
      </w:r>
      <w:r>
        <w:rPr>
          <w:rFonts w:ascii="SimSun" w:hAnsi="SimSun" w:eastAsia="SimSun" w:cs="SimSun"/>
          <w:sz w:val="21"/>
          <w:szCs w:val="21"/>
          <w:spacing w:val="-2"/>
        </w:rPr>
        <w:t>与反流相关的慢性咳嗽、咽喉炎</w:t>
      </w:r>
      <w:r>
        <w:rPr>
          <w:rFonts w:ascii="SimSun" w:hAnsi="SimSun" w:eastAsia="SimSun" w:cs="SimSun"/>
          <w:sz w:val="21"/>
          <w:szCs w:val="21"/>
        </w:rPr>
        <w:t xml:space="preserve"> </w:t>
      </w:r>
      <w:r>
        <w:rPr>
          <w:rFonts w:ascii="SimSun" w:hAnsi="SimSun" w:eastAsia="SimSun" w:cs="SimSun"/>
          <w:sz w:val="21"/>
          <w:szCs w:val="21"/>
          <w:spacing w:val="-5"/>
        </w:rPr>
        <w:t>及哮喘，且PPI疗效欠佳的病人，可考虑行抗反流手术。</w:t>
      </w:r>
    </w:p>
    <w:p>
      <w:pPr>
        <w:ind w:left="403"/>
        <w:spacing w:before="77" w:line="221" w:lineRule="auto"/>
        <w:rPr>
          <w:rFonts w:ascii="SimHei" w:hAnsi="SimHei" w:eastAsia="SimHei" w:cs="SimHei"/>
          <w:sz w:val="21"/>
          <w:szCs w:val="21"/>
        </w:rPr>
      </w:pPr>
      <w:r>
        <w:rPr>
          <w:rFonts w:ascii="SimHei" w:hAnsi="SimHei" w:eastAsia="SimHei" w:cs="SimHei"/>
          <w:sz w:val="21"/>
          <w:szCs w:val="21"/>
          <w:b/>
          <w:bCs/>
          <w:spacing w:val="18"/>
        </w:rPr>
        <w:t>(四)并发症治疗</w:t>
      </w:r>
    </w:p>
    <w:p>
      <w:pPr>
        <w:ind w:left="400"/>
        <w:spacing w:before="92" w:line="219"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rPr>
        <w:t>上消化道出血</w:t>
      </w:r>
      <w:r>
        <w:rPr>
          <w:rFonts w:ascii="SimSun" w:hAnsi="SimSun" w:eastAsia="SimSun" w:cs="SimSun"/>
          <w:sz w:val="21"/>
          <w:szCs w:val="21"/>
          <w:spacing w:val="79"/>
        </w:rPr>
        <w:t xml:space="preserve"> </w:t>
      </w:r>
      <w:r>
        <w:rPr>
          <w:rFonts w:ascii="SimSun" w:hAnsi="SimSun" w:eastAsia="SimSun" w:cs="SimSun"/>
          <w:sz w:val="21"/>
          <w:szCs w:val="21"/>
        </w:rPr>
        <w:t>详见本篇第二十五章。</w:t>
      </w:r>
    </w:p>
    <w:p>
      <w:pPr>
        <w:ind w:right="995" w:firstLine="400"/>
        <w:spacing w:before="89"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5"/>
        </w:rPr>
        <w:t>食管狭窄</w:t>
      </w:r>
      <w:r>
        <w:rPr>
          <w:rFonts w:ascii="SimSun" w:hAnsi="SimSun" w:eastAsia="SimSun" w:cs="SimSun"/>
          <w:sz w:val="21"/>
          <w:szCs w:val="21"/>
          <w:spacing w:val="59"/>
        </w:rPr>
        <w:t xml:space="preserve"> </w:t>
      </w:r>
      <w:r>
        <w:rPr>
          <w:rFonts w:ascii="SimSun" w:hAnsi="SimSun" w:eastAsia="SimSun" w:cs="SimSun"/>
          <w:sz w:val="21"/>
          <w:szCs w:val="21"/>
          <w:spacing w:val="5"/>
        </w:rPr>
        <w:t>除极少数严重瘢痕狭窄需行手术治疗外，绝大部分狭</w:t>
      </w:r>
      <w:r>
        <w:rPr>
          <w:rFonts w:ascii="SimSun" w:hAnsi="SimSun" w:eastAsia="SimSun" w:cs="SimSun"/>
          <w:sz w:val="21"/>
          <w:szCs w:val="21"/>
          <w:spacing w:val="4"/>
        </w:rPr>
        <w:t>窄可行内镜下食管扩张术。</w:t>
      </w:r>
      <w:r>
        <w:rPr>
          <w:rFonts w:ascii="SimSun" w:hAnsi="SimSun" w:eastAsia="SimSun" w:cs="SimSun"/>
          <w:sz w:val="21"/>
          <w:szCs w:val="21"/>
        </w:rPr>
        <w:t xml:space="preserve"> </w:t>
      </w:r>
      <w:r>
        <w:rPr>
          <w:rFonts w:ascii="SimSun" w:hAnsi="SimSun" w:eastAsia="SimSun" w:cs="SimSun"/>
          <w:sz w:val="21"/>
          <w:szCs w:val="21"/>
          <w:spacing w:val="-1"/>
        </w:rPr>
        <w:t>为防止扩张术后狭窄复发，应予以PPI长期维持治疗，部</w:t>
      </w:r>
      <w:r>
        <w:rPr>
          <w:rFonts w:ascii="SimSun" w:hAnsi="SimSun" w:eastAsia="SimSun" w:cs="SimSun"/>
          <w:sz w:val="21"/>
          <w:szCs w:val="21"/>
          <w:spacing w:val="-2"/>
        </w:rPr>
        <w:t>分年轻病人也可考虑行抗反流手术。</w:t>
      </w:r>
    </w:p>
    <w:p>
      <w:pPr>
        <w:ind w:right="1086" w:firstLine="400"/>
        <w:spacing w:before="90" w:line="273"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b/>
          <w:bCs/>
        </w:rPr>
        <w:t>Barrett</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7"/>
        </w:rPr>
        <w:t>食管</w:t>
      </w:r>
      <w:r>
        <w:rPr>
          <w:rFonts w:ascii="SimSun" w:hAnsi="SimSun" w:eastAsia="SimSun" w:cs="SimSun"/>
          <w:sz w:val="21"/>
          <w:szCs w:val="21"/>
          <w:spacing w:val="76"/>
        </w:rPr>
        <w:t xml:space="preserve"> </w:t>
      </w:r>
      <w:r>
        <w:rPr>
          <w:rFonts w:ascii="SimSun" w:hAnsi="SimSun" w:eastAsia="SimSun" w:cs="SimSun"/>
          <w:sz w:val="21"/>
          <w:szCs w:val="21"/>
          <w:spacing w:val="7"/>
        </w:rPr>
        <w:t>可用</w:t>
      </w:r>
      <w:r>
        <w:rPr>
          <w:rFonts w:ascii="Times New Roman" w:hAnsi="Times New Roman" w:eastAsia="Times New Roman" w:cs="Times New Roman"/>
          <w:sz w:val="21"/>
          <w:szCs w:val="21"/>
        </w:rPr>
        <w:t>PPI</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7"/>
        </w:rPr>
        <w:t>维持治疗。定期随访有助于早期发现</w:t>
      </w:r>
      <w:r>
        <w:rPr>
          <w:rFonts w:ascii="SimSun" w:hAnsi="SimSun" w:eastAsia="SimSun" w:cs="SimSun"/>
          <w:sz w:val="21"/>
          <w:szCs w:val="21"/>
          <w:spacing w:val="6"/>
        </w:rPr>
        <w:t>异型增生和癌变。对于不伴异</w:t>
      </w:r>
      <w:r>
        <w:rPr>
          <w:rFonts w:ascii="SimSun" w:hAnsi="SimSun" w:eastAsia="SimSun" w:cs="SimSun"/>
          <w:sz w:val="21"/>
          <w:szCs w:val="21"/>
        </w:rPr>
        <w:t xml:space="preserve"> </w:t>
      </w:r>
      <w:r>
        <w:rPr>
          <w:rFonts w:ascii="SimSun" w:hAnsi="SimSun" w:eastAsia="SimSun" w:cs="SimSun"/>
          <w:sz w:val="21"/>
          <w:szCs w:val="21"/>
          <w:spacing w:val="3"/>
        </w:rPr>
        <w:t>型增生的病人，其胃镜随访间期为3～5年。如发现重度异型增生或早期食管癌，应及时行</w:t>
      </w:r>
      <w:r>
        <w:rPr>
          <w:rFonts w:ascii="SimSun" w:hAnsi="SimSun" w:eastAsia="SimSun" w:cs="SimSun"/>
          <w:sz w:val="21"/>
          <w:szCs w:val="21"/>
          <w:spacing w:val="2"/>
        </w:rPr>
        <w:t>内镜或手</w:t>
      </w:r>
      <w:r>
        <w:rPr>
          <w:rFonts w:ascii="SimSun" w:hAnsi="SimSun" w:eastAsia="SimSun" w:cs="SimSun"/>
          <w:sz w:val="21"/>
          <w:szCs w:val="21"/>
        </w:rPr>
        <w:t xml:space="preserve"> </w:t>
      </w:r>
      <w:r>
        <w:rPr>
          <w:rFonts w:ascii="SimSun" w:hAnsi="SimSun" w:eastAsia="SimSun" w:cs="SimSun"/>
          <w:sz w:val="21"/>
          <w:szCs w:val="21"/>
          <w:spacing w:val="-3"/>
        </w:rPr>
        <w:t>术治疗。</w:t>
      </w:r>
    </w:p>
    <w:p>
      <w:pPr>
        <w:ind w:left="7860"/>
        <w:spacing w:before="140" w:line="227" w:lineRule="auto"/>
        <w:rPr>
          <w:rFonts w:ascii="KaiTi" w:hAnsi="KaiTi" w:eastAsia="KaiTi" w:cs="KaiTi"/>
          <w:sz w:val="21"/>
          <w:szCs w:val="21"/>
        </w:rPr>
      </w:pPr>
      <w:r>
        <w:rPr>
          <w:rFonts w:ascii="KaiTi" w:hAnsi="KaiTi" w:eastAsia="KaiTi" w:cs="KaiTi"/>
          <w:sz w:val="21"/>
          <w:szCs w:val="21"/>
          <w:spacing w:val="3"/>
        </w:rPr>
        <w:t>(董卫国)</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firstLine="9430"/>
        <w:spacing w:before="1" w:line="650" w:lineRule="exact"/>
        <w:textAlignment w:val="center"/>
        <w:rPr/>
      </w:pPr>
      <w:r>
        <w:drawing>
          <wp:inline distT="0" distB="0" distL="0" distR="0">
            <wp:extent cx="520718" cy="412658"/>
            <wp:effectExtent l="0" t="0" r="0" b="0"/>
            <wp:docPr id="73" name="IM 73"/>
            <wp:cNvGraphicFramePr/>
            <a:graphic>
              <a:graphicData uri="http://schemas.openxmlformats.org/drawingml/2006/picture">
                <pic:pic>
                  <pic:nvPicPr>
                    <pic:cNvPr id="73" name="IM 73"/>
                    <pic:cNvPicPr/>
                  </pic:nvPicPr>
                  <pic:blipFill>
                    <a:blip r:embed="rId97"/>
                    <a:stretch>
                      <a:fillRect/>
                    </a:stretch>
                  </pic:blipFill>
                  <pic:spPr>
                    <a:xfrm rot="0">
                      <a:off x="0" y="0"/>
                      <a:ext cx="520718" cy="412658"/>
                    </a:xfrm>
                    <a:prstGeom prst="rect">
                      <a:avLst/>
                    </a:prstGeom>
                  </pic:spPr>
                </pic:pic>
              </a:graphicData>
            </a:graphic>
          </wp:inline>
        </w:drawing>
      </w:r>
    </w:p>
    <w:p>
      <w:pPr>
        <w:sectPr>
          <w:pgSz w:w="11900" w:h="16840"/>
          <w:pgMar w:top="784" w:right="679" w:bottom="400" w:left="969" w:header="0" w:footer="0" w:gutter="0"/>
        </w:sectPr>
        <w:rPr/>
      </w:pPr>
    </w:p>
    <w:p>
      <w:pPr>
        <w:ind w:firstLine="1160"/>
        <w:spacing w:before="68" w:line="1240" w:lineRule="exact"/>
        <w:textAlignment w:val="center"/>
        <w:rPr/>
      </w:pPr>
      <w:r>
        <w:drawing>
          <wp:anchor distT="0" distB="0" distL="0" distR="0" simplePos="0" relativeHeight="251842560" behindDoc="0" locked="0" layoutInCell="0" allowOverlap="1">
            <wp:simplePos x="0" y="0"/>
            <wp:positionH relativeFrom="page">
              <wp:posOffset>368303</wp:posOffset>
            </wp:positionH>
            <wp:positionV relativeFrom="page">
              <wp:posOffset>1060463</wp:posOffset>
            </wp:positionV>
            <wp:extent cx="698522" cy="730252"/>
            <wp:effectExtent l="0" t="0" r="0" b="0"/>
            <wp:wrapNone/>
            <wp:docPr id="74" name="IM 74"/>
            <wp:cNvGraphicFramePr/>
            <a:graphic>
              <a:graphicData uri="http://schemas.openxmlformats.org/drawingml/2006/picture">
                <pic:pic>
                  <pic:nvPicPr>
                    <pic:cNvPr id="74" name="IM 74"/>
                    <pic:cNvPicPr/>
                  </pic:nvPicPr>
                  <pic:blipFill>
                    <a:blip r:embed="rId99"/>
                    <a:stretch>
                      <a:fillRect/>
                    </a:stretch>
                  </pic:blipFill>
                  <pic:spPr>
                    <a:xfrm rot="0">
                      <a:off x="0" y="0"/>
                      <a:ext cx="698522" cy="730252"/>
                    </a:xfrm>
                    <a:prstGeom prst="rect">
                      <a:avLst/>
                    </a:prstGeom>
                  </pic:spPr>
                </pic:pic>
              </a:graphicData>
            </a:graphic>
          </wp:anchor>
        </w:drawing>
      </w:r>
      <w:r>
        <w:pict>
          <v:group id="_x0000_s54" style="mso-position-vertical-relative:line;mso-position-horizontal-relative:char;width:462.5pt;height:62.05pt;" filled="false" stroked="false" coordsize="9250,1240" coordorigin="0,0">
            <v:shape id="_x0000_s55" style="position:absolute;left:0;top:0;width:9250;height:1240;" filled="false" stroked="false" type="#_x0000_t75">
              <v:imagedata o:title="" r:id="rId100"/>
            </v:shape>
            <v:shape id="_x0000_s56" style="position:absolute;left:-20;top:-20;width:9290;height:1388;" filled="false" stroked="false" type="#_x0000_t202">
              <v:fill on="false"/>
              <v:stroke on="false"/>
              <v:path/>
              <v:imagedata o:title=""/>
              <o:lock v:ext="edit" aspectratio="false"/>
              <v:textbox inset="0mm,0mm,0mm,0mm">
                <w:txbxContent>
                  <w:p>
                    <w:pPr>
                      <w:spacing w:line="261" w:lineRule="auto"/>
                      <w:rPr>
                        <w:rFonts w:ascii="Arial"/>
                        <w:sz w:val="21"/>
                      </w:rPr>
                    </w:pPr>
                    <w:r/>
                  </w:p>
                  <w:p>
                    <w:pPr>
                      <w:ind w:left="2277"/>
                      <w:spacing w:before="189" w:line="222" w:lineRule="auto"/>
                      <w:rPr>
                        <w:rFonts w:ascii="SimHei" w:hAnsi="SimHei" w:eastAsia="SimHei" w:cs="SimHei"/>
                        <w:sz w:val="58"/>
                        <w:szCs w:val="58"/>
                      </w:rPr>
                    </w:pPr>
                    <w:r>
                      <w:rPr>
                        <w:rFonts w:ascii="SimHei" w:hAnsi="SimHei" w:eastAsia="SimHei" w:cs="SimHei"/>
                        <w:sz w:val="58"/>
                        <w:szCs w:val="58"/>
                        <w:b/>
                        <w:bCs/>
                        <w:color w:val="FFFFFF"/>
                        <w:spacing w:val="-44"/>
                      </w:rPr>
                      <w:t>第三章</w:t>
                    </w:r>
                    <w:r>
                      <w:rPr>
                        <w:rFonts w:ascii="SimHei" w:hAnsi="SimHei" w:eastAsia="SimHei" w:cs="SimHei"/>
                        <w:sz w:val="58"/>
                        <w:szCs w:val="58"/>
                        <w:color w:val="FFFFFF"/>
                        <w:spacing w:val="187"/>
                      </w:rPr>
                      <w:t xml:space="preserve"> </w:t>
                    </w:r>
                    <w:r>
                      <w:rPr>
                        <w:rFonts w:ascii="SimHei" w:hAnsi="SimHei" w:eastAsia="SimHei" w:cs="SimHei"/>
                        <w:sz w:val="58"/>
                        <w:szCs w:val="58"/>
                        <w:b/>
                        <w:bCs/>
                        <w:color w:val="FFFFFF"/>
                        <w:spacing w:val="-44"/>
                      </w:rPr>
                      <w:t>食</w:t>
                    </w:r>
                    <w:r>
                      <w:rPr>
                        <w:rFonts w:ascii="SimHei" w:hAnsi="SimHei" w:eastAsia="SimHei" w:cs="SimHei"/>
                        <w:sz w:val="58"/>
                        <w:szCs w:val="58"/>
                        <w:color w:val="FFFFFF"/>
                        <w:spacing w:val="278"/>
                      </w:rPr>
                      <w:t xml:space="preserve"> </w:t>
                    </w:r>
                    <w:r>
                      <w:rPr>
                        <w:rFonts w:ascii="SimHei" w:hAnsi="SimHei" w:eastAsia="SimHei" w:cs="SimHei"/>
                        <w:sz w:val="58"/>
                        <w:szCs w:val="58"/>
                        <w:b/>
                        <w:bCs/>
                        <w:color w:val="FFFFFF"/>
                        <w:spacing w:val="-44"/>
                      </w:rPr>
                      <w:t>管</w:t>
                    </w:r>
                    <w:r>
                      <w:rPr>
                        <w:rFonts w:ascii="SimHei" w:hAnsi="SimHei" w:eastAsia="SimHei" w:cs="SimHei"/>
                        <w:sz w:val="58"/>
                        <w:szCs w:val="58"/>
                        <w:color w:val="FFFFFF"/>
                        <w:spacing w:val="181"/>
                      </w:rPr>
                      <w:t xml:space="preserve"> </w:t>
                    </w:r>
                    <w:r>
                      <w:rPr>
                        <w:rFonts w:ascii="SimHei" w:hAnsi="SimHei" w:eastAsia="SimHei" w:cs="SimHei"/>
                        <w:sz w:val="58"/>
                        <w:szCs w:val="58"/>
                        <w:b/>
                        <w:bCs/>
                        <w:color w:val="FFFFFF"/>
                        <w:spacing w:val="-44"/>
                      </w:rPr>
                      <w:t>癌</w:t>
                    </w:r>
                  </w:p>
                </w:txbxContent>
              </v:textbox>
            </v:shape>
          </v:group>
        </w:pic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1160" w:right="109" w:firstLine="399"/>
        <w:spacing w:before="68" w:line="283" w:lineRule="auto"/>
        <w:jc w:val="both"/>
        <w:rPr>
          <w:rFonts w:ascii="SimSun" w:hAnsi="SimSun" w:eastAsia="SimSun" w:cs="SimSun"/>
          <w:sz w:val="21"/>
          <w:szCs w:val="21"/>
        </w:rPr>
      </w:pPr>
      <w:r>
        <w:rPr>
          <w:rFonts w:ascii="SimSun" w:hAnsi="SimSun" w:eastAsia="SimSun" w:cs="SimSun"/>
          <w:sz w:val="21"/>
          <w:szCs w:val="21"/>
          <w:spacing w:val="-7"/>
        </w:rPr>
        <w:t>食管癌(carcinoma</w:t>
      </w:r>
      <w:r>
        <w:rPr>
          <w:rFonts w:ascii="SimSun" w:hAnsi="SimSun" w:eastAsia="SimSun" w:cs="SimSun"/>
          <w:sz w:val="21"/>
          <w:szCs w:val="21"/>
          <w:spacing w:val="-2"/>
        </w:rPr>
        <w:t xml:space="preserve"> </w:t>
      </w:r>
      <w:r>
        <w:rPr>
          <w:rFonts w:ascii="SimSun" w:hAnsi="SimSun" w:eastAsia="SimSun" w:cs="SimSun"/>
          <w:sz w:val="21"/>
          <w:szCs w:val="21"/>
          <w:spacing w:val="-7"/>
        </w:rPr>
        <w:t>of</w:t>
      </w:r>
      <w:r>
        <w:rPr>
          <w:rFonts w:ascii="SimSun" w:hAnsi="SimSun" w:eastAsia="SimSun" w:cs="SimSun"/>
          <w:sz w:val="21"/>
          <w:szCs w:val="21"/>
        </w:rPr>
        <w:t xml:space="preserve"> </w:t>
      </w:r>
      <w:r>
        <w:rPr>
          <w:rFonts w:ascii="SimSun" w:hAnsi="SimSun" w:eastAsia="SimSun" w:cs="SimSun"/>
          <w:sz w:val="21"/>
          <w:szCs w:val="21"/>
          <w:spacing w:val="-7"/>
        </w:rPr>
        <w:t>esophagus)是原发于食管黏膜上皮的恶性肿瘤，主要为鳞癌和腺癌。临床上</w:t>
      </w:r>
      <w:r>
        <w:rPr>
          <w:rFonts w:ascii="SimSun" w:hAnsi="SimSun" w:eastAsia="SimSun" w:cs="SimSun"/>
          <w:sz w:val="21"/>
          <w:szCs w:val="21"/>
        </w:rPr>
        <w:t xml:space="preserve"> </w:t>
      </w:r>
      <w:r>
        <w:rPr>
          <w:rFonts w:ascii="SimSun" w:hAnsi="SimSun" w:eastAsia="SimSun" w:cs="SimSun"/>
          <w:sz w:val="21"/>
          <w:szCs w:val="21"/>
          <w:spacing w:val="3"/>
        </w:rPr>
        <w:t>以进行性吞咽困难为进展期典型症状。食管癌是世界</w:t>
      </w:r>
      <w:r>
        <w:rPr>
          <w:rFonts w:ascii="SimSun" w:hAnsi="SimSun" w:eastAsia="SimSun" w:cs="SimSun"/>
          <w:sz w:val="21"/>
          <w:szCs w:val="21"/>
          <w:spacing w:val="2"/>
        </w:rPr>
        <w:t>范围内常见的恶性肿瘤，在我国恶性肿瘤中发</w:t>
      </w:r>
      <w:r>
        <w:rPr>
          <w:rFonts w:ascii="SimSun" w:hAnsi="SimSun" w:eastAsia="SimSun" w:cs="SimSun"/>
          <w:sz w:val="21"/>
          <w:szCs w:val="21"/>
        </w:rPr>
        <w:t xml:space="preserve"> </w:t>
      </w:r>
      <w:r>
        <w:rPr>
          <w:rFonts w:ascii="SimSun" w:hAnsi="SimSun" w:eastAsia="SimSun" w:cs="SimSun"/>
          <w:sz w:val="21"/>
          <w:szCs w:val="21"/>
          <w:spacing w:val="-2"/>
        </w:rPr>
        <w:t>病率居第三位，死亡率居第四位。其流行病学有以下特点：①地区性分布</w:t>
      </w:r>
      <w:r>
        <w:rPr>
          <w:rFonts w:ascii="SimSun" w:hAnsi="SimSun" w:eastAsia="SimSun" w:cs="SimSun"/>
          <w:sz w:val="21"/>
          <w:szCs w:val="21"/>
          <w:spacing w:val="-3"/>
        </w:rPr>
        <w:t>，亚洲国家发病率高于欧美</w:t>
      </w:r>
      <w:r>
        <w:rPr>
          <w:rFonts w:ascii="SimSun" w:hAnsi="SimSun" w:eastAsia="SimSun" w:cs="SimSun"/>
          <w:sz w:val="21"/>
          <w:szCs w:val="21"/>
        </w:rPr>
        <w:t xml:space="preserve"> </w:t>
      </w:r>
      <w:r>
        <w:rPr>
          <w:rFonts w:ascii="SimSun" w:hAnsi="SimSun" w:eastAsia="SimSun" w:cs="SimSun"/>
          <w:sz w:val="21"/>
          <w:szCs w:val="21"/>
          <w:spacing w:val="2"/>
        </w:rPr>
        <w:t>国家，我国主要以太行山、闽粤交界及川北等地区发病率高；②男性发病率高于女性</w:t>
      </w:r>
      <w:r>
        <w:rPr>
          <w:rFonts w:ascii="SimSun" w:hAnsi="SimSun" w:eastAsia="SimSun" w:cs="SimSun"/>
          <w:sz w:val="21"/>
          <w:szCs w:val="21"/>
          <w:spacing w:val="1"/>
        </w:rPr>
        <w:t>，男女比例为</w:t>
      </w:r>
      <w:r>
        <w:rPr>
          <w:rFonts w:ascii="SimSun" w:hAnsi="SimSun" w:eastAsia="SimSun" w:cs="SimSun"/>
          <w:sz w:val="21"/>
          <w:szCs w:val="21"/>
        </w:rPr>
        <w:t xml:space="preserve"> </w:t>
      </w:r>
      <w:r>
        <w:rPr>
          <w:rFonts w:ascii="SimSun" w:hAnsi="SimSun" w:eastAsia="SimSun" w:cs="SimSun"/>
          <w:sz w:val="21"/>
          <w:szCs w:val="21"/>
          <w:spacing w:val="1"/>
        </w:rPr>
        <w:t>(1.3～3):1;③中老年易患，发病年</w:t>
      </w:r>
      <w:r>
        <w:rPr>
          <w:rFonts w:ascii="SimSun" w:hAnsi="SimSun" w:eastAsia="SimSun" w:cs="SimSun"/>
          <w:sz w:val="21"/>
          <w:szCs w:val="21"/>
        </w:rPr>
        <w:t>龄多在50岁以上。</w:t>
      </w:r>
    </w:p>
    <w:p>
      <w:pPr>
        <w:ind w:left="1457"/>
        <w:spacing w:before="82" w:line="222" w:lineRule="auto"/>
        <w:rPr>
          <w:rFonts w:ascii="SimHei" w:hAnsi="SimHei" w:eastAsia="SimHei" w:cs="SimHei"/>
          <w:sz w:val="21"/>
          <w:szCs w:val="21"/>
        </w:rPr>
      </w:pPr>
      <w:r>
        <w:rPr>
          <w:rFonts w:ascii="SimHei" w:hAnsi="SimHei" w:eastAsia="SimHei" w:cs="SimHei"/>
          <w:sz w:val="21"/>
          <w:szCs w:val="21"/>
          <w:b/>
          <w:bCs/>
          <w:color w:val="008CDE"/>
          <w:spacing w:val="-8"/>
        </w:rPr>
        <w:t>【病因】</w:t>
      </w:r>
    </w:p>
    <w:p>
      <w:pPr>
        <w:ind w:left="1559"/>
        <w:spacing w:before="110" w:line="219" w:lineRule="auto"/>
        <w:rPr>
          <w:rFonts w:ascii="SimSun" w:hAnsi="SimSun" w:eastAsia="SimSun" w:cs="SimSun"/>
          <w:sz w:val="21"/>
          <w:szCs w:val="21"/>
        </w:rPr>
      </w:pPr>
      <w:r>
        <w:rPr>
          <w:rFonts w:ascii="SimSun" w:hAnsi="SimSun" w:eastAsia="SimSun" w:cs="SimSun"/>
          <w:sz w:val="21"/>
          <w:szCs w:val="21"/>
          <w:spacing w:val="-2"/>
        </w:rPr>
        <w:t>食管癌的发生主要与以下因素相关：</w:t>
      </w:r>
    </w:p>
    <w:p>
      <w:pPr>
        <w:ind w:left="1562"/>
        <w:spacing w:before="76" w:line="221" w:lineRule="auto"/>
        <w:rPr>
          <w:rFonts w:ascii="SimHei" w:hAnsi="SimHei" w:eastAsia="SimHei" w:cs="SimHei"/>
          <w:sz w:val="21"/>
          <w:szCs w:val="21"/>
        </w:rPr>
      </w:pPr>
      <w:r>
        <w:rPr>
          <w:rFonts w:ascii="SimHei" w:hAnsi="SimHei" w:eastAsia="SimHei" w:cs="SimHei"/>
          <w:sz w:val="21"/>
          <w:szCs w:val="21"/>
          <w:b/>
          <w:bCs/>
          <w:spacing w:val="9"/>
        </w:rPr>
        <w:t>(一)亚硝胺类化合物和真菌毒素</w:t>
      </w:r>
    </w:p>
    <w:p>
      <w:pPr>
        <w:ind w:left="1160" w:right="137" w:firstLine="399"/>
        <w:spacing w:before="93" w:line="25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15"/>
        </w:rPr>
        <w:t xml:space="preserve"> </w:t>
      </w:r>
      <w:r>
        <w:rPr>
          <w:rFonts w:ascii="SimSun" w:hAnsi="SimSun" w:eastAsia="SimSun" w:cs="SimSun"/>
          <w:sz w:val="21"/>
          <w:szCs w:val="21"/>
          <w:spacing w:val="1"/>
        </w:rPr>
        <w:t>亚硝胺</w:t>
      </w:r>
      <w:r>
        <w:rPr>
          <w:rFonts w:ascii="SimSun" w:hAnsi="SimSun" w:eastAsia="SimSun" w:cs="SimSun"/>
          <w:sz w:val="21"/>
          <w:szCs w:val="21"/>
          <w:spacing w:val="75"/>
        </w:rPr>
        <w:t xml:space="preserve"> </w:t>
      </w:r>
      <w:r>
        <w:rPr>
          <w:rFonts w:ascii="SimSun" w:hAnsi="SimSun" w:eastAsia="SimSun" w:cs="SimSun"/>
          <w:sz w:val="21"/>
          <w:szCs w:val="21"/>
          <w:spacing w:val="1"/>
        </w:rPr>
        <w:t>在食管癌高发区，粮食和饮水中的亚硝胺含量显著高于其他地区，且与当地食管癌</w:t>
      </w:r>
      <w:r>
        <w:rPr>
          <w:rFonts w:ascii="SimSun" w:hAnsi="SimSun" w:eastAsia="SimSun" w:cs="SimSun"/>
          <w:sz w:val="21"/>
          <w:szCs w:val="21"/>
        </w:rPr>
        <w:t xml:space="preserve"> </w:t>
      </w:r>
      <w:r>
        <w:rPr>
          <w:rFonts w:ascii="SimSun" w:hAnsi="SimSun" w:eastAsia="SimSun" w:cs="SimSun"/>
          <w:sz w:val="21"/>
          <w:szCs w:val="21"/>
          <w:spacing w:val="1"/>
        </w:rPr>
        <w:t>和食管上皮重度增生的患病率呈正相关。</w:t>
      </w:r>
    </w:p>
    <w:p>
      <w:pPr>
        <w:ind w:left="1160" w:right="109" w:firstLine="399"/>
        <w:spacing w:before="92" w:line="258"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5"/>
        </w:rPr>
        <w:t xml:space="preserve"> </w:t>
      </w:r>
      <w:r>
        <w:rPr>
          <w:rFonts w:ascii="SimSun" w:hAnsi="SimSun" w:eastAsia="SimSun" w:cs="SimSun"/>
          <w:sz w:val="21"/>
          <w:szCs w:val="21"/>
          <w:spacing w:val="6"/>
        </w:rPr>
        <w:t>真菌毒素霉变食物中的黄曲霉菌、镰刀菌等真菌不仅能将硝酸盐还原为亚硝</w:t>
      </w:r>
      <w:r>
        <w:rPr>
          <w:rFonts w:ascii="SimSun" w:hAnsi="SimSun" w:eastAsia="SimSun" w:cs="SimSun"/>
          <w:sz w:val="21"/>
          <w:szCs w:val="21"/>
          <w:spacing w:val="5"/>
        </w:rPr>
        <w:t>酸盐，而且能</w:t>
      </w:r>
      <w:r>
        <w:rPr>
          <w:rFonts w:ascii="SimSun" w:hAnsi="SimSun" w:eastAsia="SimSun" w:cs="SimSun"/>
          <w:sz w:val="21"/>
          <w:szCs w:val="21"/>
        </w:rPr>
        <w:t xml:space="preserve"> </w:t>
      </w:r>
      <w:r>
        <w:rPr>
          <w:rFonts w:ascii="SimSun" w:hAnsi="SimSun" w:eastAsia="SimSun" w:cs="SimSun"/>
          <w:sz w:val="21"/>
          <w:szCs w:val="21"/>
          <w:spacing w:val="-4"/>
        </w:rPr>
        <w:t>促进亚硝胺等致癌物质的合成，并常与亚硝胺协同致癌。</w:t>
      </w:r>
    </w:p>
    <w:p>
      <w:pPr>
        <w:ind w:left="1559"/>
        <w:spacing w:before="100" w:line="221" w:lineRule="auto"/>
        <w:rPr>
          <w:rFonts w:ascii="SimHei" w:hAnsi="SimHei" w:eastAsia="SimHei" w:cs="SimHei"/>
          <w:sz w:val="21"/>
          <w:szCs w:val="21"/>
        </w:rPr>
      </w:pPr>
      <w:r>
        <w:rPr>
          <w:rFonts w:ascii="SimHei" w:hAnsi="SimHei" w:eastAsia="SimHei" w:cs="SimHei"/>
          <w:sz w:val="21"/>
          <w:szCs w:val="21"/>
          <w:spacing w:val="17"/>
        </w:rPr>
        <w:t>(二)慢性理化刺激及炎症</w:t>
      </w:r>
    </w:p>
    <w:p>
      <w:pPr>
        <w:ind w:left="1160" w:right="140" w:firstLine="399"/>
        <w:spacing w:before="101" w:line="259" w:lineRule="auto"/>
        <w:rPr>
          <w:rFonts w:ascii="SimSun" w:hAnsi="SimSun" w:eastAsia="SimSun" w:cs="SimSun"/>
          <w:sz w:val="21"/>
          <w:szCs w:val="21"/>
        </w:rPr>
      </w:pPr>
      <w:r>
        <w:rPr>
          <w:rFonts w:ascii="SimSun" w:hAnsi="SimSun" w:eastAsia="SimSun" w:cs="SimSun"/>
          <w:sz w:val="21"/>
          <w:szCs w:val="21"/>
          <w:spacing w:val="-3"/>
        </w:rPr>
        <w:t>长期吸烟和饮酒、喜食粗糙和过烫食物等对食管黏膜的慢性理化刺激，胃食管反流病、腐蚀性食</w:t>
      </w:r>
      <w:r>
        <w:rPr>
          <w:rFonts w:ascii="SimSun" w:hAnsi="SimSun" w:eastAsia="SimSun" w:cs="SimSun"/>
          <w:sz w:val="21"/>
          <w:szCs w:val="21"/>
          <w:spacing w:val="14"/>
        </w:rPr>
        <w:t xml:space="preserve"> </w:t>
      </w:r>
      <w:r>
        <w:rPr>
          <w:rFonts w:ascii="SimSun" w:hAnsi="SimSun" w:eastAsia="SimSun" w:cs="SimSun"/>
          <w:sz w:val="21"/>
          <w:szCs w:val="21"/>
          <w:spacing w:val="-6"/>
        </w:rPr>
        <w:t>管灼伤和狭窄、贲门失弛缓症、食管憩室等慢性食管疾病引起的炎症，均可导致食管癌发生率增高。</w:t>
      </w:r>
    </w:p>
    <w:p>
      <w:pPr>
        <w:ind w:left="1562"/>
        <w:spacing w:before="76" w:line="221" w:lineRule="auto"/>
        <w:rPr>
          <w:rFonts w:ascii="SimHei" w:hAnsi="SimHei" w:eastAsia="SimHei" w:cs="SimHei"/>
          <w:sz w:val="21"/>
          <w:szCs w:val="21"/>
        </w:rPr>
      </w:pPr>
      <w:r>
        <w:rPr>
          <w:rFonts w:ascii="SimHei" w:hAnsi="SimHei" w:eastAsia="SimHei" w:cs="SimHei"/>
          <w:sz w:val="21"/>
          <w:szCs w:val="21"/>
          <w:b/>
          <w:bCs/>
          <w:spacing w:val="20"/>
        </w:rPr>
        <w:t>(三)营养因素</w:t>
      </w:r>
    </w:p>
    <w:p>
      <w:pPr>
        <w:ind w:left="1559"/>
        <w:spacing w:before="103" w:line="219" w:lineRule="auto"/>
        <w:rPr>
          <w:rFonts w:ascii="SimSun" w:hAnsi="SimSun" w:eastAsia="SimSun" w:cs="SimSun"/>
          <w:sz w:val="21"/>
          <w:szCs w:val="21"/>
        </w:rPr>
      </w:pPr>
      <w:r>
        <w:rPr>
          <w:rFonts w:ascii="SimSun" w:hAnsi="SimSun" w:eastAsia="SimSun" w:cs="SimSun"/>
          <w:sz w:val="21"/>
          <w:szCs w:val="21"/>
          <w:spacing w:val="-14"/>
        </w:rPr>
        <w:t>维生素(A、B</w:t>
      </w:r>
      <w:r>
        <w:rPr>
          <w:rFonts w:ascii="Calibri" w:hAnsi="Calibri" w:eastAsia="Calibri" w:cs="Calibri"/>
          <w:sz w:val="21"/>
          <w:szCs w:val="21"/>
          <w:spacing w:val="-14"/>
        </w:rPr>
        <w:t>₂</w:t>
      </w:r>
      <w:r>
        <w:rPr>
          <w:rFonts w:ascii="SimSun" w:hAnsi="SimSun" w:eastAsia="SimSun" w:cs="SimSun"/>
          <w:sz w:val="21"/>
          <w:szCs w:val="21"/>
          <w:spacing w:val="-14"/>
        </w:rPr>
        <w:t>、C、E、叶酸等)、锌、硒、钼等微量营养素缺乏是食管癌的危险因素。</w:t>
      </w:r>
    </w:p>
    <w:p>
      <w:pPr>
        <w:ind w:left="1562"/>
        <w:spacing w:before="117" w:line="222" w:lineRule="auto"/>
        <w:rPr>
          <w:rFonts w:ascii="SimHei" w:hAnsi="SimHei" w:eastAsia="SimHei" w:cs="SimHei"/>
          <w:sz w:val="21"/>
          <w:szCs w:val="21"/>
        </w:rPr>
      </w:pPr>
      <w:r>
        <w:rPr>
          <w:rFonts w:ascii="SimHei" w:hAnsi="SimHei" w:eastAsia="SimHei" w:cs="SimHei"/>
          <w:sz w:val="21"/>
          <w:szCs w:val="21"/>
          <w:b/>
          <w:bCs/>
          <w:spacing w:val="20"/>
        </w:rPr>
        <w:t>(四)遗传因素</w:t>
      </w:r>
    </w:p>
    <w:p>
      <w:pPr>
        <w:ind w:left="1160" w:right="133" w:firstLine="399"/>
        <w:spacing w:before="100" w:line="270" w:lineRule="auto"/>
        <w:jc w:val="both"/>
        <w:rPr>
          <w:rFonts w:ascii="SimSun" w:hAnsi="SimSun" w:eastAsia="SimSun" w:cs="SimSun"/>
          <w:sz w:val="21"/>
          <w:szCs w:val="21"/>
        </w:rPr>
      </w:pPr>
      <w:r>
        <w:rPr>
          <w:rFonts w:ascii="SimSun" w:hAnsi="SimSun" w:eastAsia="SimSun" w:cs="SimSun"/>
          <w:sz w:val="21"/>
          <w:szCs w:val="21"/>
          <w:spacing w:val="10"/>
        </w:rPr>
        <w:t>食管癌的发病常表现家族倾向。高发区有阳性家族史者达2</w:t>
      </w:r>
      <w:r>
        <w:rPr>
          <w:rFonts w:ascii="SimSun" w:hAnsi="SimSun" w:eastAsia="SimSun" w:cs="SimSun"/>
          <w:sz w:val="21"/>
          <w:szCs w:val="21"/>
          <w:spacing w:val="9"/>
        </w:rPr>
        <w:t>5%～50%,其中父系最高，母系次</w:t>
      </w:r>
      <w:r>
        <w:rPr>
          <w:rFonts w:ascii="SimSun" w:hAnsi="SimSun" w:eastAsia="SimSun" w:cs="SimSun"/>
          <w:sz w:val="21"/>
          <w:szCs w:val="21"/>
        </w:rPr>
        <w:t xml:space="preserve"> </w:t>
      </w:r>
      <w:r>
        <w:rPr>
          <w:rFonts w:ascii="SimSun" w:hAnsi="SimSun" w:eastAsia="SimSun" w:cs="SimSun"/>
          <w:sz w:val="21"/>
          <w:szCs w:val="21"/>
          <w:spacing w:val="-14"/>
        </w:rPr>
        <w:t>之，旁系最低。此外，在遗传与环</w:t>
      </w:r>
      <w:r>
        <w:rPr>
          <w:rFonts w:ascii="SimSun" w:hAnsi="SimSun" w:eastAsia="SimSun" w:cs="SimSun"/>
          <w:sz w:val="21"/>
          <w:szCs w:val="21"/>
          <w:spacing w:val="-15"/>
        </w:rPr>
        <w:t>境双重因素作用下，</w:t>
      </w:r>
      <w:r>
        <w:rPr>
          <w:rFonts w:ascii="SimSun" w:hAnsi="SimSun" w:eastAsia="SimSun" w:cs="SimSun"/>
          <w:sz w:val="21"/>
          <w:szCs w:val="21"/>
          <w:spacing w:val="-14"/>
        </w:rPr>
        <w:t>Rb</w:t>
      </w:r>
      <w:r>
        <w:rPr>
          <w:rFonts w:ascii="SimSun" w:hAnsi="SimSun" w:eastAsia="SimSun" w:cs="SimSun"/>
          <w:sz w:val="21"/>
          <w:szCs w:val="21"/>
          <w:spacing w:val="-15"/>
        </w:rPr>
        <w:t>、p53、p16等抑癌基因失活，H-</w:t>
      </w:r>
      <w:r>
        <w:rPr>
          <w:rFonts w:ascii="SimSun" w:hAnsi="SimSun" w:eastAsia="SimSun" w:cs="SimSun"/>
          <w:sz w:val="21"/>
          <w:szCs w:val="21"/>
          <w:spacing w:val="-14"/>
        </w:rPr>
        <w:t>ras</w:t>
      </w:r>
      <w:r>
        <w:rPr>
          <w:rFonts w:ascii="SimSun" w:hAnsi="SimSun" w:eastAsia="SimSun" w:cs="SimSun"/>
          <w:sz w:val="21"/>
          <w:szCs w:val="21"/>
          <w:spacing w:val="-15"/>
        </w:rPr>
        <w:t>、c-</w:t>
      </w:r>
      <w:r>
        <w:rPr>
          <w:rFonts w:ascii="SimSun" w:hAnsi="SimSun" w:eastAsia="SimSun" w:cs="SimSun"/>
          <w:sz w:val="21"/>
          <w:szCs w:val="21"/>
          <w:spacing w:val="-14"/>
        </w:rPr>
        <w:t>myc</w:t>
      </w:r>
      <w:r>
        <w:rPr>
          <w:rFonts w:ascii="SimSun" w:hAnsi="SimSun" w:eastAsia="SimSun" w:cs="SimSun"/>
          <w:sz w:val="21"/>
          <w:szCs w:val="21"/>
          <w:spacing w:val="-15"/>
        </w:rPr>
        <w:t>、</w:t>
      </w:r>
      <w:r>
        <w:rPr>
          <w:rFonts w:ascii="SimSun" w:hAnsi="SimSun" w:eastAsia="SimSun" w:cs="SimSun"/>
          <w:sz w:val="21"/>
          <w:szCs w:val="21"/>
          <w:spacing w:val="-14"/>
        </w:rPr>
        <w:t>hsl</w:t>
      </w:r>
      <w:r>
        <w:rPr>
          <w:rFonts w:ascii="SimSun" w:hAnsi="SimSun" w:eastAsia="SimSun" w:cs="SimSun"/>
          <w:sz w:val="21"/>
          <w:szCs w:val="21"/>
          <w:spacing w:val="-15"/>
        </w:rPr>
        <w:t>-1</w:t>
      </w:r>
      <w:r>
        <w:rPr>
          <w:rFonts w:ascii="SimSun" w:hAnsi="SimSun" w:eastAsia="SimSun" w:cs="SimSun"/>
          <w:sz w:val="21"/>
          <w:szCs w:val="21"/>
        </w:rPr>
        <w:t xml:space="preserve"> </w:t>
      </w:r>
      <w:r>
        <w:rPr>
          <w:rFonts w:ascii="SimSun" w:hAnsi="SimSun" w:eastAsia="SimSun" w:cs="SimSun"/>
          <w:sz w:val="21"/>
          <w:szCs w:val="21"/>
          <w:spacing w:val="-2"/>
        </w:rPr>
        <w:t>等原癌基因激活及cyclin</w:t>
      </w:r>
      <w:r>
        <w:rPr>
          <w:rFonts w:ascii="SimSun" w:hAnsi="SimSun" w:eastAsia="SimSun" w:cs="SimSun"/>
          <w:sz w:val="21"/>
          <w:szCs w:val="21"/>
          <w:spacing w:val="-3"/>
        </w:rPr>
        <w:t xml:space="preserve"> </w:t>
      </w:r>
      <w:r>
        <w:rPr>
          <w:rFonts w:ascii="SimSun" w:hAnsi="SimSun" w:eastAsia="SimSun" w:cs="SimSun"/>
          <w:sz w:val="21"/>
          <w:szCs w:val="21"/>
          <w:spacing w:val="-2"/>
        </w:rPr>
        <w:t>D1等细胞周期调节基因表达变化，均与食管癌的发生有关。</w:t>
      </w:r>
    </w:p>
    <w:p>
      <w:pPr>
        <w:ind w:left="1457"/>
        <w:spacing w:before="87" w:line="222" w:lineRule="auto"/>
        <w:rPr>
          <w:rFonts w:ascii="SimHei" w:hAnsi="SimHei" w:eastAsia="SimHei" w:cs="SimHei"/>
          <w:sz w:val="21"/>
          <w:szCs w:val="21"/>
        </w:rPr>
      </w:pPr>
      <w:r>
        <w:rPr>
          <w:rFonts w:ascii="SimHei" w:hAnsi="SimHei" w:eastAsia="SimHei" w:cs="SimHei"/>
          <w:sz w:val="21"/>
          <w:szCs w:val="21"/>
          <w:b/>
          <w:bCs/>
          <w:color w:val="0078C9"/>
          <w:spacing w:val="-8"/>
        </w:rPr>
        <w:t>【病理】</w:t>
      </w:r>
    </w:p>
    <w:p>
      <w:pPr>
        <w:ind w:left="1160" w:right="133" w:firstLine="399"/>
        <w:spacing w:before="89" w:line="264" w:lineRule="auto"/>
        <w:rPr>
          <w:rFonts w:ascii="SimSun" w:hAnsi="SimSun" w:eastAsia="SimSun" w:cs="SimSun"/>
          <w:sz w:val="21"/>
          <w:szCs w:val="21"/>
        </w:rPr>
      </w:pPr>
      <w:r>
        <w:rPr>
          <w:rFonts w:ascii="SimSun" w:hAnsi="SimSun" w:eastAsia="SimSun" w:cs="SimSun"/>
          <w:sz w:val="21"/>
          <w:szCs w:val="21"/>
          <w:spacing w:val="-2"/>
        </w:rPr>
        <w:t>食管癌的病变部位以中段居多，下段次之，上段最</w:t>
      </w:r>
      <w:r>
        <w:rPr>
          <w:rFonts w:ascii="SimSun" w:hAnsi="SimSun" w:eastAsia="SimSun" w:cs="SimSun"/>
          <w:sz w:val="21"/>
          <w:szCs w:val="21"/>
          <w:spacing w:val="-3"/>
        </w:rPr>
        <w:t>少。胃贲门癌延伸至食管下段时，在临床上与</w:t>
      </w:r>
      <w:r>
        <w:rPr>
          <w:rFonts w:ascii="SimSun" w:hAnsi="SimSun" w:eastAsia="SimSun" w:cs="SimSun"/>
          <w:sz w:val="21"/>
          <w:szCs w:val="21"/>
        </w:rPr>
        <w:t xml:space="preserve"> </w:t>
      </w:r>
      <w:r>
        <w:rPr>
          <w:rFonts w:ascii="SimSun" w:hAnsi="SimSun" w:eastAsia="SimSun" w:cs="SimSun"/>
          <w:sz w:val="21"/>
          <w:szCs w:val="21"/>
          <w:spacing w:val="-7"/>
        </w:rPr>
        <w:t>食管下段癌不易区分，又称食管贲门癌。</w:t>
      </w:r>
    </w:p>
    <w:p>
      <w:pPr>
        <w:ind w:left="1562"/>
        <w:spacing w:before="78" w:line="222" w:lineRule="auto"/>
        <w:rPr>
          <w:rFonts w:ascii="SimHei" w:hAnsi="SimHei" w:eastAsia="SimHei" w:cs="SimHei"/>
          <w:sz w:val="21"/>
          <w:szCs w:val="21"/>
        </w:rPr>
      </w:pPr>
      <w:r>
        <w:rPr>
          <w:rFonts w:ascii="SimHei" w:hAnsi="SimHei" w:eastAsia="SimHei" w:cs="SimHei"/>
          <w:sz w:val="21"/>
          <w:szCs w:val="21"/>
          <w:b/>
          <w:bCs/>
          <w:spacing w:val="13"/>
        </w:rPr>
        <w:t>(</w:t>
      </w:r>
      <w:r>
        <w:rPr>
          <w:rFonts w:ascii="SimHei" w:hAnsi="SimHei" w:eastAsia="SimHei" w:cs="SimHei"/>
          <w:sz w:val="21"/>
          <w:szCs w:val="21"/>
          <w:spacing w:val="-61"/>
        </w:rPr>
        <w:t xml:space="preserve"> </w:t>
      </w:r>
      <w:r>
        <w:rPr>
          <w:rFonts w:ascii="SimHei" w:hAnsi="SimHei" w:eastAsia="SimHei" w:cs="SimHei"/>
          <w:sz w:val="21"/>
          <w:szCs w:val="21"/>
          <w:b/>
          <w:bCs/>
          <w:spacing w:val="13"/>
        </w:rPr>
        <w:t>一)大体病理</w:t>
      </w:r>
    </w:p>
    <w:p>
      <w:pPr>
        <w:ind w:left="1160" w:right="75" w:firstLine="399"/>
        <w:spacing w:before="78" w:line="273"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17"/>
        </w:rPr>
        <w:t xml:space="preserve"> </w:t>
      </w:r>
      <w:r>
        <w:rPr>
          <w:rFonts w:ascii="SimSun" w:hAnsi="SimSun" w:eastAsia="SimSun" w:cs="SimSun"/>
          <w:sz w:val="21"/>
          <w:szCs w:val="21"/>
          <w:spacing w:val="-4"/>
        </w:rPr>
        <w:t>早期食管癌</w:t>
      </w:r>
      <w:r>
        <w:rPr>
          <w:rFonts w:ascii="SimSun" w:hAnsi="SimSun" w:eastAsia="SimSun" w:cs="SimSun"/>
          <w:sz w:val="21"/>
          <w:szCs w:val="21"/>
          <w:spacing w:val="71"/>
        </w:rPr>
        <w:t xml:space="preserve"> </w:t>
      </w:r>
      <w:r>
        <w:rPr>
          <w:rFonts w:ascii="SimSun" w:hAnsi="SimSun" w:eastAsia="SimSun" w:cs="SimSun"/>
          <w:sz w:val="21"/>
          <w:szCs w:val="21"/>
          <w:spacing w:val="-4"/>
        </w:rPr>
        <w:t>病灶局限于黏膜层和黏膜下浅层，不伴淋巴结转移。胃镜下呈充血、斑块、糜烂</w:t>
      </w:r>
      <w:r>
        <w:rPr>
          <w:rFonts w:ascii="SimSun" w:hAnsi="SimSun" w:eastAsia="SimSun" w:cs="SimSun"/>
          <w:sz w:val="21"/>
          <w:szCs w:val="21"/>
        </w:rPr>
        <w:t xml:space="preserve"> </w:t>
      </w:r>
      <w:r>
        <w:rPr>
          <w:rFonts w:ascii="SimSun" w:hAnsi="SimSun" w:eastAsia="SimSun" w:cs="SimSun"/>
          <w:sz w:val="21"/>
          <w:szCs w:val="21"/>
          <w:spacing w:val="-6"/>
        </w:rPr>
        <w:t>和乳头状。充血型多为原位癌，是食管癌的早期表现；斑块型最多见，癌细胞分化较好；</w:t>
      </w:r>
      <w:r>
        <w:rPr>
          <w:rFonts w:ascii="SimSun" w:hAnsi="SimSun" w:eastAsia="SimSun" w:cs="SimSun"/>
          <w:sz w:val="21"/>
          <w:szCs w:val="21"/>
          <w:spacing w:val="-7"/>
        </w:rPr>
        <w:t>糜烂型次之，</w:t>
      </w:r>
      <w:r>
        <w:rPr>
          <w:rFonts w:ascii="SimSun" w:hAnsi="SimSun" w:eastAsia="SimSun" w:cs="SimSun"/>
          <w:sz w:val="21"/>
          <w:szCs w:val="21"/>
        </w:rPr>
        <w:t xml:space="preserve"> </w:t>
      </w:r>
      <w:r>
        <w:rPr>
          <w:rFonts w:ascii="SimSun" w:hAnsi="SimSun" w:eastAsia="SimSun" w:cs="SimSun"/>
          <w:sz w:val="21"/>
          <w:szCs w:val="21"/>
          <w:spacing w:val="-6"/>
        </w:rPr>
        <w:t>癌细胞分化较差；乳头型主要为早期浸润癌，癌细胞分化一般较</w:t>
      </w:r>
      <w:r>
        <w:rPr>
          <w:rFonts w:ascii="SimSun" w:hAnsi="SimSun" w:eastAsia="SimSun" w:cs="SimSun"/>
          <w:sz w:val="21"/>
          <w:szCs w:val="21"/>
          <w:spacing w:val="-7"/>
        </w:rPr>
        <w:t>好。</w:t>
      </w:r>
    </w:p>
    <w:p>
      <w:pPr>
        <w:ind w:left="1160" w:right="157" w:firstLine="399"/>
        <w:spacing w:before="92" w:line="258"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1"/>
        </w:rPr>
        <w:t xml:space="preserve"> </w:t>
      </w:r>
      <w:r>
        <w:rPr>
          <w:rFonts w:ascii="SimSun" w:hAnsi="SimSun" w:eastAsia="SimSun" w:cs="SimSun"/>
          <w:sz w:val="21"/>
          <w:szCs w:val="21"/>
        </w:rPr>
        <w:t>中晚期食管癌</w:t>
      </w:r>
      <w:r>
        <w:rPr>
          <w:rFonts w:ascii="SimSun" w:hAnsi="SimSun" w:eastAsia="SimSun" w:cs="SimSun"/>
          <w:sz w:val="21"/>
          <w:szCs w:val="21"/>
          <w:spacing w:val="82"/>
        </w:rPr>
        <w:t xml:space="preserve"> </w:t>
      </w:r>
      <w:r>
        <w:rPr>
          <w:rFonts w:ascii="SimSun" w:hAnsi="SimSun" w:eastAsia="SimSun" w:cs="SimSun"/>
          <w:sz w:val="21"/>
          <w:szCs w:val="21"/>
        </w:rPr>
        <w:t>癌组织逐渐累及食管全周、突入腔内或穿透管壁侵犯邻近器官。根据形态特</w:t>
      </w:r>
      <w:r>
        <w:rPr>
          <w:rFonts w:ascii="SimSun" w:hAnsi="SimSun" w:eastAsia="SimSun" w:cs="SimSun"/>
          <w:sz w:val="21"/>
          <w:szCs w:val="21"/>
        </w:rPr>
        <w:t xml:space="preserve"> </w:t>
      </w:r>
      <w:r>
        <w:rPr>
          <w:rFonts w:ascii="SimSun" w:hAnsi="SimSun" w:eastAsia="SimSun" w:cs="SimSun"/>
          <w:sz w:val="21"/>
          <w:szCs w:val="21"/>
          <w:spacing w:val="-12"/>
        </w:rPr>
        <w:t>点可分为髓质型、蕈伞型、溃疡型和缩窄型。</w:t>
      </w:r>
    </w:p>
    <w:p>
      <w:pPr>
        <w:ind w:left="1559"/>
        <w:spacing w:before="102" w:line="222" w:lineRule="auto"/>
        <w:rPr>
          <w:rFonts w:ascii="SimHei" w:hAnsi="SimHei" w:eastAsia="SimHei" w:cs="SimHei"/>
          <w:sz w:val="21"/>
          <w:szCs w:val="21"/>
        </w:rPr>
      </w:pPr>
      <w:r>
        <w:rPr>
          <w:rFonts w:ascii="SimHei" w:hAnsi="SimHei" w:eastAsia="SimHei" w:cs="SimHei"/>
          <w:sz w:val="21"/>
          <w:szCs w:val="21"/>
          <w:spacing w:val="22"/>
        </w:rPr>
        <w:t>(二)组织病理</w:t>
      </w:r>
    </w:p>
    <w:p>
      <w:pPr>
        <w:ind w:left="1559"/>
        <w:spacing w:before="58" w:line="219" w:lineRule="auto"/>
        <w:rPr>
          <w:rFonts w:ascii="SimSun" w:hAnsi="SimSun" w:eastAsia="SimSun" w:cs="SimSun"/>
          <w:sz w:val="21"/>
          <w:szCs w:val="21"/>
        </w:rPr>
      </w:pPr>
      <w:r>
        <w:rPr>
          <w:rFonts w:ascii="SimSun" w:hAnsi="SimSun" w:eastAsia="SimSun" w:cs="SimSun"/>
          <w:sz w:val="21"/>
          <w:szCs w:val="21"/>
          <w:spacing w:val="-3"/>
        </w:rPr>
        <w:t>我国90%的食管癌为鳞状细胞癌，少数为腺癌，后者多与Barrett食管恶变有关。</w:t>
      </w:r>
    </w:p>
    <w:p>
      <w:pPr>
        <w:ind w:left="1559"/>
        <w:spacing w:before="108" w:line="221" w:lineRule="auto"/>
        <w:rPr>
          <w:rFonts w:ascii="SimHei" w:hAnsi="SimHei" w:eastAsia="SimHei" w:cs="SimHei"/>
          <w:sz w:val="21"/>
          <w:szCs w:val="21"/>
        </w:rPr>
      </w:pPr>
      <w:r>
        <w:rPr>
          <w:rFonts w:ascii="SimHei" w:hAnsi="SimHei" w:eastAsia="SimHei" w:cs="SimHei"/>
          <w:sz w:val="21"/>
          <w:szCs w:val="21"/>
          <w:spacing w:val="14"/>
        </w:rPr>
        <w:t>(三)食管癌的扩散和转移方式</w:t>
      </w:r>
    </w:p>
    <w:p>
      <w:pPr>
        <w:ind w:left="1559"/>
        <w:spacing w:before="61" w:line="21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9"/>
        </w:rPr>
        <w:t xml:space="preserve"> </w:t>
      </w:r>
      <w:r>
        <w:rPr>
          <w:rFonts w:ascii="SimSun" w:hAnsi="SimSun" w:eastAsia="SimSun" w:cs="SimSun"/>
          <w:sz w:val="21"/>
          <w:szCs w:val="21"/>
          <w:spacing w:val="3"/>
        </w:rPr>
        <w:t>直接蔓延癌组织首先向黏膜下层和肌层浸润，穿透食管壁后向周围组织及器官蔓延。</w:t>
      </w:r>
    </w:p>
    <w:p>
      <w:pPr>
        <w:ind w:left="1559"/>
        <w:spacing w:before="79" w:line="218"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5"/>
        </w:rPr>
        <w:t xml:space="preserve"> </w:t>
      </w:r>
      <w:r>
        <w:rPr>
          <w:rFonts w:ascii="SimSun" w:hAnsi="SimSun" w:eastAsia="SimSun" w:cs="SimSun"/>
          <w:sz w:val="21"/>
          <w:szCs w:val="21"/>
          <w:spacing w:val="-1"/>
        </w:rPr>
        <w:t>淋巴转移</w:t>
      </w:r>
      <w:r>
        <w:rPr>
          <w:rFonts w:ascii="SimSun" w:hAnsi="SimSun" w:eastAsia="SimSun" w:cs="SimSun"/>
          <w:sz w:val="21"/>
          <w:szCs w:val="21"/>
          <w:spacing w:val="83"/>
        </w:rPr>
        <w:t xml:space="preserve"> </w:t>
      </w:r>
      <w:r>
        <w:rPr>
          <w:rFonts w:ascii="SimSun" w:hAnsi="SimSun" w:eastAsia="SimSun" w:cs="SimSun"/>
          <w:sz w:val="21"/>
          <w:szCs w:val="21"/>
          <w:spacing w:val="-1"/>
        </w:rPr>
        <w:t>是食管癌的主要转移方式。</w:t>
      </w:r>
    </w:p>
    <w:p>
      <w:pPr>
        <w:ind w:left="1559"/>
        <w:spacing w:before="84" w:line="219"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4"/>
        </w:rPr>
        <w:t xml:space="preserve"> </w:t>
      </w:r>
      <w:r>
        <w:rPr>
          <w:rFonts w:ascii="SimSun" w:hAnsi="SimSun" w:eastAsia="SimSun" w:cs="SimSun"/>
          <w:sz w:val="21"/>
          <w:szCs w:val="21"/>
          <w:spacing w:val="-10"/>
        </w:rPr>
        <w:t>血行转移</w:t>
      </w:r>
      <w:r>
        <w:rPr>
          <w:rFonts w:ascii="SimSun" w:hAnsi="SimSun" w:eastAsia="SimSun" w:cs="SimSun"/>
          <w:sz w:val="21"/>
          <w:szCs w:val="21"/>
          <w:spacing w:val="84"/>
        </w:rPr>
        <w:t xml:space="preserve"> </w:t>
      </w:r>
      <w:r>
        <w:rPr>
          <w:rFonts w:ascii="SimSun" w:hAnsi="SimSun" w:eastAsia="SimSun" w:cs="SimSun"/>
          <w:sz w:val="21"/>
          <w:szCs w:val="21"/>
          <w:spacing w:val="-10"/>
        </w:rPr>
        <w:t>晚期常转移至肝、肺、骨等处。</w:t>
      </w:r>
    </w:p>
    <w:p>
      <w:pPr>
        <w:sectPr>
          <w:footerReference w:type="default" r:id="rId98"/>
          <w:pgSz w:w="11900" w:h="16840"/>
          <w:pgMar w:top="1431" w:right="909" w:bottom="437" w:left="580" w:header="0" w:footer="228" w:gutter="0"/>
        </w:sectPr>
        <w:rPr/>
      </w:pPr>
    </w:p>
    <w:p>
      <w:pPr>
        <w:ind w:right="118"/>
        <w:spacing w:before="44" w:line="222" w:lineRule="auto"/>
        <w:jc w:val="right"/>
        <w:rPr>
          <w:rFonts w:ascii="SimHei" w:hAnsi="SimHei" w:eastAsia="SimHei" w:cs="SimHei"/>
          <w:sz w:val="22"/>
          <w:szCs w:val="22"/>
        </w:rPr>
      </w:pPr>
      <w:r>
        <w:rPr>
          <w:rFonts w:ascii="SimHei" w:hAnsi="SimHei" w:eastAsia="SimHei" w:cs="SimHei"/>
          <w:sz w:val="22"/>
          <w:szCs w:val="22"/>
          <w:color w:val="0086D5"/>
          <w:spacing w:val="-19"/>
        </w:rPr>
        <w:t>第三章</w:t>
      </w:r>
      <w:r>
        <w:rPr>
          <w:rFonts w:ascii="SimHei" w:hAnsi="SimHei" w:eastAsia="SimHei" w:cs="SimHei"/>
          <w:sz w:val="22"/>
          <w:szCs w:val="22"/>
          <w:color w:val="0086D5"/>
          <w:spacing w:val="54"/>
        </w:rPr>
        <w:t xml:space="preserve"> </w:t>
      </w:r>
      <w:r>
        <w:rPr>
          <w:rFonts w:ascii="SimHei" w:hAnsi="SimHei" w:eastAsia="SimHei" w:cs="SimHei"/>
          <w:sz w:val="22"/>
          <w:szCs w:val="22"/>
          <w:color w:val="0086D5"/>
          <w:spacing w:val="-19"/>
        </w:rPr>
        <w:t>食</w:t>
      </w:r>
      <w:r>
        <w:rPr>
          <w:rFonts w:ascii="SimHei" w:hAnsi="SimHei" w:eastAsia="SimHei" w:cs="SimHei"/>
          <w:sz w:val="22"/>
          <w:szCs w:val="22"/>
          <w:color w:val="0086D5"/>
          <w:spacing w:val="58"/>
        </w:rPr>
        <w:t xml:space="preserve"> </w:t>
      </w:r>
      <w:r>
        <w:rPr>
          <w:rFonts w:ascii="SimHei" w:hAnsi="SimHei" w:eastAsia="SimHei" w:cs="SimHei"/>
          <w:sz w:val="22"/>
          <w:szCs w:val="22"/>
          <w:color w:val="0086D5"/>
          <w:spacing w:val="-19"/>
        </w:rPr>
        <w:t>管</w:t>
      </w:r>
      <w:r>
        <w:rPr>
          <w:rFonts w:ascii="SimHei" w:hAnsi="SimHei" w:eastAsia="SimHei" w:cs="SimHei"/>
          <w:sz w:val="22"/>
          <w:szCs w:val="22"/>
          <w:color w:val="0086D5"/>
          <w:spacing w:val="62"/>
        </w:rPr>
        <w:t xml:space="preserve"> </w:t>
      </w:r>
      <w:r>
        <w:rPr>
          <w:rFonts w:ascii="SimHei" w:hAnsi="SimHei" w:eastAsia="SimHei" w:cs="SimHei"/>
          <w:sz w:val="22"/>
          <w:szCs w:val="22"/>
          <w:color w:val="0086D5"/>
          <w:spacing w:val="-19"/>
        </w:rPr>
        <w:t>癌</w:t>
      </w:r>
    </w:p>
    <w:p>
      <w:pPr>
        <w:spacing w:line="298" w:lineRule="auto"/>
        <w:rPr>
          <w:rFonts w:ascii="Arial"/>
          <w:sz w:val="21"/>
        </w:rPr>
      </w:pPr>
      <w:r/>
    </w:p>
    <w:p>
      <w:pPr>
        <w:ind w:left="292"/>
        <w:spacing w:before="72" w:line="222" w:lineRule="auto"/>
        <w:rPr>
          <w:rFonts w:ascii="SimHei" w:hAnsi="SimHei" w:eastAsia="SimHei" w:cs="SimHei"/>
          <w:sz w:val="22"/>
          <w:szCs w:val="22"/>
        </w:rPr>
      </w:pPr>
      <w:r>
        <w:rPr>
          <w:rFonts w:ascii="SimHei" w:hAnsi="SimHei" w:eastAsia="SimHei" w:cs="SimHei"/>
          <w:sz w:val="22"/>
          <w:szCs w:val="22"/>
          <w:b/>
          <w:bCs/>
          <w:color w:val="0588E0"/>
          <w:spacing w:val="-13"/>
        </w:rPr>
        <w:t>【临床表现】</w:t>
      </w:r>
    </w:p>
    <w:p>
      <w:pPr>
        <w:ind w:left="403"/>
        <w:spacing w:before="54" w:line="221" w:lineRule="auto"/>
        <w:rPr>
          <w:rFonts w:ascii="SimHei" w:hAnsi="SimHei" w:eastAsia="SimHei" w:cs="SimHei"/>
          <w:sz w:val="22"/>
          <w:szCs w:val="22"/>
        </w:rPr>
      </w:pPr>
      <w:r>
        <w:rPr>
          <w:rFonts w:ascii="SimHei" w:hAnsi="SimHei" w:eastAsia="SimHei" w:cs="SimHei"/>
          <w:sz w:val="22"/>
          <w:szCs w:val="22"/>
          <w:b/>
          <w:bCs/>
          <w:spacing w:val="13"/>
        </w:rPr>
        <w:t>(一)早期症状</w:t>
      </w:r>
    </w:p>
    <w:p>
      <w:pPr>
        <w:ind w:right="241" w:firstLine="399"/>
        <w:spacing w:before="71" w:line="265" w:lineRule="auto"/>
        <w:rPr>
          <w:rFonts w:ascii="SimSun" w:hAnsi="SimSun" w:eastAsia="SimSun" w:cs="SimSun"/>
          <w:sz w:val="22"/>
          <w:szCs w:val="22"/>
        </w:rPr>
      </w:pPr>
      <w:r>
        <w:rPr>
          <w:rFonts w:ascii="SimSun" w:hAnsi="SimSun" w:eastAsia="SimSun" w:cs="SimSun"/>
          <w:sz w:val="22"/>
          <w:szCs w:val="22"/>
          <w:spacing w:val="-12"/>
        </w:rPr>
        <w:t>早期食管癌的症状多不典型，主要表现为胸骨后不适、烧灼感及针刺或牵拉样痛，可有食物通过</w:t>
      </w:r>
      <w:r>
        <w:rPr>
          <w:rFonts w:ascii="SimSun" w:hAnsi="SimSun" w:eastAsia="SimSun" w:cs="SimSun"/>
          <w:sz w:val="22"/>
          <w:szCs w:val="22"/>
          <w:spacing w:val="1"/>
        </w:rPr>
        <w:t xml:space="preserve"> </w:t>
      </w:r>
      <w:r>
        <w:rPr>
          <w:rFonts w:ascii="SimSun" w:hAnsi="SimSun" w:eastAsia="SimSun" w:cs="SimSun"/>
          <w:sz w:val="22"/>
          <w:szCs w:val="22"/>
          <w:spacing w:val="-16"/>
        </w:rPr>
        <w:t>缓慢、滞留或轻度哽噎感。早期症状时轻时重</w:t>
      </w:r>
      <w:r>
        <w:rPr>
          <w:rFonts w:ascii="SimSun" w:hAnsi="SimSun" w:eastAsia="SimSun" w:cs="SimSun"/>
          <w:sz w:val="22"/>
          <w:szCs w:val="22"/>
          <w:spacing w:val="-17"/>
        </w:rPr>
        <w:t>，持续时间长短不一，甚至可无症状。</w:t>
      </w:r>
    </w:p>
    <w:p>
      <w:pPr>
        <w:ind w:left="403"/>
        <w:spacing w:before="63" w:line="221" w:lineRule="auto"/>
        <w:rPr>
          <w:rFonts w:ascii="SimHei" w:hAnsi="SimHei" w:eastAsia="SimHei" w:cs="SimHei"/>
          <w:sz w:val="22"/>
          <w:szCs w:val="22"/>
        </w:rPr>
      </w:pPr>
      <w:r>
        <w:rPr>
          <w:rFonts w:ascii="SimHei" w:hAnsi="SimHei" w:eastAsia="SimHei" w:cs="SimHei"/>
          <w:sz w:val="22"/>
          <w:szCs w:val="22"/>
          <w:b/>
          <w:bCs/>
          <w:spacing w:val="11"/>
        </w:rPr>
        <w:t>(二)中晚期症状</w:t>
      </w:r>
    </w:p>
    <w:p>
      <w:pPr>
        <w:ind w:right="240" w:firstLine="399"/>
        <w:spacing w:before="72" w:line="253" w:lineRule="auto"/>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56"/>
        </w:rPr>
        <w:t xml:space="preserve"> </w:t>
      </w:r>
      <w:r>
        <w:rPr>
          <w:rFonts w:ascii="SimSun" w:hAnsi="SimSun" w:eastAsia="SimSun" w:cs="SimSun"/>
          <w:sz w:val="22"/>
          <w:szCs w:val="22"/>
          <w:spacing w:val="-7"/>
        </w:rPr>
        <w:t>进行性吞咽困难</w:t>
      </w:r>
      <w:r>
        <w:rPr>
          <w:rFonts w:ascii="SimSun" w:hAnsi="SimSun" w:eastAsia="SimSun" w:cs="SimSun"/>
          <w:sz w:val="22"/>
          <w:szCs w:val="22"/>
          <w:spacing w:val="81"/>
        </w:rPr>
        <w:t xml:space="preserve"> </w:t>
      </w:r>
      <w:r>
        <w:rPr>
          <w:rFonts w:ascii="SimSun" w:hAnsi="SimSun" w:eastAsia="SimSun" w:cs="SimSun"/>
          <w:sz w:val="22"/>
          <w:szCs w:val="22"/>
          <w:spacing w:val="-7"/>
        </w:rPr>
        <w:t>是中晚期食管癌的典型症状</w:t>
      </w:r>
      <w:r>
        <w:rPr>
          <w:rFonts w:ascii="SimSun" w:hAnsi="SimSun" w:eastAsia="SimSun" w:cs="SimSun"/>
          <w:sz w:val="22"/>
          <w:szCs w:val="22"/>
          <w:spacing w:val="-8"/>
        </w:rPr>
        <w:t>，也是大多数病人就诊的主要原因，常由固体</w:t>
      </w:r>
      <w:r>
        <w:rPr>
          <w:rFonts w:ascii="SimSun" w:hAnsi="SimSun" w:eastAsia="SimSun" w:cs="SimSun"/>
          <w:sz w:val="22"/>
          <w:szCs w:val="22"/>
        </w:rPr>
        <w:t xml:space="preserve"> </w:t>
      </w:r>
      <w:r>
        <w:rPr>
          <w:rFonts w:ascii="SimSun" w:hAnsi="SimSun" w:eastAsia="SimSun" w:cs="SimSun"/>
          <w:sz w:val="22"/>
          <w:szCs w:val="22"/>
          <w:spacing w:val="-9"/>
        </w:rPr>
        <w:t>食物咽下困难发展至液体食物也不能咽下。</w:t>
      </w:r>
    </w:p>
    <w:p>
      <w:pPr>
        <w:ind w:right="241" w:firstLine="399"/>
        <w:spacing w:before="77" w:line="252"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45"/>
        </w:rPr>
        <w:t xml:space="preserve"> </w:t>
      </w:r>
      <w:r>
        <w:rPr>
          <w:rFonts w:ascii="SimSun" w:hAnsi="SimSun" w:eastAsia="SimSun" w:cs="SimSun"/>
          <w:sz w:val="22"/>
          <w:szCs w:val="22"/>
          <w:spacing w:val="-13"/>
        </w:rPr>
        <w:t>食物反流</w:t>
      </w:r>
      <w:r>
        <w:rPr>
          <w:rFonts w:ascii="SimSun" w:hAnsi="SimSun" w:eastAsia="SimSun" w:cs="SimSun"/>
          <w:sz w:val="22"/>
          <w:szCs w:val="22"/>
          <w:spacing w:val="88"/>
        </w:rPr>
        <w:t xml:space="preserve"> </w:t>
      </w:r>
      <w:r>
        <w:rPr>
          <w:rFonts w:ascii="SimSun" w:hAnsi="SimSun" w:eastAsia="SimSun" w:cs="SimSun"/>
          <w:sz w:val="22"/>
          <w:szCs w:val="22"/>
          <w:spacing w:val="-13"/>
        </w:rPr>
        <w:t>因食管梗阻的近段有扩张与潴留，可发生食物反流，反流物含黏液、宿食，可呈血</w:t>
      </w:r>
      <w:r>
        <w:rPr>
          <w:rFonts w:ascii="SimSun" w:hAnsi="SimSun" w:eastAsia="SimSun" w:cs="SimSun"/>
          <w:sz w:val="22"/>
          <w:szCs w:val="22"/>
        </w:rPr>
        <w:t xml:space="preserve"> </w:t>
      </w:r>
      <w:r>
        <w:rPr>
          <w:rFonts w:ascii="SimSun" w:hAnsi="SimSun" w:eastAsia="SimSun" w:cs="SimSun"/>
          <w:sz w:val="22"/>
          <w:szCs w:val="22"/>
          <w:spacing w:val="-8"/>
        </w:rPr>
        <w:t>性或见溃烂组织。</w:t>
      </w:r>
    </w:p>
    <w:p>
      <w:pPr>
        <w:ind w:right="154" w:firstLine="399"/>
        <w:spacing w:before="80" w:line="252"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58"/>
        </w:rPr>
        <w:t xml:space="preserve"> </w:t>
      </w:r>
      <w:r>
        <w:rPr>
          <w:rFonts w:ascii="SimSun" w:hAnsi="SimSun" w:eastAsia="SimSun" w:cs="SimSun"/>
          <w:sz w:val="22"/>
          <w:szCs w:val="22"/>
          <w:spacing w:val="-13"/>
        </w:rPr>
        <w:t>咽下疼痛</w:t>
      </w:r>
      <w:r>
        <w:rPr>
          <w:rFonts w:ascii="SimSun" w:hAnsi="SimSun" w:eastAsia="SimSun" w:cs="SimSun"/>
          <w:sz w:val="22"/>
          <w:szCs w:val="22"/>
          <w:spacing w:val="39"/>
        </w:rPr>
        <w:t xml:space="preserve">  </w:t>
      </w:r>
      <w:r>
        <w:rPr>
          <w:rFonts w:ascii="SimSun" w:hAnsi="SimSun" w:eastAsia="SimSun" w:cs="SimSun"/>
          <w:sz w:val="22"/>
          <w:szCs w:val="22"/>
          <w:spacing w:val="-13"/>
        </w:rPr>
        <w:t>由食管糜烂、溃疡或近段食管炎所致，以进热食或酸性食物后明显，可涉及颈、</w:t>
      </w:r>
      <w:r>
        <w:rPr>
          <w:rFonts w:ascii="SimSun" w:hAnsi="SimSun" w:eastAsia="SimSun" w:cs="SimSun"/>
          <w:sz w:val="22"/>
          <w:szCs w:val="22"/>
          <w:spacing w:val="-14"/>
        </w:rPr>
        <w:t>肩</w:t>
      </w:r>
      <w:r>
        <w:rPr>
          <w:rFonts w:ascii="SimSun" w:hAnsi="SimSun" w:eastAsia="SimSun" w:cs="SimSun"/>
          <w:sz w:val="22"/>
          <w:szCs w:val="22"/>
          <w:spacing w:val="1"/>
        </w:rPr>
        <w:t xml:space="preserve"> </w:t>
      </w:r>
      <w:r>
        <w:rPr>
          <w:rFonts w:ascii="SimSun" w:hAnsi="SimSun" w:eastAsia="SimSun" w:cs="SimSun"/>
          <w:sz w:val="22"/>
          <w:szCs w:val="22"/>
          <w:spacing w:val="-20"/>
        </w:rPr>
        <w:t>胛、前胸及后背等部位。</w:t>
      </w:r>
    </w:p>
    <w:p>
      <w:pPr>
        <w:ind w:right="239" w:firstLine="399"/>
        <w:spacing w:before="79" w:line="263" w:lineRule="auto"/>
        <w:rPr>
          <w:rFonts w:ascii="SimSun" w:hAnsi="SimSun" w:eastAsia="SimSun" w:cs="SimSun"/>
          <w:sz w:val="22"/>
          <w:szCs w:val="22"/>
        </w:rPr>
      </w:pPr>
      <w:r>
        <w:rPr>
          <w:rFonts w:ascii="SimSun" w:hAnsi="SimSun" w:eastAsia="SimSun" w:cs="SimSun"/>
          <w:sz w:val="22"/>
          <w:szCs w:val="22"/>
          <w:spacing w:val="-13"/>
        </w:rPr>
        <w:t>4.</w:t>
      </w:r>
      <w:r>
        <w:rPr>
          <w:rFonts w:ascii="SimSun" w:hAnsi="SimSun" w:eastAsia="SimSun" w:cs="SimSun"/>
          <w:sz w:val="22"/>
          <w:szCs w:val="22"/>
          <w:spacing w:val="-36"/>
        </w:rPr>
        <w:t xml:space="preserve"> </w:t>
      </w:r>
      <w:r>
        <w:rPr>
          <w:rFonts w:ascii="SimSun" w:hAnsi="SimSun" w:eastAsia="SimSun" w:cs="SimSun"/>
          <w:sz w:val="22"/>
          <w:szCs w:val="22"/>
          <w:spacing w:val="-13"/>
        </w:rPr>
        <w:t>其他症状</w:t>
      </w:r>
      <w:r>
        <w:rPr>
          <w:rFonts w:ascii="SimSun" w:hAnsi="SimSun" w:eastAsia="SimSun" w:cs="SimSun"/>
          <w:sz w:val="22"/>
          <w:szCs w:val="22"/>
          <w:spacing w:val="79"/>
        </w:rPr>
        <w:t xml:space="preserve"> </w:t>
      </w:r>
      <w:r>
        <w:rPr>
          <w:rFonts w:ascii="SimSun" w:hAnsi="SimSun" w:eastAsia="SimSun" w:cs="SimSun"/>
          <w:sz w:val="22"/>
          <w:szCs w:val="22"/>
          <w:spacing w:val="-13"/>
        </w:rPr>
        <w:t>肿瘤压迫喉返神经可出现声嘶、呛咳；侵犯膈神经可导致呃逆；出现肝转移可引起</w:t>
      </w:r>
      <w:r>
        <w:rPr>
          <w:rFonts w:ascii="SimSun" w:hAnsi="SimSun" w:eastAsia="SimSun" w:cs="SimSun"/>
          <w:sz w:val="22"/>
          <w:szCs w:val="22"/>
        </w:rPr>
        <w:t xml:space="preserve"> </w:t>
      </w:r>
      <w:r>
        <w:rPr>
          <w:rFonts w:ascii="SimSun" w:hAnsi="SimSun" w:eastAsia="SimSun" w:cs="SimSun"/>
          <w:sz w:val="22"/>
          <w:szCs w:val="22"/>
          <w:spacing w:val="-23"/>
        </w:rPr>
        <w:t>黄疸；发生骨转移可引起疼痛；侵入气管、支气管可引起食管-支气管瘘、纵隔脓肿、</w:t>
      </w:r>
      <w:r>
        <w:rPr>
          <w:rFonts w:ascii="SimSun" w:hAnsi="SimSun" w:eastAsia="SimSun" w:cs="SimSun"/>
          <w:sz w:val="22"/>
          <w:szCs w:val="22"/>
          <w:spacing w:val="-24"/>
        </w:rPr>
        <w:t>肺炎、肺脓肿等；侵</w:t>
      </w:r>
      <w:r>
        <w:rPr>
          <w:rFonts w:ascii="SimSun" w:hAnsi="SimSun" w:eastAsia="SimSun" w:cs="SimSun"/>
          <w:sz w:val="22"/>
          <w:szCs w:val="22"/>
        </w:rPr>
        <w:t xml:space="preserve"> </w:t>
      </w:r>
      <w:r>
        <w:rPr>
          <w:rFonts w:ascii="SimSun" w:hAnsi="SimSun" w:eastAsia="SimSun" w:cs="SimSun"/>
          <w:sz w:val="22"/>
          <w:szCs w:val="22"/>
          <w:spacing w:val="-9"/>
        </w:rPr>
        <w:t>犯主动脉可造成致死性大出血。晚期病人呈恶病质状态。</w:t>
      </w:r>
    </w:p>
    <w:p>
      <w:pPr>
        <w:ind w:left="403"/>
        <w:spacing w:before="114" w:line="221" w:lineRule="auto"/>
        <w:rPr>
          <w:rFonts w:ascii="SimHei" w:hAnsi="SimHei" w:eastAsia="SimHei" w:cs="SimHei"/>
          <w:sz w:val="22"/>
          <w:szCs w:val="22"/>
        </w:rPr>
      </w:pPr>
      <w:r>
        <w:rPr>
          <w:rFonts w:ascii="SimHei" w:hAnsi="SimHei" w:eastAsia="SimHei" w:cs="SimHei"/>
          <w:sz w:val="22"/>
          <w:szCs w:val="22"/>
          <w:b/>
          <w:bCs/>
          <w:spacing w:val="22"/>
        </w:rPr>
        <w:t>(三)体征</w:t>
      </w:r>
    </w:p>
    <w:p>
      <w:pPr>
        <w:ind w:right="231" w:firstLine="399"/>
        <w:spacing w:before="82" w:line="251" w:lineRule="auto"/>
        <w:rPr>
          <w:rFonts w:ascii="SimSun" w:hAnsi="SimSun" w:eastAsia="SimSun" w:cs="SimSun"/>
          <w:sz w:val="22"/>
          <w:szCs w:val="22"/>
        </w:rPr>
      </w:pPr>
      <w:r>
        <w:rPr>
          <w:rFonts w:ascii="SimSun" w:hAnsi="SimSun" w:eastAsia="SimSun" w:cs="SimSun"/>
          <w:sz w:val="22"/>
          <w:szCs w:val="22"/>
          <w:spacing w:val="-17"/>
        </w:rPr>
        <w:t>早期体征可缺如，晚期可出现消瘦、贫血、营养不良、脱水或恶病质等。出现转移后，常可触及肿</w:t>
      </w:r>
      <w:r>
        <w:rPr>
          <w:rFonts w:ascii="SimSun" w:hAnsi="SimSun" w:eastAsia="SimSun" w:cs="SimSun"/>
          <w:sz w:val="22"/>
          <w:szCs w:val="22"/>
          <w:spacing w:val="18"/>
        </w:rPr>
        <w:t xml:space="preserve"> </w:t>
      </w:r>
      <w:r>
        <w:rPr>
          <w:rFonts w:ascii="SimSun" w:hAnsi="SimSun" w:eastAsia="SimSun" w:cs="SimSun"/>
          <w:sz w:val="22"/>
          <w:szCs w:val="22"/>
          <w:spacing w:val="-11"/>
        </w:rPr>
        <w:t>大而质硬的浅表淋巴结或肿大而有结节的肝脏，少数病人可出现腹腔或胸腔积液。</w:t>
      </w:r>
    </w:p>
    <w:p>
      <w:pPr>
        <w:ind w:left="292"/>
        <w:spacing w:before="89" w:line="222" w:lineRule="auto"/>
        <w:rPr>
          <w:rFonts w:ascii="SimHei" w:hAnsi="SimHei" w:eastAsia="SimHei" w:cs="SimHei"/>
          <w:sz w:val="22"/>
          <w:szCs w:val="22"/>
        </w:rPr>
      </w:pPr>
      <w:r>
        <w:rPr>
          <w:rFonts w:ascii="SimHei" w:hAnsi="SimHei" w:eastAsia="SimHei" w:cs="SimHei"/>
          <w:sz w:val="22"/>
          <w:szCs w:val="22"/>
          <w:b/>
          <w:bCs/>
          <w:color w:val="0076BB"/>
          <w:spacing w:val="-17"/>
        </w:rPr>
        <w:t>【辅助检查】</w:t>
      </w:r>
    </w:p>
    <w:p>
      <w:pPr>
        <w:ind w:right="261" w:firstLine="399"/>
        <w:spacing w:before="74" w:line="254"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3"/>
        </w:rPr>
        <w:t>胃镜</w:t>
      </w:r>
      <w:r>
        <w:rPr>
          <w:rFonts w:ascii="SimSun" w:hAnsi="SimSun" w:eastAsia="SimSun" w:cs="SimSun"/>
          <w:sz w:val="22"/>
          <w:szCs w:val="22"/>
          <w:spacing w:val="73"/>
        </w:rPr>
        <w:t xml:space="preserve"> </w:t>
      </w:r>
      <w:r>
        <w:rPr>
          <w:rFonts w:ascii="SimSun" w:hAnsi="SimSun" w:eastAsia="SimSun" w:cs="SimSun"/>
          <w:sz w:val="22"/>
          <w:szCs w:val="22"/>
          <w:spacing w:val="-13"/>
        </w:rPr>
        <w:t>是食管癌诊断的首选方法，可直接观察病灶形态，并取活检以确诊。色素内镜、电子</w:t>
      </w:r>
      <w:r>
        <w:rPr>
          <w:rFonts w:ascii="SimSun" w:hAnsi="SimSun" w:eastAsia="SimSun" w:cs="SimSun"/>
          <w:sz w:val="22"/>
          <w:szCs w:val="22"/>
          <w:spacing w:val="-14"/>
        </w:rPr>
        <w:t>染</w:t>
      </w:r>
      <w:r>
        <w:rPr>
          <w:rFonts w:ascii="SimSun" w:hAnsi="SimSun" w:eastAsia="SimSun" w:cs="SimSun"/>
          <w:sz w:val="22"/>
          <w:szCs w:val="22"/>
        </w:rPr>
        <w:t xml:space="preserve"> </w:t>
      </w:r>
      <w:r>
        <w:rPr>
          <w:rFonts w:ascii="SimSun" w:hAnsi="SimSun" w:eastAsia="SimSun" w:cs="SimSun"/>
          <w:sz w:val="22"/>
          <w:szCs w:val="22"/>
          <w:spacing w:val="-11"/>
        </w:rPr>
        <w:t>色内镜、放大内镜及共聚焦激光显微内镜等可提高早期食管癌的检出率。</w:t>
      </w:r>
    </w:p>
    <w:p>
      <w:pPr>
        <w:ind w:right="150" w:firstLine="399"/>
        <w:spacing w:before="74" w:line="265"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7"/>
        </w:rPr>
        <w:t>食管钡剂造影</w:t>
      </w:r>
      <w:r>
        <w:rPr>
          <w:rFonts w:ascii="SimSun" w:hAnsi="SimSun" w:eastAsia="SimSun" w:cs="SimSun"/>
          <w:sz w:val="22"/>
          <w:szCs w:val="22"/>
          <w:spacing w:val="18"/>
        </w:rPr>
        <w:t xml:space="preserve">  </w:t>
      </w:r>
      <w:r>
        <w:rPr>
          <w:rFonts w:ascii="SimSun" w:hAnsi="SimSun" w:eastAsia="SimSun" w:cs="SimSun"/>
          <w:sz w:val="22"/>
          <w:szCs w:val="22"/>
          <w:spacing w:val="-7"/>
        </w:rPr>
        <w:t>当病人不宜行胃镜检查时，可选用此方法。钡剂</w:t>
      </w:r>
      <w:r>
        <w:rPr>
          <w:rFonts w:ascii="SimSun" w:hAnsi="SimSun" w:eastAsia="SimSun" w:cs="SimSun"/>
          <w:sz w:val="22"/>
          <w:szCs w:val="22"/>
          <w:spacing w:val="-8"/>
        </w:rPr>
        <w:t>造影主要表现为：①黏膜皱</w:t>
      </w:r>
      <w:r>
        <w:rPr>
          <w:rFonts w:ascii="SimSun" w:hAnsi="SimSun" w:eastAsia="SimSun" w:cs="SimSun"/>
          <w:sz w:val="22"/>
          <w:szCs w:val="22"/>
        </w:rPr>
        <w:t xml:space="preserve"> </w:t>
      </w:r>
      <w:r>
        <w:rPr>
          <w:rFonts w:ascii="SimSun" w:hAnsi="SimSun" w:eastAsia="SimSun" w:cs="SimSun"/>
          <w:sz w:val="22"/>
          <w:szCs w:val="22"/>
          <w:spacing w:val="-16"/>
        </w:rPr>
        <w:t>襞破坏，代之以杂乱不规则影像；②管腔局限性狭窄，</w:t>
      </w:r>
      <w:r>
        <w:rPr>
          <w:rFonts w:ascii="SimSun" w:hAnsi="SimSun" w:eastAsia="SimSun" w:cs="SimSun"/>
          <w:sz w:val="22"/>
          <w:szCs w:val="22"/>
          <w:spacing w:val="-17"/>
        </w:rPr>
        <w:t>病变处食管僵硬，近段食管扩张；③不规则充盈</w:t>
      </w:r>
      <w:r>
        <w:rPr>
          <w:rFonts w:ascii="SimSun" w:hAnsi="SimSun" w:eastAsia="SimSun" w:cs="SimSun"/>
          <w:sz w:val="22"/>
          <w:szCs w:val="22"/>
        </w:rPr>
        <w:t xml:space="preserve"> </w:t>
      </w:r>
      <w:r>
        <w:rPr>
          <w:rFonts w:ascii="SimSun" w:hAnsi="SimSun" w:eastAsia="SimSun" w:cs="SimSun"/>
          <w:sz w:val="22"/>
          <w:szCs w:val="22"/>
          <w:spacing w:val="-12"/>
        </w:rPr>
        <w:t>缺损或龛影。</w:t>
      </w:r>
    </w:p>
    <w:p>
      <w:pPr>
        <w:ind w:right="216" w:firstLine="399"/>
        <w:spacing w:before="76" w:line="252" w:lineRule="auto"/>
        <w:rPr>
          <w:rFonts w:ascii="SimSun" w:hAnsi="SimSun" w:eastAsia="SimSun" w:cs="SimSun"/>
          <w:sz w:val="22"/>
          <w:szCs w:val="22"/>
        </w:rPr>
      </w:pPr>
      <w:r>
        <w:rPr>
          <w:rFonts w:ascii="SimSun" w:hAnsi="SimSun" w:eastAsia="SimSun" w:cs="SimSun"/>
          <w:sz w:val="22"/>
          <w:szCs w:val="22"/>
          <w:spacing w:val="-10"/>
        </w:rPr>
        <w:t>3.CT</w:t>
      </w:r>
      <w:r>
        <w:rPr>
          <w:rFonts w:ascii="SimSun" w:hAnsi="SimSun" w:eastAsia="SimSun" w:cs="SimSun"/>
          <w:sz w:val="22"/>
          <w:szCs w:val="22"/>
          <w:spacing w:val="17"/>
        </w:rPr>
        <w:t xml:space="preserve">   </w:t>
      </w:r>
      <w:r>
        <w:rPr>
          <w:rFonts w:ascii="SimSun" w:hAnsi="SimSun" w:eastAsia="SimSun" w:cs="SimSun"/>
          <w:sz w:val="22"/>
          <w:szCs w:val="22"/>
          <w:spacing w:val="-10"/>
        </w:rPr>
        <w:t>可清晰显示食管与邻近纵隔器官的解剖关系、肿瘤外侵程度及转移病灶，有助于制订外</w:t>
      </w:r>
      <w:r>
        <w:rPr>
          <w:rFonts w:ascii="SimSun" w:hAnsi="SimSun" w:eastAsia="SimSun" w:cs="SimSun"/>
          <w:sz w:val="22"/>
          <w:szCs w:val="22"/>
          <w:spacing w:val="1"/>
        </w:rPr>
        <w:t xml:space="preserve"> </w:t>
      </w:r>
      <w:r>
        <w:rPr>
          <w:rFonts w:ascii="SimSun" w:hAnsi="SimSun" w:eastAsia="SimSun" w:cs="SimSun"/>
          <w:sz w:val="22"/>
          <w:szCs w:val="22"/>
          <w:spacing w:val="-13"/>
        </w:rPr>
        <w:t>科手术方式及放疗计划，但难以发现早期食管癌</w:t>
      </w:r>
      <w:r>
        <w:rPr>
          <w:rFonts w:ascii="SimSun" w:hAnsi="SimSun" w:eastAsia="SimSun" w:cs="SimSun"/>
          <w:sz w:val="22"/>
          <w:szCs w:val="22"/>
          <w:spacing w:val="-14"/>
        </w:rPr>
        <w:t>。</w:t>
      </w:r>
    </w:p>
    <w:p>
      <w:pPr>
        <w:ind w:right="237" w:firstLine="399"/>
        <w:spacing w:before="79" w:line="253" w:lineRule="auto"/>
        <w:rPr>
          <w:rFonts w:ascii="SimSun" w:hAnsi="SimSun" w:eastAsia="SimSun" w:cs="SimSun"/>
          <w:sz w:val="22"/>
          <w:szCs w:val="22"/>
        </w:rPr>
      </w:pPr>
      <w:r>
        <w:rPr>
          <w:rFonts w:ascii="SimSun" w:hAnsi="SimSun" w:eastAsia="SimSun" w:cs="SimSun"/>
          <w:sz w:val="22"/>
          <w:szCs w:val="22"/>
          <w:spacing w:val="-9"/>
        </w:rPr>
        <w:t>4.EUS</w:t>
      </w:r>
      <w:r>
        <w:rPr>
          <w:rFonts w:ascii="SimSun" w:hAnsi="SimSun" w:eastAsia="SimSun" w:cs="SimSun"/>
          <w:sz w:val="22"/>
          <w:szCs w:val="22"/>
          <w:spacing w:val="35"/>
        </w:rPr>
        <w:t xml:space="preserve">   </w:t>
      </w:r>
      <w:r>
        <w:rPr>
          <w:rFonts w:ascii="SimSun" w:hAnsi="SimSun" w:eastAsia="SimSun" w:cs="SimSun"/>
          <w:sz w:val="22"/>
          <w:szCs w:val="22"/>
          <w:spacing w:val="-9"/>
        </w:rPr>
        <w:t>有助于判断食管癌的壁内浸润深度、肿瘤对周围器官的侵犯情况以</w:t>
      </w:r>
      <w:r>
        <w:rPr>
          <w:rFonts w:ascii="SimSun" w:hAnsi="SimSun" w:eastAsia="SimSun" w:cs="SimSun"/>
          <w:sz w:val="22"/>
          <w:szCs w:val="22"/>
          <w:spacing w:val="-10"/>
        </w:rPr>
        <w:t>及异常肿大的淋巴</w:t>
      </w:r>
      <w:r>
        <w:rPr>
          <w:rFonts w:ascii="SimSun" w:hAnsi="SimSun" w:eastAsia="SimSun" w:cs="SimSun"/>
          <w:sz w:val="22"/>
          <w:szCs w:val="22"/>
          <w:spacing w:val="2"/>
        </w:rPr>
        <w:t xml:space="preserve"> </w:t>
      </w:r>
      <w:r>
        <w:rPr>
          <w:rFonts w:ascii="SimSun" w:hAnsi="SimSun" w:eastAsia="SimSun" w:cs="SimSun"/>
          <w:sz w:val="22"/>
          <w:szCs w:val="22"/>
          <w:spacing w:val="-16"/>
        </w:rPr>
        <w:t>结，对肿瘤分期、治疗方案选择及预后判断有重</w:t>
      </w:r>
      <w:r>
        <w:rPr>
          <w:rFonts w:ascii="SimSun" w:hAnsi="SimSun" w:eastAsia="SimSun" w:cs="SimSun"/>
          <w:sz w:val="22"/>
          <w:szCs w:val="22"/>
          <w:spacing w:val="-17"/>
        </w:rPr>
        <w:t>要意义。</w:t>
      </w:r>
    </w:p>
    <w:p>
      <w:pPr>
        <w:ind w:right="237" w:firstLine="399"/>
        <w:spacing w:before="79" w:line="253" w:lineRule="auto"/>
        <w:rPr>
          <w:rFonts w:ascii="SimSun" w:hAnsi="SimSun" w:eastAsia="SimSun" w:cs="SimSun"/>
          <w:sz w:val="22"/>
          <w:szCs w:val="22"/>
        </w:rPr>
      </w:pPr>
      <w:r>
        <w:rPr>
          <w:rFonts w:ascii="SimSun" w:hAnsi="SimSun" w:eastAsia="SimSun" w:cs="SimSun"/>
          <w:sz w:val="22"/>
          <w:szCs w:val="22"/>
          <w:spacing w:val="-8"/>
        </w:rPr>
        <w:t>5.</w:t>
      </w:r>
      <w:r>
        <w:rPr>
          <w:rFonts w:ascii="SimSun" w:hAnsi="SimSun" w:eastAsia="SimSun" w:cs="SimSun"/>
          <w:sz w:val="22"/>
          <w:szCs w:val="22"/>
          <w:spacing w:val="-38"/>
        </w:rPr>
        <w:t xml:space="preserve"> </w:t>
      </w:r>
      <w:r>
        <w:rPr>
          <w:rFonts w:ascii="SimSun" w:hAnsi="SimSun" w:eastAsia="SimSun" w:cs="SimSun"/>
          <w:sz w:val="22"/>
          <w:szCs w:val="22"/>
          <w:spacing w:val="-8"/>
        </w:rPr>
        <w:t>其他检查</w:t>
      </w:r>
      <w:r>
        <w:rPr>
          <w:rFonts w:ascii="SimSun" w:hAnsi="SimSun" w:eastAsia="SimSun" w:cs="SimSun"/>
          <w:sz w:val="22"/>
          <w:szCs w:val="22"/>
          <w:spacing w:val="69"/>
        </w:rPr>
        <w:t xml:space="preserve"> </w:t>
      </w:r>
      <w:r>
        <w:rPr>
          <w:rFonts w:ascii="SimSun" w:hAnsi="SimSun" w:eastAsia="SimSun" w:cs="SimSun"/>
          <w:sz w:val="22"/>
          <w:szCs w:val="22"/>
          <w:spacing w:val="-8"/>
        </w:rPr>
        <w:t>PET-CT</w:t>
      </w:r>
      <w:r>
        <w:rPr>
          <w:rFonts w:ascii="SimSun" w:hAnsi="SimSun" w:eastAsia="SimSun" w:cs="SimSun"/>
          <w:sz w:val="22"/>
          <w:szCs w:val="22"/>
          <w:spacing w:val="-45"/>
        </w:rPr>
        <w:t xml:space="preserve"> </w:t>
      </w:r>
      <w:r>
        <w:rPr>
          <w:rFonts w:ascii="SimSun" w:hAnsi="SimSun" w:eastAsia="SimSun" w:cs="SimSun"/>
          <w:sz w:val="22"/>
          <w:szCs w:val="22"/>
          <w:spacing w:val="-8"/>
        </w:rPr>
        <w:t>可发现病灶，并有助于</w:t>
      </w:r>
      <w:r>
        <w:rPr>
          <w:rFonts w:ascii="SimSun" w:hAnsi="SimSun" w:eastAsia="SimSun" w:cs="SimSun"/>
          <w:sz w:val="22"/>
          <w:szCs w:val="22"/>
          <w:spacing w:val="-9"/>
        </w:rPr>
        <w:t>判断远处转移。此外，目前尚无诊断食管癌的特异</w:t>
      </w:r>
      <w:r>
        <w:rPr>
          <w:rFonts w:ascii="SimSun" w:hAnsi="SimSun" w:eastAsia="SimSun" w:cs="SimSun"/>
          <w:sz w:val="22"/>
          <w:szCs w:val="22"/>
        </w:rPr>
        <w:t xml:space="preserve"> </w:t>
      </w:r>
      <w:r>
        <w:rPr>
          <w:rFonts w:ascii="SimSun" w:hAnsi="SimSun" w:eastAsia="SimSun" w:cs="SimSun"/>
          <w:sz w:val="22"/>
          <w:szCs w:val="22"/>
          <w:spacing w:val="-9"/>
        </w:rPr>
        <w:t>性肿瘤标志物。</w:t>
      </w:r>
    </w:p>
    <w:p>
      <w:pPr>
        <w:ind w:left="292"/>
        <w:spacing w:before="62" w:line="221" w:lineRule="auto"/>
        <w:rPr>
          <w:rFonts w:ascii="SimHei" w:hAnsi="SimHei" w:eastAsia="SimHei" w:cs="SimHei"/>
          <w:sz w:val="22"/>
          <w:szCs w:val="22"/>
        </w:rPr>
      </w:pPr>
      <w:r>
        <w:rPr>
          <w:rFonts w:ascii="SimHei" w:hAnsi="SimHei" w:eastAsia="SimHei" w:cs="SimHei"/>
          <w:sz w:val="22"/>
          <w:szCs w:val="22"/>
          <w:b/>
          <w:bCs/>
          <w:color w:val="008ADB"/>
          <w:spacing w:val="-15"/>
        </w:rPr>
        <w:t>【诊断与鉴别诊断)</w:t>
      </w:r>
    </w:p>
    <w:p>
      <w:pPr>
        <w:ind w:right="235" w:firstLine="399"/>
        <w:spacing w:before="101" w:line="245" w:lineRule="auto"/>
        <w:rPr>
          <w:rFonts w:ascii="SimSun" w:hAnsi="SimSun" w:eastAsia="SimSun" w:cs="SimSun"/>
          <w:sz w:val="22"/>
          <w:szCs w:val="22"/>
        </w:rPr>
      </w:pPr>
      <w:r>
        <w:rPr>
          <w:rFonts w:ascii="SimSun" w:hAnsi="SimSun" w:eastAsia="SimSun" w:cs="SimSun"/>
          <w:sz w:val="22"/>
          <w:szCs w:val="22"/>
          <w:spacing w:val="-12"/>
        </w:rPr>
        <w:t>对于有食物通过缓慢、轻度哽噎感或咽下困难者，应及时做相关检查确诊。食管癌需与下列疾病</w:t>
      </w:r>
      <w:r>
        <w:rPr>
          <w:rFonts w:ascii="SimSun" w:hAnsi="SimSun" w:eastAsia="SimSun" w:cs="SimSun"/>
          <w:sz w:val="22"/>
          <w:szCs w:val="22"/>
          <w:spacing w:val="7"/>
        </w:rPr>
        <w:t xml:space="preserve"> </w:t>
      </w:r>
      <w:r>
        <w:rPr>
          <w:rFonts w:ascii="SimSun" w:hAnsi="SimSun" w:eastAsia="SimSun" w:cs="SimSun"/>
          <w:sz w:val="22"/>
          <w:szCs w:val="22"/>
          <w:spacing w:val="-12"/>
        </w:rPr>
        <w:t>相鉴别：</w:t>
      </w:r>
    </w:p>
    <w:p>
      <w:pPr>
        <w:ind w:right="222" w:firstLine="399"/>
        <w:spacing w:before="95" w:line="258"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36"/>
        </w:rPr>
        <w:t xml:space="preserve"> </w:t>
      </w:r>
      <w:r>
        <w:rPr>
          <w:rFonts w:ascii="SimSun" w:hAnsi="SimSun" w:eastAsia="SimSun" w:cs="SimSun"/>
          <w:sz w:val="22"/>
          <w:szCs w:val="22"/>
          <w:spacing w:val="3"/>
        </w:rPr>
        <w:t>贲门失弛缓症因食管神经肌间神经丛病变引起</w:t>
      </w:r>
      <w:r>
        <w:rPr>
          <w:rFonts w:ascii="SimSun" w:hAnsi="SimSun" w:eastAsia="SimSun" w:cs="SimSun"/>
          <w:sz w:val="22"/>
          <w:szCs w:val="22"/>
        </w:rPr>
        <w:t>LES</w:t>
      </w:r>
      <w:r>
        <w:rPr>
          <w:rFonts w:ascii="SimSun" w:hAnsi="SimSun" w:eastAsia="SimSun" w:cs="SimSun"/>
          <w:sz w:val="22"/>
          <w:szCs w:val="22"/>
          <w:spacing w:val="-34"/>
        </w:rPr>
        <w:t xml:space="preserve"> </w:t>
      </w:r>
      <w:r>
        <w:rPr>
          <w:rFonts w:ascii="SimSun" w:hAnsi="SimSun" w:eastAsia="SimSun" w:cs="SimSun"/>
          <w:sz w:val="22"/>
          <w:szCs w:val="22"/>
          <w:spacing w:val="3"/>
        </w:rPr>
        <w:t>松弛障碍所致。临床</w:t>
      </w:r>
      <w:r>
        <w:rPr>
          <w:rFonts w:ascii="SimSun" w:hAnsi="SimSun" w:eastAsia="SimSun" w:cs="SimSun"/>
          <w:sz w:val="22"/>
          <w:szCs w:val="22"/>
          <w:spacing w:val="2"/>
        </w:rPr>
        <w:t>表现为间歇性咽</w:t>
      </w:r>
      <w:r>
        <w:rPr>
          <w:rFonts w:ascii="SimSun" w:hAnsi="SimSun" w:eastAsia="SimSun" w:cs="SimSun"/>
          <w:sz w:val="22"/>
          <w:szCs w:val="22"/>
        </w:rPr>
        <w:t xml:space="preserve"> </w:t>
      </w:r>
      <w:r>
        <w:rPr>
          <w:rFonts w:ascii="SimSun" w:hAnsi="SimSun" w:eastAsia="SimSun" w:cs="SimSun"/>
          <w:sz w:val="22"/>
          <w:szCs w:val="22"/>
          <w:spacing w:val="-16"/>
        </w:rPr>
        <w:t>下困难、食物反流和胸骨后不适或疼痛，病程较长，</w:t>
      </w:r>
      <w:r>
        <w:rPr>
          <w:rFonts w:ascii="SimSun" w:hAnsi="SimSun" w:eastAsia="SimSun" w:cs="SimSun"/>
          <w:sz w:val="22"/>
          <w:szCs w:val="22"/>
          <w:spacing w:val="70"/>
        </w:rPr>
        <w:t xml:space="preserve"> </w:t>
      </w:r>
      <w:r>
        <w:rPr>
          <w:rFonts w:ascii="SimSun" w:hAnsi="SimSun" w:eastAsia="SimSun" w:cs="SimSun"/>
          <w:sz w:val="22"/>
          <w:szCs w:val="22"/>
          <w:spacing w:val="-16"/>
        </w:rPr>
        <w:t>一般无进行性消瘦。食管钡剂造影可见贲门梗阻</w:t>
      </w:r>
      <w:r>
        <w:rPr>
          <w:rFonts w:ascii="SimSun" w:hAnsi="SimSun" w:eastAsia="SimSun" w:cs="SimSun"/>
          <w:sz w:val="22"/>
          <w:szCs w:val="22"/>
        </w:rPr>
        <w:t xml:space="preserve"> </w:t>
      </w:r>
      <w:r>
        <w:rPr>
          <w:rFonts w:ascii="SimSun" w:hAnsi="SimSun" w:eastAsia="SimSun" w:cs="SimSun"/>
          <w:sz w:val="22"/>
          <w:szCs w:val="22"/>
          <w:spacing w:val="-18"/>
        </w:rPr>
        <w:t>呈漏斗或鸟嘴状，边缘光滑，食管下段扩张明显。</w:t>
      </w:r>
    </w:p>
    <w:p>
      <w:pPr>
        <w:ind w:right="220" w:firstLine="399"/>
        <w:spacing w:before="69" w:line="248"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19"/>
        </w:rPr>
        <w:t xml:space="preserve"> </w:t>
      </w:r>
      <w:r>
        <w:rPr>
          <w:rFonts w:ascii="SimSun" w:hAnsi="SimSun" w:eastAsia="SimSun" w:cs="SimSun"/>
          <w:sz w:val="22"/>
          <w:szCs w:val="22"/>
          <w:spacing w:val="-13"/>
        </w:rPr>
        <w:t>胃食管反流病</w:t>
      </w:r>
      <w:r>
        <w:rPr>
          <w:rFonts w:ascii="SimSun" w:hAnsi="SimSun" w:eastAsia="SimSun" w:cs="SimSun"/>
          <w:sz w:val="22"/>
          <w:szCs w:val="22"/>
          <w:spacing w:val="104"/>
        </w:rPr>
        <w:t xml:space="preserve"> </w:t>
      </w:r>
      <w:r>
        <w:rPr>
          <w:rFonts w:ascii="SimSun" w:hAnsi="SimSun" w:eastAsia="SimSun" w:cs="SimSun"/>
          <w:sz w:val="22"/>
          <w:szCs w:val="22"/>
          <w:spacing w:val="-13"/>
        </w:rPr>
        <w:t>胃十二指肠内容物反流入食管</w:t>
      </w:r>
      <w:r>
        <w:rPr>
          <w:rFonts w:ascii="SimSun" w:hAnsi="SimSun" w:eastAsia="SimSun" w:cs="SimSun"/>
          <w:sz w:val="22"/>
          <w:szCs w:val="22"/>
          <w:spacing w:val="-14"/>
        </w:rPr>
        <w:t>，引起烧心、胸痛或吞咽困难，胃镜检查可见黏</w:t>
      </w:r>
      <w:r>
        <w:rPr>
          <w:rFonts w:ascii="SimSun" w:hAnsi="SimSun" w:eastAsia="SimSun" w:cs="SimSun"/>
          <w:sz w:val="22"/>
          <w:szCs w:val="22"/>
        </w:rPr>
        <w:t xml:space="preserve"> </w:t>
      </w:r>
      <w:r>
        <w:rPr>
          <w:rFonts w:ascii="SimSun" w:hAnsi="SimSun" w:eastAsia="SimSun" w:cs="SimSun"/>
          <w:sz w:val="22"/>
          <w:szCs w:val="22"/>
          <w:spacing w:val="-19"/>
        </w:rPr>
        <w:t>膜炎症、糜烂或溃疡，黏膜活检未见肿瘤细胞。</w:t>
      </w:r>
    </w:p>
    <w:p>
      <w:pPr>
        <w:ind w:right="241" w:firstLine="399"/>
        <w:spacing w:before="68" w:line="248" w:lineRule="auto"/>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9"/>
        </w:rPr>
        <w:t xml:space="preserve"> </w:t>
      </w:r>
      <w:r>
        <w:rPr>
          <w:rFonts w:ascii="SimSun" w:hAnsi="SimSun" w:eastAsia="SimSun" w:cs="SimSun"/>
          <w:sz w:val="22"/>
          <w:szCs w:val="22"/>
          <w:spacing w:val="-4"/>
        </w:rPr>
        <w:t>食管良性狭窄有腐蚀性或反流性食管炎、长期留置胃管或食管相关手术病史。食管钡剂造</w:t>
      </w:r>
      <w:r>
        <w:rPr>
          <w:rFonts w:ascii="SimSun" w:hAnsi="SimSun" w:eastAsia="SimSun" w:cs="SimSun"/>
          <w:sz w:val="22"/>
          <w:szCs w:val="22"/>
        </w:rPr>
        <w:t xml:space="preserve"> </w:t>
      </w:r>
      <w:r>
        <w:rPr>
          <w:rFonts w:ascii="SimSun" w:hAnsi="SimSun" w:eastAsia="SimSun" w:cs="SimSun"/>
          <w:sz w:val="22"/>
          <w:szCs w:val="22"/>
          <w:spacing w:val="-18"/>
        </w:rPr>
        <w:t>影见食管狭窄、黏膜消失、管壁僵硬，无钡影残缺征。胃镜检查可确诊。</w:t>
      </w:r>
    </w:p>
    <w:p>
      <w:pPr>
        <w:ind w:right="240" w:firstLine="399"/>
        <w:spacing w:before="70" w:line="248" w:lineRule="auto"/>
        <w:rPr>
          <w:rFonts w:ascii="SimSun" w:hAnsi="SimSun" w:eastAsia="SimSun" w:cs="SimSun"/>
          <w:sz w:val="22"/>
          <w:szCs w:val="22"/>
        </w:rPr>
      </w:pPr>
      <w:r>
        <w:rPr>
          <w:rFonts w:ascii="SimSun" w:hAnsi="SimSun" w:eastAsia="SimSun" w:cs="SimSun"/>
          <w:sz w:val="22"/>
          <w:szCs w:val="22"/>
          <w:spacing w:val="-9"/>
        </w:rPr>
        <w:t>4.</w:t>
      </w:r>
      <w:r>
        <w:rPr>
          <w:rFonts w:ascii="SimSun" w:hAnsi="SimSun" w:eastAsia="SimSun" w:cs="SimSun"/>
          <w:sz w:val="22"/>
          <w:szCs w:val="22"/>
          <w:spacing w:val="-13"/>
        </w:rPr>
        <w:t xml:space="preserve"> </w:t>
      </w:r>
      <w:r>
        <w:rPr>
          <w:rFonts w:ascii="SimSun" w:hAnsi="SimSun" w:eastAsia="SimSun" w:cs="SimSun"/>
          <w:sz w:val="22"/>
          <w:szCs w:val="22"/>
          <w:spacing w:val="-9"/>
        </w:rPr>
        <w:t>癔球症女性多见，主要症状为咽部异物感，进食时消失，常由精神因素诱发，多无器质性食</w:t>
      </w:r>
      <w:r>
        <w:rPr>
          <w:rFonts w:ascii="SimSun" w:hAnsi="SimSun" w:eastAsia="SimSun" w:cs="SimSun"/>
          <w:sz w:val="22"/>
          <w:szCs w:val="22"/>
        </w:rPr>
        <w:t xml:space="preserve"> </w:t>
      </w:r>
      <w:r>
        <w:rPr>
          <w:rFonts w:ascii="SimSun" w:hAnsi="SimSun" w:eastAsia="SimSun" w:cs="SimSun"/>
          <w:sz w:val="22"/>
          <w:szCs w:val="22"/>
          <w:spacing w:val="-14"/>
        </w:rPr>
        <w:t>管病变。</w:t>
      </w:r>
    </w:p>
    <w:p>
      <w:pPr>
        <w:ind w:right="236" w:firstLine="399"/>
        <w:spacing w:before="67" w:line="249" w:lineRule="auto"/>
        <w:rPr>
          <w:rFonts w:ascii="SimSun" w:hAnsi="SimSun" w:eastAsia="SimSun" w:cs="SimSun"/>
          <w:sz w:val="22"/>
          <w:szCs w:val="22"/>
        </w:rPr>
      </w:pPr>
      <w:r>
        <w:rPr>
          <w:rFonts w:ascii="SimSun" w:hAnsi="SimSun" w:eastAsia="SimSun" w:cs="SimSun"/>
          <w:sz w:val="22"/>
          <w:szCs w:val="22"/>
          <w:spacing w:val="-13"/>
        </w:rPr>
        <w:t>5.</w:t>
      </w:r>
      <w:r>
        <w:rPr>
          <w:rFonts w:ascii="SimSun" w:hAnsi="SimSun" w:eastAsia="SimSun" w:cs="SimSun"/>
          <w:sz w:val="22"/>
          <w:szCs w:val="22"/>
          <w:spacing w:val="-38"/>
        </w:rPr>
        <w:t xml:space="preserve"> </w:t>
      </w:r>
      <w:r>
        <w:rPr>
          <w:rFonts w:ascii="SimSun" w:hAnsi="SimSun" w:eastAsia="SimSun" w:cs="SimSun"/>
          <w:sz w:val="22"/>
          <w:szCs w:val="22"/>
          <w:spacing w:val="-13"/>
        </w:rPr>
        <w:t>其他需与食管平滑肌瘤、食管裂孔疝、食管静脉曲张、纵隔肿瘤、食</w:t>
      </w:r>
      <w:r>
        <w:rPr>
          <w:rFonts w:ascii="SimSun" w:hAnsi="SimSun" w:eastAsia="SimSun" w:cs="SimSun"/>
          <w:sz w:val="22"/>
          <w:szCs w:val="22"/>
          <w:spacing w:val="-14"/>
        </w:rPr>
        <w:t>管周围淋巴结肿大、左心</w:t>
      </w:r>
      <w:r>
        <w:rPr>
          <w:rFonts w:ascii="SimSun" w:hAnsi="SimSun" w:eastAsia="SimSun" w:cs="SimSun"/>
          <w:sz w:val="22"/>
          <w:szCs w:val="22"/>
        </w:rPr>
        <w:t xml:space="preserve"> </w:t>
      </w:r>
      <w:r>
        <w:rPr>
          <w:rFonts w:ascii="SimSun" w:hAnsi="SimSun" w:eastAsia="SimSun" w:cs="SimSun"/>
          <w:sz w:val="22"/>
          <w:szCs w:val="22"/>
          <w:spacing w:val="-13"/>
        </w:rPr>
        <w:t>房增大、主动脉瘤等引起吞咽困难的疾病相鉴别</w:t>
      </w:r>
      <w:r>
        <w:rPr>
          <w:rFonts w:ascii="SimSun" w:hAnsi="SimSun" w:eastAsia="SimSun" w:cs="SimSun"/>
          <w:sz w:val="22"/>
          <w:szCs w:val="22"/>
          <w:spacing w:val="-14"/>
        </w:rPr>
        <w:t>。</w:t>
      </w:r>
    </w:p>
    <w:p>
      <w:pPr>
        <w:spacing w:line="14" w:lineRule="auto"/>
        <w:rPr>
          <w:rFonts w:ascii="Arial"/>
          <w:sz w:val="2"/>
        </w:rPr>
      </w:pPr>
      <w:r>
        <w:rPr>
          <w:rFonts w:ascii="Arial" w:hAnsi="Arial" w:eastAsia="Arial" w:cs="Arial"/>
          <w:sz w:val="2"/>
          <w:szCs w:val="2"/>
        </w:rPr>
        <w:br w:type="column"/>
      </w:r>
    </w:p>
    <w:p>
      <w:pPr>
        <w:ind w:left="453"/>
        <w:spacing w:before="78" w:line="184" w:lineRule="auto"/>
        <w:rPr>
          <w:rFonts w:ascii="SimSun" w:hAnsi="SimSun" w:eastAsia="SimSun" w:cs="SimSun"/>
          <w:sz w:val="22"/>
          <w:szCs w:val="22"/>
        </w:rPr>
      </w:pPr>
      <w:r>
        <w:rPr>
          <w:rFonts w:ascii="SimSun" w:hAnsi="SimSun" w:eastAsia="SimSun" w:cs="SimSun"/>
          <w:sz w:val="22"/>
          <w:szCs w:val="22"/>
          <w:b/>
          <w:bCs/>
          <w:color w:val="007ACC"/>
          <w:spacing w:val="-6"/>
        </w:rPr>
        <w:t>351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30" w:lineRule="exact"/>
        <w:textAlignment w:val="center"/>
        <w:rPr/>
      </w:pPr>
      <w:r>
        <w:drawing>
          <wp:inline distT="0" distB="0" distL="0" distR="0">
            <wp:extent cx="520643" cy="400040"/>
            <wp:effectExtent l="0" t="0" r="0" b="0"/>
            <wp:docPr id="75" name="IM 75"/>
            <wp:cNvGraphicFramePr/>
            <a:graphic>
              <a:graphicData uri="http://schemas.openxmlformats.org/drawingml/2006/picture">
                <pic:pic>
                  <pic:nvPicPr>
                    <pic:cNvPr id="75" name="IM 75"/>
                    <pic:cNvPicPr/>
                  </pic:nvPicPr>
                  <pic:blipFill>
                    <a:blip r:embed="rId101"/>
                    <a:stretch>
                      <a:fillRect/>
                    </a:stretch>
                  </pic:blipFill>
                  <pic:spPr>
                    <a:xfrm rot="0">
                      <a:off x="0" y="0"/>
                      <a:ext cx="520643" cy="400040"/>
                    </a:xfrm>
                    <a:prstGeom prst="rect">
                      <a:avLst/>
                    </a:prstGeom>
                  </pic:spPr>
                </pic:pic>
              </a:graphicData>
            </a:graphic>
          </wp:inline>
        </w:drawing>
      </w:r>
    </w:p>
    <w:p>
      <w:pPr>
        <w:sectPr>
          <w:footerReference w:type="default" r:id="rId4"/>
          <w:pgSz w:w="11900" w:h="16840"/>
          <w:pgMar w:top="803" w:right="760" w:bottom="400" w:left="840" w:header="0" w:footer="0" w:gutter="0"/>
          <w:cols w:equalWidth="0" w:num="2">
            <w:col w:w="9381" w:space="100"/>
            <w:col w:w="820" w:space="0"/>
          </w:cols>
        </w:sectPr>
        <w:rPr/>
      </w:pPr>
    </w:p>
    <w:p>
      <w:pPr>
        <w:ind w:left="9"/>
        <w:spacing w:before="44" w:line="221" w:lineRule="auto"/>
        <w:rPr>
          <w:rFonts w:ascii="SimHei" w:hAnsi="SimHei" w:eastAsia="SimHei" w:cs="SimHei"/>
          <w:sz w:val="22"/>
          <w:szCs w:val="22"/>
        </w:rPr>
      </w:pPr>
      <w:r>
        <w:rPr>
          <w:rFonts w:ascii="SimSun" w:hAnsi="SimSun" w:eastAsia="SimSun" w:cs="SimSun"/>
          <w:sz w:val="22"/>
          <w:szCs w:val="22"/>
          <w:color w:val="006FBA"/>
          <w:spacing w:val="-20"/>
        </w:rPr>
        <w:t>352</w:t>
      </w:r>
      <w:r>
        <w:rPr>
          <w:rFonts w:ascii="SimSun" w:hAnsi="SimSun" w:eastAsia="SimSun" w:cs="SimSun"/>
          <w:sz w:val="22"/>
          <w:szCs w:val="22"/>
          <w:color w:val="006FBA"/>
          <w:spacing w:val="17"/>
        </w:rPr>
        <w:t xml:space="preserve">      </w:t>
      </w:r>
      <w:r>
        <w:rPr>
          <w:rFonts w:ascii="SimHei" w:hAnsi="SimHei" w:eastAsia="SimHei" w:cs="SimHei"/>
          <w:sz w:val="22"/>
          <w:szCs w:val="22"/>
          <w:color w:val="007FE1"/>
          <w:spacing w:val="-20"/>
        </w:rPr>
        <w:t>第四篇</w:t>
      </w:r>
      <w:r>
        <w:rPr>
          <w:rFonts w:ascii="SimHei" w:hAnsi="SimHei" w:eastAsia="SimHei" w:cs="SimHei"/>
          <w:sz w:val="22"/>
          <w:szCs w:val="22"/>
          <w:color w:val="007FE1"/>
          <w:spacing w:val="62"/>
        </w:rPr>
        <w:t xml:space="preserve"> </w:t>
      </w:r>
      <w:r>
        <w:rPr>
          <w:rFonts w:ascii="SimHei" w:hAnsi="SimHei" w:eastAsia="SimHei" w:cs="SimHei"/>
          <w:sz w:val="22"/>
          <w:szCs w:val="22"/>
          <w:color w:val="007FE1"/>
          <w:spacing w:val="-20"/>
        </w:rPr>
        <w:t>消化系统疾病</w:t>
      </w:r>
    </w:p>
    <w:p>
      <w:pPr>
        <w:spacing w:line="290" w:lineRule="auto"/>
        <w:rPr>
          <w:rFonts w:ascii="Arial"/>
          <w:sz w:val="21"/>
        </w:rPr>
      </w:pPr>
      <w:r/>
    </w:p>
    <w:p>
      <w:pPr>
        <w:ind w:left="1382"/>
        <w:spacing w:before="72" w:line="222" w:lineRule="auto"/>
        <w:rPr>
          <w:rFonts w:ascii="SimHei" w:hAnsi="SimHei" w:eastAsia="SimHei" w:cs="SimHei"/>
          <w:sz w:val="22"/>
          <w:szCs w:val="22"/>
        </w:rPr>
      </w:pPr>
      <w:r>
        <w:rPr>
          <w:rFonts w:ascii="SimHei" w:hAnsi="SimHei" w:eastAsia="SimHei" w:cs="SimHei"/>
          <w:sz w:val="22"/>
          <w:szCs w:val="22"/>
          <w:b/>
          <w:bCs/>
          <w:color w:val="0067C2"/>
          <w:spacing w:val="-11"/>
        </w:rPr>
        <w:t>【治疗】</w:t>
      </w:r>
    </w:p>
    <w:p>
      <w:pPr>
        <w:ind w:left="1079" w:right="52" w:firstLine="410"/>
        <w:spacing w:before="68" w:line="245" w:lineRule="auto"/>
        <w:rPr>
          <w:rFonts w:ascii="SimSun" w:hAnsi="SimSun" w:eastAsia="SimSun" w:cs="SimSun"/>
          <w:sz w:val="22"/>
          <w:szCs w:val="22"/>
        </w:rPr>
      </w:pPr>
      <w:r>
        <w:rPr>
          <w:rFonts w:ascii="SimSun" w:hAnsi="SimSun" w:eastAsia="SimSun" w:cs="SimSun"/>
          <w:sz w:val="22"/>
          <w:szCs w:val="22"/>
          <w:spacing w:val="-12"/>
        </w:rPr>
        <w:t>早期食管癌在内镜下切除常可达到根治效果。中晚期食管癌可采取手术、放疗</w:t>
      </w:r>
      <w:r>
        <w:rPr>
          <w:rFonts w:ascii="SimSun" w:hAnsi="SimSun" w:eastAsia="SimSun" w:cs="SimSun"/>
          <w:sz w:val="22"/>
          <w:szCs w:val="22"/>
          <w:spacing w:val="-13"/>
        </w:rPr>
        <w:t>、化疗及内镜治疗</w:t>
      </w:r>
      <w:r>
        <w:rPr>
          <w:rFonts w:ascii="SimSun" w:hAnsi="SimSun" w:eastAsia="SimSun" w:cs="SimSun"/>
          <w:sz w:val="22"/>
          <w:szCs w:val="22"/>
        </w:rPr>
        <w:t xml:space="preserve"> </w:t>
      </w:r>
      <w:r>
        <w:rPr>
          <w:rFonts w:ascii="SimSun" w:hAnsi="SimSun" w:eastAsia="SimSun" w:cs="SimSun"/>
          <w:sz w:val="22"/>
          <w:szCs w:val="22"/>
          <w:spacing w:val="-10"/>
        </w:rPr>
        <w:t>或多种方式联合应用。</w:t>
      </w:r>
    </w:p>
    <w:p>
      <w:pPr>
        <w:ind w:left="1483"/>
        <w:spacing w:before="82" w:line="222" w:lineRule="auto"/>
        <w:rPr>
          <w:rFonts w:ascii="SimHei" w:hAnsi="SimHei" w:eastAsia="SimHei" w:cs="SimHei"/>
          <w:sz w:val="22"/>
          <w:szCs w:val="22"/>
        </w:rPr>
      </w:pPr>
      <w:r>
        <w:rPr>
          <w:rFonts w:ascii="SimHei" w:hAnsi="SimHei" w:eastAsia="SimHei" w:cs="SimHei"/>
          <w:sz w:val="22"/>
          <w:szCs w:val="22"/>
          <w:b/>
          <w:bCs/>
          <w:spacing w:val="15"/>
        </w:rPr>
        <w:t>(一)内镜治疗</w:t>
      </w:r>
    </w:p>
    <w:p>
      <w:pPr>
        <w:ind w:left="1079" w:firstLine="410"/>
        <w:spacing w:before="96" w:line="275" w:lineRule="auto"/>
        <w:jc w:val="both"/>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36"/>
        </w:rPr>
        <w:t xml:space="preserve"> </w:t>
      </w:r>
      <w:r>
        <w:rPr>
          <w:rFonts w:ascii="SimSun" w:hAnsi="SimSun" w:eastAsia="SimSun" w:cs="SimSun"/>
          <w:sz w:val="22"/>
          <w:szCs w:val="22"/>
          <w:spacing w:val="-13"/>
        </w:rPr>
        <w:t>早期食管癌</w:t>
      </w:r>
      <w:r>
        <w:rPr>
          <w:rFonts w:ascii="SimSun" w:hAnsi="SimSun" w:eastAsia="SimSun" w:cs="SimSun"/>
          <w:sz w:val="22"/>
          <w:szCs w:val="22"/>
          <w:spacing w:val="5"/>
        </w:rPr>
        <w:t xml:space="preserve">  </w:t>
      </w:r>
      <w:r>
        <w:rPr>
          <w:rFonts w:ascii="SimSun" w:hAnsi="SimSun" w:eastAsia="SimSun" w:cs="SimSun"/>
          <w:sz w:val="22"/>
          <w:szCs w:val="22"/>
          <w:spacing w:val="-13"/>
        </w:rPr>
        <w:t>内镜治疗是有效的治疗方式，包括：①内镜黏膜切除</w:t>
      </w:r>
      <w:r>
        <w:rPr>
          <w:rFonts w:ascii="SimSun" w:hAnsi="SimSun" w:eastAsia="SimSun" w:cs="SimSun"/>
          <w:sz w:val="22"/>
          <w:szCs w:val="22"/>
          <w:spacing w:val="-14"/>
        </w:rPr>
        <w:t>术(</w:t>
      </w:r>
      <w:r>
        <w:rPr>
          <w:rFonts w:ascii="SimSun" w:hAnsi="SimSun" w:eastAsia="SimSun" w:cs="SimSun"/>
          <w:sz w:val="22"/>
          <w:szCs w:val="22"/>
          <w:spacing w:val="-13"/>
        </w:rPr>
        <w:t>endoscopic</w:t>
      </w:r>
      <w:r>
        <w:rPr>
          <w:rFonts w:ascii="SimSun" w:hAnsi="SimSun" w:eastAsia="SimSun" w:cs="SimSun"/>
          <w:sz w:val="22"/>
          <w:szCs w:val="22"/>
          <w:spacing w:val="-17"/>
        </w:rPr>
        <w:t xml:space="preserve"> </w:t>
      </w:r>
      <w:r>
        <w:rPr>
          <w:rFonts w:ascii="SimSun" w:hAnsi="SimSun" w:eastAsia="SimSun" w:cs="SimSun"/>
          <w:sz w:val="22"/>
          <w:szCs w:val="22"/>
          <w:spacing w:val="-13"/>
        </w:rPr>
        <w:t>mucosal</w:t>
      </w:r>
      <w:r>
        <w:rPr>
          <w:rFonts w:ascii="SimSun" w:hAnsi="SimSun" w:eastAsia="SimSun" w:cs="SimSun"/>
          <w:sz w:val="22"/>
          <w:szCs w:val="22"/>
          <w:spacing w:val="-13"/>
        </w:rPr>
        <w:t xml:space="preserve"> </w:t>
      </w:r>
      <w:r>
        <w:rPr>
          <w:rFonts w:ascii="SimSun" w:hAnsi="SimSun" w:eastAsia="SimSun" w:cs="SimSun"/>
          <w:sz w:val="22"/>
          <w:szCs w:val="22"/>
          <w:spacing w:val="-13"/>
        </w:rPr>
        <w:t>re</w:t>
      </w:r>
      <w:r>
        <w:rPr>
          <w:rFonts w:ascii="SimSun" w:hAnsi="SimSun" w:eastAsia="SimSun" w:cs="SimSun"/>
          <w:sz w:val="22"/>
          <w:szCs w:val="22"/>
          <w:spacing w:val="-14"/>
        </w:rPr>
        <w:t>-</w:t>
      </w:r>
      <w:r>
        <w:rPr>
          <w:rFonts w:ascii="SimSun" w:hAnsi="SimSun" w:eastAsia="SimSun" w:cs="SimSun"/>
          <w:sz w:val="22"/>
          <w:szCs w:val="22"/>
        </w:rPr>
        <w:t xml:space="preserve"> </w:t>
      </w:r>
      <w:r>
        <w:rPr>
          <w:rFonts w:ascii="SimSun" w:hAnsi="SimSun" w:eastAsia="SimSun" w:cs="SimSun"/>
          <w:sz w:val="22"/>
          <w:szCs w:val="22"/>
          <w:spacing w:val="-6"/>
        </w:rPr>
        <w:t>section,EMR),在内镜下将病灶整块或分块切除；②多环套扎黏膜切</w:t>
      </w:r>
      <w:r>
        <w:rPr>
          <w:rFonts w:ascii="SimSun" w:hAnsi="SimSun" w:eastAsia="SimSun" w:cs="SimSun"/>
          <w:sz w:val="22"/>
          <w:szCs w:val="22"/>
          <w:spacing w:val="-7"/>
        </w:rPr>
        <w:t>除术(</w:t>
      </w:r>
      <w:r>
        <w:rPr>
          <w:rFonts w:ascii="SimSun" w:hAnsi="SimSun" w:eastAsia="SimSun" w:cs="SimSun"/>
          <w:sz w:val="22"/>
          <w:szCs w:val="22"/>
          <w:spacing w:val="-6"/>
        </w:rPr>
        <w:t>multi</w:t>
      </w:r>
      <w:r>
        <w:rPr>
          <w:rFonts w:ascii="SimSun" w:hAnsi="SimSun" w:eastAsia="SimSun" w:cs="SimSun"/>
          <w:sz w:val="22"/>
          <w:szCs w:val="22"/>
          <w:spacing w:val="-7"/>
        </w:rPr>
        <w:t>-</w:t>
      </w:r>
      <w:r>
        <w:rPr>
          <w:rFonts w:ascii="SimSun" w:hAnsi="SimSun" w:eastAsia="SimSun" w:cs="SimSun"/>
          <w:sz w:val="22"/>
          <w:szCs w:val="22"/>
          <w:spacing w:val="-6"/>
        </w:rPr>
        <w:t>band</w:t>
      </w:r>
      <w:r>
        <w:rPr>
          <w:rFonts w:ascii="SimSun" w:hAnsi="SimSun" w:eastAsia="SimSun" w:cs="SimSun"/>
          <w:sz w:val="22"/>
          <w:szCs w:val="22"/>
          <w:spacing w:val="-9"/>
        </w:rPr>
        <w:t xml:space="preserve"> </w:t>
      </w:r>
      <w:r>
        <w:rPr>
          <w:rFonts w:ascii="SimSun" w:hAnsi="SimSun" w:eastAsia="SimSun" w:cs="SimSun"/>
          <w:sz w:val="22"/>
          <w:szCs w:val="22"/>
          <w:spacing w:val="-6"/>
        </w:rPr>
        <w:t>mucosectomy</w:t>
      </w:r>
      <w:r>
        <w:rPr>
          <w:rFonts w:ascii="SimSun" w:hAnsi="SimSun" w:eastAsia="SimSun" w:cs="SimSun"/>
          <w:sz w:val="22"/>
          <w:szCs w:val="22"/>
          <w:spacing w:val="-7"/>
        </w:rPr>
        <w:t>,</w:t>
      </w:r>
      <w:r>
        <w:rPr>
          <w:rFonts w:ascii="SimSun" w:hAnsi="SimSun" w:eastAsia="SimSun" w:cs="SimSun"/>
          <w:sz w:val="22"/>
          <w:szCs w:val="22"/>
        </w:rPr>
        <w:t xml:space="preserve"> </w:t>
      </w:r>
      <w:r>
        <w:rPr>
          <w:rFonts w:ascii="SimSun" w:hAnsi="SimSun" w:eastAsia="SimSun" w:cs="SimSun"/>
          <w:sz w:val="22"/>
          <w:szCs w:val="22"/>
        </w:rPr>
        <w:t>MBM</w:t>
      </w:r>
      <w:r>
        <w:rPr>
          <w:rFonts w:ascii="SimSun" w:hAnsi="SimSun" w:eastAsia="SimSun" w:cs="SimSun"/>
          <w:sz w:val="22"/>
          <w:szCs w:val="22"/>
          <w:spacing w:val="12"/>
        </w:rPr>
        <w:t>),</w:t>
      </w:r>
      <w:r>
        <w:rPr>
          <w:rFonts w:ascii="SimSun" w:hAnsi="SimSun" w:eastAsia="SimSun" w:cs="SimSun"/>
          <w:sz w:val="22"/>
          <w:szCs w:val="22"/>
          <w:spacing w:val="43"/>
        </w:rPr>
        <w:t xml:space="preserve"> </w:t>
      </w:r>
      <w:r>
        <w:rPr>
          <w:rFonts w:ascii="SimSun" w:hAnsi="SimSun" w:eastAsia="SimSun" w:cs="SimSun"/>
          <w:sz w:val="22"/>
          <w:szCs w:val="22"/>
          <w:spacing w:val="12"/>
        </w:rPr>
        <w:t>使用改良食管曲张静脉套扎器进行多块黏膜切除；③内镜黏膜下剥离术(</w:t>
      </w:r>
      <w:r>
        <w:rPr>
          <w:rFonts w:ascii="SimSun" w:hAnsi="SimSun" w:eastAsia="SimSun" w:cs="SimSun"/>
          <w:sz w:val="22"/>
          <w:szCs w:val="22"/>
        </w:rPr>
        <w:t>endoscopic</w:t>
      </w:r>
      <w:r>
        <w:rPr>
          <w:rFonts w:ascii="SimSun" w:hAnsi="SimSun" w:eastAsia="SimSun" w:cs="SimSun"/>
          <w:sz w:val="22"/>
          <w:szCs w:val="22"/>
        </w:rPr>
        <w:t xml:space="preserve"> </w:t>
      </w:r>
      <w:r>
        <w:rPr>
          <w:rFonts w:ascii="SimSun" w:hAnsi="SimSun" w:eastAsia="SimSun" w:cs="SimSun"/>
          <w:sz w:val="22"/>
          <w:szCs w:val="22"/>
          <w:spacing w:val="-11"/>
        </w:rPr>
        <w:t>submucosal</w:t>
      </w:r>
      <w:r>
        <w:rPr>
          <w:rFonts w:ascii="SimSun" w:hAnsi="SimSun" w:eastAsia="SimSun" w:cs="SimSun"/>
          <w:sz w:val="22"/>
          <w:szCs w:val="22"/>
          <w:spacing w:val="-2"/>
        </w:rPr>
        <w:t xml:space="preserve"> </w:t>
      </w:r>
      <w:r>
        <w:rPr>
          <w:rFonts w:ascii="SimSun" w:hAnsi="SimSun" w:eastAsia="SimSun" w:cs="SimSun"/>
          <w:sz w:val="22"/>
          <w:szCs w:val="22"/>
          <w:spacing w:val="-11"/>
        </w:rPr>
        <w:t>dissection,ESD),在进行黏膜下注射后分离黏</w:t>
      </w:r>
      <w:r>
        <w:rPr>
          <w:rFonts w:ascii="SimSun" w:hAnsi="SimSun" w:eastAsia="SimSun" w:cs="SimSun"/>
          <w:sz w:val="22"/>
          <w:szCs w:val="22"/>
          <w:spacing w:val="-12"/>
        </w:rPr>
        <w:t>膜下层与固有肌层，将病变黏膜及黏膜下层</w:t>
      </w:r>
      <w:r>
        <w:rPr>
          <w:rFonts w:ascii="SimSun" w:hAnsi="SimSun" w:eastAsia="SimSun" w:cs="SimSun"/>
          <w:sz w:val="22"/>
          <w:szCs w:val="22"/>
        </w:rPr>
        <w:t xml:space="preserve"> </w:t>
      </w:r>
      <w:r>
        <w:rPr>
          <w:rFonts w:ascii="SimSun" w:hAnsi="SimSun" w:eastAsia="SimSun" w:cs="SimSun"/>
          <w:sz w:val="22"/>
          <w:szCs w:val="22"/>
          <w:spacing w:val="-12"/>
        </w:rPr>
        <w:t>完整剥离；④内镜下非切除治疗，如射频消融术、光动力疗法、氩离子凝固术及</w:t>
      </w:r>
      <w:r>
        <w:rPr>
          <w:rFonts w:ascii="SimSun" w:hAnsi="SimSun" w:eastAsia="SimSun" w:cs="SimSun"/>
          <w:sz w:val="22"/>
          <w:szCs w:val="22"/>
          <w:spacing w:val="-13"/>
        </w:rPr>
        <w:t>激光疗法等也有一定</w:t>
      </w:r>
      <w:r>
        <w:rPr>
          <w:rFonts w:ascii="SimSun" w:hAnsi="SimSun" w:eastAsia="SimSun" w:cs="SimSun"/>
          <w:sz w:val="22"/>
          <w:szCs w:val="22"/>
        </w:rPr>
        <w:t xml:space="preserve"> </w:t>
      </w:r>
      <w:r>
        <w:rPr>
          <w:rFonts w:ascii="SimSun" w:hAnsi="SimSun" w:eastAsia="SimSun" w:cs="SimSun"/>
          <w:sz w:val="22"/>
          <w:szCs w:val="22"/>
          <w:spacing w:val="-9"/>
        </w:rPr>
        <w:t>疗效。</w:t>
      </w:r>
    </w:p>
    <w:p>
      <w:pPr>
        <w:ind w:left="1079" w:right="32" w:firstLine="410"/>
        <w:spacing w:before="73" w:line="263" w:lineRule="auto"/>
        <w:jc w:val="both"/>
        <w:rPr>
          <w:rFonts w:ascii="SimSun" w:hAnsi="SimSun" w:eastAsia="SimSun" w:cs="SimSun"/>
          <w:sz w:val="22"/>
          <w:szCs w:val="22"/>
        </w:rPr>
      </w:pPr>
      <w:r>
        <w:rPr>
          <w:rFonts w:ascii="SimSun" w:hAnsi="SimSun" w:eastAsia="SimSun" w:cs="SimSun"/>
          <w:sz w:val="22"/>
          <w:szCs w:val="22"/>
          <w:spacing w:val="-9"/>
        </w:rPr>
        <w:t>2.</w:t>
      </w:r>
      <w:r>
        <w:rPr>
          <w:rFonts w:ascii="SimSun" w:hAnsi="SimSun" w:eastAsia="SimSun" w:cs="SimSun"/>
          <w:sz w:val="22"/>
          <w:szCs w:val="22"/>
          <w:spacing w:val="-19"/>
        </w:rPr>
        <w:t xml:space="preserve"> </w:t>
      </w:r>
      <w:r>
        <w:rPr>
          <w:rFonts w:ascii="SimSun" w:hAnsi="SimSun" w:eastAsia="SimSun" w:cs="SimSun"/>
          <w:sz w:val="22"/>
          <w:szCs w:val="22"/>
          <w:spacing w:val="-9"/>
        </w:rPr>
        <w:t>中晚期食管癌</w:t>
      </w:r>
      <w:r>
        <w:rPr>
          <w:rFonts w:ascii="SimSun" w:hAnsi="SimSun" w:eastAsia="SimSun" w:cs="SimSun"/>
          <w:sz w:val="22"/>
          <w:szCs w:val="22"/>
          <w:spacing w:val="79"/>
        </w:rPr>
        <w:t xml:space="preserve"> </w:t>
      </w:r>
      <w:r>
        <w:rPr>
          <w:rFonts w:ascii="SimSun" w:hAnsi="SimSun" w:eastAsia="SimSun" w:cs="SimSun"/>
          <w:sz w:val="22"/>
          <w:szCs w:val="22"/>
          <w:spacing w:val="-9"/>
        </w:rPr>
        <w:t>有梗阻症状者，可通过内镜解除梗阻。①单纯扩张：缓解症状持续时间</w:t>
      </w:r>
      <w:r>
        <w:rPr>
          <w:rFonts w:ascii="SimSun" w:hAnsi="SimSun" w:eastAsia="SimSun" w:cs="SimSun"/>
          <w:sz w:val="22"/>
          <w:szCs w:val="22"/>
          <w:spacing w:val="-10"/>
        </w:rPr>
        <w:t>短且</w:t>
      </w:r>
      <w:r>
        <w:rPr>
          <w:rFonts w:ascii="SimSun" w:hAnsi="SimSun" w:eastAsia="SimSun" w:cs="SimSun"/>
          <w:sz w:val="22"/>
          <w:szCs w:val="22"/>
        </w:rPr>
        <w:t xml:space="preserve"> </w:t>
      </w:r>
      <w:r>
        <w:rPr>
          <w:rFonts w:ascii="SimSun" w:hAnsi="SimSun" w:eastAsia="SimSun" w:cs="SimSun"/>
          <w:sz w:val="22"/>
          <w:szCs w:val="22"/>
          <w:spacing w:val="-12"/>
        </w:rPr>
        <w:t>需反复扩张，不适用于病变范围广泛者；②食管内支架置放术：内镜下放置支架，可较长时间缓解梗</w:t>
      </w:r>
      <w:r>
        <w:rPr>
          <w:rFonts w:ascii="SimSun" w:hAnsi="SimSun" w:eastAsia="SimSun" w:cs="SimSun"/>
          <w:sz w:val="22"/>
          <w:szCs w:val="22"/>
          <w:spacing w:val="5"/>
        </w:rPr>
        <w:t xml:space="preserve"> </w:t>
      </w:r>
      <w:r>
        <w:rPr>
          <w:rFonts w:ascii="SimSun" w:hAnsi="SimSun" w:eastAsia="SimSun" w:cs="SimSun"/>
          <w:sz w:val="22"/>
          <w:szCs w:val="22"/>
          <w:spacing w:val="-16"/>
        </w:rPr>
        <w:t>阻，以提高病人生活质量；③内镜下癌肿消融术：可用于</w:t>
      </w:r>
      <w:r>
        <w:rPr>
          <w:rFonts w:ascii="SimSun" w:hAnsi="SimSun" w:eastAsia="SimSun" w:cs="SimSun"/>
          <w:sz w:val="22"/>
          <w:szCs w:val="22"/>
          <w:spacing w:val="-17"/>
        </w:rPr>
        <w:t>中晚期食管癌的姑息治疗。</w:t>
      </w:r>
    </w:p>
    <w:p>
      <w:pPr>
        <w:ind w:left="1493"/>
        <w:spacing w:before="82" w:line="224" w:lineRule="auto"/>
        <w:rPr>
          <w:rFonts w:ascii="SimHei" w:hAnsi="SimHei" w:eastAsia="SimHei" w:cs="SimHei"/>
          <w:sz w:val="22"/>
          <w:szCs w:val="22"/>
        </w:rPr>
      </w:pPr>
      <w:r>
        <w:rPr>
          <w:rFonts w:ascii="SimHei" w:hAnsi="SimHei" w:eastAsia="SimHei" w:cs="SimHei"/>
          <w:sz w:val="22"/>
          <w:szCs w:val="22"/>
          <w:b/>
          <w:bCs/>
          <w:spacing w:val="26"/>
        </w:rPr>
        <w:t>(二)手术</w:t>
      </w:r>
    </w:p>
    <w:p>
      <w:pPr>
        <w:ind w:left="1079" w:right="37" w:firstLine="410"/>
        <w:spacing w:before="72" w:line="258" w:lineRule="auto"/>
        <w:rPr>
          <w:rFonts w:ascii="SimSun" w:hAnsi="SimSun" w:eastAsia="SimSun" w:cs="SimSun"/>
          <w:sz w:val="22"/>
          <w:szCs w:val="22"/>
        </w:rPr>
      </w:pPr>
      <w:r>
        <w:rPr>
          <w:rFonts w:ascii="SimSun" w:hAnsi="SimSun" w:eastAsia="SimSun" w:cs="SimSun"/>
          <w:sz w:val="22"/>
          <w:szCs w:val="22"/>
          <w:spacing w:val="1"/>
        </w:rPr>
        <w:t>食管癌手术切除率为58%～92%,早期切除常可达到根治效果。但大部分病人诊断时已处于中</w:t>
      </w:r>
      <w:r>
        <w:rPr>
          <w:rFonts w:ascii="SimSun" w:hAnsi="SimSun" w:eastAsia="SimSun" w:cs="SimSun"/>
          <w:sz w:val="22"/>
          <w:szCs w:val="22"/>
          <w:spacing w:val="9"/>
        </w:rPr>
        <w:t xml:space="preserve"> </w:t>
      </w:r>
      <w:r>
        <w:rPr>
          <w:rFonts w:ascii="SimSun" w:hAnsi="SimSun" w:eastAsia="SimSun" w:cs="SimSun"/>
          <w:sz w:val="22"/>
          <w:szCs w:val="22"/>
          <w:spacing w:val="-19"/>
        </w:rPr>
        <w:t>晚期，即使提高手术切除率，远期疗效仍不理想。</w:t>
      </w:r>
    </w:p>
    <w:p>
      <w:pPr>
        <w:ind w:left="1493"/>
        <w:spacing w:before="74" w:line="222" w:lineRule="auto"/>
        <w:rPr>
          <w:rFonts w:ascii="SimHei" w:hAnsi="SimHei" w:eastAsia="SimHei" w:cs="SimHei"/>
          <w:sz w:val="22"/>
          <w:szCs w:val="22"/>
        </w:rPr>
      </w:pPr>
      <w:r>
        <w:rPr>
          <w:rFonts w:ascii="SimHei" w:hAnsi="SimHei" w:eastAsia="SimHei" w:cs="SimHei"/>
          <w:sz w:val="22"/>
          <w:szCs w:val="22"/>
          <w:b/>
          <w:bCs/>
          <w:spacing w:val="20"/>
        </w:rPr>
        <w:t>(三)放疗</w:t>
      </w:r>
    </w:p>
    <w:p>
      <w:pPr>
        <w:ind w:left="1489"/>
        <w:spacing w:before="90" w:line="219" w:lineRule="auto"/>
        <w:rPr>
          <w:rFonts w:ascii="SimSun" w:hAnsi="SimSun" w:eastAsia="SimSun" w:cs="SimSun"/>
          <w:sz w:val="22"/>
          <w:szCs w:val="22"/>
        </w:rPr>
      </w:pPr>
      <w:r>
        <w:rPr>
          <w:rFonts w:ascii="SimSun" w:hAnsi="SimSun" w:eastAsia="SimSun" w:cs="SimSun"/>
          <w:sz w:val="22"/>
          <w:szCs w:val="22"/>
          <w:spacing w:val="-12"/>
        </w:rPr>
        <w:t>主要适用于上段食管癌及有手术禁忌者，也可用于术前或术后放疗。</w:t>
      </w:r>
    </w:p>
    <w:p>
      <w:pPr>
        <w:ind w:left="1493"/>
        <w:spacing w:before="64" w:line="222" w:lineRule="auto"/>
        <w:rPr>
          <w:rFonts w:ascii="SimHei" w:hAnsi="SimHei" w:eastAsia="SimHei" w:cs="SimHei"/>
          <w:sz w:val="22"/>
          <w:szCs w:val="22"/>
        </w:rPr>
      </w:pPr>
      <w:r>
        <w:rPr>
          <w:rFonts w:ascii="SimHei" w:hAnsi="SimHei" w:eastAsia="SimHei" w:cs="SimHei"/>
          <w:sz w:val="22"/>
          <w:szCs w:val="22"/>
          <w:b/>
          <w:bCs/>
          <w:spacing w:val="20"/>
        </w:rPr>
        <w:t>(四)化疗</w:t>
      </w:r>
    </w:p>
    <w:p>
      <w:pPr>
        <w:ind w:left="1489"/>
        <w:spacing w:before="89" w:line="219" w:lineRule="auto"/>
        <w:rPr>
          <w:rFonts w:ascii="SimSun" w:hAnsi="SimSun" w:eastAsia="SimSun" w:cs="SimSun"/>
          <w:sz w:val="22"/>
          <w:szCs w:val="22"/>
        </w:rPr>
      </w:pPr>
      <w:r>
        <w:rPr>
          <w:rFonts w:ascii="SimSun" w:hAnsi="SimSun" w:eastAsia="SimSun" w:cs="SimSun"/>
          <w:sz w:val="22"/>
          <w:szCs w:val="22"/>
          <w:spacing w:val="-11"/>
        </w:rPr>
        <w:t>常用于不能手术或放疗的晚期病人，也可用于术前或术后化疗。多采用联合化疗方案。</w:t>
      </w:r>
    </w:p>
    <w:p>
      <w:pPr>
        <w:ind w:left="1382"/>
        <w:spacing w:before="96" w:line="222" w:lineRule="auto"/>
        <w:rPr>
          <w:rFonts w:ascii="SimHei" w:hAnsi="SimHei" w:eastAsia="SimHei" w:cs="SimHei"/>
          <w:sz w:val="22"/>
          <w:szCs w:val="22"/>
        </w:rPr>
      </w:pPr>
      <w:r>
        <w:rPr>
          <w:rFonts w:ascii="SimHei" w:hAnsi="SimHei" w:eastAsia="SimHei" w:cs="SimHei"/>
          <w:sz w:val="22"/>
          <w:szCs w:val="22"/>
          <w:b/>
          <w:bCs/>
          <w:color w:val="1D7DD2"/>
          <w:spacing w:val="-11"/>
        </w:rPr>
        <w:t>【预后】</w:t>
      </w:r>
    </w:p>
    <w:p>
      <w:pPr>
        <w:ind w:left="1079" w:right="33" w:firstLine="410"/>
        <w:spacing w:before="61" w:line="263" w:lineRule="auto"/>
        <w:jc w:val="both"/>
        <w:rPr>
          <w:rFonts w:ascii="SimSun" w:hAnsi="SimSun" w:eastAsia="SimSun" w:cs="SimSun"/>
          <w:sz w:val="22"/>
          <w:szCs w:val="22"/>
        </w:rPr>
      </w:pPr>
      <w:r>
        <w:rPr>
          <w:rFonts w:ascii="SimSun" w:hAnsi="SimSun" w:eastAsia="SimSun" w:cs="SimSun"/>
          <w:sz w:val="22"/>
          <w:szCs w:val="22"/>
          <w:spacing w:val="-2"/>
        </w:rPr>
        <w:t>早期食管癌及时根治预后良好，内镜或手术切除5年生存率大于90%。已出现症状且未经治疗</w:t>
      </w:r>
      <w:r>
        <w:rPr>
          <w:rFonts w:ascii="SimSun" w:hAnsi="SimSun" w:eastAsia="SimSun" w:cs="SimSun"/>
          <w:sz w:val="22"/>
          <w:szCs w:val="22"/>
          <w:spacing w:val="12"/>
        </w:rPr>
        <w:t xml:space="preserve"> </w:t>
      </w:r>
      <w:r>
        <w:rPr>
          <w:rFonts w:ascii="SimSun" w:hAnsi="SimSun" w:eastAsia="SimSun" w:cs="SimSun"/>
          <w:sz w:val="22"/>
          <w:szCs w:val="22"/>
          <w:spacing w:val="-7"/>
        </w:rPr>
        <w:t>的食管癌病人一般在1年内死亡。病灶位于食管上段、病变长度超过5cm、已侵犯食管肌层、癌细胞</w:t>
      </w:r>
      <w:r>
        <w:rPr>
          <w:rFonts w:ascii="SimSun" w:hAnsi="SimSun" w:eastAsia="SimSun" w:cs="SimSun"/>
          <w:sz w:val="22"/>
          <w:szCs w:val="22"/>
          <w:spacing w:val="12"/>
        </w:rPr>
        <w:t xml:space="preserve"> </w:t>
      </w:r>
      <w:r>
        <w:rPr>
          <w:rFonts w:ascii="SimSun" w:hAnsi="SimSun" w:eastAsia="SimSun" w:cs="SimSun"/>
          <w:sz w:val="22"/>
          <w:szCs w:val="22"/>
          <w:spacing w:val="-16"/>
        </w:rPr>
        <w:t>分化差或伴有转移者，预后不良。</w:t>
      </w:r>
    </w:p>
    <w:p>
      <w:pPr>
        <w:ind w:left="1383"/>
        <w:spacing w:before="94" w:line="221" w:lineRule="auto"/>
        <w:rPr>
          <w:rFonts w:ascii="SimHei" w:hAnsi="SimHei" w:eastAsia="SimHei" w:cs="SimHei"/>
          <w:sz w:val="22"/>
          <w:szCs w:val="22"/>
        </w:rPr>
      </w:pPr>
      <w:r>
        <w:rPr>
          <w:rFonts w:ascii="SimHei" w:hAnsi="SimHei" w:eastAsia="SimHei" w:cs="SimHei"/>
          <w:sz w:val="22"/>
          <w:szCs w:val="22"/>
          <w:b/>
          <w:bCs/>
          <w:color w:val="006BC9"/>
          <w:spacing w:val="-12"/>
        </w:rPr>
        <w:t>【预防]</w:t>
      </w:r>
    </w:p>
    <w:p>
      <w:pPr>
        <w:ind w:left="1079" w:right="51" w:firstLine="410"/>
        <w:spacing w:before="72" w:line="269" w:lineRule="auto"/>
        <w:jc w:val="both"/>
        <w:rPr>
          <w:rFonts w:ascii="SimSun" w:hAnsi="SimSun" w:eastAsia="SimSun" w:cs="SimSun"/>
          <w:sz w:val="22"/>
          <w:szCs w:val="22"/>
        </w:rPr>
      </w:pPr>
      <w:r>
        <w:rPr>
          <w:rFonts w:ascii="SimSun" w:hAnsi="SimSun" w:eastAsia="SimSun" w:cs="SimSun"/>
          <w:sz w:val="22"/>
          <w:szCs w:val="22"/>
          <w:spacing w:val="-7"/>
        </w:rPr>
        <w:t>我国在不少地区特别是食管癌高发区已建立了防治基地，进行食管癌的一级预防，包</w:t>
      </w:r>
      <w:r>
        <w:rPr>
          <w:rFonts w:ascii="SimSun" w:hAnsi="SimSun" w:eastAsia="SimSun" w:cs="SimSun"/>
          <w:sz w:val="22"/>
          <w:szCs w:val="22"/>
          <w:spacing w:val="-8"/>
        </w:rPr>
        <w:t>括改良水</w:t>
      </w:r>
      <w:r>
        <w:rPr>
          <w:rFonts w:ascii="SimSun" w:hAnsi="SimSun" w:eastAsia="SimSun" w:cs="SimSun"/>
          <w:sz w:val="22"/>
          <w:szCs w:val="22"/>
        </w:rPr>
        <w:t xml:space="preserve"> </w:t>
      </w:r>
      <w:r>
        <w:rPr>
          <w:rFonts w:ascii="SimSun" w:hAnsi="SimSun" w:eastAsia="SimSun" w:cs="SimSun"/>
          <w:sz w:val="22"/>
          <w:szCs w:val="22"/>
          <w:spacing w:val="-12"/>
        </w:rPr>
        <w:t>质、防霉去毒和改变不良生活习惯等。二级预防是在食管癌高发地区</w:t>
      </w:r>
      <w:r>
        <w:rPr>
          <w:rFonts w:ascii="SimSun" w:hAnsi="SimSun" w:eastAsia="SimSun" w:cs="SimSun"/>
          <w:sz w:val="22"/>
          <w:szCs w:val="22"/>
          <w:spacing w:val="-13"/>
        </w:rPr>
        <w:t>进行普查，对高危人群进行早发</w:t>
      </w:r>
      <w:r>
        <w:rPr>
          <w:rFonts w:ascii="SimSun" w:hAnsi="SimSun" w:eastAsia="SimSun" w:cs="SimSun"/>
          <w:sz w:val="22"/>
          <w:szCs w:val="22"/>
        </w:rPr>
        <w:t xml:space="preserve"> </w:t>
      </w:r>
      <w:r>
        <w:rPr>
          <w:rFonts w:ascii="SimSun" w:hAnsi="SimSun" w:eastAsia="SimSun" w:cs="SimSun"/>
          <w:sz w:val="22"/>
          <w:szCs w:val="22"/>
          <w:spacing w:val="-7"/>
        </w:rPr>
        <w:t>现、早诊断、早治疗。三级预防是对食管癌病人采</w:t>
      </w:r>
      <w:r>
        <w:rPr>
          <w:rFonts w:ascii="SimSun" w:hAnsi="SimSun" w:eastAsia="SimSun" w:cs="SimSun"/>
          <w:sz w:val="22"/>
          <w:szCs w:val="22"/>
          <w:spacing w:val="-8"/>
        </w:rPr>
        <w:t>取积极有效的治疗措施，延长生存期，提高生活</w:t>
      </w:r>
      <w:r>
        <w:rPr>
          <w:rFonts w:ascii="SimSun" w:hAnsi="SimSun" w:eastAsia="SimSun" w:cs="SimSun"/>
          <w:sz w:val="22"/>
          <w:szCs w:val="22"/>
        </w:rPr>
        <w:t xml:space="preserve"> </w:t>
      </w:r>
      <w:r>
        <w:rPr>
          <w:rFonts w:ascii="SimSun" w:hAnsi="SimSun" w:eastAsia="SimSun" w:cs="SimSun"/>
          <w:sz w:val="22"/>
          <w:szCs w:val="22"/>
          <w:spacing w:val="-10"/>
        </w:rPr>
        <w:t>质量。</w:t>
      </w:r>
    </w:p>
    <w:p>
      <w:pPr>
        <w:ind w:right="419"/>
        <w:spacing w:before="57" w:line="227" w:lineRule="auto"/>
        <w:jc w:val="right"/>
        <w:rPr>
          <w:rFonts w:ascii="KaiTi" w:hAnsi="KaiTi" w:eastAsia="KaiTi" w:cs="KaiTi"/>
          <w:sz w:val="22"/>
          <w:szCs w:val="22"/>
        </w:rPr>
      </w:pPr>
      <w:r>
        <w:rPr>
          <w:rFonts w:ascii="KaiTi" w:hAnsi="KaiTi" w:eastAsia="KaiTi" w:cs="KaiTi"/>
          <w:sz w:val="22"/>
          <w:szCs w:val="22"/>
        </w:rPr>
        <w:t>(董卫国)</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1" w:line="640" w:lineRule="exact"/>
        <w:textAlignment w:val="center"/>
        <w:rPr/>
      </w:pPr>
      <w:r>
        <w:drawing>
          <wp:inline distT="0" distB="0" distL="0" distR="0">
            <wp:extent cx="520642" cy="406456"/>
            <wp:effectExtent l="0" t="0" r="0" b="0"/>
            <wp:docPr id="76" name="IM 76"/>
            <wp:cNvGraphicFramePr/>
            <a:graphic>
              <a:graphicData uri="http://schemas.openxmlformats.org/drawingml/2006/picture">
                <pic:pic>
                  <pic:nvPicPr>
                    <pic:cNvPr id="76" name="IM 76"/>
                    <pic:cNvPicPr/>
                  </pic:nvPicPr>
                  <pic:blipFill>
                    <a:blip r:embed="rId102"/>
                    <a:stretch>
                      <a:fillRect/>
                    </a:stretch>
                  </pic:blipFill>
                  <pic:spPr>
                    <a:xfrm rot="0">
                      <a:off x="0" y="0"/>
                      <a:ext cx="520642" cy="406456"/>
                    </a:xfrm>
                    <a:prstGeom prst="rect">
                      <a:avLst/>
                    </a:prstGeom>
                  </pic:spPr>
                </pic:pic>
              </a:graphicData>
            </a:graphic>
          </wp:inline>
        </w:drawing>
      </w:r>
    </w:p>
    <w:p>
      <w:pPr>
        <w:sectPr>
          <w:pgSz w:w="11900" w:h="16840"/>
          <w:pgMar w:top="812" w:right="858" w:bottom="400" w:left="770" w:header="0" w:footer="0" w:gutter="0"/>
        </w:sectPr>
        <w:rPr/>
      </w:pPr>
    </w:p>
    <w:p>
      <w:pPr>
        <w:spacing w:line="1349" w:lineRule="exact"/>
        <w:textAlignment w:val="center"/>
        <w:rPr/>
      </w:pPr>
      <w:r>
        <w:pict>
          <v:group id="_x0000_s57" style="mso-position-vertical-relative:line;mso-position-horizontal-relative:char;width:524.5pt;height:67.5pt;" filled="false" stroked="false" coordsize="10490,1350" coordorigin="0,0">
            <v:shape id="_x0000_s58" style="position:absolute;left:0;top:0;width:10490;height:1350;" filled="false" stroked="false" type="#_x0000_t75">
              <v:imagedata o:title="" r:id="rId104"/>
            </v:shape>
            <v:shape id="_x0000_s59" style="position:absolute;left:-20;top:-20;width:10530;height:1481;" filled="false" stroked="false" type="#_x0000_t202">
              <v:fill on="false"/>
              <v:stroke on="false"/>
              <v:path/>
              <v:imagedata o:title=""/>
              <o:lock v:ext="edit" aspectratio="false"/>
              <v:textbox inset="0mm,0mm,0mm,0mm">
                <w:txbxContent>
                  <w:p>
                    <w:pPr>
                      <w:spacing w:line="398" w:lineRule="auto"/>
                      <w:rPr>
                        <w:rFonts w:ascii="Arial"/>
                        <w:sz w:val="21"/>
                      </w:rPr>
                    </w:pPr>
                    <w:r/>
                  </w:p>
                  <w:p>
                    <w:pPr>
                      <w:ind w:left="2576"/>
                      <w:spacing w:before="159" w:line="222" w:lineRule="auto"/>
                      <w:rPr>
                        <w:rFonts w:ascii="SimHei" w:hAnsi="SimHei" w:eastAsia="SimHei" w:cs="SimHei"/>
                        <w:sz w:val="49"/>
                        <w:szCs w:val="49"/>
                      </w:rPr>
                    </w:pPr>
                    <w:r>
                      <w:rPr>
                        <w:rFonts w:ascii="SimHei" w:hAnsi="SimHei" w:eastAsia="SimHei" w:cs="SimHei"/>
                        <w:sz w:val="49"/>
                        <w:szCs w:val="49"/>
                        <w:b/>
                        <w:bCs/>
                        <w:color w:val="FFFFFF"/>
                        <w:spacing w:val="-36"/>
                      </w:rPr>
                      <w:t>第</w:t>
                    </w:r>
                    <w:r>
                      <w:rPr>
                        <w:rFonts w:ascii="SimHei" w:hAnsi="SimHei" w:eastAsia="SimHei" w:cs="SimHei"/>
                        <w:sz w:val="49"/>
                        <w:szCs w:val="49"/>
                        <w:color w:val="FFFFFF"/>
                        <w:spacing w:val="119"/>
                      </w:rPr>
                      <w:t xml:space="preserve"> </w:t>
                    </w:r>
                    <w:r>
                      <w:rPr>
                        <w:rFonts w:ascii="SimHei" w:hAnsi="SimHei" w:eastAsia="SimHei" w:cs="SimHei"/>
                        <w:sz w:val="49"/>
                        <w:szCs w:val="49"/>
                        <w:b/>
                        <w:bCs/>
                        <w:color w:val="FFFFFF"/>
                        <w:spacing w:val="-36"/>
                      </w:rPr>
                      <w:t>四</w:t>
                    </w:r>
                    <w:r>
                      <w:rPr>
                        <w:rFonts w:ascii="SimHei" w:hAnsi="SimHei" w:eastAsia="SimHei" w:cs="SimHei"/>
                        <w:sz w:val="49"/>
                        <w:szCs w:val="49"/>
                        <w:color w:val="FFFFFF"/>
                        <w:spacing w:val="91"/>
                      </w:rPr>
                      <w:t xml:space="preserve"> </w:t>
                    </w:r>
                    <w:r>
                      <w:rPr>
                        <w:rFonts w:ascii="SimHei" w:hAnsi="SimHei" w:eastAsia="SimHei" w:cs="SimHei"/>
                        <w:sz w:val="49"/>
                        <w:szCs w:val="49"/>
                        <w:b/>
                        <w:bCs/>
                        <w:color w:val="FFFFFF"/>
                        <w:spacing w:val="-36"/>
                      </w:rPr>
                      <w:t>章</w:t>
                    </w:r>
                    <w:r>
                      <w:rPr>
                        <w:rFonts w:ascii="SimHei" w:hAnsi="SimHei" w:eastAsia="SimHei" w:cs="SimHei"/>
                        <w:sz w:val="49"/>
                        <w:szCs w:val="49"/>
                        <w:color w:val="FFFFFF"/>
                        <w:spacing w:val="133"/>
                      </w:rPr>
                      <w:t xml:space="preserve"> </w:t>
                    </w:r>
                    <w:r>
                      <w:rPr>
                        <w:rFonts w:ascii="SimHei" w:hAnsi="SimHei" w:eastAsia="SimHei" w:cs="SimHei"/>
                        <w:sz w:val="49"/>
                        <w:szCs w:val="49"/>
                        <w:b/>
                        <w:bCs/>
                        <w:color w:val="FFFFFF"/>
                        <w:spacing w:val="-36"/>
                      </w:rPr>
                      <w:t>胃</w:t>
                    </w:r>
                    <w:r>
                      <w:rPr>
                        <w:rFonts w:ascii="SimHei" w:hAnsi="SimHei" w:eastAsia="SimHei" w:cs="SimHei"/>
                        <w:sz w:val="49"/>
                        <w:szCs w:val="49"/>
                        <w:color w:val="FFFFFF"/>
                        <w:spacing w:val="16"/>
                      </w:rPr>
                      <w:t xml:space="preserve">   </w:t>
                    </w:r>
                    <w:r>
                      <w:rPr>
                        <w:rFonts w:ascii="SimHei" w:hAnsi="SimHei" w:eastAsia="SimHei" w:cs="SimHei"/>
                        <w:sz w:val="49"/>
                        <w:szCs w:val="49"/>
                        <w:b/>
                        <w:bCs/>
                        <w:color w:val="FFFFFF"/>
                        <w:spacing w:val="-36"/>
                      </w:rPr>
                      <w:t>炎</w:t>
                    </w:r>
                  </w:p>
                </w:txbxContent>
              </v:textbox>
            </v:shape>
          </v:group>
        </w:pict>
      </w:r>
    </w:p>
    <w:p>
      <w:pPr>
        <w:ind w:firstLine="29"/>
        <w:spacing w:before="100" w:line="20" w:lineRule="exact"/>
        <w:textAlignment w:val="center"/>
        <w:rPr/>
      </w:pPr>
      <w:r>
        <w:drawing>
          <wp:inline distT="0" distB="0" distL="0" distR="0">
            <wp:extent cx="5899133" cy="12725"/>
            <wp:effectExtent l="0" t="0" r="0" b="0"/>
            <wp:docPr id="77" name="IM 77"/>
            <wp:cNvGraphicFramePr/>
            <a:graphic>
              <a:graphicData uri="http://schemas.openxmlformats.org/drawingml/2006/picture">
                <pic:pic>
                  <pic:nvPicPr>
                    <pic:cNvPr id="77" name="IM 77"/>
                    <pic:cNvPicPr/>
                  </pic:nvPicPr>
                  <pic:blipFill>
                    <a:blip r:embed="rId105"/>
                    <a:stretch>
                      <a:fillRect/>
                    </a:stretch>
                  </pic:blipFill>
                  <pic:spPr>
                    <a:xfrm rot="0">
                      <a:off x="0" y="0"/>
                      <a:ext cx="5899133" cy="12725"/>
                    </a:xfrm>
                    <a:prstGeom prst="rect">
                      <a:avLst/>
                    </a:prstGeom>
                  </pic:spPr>
                </pic:pic>
              </a:graphicData>
            </a:graphic>
          </wp:inline>
        </w:drawing>
      </w:r>
    </w:p>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ind w:right="1296" w:firstLine="429"/>
        <w:spacing w:before="68" w:line="271" w:lineRule="auto"/>
        <w:jc w:val="both"/>
        <w:rPr>
          <w:rFonts w:ascii="SimSun" w:hAnsi="SimSun" w:eastAsia="SimSun" w:cs="SimSun"/>
          <w:sz w:val="21"/>
          <w:szCs w:val="21"/>
        </w:rPr>
      </w:pPr>
      <w:r>
        <w:rPr>
          <w:rFonts w:ascii="SimSun" w:hAnsi="SimSun" w:eastAsia="SimSun" w:cs="SimSun"/>
          <w:sz w:val="21"/>
          <w:szCs w:val="21"/>
          <w:spacing w:val="-4"/>
        </w:rPr>
        <w:t>胃炎(gastritis)是胃黏膜对胃内各种刺激因素的炎症反应，显微镜下表现为组织学炎症。胃炎大</w:t>
      </w:r>
      <w:r>
        <w:rPr>
          <w:rFonts w:ascii="SimSun" w:hAnsi="SimSun" w:eastAsia="SimSun" w:cs="SimSun"/>
          <w:sz w:val="21"/>
          <w:szCs w:val="21"/>
          <w:spacing w:val="5"/>
        </w:rPr>
        <w:t xml:space="preserve"> </w:t>
      </w:r>
      <w:r>
        <w:rPr>
          <w:rFonts w:ascii="SimSun" w:hAnsi="SimSun" w:eastAsia="SimSun" w:cs="SimSun"/>
          <w:sz w:val="21"/>
          <w:szCs w:val="21"/>
          <w:spacing w:val="4"/>
        </w:rPr>
        <w:t>致包括常见的急性胃炎与慢性胃炎和少见的特殊类型胃炎。但有些胃炎仅伴很</w:t>
      </w:r>
      <w:r>
        <w:rPr>
          <w:rFonts w:ascii="SimSun" w:hAnsi="SimSun" w:eastAsia="SimSun" w:cs="SimSun"/>
          <w:sz w:val="21"/>
          <w:szCs w:val="21"/>
          <w:spacing w:val="3"/>
        </w:rPr>
        <w:t>轻甚至不伴有炎症细</w:t>
      </w:r>
      <w:r>
        <w:rPr>
          <w:rFonts w:ascii="SimSun" w:hAnsi="SimSun" w:eastAsia="SimSun" w:cs="SimSun"/>
          <w:sz w:val="21"/>
          <w:szCs w:val="21"/>
        </w:rPr>
        <w:t xml:space="preserve"> </w:t>
      </w:r>
      <w:r>
        <w:rPr>
          <w:rFonts w:ascii="SimSun" w:hAnsi="SimSun" w:eastAsia="SimSun" w:cs="SimSun"/>
          <w:sz w:val="21"/>
          <w:szCs w:val="21"/>
          <w:spacing w:val="-8"/>
        </w:rPr>
        <w:t>胞浸润，而以上皮和微血管的异常改变为主，称之为胃病(gastropathy)。</w:t>
      </w:r>
    </w:p>
    <w:p>
      <w:pPr>
        <w:spacing w:line="298" w:lineRule="auto"/>
        <w:rPr>
          <w:rFonts w:ascii="Arial"/>
          <w:sz w:val="21"/>
        </w:rPr>
      </w:pPr>
      <w:r/>
    </w:p>
    <w:p>
      <w:pPr>
        <w:ind w:left="3174"/>
        <w:spacing w:before="101" w:line="222"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7"/>
        </w:rPr>
        <w:t xml:space="preserve">  </w:t>
      </w:r>
      <w:r>
        <w:rPr>
          <w:rFonts w:ascii="SimHei" w:hAnsi="SimHei" w:eastAsia="SimHei" w:cs="SimHei"/>
          <w:sz w:val="31"/>
          <w:szCs w:val="31"/>
          <w:b/>
          <w:bCs/>
          <w:spacing w:val="-15"/>
        </w:rPr>
        <w:t>急</w:t>
      </w:r>
      <w:r>
        <w:rPr>
          <w:rFonts w:ascii="SimHei" w:hAnsi="SimHei" w:eastAsia="SimHei" w:cs="SimHei"/>
          <w:sz w:val="31"/>
          <w:szCs w:val="31"/>
          <w:spacing w:val="33"/>
        </w:rPr>
        <w:t xml:space="preserve"> </w:t>
      </w:r>
      <w:r>
        <w:rPr>
          <w:rFonts w:ascii="SimHei" w:hAnsi="SimHei" w:eastAsia="SimHei" w:cs="SimHei"/>
          <w:sz w:val="31"/>
          <w:szCs w:val="31"/>
          <w:b/>
          <w:bCs/>
          <w:spacing w:val="-15"/>
        </w:rPr>
        <w:t>性</w:t>
      </w:r>
      <w:r>
        <w:rPr>
          <w:rFonts w:ascii="SimHei" w:hAnsi="SimHei" w:eastAsia="SimHei" w:cs="SimHei"/>
          <w:sz w:val="31"/>
          <w:szCs w:val="31"/>
          <w:spacing w:val="60"/>
        </w:rPr>
        <w:t xml:space="preserve"> </w:t>
      </w:r>
      <w:r>
        <w:rPr>
          <w:rFonts w:ascii="SimHei" w:hAnsi="SimHei" w:eastAsia="SimHei" w:cs="SimHei"/>
          <w:sz w:val="31"/>
          <w:szCs w:val="31"/>
          <w:b/>
          <w:bCs/>
          <w:spacing w:val="-15"/>
        </w:rPr>
        <w:t>胃</w:t>
      </w:r>
      <w:r>
        <w:rPr>
          <w:rFonts w:ascii="SimHei" w:hAnsi="SimHei" w:eastAsia="SimHei" w:cs="SimHei"/>
          <w:sz w:val="31"/>
          <w:szCs w:val="31"/>
          <w:spacing w:val="34"/>
        </w:rPr>
        <w:t xml:space="preserve"> </w:t>
      </w:r>
      <w:r>
        <w:rPr>
          <w:rFonts w:ascii="SimHei" w:hAnsi="SimHei" w:eastAsia="SimHei" w:cs="SimHei"/>
          <w:sz w:val="31"/>
          <w:szCs w:val="31"/>
          <w:b/>
          <w:bCs/>
          <w:spacing w:val="-15"/>
        </w:rPr>
        <w:t>炎</w:t>
      </w:r>
    </w:p>
    <w:p>
      <w:pPr>
        <w:spacing w:line="288" w:lineRule="auto"/>
        <w:rPr>
          <w:rFonts w:ascii="Arial"/>
          <w:sz w:val="21"/>
        </w:rPr>
      </w:pPr>
      <w:r/>
    </w:p>
    <w:p>
      <w:pPr>
        <w:ind w:right="1295" w:firstLine="429"/>
        <w:spacing w:before="69" w:line="275" w:lineRule="auto"/>
        <w:jc w:val="both"/>
        <w:rPr>
          <w:rFonts w:ascii="SimSun" w:hAnsi="SimSun" w:eastAsia="SimSun" w:cs="SimSun"/>
          <w:sz w:val="21"/>
          <w:szCs w:val="21"/>
        </w:rPr>
      </w:pPr>
      <w:r>
        <w:rPr>
          <w:rFonts w:ascii="SimSun" w:hAnsi="SimSun" w:eastAsia="SimSun" w:cs="SimSun"/>
          <w:sz w:val="21"/>
          <w:szCs w:val="21"/>
          <w:spacing w:val="4"/>
        </w:rPr>
        <w:t>急性胃炎一般指各种病因引起的胃黏膜急性炎症，组织学上通常可见中</w:t>
      </w:r>
      <w:r>
        <w:rPr>
          <w:rFonts w:ascii="SimSun" w:hAnsi="SimSun" w:eastAsia="SimSun" w:cs="SimSun"/>
          <w:sz w:val="21"/>
          <w:szCs w:val="21"/>
          <w:spacing w:val="3"/>
        </w:rPr>
        <w:t>性粒细胞浸润。包括急</w:t>
      </w:r>
      <w:r>
        <w:rPr>
          <w:rFonts w:ascii="SimSun" w:hAnsi="SimSun" w:eastAsia="SimSun" w:cs="SimSun"/>
          <w:sz w:val="21"/>
          <w:szCs w:val="21"/>
        </w:rPr>
        <w:t xml:space="preserve"> </w:t>
      </w:r>
      <w:r>
        <w:rPr>
          <w:rFonts w:ascii="SimSun" w:hAnsi="SimSun" w:eastAsia="SimSun" w:cs="SimSun"/>
          <w:sz w:val="21"/>
          <w:szCs w:val="21"/>
          <w:spacing w:val="-16"/>
        </w:rPr>
        <w:t>性糜烂出血性胃炎(acute</w:t>
      </w:r>
      <w:r>
        <w:rPr>
          <w:rFonts w:ascii="SimSun" w:hAnsi="SimSun" w:eastAsia="SimSun" w:cs="SimSun"/>
          <w:sz w:val="21"/>
          <w:szCs w:val="21"/>
          <w:spacing w:val="-7"/>
        </w:rPr>
        <w:t xml:space="preserve"> </w:t>
      </w:r>
      <w:r>
        <w:rPr>
          <w:rFonts w:ascii="SimSun" w:hAnsi="SimSun" w:eastAsia="SimSun" w:cs="SimSun"/>
          <w:sz w:val="21"/>
          <w:szCs w:val="21"/>
          <w:spacing w:val="-16"/>
        </w:rPr>
        <w:t>erosive-hemorrhagic</w:t>
      </w:r>
      <w:r>
        <w:rPr>
          <w:rFonts w:ascii="SimSun" w:hAnsi="SimSun" w:eastAsia="SimSun" w:cs="SimSun"/>
          <w:sz w:val="21"/>
          <w:szCs w:val="21"/>
          <w:spacing w:val="-9"/>
        </w:rPr>
        <w:t xml:space="preserve"> </w:t>
      </w:r>
      <w:r>
        <w:rPr>
          <w:rFonts w:ascii="SimSun" w:hAnsi="SimSun" w:eastAsia="SimSun" w:cs="SimSun"/>
          <w:sz w:val="21"/>
          <w:szCs w:val="21"/>
          <w:spacing w:val="-16"/>
        </w:rPr>
        <w:t>gastritis)、急性幽门螺杆菌(Helicobacter</w:t>
      </w:r>
      <w:r>
        <w:rPr>
          <w:rFonts w:ascii="SimSun" w:hAnsi="SimSun" w:eastAsia="SimSun" w:cs="SimSun"/>
          <w:sz w:val="21"/>
          <w:szCs w:val="21"/>
          <w:spacing w:val="-14"/>
        </w:rPr>
        <w:t xml:space="preserve"> </w:t>
      </w:r>
      <w:r>
        <w:rPr>
          <w:rFonts w:ascii="SimSun" w:hAnsi="SimSun" w:eastAsia="SimSun" w:cs="SimSun"/>
          <w:sz w:val="21"/>
          <w:szCs w:val="21"/>
          <w:spacing w:val="-16"/>
        </w:rPr>
        <w:t>pylori,H</w:t>
      </w:r>
      <w:r>
        <w:rPr>
          <w:rFonts w:ascii="SimSun" w:hAnsi="SimSun" w:eastAsia="SimSun" w:cs="SimSun"/>
          <w:sz w:val="21"/>
          <w:szCs w:val="21"/>
          <w:spacing w:val="-17"/>
        </w:rPr>
        <w:t>.</w:t>
      </w:r>
      <w:r>
        <w:rPr>
          <w:rFonts w:ascii="SimSun" w:hAnsi="SimSun" w:eastAsia="SimSun" w:cs="SimSun"/>
          <w:sz w:val="21"/>
          <w:szCs w:val="21"/>
          <w:spacing w:val="-16"/>
        </w:rPr>
        <w:t>pylori</w:t>
      </w:r>
      <w:r>
        <w:rPr>
          <w:rFonts w:ascii="SimSun" w:hAnsi="SimSun" w:eastAsia="SimSun" w:cs="SimSun"/>
          <w:sz w:val="21"/>
          <w:szCs w:val="21"/>
          <w:spacing w:val="-17"/>
        </w:rPr>
        <w:t>或</w:t>
      </w:r>
      <w:r>
        <w:rPr>
          <w:rFonts w:ascii="SimSun" w:hAnsi="SimSun" w:eastAsia="SimSun" w:cs="SimSun"/>
          <w:sz w:val="21"/>
          <w:szCs w:val="21"/>
        </w:rPr>
        <w:t xml:space="preserve"> </w:t>
      </w:r>
      <w:r>
        <w:rPr>
          <w:rFonts w:ascii="SimSun" w:hAnsi="SimSun" w:eastAsia="SimSun" w:cs="SimSun"/>
          <w:sz w:val="21"/>
          <w:szCs w:val="21"/>
        </w:rPr>
        <w:t>Hp</w:t>
      </w:r>
      <w:r>
        <w:rPr>
          <w:rFonts w:ascii="SimSun" w:hAnsi="SimSun" w:eastAsia="SimSun" w:cs="SimSun"/>
          <w:sz w:val="21"/>
          <w:szCs w:val="21"/>
          <w:spacing w:val="1"/>
        </w:rPr>
        <w:t>)</w:t>
      </w:r>
      <w:r>
        <w:rPr>
          <w:rFonts w:ascii="SimSun" w:hAnsi="SimSun" w:eastAsia="SimSun" w:cs="SimSun"/>
          <w:sz w:val="21"/>
          <w:szCs w:val="21"/>
          <w:spacing w:val="-27"/>
        </w:rPr>
        <w:t xml:space="preserve"> </w:t>
      </w:r>
      <w:r>
        <w:rPr>
          <w:rFonts w:ascii="SimSun" w:hAnsi="SimSun" w:eastAsia="SimSun" w:cs="SimSun"/>
          <w:sz w:val="21"/>
          <w:szCs w:val="21"/>
          <w:spacing w:val="1"/>
        </w:rPr>
        <w:t>胃炎和除H.</w:t>
      </w:r>
      <w:r>
        <w:rPr>
          <w:rFonts w:ascii="SimSun" w:hAnsi="SimSun" w:eastAsia="SimSun" w:cs="SimSun"/>
          <w:sz w:val="21"/>
          <w:szCs w:val="21"/>
        </w:rPr>
        <w:t>pylori</w:t>
      </w:r>
      <w:r>
        <w:rPr>
          <w:rFonts w:ascii="SimSun" w:hAnsi="SimSun" w:eastAsia="SimSun" w:cs="SimSun"/>
          <w:sz w:val="21"/>
          <w:szCs w:val="21"/>
          <w:spacing w:val="1"/>
        </w:rPr>
        <w:t>以外的其他急性感染性胃炎。本</w:t>
      </w:r>
      <w:r>
        <w:rPr>
          <w:rFonts w:ascii="SimSun" w:hAnsi="SimSun" w:eastAsia="SimSun" w:cs="SimSun"/>
          <w:sz w:val="21"/>
          <w:szCs w:val="21"/>
        </w:rPr>
        <w:t>节主要阐述急性糜烂出血性胃炎。</w:t>
      </w:r>
    </w:p>
    <w:p>
      <w:pPr>
        <w:ind w:left="327"/>
        <w:spacing w:before="107" w:line="221" w:lineRule="auto"/>
        <w:rPr>
          <w:rFonts w:ascii="SimHei" w:hAnsi="SimHei" w:eastAsia="SimHei" w:cs="SimHei"/>
          <w:sz w:val="21"/>
          <w:szCs w:val="21"/>
        </w:rPr>
      </w:pPr>
      <w:r>
        <w:rPr>
          <w:rFonts w:ascii="SimHei" w:hAnsi="SimHei" w:eastAsia="SimHei" w:cs="SimHei"/>
          <w:sz w:val="21"/>
          <w:szCs w:val="21"/>
          <w:b/>
          <w:bCs/>
          <w:color w:val="0081D8"/>
          <w:spacing w:val="-3"/>
        </w:rPr>
        <w:t>【常见病因及病理生理机制】</w:t>
      </w:r>
    </w:p>
    <w:p>
      <w:pPr>
        <w:ind w:right="1299" w:firstLine="429"/>
        <w:spacing w:before="71" w:line="273"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16"/>
        </w:rPr>
        <w:t xml:space="preserve"> </w:t>
      </w:r>
      <w:r>
        <w:rPr>
          <w:rFonts w:ascii="SimSun" w:hAnsi="SimSun" w:eastAsia="SimSun" w:cs="SimSun"/>
          <w:sz w:val="21"/>
          <w:szCs w:val="21"/>
          <w:spacing w:val="-8"/>
        </w:rPr>
        <w:t>应激</w:t>
      </w:r>
      <w:r>
        <w:rPr>
          <w:rFonts w:ascii="SimSun" w:hAnsi="SimSun" w:eastAsia="SimSun" w:cs="SimSun"/>
          <w:sz w:val="21"/>
          <w:szCs w:val="21"/>
          <w:spacing w:val="86"/>
        </w:rPr>
        <w:t xml:space="preserve"> </w:t>
      </w:r>
      <w:r>
        <w:rPr>
          <w:rFonts w:ascii="SimSun" w:hAnsi="SimSun" w:eastAsia="SimSun" w:cs="SimSun"/>
          <w:sz w:val="21"/>
          <w:szCs w:val="21"/>
          <w:spacing w:val="-8"/>
        </w:rPr>
        <w:t>如严重创伤、手术、多器官功能衰竭、败血症、精神紧张等，可致胃黏膜微循环障碍、缺</w:t>
      </w:r>
      <w:r>
        <w:rPr>
          <w:rFonts w:ascii="SimSun" w:hAnsi="SimSun" w:eastAsia="SimSun" w:cs="SimSun"/>
          <w:sz w:val="21"/>
          <w:szCs w:val="21"/>
        </w:rPr>
        <w:t xml:space="preserve"> </w:t>
      </w:r>
      <w:r>
        <w:rPr>
          <w:rFonts w:ascii="SimSun" w:hAnsi="SimSun" w:eastAsia="SimSun" w:cs="SimSun"/>
          <w:sz w:val="21"/>
          <w:szCs w:val="21"/>
          <w:spacing w:val="-10"/>
        </w:rPr>
        <w:t>氧，黏液分泌减少，局部前列腺素合成不足，屏障功能损坏；也可增加胃酸分泌，</w:t>
      </w:r>
      <w:r>
        <w:rPr>
          <w:rFonts w:ascii="SimSun" w:hAnsi="SimSun" w:eastAsia="SimSun" w:cs="SimSun"/>
          <w:sz w:val="21"/>
          <w:szCs w:val="21"/>
          <w:spacing w:val="-11"/>
        </w:rPr>
        <w:t>大量氢离子反渗，损伤</w:t>
      </w:r>
      <w:r>
        <w:rPr>
          <w:rFonts w:ascii="SimSun" w:hAnsi="SimSun" w:eastAsia="SimSun" w:cs="SimSun"/>
          <w:sz w:val="21"/>
          <w:szCs w:val="21"/>
        </w:rPr>
        <w:t xml:space="preserve"> </w:t>
      </w:r>
      <w:r>
        <w:rPr>
          <w:rFonts w:ascii="SimSun" w:hAnsi="SimSun" w:eastAsia="SimSun" w:cs="SimSun"/>
          <w:sz w:val="21"/>
          <w:szCs w:val="21"/>
          <w:spacing w:val="-12"/>
        </w:rPr>
        <w:t>血管和黏膜，引起糜烂、出血甚至溃疡。</w:t>
      </w:r>
    </w:p>
    <w:p>
      <w:pPr>
        <w:ind w:right="1259" w:firstLine="429"/>
        <w:spacing w:before="80" w:line="290"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4"/>
        </w:rPr>
        <w:t xml:space="preserve"> </w:t>
      </w:r>
      <w:r>
        <w:rPr>
          <w:rFonts w:ascii="SimSun" w:hAnsi="SimSun" w:eastAsia="SimSun" w:cs="SimSun"/>
          <w:sz w:val="21"/>
          <w:szCs w:val="21"/>
          <w:spacing w:val="-7"/>
        </w:rPr>
        <w:t>药物</w:t>
      </w:r>
      <w:r>
        <w:rPr>
          <w:rFonts w:ascii="SimSun" w:hAnsi="SimSun" w:eastAsia="SimSun" w:cs="SimSun"/>
          <w:sz w:val="21"/>
          <w:szCs w:val="21"/>
          <w:spacing w:val="4"/>
        </w:rPr>
        <w:t xml:space="preserve">  </w:t>
      </w:r>
      <w:r>
        <w:rPr>
          <w:rFonts w:ascii="SimSun" w:hAnsi="SimSun" w:eastAsia="SimSun" w:cs="SimSun"/>
          <w:sz w:val="21"/>
          <w:szCs w:val="21"/>
          <w:spacing w:val="-7"/>
        </w:rPr>
        <w:t>常见于非甾体抗炎药(non-steroid</w:t>
      </w:r>
      <w:r>
        <w:rPr>
          <w:rFonts w:ascii="SimSun" w:hAnsi="SimSun" w:eastAsia="SimSun" w:cs="SimSun"/>
          <w:sz w:val="21"/>
          <w:szCs w:val="21"/>
          <w:spacing w:val="-3"/>
        </w:rPr>
        <w:t xml:space="preserve"> </w:t>
      </w:r>
      <w:r>
        <w:rPr>
          <w:rFonts w:ascii="SimSun" w:hAnsi="SimSun" w:eastAsia="SimSun" w:cs="SimSun"/>
          <w:sz w:val="21"/>
          <w:szCs w:val="21"/>
          <w:spacing w:val="-7"/>
        </w:rPr>
        <w:t>anti-inflammatory</w:t>
      </w:r>
      <w:r>
        <w:rPr>
          <w:rFonts w:ascii="SimSun" w:hAnsi="SimSun" w:eastAsia="SimSun" w:cs="SimSun"/>
          <w:sz w:val="21"/>
          <w:szCs w:val="21"/>
          <w:spacing w:val="-2"/>
        </w:rPr>
        <w:t xml:space="preserve"> </w:t>
      </w:r>
      <w:r>
        <w:rPr>
          <w:rFonts w:ascii="SimSun" w:hAnsi="SimSun" w:eastAsia="SimSun" w:cs="SimSun"/>
          <w:sz w:val="21"/>
          <w:szCs w:val="21"/>
          <w:spacing w:val="-7"/>
        </w:rPr>
        <w:t>drugs,NSAIDs)特别是阿司匹林(最</w:t>
      </w:r>
      <w:r>
        <w:rPr>
          <w:rFonts w:ascii="SimSun" w:hAnsi="SimSun" w:eastAsia="SimSun" w:cs="SimSun"/>
          <w:sz w:val="21"/>
          <w:szCs w:val="21"/>
        </w:rPr>
        <w:t xml:space="preserve"> </w:t>
      </w:r>
      <w:r>
        <w:rPr>
          <w:rFonts w:ascii="SimSun" w:hAnsi="SimSun" w:eastAsia="SimSun" w:cs="SimSun"/>
          <w:sz w:val="21"/>
          <w:szCs w:val="21"/>
          <w:spacing w:val="1"/>
        </w:rPr>
        <w:t>经典的</w:t>
      </w:r>
      <w:r>
        <w:rPr>
          <w:rFonts w:ascii="SimSun" w:hAnsi="SimSun" w:eastAsia="SimSun" w:cs="SimSun"/>
          <w:sz w:val="21"/>
          <w:szCs w:val="21"/>
        </w:rPr>
        <w:t>NSAIDs</w:t>
      </w:r>
      <w:r>
        <w:rPr>
          <w:rFonts w:ascii="SimSun" w:hAnsi="SimSun" w:eastAsia="SimSun" w:cs="SimSun"/>
          <w:sz w:val="21"/>
          <w:szCs w:val="21"/>
          <w:spacing w:val="-13"/>
        </w:rPr>
        <w:t xml:space="preserve"> </w:t>
      </w:r>
      <w:r>
        <w:rPr>
          <w:rFonts w:ascii="SimSun" w:hAnsi="SimSun" w:eastAsia="SimSun" w:cs="SimSun"/>
          <w:sz w:val="21"/>
          <w:szCs w:val="21"/>
          <w:spacing w:val="1"/>
        </w:rPr>
        <w:t>之一)等非特异性环氧合酶(</w:t>
      </w:r>
      <w:r>
        <w:rPr>
          <w:rFonts w:ascii="SimSun" w:hAnsi="SimSun" w:eastAsia="SimSun" w:cs="SimSun"/>
          <w:sz w:val="21"/>
          <w:szCs w:val="21"/>
        </w:rPr>
        <w:t>cyclooxygenase</w:t>
      </w:r>
      <w:r>
        <w:rPr>
          <w:rFonts w:ascii="SimSun" w:hAnsi="SimSun" w:eastAsia="SimSun" w:cs="SimSun"/>
          <w:sz w:val="21"/>
          <w:szCs w:val="21"/>
          <w:spacing w:val="1"/>
        </w:rPr>
        <w:t>,</w:t>
      </w:r>
      <w:r>
        <w:rPr>
          <w:rFonts w:ascii="SimSun" w:hAnsi="SimSun" w:eastAsia="SimSun" w:cs="SimSun"/>
          <w:sz w:val="21"/>
          <w:szCs w:val="21"/>
        </w:rPr>
        <w:t>COX</w:t>
      </w:r>
      <w:r>
        <w:rPr>
          <w:rFonts w:ascii="SimSun" w:hAnsi="SimSun" w:eastAsia="SimSun" w:cs="SimSun"/>
          <w:sz w:val="21"/>
          <w:szCs w:val="21"/>
          <w:spacing w:val="1"/>
        </w:rPr>
        <w:t>)抑制剂。</w:t>
      </w:r>
      <w:r>
        <w:rPr>
          <w:rFonts w:ascii="SimSun" w:hAnsi="SimSun" w:eastAsia="SimSun" w:cs="SimSun"/>
          <w:sz w:val="21"/>
          <w:szCs w:val="21"/>
          <w:spacing w:val="-5"/>
        </w:rPr>
        <w:t xml:space="preserve"> </w:t>
      </w:r>
      <w:r>
        <w:rPr>
          <w:rFonts w:ascii="SimSun" w:hAnsi="SimSun" w:eastAsia="SimSun" w:cs="SimSun"/>
          <w:sz w:val="21"/>
          <w:szCs w:val="21"/>
        </w:rPr>
        <w:t>COX</w:t>
      </w:r>
      <w:r>
        <w:rPr>
          <w:rFonts w:ascii="SimSun" w:hAnsi="SimSun" w:eastAsia="SimSun" w:cs="SimSun"/>
          <w:sz w:val="21"/>
          <w:szCs w:val="21"/>
          <w:spacing w:val="47"/>
        </w:rPr>
        <w:t xml:space="preserve"> </w:t>
      </w:r>
      <w:r>
        <w:rPr>
          <w:rFonts w:ascii="SimSun" w:hAnsi="SimSun" w:eastAsia="SimSun" w:cs="SimSun"/>
          <w:sz w:val="21"/>
          <w:szCs w:val="21"/>
          <w:spacing w:val="1"/>
        </w:rPr>
        <w:t>是花生四烯酸代谢的</w:t>
      </w:r>
      <w:r>
        <w:rPr>
          <w:rFonts w:ascii="SimSun" w:hAnsi="SimSun" w:eastAsia="SimSun" w:cs="SimSun"/>
          <w:sz w:val="21"/>
          <w:szCs w:val="21"/>
        </w:rPr>
        <w:t xml:space="preserve"> </w:t>
      </w:r>
      <w:r>
        <w:rPr>
          <w:rFonts w:ascii="SimSun" w:hAnsi="SimSun" w:eastAsia="SimSun" w:cs="SimSun"/>
          <w:sz w:val="21"/>
          <w:szCs w:val="21"/>
        </w:rPr>
        <w:t>关键限速酶，有两种异构体：结构型COX-1</w:t>
      </w:r>
      <w:r>
        <w:rPr>
          <w:rFonts w:ascii="SimSun" w:hAnsi="SimSun" w:eastAsia="SimSun" w:cs="SimSun"/>
          <w:sz w:val="21"/>
          <w:szCs w:val="21"/>
        </w:rPr>
        <w:t xml:space="preserve"> </w:t>
      </w:r>
      <w:r>
        <w:rPr>
          <w:rFonts w:ascii="SimSun" w:hAnsi="SimSun" w:eastAsia="SimSun" w:cs="SimSun"/>
          <w:sz w:val="21"/>
          <w:szCs w:val="21"/>
        </w:rPr>
        <w:t>和诱生型(或称诱导型)COX-2。COX-1</w:t>
      </w:r>
      <w:r>
        <w:rPr>
          <w:rFonts w:ascii="SimSun" w:hAnsi="SimSun" w:eastAsia="SimSun" w:cs="SimSun"/>
          <w:sz w:val="21"/>
          <w:szCs w:val="21"/>
          <w:spacing w:val="52"/>
        </w:rPr>
        <w:t xml:space="preserve"> </w:t>
      </w:r>
      <w:r>
        <w:rPr>
          <w:rFonts w:ascii="SimSun" w:hAnsi="SimSun" w:eastAsia="SimSun" w:cs="SimSun"/>
          <w:sz w:val="21"/>
          <w:szCs w:val="21"/>
        </w:rPr>
        <w:t>在组织细胞中微量</w:t>
      </w:r>
      <w:r>
        <w:rPr>
          <w:rFonts w:ascii="SimSun" w:hAnsi="SimSun" w:eastAsia="SimSun" w:cs="SimSun"/>
          <w:sz w:val="21"/>
          <w:szCs w:val="21"/>
        </w:rPr>
        <w:t xml:space="preserve"> </w:t>
      </w:r>
      <w:r>
        <w:rPr>
          <w:rFonts w:ascii="SimSun" w:hAnsi="SimSun" w:eastAsia="SimSun" w:cs="SimSun"/>
          <w:sz w:val="21"/>
          <w:szCs w:val="21"/>
          <w:spacing w:val="1"/>
        </w:rPr>
        <w:t>恒定表达，有助于上皮细胞的修复。</w:t>
      </w:r>
      <w:r>
        <w:rPr>
          <w:rFonts w:ascii="SimSun" w:hAnsi="SimSun" w:eastAsia="SimSun" w:cs="SimSun"/>
          <w:sz w:val="21"/>
          <w:szCs w:val="21"/>
          <w:spacing w:val="-4"/>
        </w:rPr>
        <w:t xml:space="preserve"> </w:t>
      </w:r>
      <w:r>
        <w:rPr>
          <w:rFonts w:ascii="SimSun" w:hAnsi="SimSun" w:eastAsia="SimSun" w:cs="SimSun"/>
          <w:sz w:val="21"/>
          <w:szCs w:val="21"/>
        </w:rPr>
        <w:t>COX</w:t>
      </w:r>
      <w:r>
        <w:rPr>
          <w:rFonts w:ascii="SimSun" w:hAnsi="SimSun" w:eastAsia="SimSun" w:cs="SimSun"/>
          <w:sz w:val="21"/>
          <w:szCs w:val="21"/>
          <w:spacing w:val="1"/>
        </w:rPr>
        <w:t>-2</w:t>
      </w:r>
      <w:r>
        <w:rPr>
          <w:rFonts w:ascii="SimSun" w:hAnsi="SimSun" w:eastAsia="SimSun" w:cs="SimSun"/>
          <w:sz w:val="21"/>
          <w:szCs w:val="21"/>
          <w:spacing w:val="26"/>
        </w:rPr>
        <w:t xml:space="preserve"> </w:t>
      </w:r>
      <w:r>
        <w:rPr>
          <w:rFonts w:ascii="SimSun" w:hAnsi="SimSun" w:eastAsia="SimSun" w:cs="SimSun"/>
          <w:sz w:val="21"/>
          <w:szCs w:val="21"/>
          <w:spacing w:val="1"/>
        </w:rPr>
        <w:t>主要受炎症诱导表达，促进</w:t>
      </w:r>
      <w:r>
        <w:rPr>
          <w:rFonts w:ascii="SimSun" w:hAnsi="SimSun" w:eastAsia="SimSun" w:cs="SimSun"/>
          <w:sz w:val="21"/>
          <w:szCs w:val="21"/>
        </w:rPr>
        <w:t>炎症介质的产生。非特异性</w:t>
      </w:r>
      <w:r>
        <w:rPr>
          <w:rFonts w:ascii="SimSun" w:hAnsi="SimSun" w:eastAsia="SimSun" w:cs="SimSun"/>
          <w:sz w:val="21"/>
          <w:szCs w:val="21"/>
        </w:rPr>
        <w:t xml:space="preserve"> </w:t>
      </w:r>
      <w:r>
        <w:rPr>
          <w:rFonts w:ascii="SimSun" w:hAnsi="SimSun" w:eastAsia="SimSun" w:cs="SimSun"/>
          <w:sz w:val="21"/>
          <w:szCs w:val="21"/>
        </w:rPr>
        <w:t>COX</w:t>
      </w:r>
      <w:r>
        <w:rPr>
          <w:rFonts w:ascii="SimSun" w:hAnsi="SimSun" w:eastAsia="SimSun" w:cs="SimSun"/>
          <w:sz w:val="21"/>
          <w:szCs w:val="21"/>
          <w:spacing w:val="16"/>
        </w:rPr>
        <w:t xml:space="preserve"> </w:t>
      </w:r>
      <w:r>
        <w:rPr>
          <w:rFonts w:ascii="SimSun" w:hAnsi="SimSun" w:eastAsia="SimSun" w:cs="SimSun"/>
          <w:sz w:val="21"/>
          <w:szCs w:val="21"/>
        </w:rPr>
        <w:t>抑制剂旨在抑制COX-2,</w:t>
      </w:r>
      <w:r>
        <w:rPr>
          <w:rFonts w:ascii="SimSun" w:hAnsi="SimSun" w:eastAsia="SimSun" w:cs="SimSun"/>
          <w:sz w:val="21"/>
          <w:szCs w:val="21"/>
          <w:spacing w:val="-39"/>
        </w:rPr>
        <w:t xml:space="preserve"> </w:t>
      </w:r>
      <w:r>
        <w:rPr>
          <w:rFonts w:ascii="SimSun" w:hAnsi="SimSun" w:eastAsia="SimSun" w:cs="SimSun"/>
          <w:sz w:val="21"/>
          <w:szCs w:val="21"/>
        </w:rPr>
        <w:t>从而减轻炎症反应，但因特异性差，同时也抑制了COX-1,</w:t>
      </w:r>
      <w:r>
        <w:rPr>
          <w:rFonts w:ascii="SimSun" w:hAnsi="SimSun" w:eastAsia="SimSun" w:cs="SimSun"/>
          <w:sz w:val="21"/>
          <w:szCs w:val="21"/>
          <w:spacing w:val="-29"/>
        </w:rPr>
        <w:t xml:space="preserve"> </w:t>
      </w:r>
      <w:r>
        <w:rPr>
          <w:rFonts w:ascii="SimSun" w:hAnsi="SimSun" w:eastAsia="SimSun" w:cs="SimSun"/>
          <w:sz w:val="21"/>
          <w:szCs w:val="21"/>
        </w:rPr>
        <w:t>导致维持黏膜</w:t>
      </w:r>
      <w:r>
        <w:rPr>
          <w:rFonts w:ascii="SimSun" w:hAnsi="SimSun" w:eastAsia="SimSun" w:cs="SimSun"/>
          <w:sz w:val="21"/>
          <w:szCs w:val="21"/>
        </w:rPr>
        <w:t xml:space="preserve"> </w:t>
      </w:r>
      <w:r>
        <w:rPr>
          <w:rFonts w:ascii="SimSun" w:hAnsi="SimSun" w:eastAsia="SimSun" w:cs="SimSun"/>
          <w:sz w:val="21"/>
          <w:szCs w:val="21"/>
          <w:spacing w:val="-3"/>
        </w:rPr>
        <w:t>正常再生的前列腺素E</w:t>
      </w:r>
      <w:r>
        <w:rPr>
          <w:rFonts w:ascii="SimSun" w:hAnsi="SimSun" w:eastAsia="SimSun" w:cs="SimSun"/>
          <w:sz w:val="21"/>
          <w:szCs w:val="21"/>
          <w:spacing w:val="-13"/>
        </w:rPr>
        <w:t xml:space="preserve"> </w:t>
      </w:r>
      <w:r>
        <w:rPr>
          <w:rFonts w:ascii="SimSun" w:hAnsi="SimSun" w:eastAsia="SimSun" w:cs="SimSun"/>
          <w:sz w:val="21"/>
          <w:szCs w:val="21"/>
          <w:spacing w:val="-3"/>
        </w:rPr>
        <w:t>不足，黏膜修复障碍，出现糜烂和出血，以胃窦多见。肠溶剂型的NSAIDs</w:t>
      </w:r>
      <w:r>
        <w:rPr>
          <w:rFonts w:ascii="SimSun" w:hAnsi="SimSun" w:eastAsia="SimSun" w:cs="SimSun"/>
          <w:sz w:val="21"/>
          <w:szCs w:val="21"/>
          <w:spacing w:val="-23"/>
        </w:rPr>
        <w:t xml:space="preserve"> </w:t>
      </w:r>
      <w:r>
        <w:rPr>
          <w:rFonts w:ascii="SimSun" w:hAnsi="SimSun" w:eastAsia="SimSun" w:cs="SimSun"/>
          <w:sz w:val="21"/>
          <w:szCs w:val="21"/>
          <w:spacing w:val="-3"/>
        </w:rPr>
        <w:t>虽可</w:t>
      </w:r>
      <w:r>
        <w:rPr>
          <w:rFonts w:ascii="SimSun" w:hAnsi="SimSun" w:eastAsia="SimSun" w:cs="SimSun"/>
          <w:sz w:val="21"/>
          <w:szCs w:val="21"/>
        </w:rPr>
        <w:t xml:space="preserve"> </w:t>
      </w:r>
      <w:r>
        <w:rPr>
          <w:rFonts w:ascii="SimSun" w:hAnsi="SimSun" w:eastAsia="SimSun" w:cs="SimSun"/>
          <w:sz w:val="21"/>
          <w:szCs w:val="21"/>
          <w:spacing w:val="2"/>
        </w:rPr>
        <w:t>减轻对胃黏膜的局部损伤作用，但因经小肠吸收通过血液循环后抑制黏膜细胞的</w:t>
      </w:r>
      <w:r>
        <w:rPr>
          <w:rFonts w:ascii="SimSun" w:hAnsi="SimSun" w:eastAsia="SimSun" w:cs="SimSun"/>
          <w:sz w:val="21"/>
          <w:szCs w:val="21"/>
        </w:rPr>
        <w:t>COX</w:t>
      </w:r>
      <w:r>
        <w:rPr>
          <w:rFonts w:ascii="SimSun" w:hAnsi="SimSun" w:eastAsia="SimSun" w:cs="SimSun"/>
          <w:sz w:val="21"/>
          <w:szCs w:val="21"/>
          <w:spacing w:val="2"/>
        </w:rPr>
        <w:t>-1,</w:t>
      </w:r>
      <w:r>
        <w:rPr>
          <w:rFonts w:ascii="SimSun" w:hAnsi="SimSun" w:eastAsia="SimSun" w:cs="SimSun"/>
          <w:sz w:val="21"/>
          <w:szCs w:val="21"/>
          <w:spacing w:val="-28"/>
        </w:rPr>
        <w:t xml:space="preserve"> </w:t>
      </w:r>
      <w:r>
        <w:rPr>
          <w:rFonts w:ascii="SimSun" w:hAnsi="SimSun" w:eastAsia="SimSun" w:cs="SimSun"/>
          <w:sz w:val="21"/>
          <w:szCs w:val="21"/>
          <w:spacing w:val="2"/>
        </w:rPr>
        <w:t>仍可导致急</w:t>
      </w:r>
      <w:r>
        <w:rPr>
          <w:rFonts w:ascii="SimSun" w:hAnsi="SimSun" w:eastAsia="SimSun" w:cs="SimSun"/>
          <w:sz w:val="21"/>
          <w:szCs w:val="21"/>
        </w:rPr>
        <w:t xml:space="preserve"> </w:t>
      </w:r>
      <w:r>
        <w:rPr>
          <w:rFonts w:ascii="SimSun" w:hAnsi="SimSun" w:eastAsia="SimSun" w:cs="SimSun"/>
          <w:sz w:val="21"/>
          <w:szCs w:val="21"/>
          <w:spacing w:val="-3"/>
        </w:rPr>
        <w:t>性胃炎。</w:t>
      </w:r>
    </w:p>
    <w:p>
      <w:pPr>
        <w:ind w:right="1300" w:firstLine="429"/>
        <w:spacing w:before="91" w:line="259" w:lineRule="auto"/>
        <w:rPr>
          <w:rFonts w:ascii="SimSun" w:hAnsi="SimSun" w:eastAsia="SimSun" w:cs="SimSun"/>
          <w:sz w:val="21"/>
          <w:szCs w:val="21"/>
        </w:rPr>
      </w:pPr>
      <w:r>
        <w:rPr>
          <w:rFonts w:ascii="SimSun" w:hAnsi="SimSun" w:eastAsia="SimSun" w:cs="SimSun"/>
          <w:sz w:val="21"/>
          <w:szCs w:val="21"/>
          <w:spacing w:val="-1"/>
        </w:rPr>
        <w:t>抗肿瘤化疗药物在抑制肿瘤生长时常对胃肠道黏膜产</w:t>
      </w:r>
      <w:r>
        <w:rPr>
          <w:rFonts w:ascii="SimSun" w:hAnsi="SimSun" w:eastAsia="SimSun" w:cs="SimSun"/>
          <w:sz w:val="21"/>
          <w:szCs w:val="21"/>
          <w:spacing w:val="-2"/>
        </w:rPr>
        <w:t>生细胞毒作用，导致严重的黏膜损伤，且合</w:t>
      </w:r>
      <w:r>
        <w:rPr>
          <w:rFonts w:ascii="SimSun" w:hAnsi="SimSun" w:eastAsia="SimSun" w:cs="SimSun"/>
          <w:sz w:val="21"/>
          <w:szCs w:val="21"/>
        </w:rPr>
        <w:t xml:space="preserve"> </w:t>
      </w:r>
      <w:r>
        <w:rPr>
          <w:rFonts w:ascii="SimSun" w:hAnsi="SimSun" w:eastAsia="SimSun" w:cs="SimSun"/>
          <w:sz w:val="21"/>
          <w:szCs w:val="21"/>
          <w:spacing w:val="-5"/>
        </w:rPr>
        <w:t>并细菌和病毒感染的概率增加。此外，口服铁剂、氯化钾也可致胃黏膜糜烂。</w:t>
      </w:r>
    </w:p>
    <w:p>
      <w:pPr>
        <w:ind w:right="1258" w:firstLine="429"/>
        <w:spacing w:before="127" w:line="261"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5"/>
        </w:rPr>
        <w:t>酒</w:t>
      </w:r>
      <w:r>
        <w:rPr>
          <w:rFonts w:ascii="SimSun" w:hAnsi="SimSun" w:eastAsia="SimSun" w:cs="SimSun"/>
          <w:sz w:val="21"/>
          <w:szCs w:val="21"/>
          <w:spacing w:val="-40"/>
        </w:rPr>
        <w:t xml:space="preserve"> </w:t>
      </w:r>
      <w:r>
        <w:rPr>
          <w:rFonts w:ascii="SimSun" w:hAnsi="SimSun" w:eastAsia="SimSun" w:cs="SimSun"/>
          <w:sz w:val="21"/>
          <w:szCs w:val="21"/>
          <w:b/>
          <w:bCs/>
          <w:spacing w:val="5"/>
        </w:rPr>
        <w:t>精</w:t>
      </w:r>
      <w:r>
        <w:rPr>
          <w:rFonts w:ascii="SimSun" w:hAnsi="SimSun" w:eastAsia="SimSun" w:cs="SimSun"/>
          <w:sz w:val="21"/>
          <w:szCs w:val="21"/>
          <w:spacing w:val="11"/>
        </w:rPr>
        <w:t xml:space="preserve">  </w:t>
      </w:r>
      <w:r>
        <w:rPr>
          <w:rFonts w:ascii="SimSun" w:hAnsi="SimSun" w:eastAsia="SimSun" w:cs="SimSun"/>
          <w:sz w:val="21"/>
          <w:szCs w:val="21"/>
          <w:spacing w:val="5"/>
        </w:rPr>
        <w:t>乙醇具有的亲脂性和溶脂性能，可导致胃黏膜糜烂及黏膜出血，炎症细胞浸润多不</w:t>
      </w:r>
      <w:r>
        <w:rPr>
          <w:rFonts w:ascii="SimSun" w:hAnsi="SimSun" w:eastAsia="SimSun" w:cs="SimSun"/>
          <w:sz w:val="21"/>
          <w:szCs w:val="21"/>
          <w:spacing w:val="1"/>
        </w:rPr>
        <w:t xml:space="preserve"> </w:t>
      </w:r>
      <w:r>
        <w:rPr>
          <w:rFonts w:ascii="SimSun" w:hAnsi="SimSun" w:eastAsia="SimSun" w:cs="SimSun"/>
          <w:sz w:val="21"/>
          <w:szCs w:val="21"/>
          <w:spacing w:val="-4"/>
        </w:rPr>
        <w:t>明显。</w:t>
      </w:r>
    </w:p>
    <w:p>
      <w:pPr>
        <w:ind w:left="429"/>
        <w:spacing w:before="87"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3"/>
        </w:rPr>
        <w:t>创伤和物理因素</w:t>
      </w:r>
      <w:r>
        <w:rPr>
          <w:rFonts w:ascii="SimSun" w:hAnsi="SimSun" w:eastAsia="SimSun" w:cs="SimSun"/>
          <w:sz w:val="21"/>
          <w:szCs w:val="21"/>
          <w:spacing w:val="78"/>
        </w:rPr>
        <w:t xml:space="preserve"> </w:t>
      </w:r>
      <w:r>
        <w:rPr>
          <w:rFonts w:ascii="SimSun" w:hAnsi="SimSun" w:eastAsia="SimSun" w:cs="SimSun"/>
          <w:sz w:val="21"/>
          <w:szCs w:val="21"/>
          <w:spacing w:val="3"/>
        </w:rPr>
        <w:t>大剂量放射线照射等均可导致胃黏</w:t>
      </w:r>
      <w:r>
        <w:rPr>
          <w:rFonts w:ascii="SimSun" w:hAnsi="SimSun" w:eastAsia="SimSun" w:cs="SimSun"/>
          <w:sz w:val="21"/>
          <w:szCs w:val="21"/>
          <w:spacing w:val="2"/>
        </w:rPr>
        <w:t>膜糜烂甚至溃疡。</w:t>
      </w:r>
    </w:p>
    <w:p>
      <w:pPr>
        <w:ind w:left="327"/>
        <w:spacing w:before="91" w:line="222" w:lineRule="auto"/>
        <w:rPr>
          <w:rFonts w:ascii="SimHei" w:hAnsi="SimHei" w:eastAsia="SimHei" w:cs="SimHei"/>
          <w:sz w:val="21"/>
          <w:szCs w:val="21"/>
        </w:rPr>
      </w:pPr>
      <w:r>
        <w:rPr>
          <w:rFonts w:ascii="SimHei" w:hAnsi="SimHei" w:eastAsia="SimHei" w:cs="SimHei"/>
          <w:sz w:val="21"/>
          <w:szCs w:val="21"/>
          <w:b/>
          <w:bCs/>
          <w:color w:val="007AC2"/>
          <w:spacing w:val="-3"/>
        </w:rPr>
        <w:t>【临床表现】</w:t>
      </w:r>
    </w:p>
    <w:p>
      <w:pPr>
        <w:ind w:right="1254" w:firstLine="429"/>
        <w:spacing w:before="80" w:line="262" w:lineRule="auto"/>
        <w:jc w:val="both"/>
        <w:rPr>
          <w:rFonts w:ascii="SimSun" w:hAnsi="SimSun" w:eastAsia="SimSun" w:cs="SimSun"/>
          <w:sz w:val="21"/>
          <w:szCs w:val="21"/>
        </w:rPr>
      </w:pPr>
      <w:r>
        <w:rPr>
          <w:rFonts w:ascii="SimSun" w:hAnsi="SimSun" w:eastAsia="SimSun" w:cs="SimSun"/>
          <w:sz w:val="21"/>
          <w:szCs w:val="21"/>
          <w:spacing w:val="5"/>
        </w:rPr>
        <w:t>常有上腹痛、胀满、恶心、呕吐和食欲不振等；重症可有呕血、黑粪、</w:t>
      </w:r>
      <w:r>
        <w:rPr>
          <w:rFonts w:ascii="SimSun" w:hAnsi="SimSun" w:eastAsia="SimSun" w:cs="SimSun"/>
          <w:sz w:val="21"/>
          <w:szCs w:val="21"/>
          <w:spacing w:val="4"/>
        </w:rPr>
        <w:t>脱水、酸中毒或休克；</w:t>
      </w:r>
      <w:r>
        <w:rPr>
          <w:rFonts w:ascii="SimSun" w:hAnsi="SimSun" w:eastAsia="SimSun" w:cs="SimSun"/>
          <w:sz w:val="21"/>
          <w:szCs w:val="21"/>
        </w:rPr>
        <w:t xml:space="preserve"> </w:t>
      </w:r>
      <w:r>
        <w:rPr>
          <w:rFonts w:ascii="SimSun" w:hAnsi="SimSun" w:eastAsia="SimSun" w:cs="SimSun"/>
          <w:sz w:val="21"/>
          <w:szCs w:val="21"/>
        </w:rPr>
        <w:t>NSAIDs</w:t>
      </w:r>
      <w:r>
        <w:rPr>
          <w:rFonts w:ascii="SimSun" w:hAnsi="SimSun" w:eastAsia="SimSun" w:cs="SimSun"/>
          <w:sz w:val="21"/>
          <w:szCs w:val="21"/>
          <w:spacing w:val="10"/>
        </w:rPr>
        <w:t>/</w:t>
      </w:r>
      <w:r>
        <w:rPr>
          <w:rFonts w:ascii="SimSun" w:hAnsi="SimSun" w:eastAsia="SimSun" w:cs="SimSun"/>
          <w:sz w:val="21"/>
          <w:szCs w:val="21"/>
          <w:spacing w:val="-19"/>
        </w:rPr>
        <w:t xml:space="preserve"> </w:t>
      </w:r>
      <w:r>
        <w:rPr>
          <w:rFonts w:ascii="SimSun" w:hAnsi="SimSun" w:eastAsia="SimSun" w:cs="SimSun"/>
          <w:sz w:val="21"/>
          <w:szCs w:val="21"/>
          <w:spacing w:val="10"/>
        </w:rPr>
        <w:t>阿司匹林所致者多数无症状或仅在胃镜检查时发现，少数有症状者主要表现为轻</w:t>
      </w:r>
      <w:r>
        <w:rPr>
          <w:rFonts w:ascii="SimSun" w:hAnsi="SimSun" w:eastAsia="SimSun" w:cs="SimSun"/>
          <w:sz w:val="21"/>
          <w:szCs w:val="21"/>
          <w:spacing w:val="9"/>
        </w:rPr>
        <w:t>微上腹</w:t>
      </w:r>
      <w:r>
        <w:rPr>
          <w:rFonts w:ascii="SimSun" w:hAnsi="SimSun" w:eastAsia="SimSun" w:cs="SimSun"/>
          <w:sz w:val="21"/>
          <w:szCs w:val="21"/>
        </w:rPr>
        <w:t xml:space="preserve"> </w:t>
      </w:r>
      <w:r>
        <w:rPr>
          <w:rFonts w:ascii="SimSun" w:hAnsi="SimSun" w:eastAsia="SimSun" w:cs="SimSun"/>
          <w:sz w:val="21"/>
          <w:szCs w:val="21"/>
        </w:rPr>
        <w:t>不适或隐痛。</w:t>
      </w:r>
    </w:p>
    <w:p>
      <w:pPr>
        <w:ind w:left="312"/>
        <w:spacing w:before="93" w:line="221" w:lineRule="auto"/>
        <w:rPr>
          <w:rFonts w:ascii="SimHei" w:hAnsi="SimHei" w:eastAsia="SimHei" w:cs="SimHei"/>
          <w:sz w:val="24"/>
          <w:szCs w:val="24"/>
        </w:rPr>
      </w:pPr>
      <w:r>
        <w:rPr>
          <w:rFonts w:ascii="SimHei" w:hAnsi="SimHei" w:eastAsia="SimHei" w:cs="SimHei"/>
          <w:sz w:val="24"/>
          <w:szCs w:val="24"/>
          <w:b/>
          <w:bCs/>
          <w:color w:val="329CDA"/>
          <w:spacing w:val="-23"/>
        </w:rPr>
        <w:t>【诊断】</w:t>
      </w:r>
    </w:p>
    <w:p>
      <w:pPr>
        <w:ind w:right="1272" w:firstLine="429"/>
        <w:spacing w:before="85" w:line="259" w:lineRule="auto"/>
        <w:rPr>
          <w:rFonts w:ascii="SimSun" w:hAnsi="SimSun" w:eastAsia="SimSun" w:cs="SimSun"/>
          <w:sz w:val="21"/>
          <w:szCs w:val="21"/>
        </w:rPr>
      </w:pPr>
      <w:r>
        <w:rPr>
          <w:rFonts w:ascii="SimSun" w:hAnsi="SimSun" w:eastAsia="SimSun" w:cs="SimSun"/>
          <w:sz w:val="21"/>
          <w:szCs w:val="21"/>
          <w:spacing w:val="-1"/>
        </w:rPr>
        <w:t>具有上述临床症状或兼具相关病因与诱因者应疑诊，而确诊则依靠胃镜发现糜烂及出血病灶，必</w:t>
      </w:r>
      <w:r>
        <w:rPr>
          <w:rFonts w:ascii="SimSun" w:hAnsi="SimSun" w:eastAsia="SimSun" w:cs="SimSun"/>
          <w:sz w:val="21"/>
          <w:szCs w:val="21"/>
          <w:spacing w:val="8"/>
        </w:rPr>
        <w:t xml:space="preserve"> </w:t>
      </w:r>
      <w:r>
        <w:rPr>
          <w:rFonts w:ascii="SimSun" w:hAnsi="SimSun" w:eastAsia="SimSun" w:cs="SimSun"/>
          <w:sz w:val="21"/>
          <w:szCs w:val="21"/>
          <w:spacing w:val="-2"/>
        </w:rPr>
        <w:t>要时行病理组织学检查。由于胃黏膜修复很快，当临床提示本病时，</w:t>
      </w:r>
      <w:r>
        <w:rPr>
          <w:rFonts w:ascii="SimSun" w:hAnsi="SimSun" w:eastAsia="SimSun" w:cs="SimSun"/>
          <w:sz w:val="21"/>
          <w:szCs w:val="21"/>
          <w:spacing w:val="-3"/>
        </w:rPr>
        <w:t>应尽早行胃镜检查确诊。</w:t>
      </w:r>
    </w:p>
    <w:p>
      <w:pPr>
        <w:ind w:left="312"/>
        <w:spacing w:before="49" w:line="222" w:lineRule="auto"/>
        <w:rPr>
          <w:rFonts w:ascii="SimHei" w:hAnsi="SimHei" w:eastAsia="SimHei" w:cs="SimHei"/>
          <w:sz w:val="24"/>
          <w:szCs w:val="24"/>
        </w:rPr>
      </w:pPr>
      <w:r>
        <w:rPr>
          <w:rFonts w:ascii="SimHei" w:hAnsi="SimHei" w:eastAsia="SimHei" w:cs="SimHei"/>
          <w:sz w:val="24"/>
          <w:szCs w:val="24"/>
          <w:b/>
          <w:bCs/>
          <w:color w:val="0678BA"/>
          <w:spacing w:val="-23"/>
        </w:rPr>
        <w:t>【治疗】</w:t>
      </w:r>
    </w:p>
    <w:p>
      <w:pPr>
        <w:ind w:right="1294" w:firstLine="429"/>
        <w:spacing w:before="83" w:line="257" w:lineRule="auto"/>
        <w:rPr>
          <w:rFonts w:ascii="SimSun" w:hAnsi="SimSun" w:eastAsia="SimSun" w:cs="SimSun"/>
          <w:sz w:val="21"/>
          <w:szCs w:val="21"/>
        </w:rPr>
      </w:pPr>
      <w:r>
        <w:rPr>
          <w:rFonts w:ascii="SimSun" w:hAnsi="SimSun" w:eastAsia="SimSun" w:cs="SimSun"/>
          <w:sz w:val="21"/>
          <w:szCs w:val="21"/>
          <w:spacing w:val="-1"/>
        </w:rPr>
        <w:t>去除病因，积极治疗原发疾病和创伤，纠正其引起的病理生理紊乱</w:t>
      </w:r>
      <w:r>
        <w:rPr>
          <w:rFonts w:ascii="SimSun" w:hAnsi="SimSun" w:eastAsia="SimSun" w:cs="SimSun"/>
          <w:sz w:val="21"/>
          <w:szCs w:val="21"/>
          <w:spacing w:val="-2"/>
        </w:rPr>
        <w:t>。常用抑制胃酸分泌药物，如</w:t>
      </w:r>
      <w:r>
        <w:rPr>
          <w:rFonts w:ascii="SimSun" w:hAnsi="SimSun" w:eastAsia="SimSun" w:cs="SimSun"/>
          <w:sz w:val="21"/>
          <w:szCs w:val="21"/>
        </w:rPr>
        <w:t xml:space="preserve"> </w:t>
      </w:r>
      <w:r>
        <w:rPr>
          <w:rFonts w:ascii="SimSun" w:hAnsi="SimSun" w:eastAsia="SimSun" w:cs="SimSun"/>
          <w:sz w:val="21"/>
          <w:szCs w:val="21"/>
          <w:spacing w:val="-4"/>
        </w:rPr>
        <w:t>PPI或</w:t>
      </w:r>
      <w:r>
        <w:rPr>
          <w:rFonts w:ascii="SimSun" w:hAnsi="SimSun" w:eastAsia="SimSun" w:cs="SimSun"/>
          <w:sz w:val="21"/>
          <w:szCs w:val="21"/>
          <w:spacing w:val="-21"/>
        </w:rPr>
        <w:t xml:space="preserve"> </w:t>
      </w:r>
      <w:r>
        <w:rPr>
          <w:rFonts w:ascii="SimSun" w:hAnsi="SimSun" w:eastAsia="SimSun" w:cs="SimSun"/>
          <w:sz w:val="21"/>
          <w:szCs w:val="21"/>
          <w:spacing w:val="-4"/>
        </w:rPr>
        <w:t>H</w:t>
      </w:r>
      <w:r>
        <w:rPr>
          <w:rFonts w:ascii="Calibri" w:hAnsi="Calibri" w:eastAsia="Calibri" w:cs="Calibri"/>
          <w:sz w:val="21"/>
          <w:szCs w:val="21"/>
          <w:spacing w:val="-4"/>
        </w:rPr>
        <w:t>₂</w:t>
      </w:r>
      <w:r>
        <w:rPr>
          <w:rFonts w:ascii="SimSun" w:hAnsi="SimSun" w:eastAsia="SimSun" w:cs="SimSun"/>
          <w:sz w:val="21"/>
          <w:szCs w:val="21"/>
          <w:spacing w:val="-4"/>
        </w:rPr>
        <w:t>RA,</w:t>
      </w:r>
      <w:r>
        <w:rPr>
          <w:rFonts w:ascii="SimSun" w:hAnsi="SimSun" w:eastAsia="SimSun" w:cs="SimSun"/>
          <w:sz w:val="21"/>
          <w:szCs w:val="21"/>
          <w:spacing w:val="48"/>
        </w:rPr>
        <w:t xml:space="preserve"> </w:t>
      </w:r>
      <w:r>
        <w:rPr>
          <w:rFonts w:ascii="SimSun" w:hAnsi="SimSun" w:eastAsia="SimSun" w:cs="SimSun"/>
          <w:sz w:val="21"/>
          <w:szCs w:val="21"/>
          <w:spacing w:val="-4"/>
        </w:rPr>
        <w:t>胃黏膜保护剂促进胃黏膜修复和止血，详见本篇第一章、第五章及第二十章。</w:t>
      </w:r>
    </w:p>
    <w:p>
      <w:pPr>
        <w:sectPr>
          <w:footerReference w:type="default" r:id="rId103"/>
          <w:pgSz w:w="11900" w:h="16840"/>
          <w:pgMar w:top="1400" w:right="599" w:bottom="448" w:left="810" w:header="0" w:footer="240" w:gutter="0"/>
        </w:sectPr>
        <w:rPr/>
      </w:pPr>
    </w:p>
    <w:p>
      <w:pPr>
        <w:ind w:left="40"/>
        <w:spacing w:before="39" w:line="206" w:lineRule="auto"/>
        <w:rPr>
          <w:rFonts w:ascii="SimHei" w:hAnsi="SimHei" w:eastAsia="SimHei" w:cs="SimHei"/>
          <w:sz w:val="19"/>
          <w:szCs w:val="19"/>
        </w:rPr>
      </w:pPr>
      <w:r>
        <w:drawing>
          <wp:anchor distT="0" distB="0" distL="0" distR="0" simplePos="0" relativeHeight="251854848" behindDoc="1" locked="0" layoutInCell="0" allowOverlap="1">
            <wp:simplePos x="0" y="0"/>
            <wp:positionH relativeFrom="page">
              <wp:posOffset>4902203</wp:posOffset>
            </wp:positionH>
            <wp:positionV relativeFrom="page">
              <wp:posOffset>7537456</wp:posOffset>
            </wp:positionV>
            <wp:extent cx="2108187" cy="1562091"/>
            <wp:effectExtent l="0" t="0" r="0" b="0"/>
            <wp:wrapNone/>
            <wp:docPr id="78" name="IM 78"/>
            <wp:cNvGraphicFramePr/>
            <a:graphic>
              <a:graphicData uri="http://schemas.openxmlformats.org/drawingml/2006/picture">
                <pic:pic>
                  <pic:nvPicPr>
                    <pic:cNvPr id="78" name="IM 78"/>
                    <pic:cNvPicPr/>
                  </pic:nvPicPr>
                  <pic:blipFill>
                    <a:blip r:embed="rId106"/>
                    <a:stretch>
                      <a:fillRect/>
                    </a:stretch>
                  </pic:blipFill>
                  <pic:spPr>
                    <a:xfrm rot="0">
                      <a:off x="0" y="0"/>
                      <a:ext cx="2108187" cy="1562091"/>
                    </a:xfrm>
                    <a:prstGeom prst="rect">
                      <a:avLst/>
                    </a:prstGeom>
                  </pic:spPr>
                </pic:pic>
              </a:graphicData>
            </a:graphic>
          </wp:anchor>
        </w:drawing>
      </w:r>
      <w:r>
        <w:drawing>
          <wp:anchor distT="0" distB="0" distL="0" distR="0" simplePos="0" relativeHeight="251855872" behindDoc="0" locked="0" layoutInCell="0" allowOverlap="1">
            <wp:simplePos x="0" y="0"/>
            <wp:positionH relativeFrom="page">
              <wp:posOffset>463515</wp:posOffset>
            </wp:positionH>
            <wp:positionV relativeFrom="page">
              <wp:posOffset>9893320</wp:posOffset>
            </wp:positionV>
            <wp:extent cx="552455" cy="444524"/>
            <wp:effectExtent l="0" t="0" r="0" b="0"/>
            <wp:wrapNone/>
            <wp:docPr id="79" name="IM 79"/>
            <wp:cNvGraphicFramePr/>
            <a:graphic>
              <a:graphicData uri="http://schemas.openxmlformats.org/drawingml/2006/picture">
                <pic:pic>
                  <pic:nvPicPr>
                    <pic:cNvPr id="79" name="IM 79"/>
                    <pic:cNvPicPr/>
                  </pic:nvPicPr>
                  <pic:blipFill>
                    <a:blip r:embed="rId107"/>
                    <a:stretch>
                      <a:fillRect/>
                    </a:stretch>
                  </pic:blipFill>
                  <pic:spPr>
                    <a:xfrm rot="0">
                      <a:off x="0" y="0"/>
                      <a:ext cx="552455" cy="444524"/>
                    </a:xfrm>
                    <a:prstGeom prst="rect">
                      <a:avLst/>
                    </a:prstGeom>
                  </pic:spPr>
                </pic:pic>
              </a:graphicData>
            </a:graphic>
          </wp:anchor>
        </w:drawing>
      </w:r>
      <w:r>
        <w:rPr>
          <w:rFonts w:ascii="SimSun" w:hAnsi="SimSun" w:eastAsia="SimSun" w:cs="SimSun"/>
          <w:sz w:val="22"/>
          <w:szCs w:val="22"/>
          <w:color w:val="0084DD"/>
          <w:spacing w:val="-3"/>
          <w:position w:val="-1"/>
        </w:rPr>
        <w:t>354</w:t>
      </w:r>
      <w:r>
        <w:rPr>
          <w:rFonts w:ascii="SimSun" w:hAnsi="SimSun" w:eastAsia="SimSun" w:cs="SimSun"/>
          <w:sz w:val="22"/>
          <w:szCs w:val="22"/>
          <w:color w:val="0084DD"/>
          <w:spacing w:val="13"/>
          <w:position w:val="-1"/>
        </w:rPr>
        <w:t xml:space="preserve">      </w:t>
      </w:r>
      <w:r>
        <w:rPr>
          <w:rFonts w:ascii="SimHei" w:hAnsi="SimHei" w:eastAsia="SimHei" w:cs="SimHei"/>
          <w:sz w:val="19"/>
          <w:szCs w:val="19"/>
          <w:color w:val="0E74B8"/>
          <w:spacing w:val="-3"/>
        </w:rPr>
        <w:t>第四篇</w:t>
      </w:r>
      <w:r>
        <w:rPr>
          <w:rFonts w:ascii="SimHei" w:hAnsi="SimHei" w:eastAsia="SimHei" w:cs="SimHei"/>
          <w:sz w:val="19"/>
          <w:szCs w:val="19"/>
          <w:color w:val="0E74B8"/>
          <w:spacing w:val="5"/>
        </w:rPr>
        <w:t xml:space="preserve">  </w:t>
      </w:r>
      <w:r>
        <w:rPr>
          <w:rFonts w:ascii="SimHei" w:hAnsi="SimHei" w:eastAsia="SimHei" w:cs="SimHei"/>
          <w:sz w:val="19"/>
          <w:szCs w:val="19"/>
          <w:color w:val="0E74B8"/>
          <w:spacing w:val="-3"/>
        </w:rPr>
        <w:t>消化系统疾病</w:t>
      </w:r>
    </w:p>
    <w:p>
      <w:pPr>
        <w:spacing w:line="288" w:lineRule="auto"/>
        <w:rPr>
          <w:rFonts w:ascii="Arial"/>
          <w:sz w:val="21"/>
        </w:rPr>
      </w:pPr>
      <w:r/>
    </w:p>
    <w:p>
      <w:pPr>
        <w:ind w:left="1413"/>
        <w:spacing w:before="72" w:line="222" w:lineRule="auto"/>
        <w:rPr>
          <w:rFonts w:ascii="SimHei" w:hAnsi="SimHei" w:eastAsia="SimHei" w:cs="SimHei"/>
          <w:sz w:val="22"/>
          <w:szCs w:val="22"/>
        </w:rPr>
      </w:pPr>
      <w:r>
        <w:rPr>
          <w:rFonts w:ascii="SimHei" w:hAnsi="SimHei" w:eastAsia="SimHei" w:cs="SimHei"/>
          <w:sz w:val="22"/>
          <w:szCs w:val="22"/>
          <w:b/>
          <w:bCs/>
          <w:color w:val="0067C2"/>
          <w:spacing w:val="-14"/>
        </w:rPr>
        <w:t>【预后)</w:t>
      </w:r>
    </w:p>
    <w:p>
      <w:pPr>
        <w:ind w:left="1090" w:right="141" w:firstLine="430"/>
        <w:spacing w:before="140" w:line="248" w:lineRule="auto"/>
        <w:rPr>
          <w:rFonts w:ascii="SimSun" w:hAnsi="SimSun" w:eastAsia="SimSun" w:cs="SimSun"/>
          <w:sz w:val="22"/>
          <w:szCs w:val="22"/>
        </w:rPr>
      </w:pPr>
      <w:r>
        <w:rPr>
          <w:rFonts w:ascii="SimSun" w:hAnsi="SimSun" w:eastAsia="SimSun" w:cs="SimSun"/>
          <w:sz w:val="22"/>
          <w:szCs w:val="22"/>
          <w:spacing w:val="-13"/>
        </w:rPr>
        <w:t>多数胃黏膜糜烂和出血可自行愈合及止血；少数病人黏膜糜烂可发展为溃疡，并发</w:t>
      </w:r>
      <w:r>
        <w:rPr>
          <w:rFonts w:ascii="SimSun" w:hAnsi="SimSun" w:eastAsia="SimSun" w:cs="SimSun"/>
          <w:sz w:val="22"/>
          <w:szCs w:val="22"/>
          <w:spacing w:val="-14"/>
        </w:rPr>
        <w:t>症增加，但通</w:t>
      </w:r>
      <w:r>
        <w:rPr>
          <w:rFonts w:ascii="SimSun" w:hAnsi="SimSun" w:eastAsia="SimSun" w:cs="SimSun"/>
          <w:sz w:val="22"/>
          <w:szCs w:val="22"/>
        </w:rPr>
        <w:t xml:space="preserve"> </w:t>
      </w:r>
      <w:r>
        <w:rPr>
          <w:rFonts w:ascii="SimSun" w:hAnsi="SimSun" w:eastAsia="SimSun" w:cs="SimSun"/>
          <w:sz w:val="22"/>
          <w:szCs w:val="22"/>
          <w:spacing w:val="-10"/>
        </w:rPr>
        <w:t>常对药物治疗反应良好。</w:t>
      </w:r>
    </w:p>
    <w:p>
      <w:pPr>
        <w:ind w:left="1412"/>
        <w:spacing w:before="43" w:line="221" w:lineRule="auto"/>
        <w:rPr>
          <w:rFonts w:ascii="SimHei" w:hAnsi="SimHei" w:eastAsia="SimHei" w:cs="SimHei"/>
          <w:sz w:val="22"/>
          <w:szCs w:val="22"/>
        </w:rPr>
      </w:pPr>
      <w:r>
        <w:rPr>
          <w:rFonts w:ascii="SimHei" w:hAnsi="SimHei" w:eastAsia="SimHei" w:cs="SimHei"/>
          <w:sz w:val="22"/>
          <w:szCs w:val="22"/>
          <w:b/>
          <w:bCs/>
          <w:color w:val="0071E3"/>
          <w:spacing w:val="-15"/>
        </w:rPr>
        <w:t>【预防】</w:t>
      </w:r>
    </w:p>
    <w:p>
      <w:pPr>
        <w:ind w:left="1090" w:right="101" w:firstLine="430"/>
        <w:spacing w:before="118" w:line="268" w:lineRule="auto"/>
        <w:jc w:val="both"/>
        <w:rPr>
          <w:rFonts w:ascii="SimSun" w:hAnsi="SimSun" w:eastAsia="SimSun" w:cs="SimSun"/>
          <w:sz w:val="22"/>
          <w:szCs w:val="22"/>
        </w:rPr>
      </w:pPr>
      <w:r>
        <w:rPr>
          <w:rFonts w:ascii="SimSun" w:hAnsi="SimSun" w:eastAsia="SimSun" w:cs="SimSun"/>
          <w:sz w:val="22"/>
          <w:szCs w:val="22"/>
          <w:spacing w:val="-9"/>
        </w:rPr>
        <w:t>停用不必要的NSAIDs。</w:t>
      </w:r>
      <w:r>
        <w:rPr>
          <w:rFonts w:ascii="SimSun" w:hAnsi="SimSun" w:eastAsia="SimSun" w:cs="SimSun"/>
          <w:sz w:val="22"/>
          <w:szCs w:val="22"/>
          <w:spacing w:val="-7"/>
        </w:rPr>
        <w:t xml:space="preserve"> </w:t>
      </w:r>
      <w:r>
        <w:rPr>
          <w:rFonts w:ascii="SimSun" w:hAnsi="SimSun" w:eastAsia="SimSun" w:cs="SimSun"/>
          <w:sz w:val="22"/>
          <w:szCs w:val="22"/>
          <w:spacing w:val="-9"/>
        </w:rPr>
        <w:t>严重创伤、烧伤、大手术和重要器官衰竭及需要长期服用阿司匹林或氯</w:t>
      </w:r>
      <w:r>
        <w:rPr>
          <w:rFonts w:ascii="SimSun" w:hAnsi="SimSun" w:eastAsia="SimSun" w:cs="SimSun"/>
          <w:sz w:val="22"/>
          <w:szCs w:val="22"/>
        </w:rPr>
        <w:t xml:space="preserve"> </w:t>
      </w:r>
      <w:r>
        <w:rPr>
          <w:rFonts w:ascii="SimSun" w:hAnsi="SimSun" w:eastAsia="SimSun" w:cs="SimSun"/>
          <w:sz w:val="22"/>
          <w:szCs w:val="22"/>
          <w:spacing w:val="-8"/>
        </w:rPr>
        <w:t>吡格雷等病人，可预防性给予PPI或</w:t>
      </w:r>
      <w:r>
        <w:rPr>
          <w:rFonts w:ascii="SimSun" w:hAnsi="SimSun" w:eastAsia="SimSun" w:cs="SimSun"/>
          <w:sz w:val="22"/>
          <w:szCs w:val="22"/>
          <w:spacing w:val="-49"/>
        </w:rPr>
        <w:t xml:space="preserve"> </w:t>
      </w:r>
      <w:r>
        <w:rPr>
          <w:rFonts w:ascii="SimSun" w:hAnsi="SimSun" w:eastAsia="SimSun" w:cs="SimSun"/>
          <w:sz w:val="22"/>
          <w:szCs w:val="22"/>
          <w:spacing w:val="-8"/>
        </w:rPr>
        <w:t>H</w:t>
      </w:r>
      <w:r>
        <w:rPr>
          <w:rFonts w:ascii="Calibri" w:hAnsi="Calibri" w:eastAsia="Calibri" w:cs="Calibri"/>
          <w:sz w:val="22"/>
          <w:szCs w:val="22"/>
          <w:spacing w:val="-8"/>
        </w:rPr>
        <w:t>₂</w:t>
      </w:r>
      <w:r>
        <w:rPr>
          <w:rFonts w:ascii="SimSun" w:hAnsi="SimSun" w:eastAsia="SimSun" w:cs="SimSun"/>
          <w:sz w:val="22"/>
          <w:szCs w:val="22"/>
          <w:spacing w:val="-8"/>
        </w:rPr>
        <w:t>RA。</w:t>
      </w:r>
      <w:r>
        <w:rPr>
          <w:rFonts w:ascii="SimSun" w:hAnsi="SimSun" w:eastAsia="SimSun" w:cs="SimSun"/>
          <w:sz w:val="22"/>
          <w:szCs w:val="22"/>
          <w:spacing w:val="50"/>
        </w:rPr>
        <w:t xml:space="preserve"> </w:t>
      </w:r>
      <w:r>
        <w:rPr>
          <w:rFonts w:ascii="SimSun" w:hAnsi="SimSun" w:eastAsia="SimSun" w:cs="SimSun"/>
          <w:sz w:val="22"/>
          <w:szCs w:val="22"/>
          <w:spacing w:val="-8"/>
        </w:rPr>
        <w:t>对有骨</w:t>
      </w:r>
      <w:r>
        <w:rPr>
          <w:rFonts w:ascii="SimSun" w:hAnsi="SimSun" w:eastAsia="SimSun" w:cs="SimSun"/>
          <w:sz w:val="22"/>
          <w:szCs w:val="22"/>
          <w:spacing w:val="-9"/>
        </w:rPr>
        <w:t>关节疾病病人，可用选择性</w:t>
      </w:r>
      <w:r>
        <w:rPr>
          <w:rFonts w:ascii="SimSun" w:hAnsi="SimSun" w:eastAsia="SimSun" w:cs="SimSun"/>
          <w:sz w:val="22"/>
          <w:szCs w:val="22"/>
          <w:spacing w:val="-8"/>
        </w:rPr>
        <w:t>COX</w:t>
      </w:r>
      <w:r>
        <w:rPr>
          <w:rFonts w:ascii="SimSun" w:hAnsi="SimSun" w:eastAsia="SimSun" w:cs="SimSun"/>
          <w:sz w:val="22"/>
          <w:szCs w:val="22"/>
          <w:spacing w:val="-9"/>
        </w:rPr>
        <w:t>-2</w:t>
      </w:r>
      <w:r>
        <w:rPr>
          <w:rFonts w:ascii="SimSun" w:hAnsi="SimSun" w:eastAsia="SimSun" w:cs="SimSun"/>
          <w:sz w:val="22"/>
          <w:szCs w:val="22"/>
          <w:spacing w:val="-13"/>
        </w:rPr>
        <w:t xml:space="preserve"> </w:t>
      </w:r>
      <w:r>
        <w:rPr>
          <w:rFonts w:ascii="SimSun" w:hAnsi="SimSun" w:eastAsia="SimSun" w:cs="SimSun"/>
          <w:sz w:val="22"/>
          <w:szCs w:val="22"/>
          <w:spacing w:val="-9"/>
        </w:rPr>
        <w:t>抑制剂如塞来</w:t>
      </w:r>
      <w:r>
        <w:rPr>
          <w:rFonts w:ascii="SimSun" w:hAnsi="SimSun" w:eastAsia="SimSun" w:cs="SimSun"/>
          <w:sz w:val="22"/>
          <w:szCs w:val="22"/>
        </w:rPr>
        <w:t xml:space="preserve"> </w:t>
      </w:r>
      <w:r>
        <w:rPr>
          <w:rFonts w:ascii="SimSun" w:hAnsi="SimSun" w:eastAsia="SimSun" w:cs="SimSun"/>
          <w:sz w:val="22"/>
          <w:szCs w:val="22"/>
          <w:spacing w:val="-7"/>
        </w:rPr>
        <w:t>昔布等进行抗炎治疗，减少对COX-1</w:t>
      </w:r>
      <w:r>
        <w:rPr>
          <w:rFonts w:ascii="SimSun" w:hAnsi="SimSun" w:eastAsia="SimSun" w:cs="SimSun"/>
          <w:sz w:val="22"/>
          <w:szCs w:val="22"/>
          <w:spacing w:val="-3"/>
        </w:rPr>
        <w:t xml:space="preserve"> </w:t>
      </w:r>
      <w:r>
        <w:rPr>
          <w:rFonts w:ascii="SimSun" w:hAnsi="SimSun" w:eastAsia="SimSun" w:cs="SimSun"/>
          <w:sz w:val="22"/>
          <w:szCs w:val="22"/>
          <w:spacing w:val="-7"/>
        </w:rPr>
        <w:t>的抑制。倡导文明的饮食习惯，避免酗酒。对门静脉高压性胃</w:t>
      </w:r>
      <w:r>
        <w:rPr>
          <w:rFonts w:ascii="SimSun" w:hAnsi="SimSun" w:eastAsia="SimSun" w:cs="SimSun"/>
          <w:sz w:val="22"/>
          <w:szCs w:val="22"/>
        </w:rPr>
        <w:t xml:space="preserve"> </w:t>
      </w:r>
      <w:r>
        <w:rPr>
          <w:rFonts w:ascii="SimSun" w:hAnsi="SimSun" w:eastAsia="SimSun" w:cs="SimSun"/>
          <w:sz w:val="22"/>
          <w:szCs w:val="22"/>
          <w:spacing w:val="-5"/>
        </w:rPr>
        <w:t>病可予PPI,严重者应考虑处理门静脉高压(详见本篇第十五章)。</w:t>
      </w:r>
    </w:p>
    <w:p>
      <w:pPr>
        <w:spacing w:line="264" w:lineRule="auto"/>
        <w:rPr>
          <w:rFonts w:ascii="Arial"/>
          <w:sz w:val="21"/>
        </w:rPr>
      </w:pPr>
      <w:r/>
    </w:p>
    <w:p>
      <w:pPr>
        <w:ind w:left="4194"/>
        <w:spacing w:before="107" w:line="222" w:lineRule="auto"/>
        <w:rPr>
          <w:rFonts w:ascii="SimHei" w:hAnsi="SimHei" w:eastAsia="SimHei" w:cs="SimHei"/>
          <w:sz w:val="33"/>
          <w:szCs w:val="33"/>
        </w:rPr>
      </w:pPr>
      <w:r>
        <w:rPr>
          <w:rFonts w:ascii="SimHei" w:hAnsi="SimHei" w:eastAsia="SimHei" w:cs="SimHei"/>
          <w:sz w:val="33"/>
          <w:szCs w:val="33"/>
          <w:b/>
          <w:bCs/>
          <w:spacing w:val="-21"/>
        </w:rPr>
        <w:t>第二节</w:t>
      </w:r>
      <w:r>
        <w:rPr>
          <w:rFonts w:ascii="SimHei" w:hAnsi="SimHei" w:eastAsia="SimHei" w:cs="SimHei"/>
          <w:sz w:val="33"/>
          <w:szCs w:val="33"/>
          <w:spacing w:val="129"/>
        </w:rPr>
        <w:t xml:space="preserve"> </w:t>
      </w:r>
      <w:r>
        <w:rPr>
          <w:rFonts w:ascii="SimHei" w:hAnsi="SimHei" w:eastAsia="SimHei" w:cs="SimHei"/>
          <w:sz w:val="33"/>
          <w:szCs w:val="33"/>
          <w:b/>
          <w:bCs/>
          <w:spacing w:val="-21"/>
        </w:rPr>
        <w:t>慢</w:t>
      </w:r>
      <w:r>
        <w:rPr>
          <w:rFonts w:ascii="SimHei" w:hAnsi="SimHei" w:eastAsia="SimHei" w:cs="SimHei"/>
          <w:sz w:val="33"/>
          <w:szCs w:val="33"/>
        </w:rPr>
        <w:t xml:space="preserve"> </w:t>
      </w:r>
      <w:r>
        <w:rPr>
          <w:rFonts w:ascii="SimHei" w:hAnsi="SimHei" w:eastAsia="SimHei" w:cs="SimHei"/>
          <w:sz w:val="33"/>
          <w:szCs w:val="33"/>
          <w:b/>
          <w:bCs/>
          <w:spacing w:val="-21"/>
        </w:rPr>
        <w:t>性</w:t>
      </w:r>
      <w:r>
        <w:rPr>
          <w:rFonts w:ascii="SimHei" w:hAnsi="SimHei" w:eastAsia="SimHei" w:cs="SimHei"/>
          <w:sz w:val="33"/>
          <w:szCs w:val="33"/>
          <w:spacing w:val="28"/>
        </w:rPr>
        <w:t xml:space="preserve"> </w:t>
      </w:r>
      <w:r>
        <w:rPr>
          <w:rFonts w:ascii="SimHei" w:hAnsi="SimHei" w:eastAsia="SimHei" w:cs="SimHei"/>
          <w:sz w:val="33"/>
          <w:szCs w:val="33"/>
          <w:b/>
          <w:bCs/>
          <w:spacing w:val="-21"/>
        </w:rPr>
        <w:t>胃</w:t>
      </w:r>
      <w:r>
        <w:rPr>
          <w:rFonts w:ascii="SimHei" w:hAnsi="SimHei" w:eastAsia="SimHei" w:cs="SimHei"/>
          <w:sz w:val="33"/>
          <w:szCs w:val="33"/>
          <w:spacing w:val="1"/>
        </w:rPr>
        <w:t xml:space="preserve"> </w:t>
      </w:r>
      <w:r>
        <w:rPr>
          <w:rFonts w:ascii="SimHei" w:hAnsi="SimHei" w:eastAsia="SimHei" w:cs="SimHei"/>
          <w:sz w:val="33"/>
          <w:szCs w:val="33"/>
          <w:b/>
          <w:bCs/>
          <w:spacing w:val="-21"/>
        </w:rPr>
        <w:t>炎</w:t>
      </w:r>
    </w:p>
    <w:p>
      <w:pPr>
        <w:spacing w:line="256" w:lineRule="auto"/>
        <w:rPr>
          <w:rFonts w:ascii="Arial"/>
          <w:sz w:val="21"/>
        </w:rPr>
      </w:pPr>
      <w:r/>
    </w:p>
    <w:p>
      <w:pPr>
        <w:ind w:left="1090" w:right="98" w:firstLine="430"/>
        <w:spacing w:before="72" w:line="270" w:lineRule="auto"/>
        <w:jc w:val="both"/>
        <w:rPr>
          <w:rFonts w:ascii="SimSun" w:hAnsi="SimSun" w:eastAsia="SimSun" w:cs="SimSun"/>
          <w:sz w:val="22"/>
          <w:szCs w:val="22"/>
        </w:rPr>
      </w:pPr>
      <w:r>
        <w:rPr>
          <w:rFonts w:ascii="SimSun" w:hAnsi="SimSun" w:eastAsia="SimSun" w:cs="SimSun"/>
          <w:sz w:val="22"/>
          <w:szCs w:val="22"/>
          <w:spacing w:val="-16"/>
        </w:rPr>
        <w:t>慢性胃炎(chronic</w:t>
      </w:r>
      <w:r>
        <w:rPr>
          <w:rFonts w:ascii="SimSun" w:hAnsi="SimSun" w:eastAsia="SimSun" w:cs="SimSun"/>
          <w:sz w:val="22"/>
          <w:szCs w:val="22"/>
          <w:spacing w:val="-8"/>
        </w:rPr>
        <w:t xml:space="preserve"> </w:t>
      </w:r>
      <w:r>
        <w:rPr>
          <w:rFonts w:ascii="SimSun" w:hAnsi="SimSun" w:eastAsia="SimSun" w:cs="SimSun"/>
          <w:sz w:val="22"/>
          <w:szCs w:val="22"/>
          <w:spacing w:val="-16"/>
        </w:rPr>
        <w:t>gastritis)是指由多种病因引起的慢性胃黏膜炎症病变，临床常见。其患病率一</w:t>
      </w:r>
      <w:r>
        <w:rPr>
          <w:rFonts w:ascii="SimSun" w:hAnsi="SimSun" w:eastAsia="SimSun" w:cs="SimSun"/>
          <w:sz w:val="22"/>
          <w:szCs w:val="22"/>
        </w:rPr>
        <w:t xml:space="preserve"> </w:t>
      </w:r>
      <w:r>
        <w:rPr>
          <w:rFonts w:ascii="SimSun" w:hAnsi="SimSun" w:eastAsia="SimSun" w:cs="SimSun"/>
          <w:sz w:val="22"/>
          <w:szCs w:val="22"/>
          <w:spacing w:val="-11"/>
        </w:rPr>
        <w:t>般随年龄增长而增加，特别是中年以上更为常见。</w:t>
      </w:r>
      <w:r>
        <w:rPr>
          <w:rFonts w:ascii="SimSun" w:hAnsi="SimSun" w:eastAsia="SimSun" w:cs="SimSun"/>
          <w:sz w:val="22"/>
          <w:szCs w:val="22"/>
          <w:spacing w:val="-11"/>
        </w:rPr>
        <w:t xml:space="preserve"> </w:t>
      </w:r>
      <w:r>
        <w:rPr>
          <w:rFonts w:ascii="SimSun" w:hAnsi="SimSun" w:eastAsia="SimSun" w:cs="SimSun"/>
          <w:sz w:val="22"/>
          <w:szCs w:val="22"/>
          <w:spacing w:val="-11"/>
        </w:rPr>
        <w:t>Hp</w:t>
      </w:r>
      <w:r>
        <w:rPr>
          <w:rFonts w:ascii="SimSun" w:hAnsi="SimSun" w:eastAsia="SimSun" w:cs="SimSun"/>
          <w:sz w:val="22"/>
          <w:szCs w:val="22"/>
          <w:spacing w:val="-17"/>
        </w:rPr>
        <w:t xml:space="preserve"> </w:t>
      </w:r>
      <w:r>
        <w:rPr>
          <w:rFonts w:ascii="SimSun" w:hAnsi="SimSun" w:eastAsia="SimSun" w:cs="SimSun"/>
          <w:sz w:val="22"/>
          <w:szCs w:val="22"/>
          <w:spacing w:val="-11"/>
        </w:rPr>
        <w:t>感染是最常见的病因。目前</w:t>
      </w:r>
      <w:r>
        <w:rPr>
          <w:rFonts w:ascii="SimSun" w:hAnsi="SimSun" w:eastAsia="SimSun" w:cs="SimSun"/>
          <w:sz w:val="22"/>
          <w:szCs w:val="22"/>
          <w:spacing w:val="-12"/>
        </w:rPr>
        <w:t>，胃镜及活检组织</w:t>
      </w:r>
      <w:r>
        <w:rPr>
          <w:rFonts w:ascii="SimSun" w:hAnsi="SimSun" w:eastAsia="SimSun" w:cs="SimSun"/>
          <w:sz w:val="22"/>
          <w:szCs w:val="22"/>
        </w:rPr>
        <w:t xml:space="preserve"> </w:t>
      </w:r>
      <w:r>
        <w:rPr>
          <w:rFonts w:ascii="SimSun" w:hAnsi="SimSun" w:eastAsia="SimSun" w:cs="SimSun"/>
          <w:sz w:val="22"/>
          <w:szCs w:val="22"/>
          <w:spacing w:val="-8"/>
        </w:rPr>
        <w:t>病理学检查是诊断和鉴别诊断慢性胃炎的主要手段。</w:t>
      </w:r>
    </w:p>
    <w:p>
      <w:pPr>
        <w:ind w:left="1413"/>
        <w:spacing w:before="36" w:line="221" w:lineRule="auto"/>
        <w:rPr>
          <w:rFonts w:ascii="SimHei" w:hAnsi="SimHei" w:eastAsia="SimHei" w:cs="SimHei"/>
          <w:sz w:val="22"/>
          <w:szCs w:val="22"/>
        </w:rPr>
      </w:pPr>
      <w:r>
        <w:rPr>
          <w:rFonts w:ascii="SimHei" w:hAnsi="SimHei" w:eastAsia="SimHei" w:cs="SimHei"/>
          <w:sz w:val="22"/>
          <w:szCs w:val="22"/>
          <w:b/>
          <w:bCs/>
          <w:color w:val="0069C6"/>
          <w:spacing w:val="-13"/>
        </w:rPr>
        <w:t>【病因和发病机制】</w:t>
      </w:r>
    </w:p>
    <w:p>
      <w:pPr>
        <w:ind w:left="1090" w:right="94" w:firstLine="430"/>
        <w:spacing w:before="113" w:line="268" w:lineRule="auto"/>
        <w:rPr>
          <w:rFonts w:ascii="SimSun" w:hAnsi="SimSun" w:eastAsia="SimSun" w:cs="SimSun"/>
          <w:sz w:val="22"/>
          <w:szCs w:val="22"/>
        </w:rPr>
      </w:pPr>
      <w:r>
        <w:rPr>
          <w:rFonts w:ascii="SimSun" w:hAnsi="SimSun" w:eastAsia="SimSun" w:cs="SimSun"/>
          <w:sz w:val="22"/>
          <w:szCs w:val="22"/>
          <w:spacing w:val="-13"/>
        </w:rPr>
        <w:t>1.Hp</w:t>
      </w:r>
      <w:r>
        <w:rPr>
          <w:rFonts w:ascii="SimSun" w:hAnsi="SimSun" w:eastAsia="SimSun" w:cs="SimSun"/>
          <w:sz w:val="22"/>
          <w:szCs w:val="22"/>
          <w:spacing w:val="84"/>
        </w:rPr>
        <w:t xml:space="preserve"> </w:t>
      </w:r>
      <w:r>
        <w:rPr>
          <w:rFonts w:ascii="SimSun" w:hAnsi="SimSun" w:eastAsia="SimSun" w:cs="SimSun"/>
          <w:sz w:val="22"/>
          <w:szCs w:val="22"/>
          <w:spacing w:val="-13"/>
        </w:rPr>
        <w:t>感染</w:t>
      </w:r>
      <w:r>
        <w:rPr>
          <w:rFonts w:ascii="SimSun" w:hAnsi="SimSun" w:eastAsia="SimSun" w:cs="SimSun"/>
          <w:sz w:val="22"/>
          <w:szCs w:val="22"/>
          <w:spacing w:val="99"/>
        </w:rPr>
        <w:t xml:space="preserve"> </w:t>
      </w:r>
      <w:r>
        <w:rPr>
          <w:rFonts w:ascii="SimSun" w:hAnsi="SimSun" w:eastAsia="SimSun" w:cs="SimSun"/>
          <w:sz w:val="22"/>
          <w:szCs w:val="22"/>
          <w:spacing w:val="-13"/>
        </w:rPr>
        <w:t>Hp</w:t>
      </w:r>
      <w:r>
        <w:rPr>
          <w:rFonts w:ascii="SimSun" w:hAnsi="SimSun" w:eastAsia="SimSun" w:cs="SimSun"/>
          <w:sz w:val="22"/>
          <w:szCs w:val="22"/>
          <w:spacing w:val="-17"/>
        </w:rPr>
        <w:t xml:space="preserve"> </w:t>
      </w:r>
      <w:r>
        <w:rPr>
          <w:rFonts w:ascii="SimSun" w:hAnsi="SimSun" w:eastAsia="SimSun" w:cs="SimSun"/>
          <w:sz w:val="22"/>
          <w:szCs w:val="22"/>
          <w:spacing w:val="-13"/>
        </w:rPr>
        <w:t>经口进入胃内，部分可被胃酸杀灭，部分则附着于胃窦部黏液层，依靠其</w:t>
      </w:r>
      <w:r>
        <w:rPr>
          <w:rFonts w:ascii="SimSun" w:hAnsi="SimSun" w:eastAsia="SimSun" w:cs="SimSun"/>
          <w:sz w:val="22"/>
          <w:szCs w:val="22"/>
          <w:spacing w:val="-14"/>
        </w:rPr>
        <w:t>鞭毛穿</w:t>
      </w:r>
      <w:r>
        <w:rPr>
          <w:rFonts w:ascii="SimSun" w:hAnsi="SimSun" w:eastAsia="SimSun" w:cs="SimSun"/>
          <w:sz w:val="22"/>
          <w:szCs w:val="22"/>
        </w:rPr>
        <w:t xml:space="preserve"> </w:t>
      </w:r>
      <w:r>
        <w:rPr>
          <w:rFonts w:ascii="SimSun" w:hAnsi="SimSun" w:eastAsia="SimSun" w:cs="SimSun"/>
          <w:sz w:val="22"/>
          <w:szCs w:val="22"/>
          <w:spacing w:val="-19"/>
        </w:rPr>
        <w:t>过黏液层，定居于黏液层与胃窦黏膜上皮细胞表面，</w:t>
      </w:r>
      <w:r>
        <w:rPr>
          <w:rFonts w:ascii="SimSun" w:hAnsi="SimSun" w:eastAsia="SimSun" w:cs="SimSun"/>
          <w:sz w:val="22"/>
          <w:szCs w:val="22"/>
          <w:spacing w:val="58"/>
        </w:rPr>
        <w:t xml:space="preserve"> </w:t>
      </w:r>
      <w:r>
        <w:rPr>
          <w:rFonts w:ascii="SimSun" w:hAnsi="SimSun" w:eastAsia="SimSun" w:cs="SimSun"/>
          <w:sz w:val="22"/>
          <w:szCs w:val="22"/>
          <w:spacing w:val="-19"/>
        </w:rPr>
        <w:t>一般不侵入胃腺和固有层内。</w:t>
      </w:r>
      <w:r>
        <w:rPr>
          <w:rFonts w:ascii="SimSun" w:hAnsi="SimSun" w:eastAsia="SimSun" w:cs="SimSun"/>
          <w:sz w:val="22"/>
          <w:szCs w:val="22"/>
          <w:spacing w:val="35"/>
        </w:rPr>
        <w:t xml:space="preserve"> </w:t>
      </w:r>
      <w:r>
        <w:rPr>
          <w:rFonts w:ascii="SimSun" w:hAnsi="SimSun" w:eastAsia="SimSun" w:cs="SimSun"/>
          <w:sz w:val="22"/>
          <w:szCs w:val="22"/>
          <w:spacing w:val="-19"/>
        </w:rPr>
        <w:t>一方面避免了胃酸</w:t>
      </w:r>
      <w:r>
        <w:rPr>
          <w:rFonts w:ascii="SimSun" w:hAnsi="SimSun" w:eastAsia="SimSun" w:cs="SimSun"/>
          <w:sz w:val="22"/>
          <w:szCs w:val="22"/>
        </w:rPr>
        <w:t xml:space="preserve"> </w:t>
      </w:r>
      <w:r>
        <w:rPr>
          <w:rFonts w:ascii="SimSun" w:hAnsi="SimSun" w:eastAsia="SimSun" w:cs="SimSun"/>
          <w:sz w:val="22"/>
          <w:szCs w:val="22"/>
          <w:spacing w:val="-12"/>
        </w:rPr>
        <w:t>的杀菌作用，另一方面难以被机体的免疫机能清除。</w:t>
      </w:r>
      <w:r>
        <w:rPr>
          <w:rFonts w:ascii="SimSun" w:hAnsi="SimSun" w:eastAsia="SimSun" w:cs="SimSun"/>
          <w:sz w:val="22"/>
          <w:szCs w:val="22"/>
          <w:spacing w:val="-1"/>
        </w:rPr>
        <w:t xml:space="preserve"> </w:t>
      </w:r>
      <w:r>
        <w:rPr>
          <w:rFonts w:ascii="SimSun" w:hAnsi="SimSun" w:eastAsia="SimSun" w:cs="SimSun"/>
          <w:sz w:val="22"/>
          <w:szCs w:val="22"/>
          <w:spacing w:val="-12"/>
        </w:rPr>
        <w:t>Hp</w:t>
      </w:r>
      <w:r>
        <w:rPr>
          <w:rFonts w:ascii="SimSun" w:hAnsi="SimSun" w:eastAsia="SimSun" w:cs="SimSun"/>
          <w:sz w:val="22"/>
          <w:szCs w:val="22"/>
          <w:spacing w:val="-17"/>
        </w:rPr>
        <w:t xml:space="preserve"> </w:t>
      </w:r>
      <w:r>
        <w:rPr>
          <w:rFonts w:ascii="SimSun" w:hAnsi="SimSun" w:eastAsia="SimSun" w:cs="SimSun"/>
          <w:sz w:val="22"/>
          <w:szCs w:val="22"/>
          <w:spacing w:val="-12"/>
        </w:rPr>
        <w:t>产生的尿素酶可分解尿素</w:t>
      </w:r>
      <w:r>
        <w:rPr>
          <w:rFonts w:ascii="SimSun" w:hAnsi="SimSun" w:eastAsia="SimSun" w:cs="SimSun"/>
          <w:sz w:val="22"/>
          <w:szCs w:val="22"/>
          <w:spacing w:val="-13"/>
        </w:rPr>
        <w:t>，产生的氨可中和</w:t>
      </w:r>
      <w:r>
        <w:rPr>
          <w:rFonts w:ascii="SimSun" w:hAnsi="SimSun" w:eastAsia="SimSun" w:cs="SimSun"/>
          <w:sz w:val="22"/>
          <w:szCs w:val="22"/>
        </w:rPr>
        <w:t xml:space="preserve"> </w:t>
      </w:r>
      <w:r>
        <w:rPr>
          <w:rFonts w:ascii="SimSun" w:hAnsi="SimSun" w:eastAsia="SimSun" w:cs="SimSun"/>
          <w:sz w:val="22"/>
          <w:szCs w:val="22"/>
          <w:spacing w:val="-13"/>
        </w:rPr>
        <w:t>反渗入黏液内的胃酸，形成有利于Hp</w:t>
      </w:r>
      <w:r>
        <w:rPr>
          <w:rFonts w:ascii="SimSun" w:hAnsi="SimSun" w:eastAsia="SimSun" w:cs="SimSun"/>
          <w:sz w:val="22"/>
          <w:szCs w:val="22"/>
          <w:spacing w:val="-20"/>
        </w:rPr>
        <w:t xml:space="preserve"> </w:t>
      </w:r>
      <w:r>
        <w:rPr>
          <w:rFonts w:ascii="SimSun" w:hAnsi="SimSun" w:eastAsia="SimSun" w:cs="SimSun"/>
          <w:sz w:val="22"/>
          <w:szCs w:val="22"/>
          <w:spacing w:val="-13"/>
        </w:rPr>
        <w:t>定居和繁殖的局部微环境，使感染慢性化。</w:t>
      </w:r>
    </w:p>
    <w:p>
      <w:pPr>
        <w:ind w:left="1090" w:firstLine="430"/>
        <w:spacing w:before="83" w:line="262" w:lineRule="auto"/>
        <w:rPr>
          <w:rFonts w:ascii="SimSun" w:hAnsi="SimSun" w:eastAsia="SimSun" w:cs="SimSun"/>
          <w:sz w:val="22"/>
          <w:szCs w:val="22"/>
        </w:rPr>
      </w:pPr>
      <w:r>
        <w:rPr>
          <w:rFonts w:ascii="SimSun" w:hAnsi="SimSun" w:eastAsia="SimSun" w:cs="SimSun"/>
          <w:sz w:val="22"/>
          <w:szCs w:val="22"/>
          <w:spacing w:val="-13"/>
        </w:rPr>
        <w:t>Hp</w:t>
      </w:r>
      <w:r>
        <w:rPr>
          <w:rFonts w:ascii="SimSun" w:hAnsi="SimSun" w:eastAsia="SimSun" w:cs="SimSun"/>
          <w:sz w:val="22"/>
          <w:szCs w:val="22"/>
          <w:spacing w:val="-34"/>
        </w:rPr>
        <w:t xml:space="preserve"> </w:t>
      </w:r>
      <w:r>
        <w:rPr>
          <w:rFonts w:ascii="SimSun" w:hAnsi="SimSun" w:eastAsia="SimSun" w:cs="SimSun"/>
          <w:sz w:val="22"/>
          <w:szCs w:val="22"/>
          <w:spacing w:val="-13"/>
        </w:rPr>
        <w:t>凭借其产生的氨及空泡毒素导致细胞损伤；促进上皮细胞释放炎症介质；菌体细胞壁Lewis</w:t>
      </w:r>
      <w:r>
        <w:rPr>
          <w:rFonts w:ascii="SimSun" w:hAnsi="SimSun" w:eastAsia="SimSun" w:cs="SimSun"/>
          <w:sz w:val="22"/>
          <w:szCs w:val="22"/>
        </w:rPr>
        <w:t xml:space="preserve"> </w:t>
      </w:r>
      <w:r>
        <w:rPr>
          <w:rFonts w:ascii="SimSun" w:hAnsi="SimSun" w:eastAsia="SimSun" w:cs="SimSun"/>
          <w:sz w:val="22"/>
          <w:szCs w:val="22"/>
          <w:spacing w:val="-13"/>
        </w:rPr>
        <w:t>X、</w:t>
      </w:r>
      <w:r>
        <w:rPr>
          <w:rFonts w:ascii="SimSun" w:hAnsi="SimSun" w:eastAsia="SimSun" w:cs="SimSun"/>
          <w:sz w:val="22"/>
          <w:szCs w:val="22"/>
        </w:rPr>
        <w:t xml:space="preserve"> </w:t>
      </w:r>
      <w:r>
        <w:rPr>
          <w:rFonts w:ascii="SimSun" w:hAnsi="SimSun" w:eastAsia="SimSun" w:cs="SimSun"/>
          <w:sz w:val="22"/>
          <w:szCs w:val="22"/>
          <w:spacing w:val="-10"/>
        </w:rPr>
        <w:t>Lewis</w:t>
      </w:r>
      <w:r>
        <w:rPr>
          <w:rFonts w:ascii="SimSun" w:hAnsi="SimSun" w:eastAsia="SimSun" w:cs="SimSun"/>
          <w:sz w:val="22"/>
          <w:szCs w:val="22"/>
          <w:spacing w:val="2"/>
        </w:rPr>
        <w:t xml:space="preserve"> </w:t>
      </w:r>
      <w:r>
        <w:rPr>
          <w:rFonts w:ascii="SimSun" w:hAnsi="SimSun" w:eastAsia="SimSun" w:cs="SimSun"/>
          <w:sz w:val="22"/>
          <w:szCs w:val="22"/>
          <w:spacing w:val="-10"/>
        </w:rPr>
        <w:t>Y</w:t>
      </w:r>
      <w:r>
        <w:rPr>
          <w:rFonts w:ascii="SimSun" w:hAnsi="SimSun" w:eastAsia="SimSun" w:cs="SimSun"/>
          <w:sz w:val="22"/>
          <w:szCs w:val="22"/>
          <w:spacing w:val="-65"/>
        </w:rPr>
        <w:t xml:space="preserve"> </w:t>
      </w:r>
      <w:r>
        <w:rPr>
          <w:rFonts w:ascii="SimSun" w:hAnsi="SimSun" w:eastAsia="SimSun" w:cs="SimSun"/>
          <w:sz w:val="22"/>
          <w:szCs w:val="22"/>
          <w:spacing w:val="-10"/>
        </w:rPr>
        <w:t>抗原引起自身免疫反应；多种机制使炎症反应迁延或加重。其对胃黏膜炎症发展的转归取决</w:t>
      </w:r>
      <w:r>
        <w:rPr>
          <w:rFonts w:ascii="SimSun" w:hAnsi="SimSun" w:eastAsia="SimSun" w:cs="SimSun"/>
          <w:sz w:val="22"/>
          <w:szCs w:val="22"/>
        </w:rPr>
        <w:t xml:space="preserve">  </w:t>
      </w:r>
      <w:r>
        <w:rPr>
          <w:rFonts w:ascii="SimSun" w:hAnsi="SimSun" w:eastAsia="SimSun" w:cs="SimSun"/>
          <w:sz w:val="22"/>
          <w:szCs w:val="22"/>
          <w:spacing w:val="-10"/>
        </w:rPr>
        <w:t>于Hp</w:t>
      </w:r>
      <w:r>
        <w:rPr>
          <w:rFonts w:ascii="SimSun" w:hAnsi="SimSun" w:eastAsia="SimSun" w:cs="SimSun"/>
          <w:sz w:val="22"/>
          <w:szCs w:val="22"/>
          <w:spacing w:val="-10"/>
        </w:rPr>
        <w:t xml:space="preserve"> </w:t>
      </w:r>
      <w:r>
        <w:rPr>
          <w:rFonts w:ascii="SimSun" w:hAnsi="SimSun" w:eastAsia="SimSun" w:cs="SimSun"/>
          <w:sz w:val="22"/>
          <w:szCs w:val="22"/>
          <w:spacing w:val="-10"/>
        </w:rPr>
        <w:t>毒株及毒力、宿主个体差异和胃内微生态环境等多因素的综合结果。</w:t>
      </w:r>
    </w:p>
    <w:p>
      <w:pPr>
        <w:ind w:left="1090" w:firstLine="430"/>
        <w:spacing w:before="100" w:line="252"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36"/>
        </w:rPr>
        <w:t xml:space="preserve"> </w:t>
      </w:r>
      <w:r>
        <w:rPr>
          <w:rFonts w:ascii="SimSun" w:hAnsi="SimSun" w:eastAsia="SimSun" w:cs="SimSun"/>
          <w:sz w:val="22"/>
          <w:szCs w:val="22"/>
          <w:spacing w:val="-8"/>
        </w:rPr>
        <w:t>十二指肠-胃反流</w:t>
      </w:r>
      <w:r>
        <w:rPr>
          <w:rFonts w:ascii="SimSun" w:hAnsi="SimSun" w:eastAsia="SimSun" w:cs="SimSun"/>
          <w:sz w:val="22"/>
          <w:szCs w:val="22"/>
          <w:spacing w:val="70"/>
        </w:rPr>
        <w:t xml:space="preserve"> </w:t>
      </w:r>
      <w:r>
        <w:rPr>
          <w:rFonts w:ascii="SimSun" w:hAnsi="SimSun" w:eastAsia="SimSun" w:cs="SimSun"/>
          <w:sz w:val="22"/>
          <w:szCs w:val="22"/>
          <w:spacing w:val="-8"/>
        </w:rPr>
        <w:t>与各种原因引起的胃肠道动力异常、肝胆道疾病及远端消化道梗阻有关。</w:t>
      </w:r>
      <w:r>
        <w:rPr>
          <w:rFonts w:ascii="SimSun" w:hAnsi="SimSun" w:eastAsia="SimSun" w:cs="SimSun"/>
          <w:sz w:val="22"/>
          <w:szCs w:val="22"/>
        </w:rPr>
        <w:t xml:space="preserve"> </w:t>
      </w:r>
      <w:r>
        <w:rPr>
          <w:rFonts w:ascii="SimSun" w:hAnsi="SimSun" w:eastAsia="SimSun" w:cs="SimSun"/>
          <w:sz w:val="22"/>
          <w:szCs w:val="22"/>
          <w:spacing w:val="-16"/>
        </w:rPr>
        <w:t>长期反流，可导致胃黏膜慢性炎症。</w:t>
      </w:r>
    </w:p>
    <w:p>
      <w:pPr>
        <w:ind w:left="1090" w:right="101" w:firstLine="430"/>
        <w:spacing w:before="80" w:line="263" w:lineRule="auto"/>
        <w:rPr>
          <w:rFonts w:ascii="SimSun" w:hAnsi="SimSun" w:eastAsia="SimSun" w:cs="SimSun"/>
          <w:sz w:val="22"/>
          <w:szCs w:val="22"/>
        </w:rPr>
      </w:pPr>
      <w:r>
        <w:rPr>
          <w:rFonts w:ascii="SimSun" w:hAnsi="SimSun" w:eastAsia="SimSun" w:cs="SimSun"/>
          <w:sz w:val="22"/>
          <w:szCs w:val="22"/>
          <w:spacing w:val="-5"/>
        </w:rPr>
        <w:t>3.</w:t>
      </w:r>
      <w:r>
        <w:rPr>
          <w:rFonts w:ascii="SimSun" w:hAnsi="SimSun" w:eastAsia="SimSun" w:cs="SimSun"/>
          <w:sz w:val="22"/>
          <w:szCs w:val="22"/>
          <w:spacing w:val="-30"/>
        </w:rPr>
        <w:t xml:space="preserve"> </w:t>
      </w:r>
      <w:r>
        <w:rPr>
          <w:rFonts w:ascii="SimSun" w:hAnsi="SimSun" w:eastAsia="SimSun" w:cs="SimSun"/>
          <w:sz w:val="22"/>
          <w:szCs w:val="22"/>
          <w:spacing w:val="-5"/>
        </w:rPr>
        <w:t>药物和毒物</w:t>
      </w:r>
      <w:r>
        <w:rPr>
          <w:rFonts w:ascii="SimSun" w:hAnsi="SimSun" w:eastAsia="SimSun" w:cs="SimSun"/>
          <w:sz w:val="22"/>
          <w:szCs w:val="22"/>
          <w:spacing w:val="71"/>
        </w:rPr>
        <w:t xml:space="preserve"> </w:t>
      </w:r>
      <w:r>
        <w:rPr>
          <w:rFonts w:ascii="SimSun" w:hAnsi="SimSun" w:eastAsia="SimSun" w:cs="SimSun"/>
          <w:sz w:val="22"/>
          <w:szCs w:val="22"/>
          <w:spacing w:val="-5"/>
        </w:rPr>
        <w:t>服用</w:t>
      </w:r>
      <w:r>
        <w:rPr>
          <w:rFonts w:ascii="SimSun" w:hAnsi="SimSun" w:eastAsia="SimSun" w:cs="SimSun"/>
          <w:sz w:val="22"/>
          <w:szCs w:val="22"/>
          <w:spacing w:val="-61"/>
        </w:rPr>
        <w:t xml:space="preserve"> </w:t>
      </w:r>
      <w:r>
        <w:rPr>
          <w:rFonts w:ascii="SimSun" w:hAnsi="SimSun" w:eastAsia="SimSun" w:cs="SimSun"/>
          <w:sz w:val="22"/>
          <w:szCs w:val="22"/>
          <w:spacing w:val="-5"/>
        </w:rPr>
        <w:t>NSAIDs/阿司匹林或COX-2</w:t>
      </w:r>
      <w:r>
        <w:rPr>
          <w:rFonts w:ascii="SimSun" w:hAnsi="SimSun" w:eastAsia="SimSun" w:cs="SimSun"/>
          <w:sz w:val="22"/>
          <w:szCs w:val="22"/>
          <w:spacing w:val="-43"/>
        </w:rPr>
        <w:t xml:space="preserve"> </w:t>
      </w:r>
      <w:r>
        <w:rPr>
          <w:rFonts w:ascii="SimSun" w:hAnsi="SimSun" w:eastAsia="SimSun" w:cs="SimSun"/>
          <w:sz w:val="22"/>
          <w:szCs w:val="22"/>
          <w:spacing w:val="-5"/>
        </w:rPr>
        <w:t>选择性抑制剂，是反应性胃病的常见病因。许</w:t>
      </w:r>
      <w:r>
        <w:rPr>
          <w:rFonts w:ascii="SimSun" w:hAnsi="SimSun" w:eastAsia="SimSun" w:cs="SimSun"/>
          <w:sz w:val="22"/>
          <w:szCs w:val="22"/>
        </w:rPr>
        <w:t xml:space="preserve"> </w:t>
      </w:r>
      <w:r>
        <w:rPr>
          <w:rFonts w:ascii="SimSun" w:hAnsi="SimSun" w:eastAsia="SimSun" w:cs="SimSun"/>
          <w:sz w:val="22"/>
          <w:szCs w:val="22"/>
          <w:spacing w:val="-13"/>
        </w:rPr>
        <w:t>多毒素也可能损伤胃，其中酒精最为常见。迅速摄入酒精后，内镜下常表现为黏膜下出血，活检不伴</w:t>
      </w:r>
      <w:r>
        <w:rPr>
          <w:rFonts w:ascii="SimSun" w:hAnsi="SimSun" w:eastAsia="SimSun" w:cs="SimSun"/>
          <w:sz w:val="22"/>
          <w:szCs w:val="22"/>
          <w:spacing w:val="10"/>
        </w:rPr>
        <w:t xml:space="preserve"> </w:t>
      </w:r>
      <w:r>
        <w:rPr>
          <w:rFonts w:ascii="SimSun" w:hAnsi="SimSun" w:eastAsia="SimSun" w:cs="SimSun"/>
          <w:sz w:val="22"/>
          <w:szCs w:val="22"/>
          <w:spacing w:val="-6"/>
        </w:rPr>
        <w:t>明显黏膜炎症。酒精和NSAIDs</w:t>
      </w:r>
      <w:r>
        <w:rPr>
          <w:rFonts w:ascii="SimSun" w:hAnsi="SimSun" w:eastAsia="SimSun" w:cs="SimSun"/>
          <w:sz w:val="22"/>
          <w:szCs w:val="22"/>
          <w:spacing w:val="-44"/>
        </w:rPr>
        <w:t xml:space="preserve"> </w:t>
      </w:r>
      <w:r>
        <w:rPr>
          <w:rFonts w:ascii="SimSun" w:hAnsi="SimSun" w:eastAsia="SimSun" w:cs="SimSun"/>
          <w:sz w:val="22"/>
          <w:szCs w:val="22"/>
          <w:spacing w:val="-6"/>
        </w:rPr>
        <w:t>两者联合作用将对胃黏膜产生更强的损伤。</w:t>
      </w:r>
    </w:p>
    <w:p>
      <w:pPr>
        <w:ind w:left="1090" w:right="93" w:firstLine="430"/>
        <w:spacing w:before="79" w:line="253" w:lineRule="auto"/>
        <w:rPr>
          <w:rFonts w:ascii="SimSun" w:hAnsi="SimSun" w:eastAsia="SimSun" w:cs="SimSun"/>
          <w:sz w:val="22"/>
          <w:szCs w:val="22"/>
        </w:rPr>
      </w:pPr>
      <w:r>
        <w:rPr>
          <w:rFonts w:ascii="SimSun" w:hAnsi="SimSun" w:eastAsia="SimSun" w:cs="SimSun"/>
          <w:sz w:val="22"/>
          <w:szCs w:val="22"/>
          <w:spacing w:val="-9"/>
        </w:rPr>
        <w:t>4.</w:t>
      </w:r>
      <w:r>
        <w:rPr>
          <w:rFonts w:ascii="SimSun" w:hAnsi="SimSun" w:eastAsia="SimSun" w:cs="SimSun"/>
          <w:sz w:val="22"/>
          <w:szCs w:val="22"/>
          <w:spacing w:val="-31"/>
        </w:rPr>
        <w:t xml:space="preserve"> </w:t>
      </w:r>
      <w:r>
        <w:rPr>
          <w:rFonts w:ascii="SimSun" w:hAnsi="SimSun" w:eastAsia="SimSun" w:cs="SimSun"/>
          <w:sz w:val="22"/>
          <w:szCs w:val="22"/>
          <w:spacing w:val="-9"/>
        </w:rPr>
        <w:t>自身免疫</w:t>
      </w:r>
      <w:r>
        <w:rPr>
          <w:rFonts w:ascii="SimSun" w:hAnsi="SimSun" w:eastAsia="SimSun" w:cs="SimSun"/>
          <w:sz w:val="22"/>
          <w:szCs w:val="22"/>
          <w:spacing w:val="2"/>
        </w:rPr>
        <w:t xml:space="preserve">  </w:t>
      </w:r>
      <w:r>
        <w:rPr>
          <w:rFonts w:ascii="SimSun" w:hAnsi="SimSun" w:eastAsia="SimSun" w:cs="SimSun"/>
          <w:sz w:val="22"/>
          <w:szCs w:val="22"/>
          <w:spacing w:val="-9"/>
        </w:rPr>
        <w:t>胃体腺壁细胞除分泌盐酸外，还分泌一种黏蛋白，称为内因子。它能与食物中的</w:t>
      </w:r>
      <w:r>
        <w:rPr>
          <w:rFonts w:ascii="SimSun" w:hAnsi="SimSun" w:eastAsia="SimSun" w:cs="SimSun"/>
          <w:sz w:val="22"/>
          <w:szCs w:val="22"/>
          <w:spacing w:val="1"/>
        </w:rPr>
        <w:t xml:space="preserve"> </w:t>
      </w:r>
      <w:r>
        <w:rPr>
          <w:rFonts w:ascii="SimSun" w:hAnsi="SimSun" w:eastAsia="SimSun" w:cs="SimSun"/>
          <w:sz w:val="22"/>
          <w:szCs w:val="22"/>
          <w:spacing w:val="-14"/>
        </w:rPr>
        <w:t>维生素</w:t>
      </w:r>
      <w:r>
        <w:rPr>
          <w:rFonts w:ascii="SimSun" w:hAnsi="SimSun" w:eastAsia="SimSun" w:cs="SimSun"/>
          <w:sz w:val="22"/>
          <w:szCs w:val="22"/>
          <w:spacing w:val="-54"/>
        </w:rPr>
        <w:t xml:space="preserve"> </w:t>
      </w:r>
      <w:r>
        <w:rPr>
          <w:rFonts w:ascii="SimSun" w:hAnsi="SimSun" w:eastAsia="SimSun" w:cs="SimSun"/>
          <w:sz w:val="22"/>
          <w:szCs w:val="22"/>
          <w:spacing w:val="-14"/>
        </w:rPr>
        <w:t>B</w:t>
      </w:r>
      <w:r>
        <w:rPr>
          <w:rFonts w:ascii="Calibri" w:hAnsi="Calibri" w:eastAsia="Calibri" w:cs="Calibri"/>
          <w:sz w:val="22"/>
          <w:szCs w:val="22"/>
          <w:spacing w:val="-14"/>
        </w:rPr>
        <w:t>₂</w:t>
      </w:r>
      <w:r>
        <w:rPr>
          <w:rFonts w:ascii="Calibri" w:hAnsi="Calibri" w:eastAsia="Calibri" w:cs="Calibri"/>
          <w:sz w:val="22"/>
          <w:szCs w:val="22"/>
          <w:spacing w:val="40"/>
          <w:w w:val="101"/>
        </w:rPr>
        <w:t xml:space="preserve"> </w:t>
      </w:r>
      <w:r>
        <w:rPr>
          <w:rFonts w:ascii="SimSun" w:hAnsi="SimSun" w:eastAsia="SimSun" w:cs="SimSun"/>
          <w:sz w:val="22"/>
          <w:szCs w:val="22"/>
          <w:spacing w:val="-14"/>
        </w:rPr>
        <w:t>(外因子)结合形成复合物，使之不被酶消化；到达回肠后，维生素B</w:t>
      </w:r>
      <w:r>
        <w:rPr>
          <w:rFonts w:ascii="Calibri" w:hAnsi="Calibri" w:eastAsia="Calibri" w:cs="Calibri"/>
          <w:sz w:val="22"/>
          <w:szCs w:val="22"/>
          <w:spacing w:val="-14"/>
        </w:rPr>
        <w:t>₂</w:t>
      </w:r>
      <w:r>
        <w:rPr>
          <w:rFonts w:ascii="Calibri" w:hAnsi="Calibri" w:eastAsia="Calibri" w:cs="Calibri"/>
          <w:sz w:val="22"/>
          <w:szCs w:val="22"/>
          <w:spacing w:val="40"/>
        </w:rPr>
        <w:t xml:space="preserve"> </w:t>
      </w:r>
      <w:r>
        <w:rPr>
          <w:rFonts w:ascii="SimSun" w:hAnsi="SimSun" w:eastAsia="SimSun" w:cs="SimSun"/>
          <w:sz w:val="22"/>
          <w:szCs w:val="22"/>
          <w:spacing w:val="-14"/>
        </w:rPr>
        <w:t>得以吸收。</w:t>
      </w:r>
    </w:p>
    <w:p>
      <w:pPr>
        <w:ind w:left="1090" w:right="136" w:firstLine="430"/>
        <w:spacing w:before="68" w:line="256" w:lineRule="auto"/>
        <w:rPr>
          <w:rFonts w:ascii="SimSun" w:hAnsi="SimSun" w:eastAsia="SimSun" w:cs="SimSun"/>
          <w:sz w:val="22"/>
          <w:szCs w:val="22"/>
        </w:rPr>
      </w:pPr>
      <w:r>
        <w:rPr>
          <w:rFonts w:ascii="SimSun" w:hAnsi="SimSun" w:eastAsia="SimSun" w:cs="SimSun"/>
          <w:sz w:val="22"/>
          <w:szCs w:val="22"/>
          <w:spacing w:val="-13"/>
        </w:rPr>
        <w:t>当体内出现针对壁细胞或内因子的自身抗体时，自身免疫性的炎症反应导致壁细胞总数减少、</w:t>
      </w:r>
      <w:r>
        <w:rPr>
          <w:rFonts w:ascii="SimSun" w:hAnsi="SimSun" w:eastAsia="SimSun" w:cs="SimSun"/>
          <w:sz w:val="22"/>
          <w:szCs w:val="22"/>
          <w:spacing w:val="-14"/>
        </w:rPr>
        <w:t>泌</w:t>
      </w:r>
      <w:r>
        <w:rPr>
          <w:rFonts w:ascii="SimSun" w:hAnsi="SimSun" w:eastAsia="SimSun" w:cs="SimSun"/>
          <w:sz w:val="22"/>
          <w:szCs w:val="22"/>
        </w:rPr>
        <w:t xml:space="preserve"> </w:t>
      </w:r>
      <w:r>
        <w:rPr>
          <w:rFonts w:ascii="SimSun" w:hAnsi="SimSun" w:eastAsia="SimSun" w:cs="SimSun"/>
          <w:sz w:val="22"/>
          <w:szCs w:val="22"/>
          <w:spacing w:val="-8"/>
        </w:rPr>
        <w:t>酸腺萎缩、胃酸分泌降低；内因子减少可导致维生素B</w:t>
      </w:r>
      <w:r>
        <w:rPr>
          <w:rFonts w:ascii="Calibri" w:hAnsi="Calibri" w:eastAsia="Calibri" w:cs="Calibri"/>
          <w:sz w:val="22"/>
          <w:szCs w:val="22"/>
          <w:spacing w:val="-8"/>
        </w:rPr>
        <w:t>₂</w:t>
      </w:r>
      <w:r>
        <w:rPr>
          <w:rFonts w:ascii="Calibri" w:hAnsi="Calibri" w:eastAsia="Calibri" w:cs="Calibri"/>
          <w:sz w:val="22"/>
          <w:szCs w:val="22"/>
          <w:spacing w:val="6"/>
        </w:rPr>
        <w:t xml:space="preserve">  </w:t>
      </w:r>
      <w:r>
        <w:rPr>
          <w:rFonts w:ascii="SimSun" w:hAnsi="SimSun" w:eastAsia="SimSun" w:cs="SimSun"/>
          <w:sz w:val="22"/>
          <w:szCs w:val="22"/>
          <w:spacing w:val="-8"/>
        </w:rPr>
        <w:t>吸收</w:t>
      </w:r>
    </w:p>
    <w:p>
      <w:pPr>
        <w:ind w:left="1090"/>
        <w:spacing w:before="89" w:line="351" w:lineRule="exact"/>
        <w:rPr>
          <w:rFonts w:ascii="SimSun" w:hAnsi="SimSun" w:eastAsia="SimSun" w:cs="SimSun"/>
          <w:sz w:val="22"/>
          <w:szCs w:val="22"/>
        </w:rPr>
      </w:pPr>
      <w:r>
        <w:rPr>
          <w:rFonts w:ascii="SimSun" w:hAnsi="SimSun" w:eastAsia="SimSun" w:cs="SimSun"/>
          <w:sz w:val="22"/>
          <w:szCs w:val="22"/>
          <w:spacing w:val="-13"/>
          <w:position w:val="9"/>
        </w:rPr>
        <w:t>不良，出现巨幼细胞贫血，称之为恶性贫血。本病在北欧发病</w:t>
      </w:r>
    </w:p>
    <w:p>
      <w:pPr>
        <w:ind w:left="1090"/>
        <w:spacing w:before="1" w:line="219" w:lineRule="auto"/>
        <w:rPr>
          <w:rFonts w:ascii="SimSun" w:hAnsi="SimSun" w:eastAsia="SimSun" w:cs="SimSun"/>
          <w:sz w:val="22"/>
          <w:szCs w:val="22"/>
        </w:rPr>
      </w:pPr>
      <w:r>
        <w:rPr>
          <w:rFonts w:ascii="SimSun" w:hAnsi="SimSun" w:eastAsia="SimSun" w:cs="SimSun"/>
          <w:sz w:val="22"/>
          <w:szCs w:val="22"/>
          <w:spacing w:val="-16"/>
        </w:rPr>
        <w:t>率较高。</w:t>
      </w:r>
    </w:p>
    <w:p>
      <w:pPr>
        <w:ind w:left="1520"/>
        <w:spacing w:before="85" w:line="337" w:lineRule="exact"/>
        <w:rPr>
          <w:rFonts w:ascii="SimSun" w:hAnsi="SimSun" w:eastAsia="SimSun" w:cs="SimSun"/>
          <w:sz w:val="22"/>
          <w:szCs w:val="22"/>
        </w:rPr>
      </w:pPr>
      <w:r>
        <w:rPr>
          <w:rFonts w:ascii="Times New Roman" w:hAnsi="Times New Roman" w:eastAsia="Times New Roman" w:cs="Times New Roman"/>
          <w:sz w:val="22"/>
          <w:szCs w:val="22"/>
          <w:b/>
          <w:bCs/>
          <w:spacing w:val="-4"/>
          <w:position w:val="8"/>
        </w:rPr>
        <w:t>5.</w:t>
      </w:r>
      <w:r>
        <w:rPr>
          <w:rFonts w:ascii="Times New Roman" w:hAnsi="Times New Roman" w:eastAsia="Times New Roman" w:cs="Times New Roman"/>
          <w:sz w:val="22"/>
          <w:szCs w:val="22"/>
          <w:spacing w:val="15"/>
          <w:position w:val="8"/>
        </w:rPr>
        <w:t xml:space="preserve">  </w:t>
      </w:r>
      <w:r>
        <w:rPr>
          <w:rFonts w:ascii="SimSun" w:hAnsi="SimSun" w:eastAsia="SimSun" w:cs="SimSun"/>
          <w:sz w:val="22"/>
          <w:szCs w:val="22"/>
          <w:b/>
          <w:bCs/>
          <w:spacing w:val="-4"/>
          <w:position w:val="8"/>
        </w:rPr>
        <w:t>年龄因素和其他</w:t>
      </w:r>
      <w:r>
        <w:rPr>
          <w:rFonts w:ascii="SimSun" w:hAnsi="SimSun" w:eastAsia="SimSun" w:cs="SimSun"/>
          <w:sz w:val="22"/>
          <w:szCs w:val="22"/>
          <w:spacing w:val="85"/>
          <w:position w:val="8"/>
        </w:rPr>
        <w:t xml:space="preserve"> </w:t>
      </w:r>
      <w:r>
        <w:rPr>
          <w:rFonts w:ascii="SimSun" w:hAnsi="SimSun" w:eastAsia="SimSun" w:cs="SimSun"/>
          <w:sz w:val="22"/>
          <w:szCs w:val="22"/>
          <w:spacing w:val="-4"/>
          <w:position w:val="8"/>
        </w:rPr>
        <w:t>老年人胃黏膜可出现退行性改变，</w:t>
      </w:r>
    </w:p>
    <w:p>
      <w:pPr>
        <w:ind w:left="1090"/>
        <w:spacing w:before="1" w:line="214" w:lineRule="auto"/>
        <w:rPr>
          <w:rFonts w:ascii="SimSun" w:hAnsi="SimSun" w:eastAsia="SimSun" w:cs="SimSun"/>
          <w:sz w:val="22"/>
          <w:szCs w:val="22"/>
        </w:rPr>
      </w:pPr>
      <w:r>
        <w:rPr>
          <w:rFonts w:ascii="SimSun" w:hAnsi="SimSun" w:eastAsia="SimSun" w:cs="SimSun"/>
          <w:sz w:val="22"/>
          <w:szCs w:val="22"/>
          <w:spacing w:val="-8"/>
        </w:rPr>
        <w:t>加之Hp</w:t>
      </w:r>
      <w:r>
        <w:rPr>
          <w:rFonts w:ascii="SimSun" w:hAnsi="SimSun" w:eastAsia="SimSun" w:cs="SimSun"/>
          <w:sz w:val="22"/>
          <w:szCs w:val="22"/>
          <w:spacing w:val="-17"/>
        </w:rPr>
        <w:t xml:space="preserve"> </w:t>
      </w:r>
      <w:r>
        <w:rPr>
          <w:rFonts w:ascii="SimSun" w:hAnsi="SimSun" w:eastAsia="SimSun" w:cs="SimSun"/>
          <w:sz w:val="22"/>
          <w:szCs w:val="22"/>
          <w:spacing w:val="-8"/>
        </w:rPr>
        <w:t>感染率较高，使胃黏膜修复再生功能降低，炎症慢性</w:t>
      </w:r>
    </w:p>
    <w:p>
      <w:pPr>
        <w:ind w:left="1090"/>
        <w:spacing w:before="89" w:line="219" w:lineRule="auto"/>
        <w:rPr>
          <w:rFonts w:ascii="SimSun" w:hAnsi="SimSun" w:eastAsia="SimSun" w:cs="SimSun"/>
          <w:sz w:val="22"/>
          <w:szCs w:val="22"/>
        </w:rPr>
      </w:pPr>
      <w:r>
        <w:rPr>
          <w:rFonts w:ascii="SimSun" w:hAnsi="SimSun" w:eastAsia="SimSun" w:cs="SimSun"/>
          <w:sz w:val="22"/>
          <w:szCs w:val="22"/>
          <w:spacing w:val="-17"/>
        </w:rPr>
        <w:t>化，上皮增殖异常及胃腺体萎缩。</w:t>
      </w:r>
    </w:p>
    <w:p>
      <w:pPr>
        <w:ind w:left="1413"/>
        <w:spacing w:before="55" w:line="221" w:lineRule="auto"/>
        <w:rPr>
          <w:rFonts w:ascii="SimHei" w:hAnsi="SimHei" w:eastAsia="SimHei" w:cs="SimHei"/>
          <w:sz w:val="22"/>
          <w:szCs w:val="22"/>
        </w:rPr>
      </w:pPr>
      <w:r>
        <w:rPr>
          <w:rFonts w:ascii="SimHei" w:hAnsi="SimHei" w:eastAsia="SimHei" w:cs="SimHei"/>
          <w:sz w:val="22"/>
          <w:szCs w:val="22"/>
          <w:b/>
          <w:bCs/>
          <w:color w:val="0065BF"/>
          <w:spacing w:val="-15"/>
        </w:rPr>
        <w:t>【胃镜及组织学病理】</w:t>
      </w:r>
    </w:p>
    <w:p>
      <w:pPr>
        <w:ind w:left="1520"/>
        <w:spacing w:before="81" w:line="219" w:lineRule="auto"/>
        <w:rPr>
          <w:rFonts w:ascii="SimSun" w:hAnsi="SimSun" w:eastAsia="SimSun" w:cs="SimSun"/>
          <w:sz w:val="22"/>
          <w:szCs w:val="22"/>
        </w:rPr>
      </w:pPr>
      <w:r>
        <w:rPr>
          <w:rFonts w:ascii="SimSun" w:hAnsi="SimSun" w:eastAsia="SimSun" w:cs="SimSun"/>
          <w:sz w:val="22"/>
          <w:szCs w:val="22"/>
          <w:spacing w:val="-5"/>
        </w:rPr>
        <w:t>胃镜下，慢性非萎缩性胃炎的黏膜可充血水肿或黏膜皱</w:t>
      </w:r>
    </w:p>
    <w:p>
      <w:pPr>
        <w:ind w:left="1090"/>
        <w:spacing w:before="79" w:line="229" w:lineRule="auto"/>
        <w:rPr>
          <w:rFonts w:ascii="SimHei" w:hAnsi="SimHei" w:eastAsia="SimHei" w:cs="SimHei"/>
          <w:sz w:val="22"/>
          <w:szCs w:val="22"/>
        </w:rPr>
      </w:pPr>
      <w:r>
        <w:rPr>
          <w:rFonts w:ascii="SimSun" w:hAnsi="SimSun" w:eastAsia="SimSun" w:cs="SimSun"/>
          <w:sz w:val="22"/>
          <w:szCs w:val="22"/>
          <w:spacing w:val="-13"/>
          <w:position w:val="2"/>
        </w:rPr>
        <w:t>襞肿胀增粗；萎缩性胃炎的黏膜色泽变淡，皱襞变细而平坦</w:t>
      </w:r>
      <w:r>
        <w:rPr>
          <w:rFonts w:ascii="SimSun" w:hAnsi="SimSun" w:eastAsia="SimSun" w:cs="SimSun"/>
          <w:sz w:val="22"/>
          <w:szCs w:val="22"/>
          <w:spacing w:val="22"/>
          <w:position w:val="2"/>
        </w:rPr>
        <w:t xml:space="preserve">     </w:t>
      </w:r>
      <w:r>
        <w:rPr>
          <w:rFonts w:ascii="SimHei" w:hAnsi="SimHei" w:eastAsia="SimHei" w:cs="SimHei"/>
          <w:sz w:val="22"/>
          <w:szCs w:val="22"/>
          <w:color w:val="2884CA"/>
          <w:spacing w:val="-13"/>
          <w:position w:val="-3"/>
        </w:rPr>
        <w:t>图4-4-1</w:t>
      </w:r>
      <w:r>
        <w:rPr>
          <w:rFonts w:ascii="SimHei" w:hAnsi="SimHei" w:eastAsia="SimHei" w:cs="SimHei"/>
          <w:sz w:val="22"/>
          <w:szCs w:val="22"/>
          <w:color w:val="2884CA"/>
          <w:spacing w:val="41"/>
          <w:position w:val="-3"/>
        </w:rPr>
        <w:t xml:space="preserve"> </w:t>
      </w:r>
      <w:r>
        <w:rPr>
          <w:rFonts w:ascii="SimHei" w:hAnsi="SimHei" w:eastAsia="SimHei" w:cs="SimHei"/>
          <w:sz w:val="22"/>
          <w:szCs w:val="22"/>
          <w:spacing w:val="-13"/>
          <w:position w:val="-3"/>
        </w:rPr>
        <w:t>慢性胃炎诊断活检部位</w:t>
      </w:r>
    </w:p>
    <w:p>
      <w:pPr>
        <w:ind w:right="161"/>
        <w:spacing w:before="17" w:line="219" w:lineRule="auto"/>
        <w:jc w:val="right"/>
        <w:rPr>
          <w:rFonts w:ascii="SimSun" w:hAnsi="SimSun" w:eastAsia="SimSun" w:cs="SimSun"/>
          <w:sz w:val="22"/>
          <w:szCs w:val="22"/>
        </w:rPr>
      </w:pPr>
      <w:r>
        <w:rPr>
          <w:rFonts w:ascii="SimSun" w:hAnsi="SimSun" w:eastAsia="SimSun" w:cs="SimSun"/>
          <w:sz w:val="22"/>
          <w:szCs w:val="22"/>
          <w:spacing w:val="-13"/>
        </w:rPr>
        <w:t>黏液减少，黏膜变薄，有时可透见黏膜血管纹。新悉尼胃炎分</w:t>
      </w:r>
      <w:r>
        <w:rPr>
          <w:rFonts w:ascii="SimSun" w:hAnsi="SimSun" w:eastAsia="SimSun" w:cs="SimSun"/>
          <w:sz w:val="22"/>
          <w:szCs w:val="22"/>
          <w:spacing w:val="27"/>
        </w:rPr>
        <w:t xml:space="preserve">   </w:t>
      </w:r>
      <w:r>
        <w:rPr>
          <w:rFonts w:ascii="SimSun" w:hAnsi="SimSun" w:eastAsia="SimSun" w:cs="SimSun"/>
          <w:sz w:val="22"/>
          <w:szCs w:val="22"/>
          <w:spacing w:val="-13"/>
        </w:rPr>
        <w:t>A</w:t>
      </w:r>
      <w:r>
        <w:rPr>
          <w:rFonts w:ascii="Calibri" w:hAnsi="Calibri" w:eastAsia="Calibri" w:cs="Calibri"/>
          <w:sz w:val="22"/>
          <w:szCs w:val="22"/>
          <w:spacing w:val="-13"/>
        </w:rPr>
        <w:t>₁</w:t>
      </w:r>
      <w:r>
        <w:rPr>
          <w:rFonts w:ascii="Calibri" w:hAnsi="Calibri" w:eastAsia="Calibri" w:cs="Calibri"/>
          <w:sz w:val="22"/>
          <w:szCs w:val="22"/>
          <w:spacing w:val="-32"/>
        </w:rPr>
        <w:t xml:space="preserve"> </w:t>
      </w:r>
      <w:r>
        <w:rPr>
          <w:rFonts w:ascii="SimSun" w:hAnsi="SimSun" w:eastAsia="SimSun" w:cs="SimSun"/>
          <w:sz w:val="22"/>
          <w:szCs w:val="22"/>
          <w:spacing w:val="-13"/>
        </w:rPr>
        <w:t>~A</w:t>
      </w:r>
      <w:r>
        <w:rPr>
          <w:rFonts w:ascii="Calibri" w:hAnsi="Calibri" w:eastAsia="Calibri" w:cs="Calibri"/>
          <w:sz w:val="22"/>
          <w:szCs w:val="22"/>
          <w:spacing w:val="-13"/>
        </w:rPr>
        <w:t>₂</w:t>
      </w:r>
      <w:r>
        <w:rPr>
          <w:rFonts w:ascii="Calibri" w:hAnsi="Calibri" w:eastAsia="Calibri" w:cs="Calibri"/>
          <w:sz w:val="22"/>
          <w:szCs w:val="22"/>
          <w:spacing w:val="-8"/>
        </w:rPr>
        <w:t xml:space="preserve"> </w:t>
      </w:r>
      <w:r>
        <w:rPr>
          <w:rFonts w:ascii="SimSun" w:hAnsi="SimSun" w:eastAsia="SimSun" w:cs="SimSun"/>
          <w:sz w:val="22"/>
          <w:szCs w:val="22"/>
          <w:spacing w:val="-13"/>
        </w:rPr>
        <w:t>:</w:t>
      </w:r>
      <w:r>
        <w:rPr>
          <w:rFonts w:ascii="SimSun" w:hAnsi="SimSun" w:eastAsia="SimSun" w:cs="SimSun"/>
          <w:sz w:val="22"/>
          <w:szCs w:val="22"/>
          <w:spacing w:val="-46"/>
        </w:rPr>
        <w:t xml:space="preserve"> </w:t>
      </w:r>
      <w:r>
        <w:rPr>
          <w:rFonts w:ascii="SimSun" w:hAnsi="SimSun" w:eastAsia="SimSun" w:cs="SimSun"/>
          <w:sz w:val="22"/>
          <w:szCs w:val="22"/>
          <w:spacing w:val="-13"/>
        </w:rPr>
        <w:t>胃窦小弯及大弯，黏液分泌</w:t>
      </w:r>
    </w:p>
    <w:p>
      <w:pPr>
        <w:ind w:right="160"/>
        <w:spacing w:before="29" w:line="210" w:lineRule="auto"/>
        <w:jc w:val="right"/>
        <w:rPr>
          <w:rFonts w:ascii="SimSun" w:hAnsi="SimSun" w:eastAsia="SimSun" w:cs="SimSun"/>
          <w:sz w:val="22"/>
          <w:szCs w:val="22"/>
        </w:rPr>
      </w:pPr>
      <w:r>
        <w:rPr>
          <w:rFonts w:ascii="SimSun" w:hAnsi="SimSun" w:eastAsia="SimSun" w:cs="SimSun"/>
          <w:sz w:val="22"/>
          <w:szCs w:val="22"/>
          <w:spacing w:val="-24"/>
          <w:position w:val="-1"/>
        </w:rPr>
        <w:t>类和近年慢性胃炎OLGA(operative</w:t>
      </w:r>
      <w:r>
        <w:rPr>
          <w:rFonts w:ascii="SimSun" w:hAnsi="SimSun" w:eastAsia="SimSun" w:cs="SimSun"/>
          <w:sz w:val="22"/>
          <w:szCs w:val="22"/>
          <w:spacing w:val="-8"/>
          <w:position w:val="-1"/>
        </w:rPr>
        <w:t xml:space="preserve"> </w:t>
      </w:r>
      <w:r>
        <w:rPr>
          <w:rFonts w:ascii="SimSun" w:hAnsi="SimSun" w:eastAsia="SimSun" w:cs="SimSun"/>
          <w:sz w:val="22"/>
          <w:szCs w:val="22"/>
          <w:spacing w:val="-24"/>
          <w:position w:val="-1"/>
        </w:rPr>
        <w:t>link</w:t>
      </w:r>
      <w:r>
        <w:rPr>
          <w:rFonts w:ascii="SimSun" w:hAnsi="SimSun" w:eastAsia="SimSun" w:cs="SimSun"/>
          <w:sz w:val="22"/>
          <w:szCs w:val="22"/>
          <w:spacing w:val="-15"/>
          <w:position w:val="-1"/>
        </w:rPr>
        <w:t xml:space="preserve"> </w:t>
      </w:r>
      <w:r>
        <w:rPr>
          <w:rFonts w:ascii="SimSun" w:hAnsi="SimSun" w:eastAsia="SimSun" w:cs="SimSun"/>
          <w:sz w:val="22"/>
          <w:szCs w:val="22"/>
          <w:spacing w:val="-24"/>
          <w:position w:val="-1"/>
        </w:rPr>
        <w:t>for</w:t>
      </w:r>
      <w:r>
        <w:rPr>
          <w:rFonts w:ascii="SimSun" w:hAnsi="SimSun" w:eastAsia="SimSun" w:cs="SimSun"/>
          <w:sz w:val="22"/>
          <w:szCs w:val="22"/>
          <w:spacing w:val="-15"/>
          <w:position w:val="-1"/>
        </w:rPr>
        <w:t xml:space="preserve"> </w:t>
      </w:r>
      <w:r>
        <w:rPr>
          <w:rFonts w:ascii="SimSun" w:hAnsi="SimSun" w:eastAsia="SimSun" w:cs="SimSun"/>
          <w:sz w:val="22"/>
          <w:szCs w:val="22"/>
          <w:spacing w:val="-24"/>
          <w:position w:val="-1"/>
        </w:rPr>
        <w:t>gastritis</w:t>
      </w:r>
      <w:r>
        <w:rPr>
          <w:rFonts w:ascii="SimSun" w:hAnsi="SimSun" w:eastAsia="SimSun" w:cs="SimSun"/>
          <w:sz w:val="22"/>
          <w:szCs w:val="22"/>
          <w:spacing w:val="-17"/>
          <w:position w:val="-1"/>
        </w:rPr>
        <w:t xml:space="preserve"> </w:t>
      </w:r>
      <w:r>
        <w:rPr>
          <w:rFonts w:ascii="SimSun" w:hAnsi="SimSun" w:eastAsia="SimSun" w:cs="SimSun"/>
          <w:sz w:val="22"/>
          <w:szCs w:val="22"/>
          <w:spacing w:val="-24"/>
          <w:position w:val="-1"/>
        </w:rPr>
        <w:t>assessment)</w:t>
      </w:r>
      <w:r>
        <w:rPr>
          <w:rFonts w:ascii="SimSun" w:hAnsi="SimSun" w:eastAsia="SimSun" w:cs="SimSun"/>
          <w:sz w:val="22"/>
          <w:szCs w:val="22"/>
          <w:spacing w:val="31"/>
          <w:position w:val="-1"/>
        </w:rPr>
        <w:t xml:space="preserve">   </w:t>
      </w:r>
      <w:r>
        <w:rPr>
          <w:rFonts w:ascii="SimSun" w:hAnsi="SimSun" w:eastAsia="SimSun" w:cs="SimSun"/>
          <w:sz w:val="22"/>
          <w:szCs w:val="22"/>
          <w:spacing w:val="-24"/>
          <w:position w:val="3"/>
        </w:rPr>
        <w:t>腺；IA:胃角小弯，早期萎缩及肠</w:t>
      </w:r>
      <w:r>
        <w:rPr>
          <w:rFonts w:ascii="SimSun" w:hAnsi="SimSun" w:eastAsia="SimSun" w:cs="SimSun"/>
          <w:sz w:val="22"/>
          <w:szCs w:val="22"/>
          <w:spacing w:val="-25"/>
          <w:position w:val="3"/>
        </w:rPr>
        <w:t>上皮</w:t>
      </w:r>
    </w:p>
    <w:p>
      <w:pPr>
        <w:ind w:right="92"/>
        <w:spacing w:line="190" w:lineRule="auto"/>
        <w:jc w:val="right"/>
        <w:rPr>
          <w:rFonts w:ascii="SimSun" w:hAnsi="SimSun" w:eastAsia="SimSun" w:cs="SimSun"/>
          <w:sz w:val="21"/>
          <w:szCs w:val="21"/>
        </w:rPr>
      </w:pPr>
      <w:r>
        <w:rPr>
          <w:rFonts w:ascii="SimSun" w:hAnsi="SimSun" w:eastAsia="SimSun" w:cs="SimSun"/>
          <w:sz w:val="21"/>
          <w:szCs w:val="21"/>
          <w:spacing w:val="-2"/>
          <w:position w:val="-3"/>
        </w:rPr>
        <w:t>分级诊断均要求胃镜检查至少应取5块活检，部位如图4-4-1</w:t>
      </w:r>
      <w:r>
        <w:rPr>
          <w:rFonts w:ascii="SimSun" w:hAnsi="SimSun" w:eastAsia="SimSun" w:cs="SimSun"/>
          <w:sz w:val="21"/>
          <w:szCs w:val="21"/>
          <w:spacing w:val="4"/>
          <w:position w:val="-3"/>
        </w:rPr>
        <w:t xml:space="preserve">    </w:t>
      </w:r>
      <w:r>
        <w:rPr>
          <w:rFonts w:ascii="SimSun" w:hAnsi="SimSun" w:eastAsia="SimSun" w:cs="SimSun"/>
          <w:sz w:val="21"/>
          <w:szCs w:val="21"/>
          <w:spacing w:val="-2"/>
          <w:position w:val="6"/>
        </w:rPr>
        <w:t>化生好发</w:t>
      </w:r>
      <w:r>
        <w:rPr>
          <w:rFonts w:ascii="SimSun" w:hAnsi="SimSun" w:eastAsia="SimSun" w:cs="SimSun"/>
          <w:sz w:val="21"/>
          <w:szCs w:val="21"/>
          <w:spacing w:val="-3"/>
          <w:position w:val="6"/>
        </w:rPr>
        <w:t>部位；B</w:t>
      </w:r>
      <w:r>
        <w:rPr>
          <w:rFonts w:ascii="Calibri" w:hAnsi="Calibri" w:eastAsia="Calibri" w:cs="Calibri"/>
          <w:sz w:val="21"/>
          <w:szCs w:val="21"/>
          <w:spacing w:val="-3"/>
          <w:position w:val="6"/>
        </w:rPr>
        <w:t>₁</w:t>
      </w:r>
      <w:r>
        <w:rPr>
          <w:rFonts w:ascii="Calibri" w:hAnsi="Calibri" w:eastAsia="Calibri" w:cs="Calibri"/>
          <w:sz w:val="21"/>
          <w:szCs w:val="21"/>
          <w:spacing w:val="-31"/>
          <w:position w:val="6"/>
        </w:rPr>
        <w:t xml:space="preserve"> </w:t>
      </w:r>
      <w:r>
        <w:rPr>
          <w:rFonts w:ascii="SimSun" w:hAnsi="SimSun" w:eastAsia="SimSun" w:cs="SimSun"/>
          <w:sz w:val="21"/>
          <w:szCs w:val="21"/>
          <w:spacing w:val="-3"/>
          <w:position w:val="6"/>
        </w:rPr>
        <w:t>~B</w:t>
      </w:r>
      <w:r>
        <w:rPr>
          <w:rFonts w:ascii="Calibri" w:hAnsi="Calibri" w:eastAsia="Calibri" w:cs="Calibri"/>
          <w:sz w:val="21"/>
          <w:szCs w:val="21"/>
          <w:spacing w:val="-3"/>
          <w:position w:val="6"/>
        </w:rPr>
        <w:t>₂</w:t>
      </w:r>
      <w:r>
        <w:rPr>
          <w:rFonts w:ascii="Calibri" w:hAnsi="Calibri" w:eastAsia="Calibri" w:cs="Calibri"/>
          <w:sz w:val="21"/>
          <w:szCs w:val="21"/>
          <w:spacing w:val="-6"/>
          <w:position w:val="6"/>
        </w:rPr>
        <w:t xml:space="preserve"> </w:t>
      </w:r>
      <w:r>
        <w:rPr>
          <w:rFonts w:ascii="SimSun" w:hAnsi="SimSun" w:eastAsia="SimSun" w:cs="SimSun"/>
          <w:sz w:val="21"/>
          <w:szCs w:val="21"/>
          <w:spacing w:val="-3"/>
          <w:position w:val="6"/>
        </w:rPr>
        <w:t>:</w:t>
      </w:r>
      <w:r>
        <w:rPr>
          <w:rFonts w:ascii="SimSun" w:hAnsi="SimSun" w:eastAsia="SimSun" w:cs="SimSun"/>
          <w:sz w:val="21"/>
          <w:szCs w:val="21"/>
          <w:spacing w:val="-59"/>
          <w:position w:val="6"/>
        </w:rPr>
        <w:t xml:space="preserve"> </w:t>
      </w:r>
      <w:r>
        <w:rPr>
          <w:rFonts w:ascii="SimSun" w:hAnsi="SimSun" w:eastAsia="SimSun" w:cs="SimSun"/>
          <w:sz w:val="21"/>
          <w:szCs w:val="21"/>
          <w:spacing w:val="-3"/>
          <w:position w:val="6"/>
        </w:rPr>
        <w:t>胃体前后壁，</w:t>
      </w:r>
    </w:p>
    <w:p>
      <w:pPr>
        <w:ind w:left="7090"/>
        <w:spacing w:before="1" w:line="226" w:lineRule="auto"/>
        <w:rPr>
          <w:rFonts w:ascii="SimSun" w:hAnsi="SimSun" w:eastAsia="SimSun" w:cs="SimSun"/>
          <w:sz w:val="20"/>
          <w:szCs w:val="20"/>
        </w:rPr>
      </w:pPr>
      <w:r>
        <w:pict>
          <v:shape id="_x0000_s60" style="position:absolute;margin-left:53.502pt;margin-top:5.80406pt;mso-position-vertical-relative:text;mso-position-horizontal-relative:text;width:33pt;height:15.15pt;z-index:25185689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2"/>
                      <w:szCs w:val="22"/>
                    </w:rPr>
                  </w:pPr>
                  <w:r>
                    <w:rPr>
                      <w:rFonts w:ascii="SimSun" w:hAnsi="SimSun" w:eastAsia="SimSun" w:cs="SimSun"/>
                      <w:sz w:val="22"/>
                      <w:szCs w:val="22"/>
                      <w:spacing w:val="-9"/>
                    </w:rPr>
                    <w:t>所示。</w:t>
                  </w:r>
                </w:p>
              </w:txbxContent>
            </v:textbox>
          </v:shape>
        </w:pict>
      </w:r>
      <w:r>
        <w:rPr>
          <w:rFonts w:ascii="SimSun" w:hAnsi="SimSun" w:eastAsia="SimSun" w:cs="SimSun"/>
          <w:sz w:val="20"/>
          <w:szCs w:val="20"/>
          <w:spacing w:val="-8"/>
        </w:rPr>
        <w:t>泌酸腺</w:t>
      </w:r>
    </w:p>
    <w:p>
      <w:pPr>
        <w:sectPr>
          <w:footerReference w:type="default" r:id="rId4"/>
          <w:pgSz w:w="11900" w:h="16840"/>
          <w:pgMar w:top="767" w:right="819" w:bottom="400" w:left="729" w:header="0" w:footer="0" w:gutter="0"/>
        </w:sectPr>
        <w:rPr/>
      </w:pPr>
    </w:p>
    <w:p>
      <w:pPr>
        <w:ind w:right="45"/>
        <w:spacing w:before="44" w:line="222" w:lineRule="auto"/>
        <w:jc w:val="right"/>
        <w:rPr>
          <w:rFonts w:ascii="SimSun" w:hAnsi="SimSun" w:eastAsia="SimSun" w:cs="SimSun"/>
          <w:sz w:val="22"/>
          <w:szCs w:val="22"/>
        </w:rPr>
      </w:pPr>
      <w:r>
        <w:drawing>
          <wp:anchor distT="0" distB="0" distL="0" distR="0" simplePos="0" relativeHeight="251858944" behindDoc="0" locked="0" layoutInCell="0" allowOverlap="1">
            <wp:simplePos x="0" y="0"/>
            <wp:positionH relativeFrom="page">
              <wp:posOffset>6515063</wp:posOffset>
            </wp:positionH>
            <wp:positionV relativeFrom="page">
              <wp:posOffset>9893320</wp:posOffset>
            </wp:positionV>
            <wp:extent cx="565150" cy="450833"/>
            <wp:effectExtent l="0" t="0" r="0" b="0"/>
            <wp:wrapNone/>
            <wp:docPr id="80" name="IM 80"/>
            <wp:cNvGraphicFramePr/>
            <a:graphic>
              <a:graphicData uri="http://schemas.openxmlformats.org/drawingml/2006/picture">
                <pic:pic>
                  <pic:nvPicPr>
                    <pic:cNvPr id="80" name="IM 80"/>
                    <pic:cNvPicPr/>
                  </pic:nvPicPr>
                  <pic:blipFill>
                    <a:blip r:embed="rId108"/>
                    <a:stretch>
                      <a:fillRect/>
                    </a:stretch>
                  </pic:blipFill>
                  <pic:spPr>
                    <a:xfrm rot="0">
                      <a:off x="0" y="0"/>
                      <a:ext cx="565150" cy="450833"/>
                    </a:xfrm>
                    <a:prstGeom prst="rect">
                      <a:avLst/>
                    </a:prstGeom>
                  </pic:spPr>
                </pic:pic>
              </a:graphicData>
            </a:graphic>
          </wp:anchor>
        </w:drawing>
      </w:r>
      <w:r>
        <w:rPr>
          <w:rFonts w:ascii="SimHei" w:hAnsi="SimHei" w:eastAsia="SimHei" w:cs="SimHei"/>
          <w:sz w:val="22"/>
          <w:szCs w:val="22"/>
          <w:color w:val="2B8AB3"/>
          <w:spacing w:val="-19"/>
        </w:rPr>
        <w:t>第四章</w:t>
      </w:r>
      <w:r>
        <w:rPr>
          <w:rFonts w:ascii="SimHei" w:hAnsi="SimHei" w:eastAsia="SimHei" w:cs="SimHei"/>
          <w:sz w:val="22"/>
          <w:szCs w:val="22"/>
          <w:color w:val="2B8AB3"/>
          <w:spacing w:val="67"/>
        </w:rPr>
        <w:t xml:space="preserve"> </w:t>
      </w:r>
      <w:r>
        <w:rPr>
          <w:rFonts w:ascii="SimHei" w:hAnsi="SimHei" w:eastAsia="SimHei" w:cs="SimHei"/>
          <w:sz w:val="22"/>
          <w:szCs w:val="22"/>
          <w:color w:val="2B8AB3"/>
          <w:spacing w:val="-19"/>
        </w:rPr>
        <w:t>胃</w:t>
      </w:r>
      <w:r>
        <w:rPr>
          <w:rFonts w:ascii="SimHei" w:hAnsi="SimHei" w:eastAsia="SimHei" w:cs="SimHei"/>
          <w:sz w:val="22"/>
          <w:szCs w:val="22"/>
          <w:color w:val="2B8AB3"/>
          <w:spacing w:val="12"/>
        </w:rPr>
        <w:t xml:space="preserve">   </w:t>
      </w:r>
      <w:r>
        <w:rPr>
          <w:rFonts w:ascii="SimHei" w:hAnsi="SimHei" w:eastAsia="SimHei" w:cs="SimHei"/>
          <w:sz w:val="22"/>
          <w:szCs w:val="22"/>
          <w:color w:val="2B8AB3"/>
          <w:spacing w:val="-19"/>
        </w:rPr>
        <w:t>炎</w:t>
      </w:r>
      <w:r>
        <w:rPr>
          <w:rFonts w:ascii="SimHei" w:hAnsi="SimHei" w:eastAsia="SimHei" w:cs="SimHei"/>
          <w:sz w:val="22"/>
          <w:szCs w:val="22"/>
          <w:color w:val="2B8AB3"/>
          <w:spacing w:val="10"/>
        </w:rPr>
        <w:t xml:space="preserve">      </w:t>
      </w:r>
      <w:r>
        <w:rPr>
          <w:rFonts w:ascii="SimSun" w:hAnsi="SimSun" w:eastAsia="SimSun" w:cs="SimSun"/>
          <w:sz w:val="22"/>
          <w:szCs w:val="22"/>
          <w:b/>
          <w:bCs/>
          <w:color w:val="007DC6"/>
          <w:spacing w:val="-19"/>
        </w:rPr>
        <w:t>355</w:t>
      </w:r>
    </w:p>
    <w:p>
      <w:pPr>
        <w:spacing w:line="272" w:lineRule="auto"/>
        <w:rPr>
          <w:rFonts w:ascii="Arial"/>
          <w:sz w:val="21"/>
        </w:rPr>
      </w:pPr>
      <w:r/>
    </w:p>
    <w:p>
      <w:pPr>
        <w:ind w:left="409"/>
        <w:spacing w:before="71" w:line="219" w:lineRule="auto"/>
        <w:rPr>
          <w:rFonts w:ascii="SimSun" w:hAnsi="SimSun" w:eastAsia="SimSun" w:cs="SimSun"/>
          <w:sz w:val="22"/>
          <w:szCs w:val="22"/>
        </w:rPr>
      </w:pPr>
      <w:r>
        <w:rPr>
          <w:rFonts w:ascii="SimSun" w:hAnsi="SimSun" w:eastAsia="SimSun" w:cs="SimSun"/>
          <w:sz w:val="22"/>
          <w:szCs w:val="22"/>
          <w:spacing w:val="-9"/>
        </w:rPr>
        <w:t>不同病因所致胃黏膜损伤和修复过程中产生的慢性胃炎组织学变化主要有：</w:t>
      </w:r>
    </w:p>
    <w:p>
      <w:pPr>
        <w:ind w:right="1069" w:firstLine="409"/>
        <w:spacing w:before="88" w:line="248" w:lineRule="auto"/>
        <w:rPr>
          <w:rFonts w:ascii="SimSun" w:hAnsi="SimSun" w:eastAsia="SimSun" w:cs="SimSun"/>
          <w:sz w:val="22"/>
          <w:szCs w:val="22"/>
        </w:rPr>
      </w:pPr>
      <w:r>
        <w:rPr>
          <w:rFonts w:ascii="SimSun" w:hAnsi="SimSun" w:eastAsia="SimSun" w:cs="SimSun"/>
          <w:sz w:val="22"/>
          <w:szCs w:val="22"/>
          <w:spacing w:val="-10"/>
        </w:rPr>
        <w:t>1.</w:t>
      </w:r>
      <w:r>
        <w:rPr>
          <w:rFonts w:ascii="SimSun" w:hAnsi="SimSun" w:eastAsia="SimSun" w:cs="SimSun"/>
          <w:sz w:val="22"/>
          <w:szCs w:val="22"/>
          <w:spacing w:val="-50"/>
        </w:rPr>
        <w:t xml:space="preserve"> </w:t>
      </w:r>
      <w:r>
        <w:rPr>
          <w:rFonts w:ascii="SimSun" w:hAnsi="SimSun" w:eastAsia="SimSun" w:cs="SimSun"/>
          <w:sz w:val="22"/>
          <w:szCs w:val="22"/>
          <w:spacing w:val="-10"/>
        </w:rPr>
        <w:t>炎症</w:t>
      </w:r>
      <w:r>
        <w:rPr>
          <w:rFonts w:ascii="SimSun" w:hAnsi="SimSun" w:eastAsia="SimSun" w:cs="SimSun"/>
          <w:sz w:val="22"/>
          <w:szCs w:val="22"/>
          <w:spacing w:val="69"/>
        </w:rPr>
        <w:t xml:space="preserve"> </w:t>
      </w:r>
      <w:r>
        <w:rPr>
          <w:rFonts w:ascii="SimSun" w:hAnsi="SimSun" w:eastAsia="SimSun" w:cs="SimSun"/>
          <w:sz w:val="22"/>
          <w:szCs w:val="22"/>
          <w:spacing w:val="-10"/>
        </w:rPr>
        <w:t>以淋巴细胞、浆细胞为主的慢性炎症细胞浸润，基于炎症细胞浸润的深度分为轻、中、</w:t>
      </w:r>
      <w:r>
        <w:rPr>
          <w:rFonts w:ascii="SimSun" w:hAnsi="SimSun" w:eastAsia="SimSun" w:cs="SimSun"/>
          <w:sz w:val="22"/>
          <w:szCs w:val="22"/>
        </w:rPr>
        <w:t xml:space="preserve"> </w:t>
      </w:r>
      <w:r>
        <w:rPr>
          <w:rFonts w:ascii="SimSun" w:hAnsi="SimSun" w:eastAsia="SimSun" w:cs="SimSun"/>
          <w:sz w:val="22"/>
          <w:szCs w:val="22"/>
          <w:spacing w:val="-12"/>
        </w:rPr>
        <w:t>重度。由于Hp</w:t>
      </w:r>
      <w:r>
        <w:rPr>
          <w:rFonts w:ascii="SimSun" w:hAnsi="SimSun" w:eastAsia="SimSun" w:cs="SimSun"/>
          <w:sz w:val="22"/>
          <w:szCs w:val="22"/>
          <w:spacing w:val="-12"/>
        </w:rPr>
        <w:t xml:space="preserve"> </w:t>
      </w:r>
      <w:r>
        <w:rPr>
          <w:rFonts w:ascii="SimSun" w:hAnsi="SimSun" w:eastAsia="SimSun" w:cs="SimSun"/>
          <w:sz w:val="22"/>
          <w:szCs w:val="22"/>
          <w:spacing w:val="-12"/>
        </w:rPr>
        <w:t>感染常呈簇状分布，胃窦黏膜炎症也有多病灶分布的特点，也常有淋巴滤泡出现。</w:t>
      </w:r>
    </w:p>
    <w:p>
      <w:pPr>
        <w:ind w:right="1190" w:firstLine="409"/>
        <w:spacing w:before="100" w:line="258" w:lineRule="auto"/>
        <w:rPr>
          <w:rFonts w:ascii="SimSun" w:hAnsi="SimSun" w:eastAsia="SimSun" w:cs="SimSun"/>
          <w:sz w:val="22"/>
          <w:szCs w:val="22"/>
        </w:rPr>
      </w:pPr>
      <w:r>
        <w:rPr>
          <w:rFonts w:ascii="SimSun" w:hAnsi="SimSun" w:eastAsia="SimSun" w:cs="SimSun"/>
          <w:sz w:val="22"/>
          <w:szCs w:val="22"/>
          <w:spacing w:val="-12"/>
        </w:rPr>
        <w:t>炎症的活动性是指中性粒细胞出现，它存在于固有膜、小</w:t>
      </w:r>
      <w:r>
        <w:rPr>
          <w:rFonts w:ascii="SimSun" w:hAnsi="SimSun" w:eastAsia="SimSun" w:cs="SimSun"/>
          <w:sz w:val="22"/>
          <w:szCs w:val="22"/>
          <w:spacing w:val="-13"/>
        </w:rPr>
        <w:t>凹上皮和腺管上皮之间，严重者可形成</w:t>
      </w:r>
      <w:r>
        <w:rPr>
          <w:rFonts w:ascii="SimSun" w:hAnsi="SimSun" w:eastAsia="SimSun" w:cs="SimSun"/>
          <w:sz w:val="22"/>
          <w:szCs w:val="22"/>
        </w:rPr>
        <w:t xml:space="preserve"> </w:t>
      </w:r>
      <w:r>
        <w:rPr>
          <w:rFonts w:ascii="SimSun" w:hAnsi="SimSun" w:eastAsia="SimSun" w:cs="SimSun"/>
          <w:sz w:val="22"/>
          <w:szCs w:val="22"/>
          <w:spacing w:val="-8"/>
        </w:rPr>
        <w:t>小凹脓肿。</w:t>
      </w:r>
    </w:p>
    <w:p>
      <w:pPr>
        <w:ind w:right="1166" w:firstLine="409"/>
        <w:spacing w:before="69" w:line="271"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8"/>
        </w:rPr>
        <w:t>萎缩</w:t>
      </w:r>
      <w:r>
        <w:rPr>
          <w:rFonts w:ascii="SimSun" w:hAnsi="SimSun" w:eastAsia="SimSun" w:cs="SimSun"/>
          <w:sz w:val="22"/>
          <w:szCs w:val="22"/>
          <w:spacing w:val="-33"/>
        </w:rPr>
        <w:t xml:space="preserve"> </w:t>
      </w:r>
      <w:r>
        <w:rPr>
          <w:rFonts w:ascii="Times New Roman" w:hAnsi="Times New Roman" w:eastAsia="Times New Roman" w:cs="Times New Roman"/>
          <w:sz w:val="22"/>
          <w:szCs w:val="22"/>
          <w:b/>
          <w:bCs/>
          <w:spacing w:val="-8"/>
        </w:rPr>
        <w:t>(atrophy)</w:t>
      </w:r>
      <w:r>
        <w:rPr>
          <w:rFonts w:ascii="Times New Roman" w:hAnsi="Times New Roman" w:eastAsia="Times New Roman" w:cs="Times New Roman"/>
          <w:sz w:val="22"/>
          <w:szCs w:val="22"/>
        </w:rPr>
        <w:t xml:space="preserve">       </w:t>
      </w:r>
      <w:r>
        <w:rPr>
          <w:rFonts w:ascii="SimSun" w:hAnsi="SimSun" w:eastAsia="SimSun" w:cs="SimSun"/>
          <w:sz w:val="22"/>
          <w:szCs w:val="22"/>
          <w:spacing w:val="-8"/>
        </w:rPr>
        <w:t>病变扩展至腺体深部，腺体破</w:t>
      </w:r>
      <w:r>
        <w:rPr>
          <w:rFonts w:ascii="SimSun" w:hAnsi="SimSun" w:eastAsia="SimSun" w:cs="SimSun"/>
          <w:sz w:val="22"/>
          <w:szCs w:val="22"/>
          <w:spacing w:val="-9"/>
        </w:rPr>
        <w:t>坏、数量减少，固有层纤维化。根据是否伴</w:t>
      </w:r>
      <w:r>
        <w:rPr>
          <w:rFonts w:ascii="SimSun" w:hAnsi="SimSun" w:eastAsia="SimSun" w:cs="SimSun"/>
          <w:sz w:val="22"/>
          <w:szCs w:val="22"/>
          <w:spacing w:val="2"/>
        </w:rPr>
        <w:t xml:space="preserve"> </w:t>
      </w:r>
      <w:r>
        <w:rPr>
          <w:rFonts w:ascii="SimSun" w:hAnsi="SimSun" w:eastAsia="SimSun" w:cs="SimSun"/>
          <w:sz w:val="22"/>
          <w:szCs w:val="22"/>
          <w:spacing w:val="-7"/>
        </w:rPr>
        <w:t>有化生而分为非化生性萎缩及化生性萎缩。以胃角为中心，波及胃窦及胃体的多灶萎</w:t>
      </w:r>
      <w:r>
        <w:rPr>
          <w:rFonts w:ascii="SimSun" w:hAnsi="SimSun" w:eastAsia="SimSun" w:cs="SimSun"/>
          <w:sz w:val="22"/>
          <w:szCs w:val="22"/>
          <w:spacing w:val="-8"/>
        </w:rPr>
        <w:t>缩发展为胃癌</w:t>
      </w:r>
      <w:r>
        <w:rPr>
          <w:rFonts w:ascii="SimSun" w:hAnsi="SimSun" w:eastAsia="SimSun" w:cs="SimSun"/>
          <w:sz w:val="22"/>
          <w:szCs w:val="22"/>
        </w:rPr>
        <w:t xml:space="preserve"> </w:t>
      </w:r>
      <w:r>
        <w:rPr>
          <w:rFonts w:ascii="SimSun" w:hAnsi="SimSun" w:eastAsia="SimSun" w:cs="SimSun"/>
          <w:sz w:val="22"/>
          <w:szCs w:val="22"/>
          <w:spacing w:val="-13"/>
        </w:rPr>
        <w:t>的风险增加。</w:t>
      </w:r>
    </w:p>
    <w:p>
      <w:pPr>
        <w:ind w:left="409"/>
        <w:spacing w:before="92" w:line="212" w:lineRule="auto"/>
        <w:rPr>
          <w:rFonts w:ascii="SimSun" w:hAnsi="SimSun" w:eastAsia="SimSun" w:cs="SimSun"/>
          <w:sz w:val="22"/>
          <w:szCs w:val="22"/>
        </w:rPr>
      </w:pPr>
      <w:r>
        <w:rPr>
          <w:rFonts w:ascii="Times New Roman" w:hAnsi="Times New Roman" w:eastAsia="Times New Roman" w:cs="Times New Roman"/>
          <w:sz w:val="22"/>
          <w:szCs w:val="22"/>
          <w:b/>
          <w:bCs/>
          <w:spacing w:val="-1"/>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1"/>
        </w:rPr>
        <w:t>化生</w:t>
      </w:r>
      <w:r>
        <w:rPr>
          <w:rFonts w:ascii="SimSun" w:hAnsi="SimSun" w:eastAsia="SimSun" w:cs="SimSun"/>
          <w:sz w:val="22"/>
          <w:szCs w:val="22"/>
          <w:spacing w:val="-23"/>
        </w:rPr>
        <w:t xml:space="preserve"> </w:t>
      </w:r>
      <w:r>
        <w:rPr>
          <w:rFonts w:ascii="Times New Roman" w:hAnsi="Times New Roman" w:eastAsia="Times New Roman" w:cs="Times New Roman"/>
          <w:sz w:val="22"/>
          <w:szCs w:val="22"/>
          <w:b/>
          <w:bCs/>
          <w:spacing w:val="-1"/>
        </w:rPr>
        <w:t>(metaplasia)</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
        </w:rPr>
        <w:t>长期慢性炎症</w:t>
      </w:r>
      <w:r>
        <w:rPr>
          <w:rFonts w:ascii="SimSun" w:hAnsi="SimSun" w:eastAsia="SimSun" w:cs="SimSun"/>
          <w:sz w:val="22"/>
          <w:szCs w:val="22"/>
          <w:spacing w:val="-2"/>
        </w:rPr>
        <w:t>使胃黏膜表层上皮和腺体为杯状细胞和幽门腺细胞所</w:t>
      </w:r>
    </w:p>
    <w:p>
      <w:pPr>
        <w:ind w:right="1171"/>
        <w:spacing w:before="98" w:line="276" w:lineRule="auto"/>
        <w:jc w:val="both"/>
        <w:rPr>
          <w:rFonts w:ascii="SimSun" w:hAnsi="SimSun" w:eastAsia="SimSun" w:cs="SimSun"/>
          <w:sz w:val="22"/>
          <w:szCs w:val="22"/>
        </w:rPr>
      </w:pPr>
      <w:r>
        <w:rPr>
          <w:rFonts w:ascii="SimSun" w:hAnsi="SimSun" w:eastAsia="SimSun" w:cs="SimSun"/>
          <w:sz w:val="22"/>
          <w:szCs w:val="22"/>
          <w:spacing w:val="-14"/>
        </w:rPr>
        <w:t>取代。其分布范围越广，发生胃癌的危险性越高。胃腺化生分为2种：①肠上皮化生(intestinal</w:t>
      </w:r>
      <w:r>
        <w:rPr>
          <w:rFonts w:ascii="SimSun" w:hAnsi="SimSun" w:eastAsia="SimSun" w:cs="SimSun"/>
          <w:sz w:val="22"/>
          <w:szCs w:val="22"/>
          <w:spacing w:val="-13"/>
        </w:rPr>
        <w:t xml:space="preserve"> </w:t>
      </w:r>
      <w:r>
        <w:rPr>
          <w:rFonts w:ascii="SimSun" w:hAnsi="SimSun" w:eastAsia="SimSun" w:cs="SimSun"/>
          <w:sz w:val="22"/>
          <w:szCs w:val="22"/>
          <w:spacing w:val="-14"/>
        </w:rPr>
        <w:t>meta-</w:t>
      </w:r>
      <w:r>
        <w:rPr>
          <w:rFonts w:ascii="SimSun" w:hAnsi="SimSun" w:eastAsia="SimSun" w:cs="SimSun"/>
          <w:sz w:val="22"/>
          <w:szCs w:val="22"/>
        </w:rPr>
        <w:t xml:space="preserve"> </w:t>
      </w:r>
      <w:r>
        <w:rPr>
          <w:rFonts w:ascii="SimSun" w:hAnsi="SimSun" w:eastAsia="SimSun" w:cs="SimSun"/>
          <w:sz w:val="22"/>
          <w:szCs w:val="22"/>
          <w:spacing w:val="-14"/>
        </w:rPr>
        <w:t>plasia):以杯状细胞为特征的肠腺替代了胃固有腺体；②假幽门腺化生(pseudopyloric</w:t>
      </w:r>
      <w:r>
        <w:rPr>
          <w:rFonts w:ascii="SimSun" w:hAnsi="SimSun" w:eastAsia="SimSun" w:cs="SimSun"/>
          <w:sz w:val="22"/>
          <w:szCs w:val="22"/>
          <w:spacing w:val="-5"/>
        </w:rPr>
        <w:t xml:space="preserve"> </w:t>
      </w:r>
      <w:r>
        <w:rPr>
          <w:rFonts w:ascii="SimSun" w:hAnsi="SimSun" w:eastAsia="SimSun" w:cs="SimSun"/>
          <w:sz w:val="22"/>
          <w:szCs w:val="22"/>
          <w:spacing w:val="-14"/>
        </w:rPr>
        <w:t>metaplasia):泌</w:t>
      </w:r>
      <w:r>
        <w:rPr>
          <w:rFonts w:ascii="SimSun" w:hAnsi="SimSun" w:eastAsia="SimSun" w:cs="SimSun"/>
          <w:sz w:val="22"/>
          <w:szCs w:val="22"/>
        </w:rPr>
        <w:t xml:space="preserve"> </w:t>
      </w:r>
      <w:r>
        <w:rPr>
          <w:rFonts w:ascii="SimSun" w:hAnsi="SimSun" w:eastAsia="SimSun" w:cs="SimSun"/>
          <w:sz w:val="22"/>
          <w:szCs w:val="22"/>
          <w:spacing w:val="-12"/>
        </w:rPr>
        <w:t>酸腺的颈黏液细胞增生，形成幽门腺样腺体，它与幽门腺在组织学上一般难以区别，需根据</w:t>
      </w:r>
      <w:r>
        <w:rPr>
          <w:rFonts w:ascii="SimSun" w:hAnsi="SimSun" w:eastAsia="SimSun" w:cs="SimSun"/>
          <w:sz w:val="22"/>
          <w:szCs w:val="22"/>
          <w:spacing w:val="-13"/>
        </w:rPr>
        <w:t>活检部位</w:t>
      </w:r>
      <w:r>
        <w:rPr>
          <w:rFonts w:ascii="SimSun" w:hAnsi="SimSun" w:eastAsia="SimSun" w:cs="SimSun"/>
          <w:sz w:val="22"/>
          <w:szCs w:val="22"/>
        </w:rPr>
        <w:t xml:space="preserve"> </w:t>
      </w:r>
      <w:r>
        <w:rPr>
          <w:rFonts w:ascii="SimSun" w:hAnsi="SimSun" w:eastAsia="SimSun" w:cs="SimSun"/>
          <w:sz w:val="22"/>
          <w:szCs w:val="22"/>
          <w:spacing w:val="-7"/>
        </w:rPr>
        <w:t>作出判断。</w:t>
      </w:r>
    </w:p>
    <w:p>
      <w:pPr>
        <w:ind w:left="409"/>
        <w:spacing w:before="89" w:line="219" w:lineRule="auto"/>
        <w:rPr>
          <w:rFonts w:ascii="SimSun" w:hAnsi="SimSun" w:eastAsia="SimSun" w:cs="SimSun"/>
          <w:sz w:val="22"/>
          <w:szCs w:val="22"/>
        </w:rPr>
      </w:pPr>
      <w:r>
        <w:rPr>
          <w:rFonts w:ascii="SimSun" w:hAnsi="SimSun" w:eastAsia="SimSun" w:cs="SimSun"/>
          <w:sz w:val="22"/>
          <w:szCs w:val="22"/>
          <w:spacing w:val="-17"/>
        </w:rPr>
        <w:t>判断肠上皮化生的危害大小，要分析其范围、程度，必要时参考肠上皮化生分型。</w:t>
      </w:r>
    </w:p>
    <w:p>
      <w:pPr>
        <w:ind w:left="409"/>
        <w:spacing w:before="71" w:line="188" w:lineRule="auto"/>
        <w:rPr>
          <w:rFonts w:ascii="SimSun" w:hAnsi="SimSun" w:eastAsia="SimSun" w:cs="SimSun"/>
          <w:sz w:val="22"/>
          <w:szCs w:val="22"/>
        </w:rPr>
      </w:pPr>
      <w:r>
        <w:rPr>
          <w:rFonts w:ascii="Times New Roman" w:hAnsi="Times New Roman" w:eastAsia="Times New Roman" w:cs="Times New Roman"/>
          <w:sz w:val="28"/>
          <w:szCs w:val="28"/>
          <w:b/>
          <w:bCs/>
          <w:spacing w:val="-7"/>
        </w:rPr>
        <w:t>4.</w:t>
      </w:r>
      <w:r>
        <w:rPr>
          <w:rFonts w:ascii="Times New Roman" w:hAnsi="Times New Roman" w:eastAsia="Times New Roman" w:cs="Times New Roman"/>
          <w:sz w:val="28"/>
          <w:szCs w:val="28"/>
          <w:spacing w:val="-6"/>
        </w:rPr>
        <w:t xml:space="preserve"> </w:t>
      </w:r>
      <w:r>
        <w:rPr>
          <w:rFonts w:ascii="SimSun" w:hAnsi="SimSun" w:eastAsia="SimSun" w:cs="SimSun"/>
          <w:sz w:val="22"/>
          <w:szCs w:val="22"/>
          <w:b/>
          <w:bCs/>
          <w:spacing w:val="-7"/>
        </w:rPr>
        <w:t>异型增生</w:t>
      </w:r>
      <w:r>
        <w:rPr>
          <w:rFonts w:ascii="SimSun" w:hAnsi="SimSun" w:eastAsia="SimSun" w:cs="SimSun"/>
          <w:sz w:val="22"/>
          <w:szCs w:val="22"/>
          <w:spacing w:val="-32"/>
        </w:rPr>
        <w:t xml:space="preserve"> </w:t>
      </w:r>
      <w:r>
        <w:rPr>
          <w:rFonts w:ascii="Times New Roman" w:hAnsi="Times New Roman" w:eastAsia="Times New Roman" w:cs="Times New Roman"/>
          <w:sz w:val="22"/>
          <w:szCs w:val="22"/>
          <w:b/>
          <w:bCs/>
          <w:spacing w:val="-7"/>
        </w:rPr>
        <w:t>(dysplasia)</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又称不典型增生，是细胞在再生过程中过度增生和分化缺失，增生</w:t>
      </w:r>
    </w:p>
    <w:p>
      <w:pPr>
        <w:ind w:right="1163"/>
        <w:spacing w:before="113" w:line="275" w:lineRule="auto"/>
        <w:jc w:val="both"/>
        <w:rPr>
          <w:rFonts w:ascii="SimSun" w:hAnsi="SimSun" w:eastAsia="SimSun" w:cs="SimSun"/>
          <w:sz w:val="22"/>
          <w:szCs w:val="22"/>
        </w:rPr>
      </w:pPr>
      <w:r>
        <w:rPr>
          <w:rFonts w:ascii="SimSun" w:hAnsi="SimSun" w:eastAsia="SimSun" w:cs="SimSun"/>
          <w:sz w:val="22"/>
          <w:szCs w:val="22"/>
          <w:spacing w:val="-7"/>
        </w:rPr>
        <w:t>的上皮细胞拥挤、有分层现象，核增大失去极性，有丝分裂象增多，腺体结构紊</w:t>
      </w:r>
      <w:r>
        <w:rPr>
          <w:rFonts w:ascii="SimSun" w:hAnsi="SimSun" w:eastAsia="SimSun" w:cs="SimSun"/>
          <w:sz w:val="22"/>
          <w:szCs w:val="22"/>
          <w:spacing w:val="-8"/>
        </w:rPr>
        <w:t>乱。世界卫生组织</w:t>
      </w:r>
      <w:r>
        <w:rPr>
          <w:rFonts w:ascii="SimSun" w:hAnsi="SimSun" w:eastAsia="SimSun" w:cs="SimSun"/>
          <w:sz w:val="22"/>
          <w:szCs w:val="22"/>
        </w:rPr>
        <w:t xml:space="preserve"> </w:t>
      </w:r>
      <w:r>
        <w:rPr>
          <w:rFonts w:ascii="SimSun" w:hAnsi="SimSun" w:eastAsia="SimSun" w:cs="SimSun"/>
          <w:sz w:val="22"/>
          <w:szCs w:val="22"/>
          <w:spacing w:val="-14"/>
        </w:rPr>
        <w:t>(WHO)</w:t>
      </w:r>
      <w:r>
        <w:rPr>
          <w:rFonts w:ascii="SimSun" w:hAnsi="SimSun" w:eastAsia="SimSun" w:cs="SimSun"/>
          <w:sz w:val="22"/>
          <w:szCs w:val="22"/>
          <w:spacing w:val="100"/>
        </w:rPr>
        <w:t xml:space="preserve"> </w:t>
      </w:r>
      <w:r>
        <w:rPr>
          <w:rFonts w:ascii="SimSun" w:hAnsi="SimSun" w:eastAsia="SimSun" w:cs="SimSun"/>
          <w:sz w:val="22"/>
          <w:szCs w:val="22"/>
          <w:spacing w:val="-14"/>
        </w:rPr>
        <w:t>国际癌症研究协会推荐使用的术语是上皮内瘤变(intraepithelial</w:t>
      </w:r>
      <w:r>
        <w:rPr>
          <w:rFonts w:ascii="SimSun" w:hAnsi="SimSun" w:eastAsia="SimSun" w:cs="SimSun"/>
          <w:sz w:val="22"/>
          <w:szCs w:val="22"/>
          <w:spacing w:val="-19"/>
        </w:rPr>
        <w:t xml:space="preserve"> </w:t>
      </w:r>
      <w:r>
        <w:rPr>
          <w:rFonts w:ascii="SimSun" w:hAnsi="SimSun" w:eastAsia="SimSun" w:cs="SimSun"/>
          <w:sz w:val="22"/>
          <w:szCs w:val="22"/>
          <w:spacing w:val="-14"/>
        </w:rPr>
        <w:t>neoplasia);低级别上皮内瘤</w:t>
      </w:r>
      <w:r>
        <w:rPr>
          <w:rFonts w:ascii="SimSun" w:hAnsi="SimSun" w:eastAsia="SimSun" w:cs="SimSun"/>
          <w:sz w:val="22"/>
          <w:szCs w:val="22"/>
        </w:rPr>
        <w:t xml:space="preserve"> </w:t>
      </w:r>
      <w:r>
        <w:rPr>
          <w:rFonts w:ascii="SimSun" w:hAnsi="SimSun" w:eastAsia="SimSun" w:cs="SimSun"/>
          <w:sz w:val="22"/>
          <w:szCs w:val="22"/>
          <w:spacing w:val="-7"/>
        </w:rPr>
        <w:t>变包括轻度和中度异型增生，而高级别上皮内瘤变包括重度异型增生和原位癌。异型增生是</w:t>
      </w:r>
      <w:r>
        <w:rPr>
          <w:rFonts w:ascii="SimSun" w:hAnsi="SimSun" w:eastAsia="SimSun" w:cs="SimSun"/>
          <w:sz w:val="22"/>
          <w:szCs w:val="22"/>
          <w:spacing w:val="-8"/>
        </w:rPr>
        <w:t>胃癌的</w:t>
      </w:r>
      <w:r>
        <w:rPr>
          <w:rFonts w:ascii="SimSun" w:hAnsi="SimSun" w:eastAsia="SimSun" w:cs="SimSun"/>
          <w:sz w:val="22"/>
          <w:szCs w:val="22"/>
        </w:rPr>
        <w:t xml:space="preserve"> </w:t>
      </w:r>
      <w:r>
        <w:rPr>
          <w:rFonts w:ascii="SimSun" w:hAnsi="SimSun" w:eastAsia="SimSun" w:cs="SimSun"/>
          <w:sz w:val="22"/>
          <w:szCs w:val="22"/>
          <w:spacing w:val="-16"/>
        </w:rPr>
        <w:t>癌前病变，轻度者常可逆转为正常；重度者有时与高分化腺癌不易区别，应密切观察。</w:t>
      </w:r>
    </w:p>
    <w:p>
      <w:pPr>
        <w:ind w:right="1170" w:firstLine="409"/>
        <w:spacing w:before="80" w:line="268" w:lineRule="auto"/>
        <w:jc w:val="both"/>
        <w:rPr>
          <w:rFonts w:ascii="SimSun" w:hAnsi="SimSun" w:eastAsia="SimSun" w:cs="SimSun"/>
          <w:sz w:val="22"/>
          <w:szCs w:val="22"/>
        </w:rPr>
      </w:pPr>
      <w:r>
        <w:rPr>
          <w:rFonts w:ascii="SimSun" w:hAnsi="SimSun" w:eastAsia="SimSun" w:cs="SimSun"/>
          <w:sz w:val="22"/>
          <w:szCs w:val="22"/>
          <w:spacing w:val="-15"/>
        </w:rPr>
        <w:t>在慢</w:t>
      </w:r>
      <w:r>
        <w:rPr>
          <w:rFonts w:ascii="SimSun" w:hAnsi="SimSun" w:eastAsia="SimSun" w:cs="SimSun"/>
          <w:sz w:val="22"/>
          <w:szCs w:val="22"/>
          <w:spacing w:val="-16"/>
        </w:rPr>
        <w:t>性炎症向胃癌发展的进程中，胃癌前情况(</w:t>
      </w:r>
      <w:r>
        <w:rPr>
          <w:rFonts w:ascii="SimSun" w:hAnsi="SimSun" w:eastAsia="SimSun" w:cs="SimSun"/>
          <w:sz w:val="22"/>
          <w:szCs w:val="22"/>
          <w:spacing w:val="-15"/>
        </w:rPr>
        <w:t>premalignant</w:t>
      </w:r>
      <w:r>
        <w:rPr>
          <w:rFonts w:ascii="SimSun" w:hAnsi="SimSun" w:eastAsia="SimSun" w:cs="SimSun"/>
          <w:sz w:val="22"/>
          <w:szCs w:val="22"/>
          <w:spacing w:val="-8"/>
        </w:rPr>
        <w:t xml:space="preserve"> </w:t>
      </w:r>
      <w:r>
        <w:rPr>
          <w:rFonts w:ascii="SimSun" w:hAnsi="SimSun" w:eastAsia="SimSun" w:cs="SimSun"/>
          <w:sz w:val="22"/>
          <w:szCs w:val="22"/>
          <w:spacing w:val="-15"/>
        </w:rPr>
        <w:t>conditions</w:t>
      </w:r>
      <w:r>
        <w:rPr>
          <w:rFonts w:ascii="SimSun" w:hAnsi="SimSun" w:eastAsia="SimSun" w:cs="SimSun"/>
          <w:sz w:val="22"/>
          <w:szCs w:val="22"/>
          <w:spacing w:val="-16"/>
        </w:rPr>
        <w:t>)包括萎缩、肠上皮化生和</w:t>
      </w:r>
      <w:r>
        <w:rPr>
          <w:rFonts w:ascii="SimSun" w:hAnsi="SimSun" w:eastAsia="SimSun" w:cs="SimSun"/>
          <w:sz w:val="22"/>
          <w:szCs w:val="22"/>
        </w:rPr>
        <w:t xml:space="preserve"> </w:t>
      </w:r>
      <w:r>
        <w:rPr>
          <w:rFonts w:ascii="SimSun" w:hAnsi="SimSun" w:eastAsia="SimSun" w:cs="SimSun"/>
          <w:sz w:val="22"/>
          <w:szCs w:val="22"/>
          <w:spacing w:val="-10"/>
        </w:rPr>
        <w:t>异型增生等。我国临床医生通常将其分为胃癌前状态(即胃癌前疾病，伴有或不伴有肠上皮化生的慢</w:t>
      </w:r>
      <w:r>
        <w:rPr>
          <w:rFonts w:ascii="SimSun" w:hAnsi="SimSun" w:eastAsia="SimSun" w:cs="SimSun"/>
          <w:sz w:val="22"/>
          <w:szCs w:val="22"/>
          <w:spacing w:val="18"/>
        </w:rPr>
        <w:t xml:space="preserve"> </w:t>
      </w:r>
      <w:r>
        <w:rPr>
          <w:rFonts w:ascii="SimSun" w:hAnsi="SimSun" w:eastAsia="SimSun" w:cs="SimSun"/>
          <w:sz w:val="22"/>
          <w:szCs w:val="22"/>
          <w:spacing w:val="-12"/>
        </w:rPr>
        <w:t>性萎缩性胃炎、胃息肉、胃溃疡和残胃及Menétrier病等)和癌前病变(即异型增生)</w:t>
      </w:r>
      <w:r>
        <w:rPr>
          <w:rFonts w:ascii="SimSun" w:hAnsi="SimSun" w:eastAsia="SimSun" w:cs="SimSun"/>
          <w:sz w:val="22"/>
          <w:szCs w:val="22"/>
          <w:spacing w:val="-13"/>
        </w:rPr>
        <w:t>两部分。</w:t>
      </w:r>
    </w:p>
    <w:p>
      <w:pPr>
        <w:ind w:left="302"/>
        <w:spacing w:before="116" w:line="222" w:lineRule="auto"/>
        <w:rPr>
          <w:rFonts w:ascii="SimHei" w:hAnsi="SimHei" w:eastAsia="SimHei" w:cs="SimHei"/>
          <w:sz w:val="22"/>
          <w:szCs w:val="22"/>
        </w:rPr>
      </w:pPr>
      <w:r>
        <w:rPr>
          <w:rFonts w:ascii="SimHei" w:hAnsi="SimHei" w:eastAsia="SimHei" w:cs="SimHei"/>
          <w:sz w:val="22"/>
          <w:szCs w:val="22"/>
          <w:b/>
          <w:bCs/>
          <w:color w:val="0069C6"/>
          <w:spacing w:val="-19"/>
        </w:rPr>
        <w:t>【临床表现]</w:t>
      </w:r>
    </w:p>
    <w:p>
      <w:pPr>
        <w:ind w:right="1150" w:firstLine="409"/>
        <w:spacing w:before="52" w:line="281" w:lineRule="auto"/>
        <w:jc w:val="both"/>
        <w:rPr>
          <w:rFonts w:ascii="SimSun" w:hAnsi="SimSun" w:eastAsia="SimSun" w:cs="SimSun"/>
          <w:sz w:val="22"/>
          <w:szCs w:val="22"/>
        </w:rPr>
      </w:pPr>
      <w:r>
        <w:rPr>
          <w:rFonts w:ascii="SimSun" w:hAnsi="SimSun" w:eastAsia="SimSun" w:cs="SimSun"/>
          <w:sz w:val="22"/>
          <w:szCs w:val="22"/>
          <w:spacing w:val="-12"/>
        </w:rPr>
        <w:t>大多数病人无明显症状。即便有症状也多为非特异性。可表现为中上腹不适</w:t>
      </w:r>
      <w:r>
        <w:rPr>
          <w:rFonts w:ascii="SimSun" w:hAnsi="SimSun" w:eastAsia="SimSun" w:cs="SimSun"/>
          <w:sz w:val="22"/>
          <w:szCs w:val="22"/>
          <w:spacing w:val="-13"/>
        </w:rPr>
        <w:t>、饱胀、钝痛、烧灼</w:t>
      </w:r>
      <w:r>
        <w:rPr>
          <w:rFonts w:ascii="SimSun" w:hAnsi="SimSun" w:eastAsia="SimSun" w:cs="SimSun"/>
          <w:sz w:val="22"/>
          <w:szCs w:val="22"/>
        </w:rPr>
        <w:t xml:space="preserve"> </w:t>
      </w:r>
      <w:r>
        <w:rPr>
          <w:rFonts w:ascii="SimSun" w:hAnsi="SimSun" w:eastAsia="SimSun" w:cs="SimSun"/>
          <w:sz w:val="22"/>
          <w:szCs w:val="22"/>
          <w:spacing w:val="-16"/>
        </w:rPr>
        <w:t>痛等，也可呈食欲缺乏、嗳气、泛酸、恶心等消化不良症状。症状的轻重与胃</w:t>
      </w:r>
      <w:r>
        <w:rPr>
          <w:rFonts w:ascii="SimSun" w:hAnsi="SimSun" w:eastAsia="SimSun" w:cs="SimSun"/>
          <w:sz w:val="22"/>
          <w:szCs w:val="22"/>
          <w:spacing w:val="-17"/>
        </w:rPr>
        <w:t>镜和病理组织学所见不成</w:t>
      </w:r>
      <w:r>
        <w:rPr>
          <w:rFonts w:ascii="SimSun" w:hAnsi="SimSun" w:eastAsia="SimSun" w:cs="SimSun"/>
          <w:sz w:val="22"/>
          <w:szCs w:val="22"/>
        </w:rPr>
        <w:t xml:space="preserve"> </w:t>
      </w:r>
      <w:r>
        <w:rPr>
          <w:rFonts w:ascii="SimSun" w:hAnsi="SimSun" w:eastAsia="SimSun" w:cs="SimSun"/>
          <w:sz w:val="22"/>
          <w:szCs w:val="22"/>
          <w:spacing w:val="-17"/>
        </w:rPr>
        <w:t>比例。体征多不明显，有时上腹轻压痛。恶性贫血者常有全身衰弱、疲软、可出现明显的厌食、体重减</w:t>
      </w:r>
      <w:r>
        <w:rPr>
          <w:rFonts w:ascii="SimSun" w:hAnsi="SimSun" w:eastAsia="SimSun" w:cs="SimSun"/>
          <w:sz w:val="22"/>
          <w:szCs w:val="22"/>
          <w:spacing w:val="14"/>
        </w:rPr>
        <w:t xml:space="preserve"> </w:t>
      </w:r>
      <w:r>
        <w:rPr>
          <w:rFonts w:ascii="SimSun" w:hAnsi="SimSun" w:eastAsia="SimSun" w:cs="SimSun"/>
          <w:sz w:val="22"/>
          <w:szCs w:val="22"/>
          <w:spacing w:val="-17"/>
        </w:rPr>
        <w:t>轻、贫血，</w:t>
      </w:r>
      <w:r>
        <w:rPr>
          <w:rFonts w:ascii="SimSun" w:hAnsi="SimSun" w:eastAsia="SimSun" w:cs="SimSun"/>
          <w:sz w:val="22"/>
          <w:szCs w:val="22"/>
          <w:spacing w:val="7"/>
        </w:rPr>
        <w:t xml:space="preserve"> </w:t>
      </w:r>
      <w:r>
        <w:rPr>
          <w:rFonts w:ascii="SimSun" w:hAnsi="SimSun" w:eastAsia="SimSun" w:cs="SimSun"/>
          <w:sz w:val="22"/>
          <w:szCs w:val="22"/>
          <w:spacing w:val="-17"/>
        </w:rPr>
        <w:t>一般消化道症状较少。</w:t>
      </w:r>
      <w:r>
        <w:rPr>
          <w:rFonts w:ascii="SimSun" w:hAnsi="SimSun" w:eastAsia="SimSun" w:cs="SimSun"/>
          <w:sz w:val="22"/>
          <w:szCs w:val="22"/>
          <w:spacing w:val="-54"/>
        </w:rPr>
        <w:t xml:space="preserve"> </w:t>
      </w:r>
      <w:r>
        <w:rPr>
          <w:rFonts w:ascii="SimSun" w:hAnsi="SimSun" w:eastAsia="SimSun" w:cs="SimSun"/>
          <w:sz w:val="22"/>
          <w:szCs w:val="22"/>
          <w:spacing w:val="-17"/>
        </w:rPr>
        <w:t>NSAIDs/阿司匹林所致者多数病人症状不明显，或仅有轻微上腹不适</w:t>
      </w:r>
      <w:r>
        <w:rPr>
          <w:rFonts w:ascii="SimSun" w:hAnsi="SimSun" w:eastAsia="SimSun" w:cs="SimSun"/>
          <w:sz w:val="22"/>
          <w:szCs w:val="22"/>
        </w:rPr>
        <w:t xml:space="preserve"> </w:t>
      </w:r>
      <w:r>
        <w:rPr>
          <w:rFonts w:ascii="SimSun" w:hAnsi="SimSun" w:eastAsia="SimSun" w:cs="SimSun"/>
          <w:sz w:val="22"/>
          <w:szCs w:val="22"/>
          <w:spacing w:val="-7"/>
        </w:rPr>
        <w:t>或隐痛。危重病应激者症状被原发疾病所掩盖，可致上消化道出血，病人可以突然呕血和(或)</w:t>
      </w:r>
      <w:r>
        <w:rPr>
          <w:rFonts w:ascii="SimSun" w:hAnsi="SimSun" w:eastAsia="SimSun" w:cs="SimSun"/>
          <w:sz w:val="22"/>
          <w:szCs w:val="22"/>
          <w:spacing w:val="-8"/>
        </w:rPr>
        <w:t>黑便</w:t>
      </w:r>
      <w:r>
        <w:rPr>
          <w:rFonts w:ascii="SimSun" w:hAnsi="SimSun" w:eastAsia="SimSun" w:cs="SimSun"/>
          <w:sz w:val="22"/>
          <w:szCs w:val="22"/>
        </w:rPr>
        <w:t xml:space="preserve"> </w:t>
      </w:r>
      <w:r>
        <w:rPr>
          <w:rFonts w:ascii="SimSun" w:hAnsi="SimSun" w:eastAsia="SimSun" w:cs="SimSun"/>
          <w:sz w:val="22"/>
          <w:szCs w:val="22"/>
          <w:spacing w:val="-13"/>
        </w:rPr>
        <w:t>为首发症状。</w:t>
      </w:r>
    </w:p>
    <w:p>
      <w:pPr>
        <w:ind w:left="302"/>
        <w:spacing w:before="114" w:line="221" w:lineRule="auto"/>
        <w:rPr>
          <w:rFonts w:ascii="SimHei" w:hAnsi="SimHei" w:eastAsia="SimHei" w:cs="SimHei"/>
          <w:sz w:val="22"/>
          <w:szCs w:val="22"/>
        </w:rPr>
      </w:pPr>
      <w:r>
        <w:rPr>
          <w:rFonts w:ascii="SimHei" w:hAnsi="SimHei" w:eastAsia="SimHei" w:cs="SimHei"/>
          <w:sz w:val="22"/>
          <w:szCs w:val="22"/>
          <w:b/>
          <w:bCs/>
          <w:color w:val="0078D5"/>
          <w:spacing w:val="-13"/>
        </w:rPr>
        <w:t>【诊断】</w:t>
      </w:r>
    </w:p>
    <w:p>
      <w:pPr>
        <w:ind w:right="1185" w:firstLine="409"/>
        <w:spacing w:before="69" w:line="253" w:lineRule="auto"/>
        <w:rPr>
          <w:rFonts w:ascii="SimSun" w:hAnsi="SimSun" w:eastAsia="SimSun" w:cs="SimSun"/>
          <w:sz w:val="22"/>
          <w:szCs w:val="22"/>
        </w:rPr>
      </w:pPr>
      <w:r>
        <w:rPr>
          <w:rFonts w:ascii="SimSun" w:hAnsi="SimSun" w:eastAsia="SimSun" w:cs="SimSun"/>
          <w:sz w:val="22"/>
          <w:szCs w:val="22"/>
          <w:spacing w:val="-7"/>
        </w:rPr>
        <w:t>胃镜及组织学检查是慢性胃炎诊断的关键，仅依靠临床表现不能确诊。病</w:t>
      </w:r>
      <w:r>
        <w:rPr>
          <w:rFonts w:ascii="SimSun" w:hAnsi="SimSun" w:eastAsia="SimSun" w:cs="SimSun"/>
          <w:sz w:val="22"/>
          <w:szCs w:val="22"/>
          <w:spacing w:val="-8"/>
        </w:rPr>
        <w:t>因诊断除通过了解病</w:t>
      </w:r>
      <w:r>
        <w:rPr>
          <w:rFonts w:ascii="SimSun" w:hAnsi="SimSun" w:eastAsia="SimSun" w:cs="SimSun"/>
          <w:sz w:val="22"/>
          <w:szCs w:val="22"/>
        </w:rPr>
        <w:t xml:space="preserve"> </w:t>
      </w:r>
      <w:r>
        <w:rPr>
          <w:rFonts w:ascii="SimSun" w:hAnsi="SimSun" w:eastAsia="SimSun" w:cs="SimSun"/>
          <w:sz w:val="22"/>
          <w:szCs w:val="22"/>
          <w:spacing w:val="-19"/>
        </w:rPr>
        <w:t>史外，可进行下列实验室检测：</w:t>
      </w:r>
    </w:p>
    <w:p>
      <w:pPr>
        <w:ind w:left="413"/>
        <w:spacing w:before="81" w:line="218" w:lineRule="auto"/>
        <w:rPr>
          <w:rFonts w:ascii="SimHei" w:hAnsi="SimHei" w:eastAsia="SimHei" w:cs="SimHei"/>
          <w:sz w:val="22"/>
          <w:szCs w:val="22"/>
        </w:rPr>
      </w:pPr>
      <w:r>
        <w:rPr>
          <w:rFonts w:ascii="SimHei" w:hAnsi="SimHei" w:eastAsia="SimHei" w:cs="SimHei"/>
          <w:sz w:val="22"/>
          <w:szCs w:val="22"/>
          <w:b/>
          <w:bCs/>
          <w:spacing w:val="-3"/>
        </w:rPr>
        <w:t>1.</w:t>
      </w:r>
      <w:r>
        <w:rPr>
          <w:rFonts w:ascii="SimHei" w:hAnsi="SimHei" w:eastAsia="SimHei" w:cs="SimHei"/>
          <w:sz w:val="22"/>
          <w:szCs w:val="22"/>
          <w:spacing w:val="64"/>
        </w:rPr>
        <w:t xml:space="preserve"> </w:t>
      </w:r>
      <w:r>
        <w:rPr>
          <w:rFonts w:ascii="SimHei" w:hAnsi="SimHei" w:eastAsia="SimHei" w:cs="SimHei"/>
          <w:sz w:val="22"/>
          <w:szCs w:val="22"/>
          <w:b/>
          <w:bCs/>
          <w:spacing w:val="-3"/>
        </w:rPr>
        <w:t>Hp检测</w:t>
      </w:r>
      <w:r>
        <w:rPr>
          <w:rFonts w:ascii="SimHei" w:hAnsi="SimHei" w:eastAsia="SimHei" w:cs="SimHei"/>
          <w:sz w:val="22"/>
          <w:szCs w:val="22"/>
          <w:spacing w:val="82"/>
        </w:rPr>
        <w:t xml:space="preserve"> </w:t>
      </w:r>
      <w:r>
        <w:rPr>
          <w:rFonts w:ascii="SimHei" w:hAnsi="SimHei" w:eastAsia="SimHei" w:cs="SimHei"/>
          <w:sz w:val="22"/>
          <w:szCs w:val="22"/>
          <w:spacing w:val="-3"/>
        </w:rPr>
        <w:t>详见本篇第一章。</w:t>
      </w:r>
    </w:p>
    <w:p>
      <w:pPr>
        <w:ind w:right="1168" w:firstLine="409"/>
        <w:spacing w:before="74" w:line="227" w:lineRule="auto"/>
        <w:rPr>
          <w:rFonts w:ascii="SimSun" w:hAnsi="SimSun" w:eastAsia="SimSun" w:cs="SimSun"/>
          <w:sz w:val="22"/>
          <w:szCs w:val="22"/>
        </w:rPr>
      </w:pPr>
      <w:r>
        <w:rPr>
          <w:rFonts w:ascii="Times New Roman" w:hAnsi="Times New Roman" w:eastAsia="Times New Roman" w:cs="Times New Roman"/>
          <w:sz w:val="22"/>
          <w:szCs w:val="22"/>
          <w:b/>
          <w:bCs/>
          <w:spacing w:val="-10"/>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0"/>
        </w:rPr>
        <w:t>血清抗壁细胞抗体、内因子抗体及维生素</w:t>
      </w:r>
      <w:r>
        <w:rPr>
          <w:rFonts w:ascii="SimSun" w:hAnsi="SimSun" w:eastAsia="SimSun" w:cs="SimSun"/>
          <w:sz w:val="22"/>
          <w:szCs w:val="22"/>
          <w:spacing w:val="-63"/>
        </w:rPr>
        <w:t xml:space="preserve"> </w:t>
      </w:r>
      <w:r>
        <w:rPr>
          <w:rFonts w:ascii="SimSun" w:hAnsi="SimSun" w:eastAsia="SimSun" w:cs="SimSun"/>
          <w:sz w:val="31"/>
          <w:szCs w:val="31"/>
          <w:b/>
          <w:bCs/>
          <w:spacing w:val="-10"/>
        </w:rPr>
        <w:t>Bx</w:t>
      </w:r>
      <w:r>
        <w:rPr>
          <w:rFonts w:ascii="Calibri" w:hAnsi="Calibri" w:eastAsia="Calibri" w:cs="Calibri"/>
          <w:sz w:val="31"/>
          <w:szCs w:val="31"/>
          <w:b/>
          <w:bCs/>
          <w:spacing w:val="-10"/>
        </w:rPr>
        <w:t>₂</w:t>
      </w:r>
      <w:r>
        <w:rPr>
          <w:rFonts w:ascii="Calibri" w:hAnsi="Calibri" w:eastAsia="Calibri" w:cs="Calibri"/>
          <w:sz w:val="31"/>
          <w:szCs w:val="31"/>
          <w:spacing w:val="-53"/>
        </w:rPr>
        <w:t xml:space="preserve"> </w:t>
      </w:r>
      <w:r>
        <w:rPr>
          <w:rFonts w:ascii="SimSun" w:hAnsi="SimSun" w:eastAsia="SimSun" w:cs="SimSun"/>
          <w:sz w:val="22"/>
          <w:szCs w:val="22"/>
          <w:b/>
          <w:bCs/>
          <w:spacing w:val="-10"/>
        </w:rPr>
        <w:t>水平测定</w:t>
      </w:r>
      <w:r>
        <w:rPr>
          <w:rFonts w:ascii="SimSun" w:hAnsi="SimSun" w:eastAsia="SimSun" w:cs="SimSun"/>
          <w:sz w:val="22"/>
          <w:szCs w:val="22"/>
          <w:spacing w:val="98"/>
        </w:rPr>
        <w:t xml:space="preserve"> </w:t>
      </w:r>
      <w:r>
        <w:rPr>
          <w:rFonts w:ascii="SimSun" w:hAnsi="SimSun" w:eastAsia="SimSun" w:cs="SimSun"/>
          <w:sz w:val="22"/>
          <w:szCs w:val="22"/>
          <w:spacing w:val="-10"/>
        </w:rPr>
        <w:t>有助于诊</w:t>
      </w:r>
      <w:r>
        <w:rPr>
          <w:rFonts w:ascii="SimSun" w:hAnsi="SimSun" w:eastAsia="SimSun" w:cs="SimSun"/>
          <w:sz w:val="22"/>
          <w:szCs w:val="22"/>
          <w:spacing w:val="-11"/>
        </w:rPr>
        <w:t>断自身免疫性胃炎，正常</w:t>
      </w:r>
      <w:r>
        <w:rPr>
          <w:rFonts w:ascii="SimSun" w:hAnsi="SimSun" w:eastAsia="SimSun" w:cs="SimSun"/>
          <w:sz w:val="22"/>
          <w:szCs w:val="22"/>
        </w:rPr>
        <w:t xml:space="preserve"> </w:t>
      </w:r>
      <w:r>
        <w:rPr>
          <w:rFonts w:ascii="SimSun" w:hAnsi="SimSun" w:eastAsia="SimSun" w:cs="SimSun"/>
          <w:sz w:val="22"/>
          <w:szCs w:val="22"/>
          <w:spacing w:val="-5"/>
        </w:rPr>
        <w:t>人空腹血清维生素B</w:t>
      </w:r>
      <w:r>
        <w:rPr>
          <w:rFonts w:ascii="Calibri" w:hAnsi="Calibri" w:eastAsia="Calibri" w:cs="Calibri"/>
          <w:sz w:val="22"/>
          <w:szCs w:val="22"/>
          <w:spacing w:val="-5"/>
        </w:rPr>
        <w:t>₂</w:t>
      </w:r>
      <w:r>
        <w:rPr>
          <w:rFonts w:ascii="Calibri" w:hAnsi="Calibri" w:eastAsia="Calibri" w:cs="Calibri"/>
          <w:sz w:val="22"/>
          <w:szCs w:val="22"/>
          <w:spacing w:val="5"/>
        </w:rPr>
        <w:t xml:space="preserve">  </w:t>
      </w:r>
      <w:r>
        <w:rPr>
          <w:rFonts w:ascii="SimSun" w:hAnsi="SimSun" w:eastAsia="SimSun" w:cs="SimSun"/>
          <w:sz w:val="22"/>
          <w:szCs w:val="22"/>
          <w:spacing w:val="-5"/>
        </w:rPr>
        <w:t>的浓度为300～</w:t>
      </w:r>
      <w:r>
        <w:rPr>
          <w:rFonts w:ascii="SimSun" w:hAnsi="SimSun" w:eastAsia="SimSun" w:cs="SimSun"/>
          <w:sz w:val="22"/>
          <w:szCs w:val="22"/>
          <w:spacing w:val="-6"/>
        </w:rPr>
        <w:t>900</w:t>
      </w:r>
      <w:r>
        <w:rPr>
          <w:rFonts w:ascii="SimSun" w:hAnsi="SimSun" w:eastAsia="SimSun" w:cs="SimSun"/>
          <w:sz w:val="22"/>
          <w:szCs w:val="22"/>
          <w:spacing w:val="-5"/>
        </w:rPr>
        <w:t>ng</w:t>
      </w:r>
      <w:r>
        <w:rPr>
          <w:rFonts w:ascii="SimSun" w:hAnsi="SimSun" w:eastAsia="SimSun" w:cs="SimSun"/>
          <w:sz w:val="22"/>
          <w:szCs w:val="22"/>
          <w:spacing w:val="-6"/>
        </w:rPr>
        <w:t>/L。</w:t>
      </w:r>
    </w:p>
    <w:p>
      <w:pPr>
        <w:ind w:right="1148" w:firstLine="409"/>
        <w:spacing w:before="96" w:line="262" w:lineRule="auto"/>
        <w:rPr>
          <w:rFonts w:ascii="SimSun" w:hAnsi="SimSun" w:eastAsia="SimSun" w:cs="SimSun"/>
          <w:sz w:val="22"/>
          <w:szCs w:val="22"/>
        </w:rPr>
      </w:pPr>
      <w:r>
        <w:rPr>
          <w:rFonts w:ascii="SimSun" w:hAnsi="SimSun" w:eastAsia="SimSun" w:cs="SimSun"/>
          <w:sz w:val="22"/>
          <w:szCs w:val="22"/>
          <w:spacing w:val="-7"/>
        </w:rPr>
        <w:t>慢性胃炎的分类方法众多，如基于病因可将慢性胃炎分成Hp</w:t>
      </w:r>
      <w:r>
        <w:rPr>
          <w:rFonts w:ascii="SimSun" w:hAnsi="SimSun" w:eastAsia="SimSun" w:cs="SimSun"/>
          <w:sz w:val="22"/>
          <w:szCs w:val="22"/>
          <w:spacing w:val="17"/>
        </w:rPr>
        <w:t xml:space="preserve"> </w:t>
      </w:r>
      <w:r>
        <w:rPr>
          <w:rFonts w:ascii="SimSun" w:hAnsi="SimSun" w:eastAsia="SimSun" w:cs="SimSun"/>
          <w:sz w:val="22"/>
          <w:szCs w:val="22"/>
          <w:spacing w:val="-7"/>
        </w:rPr>
        <w:t>胃炎和非Hp</w:t>
      </w:r>
      <w:r>
        <w:rPr>
          <w:rFonts w:ascii="SimSun" w:hAnsi="SimSun" w:eastAsia="SimSun" w:cs="SimSun"/>
          <w:sz w:val="22"/>
          <w:szCs w:val="22"/>
          <w:spacing w:val="14"/>
        </w:rPr>
        <w:t xml:space="preserve"> </w:t>
      </w:r>
      <w:r>
        <w:rPr>
          <w:rFonts w:ascii="SimSun" w:hAnsi="SimSun" w:eastAsia="SimSun" w:cs="SimSun"/>
          <w:sz w:val="22"/>
          <w:szCs w:val="22"/>
          <w:spacing w:val="-7"/>
        </w:rPr>
        <w:t>胃炎两大类；基于内</w:t>
      </w:r>
      <w:r>
        <w:rPr>
          <w:rFonts w:ascii="SimSun" w:hAnsi="SimSun" w:eastAsia="SimSun" w:cs="SimSun"/>
          <w:sz w:val="22"/>
          <w:szCs w:val="22"/>
        </w:rPr>
        <w:t xml:space="preserve"> </w:t>
      </w:r>
      <w:r>
        <w:rPr>
          <w:rFonts w:ascii="SimSun" w:hAnsi="SimSun" w:eastAsia="SimSun" w:cs="SimSun"/>
          <w:sz w:val="22"/>
          <w:szCs w:val="22"/>
          <w:spacing w:val="-7"/>
        </w:rPr>
        <w:t>镜和病理诊断可将慢性胃炎分萎缩性和非萎缩性两大类；基于胃炎分布可将慢性胃炎分为胃窦为主</w:t>
      </w:r>
      <w:r>
        <w:rPr>
          <w:rFonts w:ascii="SimSun" w:hAnsi="SimSun" w:eastAsia="SimSun" w:cs="SimSun"/>
          <w:sz w:val="22"/>
          <w:szCs w:val="22"/>
          <w:spacing w:val="11"/>
        </w:rPr>
        <w:t xml:space="preserve"> </w:t>
      </w:r>
      <w:r>
        <w:rPr>
          <w:rFonts w:ascii="SimSun" w:hAnsi="SimSun" w:eastAsia="SimSun" w:cs="SimSun"/>
          <w:sz w:val="22"/>
          <w:szCs w:val="22"/>
          <w:spacing w:val="-15"/>
        </w:rPr>
        <w:t>胃炎、胃体为主胃炎和全胃炎三大类。</w:t>
      </w:r>
    </w:p>
    <w:p>
      <w:pPr>
        <w:ind w:left="302"/>
        <w:spacing w:before="96" w:line="222" w:lineRule="auto"/>
        <w:rPr>
          <w:rFonts w:ascii="SimHei" w:hAnsi="SimHei" w:eastAsia="SimHei" w:cs="SimHei"/>
          <w:sz w:val="22"/>
          <w:szCs w:val="22"/>
        </w:rPr>
      </w:pPr>
      <w:r>
        <w:rPr>
          <w:rFonts w:ascii="SimHei" w:hAnsi="SimHei" w:eastAsia="SimHei" w:cs="SimHei"/>
          <w:sz w:val="22"/>
          <w:szCs w:val="22"/>
          <w:b/>
          <w:bCs/>
          <w:color w:val="0062AD"/>
          <w:spacing w:val="-13"/>
        </w:rPr>
        <w:t>【治疗】</w:t>
      </w:r>
    </w:p>
    <w:p>
      <w:pPr>
        <w:ind w:right="1167" w:firstLine="409"/>
        <w:spacing w:before="84" w:line="262" w:lineRule="auto"/>
        <w:jc w:val="both"/>
        <w:rPr>
          <w:rFonts w:ascii="SimSun" w:hAnsi="SimSun" w:eastAsia="SimSun" w:cs="SimSun"/>
          <w:sz w:val="22"/>
          <w:szCs w:val="22"/>
        </w:rPr>
      </w:pPr>
      <w:r>
        <w:rPr>
          <w:rFonts w:ascii="SimSun" w:hAnsi="SimSun" w:eastAsia="SimSun" w:cs="SimSun"/>
          <w:sz w:val="22"/>
          <w:szCs w:val="22"/>
          <w:spacing w:val="-7"/>
        </w:rPr>
        <w:t>大多数成人胃黏膜均有轻度非萎缩性胃炎(浅表性胃炎),如Hp</w:t>
      </w:r>
      <w:r>
        <w:rPr>
          <w:rFonts w:ascii="SimSun" w:hAnsi="SimSun" w:eastAsia="SimSun" w:cs="SimSun"/>
          <w:sz w:val="22"/>
          <w:szCs w:val="22"/>
          <w:spacing w:val="22"/>
        </w:rPr>
        <w:t xml:space="preserve"> </w:t>
      </w:r>
      <w:r>
        <w:rPr>
          <w:rFonts w:ascii="SimSun" w:hAnsi="SimSun" w:eastAsia="SimSun" w:cs="SimSun"/>
          <w:sz w:val="22"/>
          <w:szCs w:val="22"/>
          <w:spacing w:val="-7"/>
        </w:rPr>
        <w:t>阴性且无糜烂及无症状，可不予</w:t>
      </w:r>
      <w:r>
        <w:rPr>
          <w:rFonts w:ascii="SimSun" w:hAnsi="SimSun" w:eastAsia="SimSun" w:cs="SimSun"/>
          <w:sz w:val="22"/>
          <w:szCs w:val="22"/>
        </w:rPr>
        <w:t xml:space="preserve"> </w:t>
      </w:r>
      <w:r>
        <w:rPr>
          <w:rFonts w:ascii="SimSun" w:hAnsi="SimSun" w:eastAsia="SimSun" w:cs="SimSun"/>
          <w:sz w:val="22"/>
          <w:szCs w:val="22"/>
          <w:spacing w:val="-12"/>
        </w:rPr>
        <w:t>药物治疗。如慢性胃炎波及黏膜全层或呈活动性，出现癌前情况如肠上皮化生、假幽门腺化生</w:t>
      </w:r>
      <w:r>
        <w:rPr>
          <w:rFonts w:ascii="SimSun" w:hAnsi="SimSun" w:eastAsia="SimSun" w:cs="SimSun"/>
          <w:sz w:val="22"/>
          <w:szCs w:val="22"/>
          <w:spacing w:val="-13"/>
        </w:rPr>
        <w:t>、萎缩</w:t>
      </w:r>
      <w:r>
        <w:rPr>
          <w:rFonts w:ascii="SimSun" w:hAnsi="SimSun" w:eastAsia="SimSun" w:cs="SimSun"/>
          <w:sz w:val="22"/>
          <w:szCs w:val="22"/>
        </w:rPr>
        <w:t xml:space="preserve"> </w:t>
      </w:r>
      <w:r>
        <w:rPr>
          <w:rFonts w:ascii="SimSun" w:hAnsi="SimSun" w:eastAsia="SimSun" w:cs="SimSun"/>
          <w:sz w:val="22"/>
          <w:szCs w:val="22"/>
          <w:spacing w:val="-15"/>
        </w:rPr>
        <w:t>及异型增生，可予短期或长期间歇治疗。</w:t>
      </w:r>
    </w:p>
    <w:p>
      <w:pPr>
        <w:sectPr>
          <w:pgSz w:w="11900" w:h="16840"/>
          <w:pgMar w:top="773" w:right="750" w:bottom="400" w:left="830" w:header="0" w:footer="0" w:gutter="0"/>
        </w:sectPr>
        <w:rPr/>
      </w:pPr>
    </w:p>
    <w:p>
      <w:pPr>
        <w:spacing w:before="42" w:line="221" w:lineRule="auto"/>
        <w:rPr>
          <w:rFonts w:ascii="SimHei" w:hAnsi="SimHei" w:eastAsia="SimHei" w:cs="SimHei"/>
          <w:sz w:val="21"/>
          <w:szCs w:val="21"/>
        </w:rPr>
      </w:pPr>
      <w:r>
        <w:drawing>
          <wp:anchor distT="0" distB="0" distL="0" distR="0" simplePos="0" relativeHeight="251862016" behindDoc="0" locked="0" layoutInCell="0" allowOverlap="1">
            <wp:simplePos x="0" y="0"/>
            <wp:positionH relativeFrom="page">
              <wp:posOffset>482633</wp:posOffset>
            </wp:positionH>
            <wp:positionV relativeFrom="page">
              <wp:posOffset>9893320</wp:posOffset>
            </wp:positionV>
            <wp:extent cx="450820" cy="444524"/>
            <wp:effectExtent l="0" t="0" r="0" b="0"/>
            <wp:wrapNone/>
            <wp:docPr id="81" name="IM 81"/>
            <wp:cNvGraphicFramePr/>
            <a:graphic>
              <a:graphicData uri="http://schemas.openxmlformats.org/drawingml/2006/picture">
                <pic:pic>
                  <pic:nvPicPr>
                    <pic:cNvPr id="81" name="IM 81"/>
                    <pic:cNvPicPr/>
                  </pic:nvPicPr>
                  <pic:blipFill>
                    <a:blip r:embed="rId109"/>
                    <a:stretch>
                      <a:fillRect/>
                    </a:stretch>
                  </pic:blipFill>
                  <pic:spPr>
                    <a:xfrm rot="0">
                      <a:off x="0" y="0"/>
                      <a:ext cx="450820" cy="444524"/>
                    </a:xfrm>
                    <a:prstGeom prst="rect">
                      <a:avLst/>
                    </a:prstGeom>
                  </pic:spPr>
                </pic:pic>
              </a:graphicData>
            </a:graphic>
          </wp:anchor>
        </w:drawing>
      </w:r>
      <w:r>
        <w:rPr>
          <w:rFonts w:ascii="SimSun" w:hAnsi="SimSun" w:eastAsia="SimSun" w:cs="SimSun"/>
          <w:sz w:val="21"/>
          <w:szCs w:val="21"/>
          <w:color w:val="0074CE"/>
          <w:spacing w:val="-14"/>
        </w:rPr>
        <w:t>356</w:t>
      </w:r>
      <w:r>
        <w:rPr>
          <w:rFonts w:ascii="SimSun" w:hAnsi="SimSun" w:eastAsia="SimSun" w:cs="SimSun"/>
          <w:sz w:val="21"/>
          <w:szCs w:val="21"/>
          <w:color w:val="0074CE"/>
          <w:spacing w:val="4"/>
        </w:rPr>
        <w:t xml:space="preserve">       </w:t>
      </w:r>
      <w:r>
        <w:rPr>
          <w:rFonts w:ascii="SimHei" w:hAnsi="SimHei" w:eastAsia="SimHei" w:cs="SimHei"/>
          <w:sz w:val="21"/>
          <w:szCs w:val="21"/>
          <w:color w:val="006CB4"/>
          <w:spacing w:val="-14"/>
        </w:rPr>
        <w:t>第四篇</w:t>
      </w:r>
      <w:r>
        <w:rPr>
          <w:rFonts w:ascii="SimHei" w:hAnsi="SimHei" w:eastAsia="SimHei" w:cs="SimHei"/>
          <w:sz w:val="21"/>
          <w:szCs w:val="21"/>
          <w:color w:val="006CB4"/>
          <w:spacing w:val="81"/>
        </w:rPr>
        <w:t xml:space="preserve"> </w:t>
      </w:r>
      <w:r>
        <w:rPr>
          <w:rFonts w:ascii="SimHei" w:hAnsi="SimHei" w:eastAsia="SimHei" w:cs="SimHei"/>
          <w:sz w:val="21"/>
          <w:szCs w:val="21"/>
          <w:color w:val="006CB4"/>
          <w:spacing w:val="-14"/>
        </w:rPr>
        <w:t>消化系统疾病</w:t>
      </w:r>
    </w:p>
    <w:p>
      <w:pPr>
        <w:spacing w:line="305" w:lineRule="auto"/>
        <w:rPr>
          <w:rFonts w:ascii="Arial"/>
          <w:sz w:val="21"/>
        </w:rPr>
      </w:pPr>
      <w:r/>
    </w:p>
    <w:p>
      <w:pPr>
        <w:ind w:left="1452"/>
        <w:spacing w:before="69" w:line="222"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54"/>
        </w:rPr>
        <w:t xml:space="preserve"> </w:t>
      </w:r>
      <w:r>
        <w:rPr>
          <w:rFonts w:ascii="SimHei" w:hAnsi="SimHei" w:eastAsia="SimHei" w:cs="SimHei"/>
          <w:sz w:val="21"/>
          <w:szCs w:val="21"/>
          <w:b/>
          <w:bCs/>
          <w:spacing w:val="15"/>
        </w:rPr>
        <w:t>一)对因治疗</w:t>
      </w:r>
    </w:p>
    <w:p>
      <w:pPr>
        <w:ind w:left="1069" w:right="55" w:firstLine="379"/>
        <w:spacing w:before="78" w:line="284"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b/>
          <w:bCs/>
        </w:rPr>
        <w:t>Hp</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4"/>
        </w:rPr>
        <w:t>相关胃炎</w:t>
      </w:r>
      <w:r>
        <w:rPr>
          <w:rFonts w:ascii="SimSun" w:hAnsi="SimSun" w:eastAsia="SimSun" w:cs="SimSun"/>
          <w:sz w:val="21"/>
          <w:szCs w:val="21"/>
          <w:spacing w:val="75"/>
        </w:rPr>
        <w:t xml:space="preserve"> </w:t>
      </w:r>
      <w:r>
        <w:rPr>
          <w:rFonts w:ascii="SimSun" w:hAnsi="SimSun" w:eastAsia="SimSun" w:cs="SimSun"/>
          <w:sz w:val="21"/>
          <w:szCs w:val="21"/>
          <w:spacing w:val="4"/>
        </w:rPr>
        <w:t>单独应用表4-4-1所列药物，均不能有效根除</w:t>
      </w:r>
      <w:r>
        <w:rPr>
          <w:rFonts w:ascii="Times New Roman" w:hAnsi="Times New Roman" w:eastAsia="Times New Roman" w:cs="Times New Roman"/>
          <w:sz w:val="21"/>
          <w:szCs w:val="21"/>
        </w:rPr>
        <w:t>Hp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。这些抗生素在酸性环境下</w:t>
      </w:r>
      <w:r>
        <w:rPr>
          <w:rFonts w:ascii="SimSun" w:hAnsi="SimSun" w:eastAsia="SimSun" w:cs="SimSun"/>
          <w:sz w:val="21"/>
          <w:szCs w:val="21"/>
        </w:rPr>
        <w:t xml:space="preserve"> </w:t>
      </w:r>
      <w:r>
        <w:rPr>
          <w:rFonts w:ascii="SimSun" w:hAnsi="SimSun" w:eastAsia="SimSun" w:cs="SimSun"/>
          <w:sz w:val="21"/>
          <w:szCs w:val="21"/>
        </w:rPr>
        <w:t>不能正常发挥其抗菌作用，需要联合PPI抑制胃酸后，才能使其发挥作用。目前倡导的联合方案为含</w:t>
      </w:r>
      <w:r>
        <w:rPr>
          <w:rFonts w:ascii="SimSun" w:hAnsi="SimSun" w:eastAsia="SimSun" w:cs="SimSun"/>
          <w:sz w:val="21"/>
          <w:szCs w:val="21"/>
          <w:spacing w:val="13"/>
        </w:rPr>
        <w:t xml:space="preserve"> </w:t>
      </w:r>
      <w:r>
        <w:rPr>
          <w:rFonts w:ascii="SimSun" w:hAnsi="SimSun" w:eastAsia="SimSun" w:cs="SimSun"/>
          <w:sz w:val="21"/>
          <w:szCs w:val="21"/>
          <w:spacing w:val="8"/>
        </w:rPr>
        <w:t>有铋剂的四联方案，即1种</w:t>
      </w:r>
      <w:r>
        <w:rPr>
          <w:rFonts w:ascii="SimSun" w:hAnsi="SimSun" w:eastAsia="SimSun" w:cs="SimSun"/>
          <w:sz w:val="21"/>
          <w:szCs w:val="21"/>
        </w:rPr>
        <w:t>PPI</w:t>
      </w:r>
      <w:r>
        <w:rPr>
          <w:rFonts w:ascii="SimSun" w:hAnsi="SimSun" w:eastAsia="SimSun" w:cs="SimSun"/>
          <w:sz w:val="21"/>
          <w:szCs w:val="21"/>
          <w:spacing w:val="8"/>
        </w:rPr>
        <w:t>+2</w:t>
      </w:r>
      <w:r>
        <w:rPr>
          <w:rFonts w:ascii="SimSun" w:hAnsi="SimSun" w:eastAsia="SimSun" w:cs="SimSun"/>
          <w:sz w:val="21"/>
          <w:szCs w:val="21"/>
          <w:spacing w:val="-24"/>
        </w:rPr>
        <w:t xml:space="preserve"> </w:t>
      </w:r>
      <w:r>
        <w:rPr>
          <w:rFonts w:ascii="SimSun" w:hAnsi="SimSun" w:eastAsia="SimSun" w:cs="SimSun"/>
          <w:sz w:val="21"/>
          <w:szCs w:val="21"/>
          <w:spacing w:val="8"/>
        </w:rPr>
        <w:t>种抗生素和1种铋剂，疗程10～14天。由于各地抗生素耐药情况</w:t>
      </w:r>
      <w:r>
        <w:rPr>
          <w:rFonts w:ascii="SimSun" w:hAnsi="SimSun" w:eastAsia="SimSun" w:cs="SimSun"/>
          <w:sz w:val="21"/>
          <w:szCs w:val="21"/>
        </w:rPr>
        <w:t xml:space="preserve"> </w:t>
      </w:r>
      <w:r>
        <w:rPr>
          <w:rFonts w:ascii="SimSun" w:hAnsi="SimSun" w:eastAsia="SimSun" w:cs="SimSun"/>
          <w:sz w:val="21"/>
          <w:szCs w:val="21"/>
          <w:spacing w:val="-4"/>
        </w:rPr>
        <w:t>不同，抗生素及疗程的选择应视当地耐药情况而定。</w:t>
      </w:r>
    </w:p>
    <w:p>
      <w:pPr>
        <w:ind w:left="3922"/>
        <w:spacing w:before="177" w:line="212" w:lineRule="auto"/>
        <w:rPr>
          <w:rFonts w:ascii="SimHei" w:hAnsi="SimHei" w:eastAsia="SimHei" w:cs="SimHei"/>
          <w:sz w:val="21"/>
          <w:szCs w:val="21"/>
        </w:rPr>
      </w:pPr>
      <w:r>
        <w:rPr>
          <w:rFonts w:ascii="SimHei" w:hAnsi="SimHei" w:eastAsia="SimHei" w:cs="SimHei"/>
          <w:sz w:val="21"/>
          <w:szCs w:val="21"/>
          <w:b/>
          <w:bCs/>
          <w:color w:val="1E96E7"/>
          <w:spacing w:val="-15"/>
        </w:rPr>
        <w:t>表4-4-1</w:t>
      </w:r>
      <w:r>
        <w:rPr>
          <w:rFonts w:ascii="SimHei" w:hAnsi="SimHei" w:eastAsia="SimHei" w:cs="SimHei"/>
          <w:sz w:val="21"/>
          <w:szCs w:val="21"/>
          <w:color w:val="1E96E7"/>
          <w:spacing w:val="89"/>
        </w:rPr>
        <w:t xml:space="preserve"> </w:t>
      </w:r>
      <w:r>
        <w:rPr>
          <w:rFonts w:ascii="SimHei" w:hAnsi="SimHei" w:eastAsia="SimHei" w:cs="SimHei"/>
          <w:sz w:val="21"/>
          <w:szCs w:val="21"/>
          <w:b/>
          <w:bCs/>
          <w:spacing w:val="-15"/>
        </w:rPr>
        <w:t>具有杀灭和抑制</w:t>
      </w:r>
      <w:r>
        <w:rPr>
          <w:rFonts w:ascii="Times New Roman" w:hAnsi="Times New Roman" w:eastAsia="Times New Roman" w:cs="Times New Roman"/>
          <w:sz w:val="21"/>
          <w:szCs w:val="21"/>
          <w:b/>
          <w:bCs/>
          <w:spacing w:val="-15"/>
        </w:rPr>
        <w:t>Hp</w:t>
      </w:r>
      <w:r>
        <w:rPr>
          <w:rFonts w:ascii="SimHei" w:hAnsi="SimHei" w:eastAsia="SimHei" w:cs="SimHei"/>
          <w:sz w:val="21"/>
          <w:szCs w:val="21"/>
          <w:b/>
          <w:bCs/>
          <w:spacing w:val="-15"/>
        </w:rPr>
        <w:t>作用的药物</w:t>
      </w:r>
    </w:p>
    <w:p>
      <w:pPr>
        <w:spacing w:line="83" w:lineRule="exact"/>
        <w:rPr/>
      </w:pPr>
      <w:r/>
    </w:p>
    <w:tbl>
      <w:tblPr>
        <w:tblStyle w:val="2"/>
        <w:tblW w:w="9190" w:type="dxa"/>
        <w:tblInd w:w="103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399"/>
        <w:gridCol w:w="7791"/>
      </w:tblGrid>
      <w:tr>
        <w:trPr>
          <w:trHeight w:val="888" w:hRule="atLeast"/>
        </w:trPr>
        <w:tc>
          <w:tcPr>
            <w:tcW w:w="1399" w:type="dxa"/>
            <w:vAlign w:val="top"/>
            <w:tcBorders>
              <w:bottom w:val="single" w:color="000000" w:sz="4" w:space="0"/>
              <w:top w:val="single" w:color="0000FF" w:sz="8" w:space="0"/>
            </w:tcBorders>
          </w:tcPr>
          <w:p>
            <w:pPr>
              <w:ind w:left="409"/>
              <w:spacing w:before="68" w:line="219" w:lineRule="auto"/>
              <w:rPr>
                <w:rFonts w:ascii="SimSun" w:hAnsi="SimSun" w:eastAsia="SimSun" w:cs="SimSun"/>
                <w:sz w:val="21"/>
                <w:szCs w:val="21"/>
              </w:rPr>
            </w:pPr>
            <w:r>
              <w:rPr>
                <w:rFonts w:ascii="SimSun" w:hAnsi="SimSun" w:eastAsia="SimSun" w:cs="SimSun"/>
                <w:sz w:val="21"/>
                <w:szCs w:val="21"/>
                <w:spacing w:val="-2"/>
              </w:rPr>
              <w:t>抗生素</w:t>
            </w:r>
          </w:p>
          <w:p>
            <w:pPr>
              <w:ind w:left="399"/>
              <w:spacing w:before="98"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PPI</w:t>
            </w:r>
          </w:p>
          <w:p>
            <w:pPr>
              <w:ind w:left="266"/>
              <w:spacing w:before="120" w:line="185" w:lineRule="auto"/>
              <w:rPr>
                <w:rFonts w:ascii="SimSun" w:hAnsi="SimSun" w:eastAsia="SimSun" w:cs="SimSun"/>
                <w:sz w:val="20"/>
                <w:szCs w:val="20"/>
              </w:rPr>
            </w:pPr>
            <w:r>
              <w:rPr>
                <w:rFonts w:ascii="SimSun" w:hAnsi="SimSun" w:eastAsia="SimSun" w:cs="SimSun"/>
                <w:sz w:val="20"/>
                <w:szCs w:val="20"/>
                <w:spacing w:val="1"/>
              </w:rPr>
              <w:t>铋</w:t>
            </w:r>
            <w:r>
              <w:rPr>
                <w:rFonts w:ascii="SimSun" w:hAnsi="SimSun" w:eastAsia="SimSun" w:cs="SimSun"/>
                <w:sz w:val="20"/>
                <w:szCs w:val="20"/>
                <w:spacing w:val="33"/>
              </w:rPr>
              <w:t xml:space="preserve"> </w:t>
            </w:r>
            <w:r>
              <w:rPr>
                <w:rFonts w:ascii="SimSun" w:hAnsi="SimSun" w:eastAsia="SimSun" w:cs="SimSun"/>
                <w:sz w:val="20"/>
                <w:szCs w:val="20"/>
                <w:spacing w:val="1"/>
              </w:rPr>
              <w:t>剂</w:t>
            </w:r>
          </w:p>
        </w:tc>
        <w:tc>
          <w:tcPr>
            <w:tcW w:w="7791" w:type="dxa"/>
            <w:vAlign w:val="top"/>
            <w:tcBorders>
              <w:bottom w:val="single" w:color="000000" w:sz="4" w:space="0"/>
              <w:top w:val="single" w:color="0000FF" w:sz="8" w:space="0"/>
            </w:tcBorders>
          </w:tcPr>
          <w:p>
            <w:pPr>
              <w:ind w:left="661" w:right="1071"/>
              <w:spacing w:before="58"/>
              <w:rPr>
                <w:rFonts w:ascii="SimSun" w:hAnsi="SimSun" w:eastAsia="SimSun" w:cs="SimSun"/>
                <w:sz w:val="21"/>
                <w:szCs w:val="21"/>
              </w:rPr>
            </w:pPr>
            <w:r>
              <w:rPr>
                <w:rFonts w:ascii="SimSun" w:hAnsi="SimSun" w:eastAsia="SimSun" w:cs="SimSun"/>
                <w:sz w:val="21"/>
                <w:szCs w:val="21"/>
                <w:spacing w:val="-23"/>
                <w:w w:val="93"/>
              </w:rPr>
              <w:t>克拉霉素、阿莫西林、甲硝唑、替硝唑、喹诺酮类抗生素、呋喃唑酮、四环素等</w:t>
            </w:r>
            <w:r>
              <w:rPr>
                <w:rFonts w:ascii="SimSun" w:hAnsi="SimSun" w:eastAsia="SimSun" w:cs="SimSun"/>
                <w:sz w:val="21"/>
                <w:szCs w:val="21"/>
                <w:spacing w:val="26"/>
              </w:rPr>
              <w:t xml:space="preserve"> </w:t>
            </w:r>
            <w:r>
              <w:rPr>
                <w:rFonts w:ascii="SimSun" w:hAnsi="SimSun" w:eastAsia="SimSun" w:cs="SimSun"/>
                <w:sz w:val="21"/>
                <w:szCs w:val="21"/>
                <w:spacing w:val="-21"/>
                <w:w w:val="93"/>
              </w:rPr>
              <w:t>埃索美拉唑、奥美拉唑、兰索拉唑、泮托拉唑、雷贝拉唑、艾普拉唑等</w:t>
            </w:r>
          </w:p>
          <w:p>
            <w:pPr>
              <w:ind w:left="377"/>
              <w:spacing w:before="83" w:line="194" w:lineRule="auto"/>
              <w:rPr>
                <w:rFonts w:ascii="SimSun" w:hAnsi="SimSun" w:eastAsia="SimSun" w:cs="SimSun"/>
                <w:sz w:val="19"/>
                <w:szCs w:val="19"/>
              </w:rPr>
            </w:pPr>
            <w:r>
              <w:rPr>
                <w:rFonts w:ascii="SimSun" w:hAnsi="SimSun" w:eastAsia="SimSun" w:cs="SimSun"/>
                <w:sz w:val="19"/>
                <w:szCs w:val="19"/>
                <w:spacing w:val="8"/>
              </w:rPr>
              <w:t>枸</w:t>
            </w:r>
            <w:r>
              <w:rPr>
                <w:rFonts w:ascii="SimSun" w:hAnsi="SimSun" w:eastAsia="SimSun" w:cs="SimSun"/>
                <w:sz w:val="19"/>
                <w:szCs w:val="19"/>
                <w:spacing w:val="1"/>
              </w:rPr>
              <w:t xml:space="preserve"> </w:t>
            </w:r>
            <w:r>
              <w:rPr>
                <w:rFonts w:ascii="SimSun" w:hAnsi="SimSun" w:eastAsia="SimSun" w:cs="SimSun"/>
                <w:sz w:val="19"/>
                <w:szCs w:val="19"/>
                <w:spacing w:val="8"/>
              </w:rPr>
              <w:t>橼</w:t>
            </w:r>
            <w:r>
              <w:rPr>
                <w:rFonts w:ascii="SimSun" w:hAnsi="SimSun" w:eastAsia="SimSun" w:cs="SimSun"/>
                <w:sz w:val="19"/>
                <w:szCs w:val="19"/>
                <w:spacing w:val="-2"/>
              </w:rPr>
              <w:t xml:space="preserve"> </w:t>
            </w:r>
            <w:r>
              <w:rPr>
                <w:rFonts w:ascii="SimSun" w:hAnsi="SimSun" w:eastAsia="SimSun" w:cs="SimSun"/>
                <w:sz w:val="19"/>
                <w:szCs w:val="19"/>
                <w:spacing w:val="8"/>
              </w:rPr>
              <w:t>酸</w:t>
            </w:r>
            <w:r>
              <w:rPr>
                <w:rFonts w:ascii="SimSun" w:hAnsi="SimSun" w:eastAsia="SimSun" w:cs="SimSun"/>
                <w:sz w:val="19"/>
                <w:szCs w:val="19"/>
                <w:spacing w:val="-3"/>
              </w:rPr>
              <w:t xml:space="preserve"> </w:t>
            </w:r>
            <w:r>
              <w:rPr>
                <w:rFonts w:ascii="SimSun" w:hAnsi="SimSun" w:eastAsia="SimSun" w:cs="SimSun"/>
                <w:sz w:val="19"/>
                <w:szCs w:val="19"/>
                <w:spacing w:val="8"/>
              </w:rPr>
              <w:t>铋</w:t>
            </w:r>
            <w:r>
              <w:rPr>
                <w:rFonts w:ascii="SimSun" w:hAnsi="SimSun" w:eastAsia="SimSun" w:cs="SimSun"/>
                <w:sz w:val="19"/>
                <w:szCs w:val="19"/>
                <w:spacing w:val="-3"/>
              </w:rPr>
              <w:t xml:space="preserve"> </w:t>
            </w:r>
            <w:r>
              <w:rPr>
                <w:rFonts w:ascii="SimSun" w:hAnsi="SimSun" w:eastAsia="SimSun" w:cs="SimSun"/>
                <w:sz w:val="19"/>
                <w:szCs w:val="19"/>
                <w:spacing w:val="8"/>
              </w:rPr>
              <w:t>钾</w:t>
            </w:r>
            <w:r>
              <w:rPr>
                <w:rFonts w:ascii="SimSun" w:hAnsi="SimSun" w:eastAsia="SimSun" w:cs="SimSun"/>
                <w:sz w:val="19"/>
                <w:szCs w:val="19"/>
                <w:spacing w:val="12"/>
              </w:rPr>
              <w:t xml:space="preserve"> </w:t>
            </w:r>
            <w:r>
              <w:rPr>
                <w:rFonts w:ascii="SimSun" w:hAnsi="SimSun" w:eastAsia="SimSun" w:cs="SimSun"/>
                <w:sz w:val="19"/>
                <w:szCs w:val="19"/>
                <w:spacing w:val="8"/>
              </w:rPr>
              <w:t>、</w:t>
            </w:r>
            <w:r>
              <w:rPr>
                <w:rFonts w:ascii="SimSun" w:hAnsi="SimSun" w:eastAsia="SimSun" w:cs="SimSun"/>
                <w:sz w:val="19"/>
                <w:szCs w:val="19"/>
                <w:spacing w:val="15"/>
              </w:rPr>
              <w:t xml:space="preserve"> </w:t>
            </w:r>
            <w:r>
              <w:rPr>
                <w:rFonts w:ascii="SimSun" w:hAnsi="SimSun" w:eastAsia="SimSun" w:cs="SimSun"/>
                <w:sz w:val="19"/>
                <w:szCs w:val="19"/>
                <w:spacing w:val="8"/>
              </w:rPr>
              <w:t>果</w:t>
            </w:r>
            <w:r>
              <w:rPr>
                <w:rFonts w:ascii="SimSun" w:hAnsi="SimSun" w:eastAsia="SimSun" w:cs="SimSun"/>
                <w:sz w:val="19"/>
                <w:szCs w:val="19"/>
                <w:spacing w:val="-3"/>
              </w:rPr>
              <w:t xml:space="preserve"> </w:t>
            </w:r>
            <w:r>
              <w:rPr>
                <w:rFonts w:ascii="SimSun" w:hAnsi="SimSun" w:eastAsia="SimSun" w:cs="SimSun"/>
                <w:sz w:val="19"/>
                <w:szCs w:val="19"/>
                <w:spacing w:val="8"/>
              </w:rPr>
              <w:t>胶</w:t>
            </w:r>
            <w:r>
              <w:rPr>
                <w:rFonts w:ascii="SimSun" w:hAnsi="SimSun" w:eastAsia="SimSun" w:cs="SimSun"/>
                <w:sz w:val="19"/>
                <w:szCs w:val="19"/>
                <w:spacing w:val="-4"/>
              </w:rPr>
              <w:t xml:space="preserve"> </w:t>
            </w:r>
            <w:r>
              <w:rPr>
                <w:rFonts w:ascii="SimSun" w:hAnsi="SimSun" w:eastAsia="SimSun" w:cs="SimSun"/>
                <w:sz w:val="19"/>
                <w:szCs w:val="19"/>
                <w:spacing w:val="8"/>
              </w:rPr>
              <w:t>铋</w:t>
            </w:r>
            <w:r>
              <w:rPr>
                <w:rFonts w:ascii="SimSun" w:hAnsi="SimSun" w:eastAsia="SimSun" w:cs="SimSun"/>
                <w:sz w:val="19"/>
                <w:szCs w:val="19"/>
              </w:rPr>
              <w:t xml:space="preserve"> </w:t>
            </w:r>
            <w:r>
              <w:rPr>
                <w:rFonts w:ascii="SimSun" w:hAnsi="SimSun" w:eastAsia="SimSun" w:cs="SimSun"/>
                <w:sz w:val="19"/>
                <w:szCs w:val="19"/>
                <w:spacing w:val="8"/>
              </w:rPr>
              <w:t>等</w:t>
            </w:r>
          </w:p>
        </w:tc>
      </w:tr>
    </w:tbl>
    <w:p>
      <w:pPr>
        <w:spacing w:line="295" w:lineRule="auto"/>
        <w:rPr>
          <w:rFonts w:ascii="Arial"/>
          <w:sz w:val="21"/>
        </w:rPr>
      </w:pPr>
      <w:r/>
    </w:p>
    <w:p>
      <w:pPr>
        <w:ind w:left="1449"/>
        <w:spacing w:before="69" w:line="221" w:lineRule="auto"/>
        <w:rPr>
          <w:rFonts w:ascii="SimHei" w:hAnsi="SimHei" w:eastAsia="SimHei" w:cs="SimHei"/>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6"/>
        </w:rPr>
        <w:t xml:space="preserve">  </w:t>
      </w:r>
      <w:r>
        <w:rPr>
          <w:rFonts w:ascii="SimHei" w:hAnsi="SimHei" w:eastAsia="SimHei" w:cs="SimHei"/>
          <w:sz w:val="21"/>
          <w:szCs w:val="21"/>
          <w:b/>
          <w:bCs/>
          <w:spacing w:val="-4"/>
        </w:rPr>
        <w:t>十二指肠-胃反流</w:t>
      </w:r>
      <w:r>
        <w:rPr>
          <w:rFonts w:ascii="SimHei" w:hAnsi="SimHei" w:eastAsia="SimHei" w:cs="SimHei"/>
          <w:sz w:val="21"/>
          <w:szCs w:val="21"/>
          <w:spacing w:val="88"/>
        </w:rPr>
        <w:t xml:space="preserve"> </w:t>
      </w:r>
      <w:r>
        <w:rPr>
          <w:rFonts w:ascii="SimHei" w:hAnsi="SimHei" w:eastAsia="SimHei" w:cs="SimHei"/>
          <w:sz w:val="21"/>
          <w:szCs w:val="21"/>
          <w:spacing w:val="-4"/>
        </w:rPr>
        <w:t>可用保护胃黏膜、改善胃肠动力等药物。</w:t>
      </w:r>
    </w:p>
    <w:p>
      <w:pPr>
        <w:ind w:left="1449"/>
        <w:spacing w:before="92" w:line="213" w:lineRule="auto"/>
        <w:rPr>
          <w:rFonts w:ascii="SimHei" w:hAnsi="SimHei" w:eastAsia="SimHei" w:cs="SimHei"/>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9"/>
          <w:w w:val="101"/>
        </w:rPr>
        <w:t xml:space="preserve">  </w:t>
      </w:r>
      <w:r>
        <w:rPr>
          <w:rFonts w:ascii="SimHei" w:hAnsi="SimHei" w:eastAsia="SimHei" w:cs="SimHei"/>
          <w:sz w:val="21"/>
          <w:szCs w:val="21"/>
          <w:b/>
          <w:bCs/>
          <w:spacing w:val="-1"/>
        </w:rPr>
        <w:t>胃黏膜营养因子缺乏</w:t>
      </w:r>
      <w:r>
        <w:rPr>
          <w:rFonts w:ascii="SimHei" w:hAnsi="SimHei" w:eastAsia="SimHei" w:cs="SimHei"/>
          <w:sz w:val="21"/>
          <w:szCs w:val="21"/>
          <w:spacing w:val="88"/>
        </w:rPr>
        <w:t xml:space="preserve"> </w:t>
      </w:r>
      <w:r>
        <w:rPr>
          <w:rFonts w:ascii="SimHei" w:hAnsi="SimHei" w:eastAsia="SimHei" w:cs="SimHei"/>
          <w:sz w:val="21"/>
          <w:szCs w:val="21"/>
          <w:spacing w:val="-1"/>
        </w:rPr>
        <w:t>补充复合维生素，恶性贫血者需终生注射维生素B</w:t>
      </w:r>
      <w:r>
        <w:rPr>
          <w:rFonts w:ascii="Calibri" w:hAnsi="Calibri" w:eastAsia="Calibri" w:cs="Calibri"/>
          <w:sz w:val="21"/>
          <w:szCs w:val="21"/>
          <w:spacing w:val="-1"/>
        </w:rPr>
        <w:t>₂</w:t>
      </w:r>
      <w:r>
        <w:rPr>
          <w:rFonts w:ascii="SimHei" w:hAnsi="SimHei" w:eastAsia="SimHei" w:cs="SimHei"/>
          <w:sz w:val="21"/>
          <w:szCs w:val="21"/>
          <w:spacing w:val="-1"/>
        </w:rPr>
        <w:t>。</w:t>
      </w:r>
    </w:p>
    <w:p>
      <w:pPr>
        <w:ind w:left="1452"/>
        <w:spacing w:before="104" w:line="221" w:lineRule="auto"/>
        <w:rPr>
          <w:rFonts w:ascii="SimHei" w:hAnsi="SimHei" w:eastAsia="SimHei" w:cs="SimHei"/>
          <w:sz w:val="21"/>
          <w:szCs w:val="21"/>
        </w:rPr>
      </w:pPr>
      <w:r>
        <w:rPr>
          <w:rFonts w:ascii="SimHei" w:hAnsi="SimHei" w:eastAsia="SimHei" w:cs="SimHei"/>
          <w:sz w:val="21"/>
          <w:szCs w:val="21"/>
          <w:b/>
          <w:bCs/>
          <w:spacing w:val="22"/>
        </w:rPr>
        <w:t>(二)对症治疗</w:t>
      </w:r>
    </w:p>
    <w:p>
      <w:pPr>
        <w:ind w:left="1069" w:right="114" w:firstLine="379"/>
        <w:spacing w:before="93" w:line="263" w:lineRule="auto"/>
        <w:rPr>
          <w:rFonts w:ascii="SimSun" w:hAnsi="SimSun" w:eastAsia="SimSun" w:cs="SimSun"/>
          <w:sz w:val="21"/>
          <w:szCs w:val="21"/>
        </w:rPr>
      </w:pPr>
      <w:r>
        <w:rPr>
          <w:rFonts w:ascii="SimSun" w:hAnsi="SimSun" w:eastAsia="SimSun" w:cs="SimSun"/>
          <w:sz w:val="21"/>
          <w:szCs w:val="21"/>
          <w:spacing w:val="2"/>
        </w:rPr>
        <w:t>可用药物适度抑制或中和胃酸、促动力剂或酶制剂缓解动力不足或消化酶不足引起的腹胀等症</w:t>
      </w:r>
      <w:r>
        <w:rPr>
          <w:rFonts w:ascii="SimSun" w:hAnsi="SimSun" w:eastAsia="SimSun" w:cs="SimSun"/>
          <w:sz w:val="21"/>
          <w:szCs w:val="21"/>
          <w:spacing w:val="17"/>
        </w:rPr>
        <w:t xml:space="preserve"> </w:t>
      </w:r>
      <w:r>
        <w:rPr>
          <w:rFonts w:ascii="SimSun" w:hAnsi="SimSun" w:eastAsia="SimSun" w:cs="SimSun"/>
          <w:sz w:val="21"/>
          <w:szCs w:val="21"/>
          <w:spacing w:val="-4"/>
        </w:rPr>
        <w:t>状、黏膜保护剂有助于缓解腹痛与反酸等症状。</w:t>
      </w:r>
    </w:p>
    <w:p>
      <w:pPr>
        <w:ind w:left="1452"/>
        <w:spacing w:before="88" w:line="222" w:lineRule="auto"/>
        <w:rPr>
          <w:rFonts w:ascii="SimHei" w:hAnsi="SimHei" w:eastAsia="SimHei" w:cs="SimHei"/>
          <w:sz w:val="21"/>
          <w:szCs w:val="21"/>
        </w:rPr>
      </w:pPr>
      <w:r>
        <w:rPr>
          <w:rFonts w:ascii="SimHei" w:hAnsi="SimHei" w:eastAsia="SimHei" w:cs="SimHei"/>
          <w:sz w:val="21"/>
          <w:szCs w:val="21"/>
          <w:b/>
          <w:bCs/>
          <w:spacing w:val="18"/>
        </w:rPr>
        <w:t>(三)癌前情况处理</w:t>
      </w:r>
    </w:p>
    <w:p>
      <w:pPr>
        <w:ind w:left="1069" w:right="59" w:firstLine="379"/>
        <w:spacing w:before="85" w:line="259" w:lineRule="auto"/>
        <w:rPr>
          <w:rFonts w:ascii="SimSun" w:hAnsi="SimSun" w:eastAsia="SimSun" w:cs="SimSun"/>
          <w:sz w:val="21"/>
          <w:szCs w:val="21"/>
        </w:rPr>
      </w:pPr>
      <w:r>
        <w:rPr>
          <w:rFonts w:ascii="SimSun" w:hAnsi="SimSun" w:eastAsia="SimSun" w:cs="SimSun"/>
          <w:sz w:val="21"/>
          <w:szCs w:val="21"/>
          <w:spacing w:val="5"/>
        </w:rPr>
        <w:t>在根除</w:t>
      </w:r>
      <w:r>
        <w:rPr>
          <w:rFonts w:ascii="SimSun" w:hAnsi="SimSun" w:eastAsia="SimSun" w:cs="SimSun"/>
          <w:sz w:val="21"/>
          <w:szCs w:val="21"/>
        </w:rPr>
        <w:t>Hp</w:t>
      </w:r>
      <w:r>
        <w:rPr>
          <w:rFonts w:ascii="SimSun" w:hAnsi="SimSun" w:eastAsia="SimSun" w:cs="SimSun"/>
          <w:sz w:val="21"/>
          <w:szCs w:val="21"/>
          <w:spacing w:val="27"/>
        </w:rPr>
        <w:t xml:space="preserve"> </w:t>
      </w:r>
      <w:r>
        <w:rPr>
          <w:rFonts w:ascii="SimSun" w:hAnsi="SimSun" w:eastAsia="SimSun" w:cs="SimSun"/>
          <w:sz w:val="21"/>
          <w:szCs w:val="21"/>
          <w:spacing w:val="5"/>
        </w:rPr>
        <w:t>的前提下，适量补充复合维生素和含硒药物及某些中药等。对药物不能逆转的局灶</w:t>
      </w:r>
      <w:r>
        <w:rPr>
          <w:rFonts w:ascii="SimSun" w:hAnsi="SimSun" w:eastAsia="SimSun" w:cs="SimSun"/>
          <w:sz w:val="21"/>
          <w:szCs w:val="21"/>
        </w:rPr>
        <w:t xml:space="preserve"> </w:t>
      </w:r>
      <w:r>
        <w:rPr>
          <w:rFonts w:ascii="SimSun" w:hAnsi="SimSun" w:eastAsia="SimSun" w:cs="SimSun"/>
          <w:sz w:val="21"/>
          <w:szCs w:val="21"/>
        </w:rPr>
        <w:t>高级别上皮内瘤变(含重度异型增生和原位癌),可在胃镜下行黏膜下剥离术，并应视病情定期随访。</w:t>
      </w:r>
    </w:p>
    <w:p>
      <w:pPr>
        <w:ind w:left="1452"/>
        <w:spacing w:before="105" w:line="222" w:lineRule="auto"/>
        <w:rPr>
          <w:rFonts w:ascii="SimHei" w:hAnsi="SimHei" w:eastAsia="SimHei" w:cs="SimHei"/>
          <w:sz w:val="21"/>
          <w:szCs w:val="21"/>
        </w:rPr>
      </w:pPr>
      <w:r>
        <w:rPr>
          <w:rFonts w:ascii="SimHei" w:hAnsi="SimHei" w:eastAsia="SimHei" w:cs="SimHei"/>
          <w:sz w:val="21"/>
          <w:szCs w:val="21"/>
          <w:b/>
          <w:bCs/>
          <w:spacing w:val="23"/>
        </w:rPr>
        <w:t>(四)病人教育</w:t>
      </w:r>
    </w:p>
    <w:p>
      <w:pPr>
        <w:ind w:left="1069" w:firstLine="379"/>
        <w:spacing w:before="75" w:line="280" w:lineRule="auto"/>
        <w:jc w:val="both"/>
        <w:rPr>
          <w:rFonts w:ascii="SimSun" w:hAnsi="SimSun" w:eastAsia="SimSun" w:cs="SimSun"/>
          <w:sz w:val="21"/>
          <w:szCs w:val="21"/>
        </w:rPr>
      </w:pPr>
      <w:r>
        <w:rPr>
          <w:rFonts w:ascii="SimSun" w:hAnsi="SimSun" w:eastAsia="SimSun" w:cs="SimSun"/>
          <w:sz w:val="21"/>
          <w:szCs w:val="21"/>
          <w:spacing w:val="-2"/>
        </w:rPr>
        <w:t>Hp</w:t>
      </w:r>
      <w:r>
        <w:rPr>
          <w:rFonts w:ascii="SimSun" w:hAnsi="SimSun" w:eastAsia="SimSun" w:cs="SimSun"/>
          <w:sz w:val="21"/>
          <w:szCs w:val="21"/>
          <w:spacing w:val="8"/>
        </w:rPr>
        <w:t xml:space="preserve"> </w:t>
      </w:r>
      <w:r>
        <w:rPr>
          <w:rFonts w:ascii="SimSun" w:hAnsi="SimSun" w:eastAsia="SimSun" w:cs="SimSun"/>
          <w:sz w:val="21"/>
          <w:szCs w:val="21"/>
          <w:spacing w:val="-2"/>
        </w:rPr>
        <w:t>主要在家庭内传播，避免导致母-婴传播的不良</w:t>
      </w:r>
      <w:r>
        <w:rPr>
          <w:rFonts w:ascii="SimSun" w:hAnsi="SimSun" w:eastAsia="SimSun" w:cs="SimSun"/>
          <w:sz w:val="21"/>
          <w:szCs w:val="21"/>
          <w:spacing w:val="-3"/>
        </w:rPr>
        <w:t>喂食习惯，并提倡分餐制减少感染</w:t>
      </w:r>
      <w:r>
        <w:rPr>
          <w:rFonts w:ascii="SimSun" w:hAnsi="SimSun" w:eastAsia="SimSun" w:cs="SimSun"/>
          <w:sz w:val="21"/>
          <w:szCs w:val="21"/>
          <w:spacing w:val="-2"/>
        </w:rPr>
        <w:t>Hp</w:t>
      </w:r>
      <w:r>
        <w:rPr>
          <w:rFonts w:ascii="SimSun" w:hAnsi="SimSun" w:eastAsia="SimSun" w:cs="SimSun"/>
          <w:sz w:val="21"/>
          <w:szCs w:val="21"/>
          <w:spacing w:val="-2"/>
        </w:rPr>
        <w:t xml:space="preserve"> </w:t>
      </w:r>
      <w:r>
        <w:rPr>
          <w:rFonts w:ascii="SimSun" w:hAnsi="SimSun" w:eastAsia="SimSun" w:cs="SimSun"/>
          <w:sz w:val="21"/>
          <w:szCs w:val="21"/>
          <w:spacing w:val="-3"/>
        </w:rPr>
        <w:t>的机会。</w:t>
      </w:r>
      <w:r>
        <w:rPr>
          <w:rFonts w:ascii="SimSun" w:hAnsi="SimSun" w:eastAsia="SimSun" w:cs="SimSun"/>
          <w:sz w:val="21"/>
          <w:szCs w:val="21"/>
        </w:rPr>
        <w:t xml:space="preserve"> </w:t>
      </w:r>
      <w:r>
        <w:rPr>
          <w:rFonts w:ascii="SimSun" w:hAnsi="SimSun" w:eastAsia="SimSun" w:cs="SimSun"/>
          <w:sz w:val="21"/>
          <w:szCs w:val="21"/>
          <w:spacing w:val="-11"/>
        </w:rPr>
        <w:t>同时食物应多样化，避免偏食，注意补充多种营养物质；不吃霉变食物；少吃熏制、腌制、富含硝酸盐和</w:t>
      </w:r>
      <w:r>
        <w:rPr>
          <w:rFonts w:ascii="SimSun" w:hAnsi="SimSun" w:eastAsia="SimSun" w:cs="SimSun"/>
          <w:sz w:val="21"/>
          <w:szCs w:val="21"/>
          <w:spacing w:val="1"/>
        </w:rPr>
        <w:t xml:space="preserve"> </w:t>
      </w:r>
      <w:r>
        <w:rPr>
          <w:rFonts w:ascii="SimSun" w:hAnsi="SimSun" w:eastAsia="SimSun" w:cs="SimSun"/>
          <w:sz w:val="21"/>
          <w:szCs w:val="21"/>
          <w:spacing w:val="-11"/>
        </w:rPr>
        <w:t>亚硝酸盐的食物，多吃新鲜食品；避免过于粗糙、浓烈、辛辣食物及大量长期饮酒、吸</w:t>
      </w:r>
      <w:r>
        <w:rPr>
          <w:rFonts w:ascii="SimSun" w:hAnsi="SimSun" w:eastAsia="SimSun" w:cs="SimSun"/>
          <w:sz w:val="21"/>
          <w:szCs w:val="21"/>
          <w:spacing w:val="-12"/>
        </w:rPr>
        <w:t>烟；保持良好心理</w:t>
      </w:r>
      <w:r>
        <w:rPr>
          <w:rFonts w:ascii="SimSun" w:hAnsi="SimSun" w:eastAsia="SimSun" w:cs="SimSun"/>
          <w:sz w:val="21"/>
          <w:szCs w:val="21"/>
        </w:rPr>
        <w:t xml:space="preserve"> </w:t>
      </w:r>
      <w:r>
        <w:rPr>
          <w:rFonts w:ascii="SimSun" w:hAnsi="SimSun" w:eastAsia="SimSun" w:cs="SimSun"/>
          <w:sz w:val="21"/>
          <w:szCs w:val="21"/>
          <w:spacing w:val="-1"/>
        </w:rPr>
        <w:t>状态及充足睡眠。</w:t>
      </w:r>
    </w:p>
    <w:p>
      <w:pPr>
        <w:ind w:left="1327"/>
        <w:spacing w:before="78" w:line="222" w:lineRule="auto"/>
        <w:rPr>
          <w:rFonts w:ascii="SimHei" w:hAnsi="SimHei" w:eastAsia="SimHei" w:cs="SimHei"/>
          <w:sz w:val="25"/>
          <w:szCs w:val="25"/>
        </w:rPr>
      </w:pPr>
      <w:r>
        <w:rPr>
          <w:rFonts w:ascii="SimHei" w:hAnsi="SimHei" w:eastAsia="SimHei" w:cs="SimHei"/>
          <w:sz w:val="25"/>
          <w:szCs w:val="25"/>
          <w:b/>
          <w:bCs/>
          <w:color w:val="0081D7"/>
          <w:spacing w:val="-29"/>
        </w:rPr>
        <w:t>【预后】</w:t>
      </w:r>
    </w:p>
    <w:p>
      <w:pPr>
        <w:ind w:left="1069" w:firstLine="379"/>
        <w:spacing w:before="42" w:line="278" w:lineRule="auto"/>
        <w:jc w:val="both"/>
        <w:rPr>
          <w:rFonts w:ascii="SimSun" w:hAnsi="SimSun" w:eastAsia="SimSun" w:cs="SimSun"/>
          <w:sz w:val="21"/>
          <w:szCs w:val="21"/>
        </w:rPr>
      </w:pPr>
      <w:r>
        <w:rPr>
          <w:rFonts w:ascii="SimSun" w:hAnsi="SimSun" w:eastAsia="SimSun" w:cs="SimSun"/>
          <w:sz w:val="21"/>
          <w:szCs w:val="21"/>
          <w:spacing w:val="-3"/>
        </w:rPr>
        <w:t>慢性非萎缩性胃炎预后良好；肠上皮化生通常难以逆转；部分病人萎缩可以改善或逆转；轻度异</w:t>
      </w:r>
      <w:r>
        <w:rPr>
          <w:rFonts w:ascii="SimSun" w:hAnsi="SimSun" w:eastAsia="SimSun" w:cs="SimSun"/>
          <w:sz w:val="21"/>
          <w:szCs w:val="21"/>
          <w:spacing w:val="8"/>
        </w:rPr>
        <w:t xml:space="preserve">  </w:t>
      </w:r>
      <w:r>
        <w:rPr>
          <w:rFonts w:ascii="SimSun" w:hAnsi="SimSun" w:eastAsia="SimSun" w:cs="SimSun"/>
          <w:sz w:val="21"/>
          <w:szCs w:val="21"/>
          <w:spacing w:val="-5"/>
        </w:rPr>
        <w:t>型增生可逆转，但重度者易转变为癌。对有胃癌家族史、</w:t>
      </w:r>
      <w:r>
        <w:rPr>
          <w:rFonts w:ascii="SimSun" w:hAnsi="SimSun" w:eastAsia="SimSun" w:cs="SimSun"/>
          <w:sz w:val="21"/>
          <w:szCs w:val="21"/>
          <w:spacing w:val="-6"/>
        </w:rPr>
        <w:t>食物营养单一、常食熏制或腌制食品的病人，</w:t>
      </w:r>
      <w:r>
        <w:rPr>
          <w:rFonts w:ascii="SimSun" w:hAnsi="SimSun" w:eastAsia="SimSun" w:cs="SimSun"/>
          <w:sz w:val="21"/>
          <w:szCs w:val="21"/>
        </w:rPr>
        <w:t xml:space="preserve"> </w:t>
      </w:r>
      <w:r>
        <w:rPr>
          <w:rFonts w:ascii="SimSun" w:hAnsi="SimSun" w:eastAsia="SimSun" w:cs="SimSun"/>
          <w:sz w:val="21"/>
          <w:szCs w:val="21"/>
          <w:spacing w:val="-2"/>
        </w:rPr>
        <w:t>需警惕肠上皮化生、萎缩及异型增生向胃癌的</w:t>
      </w:r>
      <w:r>
        <w:rPr>
          <w:rFonts w:ascii="SimSun" w:hAnsi="SimSun" w:eastAsia="SimSun" w:cs="SimSun"/>
          <w:sz w:val="21"/>
          <w:szCs w:val="21"/>
          <w:spacing w:val="-3"/>
        </w:rPr>
        <w:t>进展。</w:t>
      </w:r>
    </w:p>
    <w:p>
      <w:pPr>
        <w:spacing w:line="286" w:lineRule="auto"/>
        <w:rPr>
          <w:rFonts w:ascii="Arial"/>
          <w:sz w:val="21"/>
        </w:rPr>
      </w:pPr>
      <w:r/>
    </w:p>
    <w:p>
      <w:pPr>
        <w:ind w:left="3474"/>
        <w:spacing w:before="101" w:line="221" w:lineRule="auto"/>
        <w:rPr>
          <w:rFonts w:ascii="SimHei" w:hAnsi="SimHei" w:eastAsia="SimHei" w:cs="SimHei"/>
          <w:sz w:val="31"/>
          <w:szCs w:val="31"/>
        </w:rPr>
      </w:pPr>
      <w:r>
        <w:rPr>
          <w:rFonts w:ascii="SimHei" w:hAnsi="SimHei" w:eastAsia="SimHei" w:cs="SimHei"/>
          <w:sz w:val="31"/>
          <w:szCs w:val="31"/>
          <w:b/>
          <w:bCs/>
          <w:spacing w:val="3"/>
        </w:rPr>
        <w:t>第三节</w:t>
      </w:r>
      <w:r>
        <w:rPr>
          <w:rFonts w:ascii="SimHei" w:hAnsi="SimHei" w:eastAsia="SimHei" w:cs="SimHei"/>
          <w:sz w:val="31"/>
          <w:szCs w:val="31"/>
          <w:spacing w:val="140"/>
        </w:rPr>
        <w:t xml:space="preserve"> </w:t>
      </w:r>
      <w:r>
        <w:rPr>
          <w:rFonts w:ascii="SimHei" w:hAnsi="SimHei" w:eastAsia="SimHei" w:cs="SimHei"/>
          <w:sz w:val="31"/>
          <w:szCs w:val="31"/>
          <w:b/>
          <w:bCs/>
          <w:spacing w:val="3"/>
        </w:rPr>
        <w:t>特殊类型的胃炎或胃病</w:t>
      </w:r>
    </w:p>
    <w:p>
      <w:pPr>
        <w:spacing w:line="299" w:lineRule="auto"/>
        <w:rPr>
          <w:rFonts w:ascii="Arial"/>
          <w:sz w:val="21"/>
        </w:rPr>
      </w:pPr>
      <w:r/>
    </w:p>
    <w:p>
      <w:pPr>
        <w:ind w:left="1347"/>
        <w:spacing w:before="68" w:line="222" w:lineRule="auto"/>
        <w:rPr>
          <w:rFonts w:ascii="SimHei" w:hAnsi="SimHei" w:eastAsia="SimHei" w:cs="SimHei"/>
          <w:sz w:val="21"/>
          <w:szCs w:val="21"/>
        </w:rPr>
      </w:pPr>
      <w:r>
        <w:rPr>
          <w:rFonts w:ascii="SimHei" w:hAnsi="SimHei" w:eastAsia="SimHei" w:cs="SimHei"/>
          <w:sz w:val="21"/>
          <w:szCs w:val="21"/>
          <w:b/>
          <w:bCs/>
          <w:color w:val="0085DF"/>
          <w:spacing w:val="-6"/>
        </w:rPr>
        <w:t>【腐蚀性胃炎】</w:t>
      </w:r>
    </w:p>
    <w:p>
      <w:pPr>
        <w:ind w:left="1069" w:right="53" w:firstLine="379"/>
        <w:spacing w:before="70" w:line="278" w:lineRule="auto"/>
        <w:jc w:val="both"/>
        <w:rPr>
          <w:rFonts w:ascii="SimSun" w:hAnsi="SimSun" w:eastAsia="SimSun" w:cs="SimSun"/>
          <w:sz w:val="21"/>
          <w:szCs w:val="21"/>
        </w:rPr>
      </w:pPr>
      <w:r>
        <w:rPr>
          <w:rFonts w:ascii="SimSun" w:hAnsi="SimSun" w:eastAsia="SimSun" w:cs="SimSun"/>
          <w:sz w:val="21"/>
          <w:szCs w:val="21"/>
          <w:spacing w:val="-12"/>
        </w:rPr>
        <w:t>吞服强酸、强碱、砷、磷、氯化汞等所致。强酸常在口唇、咽部黏膜留下不同颜色的烧灼痂；强碱所</w:t>
      </w:r>
      <w:r>
        <w:rPr>
          <w:rFonts w:ascii="SimSun" w:hAnsi="SimSun" w:eastAsia="SimSun" w:cs="SimSun"/>
          <w:sz w:val="21"/>
          <w:szCs w:val="21"/>
          <w:spacing w:val="14"/>
        </w:rPr>
        <w:t xml:space="preserve"> </w:t>
      </w:r>
      <w:r>
        <w:rPr>
          <w:rFonts w:ascii="SimSun" w:hAnsi="SimSun" w:eastAsia="SimSun" w:cs="SimSun"/>
          <w:sz w:val="21"/>
          <w:szCs w:val="21"/>
          <w:spacing w:val="-2"/>
        </w:rPr>
        <w:t>致的严重组织坏死多呈黏膜透明肿胀。严重者可发生消化道出血、上消化道穿孔、腹膜炎。幸存者</w:t>
      </w:r>
      <w:r>
        <w:rPr>
          <w:rFonts w:ascii="SimSun" w:hAnsi="SimSun" w:eastAsia="SimSun" w:cs="SimSun"/>
          <w:sz w:val="21"/>
          <w:szCs w:val="21"/>
          <w:spacing w:val="-3"/>
        </w:rPr>
        <w:t>常</w:t>
      </w:r>
      <w:r>
        <w:rPr>
          <w:rFonts w:ascii="SimSun" w:hAnsi="SimSun" w:eastAsia="SimSun" w:cs="SimSun"/>
          <w:sz w:val="21"/>
          <w:szCs w:val="21"/>
        </w:rPr>
        <w:t xml:space="preserve"> </w:t>
      </w:r>
      <w:r>
        <w:rPr>
          <w:rFonts w:ascii="SimSun" w:hAnsi="SimSun" w:eastAsia="SimSun" w:cs="SimSun"/>
          <w:sz w:val="21"/>
          <w:szCs w:val="21"/>
          <w:spacing w:val="1"/>
        </w:rPr>
        <w:t>遗留食管和(或)胃流出道狭窄。</w:t>
      </w:r>
    </w:p>
    <w:p>
      <w:pPr>
        <w:ind w:left="1069" w:right="7" w:firstLine="379"/>
        <w:spacing w:before="70" w:line="283" w:lineRule="auto"/>
        <w:jc w:val="both"/>
        <w:rPr>
          <w:rFonts w:ascii="SimSun" w:hAnsi="SimSun" w:eastAsia="SimSun" w:cs="SimSun"/>
          <w:sz w:val="21"/>
          <w:szCs w:val="21"/>
        </w:rPr>
      </w:pPr>
      <w:r>
        <w:rPr>
          <w:rFonts w:ascii="SimSun" w:hAnsi="SimSun" w:eastAsia="SimSun" w:cs="SimSun"/>
          <w:sz w:val="21"/>
          <w:szCs w:val="21"/>
          <w:spacing w:val="-3"/>
        </w:rPr>
        <w:t>对腐蚀性胃炎，应暂时禁食，给予肠外营养，密切监护。内镜检查有助于指导治疗，但须小心谨</w:t>
      </w:r>
      <w:r>
        <w:rPr>
          <w:rFonts w:ascii="SimSun" w:hAnsi="SimSun" w:eastAsia="SimSun" w:cs="SimSun"/>
          <w:sz w:val="21"/>
          <w:szCs w:val="21"/>
          <w:spacing w:val="7"/>
        </w:rPr>
        <w:t xml:space="preserve">  </w:t>
      </w:r>
      <w:r>
        <w:rPr>
          <w:rFonts w:ascii="SimSun" w:hAnsi="SimSun" w:eastAsia="SimSun" w:cs="SimSun"/>
          <w:sz w:val="21"/>
          <w:szCs w:val="21"/>
          <w:spacing w:val="-7"/>
        </w:rPr>
        <w:t>慎。可放置鼻胃管，清洗或稀释腐蚀剂，引流胃液，防止食管完全狭窄及梗阻。若不清楚腐蚀剂，可饮</w:t>
      </w:r>
      <w:r>
        <w:rPr>
          <w:rFonts w:ascii="SimSun" w:hAnsi="SimSun" w:eastAsia="SimSun" w:cs="SimSun"/>
          <w:sz w:val="21"/>
          <w:szCs w:val="21"/>
          <w:spacing w:val="12"/>
        </w:rPr>
        <w:t xml:space="preserve"> </w:t>
      </w:r>
      <w:r>
        <w:rPr>
          <w:rFonts w:ascii="SimSun" w:hAnsi="SimSun" w:eastAsia="SimSun" w:cs="SimSun"/>
          <w:sz w:val="21"/>
          <w:szCs w:val="21"/>
          <w:spacing w:val="-3"/>
        </w:rPr>
        <w:t>用牛奶或蛋清进行稀释。对有喉头水肿、呼吸困难者，可考虑气管切开。对胃穿孔、急性腹膜炎应进</w:t>
      </w:r>
      <w:r>
        <w:rPr>
          <w:rFonts w:ascii="SimSun" w:hAnsi="SimSun" w:eastAsia="SimSun" w:cs="SimSun"/>
          <w:sz w:val="21"/>
          <w:szCs w:val="21"/>
        </w:rPr>
        <w:t xml:space="preserve">  </w:t>
      </w:r>
      <w:r>
        <w:rPr>
          <w:rFonts w:ascii="SimSun" w:hAnsi="SimSun" w:eastAsia="SimSun" w:cs="SimSun"/>
          <w:sz w:val="21"/>
          <w:szCs w:val="21"/>
          <w:spacing w:val="-1"/>
        </w:rPr>
        <w:t>行手术修补。对后期出现瘢痕狭窄、吞咽梗阻，则需手术或胃镜下扩张或安置支架治疗。对装强酸、</w:t>
      </w:r>
      <w:r>
        <w:rPr>
          <w:rFonts w:ascii="SimSun" w:hAnsi="SimSun" w:eastAsia="SimSun" w:cs="SimSun"/>
          <w:sz w:val="21"/>
          <w:szCs w:val="21"/>
        </w:rPr>
        <w:t xml:space="preserve"> </w:t>
      </w:r>
      <w:r>
        <w:rPr>
          <w:rFonts w:ascii="SimSun" w:hAnsi="SimSun" w:eastAsia="SimSun" w:cs="SimSun"/>
          <w:sz w:val="21"/>
          <w:szCs w:val="21"/>
          <w:spacing w:val="-5"/>
        </w:rPr>
        <w:t>强碱等腐蚀剂的容器应有醒目的标记，加强管理。</w:t>
      </w:r>
    </w:p>
    <w:p>
      <w:pPr>
        <w:ind w:left="1347"/>
        <w:spacing w:before="99" w:line="222" w:lineRule="auto"/>
        <w:rPr>
          <w:rFonts w:ascii="SimHei" w:hAnsi="SimHei" w:eastAsia="SimHei" w:cs="SimHei"/>
          <w:sz w:val="21"/>
          <w:szCs w:val="21"/>
        </w:rPr>
      </w:pPr>
      <w:r>
        <w:rPr>
          <w:rFonts w:ascii="SimHei" w:hAnsi="SimHei" w:eastAsia="SimHei" w:cs="SimHei"/>
          <w:sz w:val="21"/>
          <w:szCs w:val="21"/>
          <w:b/>
          <w:bCs/>
          <w:color w:val="137EC5"/>
          <w:spacing w:val="-6"/>
        </w:rPr>
        <w:t>【感染性胃炎】</w:t>
      </w:r>
    </w:p>
    <w:p>
      <w:pPr>
        <w:ind w:left="1069" w:right="84" w:firstLine="379"/>
        <w:spacing w:before="56" w:line="265" w:lineRule="auto"/>
        <w:rPr>
          <w:rFonts w:ascii="SimSun" w:hAnsi="SimSun" w:eastAsia="SimSun" w:cs="SimSun"/>
          <w:sz w:val="21"/>
          <w:szCs w:val="21"/>
        </w:rPr>
      </w:pPr>
      <w:r>
        <w:rPr>
          <w:rFonts w:ascii="SimSun" w:hAnsi="SimSun" w:eastAsia="SimSun" w:cs="SimSun"/>
          <w:sz w:val="21"/>
          <w:szCs w:val="21"/>
          <w:spacing w:val="1"/>
        </w:rPr>
        <w:t>大多数非</w:t>
      </w:r>
      <w:r>
        <w:rPr>
          <w:rFonts w:ascii="SimSun" w:hAnsi="SimSun" w:eastAsia="SimSun" w:cs="SimSun"/>
          <w:sz w:val="21"/>
          <w:szCs w:val="21"/>
        </w:rPr>
        <w:t>Hp</w:t>
      </w:r>
      <w:r>
        <w:rPr>
          <w:rFonts w:ascii="SimSun" w:hAnsi="SimSun" w:eastAsia="SimSun" w:cs="SimSun"/>
          <w:sz w:val="21"/>
          <w:szCs w:val="21"/>
          <w:spacing w:val="-12"/>
        </w:rPr>
        <w:t xml:space="preserve"> </w:t>
      </w:r>
      <w:r>
        <w:rPr>
          <w:rFonts w:ascii="SimSun" w:hAnsi="SimSun" w:eastAsia="SimSun" w:cs="SimSun"/>
          <w:sz w:val="21"/>
          <w:szCs w:val="21"/>
          <w:spacing w:val="1"/>
        </w:rPr>
        <w:t>感染的感染性胃炎病人机体存在免疫缺陷，如获得性免疫缺陷病毒感染、大</w:t>
      </w:r>
      <w:r>
        <w:rPr>
          <w:rFonts w:ascii="SimSun" w:hAnsi="SimSun" w:eastAsia="SimSun" w:cs="SimSun"/>
          <w:sz w:val="21"/>
          <w:szCs w:val="21"/>
        </w:rPr>
        <w:t>剂量应</w:t>
      </w:r>
      <w:r>
        <w:rPr>
          <w:rFonts w:ascii="SimSun" w:hAnsi="SimSun" w:eastAsia="SimSun" w:cs="SimSun"/>
          <w:sz w:val="21"/>
          <w:szCs w:val="21"/>
        </w:rPr>
        <w:t xml:space="preserve"> </w:t>
      </w:r>
      <w:r>
        <w:rPr>
          <w:rFonts w:ascii="SimSun" w:hAnsi="SimSun" w:eastAsia="SimSun" w:cs="SimSun"/>
          <w:sz w:val="21"/>
          <w:szCs w:val="21"/>
          <w:spacing w:val="-3"/>
        </w:rPr>
        <w:t>用糖皮质激素和免疫抑制剂、化疗期间或之后及垂</w:t>
      </w:r>
      <w:r>
        <w:rPr>
          <w:rFonts w:ascii="SimSun" w:hAnsi="SimSun" w:eastAsia="SimSun" w:cs="SimSun"/>
          <w:sz w:val="21"/>
          <w:szCs w:val="21"/>
          <w:spacing w:val="-4"/>
        </w:rPr>
        <w:t>危状态。</w:t>
      </w:r>
    </w:p>
    <w:p>
      <w:pPr>
        <w:ind w:right="85"/>
        <w:spacing w:before="71" w:line="213" w:lineRule="auto"/>
        <w:jc w:val="right"/>
        <w:rPr>
          <w:rFonts w:ascii="SimHei" w:hAnsi="SimHei" w:eastAsia="SimHei" w:cs="SimHei"/>
          <w:sz w:val="21"/>
          <w:szCs w:val="21"/>
        </w:rPr>
      </w:pPr>
      <w:r>
        <w:pict>
          <v:shape id="_x0000_s61" style="position:absolute;margin-left:20.4973pt;margin-top:5.34368pt;mso-position-vertical-relative:text;mso-position-horizontal-relative:text;width:23.5pt;height:14.75pt;z-index:25186304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21"/>
                      <w:szCs w:val="21"/>
                    </w:rPr>
                  </w:pPr>
                  <w:r>
                    <w:rPr>
                      <w:rFonts w:ascii="SimSun" w:hAnsi="SimSun" w:eastAsia="SimSun" w:cs="SimSun"/>
                      <w:sz w:val="21"/>
                      <w:szCs w:val="21"/>
                      <w:color w:val="008FEF"/>
                      <w:spacing w:val="4"/>
                    </w:rPr>
                    <w:t>笔记</w:t>
                  </w:r>
                </w:p>
              </w:txbxContent>
            </v:textbox>
          </v:shape>
        </w:pict>
      </w: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8"/>
        </w:rPr>
        <w:t xml:space="preserve">  </w:t>
      </w:r>
      <w:r>
        <w:rPr>
          <w:rFonts w:ascii="SimHei" w:hAnsi="SimHei" w:eastAsia="SimHei" w:cs="SimHei"/>
          <w:sz w:val="21"/>
          <w:szCs w:val="21"/>
          <w:b/>
          <w:bCs/>
          <w:spacing w:val="-1"/>
        </w:rPr>
        <w:t>细菌感染</w:t>
      </w:r>
      <w:r>
        <w:rPr>
          <w:rFonts w:ascii="SimHei" w:hAnsi="SimHei" w:eastAsia="SimHei" w:cs="SimHei"/>
          <w:sz w:val="21"/>
          <w:szCs w:val="21"/>
          <w:spacing w:val="93"/>
        </w:rPr>
        <w:t xml:space="preserve"> </w:t>
      </w:r>
      <w:r>
        <w:rPr>
          <w:rFonts w:ascii="SimHei" w:hAnsi="SimHei" w:eastAsia="SimHei" w:cs="SimHei"/>
          <w:sz w:val="21"/>
          <w:szCs w:val="21"/>
          <w:spacing w:val="-1"/>
        </w:rPr>
        <w:t>化脓性炎症多由葡萄球菌、α-溶血链球菌或大肠埃希菌引起，胃手术及化疗常为</w:t>
      </w:r>
    </w:p>
    <w:p>
      <w:pPr>
        <w:sectPr>
          <w:pgSz w:w="11900" w:h="16840"/>
          <w:pgMar w:top="784" w:right="874" w:bottom="400" w:left="750" w:header="0" w:footer="0" w:gutter="0"/>
        </w:sectPr>
        <w:rPr/>
      </w:pPr>
    </w:p>
    <w:p>
      <w:pPr>
        <w:ind w:right="60"/>
        <w:spacing w:before="42" w:line="213" w:lineRule="auto"/>
        <w:jc w:val="right"/>
        <w:rPr>
          <w:rFonts w:ascii="SimSun" w:hAnsi="SimSun" w:eastAsia="SimSun" w:cs="SimSun"/>
          <w:sz w:val="21"/>
          <w:szCs w:val="21"/>
        </w:rPr>
      </w:pPr>
      <w:r>
        <w:rPr>
          <w:rFonts w:ascii="SimHei" w:hAnsi="SimHei" w:eastAsia="SimHei" w:cs="SimHei"/>
          <w:sz w:val="21"/>
          <w:szCs w:val="21"/>
          <w:color w:val="2281B8"/>
          <w:spacing w:val="-15"/>
        </w:rPr>
        <w:t>第四章</w:t>
      </w:r>
      <w:r>
        <w:rPr>
          <w:rFonts w:ascii="SimHei" w:hAnsi="SimHei" w:eastAsia="SimHei" w:cs="SimHei"/>
          <w:sz w:val="21"/>
          <w:szCs w:val="21"/>
          <w:color w:val="2281B8"/>
          <w:spacing w:val="72"/>
        </w:rPr>
        <w:t xml:space="preserve"> </w:t>
      </w:r>
      <w:r>
        <w:rPr>
          <w:rFonts w:ascii="SimHei" w:hAnsi="SimHei" w:eastAsia="SimHei" w:cs="SimHei"/>
          <w:sz w:val="21"/>
          <w:szCs w:val="21"/>
          <w:color w:val="2281B8"/>
          <w:spacing w:val="-15"/>
        </w:rPr>
        <w:t>胃</w:t>
      </w:r>
      <w:r>
        <w:rPr>
          <w:rFonts w:ascii="SimHei" w:hAnsi="SimHei" w:eastAsia="SimHei" w:cs="SimHei"/>
          <w:sz w:val="21"/>
          <w:szCs w:val="21"/>
          <w:color w:val="2281B8"/>
          <w:spacing w:val="24"/>
        </w:rPr>
        <w:t xml:space="preserve">   </w:t>
      </w:r>
      <w:r>
        <w:rPr>
          <w:rFonts w:ascii="SimHei" w:hAnsi="SimHei" w:eastAsia="SimHei" w:cs="SimHei"/>
          <w:sz w:val="21"/>
          <w:szCs w:val="21"/>
          <w:color w:val="2281B8"/>
          <w:spacing w:val="-15"/>
        </w:rPr>
        <w:t>炎</w:t>
      </w:r>
      <w:r>
        <w:rPr>
          <w:rFonts w:ascii="SimHei" w:hAnsi="SimHei" w:eastAsia="SimHei" w:cs="SimHei"/>
          <w:sz w:val="21"/>
          <w:szCs w:val="21"/>
          <w:color w:val="2281B8"/>
          <w:spacing w:val="13"/>
        </w:rPr>
        <w:t xml:space="preserve">      </w:t>
      </w:r>
      <w:r>
        <w:rPr>
          <w:rFonts w:ascii="SimSun" w:hAnsi="SimSun" w:eastAsia="SimSun" w:cs="SimSun"/>
          <w:sz w:val="21"/>
          <w:szCs w:val="21"/>
          <w:b/>
          <w:bCs/>
          <w:color w:val="006BBE"/>
          <w:spacing w:val="-15"/>
          <w:position w:val="1"/>
        </w:rPr>
        <w:t>357</w:t>
      </w:r>
    </w:p>
    <w:p>
      <w:pPr>
        <w:spacing w:line="327" w:lineRule="auto"/>
        <w:rPr>
          <w:rFonts w:ascii="Arial"/>
          <w:sz w:val="21"/>
        </w:rPr>
      </w:pPr>
      <w:r/>
    </w:p>
    <w:p>
      <w:pPr>
        <w:ind w:right="1131"/>
        <w:spacing w:before="69" w:line="278" w:lineRule="auto"/>
        <w:jc w:val="both"/>
        <w:rPr>
          <w:rFonts w:ascii="SimSun" w:hAnsi="SimSun" w:eastAsia="SimSun" w:cs="SimSun"/>
          <w:sz w:val="21"/>
          <w:szCs w:val="21"/>
        </w:rPr>
      </w:pPr>
      <w:r>
        <w:rPr>
          <w:rFonts w:ascii="SimSun" w:hAnsi="SimSun" w:eastAsia="SimSun" w:cs="SimSun"/>
          <w:sz w:val="21"/>
          <w:szCs w:val="21"/>
          <w:spacing w:val="-6"/>
        </w:rPr>
        <w:t>其诱因。临床表现为突发上腹痛、恶心呕吐、呕吐物呈脓样、含有坏死黏膜、胃扩张、有明显压痛和局</w:t>
      </w:r>
      <w:r>
        <w:rPr>
          <w:rFonts w:ascii="SimSun" w:hAnsi="SimSun" w:eastAsia="SimSun" w:cs="SimSun"/>
          <w:sz w:val="21"/>
          <w:szCs w:val="21"/>
          <w:spacing w:val="17"/>
        </w:rPr>
        <w:t xml:space="preserve"> </w:t>
      </w:r>
      <w:r>
        <w:rPr>
          <w:rFonts w:ascii="SimSun" w:hAnsi="SimSun" w:eastAsia="SimSun" w:cs="SimSun"/>
          <w:sz w:val="21"/>
          <w:szCs w:val="21"/>
          <w:spacing w:val="-1"/>
        </w:rPr>
        <w:t>部肌紧张、发热。胃黏膜大片坏死脱落或扩展至胃壁，常伴有败血症。严重坏死、</w:t>
      </w:r>
      <w:r>
        <w:rPr>
          <w:rFonts w:ascii="SimSun" w:hAnsi="SimSun" w:eastAsia="SimSun" w:cs="SimSun"/>
          <w:sz w:val="21"/>
          <w:szCs w:val="21"/>
          <w:spacing w:val="-2"/>
        </w:rPr>
        <w:t>穿孔可导致化脓性</w:t>
      </w:r>
      <w:r>
        <w:rPr>
          <w:rFonts w:ascii="SimSun" w:hAnsi="SimSun" w:eastAsia="SimSun" w:cs="SimSun"/>
          <w:sz w:val="21"/>
          <w:szCs w:val="21"/>
        </w:rPr>
        <w:t xml:space="preserve"> </w:t>
      </w:r>
      <w:r>
        <w:rPr>
          <w:rFonts w:ascii="SimSun" w:hAnsi="SimSun" w:eastAsia="SimSun" w:cs="SimSun"/>
          <w:sz w:val="21"/>
          <w:szCs w:val="21"/>
          <w:spacing w:val="-5"/>
        </w:rPr>
        <w:t>腹膜炎，由于基础疾病多致全身性衰竭、营养不良，死亡率高。其他可有结核及梅毒等细菌感染。</w:t>
      </w:r>
    </w:p>
    <w:p>
      <w:pPr>
        <w:ind w:right="995" w:firstLine="449"/>
        <w:spacing w:before="80"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5"/>
        </w:rPr>
        <w:t>病毒感染</w:t>
      </w:r>
      <w:r>
        <w:rPr>
          <w:rFonts w:ascii="SimSun" w:hAnsi="SimSun" w:eastAsia="SimSun" w:cs="SimSun"/>
          <w:sz w:val="21"/>
          <w:szCs w:val="21"/>
          <w:spacing w:val="89"/>
        </w:rPr>
        <w:t xml:space="preserve"> </w:t>
      </w:r>
      <w:r>
        <w:rPr>
          <w:rFonts w:ascii="SimSun" w:hAnsi="SimSun" w:eastAsia="SimSun" w:cs="SimSun"/>
          <w:sz w:val="21"/>
          <w:szCs w:val="21"/>
          <w:spacing w:val="5"/>
        </w:rPr>
        <w:t>巨细胞病毒可发生于胃或十二指肠，胃镜下可见局部或弥漫性胃黏膜皱襞粗大</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2"/>
        </w:rPr>
        <w:t>组织切片中可见受染细胞体积增大3～4倍，胞核</w:t>
      </w:r>
      <w:r>
        <w:rPr>
          <w:rFonts w:ascii="SimSun" w:hAnsi="SimSun" w:eastAsia="SimSun" w:cs="SimSun"/>
          <w:sz w:val="21"/>
          <w:szCs w:val="21"/>
          <w:spacing w:val="-3"/>
        </w:rPr>
        <w:t>内可见嗜酸性包涵体，酷似猫头鹰眼，颇具特征性。</w:t>
      </w:r>
    </w:p>
    <w:p>
      <w:pPr>
        <w:ind w:left="407"/>
        <w:spacing w:before="77" w:line="222" w:lineRule="auto"/>
        <w:rPr>
          <w:rFonts w:ascii="SimHei" w:hAnsi="SimHei" w:eastAsia="SimHei" w:cs="SimHei"/>
          <w:sz w:val="21"/>
          <w:szCs w:val="21"/>
        </w:rPr>
      </w:pPr>
      <w:r>
        <w:rPr>
          <w:rFonts w:ascii="SimHei" w:hAnsi="SimHei" w:eastAsia="SimHei" w:cs="SimHei"/>
          <w:sz w:val="21"/>
          <w:szCs w:val="21"/>
          <w:b/>
          <w:bCs/>
          <w:color w:val="1785E6"/>
          <w:spacing w:val="-6"/>
        </w:rPr>
        <w:t>【克罗恩病】</w:t>
      </w:r>
    </w:p>
    <w:p>
      <w:pPr>
        <w:ind w:right="1137" w:firstLine="449"/>
        <w:spacing w:before="109" w:line="259" w:lineRule="auto"/>
        <w:rPr>
          <w:rFonts w:ascii="SimSun" w:hAnsi="SimSun" w:eastAsia="SimSun" w:cs="SimSun"/>
          <w:sz w:val="21"/>
          <w:szCs w:val="21"/>
        </w:rPr>
      </w:pPr>
      <w:r>
        <w:rPr>
          <w:rFonts w:ascii="SimSun" w:hAnsi="SimSun" w:eastAsia="SimSun" w:cs="SimSun"/>
          <w:sz w:val="21"/>
          <w:szCs w:val="21"/>
          <w:spacing w:val="-2"/>
        </w:rPr>
        <w:t>克罗恩病可累及整个消化道，但主要见于小肠-回盲部-结肠，也可发生于胃。胃克罗恩病多见于</w:t>
      </w:r>
      <w:r>
        <w:rPr>
          <w:rFonts w:ascii="SimSun" w:hAnsi="SimSun" w:eastAsia="SimSun" w:cs="SimSun"/>
          <w:sz w:val="21"/>
          <w:szCs w:val="21"/>
          <w:spacing w:val="7"/>
        </w:rPr>
        <w:t xml:space="preserve"> </w:t>
      </w:r>
      <w:r>
        <w:rPr>
          <w:rFonts w:ascii="SimSun" w:hAnsi="SimSun" w:eastAsia="SimSun" w:cs="SimSun"/>
          <w:sz w:val="21"/>
          <w:szCs w:val="21"/>
          <w:spacing w:val="-1"/>
        </w:rPr>
        <w:t>胃窦，常与近端十二指肠克罗恩病共存。其组织病理特点详见本</w:t>
      </w:r>
      <w:r>
        <w:rPr>
          <w:rFonts w:ascii="SimSun" w:hAnsi="SimSun" w:eastAsia="SimSun" w:cs="SimSun"/>
          <w:sz w:val="21"/>
          <w:szCs w:val="21"/>
          <w:spacing w:val="-2"/>
        </w:rPr>
        <w:t>篇第八章第二节。</w:t>
      </w:r>
    </w:p>
    <w:p>
      <w:pPr>
        <w:ind w:left="408"/>
        <w:spacing w:before="87" w:line="221" w:lineRule="auto"/>
        <w:rPr>
          <w:rFonts w:ascii="SimHei" w:hAnsi="SimHei" w:eastAsia="SimHei" w:cs="SimHei"/>
          <w:sz w:val="21"/>
          <w:szCs w:val="21"/>
        </w:rPr>
      </w:pPr>
      <w:r>
        <w:rPr>
          <w:rFonts w:ascii="SimHei" w:hAnsi="SimHei" w:eastAsia="SimHei" w:cs="SimHei"/>
          <w:sz w:val="21"/>
          <w:szCs w:val="21"/>
          <w:b/>
          <w:bCs/>
          <w:color w:val="0070C7"/>
          <w:spacing w:val="-3"/>
        </w:rPr>
        <w:t>【嗜酸性粒细胞性胃炎】</w:t>
      </w:r>
    </w:p>
    <w:p>
      <w:pPr>
        <w:ind w:right="1065" w:firstLine="449"/>
        <w:spacing w:before="100" w:line="286" w:lineRule="auto"/>
        <w:jc w:val="both"/>
        <w:rPr>
          <w:rFonts w:ascii="SimSun" w:hAnsi="SimSun" w:eastAsia="SimSun" w:cs="SimSun"/>
          <w:sz w:val="21"/>
          <w:szCs w:val="21"/>
        </w:rPr>
      </w:pPr>
      <w:r>
        <w:rPr>
          <w:rFonts w:ascii="SimSun" w:hAnsi="SimSun" w:eastAsia="SimSun" w:cs="SimSun"/>
          <w:sz w:val="21"/>
          <w:szCs w:val="21"/>
        </w:rPr>
        <w:t>是一种病因未明的罕见疾病，胃壁炎症以嗜酸性粒细胞浸润和外周血嗜酸性粒细胞</w:t>
      </w:r>
      <w:r>
        <w:rPr>
          <w:rFonts w:ascii="SimSun" w:hAnsi="SimSun" w:eastAsia="SimSun" w:cs="SimSun"/>
          <w:sz w:val="21"/>
          <w:szCs w:val="21"/>
          <w:spacing w:val="-1"/>
        </w:rPr>
        <w:t>增多为特征，</w:t>
      </w:r>
      <w:r>
        <w:rPr>
          <w:rFonts w:ascii="SimSun" w:hAnsi="SimSun" w:eastAsia="SimSun" w:cs="SimSun"/>
          <w:sz w:val="21"/>
          <w:szCs w:val="21"/>
        </w:rPr>
        <w:t xml:space="preserve"> </w:t>
      </w:r>
      <w:r>
        <w:rPr>
          <w:rFonts w:ascii="SimSun" w:hAnsi="SimSun" w:eastAsia="SimSun" w:cs="SimSun"/>
          <w:sz w:val="21"/>
          <w:szCs w:val="21"/>
          <w:spacing w:val="-1"/>
        </w:rPr>
        <w:t>不伴有肉芽肿或血管炎症性病变，虽然胃壁各层均可受累，多数病变以其中一层为主。胃</w:t>
      </w:r>
      <w:r>
        <w:rPr>
          <w:rFonts w:ascii="SimSun" w:hAnsi="SimSun" w:eastAsia="SimSun" w:cs="SimSun"/>
          <w:sz w:val="21"/>
          <w:szCs w:val="21"/>
          <w:spacing w:val="-2"/>
        </w:rPr>
        <w:t>黏膜活检在</w:t>
      </w:r>
      <w:r>
        <w:rPr>
          <w:rFonts w:ascii="SimSun" w:hAnsi="SimSun" w:eastAsia="SimSun" w:cs="SimSun"/>
          <w:sz w:val="21"/>
          <w:szCs w:val="21"/>
        </w:rPr>
        <w:t xml:space="preserve"> </w:t>
      </w:r>
      <w:r>
        <w:rPr>
          <w:rFonts w:ascii="SimSun" w:hAnsi="SimSun" w:eastAsia="SimSun" w:cs="SimSun"/>
          <w:sz w:val="21"/>
          <w:szCs w:val="21"/>
          <w:spacing w:val="-1"/>
        </w:rPr>
        <w:t>诊断中至关重要，表现为明显嗜酸性粒细胞浸润，嗜酸性小凹脓肿、坏死伴中性粒</w:t>
      </w:r>
      <w:r>
        <w:rPr>
          <w:rFonts w:ascii="SimSun" w:hAnsi="SimSun" w:eastAsia="SimSun" w:cs="SimSun"/>
          <w:sz w:val="21"/>
          <w:szCs w:val="21"/>
          <w:spacing w:val="-2"/>
        </w:rPr>
        <w:t>细胞浸润和上皮再</w:t>
      </w:r>
      <w:r>
        <w:rPr>
          <w:rFonts w:ascii="SimSun" w:hAnsi="SimSun" w:eastAsia="SimSun" w:cs="SimSun"/>
          <w:sz w:val="21"/>
          <w:szCs w:val="21"/>
        </w:rPr>
        <w:t xml:space="preserve"> </w:t>
      </w:r>
      <w:r>
        <w:rPr>
          <w:rFonts w:ascii="SimSun" w:hAnsi="SimSun" w:eastAsia="SimSun" w:cs="SimSun"/>
          <w:sz w:val="21"/>
          <w:szCs w:val="21"/>
          <w:spacing w:val="4"/>
        </w:rPr>
        <w:t>生。但当病变仅累及肌层或浆膜下层时，靠胃黏膜活检难以作出诊断</w:t>
      </w:r>
      <w:r>
        <w:rPr>
          <w:rFonts w:ascii="SimSun" w:hAnsi="SimSun" w:eastAsia="SimSun" w:cs="SimSun"/>
          <w:sz w:val="21"/>
          <w:szCs w:val="21"/>
          <w:spacing w:val="3"/>
        </w:rPr>
        <w:t>。病变范围可累及胃和小肠或</w:t>
      </w:r>
      <w:r>
        <w:rPr>
          <w:rFonts w:ascii="SimSun" w:hAnsi="SimSun" w:eastAsia="SimSun" w:cs="SimSun"/>
          <w:sz w:val="21"/>
          <w:szCs w:val="21"/>
        </w:rPr>
        <w:t xml:space="preserve"> </w:t>
      </w:r>
      <w:r>
        <w:rPr>
          <w:rFonts w:ascii="SimSun" w:hAnsi="SimSun" w:eastAsia="SimSun" w:cs="SimSun"/>
          <w:sz w:val="21"/>
          <w:szCs w:val="21"/>
          <w:spacing w:val="1"/>
        </w:rPr>
        <w:t>仅局限于胃。本病可能因变应原与胃肠组织接触后在胃肠壁内发生抗原-抗体反应，释放出组胺类血</w:t>
      </w:r>
      <w:r>
        <w:rPr>
          <w:rFonts w:ascii="SimSun" w:hAnsi="SimSun" w:eastAsia="SimSun" w:cs="SimSun"/>
          <w:sz w:val="21"/>
          <w:szCs w:val="21"/>
          <w:spacing w:val="8"/>
        </w:rPr>
        <w:t xml:space="preserve"> </w:t>
      </w:r>
      <w:r>
        <w:rPr>
          <w:rFonts w:ascii="SimSun" w:hAnsi="SimSun" w:eastAsia="SimSun" w:cs="SimSun"/>
          <w:sz w:val="21"/>
          <w:szCs w:val="21"/>
          <w:spacing w:val="-7"/>
        </w:rPr>
        <w:t>管活性物质。</w:t>
      </w:r>
    </w:p>
    <w:p>
      <w:pPr>
        <w:ind w:right="1025" w:firstLine="449"/>
        <w:spacing w:before="90" w:line="263" w:lineRule="auto"/>
        <w:jc w:val="both"/>
        <w:rPr>
          <w:rFonts w:ascii="SimSun" w:hAnsi="SimSun" w:eastAsia="SimSun" w:cs="SimSun"/>
          <w:sz w:val="21"/>
          <w:szCs w:val="21"/>
        </w:rPr>
      </w:pPr>
      <w:r>
        <w:rPr>
          <w:rFonts w:ascii="SimSun" w:hAnsi="SimSun" w:eastAsia="SimSun" w:cs="SimSun"/>
          <w:sz w:val="21"/>
          <w:szCs w:val="21"/>
          <w:spacing w:val="-9"/>
        </w:rPr>
        <w:t>临床表现有上腹疼痛、恶心、呕吐，抑酸剂难以缓解腹痛，常伴有腹泻，外周血嗜酸性粒细胞增高。</w:t>
      </w:r>
      <w:r>
        <w:rPr>
          <w:rFonts w:ascii="SimSun" w:hAnsi="SimSun" w:eastAsia="SimSun" w:cs="SimSun"/>
          <w:sz w:val="21"/>
          <w:szCs w:val="21"/>
          <w:spacing w:val="10"/>
        </w:rPr>
        <w:t xml:space="preserve"> </w:t>
      </w:r>
      <w:r>
        <w:rPr>
          <w:rFonts w:ascii="SimSun" w:hAnsi="SimSun" w:eastAsia="SimSun" w:cs="SimSun"/>
          <w:sz w:val="21"/>
          <w:szCs w:val="21"/>
        </w:rPr>
        <w:t>本病常为自限性，但有些病例可持续存在或复发。治疗可用糖</w:t>
      </w:r>
      <w:r>
        <w:rPr>
          <w:rFonts w:ascii="SimSun" w:hAnsi="SimSun" w:eastAsia="SimSun" w:cs="SimSun"/>
          <w:sz w:val="21"/>
          <w:szCs w:val="21"/>
          <w:spacing w:val="-1"/>
        </w:rPr>
        <w:t>皮质激素。</w:t>
      </w:r>
    </w:p>
    <w:p>
      <w:pPr>
        <w:ind w:left="347"/>
        <w:spacing w:before="59" w:line="222" w:lineRule="auto"/>
        <w:rPr>
          <w:rFonts w:ascii="SimHei" w:hAnsi="SimHei" w:eastAsia="SimHei" w:cs="SimHei"/>
          <w:sz w:val="21"/>
          <w:szCs w:val="21"/>
        </w:rPr>
      </w:pPr>
      <w:r>
        <w:rPr>
          <w:rFonts w:ascii="SimHei" w:hAnsi="SimHei" w:eastAsia="SimHei" w:cs="SimHei"/>
          <w:sz w:val="21"/>
          <w:szCs w:val="21"/>
          <w:b/>
          <w:bCs/>
          <w:color w:val="007BDA"/>
          <w:spacing w:val="-3"/>
        </w:rPr>
        <w:t>【淋巴细胞性胃炎】</w:t>
      </w:r>
    </w:p>
    <w:p>
      <w:pPr>
        <w:ind w:right="1119" w:firstLine="449"/>
        <w:spacing w:before="130" w:line="272" w:lineRule="auto"/>
        <w:jc w:val="both"/>
        <w:rPr>
          <w:rFonts w:ascii="SimSun" w:hAnsi="SimSun" w:eastAsia="SimSun" w:cs="SimSun"/>
          <w:sz w:val="21"/>
          <w:szCs w:val="21"/>
        </w:rPr>
      </w:pPr>
      <w:r>
        <w:rPr>
          <w:rFonts w:ascii="SimSun" w:hAnsi="SimSun" w:eastAsia="SimSun" w:cs="SimSun"/>
          <w:sz w:val="21"/>
          <w:szCs w:val="21"/>
          <w:spacing w:val="-1"/>
        </w:rPr>
        <w:t>其特征为胃黏膜表面及小凹内淋巴细胞密集浸润。其与</w:t>
      </w:r>
      <w:r>
        <w:rPr>
          <w:rFonts w:ascii="SimSun" w:hAnsi="SimSun" w:eastAsia="SimSun" w:cs="SimSun"/>
          <w:sz w:val="21"/>
          <w:szCs w:val="21"/>
          <w:spacing w:val="-2"/>
        </w:rPr>
        <w:t>内镜下疣状胃炎相关，后者以结节、皱襞</w:t>
      </w:r>
      <w:r>
        <w:rPr>
          <w:rFonts w:ascii="SimSun" w:hAnsi="SimSun" w:eastAsia="SimSun" w:cs="SimSun"/>
          <w:sz w:val="21"/>
          <w:szCs w:val="21"/>
        </w:rPr>
        <w:t xml:space="preserve"> </w:t>
      </w:r>
      <w:r>
        <w:rPr>
          <w:rFonts w:ascii="SimSun" w:hAnsi="SimSun" w:eastAsia="SimSun" w:cs="SimSun"/>
          <w:sz w:val="21"/>
          <w:szCs w:val="21"/>
          <w:spacing w:val="2"/>
        </w:rPr>
        <w:t>增厚和糜烂为特征。根除</w:t>
      </w:r>
      <w:r>
        <w:rPr>
          <w:rFonts w:ascii="SimSun" w:hAnsi="SimSun" w:eastAsia="SimSun" w:cs="SimSun"/>
          <w:sz w:val="21"/>
          <w:szCs w:val="21"/>
        </w:rPr>
        <w:t>Hp</w:t>
      </w:r>
      <w:r>
        <w:rPr>
          <w:rFonts w:ascii="SimSun" w:hAnsi="SimSun" w:eastAsia="SimSun" w:cs="SimSun"/>
          <w:sz w:val="21"/>
          <w:szCs w:val="21"/>
          <w:spacing w:val="-2"/>
        </w:rPr>
        <w:t xml:space="preserve"> </w:t>
      </w:r>
      <w:r>
        <w:rPr>
          <w:rFonts w:ascii="SimSun" w:hAnsi="SimSun" w:eastAsia="SimSun" w:cs="SimSun"/>
          <w:sz w:val="21"/>
          <w:szCs w:val="21"/>
          <w:spacing w:val="2"/>
        </w:rPr>
        <w:t>可显著改善胃上皮内淋巴细胞</w:t>
      </w:r>
      <w:r>
        <w:rPr>
          <w:rFonts w:ascii="SimSun" w:hAnsi="SimSun" w:eastAsia="SimSun" w:cs="SimSun"/>
          <w:sz w:val="21"/>
          <w:szCs w:val="21"/>
          <w:spacing w:val="1"/>
        </w:rPr>
        <w:t>浸润、胃体炎症和消化不良症状。故淋巴</w:t>
      </w:r>
      <w:r>
        <w:rPr>
          <w:rFonts w:ascii="SimSun" w:hAnsi="SimSun" w:eastAsia="SimSun" w:cs="SimSun"/>
          <w:sz w:val="21"/>
          <w:szCs w:val="21"/>
        </w:rPr>
        <w:t xml:space="preserve"> </w:t>
      </w:r>
      <w:r>
        <w:rPr>
          <w:rFonts w:ascii="SimSun" w:hAnsi="SimSun" w:eastAsia="SimSun" w:cs="SimSun"/>
          <w:sz w:val="21"/>
          <w:szCs w:val="21"/>
          <w:spacing w:val="7"/>
        </w:rPr>
        <w:t>细胞性胃炎可能为伴发</w:t>
      </w:r>
      <w:r>
        <w:rPr>
          <w:rFonts w:ascii="SimSun" w:hAnsi="SimSun" w:eastAsia="SimSun" w:cs="SimSun"/>
          <w:sz w:val="21"/>
          <w:szCs w:val="21"/>
        </w:rPr>
        <w:t>Hp</w:t>
      </w:r>
      <w:r>
        <w:rPr>
          <w:rFonts w:ascii="SimSun" w:hAnsi="SimSun" w:eastAsia="SimSun" w:cs="SimSun"/>
          <w:sz w:val="21"/>
          <w:szCs w:val="21"/>
          <w:spacing w:val="6"/>
        </w:rPr>
        <w:t xml:space="preserve"> </w:t>
      </w:r>
      <w:r>
        <w:rPr>
          <w:rFonts w:ascii="SimSun" w:hAnsi="SimSun" w:eastAsia="SimSun" w:cs="SimSun"/>
          <w:sz w:val="21"/>
          <w:szCs w:val="21"/>
          <w:spacing w:val="7"/>
        </w:rPr>
        <w:t>感染的胃</w:t>
      </w:r>
      <w:r>
        <w:rPr>
          <w:rFonts w:ascii="SimSun" w:hAnsi="SimSun" w:eastAsia="SimSun" w:cs="SimSun"/>
          <w:sz w:val="21"/>
          <w:szCs w:val="21"/>
        </w:rPr>
        <w:t>MALT</w:t>
      </w:r>
      <w:r>
        <w:rPr>
          <w:rFonts w:ascii="SimSun" w:hAnsi="SimSun" w:eastAsia="SimSun" w:cs="SimSun"/>
          <w:sz w:val="21"/>
          <w:szCs w:val="21"/>
          <w:spacing w:val="47"/>
        </w:rPr>
        <w:t xml:space="preserve"> </w:t>
      </w:r>
      <w:r>
        <w:rPr>
          <w:rFonts w:ascii="SimSun" w:hAnsi="SimSun" w:eastAsia="SimSun" w:cs="SimSun"/>
          <w:sz w:val="21"/>
          <w:szCs w:val="21"/>
          <w:spacing w:val="7"/>
        </w:rPr>
        <w:t>淋巴瘤的癌前疾病。</w:t>
      </w:r>
    </w:p>
    <w:p>
      <w:pPr>
        <w:ind w:right="1141" w:firstLine="449"/>
        <w:spacing w:before="90" w:line="263" w:lineRule="auto"/>
        <w:jc w:val="both"/>
        <w:rPr>
          <w:rFonts w:ascii="SimSun" w:hAnsi="SimSun" w:eastAsia="SimSun" w:cs="SimSun"/>
          <w:sz w:val="21"/>
          <w:szCs w:val="21"/>
        </w:rPr>
      </w:pPr>
      <w:r>
        <w:rPr>
          <w:rFonts w:ascii="SimSun" w:hAnsi="SimSun" w:eastAsia="SimSun" w:cs="SimSun"/>
          <w:sz w:val="21"/>
          <w:szCs w:val="21"/>
          <w:spacing w:val="3"/>
        </w:rPr>
        <w:t>内镜下，淋巴细胞性胃炎表现为胃黏膜皱襞粗大，结节样和口疮样糜烂(疣状胃炎)。活检显示</w:t>
      </w:r>
      <w:r>
        <w:rPr>
          <w:rFonts w:ascii="SimSun" w:hAnsi="SimSun" w:eastAsia="SimSun" w:cs="SimSun"/>
          <w:sz w:val="21"/>
          <w:szCs w:val="21"/>
          <w:spacing w:val="1"/>
        </w:rPr>
        <w:t xml:space="preserve"> </w:t>
      </w:r>
      <w:r>
        <w:rPr>
          <w:rFonts w:ascii="SimSun" w:hAnsi="SimSun" w:eastAsia="SimSun" w:cs="SimSun"/>
          <w:sz w:val="21"/>
          <w:szCs w:val="21"/>
          <w:spacing w:val="-9"/>
        </w:rPr>
        <w:t>固有层扩大，伴浆细胞、淋巴细胞浸润，偶见中性粒细胞浸润。</w:t>
      </w:r>
    </w:p>
    <w:p>
      <w:pPr>
        <w:ind w:left="347"/>
        <w:spacing w:before="51" w:line="222" w:lineRule="auto"/>
        <w:rPr>
          <w:rFonts w:ascii="SimHei" w:hAnsi="SimHei" w:eastAsia="SimHei" w:cs="SimHei"/>
          <w:sz w:val="21"/>
          <w:szCs w:val="21"/>
        </w:rPr>
      </w:pPr>
      <w:r>
        <w:rPr>
          <w:rFonts w:ascii="SimHei" w:hAnsi="SimHei" w:eastAsia="SimHei" w:cs="SimHei"/>
          <w:sz w:val="21"/>
          <w:szCs w:val="21"/>
          <w:b/>
          <w:bCs/>
          <w:color w:val="006DCE"/>
          <w:spacing w:val="-7"/>
        </w:rPr>
        <w:t>【Ménétrier病】</w:t>
      </w:r>
    </w:p>
    <w:p>
      <w:pPr>
        <w:ind w:right="1127" w:firstLine="449"/>
        <w:spacing w:before="137" w:line="280" w:lineRule="auto"/>
        <w:jc w:val="both"/>
        <w:rPr>
          <w:rFonts w:ascii="SimSun" w:hAnsi="SimSun" w:eastAsia="SimSun" w:cs="SimSun"/>
          <w:sz w:val="21"/>
          <w:szCs w:val="21"/>
        </w:rPr>
      </w:pPr>
      <w:r>
        <w:rPr>
          <w:rFonts w:ascii="SimSun" w:hAnsi="SimSun" w:eastAsia="SimSun" w:cs="SimSun"/>
          <w:sz w:val="21"/>
          <w:szCs w:val="21"/>
          <w:spacing w:val="-2"/>
        </w:rPr>
        <w:t>属增生性胃病，即慢性肥厚性胃炎。由于表层和腺体的分泌黏液的细胞过度增生，使胃小凹延长</w:t>
      </w:r>
      <w:r>
        <w:rPr>
          <w:rFonts w:ascii="SimSun" w:hAnsi="SimSun" w:eastAsia="SimSun" w:cs="SimSun"/>
          <w:sz w:val="21"/>
          <w:szCs w:val="21"/>
          <w:spacing w:val="2"/>
        </w:rPr>
        <w:t xml:space="preserve"> </w:t>
      </w:r>
      <w:r>
        <w:rPr>
          <w:rFonts w:ascii="SimSun" w:hAnsi="SimSun" w:eastAsia="SimSun" w:cs="SimSun"/>
          <w:sz w:val="21"/>
          <w:szCs w:val="21"/>
          <w:spacing w:val="-1"/>
        </w:rPr>
        <w:t>扭曲，在深处有囊样扩张并伴有壁细胞和主细胞的减少。胃镜下见胃体皱襞粗大、肥厚、扭曲呈脑回</w:t>
      </w:r>
      <w:r>
        <w:rPr>
          <w:rFonts w:ascii="SimSun" w:hAnsi="SimSun" w:eastAsia="SimSun" w:cs="SimSun"/>
          <w:sz w:val="21"/>
          <w:szCs w:val="21"/>
          <w:spacing w:val="5"/>
        </w:rPr>
        <w:t xml:space="preserve"> </w:t>
      </w:r>
      <w:r>
        <w:rPr>
          <w:rFonts w:ascii="SimSun" w:hAnsi="SimSun" w:eastAsia="SimSun" w:cs="SimSun"/>
          <w:sz w:val="21"/>
          <w:szCs w:val="21"/>
          <w:spacing w:val="-1"/>
        </w:rPr>
        <w:t>状，胃窦黏膜多正常。因胃黏液分泌增多，较多蛋白质从胃液中丢失，常引起低蛋白血</w:t>
      </w:r>
      <w:r>
        <w:rPr>
          <w:rFonts w:ascii="SimSun" w:hAnsi="SimSun" w:eastAsia="SimSun" w:cs="SimSun"/>
          <w:sz w:val="21"/>
          <w:szCs w:val="21"/>
          <w:spacing w:val="-2"/>
        </w:rPr>
        <w:t>症。此症多见</w:t>
      </w:r>
      <w:r>
        <w:rPr>
          <w:rFonts w:ascii="SimSun" w:hAnsi="SimSun" w:eastAsia="SimSun" w:cs="SimSun"/>
          <w:sz w:val="21"/>
          <w:szCs w:val="21"/>
        </w:rPr>
        <w:t xml:space="preserve"> </w:t>
      </w:r>
      <w:r>
        <w:rPr>
          <w:rFonts w:ascii="SimSun" w:hAnsi="SimSun" w:eastAsia="SimSun" w:cs="SimSun"/>
          <w:sz w:val="21"/>
          <w:szCs w:val="21"/>
          <w:spacing w:val="-1"/>
        </w:rPr>
        <w:t>于男性，病因不明。诊断本病时，应注意除外胃黏膜的癌性浸润和淋巴瘤。本病无特效治</w:t>
      </w:r>
      <w:r>
        <w:rPr>
          <w:rFonts w:ascii="SimSun" w:hAnsi="SimSun" w:eastAsia="SimSun" w:cs="SimSun"/>
          <w:sz w:val="21"/>
          <w:szCs w:val="21"/>
          <w:spacing w:val="-2"/>
        </w:rPr>
        <w:t>疗且具有一</w:t>
      </w:r>
      <w:r>
        <w:rPr>
          <w:rFonts w:ascii="SimSun" w:hAnsi="SimSun" w:eastAsia="SimSun" w:cs="SimSun"/>
          <w:sz w:val="21"/>
          <w:szCs w:val="21"/>
        </w:rPr>
        <w:t xml:space="preserve"> </w:t>
      </w:r>
      <w:r>
        <w:rPr>
          <w:rFonts w:ascii="SimSun" w:hAnsi="SimSun" w:eastAsia="SimSun" w:cs="SimSun"/>
          <w:sz w:val="21"/>
          <w:szCs w:val="21"/>
          <w:spacing w:val="-7"/>
        </w:rPr>
        <w:t>定的癌变率。</w:t>
      </w:r>
    </w:p>
    <w:p>
      <w:pPr>
        <w:ind w:left="7919"/>
        <w:spacing w:before="122" w:line="228" w:lineRule="auto"/>
        <w:rPr>
          <w:rFonts w:ascii="KaiTi" w:hAnsi="KaiTi" w:eastAsia="KaiTi" w:cs="KaiTi"/>
          <w:sz w:val="21"/>
          <w:szCs w:val="21"/>
        </w:rPr>
      </w:pPr>
      <w:r>
        <w:rPr>
          <w:rFonts w:ascii="KaiTi" w:hAnsi="KaiTi" w:eastAsia="KaiTi" w:cs="KaiTi"/>
          <w:sz w:val="21"/>
          <w:szCs w:val="21"/>
          <w:spacing w:val="10"/>
        </w:rPr>
        <w:t>(房静远)</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firstLine="9470"/>
        <w:spacing w:line="700" w:lineRule="exact"/>
        <w:textAlignment w:val="center"/>
        <w:rPr/>
      </w:pPr>
      <w:r>
        <w:drawing>
          <wp:inline distT="0" distB="0" distL="0" distR="0">
            <wp:extent cx="546108" cy="444524"/>
            <wp:effectExtent l="0" t="0" r="0" b="0"/>
            <wp:docPr id="82" name="IM 82"/>
            <wp:cNvGraphicFramePr/>
            <a:graphic>
              <a:graphicData uri="http://schemas.openxmlformats.org/drawingml/2006/picture">
                <pic:pic>
                  <pic:nvPicPr>
                    <pic:cNvPr id="82" name="IM 82"/>
                    <pic:cNvPicPr/>
                  </pic:nvPicPr>
                  <pic:blipFill>
                    <a:blip r:embed="rId110"/>
                    <a:stretch>
                      <a:fillRect/>
                    </a:stretch>
                  </pic:blipFill>
                  <pic:spPr>
                    <a:xfrm rot="0">
                      <a:off x="0" y="0"/>
                      <a:ext cx="546108" cy="444524"/>
                    </a:xfrm>
                    <a:prstGeom prst="rect">
                      <a:avLst/>
                    </a:prstGeom>
                  </pic:spPr>
                </pic:pic>
              </a:graphicData>
            </a:graphic>
          </wp:inline>
        </w:drawing>
      </w:r>
    </w:p>
    <w:p>
      <w:pPr>
        <w:sectPr>
          <w:pgSz w:w="11900" w:h="16840"/>
          <w:pgMar w:top="735" w:right="739" w:bottom="400" w:left="830" w:header="0" w:footer="0" w:gutter="0"/>
        </w:sectPr>
        <w:rPr/>
      </w:pPr>
    </w:p>
    <w:p>
      <w:pPr>
        <w:spacing w:line="1339" w:lineRule="exact"/>
        <w:textAlignment w:val="center"/>
        <w:rPr/>
      </w:pPr>
      <w:r>
        <w:pict>
          <v:group id="_x0000_s62" style="mso-position-vertical-relative:line;mso-position-horizontal-relative:char;width:521.5pt;height:67pt;" filled="false" stroked="false" coordsize="10430,1340" coordorigin="0,0">
            <v:shape id="_x0000_s63" style="position:absolute;left:0;top:0;width:10430;height:1340;" filled="false" stroked="false" type="#_x0000_t75">
              <v:imagedata o:title="" r:id="rId112"/>
            </v:shape>
            <v:shape id="_x0000_s64" style="position:absolute;left:-20;top:-20;width:10470;height:1480;" filled="false" stroked="false" type="#_x0000_t202">
              <v:fill on="false"/>
              <v:stroke on="false"/>
              <v:path/>
              <v:imagedata o:title=""/>
              <o:lock v:ext="edit" aspectratio="false"/>
              <v:textbox inset="0mm,0mm,0mm,0mm">
                <w:txbxContent>
                  <w:p>
                    <w:pPr>
                      <w:spacing w:line="343" w:lineRule="auto"/>
                      <w:rPr>
                        <w:rFonts w:ascii="Arial"/>
                        <w:sz w:val="21"/>
                      </w:rPr>
                    </w:pPr>
                    <w:r/>
                  </w:p>
                  <w:p>
                    <w:pPr>
                      <w:ind w:left="3447"/>
                      <w:spacing w:before="175" w:line="222" w:lineRule="auto"/>
                      <w:rPr>
                        <w:rFonts w:ascii="SimHei" w:hAnsi="SimHei" w:eastAsia="SimHei" w:cs="SimHei"/>
                        <w:sz w:val="54"/>
                        <w:szCs w:val="54"/>
                      </w:rPr>
                    </w:pPr>
                    <w:r>
                      <w:rPr>
                        <w:rFonts w:ascii="SimHei" w:hAnsi="SimHei" w:eastAsia="SimHei" w:cs="SimHei"/>
                        <w:sz w:val="54"/>
                        <w:szCs w:val="54"/>
                        <w:b/>
                        <w:bCs/>
                        <w:color w:val="0090E4"/>
                        <w:spacing w:val="42"/>
                      </w:rPr>
                      <w:t>第五章消化性溃疡</w:t>
                    </w:r>
                  </w:p>
                </w:txbxContent>
              </v:textbox>
            </v:shape>
          </v:group>
        </w:pic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1160" w:right="84" w:firstLine="420"/>
        <w:spacing w:before="68" w:line="268" w:lineRule="auto"/>
        <w:jc w:val="both"/>
        <w:rPr>
          <w:rFonts w:ascii="SimSun" w:hAnsi="SimSun" w:eastAsia="SimSun" w:cs="SimSun"/>
          <w:sz w:val="21"/>
          <w:szCs w:val="21"/>
        </w:rPr>
      </w:pPr>
      <w:r>
        <w:rPr>
          <w:rFonts w:ascii="SimSun" w:hAnsi="SimSun" w:eastAsia="SimSun" w:cs="SimSun"/>
          <w:sz w:val="21"/>
          <w:szCs w:val="21"/>
          <w:spacing w:val="-3"/>
        </w:rPr>
        <w:t>消化性溃疡(peptic</w:t>
      </w:r>
      <w:r>
        <w:rPr>
          <w:rFonts w:ascii="SimSun" w:hAnsi="SimSun" w:eastAsia="SimSun" w:cs="SimSun"/>
          <w:sz w:val="21"/>
          <w:szCs w:val="21"/>
          <w:spacing w:val="-4"/>
        </w:rPr>
        <w:t xml:space="preserve"> </w:t>
      </w:r>
      <w:r>
        <w:rPr>
          <w:rFonts w:ascii="SimSun" w:hAnsi="SimSun" w:eastAsia="SimSun" w:cs="SimSun"/>
          <w:sz w:val="21"/>
          <w:szCs w:val="21"/>
          <w:spacing w:val="-3"/>
        </w:rPr>
        <w:t>ulcer,PU)指胃肠黏膜发生的炎性缺损，通常与胃液的胃酸和</w:t>
      </w:r>
      <w:r>
        <w:rPr>
          <w:rFonts w:ascii="SimSun" w:hAnsi="SimSun" w:eastAsia="SimSun" w:cs="SimSun"/>
          <w:sz w:val="21"/>
          <w:szCs w:val="21"/>
          <w:spacing w:val="-4"/>
        </w:rPr>
        <w:t>消化作用有关，</w:t>
      </w:r>
      <w:r>
        <w:rPr>
          <w:rFonts w:ascii="SimSun" w:hAnsi="SimSun" w:eastAsia="SimSun" w:cs="SimSun"/>
          <w:sz w:val="21"/>
          <w:szCs w:val="21"/>
        </w:rPr>
        <w:t xml:space="preserve"> </w:t>
      </w:r>
      <w:r>
        <w:rPr>
          <w:rFonts w:ascii="SimSun" w:hAnsi="SimSun" w:eastAsia="SimSun" w:cs="SimSun"/>
          <w:sz w:val="21"/>
          <w:szCs w:val="21"/>
          <w:spacing w:val="-2"/>
        </w:rPr>
        <w:t>病变穿透黏膜肌层或达更深层次。消化性溃疡常发生于胃、十二指肠，可发生于食管-胃吻合口、胃-</w:t>
      </w:r>
      <w:r>
        <w:rPr>
          <w:rFonts w:ascii="SimSun" w:hAnsi="SimSun" w:eastAsia="SimSun" w:cs="SimSun"/>
          <w:sz w:val="21"/>
          <w:szCs w:val="21"/>
          <w:spacing w:val="6"/>
        </w:rPr>
        <w:t xml:space="preserve"> </w:t>
      </w:r>
      <w:r>
        <w:rPr>
          <w:rFonts w:ascii="SimSun" w:hAnsi="SimSun" w:eastAsia="SimSun" w:cs="SimSun"/>
          <w:sz w:val="21"/>
          <w:szCs w:val="21"/>
          <w:spacing w:val="-2"/>
        </w:rPr>
        <w:t>空肠吻合口或附近，含有胃黏膜的Meckel憩室等。</w:t>
      </w:r>
    </w:p>
    <w:p>
      <w:pPr>
        <w:ind w:left="1478"/>
        <w:spacing w:before="87" w:line="221" w:lineRule="auto"/>
        <w:rPr>
          <w:rFonts w:ascii="SimHei" w:hAnsi="SimHei" w:eastAsia="SimHei" w:cs="SimHei"/>
          <w:sz w:val="21"/>
          <w:szCs w:val="21"/>
        </w:rPr>
      </w:pPr>
      <w:r>
        <w:rPr>
          <w:rFonts w:ascii="SimHei" w:hAnsi="SimHei" w:eastAsia="SimHei" w:cs="SimHei"/>
          <w:sz w:val="21"/>
          <w:szCs w:val="21"/>
          <w:b/>
          <w:bCs/>
          <w:color w:val="2897E2"/>
          <w:spacing w:val="-10"/>
        </w:rPr>
        <w:t>【流行病学)</w:t>
      </w:r>
    </w:p>
    <w:p>
      <w:pPr>
        <w:ind w:left="1160" w:right="129" w:firstLine="420"/>
        <w:spacing w:before="133" w:line="276" w:lineRule="auto"/>
        <w:jc w:val="both"/>
        <w:rPr>
          <w:rFonts w:ascii="SimSun" w:hAnsi="SimSun" w:eastAsia="SimSun" w:cs="SimSun"/>
          <w:sz w:val="21"/>
          <w:szCs w:val="21"/>
        </w:rPr>
      </w:pPr>
      <w:r>
        <w:rPr>
          <w:rFonts w:ascii="SimSun" w:hAnsi="SimSun" w:eastAsia="SimSun" w:cs="SimSun"/>
          <w:sz w:val="21"/>
          <w:szCs w:val="21"/>
          <w:spacing w:val="-3"/>
        </w:rPr>
        <w:t>PU</w:t>
      </w:r>
      <w:r>
        <w:rPr>
          <w:rFonts w:ascii="SimSun" w:hAnsi="SimSun" w:eastAsia="SimSun" w:cs="SimSun"/>
          <w:sz w:val="21"/>
          <w:szCs w:val="21"/>
          <w:spacing w:val="-1"/>
        </w:rPr>
        <w:t xml:space="preserve"> </w:t>
      </w:r>
      <w:r>
        <w:rPr>
          <w:rFonts w:ascii="SimSun" w:hAnsi="SimSun" w:eastAsia="SimSun" w:cs="SimSun"/>
          <w:sz w:val="21"/>
          <w:szCs w:val="21"/>
          <w:spacing w:val="-3"/>
        </w:rPr>
        <w:t>是一种全球性常见病，男性多于女性，可发生于任何年龄段，估计约有10%的人其一生中患过</w:t>
      </w:r>
      <w:r>
        <w:rPr>
          <w:rFonts w:ascii="SimSun" w:hAnsi="SimSun" w:eastAsia="SimSun" w:cs="SimSun"/>
          <w:sz w:val="21"/>
          <w:szCs w:val="21"/>
        </w:rPr>
        <w:t xml:space="preserve"> </w:t>
      </w:r>
      <w:r>
        <w:rPr>
          <w:rFonts w:ascii="SimSun" w:hAnsi="SimSun" w:eastAsia="SimSun" w:cs="SimSun"/>
          <w:sz w:val="21"/>
          <w:szCs w:val="21"/>
          <w:spacing w:val="-4"/>
        </w:rPr>
        <w:t>本病。十二指肠溃疡(duodenal</w:t>
      </w:r>
      <w:r>
        <w:rPr>
          <w:rFonts w:ascii="SimSun" w:hAnsi="SimSun" w:eastAsia="SimSun" w:cs="SimSun"/>
          <w:sz w:val="21"/>
          <w:szCs w:val="21"/>
          <w:spacing w:val="6"/>
        </w:rPr>
        <w:t xml:space="preserve"> </w:t>
      </w:r>
      <w:r>
        <w:rPr>
          <w:rFonts w:ascii="SimSun" w:hAnsi="SimSun" w:eastAsia="SimSun" w:cs="SimSun"/>
          <w:sz w:val="21"/>
          <w:szCs w:val="21"/>
          <w:spacing w:val="-4"/>
        </w:rPr>
        <w:t>ulcer,DU)多于胃溃疡(gastric</w:t>
      </w:r>
      <w:r>
        <w:rPr>
          <w:rFonts w:ascii="SimSun" w:hAnsi="SimSun" w:eastAsia="SimSun" w:cs="SimSun"/>
          <w:sz w:val="21"/>
          <w:szCs w:val="21"/>
          <w:spacing w:val="-3"/>
        </w:rPr>
        <w:t xml:space="preserve"> </w:t>
      </w:r>
      <w:r>
        <w:rPr>
          <w:rFonts w:ascii="SimSun" w:hAnsi="SimSun" w:eastAsia="SimSun" w:cs="SimSun"/>
          <w:sz w:val="21"/>
          <w:szCs w:val="21"/>
          <w:spacing w:val="-4"/>
        </w:rPr>
        <w:t>ulcer,GU),两者之比约为3:1。</w:t>
      </w:r>
      <w:r>
        <w:rPr>
          <w:rFonts w:ascii="SimSun" w:hAnsi="SimSun" w:eastAsia="SimSun" w:cs="SimSun"/>
          <w:sz w:val="21"/>
          <w:szCs w:val="21"/>
          <w:spacing w:val="-5"/>
        </w:rPr>
        <w:t xml:space="preserve"> </w:t>
      </w:r>
      <w:r>
        <w:rPr>
          <w:rFonts w:ascii="SimSun" w:hAnsi="SimSun" w:eastAsia="SimSun" w:cs="SimSun"/>
          <w:sz w:val="21"/>
          <w:szCs w:val="21"/>
          <w:spacing w:val="-4"/>
        </w:rPr>
        <w:t>DU</w:t>
      </w:r>
      <w:r>
        <w:rPr>
          <w:rFonts w:ascii="SimSun" w:hAnsi="SimSun" w:eastAsia="SimSun" w:cs="SimSun"/>
          <w:sz w:val="21"/>
          <w:szCs w:val="21"/>
          <w:spacing w:val="29"/>
        </w:rPr>
        <w:t xml:space="preserve"> </w:t>
      </w:r>
      <w:r>
        <w:rPr>
          <w:rFonts w:ascii="SimSun" w:hAnsi="SimSun" w:eastAsia="SimSun" w:cs="SimSun"/>
          <w:sz w:val="21"/>
          <w:szCs w:val="21"/>
          <w:spacing w:val="-4"/>
        </w:rPr>
        <w:t>多</w:t>
      </w:r>
      <w:r>
        <w:rPr>
          <w:rFonts w:ascii="SimSun" w:hAnsi="SimSun" w:eastAsia="SimSun" w:cs="SimSun"/>
          <w:sz w:val="21"/>
          <w:szCs w:val="21"/>
        </w:rPr>
        <w:t xml:space="preserve"> </w:t>
      </w:r>
      <w:r>
        <w:rPr>
          <w:rFonts w:ascii="SimSun" w:hAnsi="SimSun" w:eastAsia="SimSun" w:cs="SimSun"/>
          <w:sz w:val="21"/>
          <w:szCs w:val="21"/>
          <w:spacing w:val="1"/>
        </w:rPr>
        <w:t>见于青壮年，</w:t>
      </w:r>
      <w:r>
        <w:rPr>
          <w:rFonts w:ascii="SimSun" w:hAnsi="SimSun" w:eastAsia="SimSun" w:cs="SimSun"/>
          <w:sz w:val="21"/>
          <w:szCs w:val="21"/>
        </w:rPr>
        <w:t>GU</w:t>
      </w:r>
      <w:r>
        <w:rPr>
          <w:rFonts w:ascii="SimSun" w:hAnsi="SimSun" w:eastAsia="SimSun" w:cs="SimSun"/>
          <w:sz w:val="21"/>
          <w:szCs w:val="21"/>
          <w:spacing w:val="15"/>
        </w:rPr>
        <w:t xml:space="preserve"> </w:t>
      </w:r>
      <w:r>
        <w:rPr>
          <w:rFonts w:ascii="SimSun" w:hAnsi="SimSun" w:eastAsia="SimSun" w:cs="SimSun"/>
          <w:sz w:val="21"/>
          <w:szCs w:val="21"/>
          <w:spacing w:val="1"/>
        </w:rPr>
        <w:t>多见于中老年人。过去30年随着H</w:t>
      </w:r>
      <w:r>
        <w:rPr>
          <w:rFonts w:ascii="Calibri" w:hAnsi="Calibri" w:eastAsia="Calibri" w:cs="Calibri"/>
          <w:sz w:val="21"/>
          <w:szCs w:val="21"/>
          <w:spacing w:val="1"/>
        </w:rPr>
        <w:t>₂</w:t>
      </w:r>
      <w:r>
        <w:rPr>
          <w:rFonts w:ascii="Calibri" w:hAnsi="Calibri" w:eastAsia="Calibri" w:cs="Calibri"/>
          <w:sz w:val="21"/>
          <w:szCs w:val="21"/>
          <w:spacing w:val="6"/>
        </w:rPr>
        <w:t xml:space="preserve">  </w:t>
      </w:r>
      <w:r>
        <w:rPr>
          <w:rFonts w:ascii="SimSun" w:hAnsi="SimSun" w:eastAsia="SimSun" w:cs="SimSun"/>
          <w:sz w:val="21"/>
          <w:szCs w:val="21"/>
          <w:spacing w:val="1"/>
        </w:rPr>
        <w:t>受体拮抗剂、质子泵抑制剂等药物治疗的进展</w:t>
      </w:r>
      <w:r>
        <w:rPr>
          <w:rFonts w:ascii="SimSun" w:hAnsi="SimSun" w:eastAsia="SimSun" w:cs="SimSun"/>
          <w:sz w:val="21"/>
          <w:szCs w:val="21"/>
          <w:spacing w:val="1"/>
        </w:rPr>
        <w:t xml:space="preserve"> </w:t>
      </w:r>
      <w:r>
        <w:rPr>
          <w:rFonts w:ascii="SimSun" w:hAnsi="SimSun" w:eastAsia="SimSun" w:cs="SimSun"/>
          <w:sz w:val="21"/>
          <w:szCs w:val="21"/>
        </w:rPr>
        <w:t>PU</w:t>
      </w:r>
      <w:r>
        <w:rPr>
          <w:rFonts w:ascii="SimSun" w:hAnsi="SimSun" w:eastAsia="SimSun" w:cs="SimSun"/>
          <w:sz w:val="21"/>
          <w:szCs w:val="21"/>
          <w:spacing w:val="8"/>
        </w:rPr>
        <w:t xml:space="preserve"> </w:t>
      </w:r>
      <w:r>
        <w:rPr>
          <w:rFonts w:ascii="SimSun" w:hAnsi="SimSun" w:eastAsia="SimSun" w:cs="SimSun"/>
          <w:sz w:val="21"/>
          <w:szCs w:val="21"/>
          <w:spacing w:val="3"/>
        </w:rPr>
        <w:t>及其并发症发生率明显下降。近年来阿司匹林等</w:t>
      </w:r>
      <w:r>
        <w:rPr>
          <w:rFonts w:ascii="SimSun" w:hAnsi="SimSun" w:eastAsia="SimSun" w:cs="SimSun"/>
          <w:sz w:val="21"/>
          <w:szCs w:val="21"/>
        </w:rPr>
        <w:t>NSAIDs</w:t>
      </w:r>
      <w:r>
        <w:rPr>
          <w:rFonts w:ascii="SimSun" w:hAnsi="SimSun" w:eastAsia="SimSun" w:cs="SimSun"/>
          <w:sz w:val="21"/>
          <w:szCs w:val="21"/>
          <w:spacing w:val="-13"/>
        </w:rPr>
        <w:t xml:space="preserve"> </w:t>
      </w:r>
      <w:r>
        <w:rPr>
          <w:rFonts w:ascii="SimSun" w:hAnsi="SimSun" w:eastAsia="SimSun" w:cs="SimSun"/>
          <w:sz w:val="21"/>
          <w:szCs w:val="21"/>
          <w:spacing w:val="3"/>
        </w:rPr>
        <w:t>药物应用增多，老年消化性溃疡发病率</w:t>
      </w:r>
      <w:r>
        <w:rPr>
          <w:rFonts w:ascii="SimSun" w:hAnsi="SimSun" w:eastAsia="SimSun" w:cs="SimSun"/>
          <w:sz w:val="21"/>
          <w:szCs w:val="21"/>
        </w:rPr>
        <w:t xml:space="preserve"> </w:t>
      </w:r>
      <w:r>
        <w:rPr>
          <w:rFonts w:ascii="SimSun" w:hAnsi="SimSun" w:eastAsia="SimSun" w:cs="SimSun"/>
          <w:sz w:val="21"/>
          <w:szCs w:val="21"/>
          <w:spacing w:val="-3"/>
        </w:rPr>
        <w:t>有所增高。</w:t>
      </w:r>
    </w:p>
    <w:p>
      <w:pPr>
        <w:ind w:left="1478"/>
        <w:spacing w:before="105" w:line="221" w:lineRule="auto"/>
        <w:rPr>
          <w:rFonts w:ascii="SimHei" w:hAnsi="SimHei" w:eastAsia="SimHei" w:cs="SimHei"/>
          <w:sz w:val="21"/>
          <w:szCs w:val="21"/>
        </w:rPr>
      </w:pPr>
      <w:r>
        <w:rPr>
          <w:rFonts w:ascii="SimHei" w:hAnsi="SimHei" w:eastAsia="SimHei" w:cs="SimHei"/>
          <w:sz w:val="21"/>
          <w:szCs w:val="21"/>
          <w:b/>
          <w:bCs/>
          <w:color w:val="006DB7"/>
          <w:spacing w:val="-6"/>
        </w:rPr>
        <w:t>【病因和发病机制】</w:t>
      </w:r>
    </w:p>
    <w:p>
      <w:pPr>
        <w:ind w:left="1580"/>
        <w:spacing w:before="102" w:line="219" w:lineRule="auto"/>
        <w:rPr>
          <w:rFonts w:ascii="SimSun" w:hAnsi="SimSun" w:eastAsia="SimSun" w:cs="SimSun"/>
          <w:sz w:val="21"/>
          <w:szCs w:val="21"/>
        </w:rPr>
      </w:pPr>
      <w:r>
        <w:rPr>
          <w:rFonts w:ascii="SimSun" w:hAnsi="SimSun" w:eastAsia="SimSun" w:cs="SimSun"/>
          <w:sz w:val="21"/>
          <w:szCs w:val="21"/>
          <w:spacing w:val="-3"/>
        </w:rPr>
        <w:t>PU</w:t>
      </w:r>
      <w:r>
        <w:rPr>
          <w:rFonts w:ascii="SimSun" w:hAnsi="SimSun" w:eastAsia="SimSun" w:cs="SimSun"/>
          <w:sz w:val="21"/>
          <w:szCs w:val="21"/>
          <w:spacing w:val="13"/>
        </w:rPr>
        <w:t xml:space="preserve"> </w:t>
      </w:r>
      <w:r>
        <w:rPr>
          <w:rFonts w:ascii="SimSun" w:hAnsi="SimSun" w:eastAsia="SimSun" w:cs="SimSun"/>
          <w:sz w:val="21"/>
          <w:szCs w:val="21"/>
          <w:spacing w:val="-3"/>
        </w:rPr>
        <w:t>病因和发病机制是多因素的，损伤与防御修复不足是发病机制的两方面。</w:t>
      </w:r>
    </w:p>
    <w:p>
      <w:pPr>
        <w:ind w:left="1160" w:right="127" w:firstLine="420"/>
        <w:spacing w:before="79" w:line="260" w:lineRule="auto"/>
        <w:rPr>
          <w:rFonts w:ascii="SimSun" w:hAnsi="SimSun" w:eastAsia="SimSun" w:cs="SimSun"/>
          <w:sz w:val="21"/>
          <w:szCs w:val="21"/>
        </w:rPr>
      </w:pPr>
      <w:r>
        <w:rPr>
          <w:rFonts w:ascii="Times New Roman" w:hAnsi="Times New Roman" w:eastAsia="Times New Roman" w:cs="Times New Roman"/>
          <w:sz w:val="29"/>
          <w:szCs w:val="29"/>
          <w:b/>
          <w:bCs/>
        </w:rPr>
        <w:t>1.</w:t>
      </w:r>
      <w:r>
        <w:rPr>
          <w:rFonts w:ascii="Times New Roman" w:hAnsi="Times New Roman" w:eastAsia="Times New Roman" w:cs="Times New Roman"/>
          <w:sz w:val="29"/>
          <w:szCs w:val="29"/>
          <w:spacing w:val="60"/>
        </w:rPr>
        <w:t xml:space="preserve"> </w:t>
      </w:r>
      <w:r>
        <w:rPr>
          <w:rFonts w:ascii="SimSun" w:hAnsi="SimSun" w:eastAsia="SimSun" w:cs="SimSun"/>
          <w:sz w:val="21"/>
          <w:szCs w:val="21"/>
          <w:b/>
          <w:bCs/>
        </w:rPr>
        <w:t>胃酸与胃蛋白酶</w:t>
      </w:r>
      <w:r>
        <w:rPr>
          <w:rFonts w:ascii="SimSun" w:hAnsi="SimSun" w:eastAsia="SimSun" w:cs="SimSun"/>
          <w:sz w:val="21"/>
          <w:szCs w:val="21"/>
          <w:spacing w:val="80"/>
        </w:rPr>
        <w:t xml:space="preserve"> </w:t>
      </w:r>
      <w:r>
        <w:rPr>
          <w:rFonts w:ascii="SimSun" w:hAnsi="SimSun" w:eastAsia="SimSun" w:cs="SimSun"/>
          <w:sz w:val="21"/>
          <w:szCs w:val="21"/>
        </w:rPr>
        <w:t>正常人胃黏膜约有10亿壁细胞，每小时泌酸约22</w:t>
      </w:r>
      <w:r>
        <w:rPr>
          <w:rFonts w:ascii="Times New Roman" w:hAnsi="Times New Roman" w:eastAsia="Times New Roman" w:cs="Times New Roman"/>
          <w:sz w:val="21"/>
          <w:szCs w:val="21"/>
        </w:rPr>
        <w:t>mmol</w:t>
      </w:r>
      <w:r>
        <w:rPr>
          <w:rFonts w:ascii="SimSun" w:hAnsi="SimSun" w:eastAsia="SimSun" w:cs="SimSun"/>
          <w:sz w:val="21"/>
          <w:szCs w:val="21"/>
        </w:rPr>
        <w:t>。</w:t>
      </w:r>
      <w:r>
        <w:rPr>
          <w:rFonts w:ascii="Times New Roman" w:hAnsi="Times New Roman" w:eastAsia="Times New Roman" w:cs="Times New Roman"/>
          <w:sz w:val="21"/>
          <w:szCs w:val="21"/>
        </w:rPr>
        <w:t>DU</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病人壁细胞总</w:t>
      </w:r>
      <w:r>
        <w:rPr>
          <w:rFonts w:ascii="SimSun" w:hAnsi="SimSun" w:eastAsia="SimSun" w:cs="SimSun"/>
          <w:sz w:val="21"/>
          <w:szCs w:val="21"/>
        </w:rPr>
        <w:t xml:space="preserve"> </w:t>
      </w:r>
      <w:r>
        <w:rPr>
          <w:rFonts w:ascii="SimSun" w:hAnsi="SimSun" w:eastAsia="SimSun" w:cs="SimSun"/>
          <w:sz w:val="21"/>
          <w:szCs w:val="21"/>
          <w:spacing w:val="3"/>
        </w:rPr>
        <w:t>数平均为19亿，每小时泌酸约42</w:t>
      </w:r>
      <w:r>
        <w:rPr>
          <w:rFonts w:ascii="SimSun" w:hAnsi="SimSun" w:eastAsia="SimSun" w:cs="SimSun"/>
          <w:sz w:val="21"/>
          <w:szCs w:val="21"/>
        </w:rPr>
        <w:t>mmol</w:t>
      </w:r>
      <w:r>
        <w:rPr>
          <w:rFonts w:ascii="SimSun" w:hAnsi="SimSun" w:eastAsia="SimSun" w:cs="SimSun"/>
          <w:sz w:val="21"/>
          <w:szCs w:val="21"/>
          <w:spacing w:val="3"/>
        </w:rPr>
        <w:t>,比正常人高1</w:t>
      </w:r>
      <w:r>
        <w:rPr>
          <w:rFonts w:ascii="SimSun" w:hAnsi="SimSun" w:eastAsia="SimSun" w:cs="SimSun"/>
          <w:sz w:val="21"/>
          <w:szCs w:val="21"/>
          <w:spacing w:val="2"/>
        </w:rPr>
        <w:t>倍左右。但是，个体之间壁细胞数量存在很大差</w:t>
      </w:r>
      <w:r>
        <w:rPr>
          <w:rFonts w:ascii="SimSun" w:hAnsi="SimSun" w:eastAsia="SimSun" w:cs="SimSun"/>
          <w:sz w:val="21"/>
          <w:szCs w:val="21"/>
        </w:rPr>
        <w:t xml:space="preserve"> </w:t>
      </w:r>
      <w:r>
        <w:rPr>
          <w:rFonts w:ascii="SimSun" w:hAnsi="SimSun" w:eastAsia="SimSun" w:cs="SimSun"/>
          <w:sz w:val="21"/>
          <w:szCs w:val="21"/>
          <w:spacing w:val="-5"/>
        </w:rPr>
        <w:t>异</w:t>
      </w:r>
      <w:r>
        <w:rPr>
          <w:rFonts w:ascii="SimSun" w:hAnsi="SimSun" w:eastAsia="SimSun" w:cs="SimSun"/>
          <w:sz w:val="21"/>
          <w:szCs w:val="21"/>
          <w:spacing w:val="-34"/>
        </w:rPr>
        <w:t xml:space="preserve"> </w:t>
      </w:r>
      <w:r>
        <w:rPr>
          <w:rFonts w:ascii="SimSun" w:hAnsi="SimSun" w:eastAsia="SimSun" w:cs="SimSun"/>
          <w:sz w:val="21"/>
          <w:szCs w:val="21"/>
          <w:spacing w:val="-5"/>
        </w:rPr>
        <w:t>，DU</w:t>
      </w:r>
      <w:r>
        <w:rPr>
          <w:rFonts w:ascii="SimSun" w:hAnsi="SimSun" w:eastAsia="SimSun" w:cs="SimSun"/>
          <w:sz w:val="21"/>
          <w:szCs w:val="21"/>
          <w:spacing w:val="9"/>
        </w:rPr>
        <w:t xml:space="preserve"> </w:t>
      </w:r>
      <w:r>
        <w:rPr>
          <w:rFonts w:ascii="SimSun" w:hAnsi="SimSun" w:eastAsia="SimSun" w:cs="SimSun"/>
          <w:sz w:val="21"/>
          <w:szCs w:val="21"/>
          <w:spacing w:val="-5"/>
        </w:rPr>
        <w:t>病人和正常人之间的壁细胞数量也存在一定的重叠。</w:t>
      </w:r>
    </w:p>
    <w:p>
      <w:pPr>
        <w:ind w:left="1160" w:right="147" w:firstLine="420"/>
        <w:spacing w:before="95" w:line="252" w:lineRule="auto"/>
        <w:rPr>
          <w:rFonts w:ascii="SimSun" w:hAnsi="SimSun" w:eastAsia="SimSun" w:cs="SimSun"/>
          <w:sz w:val="21"/>
          <w:szCs w:val="21"/>
        </w:rPr>
      </w:pPr>
      <w:r>
        <w:rPr>
          <w:rFonts w:ascii="SimSun" w:hAnsi="SimSun" w:eastAsia="SimSun" w:cs="SimSun"/>
          <w:sz w:val="21"/>
          <w:szCs w:val="21"/>
          <w:spacing w:val="6"/>
        </w:rPr>
        <w:t>胃蛋白酶是</w:t>
      </w:r>
      <w:r>
        <w:rPr>
          <w:rFonts w:ascii="SimSun" w:hAnsi="SimSun" w:eastAsia="SimSun" w:cs="SimSun"/>
          <w:sz w:val="21"/>
          <w:szCs w:val="21"/>
        </w:rPr>
        <w:t>PU</w:t>
      </w:r>
      <w:r>
        <w:rPr>
          <w:rFonts w:ascii="SimSun" w:hAnsi="SimSun" w:eastAsia="SimSun" w:cs="SimSun"/>
          <w:sz w:val="21"/>
          <w:szCs w:val="21"/>
          <w:spacing w:val="17"/>
        </w:rPr>
        <w:t xml:space="preserve"> </w:t>
      </w:r>
      <w:r>
        <w:rPr>
          <w:rFonts w:ascii="SimSun" w:hAnsi="SimSun" w:eastAsia="SimSun" w:cs="SimSun"/>
          <w:sz w:val="21"/>
          <w:szCs w:val="21"/>
          <w:spacing w:val="6"/>
        </w:rPr>
        <w:t>发病的另一个重要因素，其活性依赖于胃液的</w:t>
      </w:r>
      <w:r>
        <w:rPr>
          <w:rFonts w:ascii="SimSun" w:hAnsi="SimSun" w:eastAsia="SimSun" w:cs="SimSun"/>
          <w:sz w:val="21"/>
          <w:szCs w:val="21"/>
        </w:rPr>
        <w:t>pH</w:t>
      </w:r>
      <w:r>
        <w:rPr>
          <w:rFonts w:ascii="SimSun" w:hAnsi="SimSun" w:eastAsia="SimSun" w:cs="SimSun"/>
          <w:sz w:val="21"/>
          <w:szCs w:val="21"/>
          <w:spacing w:val="6"/>
        </w:rPr>
        <w:t>,</w:t>
      </w:r>
      <w:r>
        <w:rPr>
          <w:rFonts w:ascii="SimSun" w:hAnsi="SimSun" w:eastAsia="SimSun" w:cs="SimSun"/>
          <w:sz w:val="21"/>
          <w:szCs w:val="21"/>
        </w:rPr>
        <w:t>pH</w:t>
      </w:r>
      <w:r>
        <w:rPr>
          <w:rFonts w:ascii="SimSun" w:hAnsi="SimSun" w:eastAsia="SimSun" w:cs="SimSun"/>
          <w:sz w:val="21"/>
          <w:szCs w:val="21"/>
          <w:spacing w:val="55"/>
        </w:rPr>
        <w:t xml:space="preserve"> </w:t>
      </w:r>
      <w:r>
        <w:rPr>
          <w:rFonts w:ascii="SimSun" w:hAnsi="SimSun" w:eastAsia="SimSun" w:cs="SimSun"/>
          <w:sz w:val="21"/>
          <w:szCs w:val="21"/>
          <w:spacing w:val="6"/>
        </w:rPr>
        <w:t>为2~3时，胃蛋白酶原易</w:t>
      </w:r>
      <w:r>
        <w:rPr>
          <w:rFonts w:ascii="SimSun" w:hAnsi="SimSun" w:eastAsia="SimSun" w:cs="SimSun"/>
          <w:sz w:val="21"/>
          <w:szCs w:val="21"/>
        </w:rPr>
        <w:t xml:space="preserve"> </w:t>
      </w:r>
      <w:r>
        <w:rPr>
          <w:rFonts w:ascii="SimSun" w:hAnsi="SimSun" w:eastAsia="SimSun" w:cs="SimSun"/>
          <w:sz w:val="21"/>
          <w:szCs w:val="21"/>
          <w:spacing w:val="-8"/>
        </w:rPr>
        <w:t>被激活；pH&gt;4</w:t>
      </w:r>
      <w:r>
        <w:rPr>
          <w:rFonts w:ascii="SimSun" w:hAnsi="SimSun" w:eastAsia="SimSun" w:cs="SimSun"/>
          <w:sz w:val="21"/>
          <w:szCs w:val="21"/>
          <w:spacing w:val="41"/>
        </w:rPr>
        <w:t xml:space="preserve"> </w:t>
      </w:r>
      <w:r>
        <w:rPr>
          <w:rFonts w:ascii="SimSun" w:hAnsi="SimSun" w:eastAsia="SimSun" w:cs="SimSun"/>
          <w:sz w:val="21"/>
          <w:szCs w:val="21"/>
          <w:spacing w:val="-8"/>
        </w:rPr>
        <w:t>时，胃蛋白酶失活。因此，抑制胃酸可同时抑制胃蛋白酶的活性。</w:t>
      </w:r>
    </w:p>
    <w:p>
      <w:pPr>
        <w:ind w:left="1160" w:right="158" w:firstLine="420"/>
        <w:spacing w:before="122" w:line="266" w:lineRule="auto"/>
        <w:rPr>
          <w:rFonts w:ascii="SimSun" w:hAnsi="SimSun" w:eastAsia="SimSun" w:cs="SimSun"/>
          <w:sz w:val="21"/>
          <w:szCs w:val="21"/>
        </w:rPr>
      </w:pPr>
      <w:r>
        <w:rPr>
          <w:rFonts w:ascii="SimSun" w:hAnsi="SimSun" w:eastAsia="SimSun" w:cs="SimSun"/>
          <w:sz w:val="21"/>
          <w:szCs w:val="21"/>
        </w:rPr>
        <w:t>PU</w:t>
      </w:r>
      <w:r>
        <w:rPr>
          <w:rFonts w:ascii="SimSun" w:hAnsi="SimSun" w:eastAsia="SimSun" w:cs="SimSun"/>
          <w:sz w:val="21"/>
          <w:szCs w:val="21"/>
          <w:spacing w:val="-25"/>
        </w:rPr>
        <w:t xml:space="preserve"> </w:t>
      </w:r>
      <w:r>
        <w:rPr>
          <w:rFonts w:ascii="SimSun" w:hAnsi="SimSun" w:eastAsia="SimSun" w:cs="SimSun"/>
          <w:sz w:val="21"/>
          <w:szCs w:val="21"/>
        </w:rPr>
        <w:t>发生的机制是致病因素引起胃酸、胃蛋白酶对胃黏膜的侵袭作用与黏膜屏障的防御能力间失</w:t>
      </w:r>
      <w:r>
        <w:rPr>
          <w:rFonts w:ascii="SimSun" w:hAnsi="SimSun" w:eastAsia="SimSun" w:cs="SimSun"/>
          <w:sz w:val="21"/>
          <w:szCs w:val="21"/>
        </w:rPr>
        <w:t xml:space="preserve"> </w:t>
      </w:r>
      <w:r>
        <w:rPr>
          <w:rFonts w:ascii="SimSun" w:hAnsi="SimSun" w:eastAsia="SimSun" w:cs="SimSun"/>
          <w:sz w:val="21"/>
          <w:szCs w:val="21"/>
        </w:rPr>
        <w:t>去平衡。侵袭作用增强或(和)防御能力减弱均可导致PU</w:t>
      </w:r>
      <w:r>
        <w:rPr>
          <w:rFonts w:ascii="SimSun" w:hAnsi="SimSun" w:eastAsia="SimSun" w:cs="SimSun"/>
          <w:sz w:val="21"/>
          <w:szCs w:val="21"/>
          <w:spacing w:val="9"/>
        </w:rPr>
        <w:t xml:space="preserve"> </w:t>
      </w:r>
      <w:r>
        <w:rPr>
          <w:rFonts w:ascii="SimSun" w:hAnsi="SimSun" w:eastAsia="SimSun" w:cs="SimSun"/>
          <w:sz w:val="21"/>
          <w:szCs w:val="21"/>
        </w:rPr>
        <w:t>的产生</w:t>
      </w:r>
      <w:r>
        <w:rPr>
          <w:rFonts w:ascii="SimSun" w:hAnsi="SimSun" w:eastAsia="SimSun" w:cs="SimSun"/>
          <w:sz w:val="21"/>
          <w:szCs w:val="21"/>
          <w:spacing w:val="-1"/>
        </w:rPr>
        <w:t>。</w:t>
      </w:r>
      <w:r>
        <w:rPr>
          <w:rFonts w:ascii="SimSun" w:hAnsi="SimSun" w:eastAsia="SimSun" w:cs="SimSun"/>
          <w:sz w:val="21"/>
          <w:szCs w:val="21"/>
          <w:spacing w:val="-5"/>
        </w:rPr>
        <w:t xml:space="preserve"> </w:t>
      </w:r>
      <w:r>
        <w:rPr>
          <w:rFonts w:ascii="SimSun" w:hAnsi="SimSun" w:eastAsia="SimSun" w:cs="SimSun"/>
          <w:sz w:val="21"/>
          <w:szCs w:val="21"/>
        </w:rPr>
        <w:t>GU</w:t>
      </w:r>
      <w:r>
        <w:rPr>
          <w:rFonts w:ascii="SimSun" w:hAnsi="SimSun" w:eastAsia="SimSun" w:cs="SimSun"/>
          <w:sz w:val="21"/>
          <w:szCs w:val="21"/>
          <w:spacing w:val="3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SimSun" w:hAnsi="SimSun" w:eastAsia="SimSun" w:cs="SimSun"/>
          <w:sz w:val="21"/>
          <w:szCs w:val="21"/>
        </w:rPr>
        <w:t>DU</w:t>
      </w:r>
      <w:r>
        <w:rPr>
          <w:rFonts w:ascii="SimSun" w:hAnsi="SimSun" w:eastAsia="SimSun" w:cs="SimSun"/>
          <w:sz w:val="21"/>
          <w:szCs w:val="21"/>
          <w:spacing w:val="39"/>
        </w:rPr>
        <w:t xml:space="preserve"> </w:t>
      </w:r>
      <w:r>
        <w:rPr>
          <w:rFonts w:ascii="SimSun" w:hAnsi="SimSun" w:eastAsia="SimSun" w:cs="SimSun"/>
          <w:sz w:val="21"/>
          <w:szCs w:val="21"/>
          <w:spacing w:val="-1"/>
        </w:rPr>
        <w:t>同属于</w:t>
      </w:r>
      <w:r>
        <w:rPr>
          <w:rFonts w:ascii="SimSun" w:hAnsi="SimSun" w:eastAsia="SimSun" w:cs="SimSun"/>
          <w:sz w:val="21"/>
          <w:szCs w:val="21"/>
        </w:rPr>
        <w:t>PU</w:t>
      </w:r>
      <w:r>
        <w:rPr>
          <w:rFonts w:ascii="SimSun" w:hAnsi="SimSun" w:eastAsia="SimSun" w:cs="SimSun"/>
          <w:sz w:val="21"/>
          <w:szCs w:val="21"/>
          <w:spacing w:val="-1"/>
        </w:rPr>
        <w:t>,</w:t>
      </w:r>
      <w:r>
        <w:rPr>
          <w:rFonts w:ascii="SimSun" w:hAnsi="SimSun" w:eastAsia="SimSun" w:cs="SimSun"/>
          <w:sz w:val="21"/>
          <w:szCs w:val="21"/>
          <w:spacing w:val="-45"/>
        </w:rPr>
        <w:t xml:space="preserve"> </w:t>
      </w:r>
      <w:r>
        <w:rPr>
          <w:rFonts w:ascii="SimSun" w:hAnsi="SimSun" w:eastAsia="SimSun" w:cs="SimSun"/>
          <w:sz w:val="21"/>
          <w:szCs w:val="21"/>
          <w:spacing w:val="-1"/>
        </w:rPr>
        <w:t>但</w:t>
      </w:r>
      <w:r>
        <w:rPr>
          <w:rFonts w:ascii="SimSun" w:hAnsi="SimSun" w:eastAsia="SimSun" w:cs="SimSun"/>
          <w:sz w:val="21"/>
          <w:szCs w:val="21"/>
          <w:spacing w:val="-39"/>
        </w:rPr>
        <w:t xml:space="preserve"> </w:t>
      </w:r>
      <w:r>
        <w:rPr>
          <w:rFonts w:ascii="SimSun" w:hAnsi="SimSun" w:eastAsia="SimSun" w:cs="SimSun"/>
          <w:sz w:val="21"/>
          <w:szCs w:val="21"/>
        </w:rPr>
        <w:t>GU</w:t>
      </w:r>
      <w:r>
        <w:rPr>
          <w:rFonts w:ascii="SimSun" w:hAnsi="SimSun" w:eastAsia="SimSun" w:cs="SimSun"/>
          <w:sz w:val="21"/>
          <w:szCs w:val="21"/>
          <w:spacing w:val="21"/>
        </w:rPr>
        <w:t xml:space="preserve"> </w:t>
      </w:r>
      <w:r>
        <w:rPr>
          <w:rFonts w:ascii="SimSun" w:hAnsi="SimSun" w:eastAsia="SimSun" w:cs="SimSun"/>
          <w:sz w:val="21"/>
          <w:szCs w:val="21"/>
          <w:spacing w:val="-1"/>
        </w:rPr>
        <w:t>在发</w:t>
      </w:r>
      <w:r>
        <w:rPr>
          <w:rFonts w:ascii="SimSun" w:hAnsi="SimSun" w:eastAsia="SimSun" w:cs="SimSun"/>
          <w:sz w:val="21"/>
          <w:szCs w:val="21"/>
        </w:rPr>
        <w:t xml:space="preserve"> </w:t>
      </w:r>
      <w:r>
        <w:rPr>
          <w:rFonts w:ascii="SimSun" w:hAnsi="SimSun" w:eastAsia="SimSun" w:cs="SimSun"/>
          <w:sz w:val="21"/>
          <w:szCs w:val="21"/>
          <w:spacing w:val="-2"/>
        </w:rPr>
        <w:t>病机制上以黏膜屏障防御功能降低为主要机制，DU</w:t>
      </w:r>
      <w:r>
        <w:rPr>
          <w:rFonts w:ascii="SimSun" w:hAnsi="SimSun" w:eastAsia="SimSun" w:cs="SimSun"/>
          <w:sz w:val="21"/>
          <w:szCs w:val="21"/>
          <w:spacing w:val="20"/>
        </w:rPr>
        <w:t xml:space="preserve"> </w:t>
      </w:r>
      <w:r>
        <w:rPr>
          <w:rFonts w:ascii="SimSun" w:hAnsi="SimSun" w:eastAsia="SimSun" w:cs="SimSun"/>
          <w:sz w:val="21"/>
          <w:szCs w:val="21"/>
          <w:spacing w:val="-2"/>
        </w:rPr>
        <w:t>则以高胃酸分泌起主导作用。</w:t>
      </w:r>
    </w:p>
    <w:p>
      <w:pPr>
        <w:ind w:right="123"/>
        <w:spacing w:before="107" w:line="214" w:lineRule="auto"/>
        <w:jc w:val="right"/>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
        </w:rPr>
        <w:t>.</w:t>
      </w:r>
      <w:r>
        <w:rPr>
          <w:rFonts w:ascii="SimSun" w:hAnsi="SimSun" w:eastAsia="SimSun" w:cs="SimSun"/>
          <w:sz w:val="21"/>
          <w:szCs w:val="21"/>
          <w:spacing w:val="-25"/>
        </w:rPr>
        <w:t xml:space="preserve"> </w:t>
      </w:r>
      <w:r>
        <w:rPr>
          <w:rFonts w:ascii="SimSun" w:hAnsi="SimSun" w:eastAsia="SimSun" w:cs="SimSun"/>
          <w:sz w:val="21"/>
          <w:szCs w:val="21"/>
          <w:spacing w:val="-3"/>
        </w:rPr>
        <w:t>幽门螺杆菌</w:t>
      </w:r>
      <w:r>
        <w:rPr>
          <w:rFonts w:ascii="SimSun" w:hAnsi="SimSun" w:eastAsia="SimSun" w:cs="SimSun"/>
          <w:sz w:val="21"/>
          <w:szCs w:val="21"/>
          <w:spacing w:val="-49"/>
        </w:rPr>
        <w:t xml:space="preserve"> </w:t>
      </w:r>
      <w:r>
        <w:rPr>
          <w:rFonts w:ascii="SimSun" w:hAnsi="SimSun" w:eastAsia="SimSun" w:cs="SimSun"/>
          <w:sz w:val="21"/>
          <w:szCs w:val="21"/>
          <w:spacing w:val="-3"/>
        </w:rPr>
        <w:t>(</w:t>
      </w:r>
      <w:r>
        <w:rPr>
          <w:rFonts w:ascii="SimSun" w:hAnsi="SimSun" w:eastAsia="SimSun" w:cs="SimSun"/>
          <w:sz w:val="21"/>
          <w:szCs w:val="21"/>
          <w:spacing w:val="-2"/>
        </w:rPr>
        <w:t>Helicobacter</w:t>
      </w:r>
      <w:r>
        <w:rPr>
          <w:rFonts w:ascii="SimSun" w:hAnsi="SimSun" w:eastAsia="SimSun" w:cs="SimSun"/>
          <w:sz w:val="21"/>
          <w:szCs w:val="21"/>
          <w:spacing w:val="3"/>
        </w:rPr>
        <w:t xml:space="preserve"> </w:t>
      </w:r>
      <w:r>
        <w:rPr>
          <w:rFonts w:ascii="SimSun" w:hAnsi="SimSun" w:eastAsia="SimSun" w:cs="SimSun"/>
          <w:sz w:val="21"/>
          <w:szCs w:val="21"/>
          <w:spacing w:val="-2"/>
        </w:rPr>
        <w:t>pylori</w:t>
      </w:r>
      <w:r>
        <w:rPr>
          <w:rFonts w:ascii="SimSun" w:hAnsi="SimSun" w:eastAsia="SimSun" w:cs="SimSun"/>
          <w:sz w:val="21"/>
          <w:szCs w:val="21"/>
          <w:spacing w:val="-3"/>
        </w:rPr>
        <w:t>,H.</w:t>
      </w:r>
      <w:r>
        <w:rPr>
          <w:rFonts w:ascii="SimSun" w:hAnsi="SimSun" w:eastAsia="SimSun" w:cs="SimSun"/>
          <w:sz w:val="21"/>
          <w:szCs w:val="21"/>
          <w:spacing w:val="-2"/>
        </w:rPr>
        <w:t>pylori</w:t>
      </w:r>
      <w:r>
        <w:rPr>
          <w:rFonts w:ascii="SimSun" w:hAnsi="SimSun" w:eastAsia="SimSun" w:cs="SimSun"/>
          <w:sz w:val="21"/>
          <w:szCs w:val="21"/>
          <w:spacing w:val="-3"/>
        </w:rPr>
        <w:t>或</w:t>
      </w:r>
      <w:r>
        <w:rPr>
          <w:rFonts w:ascii="SimSun" w:hAnsi="SimSun" w:eastAsia="SimSun" w:cs="SimSun"/>
          <w:sz w:val="21"/>
          <w:szCs w:val="21"/>
          <w:spacing w:val="-24"/>
        </w:rPr>
        <w:t xml:space="preserve"> </w:t>
      </w:r>
      <w:r>
        <w:rPr>
          <w:rFonts w:ascii="SimSun" w:hAnsi="SimSun" w:eastAsia="SimSun" w:cs="SimSun"/>
          <w:sz w:val="21"/>
          <w:szCs w:val="21"/>
          <w:spacing w:val="-2"/>
        </w:rPr>
        <w:t>Hp</w:t>
      </w:r>
      <w:r>
        <w:rPr>
          <w:rFonts w:ascii="SimSun" w:hAnsi="SimSun" w:eastAsia="SimSun" w:cs="SimSun"/>
          <w:sz w:val="21"/>
          <w:szCs w:val="21"/>
          <w:spacing w:val="-3"/>
        </w:rPr>
        <w:t>)</w:t>
      </w:r>
      <w:r>
        <w:rPr>
          <w:rFonts w:ascii="SimSun" w:hAnsi="SimSun" w:eastAsia="SimSun" w:cs="SimSun"/>
          <w:sz w:val="21"/>
          <w:szCs w:val="21"/>
          <w:spacing w:val="31"/>
        </w:rPr>
        <w:t xml:space="preserve">   </w:t>
      </w:r>
      <w:r>
        <w:rPr>
          <w:rFonts w:ascii="SimSun" w:hAnsi="SimSun" w:eastAsia="SimSun" w:cs="SimSun"/>
          <w:sz w:val="21"/>
          <w:szCs w:val="21"/>
          <w:spacing w:val="-3"/>
        </w:rPr>
        <w:t>是</w:t>
      </w:r>
      <w:r>
        <w:rPr>
          <w:rFonts w:ascii="SimSun" w:hAnsi="SimSun" w:eastAsia="SimSun" w:cs="SimSun"/>
          <w:sz w:val="21"/>
          <w:szCs w:val="21"/>
          <w:spacing w:val="-23"/>
        </w:rPr>
        <w:t xml:space="preserve"> </w:t>
      </w:r>
      <w:r>
        <w:rPr>
          <w:rFonts w:ascii="SimSun" w:hAnsi="SimSun" w:eastAsia="SimSun" w:cs="SimSun"/>
          <w:sz w:val="21"/>
          <w:szCs w:val="21"/>
          <w:spacing w:val="-2"/>
        </w:rPr>
        <w:t>PU</w:t>
      </w:r>
      <w:r>
        <w:rPr>
          <w:rFonts w:ascii="SimSun" w:hAnsi="SimSun" w:eastAsia="SimSun" w:cs="SimSun"/>
          <w:sz w:val="21"/>
          <w:szCs w:val="21"/>
          <w:spacing w:val="30"/>
        </w:rPr>
        <w:t xml:space="preserve"> </w:t>
      </w:r>
      <w:r>
        <w:rPr>
          <w:rFonts w:ascii="SimSun" w:hAnsi="SimSun" w:eastAsia="SimSun" w:cs="SimSun"/>
          <w:sz w:val="21"/>
          <w:szCs w:val="21"/>
          <w:spacing w:val="-3"/>
        </w:rPr>
        <w:t>的重要致病因素。</w:t>
      </w:r>
      <w:r>
        <w:rPr>
          <w:rFonts w:ascii="SimSun" w:hAnsi="SimSun" w:eastAsia="SimSun" w:cs="SimSun"/>
          <w:sz w:val="21"/>
          <w:szCs w:val="21"/>
          <w:spacing w:val="5"/>
        </w:rPr>
        <w:t xml:space="preserve"> </w:t>
      </w:r>
      <w:r>
        <w:rPr>
          <w:rFonts w:ascii="SimSun" w:hAnsi="SimSun" w:eastAsia="SimSun" w:cs="SimSun"/>
          <w:sz w:val="21"/>
          <w:szCs w:val="21"/>
          <w:spacing w:val="-2"/>
        </w:rPr>
        <w:t>DU</w:t>
      </w:r>
      <w:r>
        <w:rPr>
          <w:rFonts w:ascii="SimSun" w:hAnsi="SimSun" w:eastAsia="SimSun" w:cs="SimSun"/>
          <w:sz w:val="21"/>
          <w:szCs w:val="21"/>
          <w:spacing w:val="29"/>
        </w:rPr>
        <w:t xml:space="preserve"> </w:t>
      </w:r>
      <w:r>
        <w:rPr>
          <w:rFonts w:ascii="SimSun" w:hAnsi="SimSun" w:eastAsia="SimSun" w:cs="SimSun"/>
          <w:sz w:val="21"/>
          <w:szCs w:val="21"/>
          <w:spacing w:val="-3"/>
        </w:rPr>
        <w:t>病人的</w:t>
      </w:r>
    </w:p>
    <w:p>
      <w:pPr>
        <w:ind w:left="1160" w:right="64"/>
        <w:spacing w:before="85" w:line="269" w:lineRule="auto"/>
        <w:jc w:val="both"/>
        <w:rPr>
          <w:rFonts w:ascii="SimSun" w:hAnsi="SimSun" w:eastAsia="SimSun" w:cs="SimSun"/>
          <w:sz w:val="21"/>
          <w:szCs w:val="21"/>
        </w:rPr>
      </w:pPr>
      <w:r>
        <w:rPr>
          <w:rFonts w:ascii="SimSun" w:hAnsi="SimSun" w:eastAsia="SimSun" w:cs="SimSun"/>
          <w:sz w:val="21"/>
          <w:szCs w:val="21"/>
        </w:rPr>
        <w:t>Hp</w:t>
      </w:r>
      <w:r>
        <w:rPr>
          <w:rFonts w:ascii="SimSun" w:hAnsi="SimSun" w:eastAsia="SimSun" w:cs="SimSun"/>
          <w:sz w:val="21"/>
          <w:szCs w:val="21"/>
          <w:spacing w:val="-42"/>
        </w:rPr>
        <w:t xml:space="preserve"> </w:t>
      </w:r>
      <w:r>
        <w:rPr>
          <w:rFonts w:ascii="SimSun" w:hAnsi="SimSun" w:eastAsia="SimSun" w:cs="SimSun"/>
          <w:sz w:val="21"/>
          <w:szCs w:val="21"/>
          <w:spacing w:val="16"/>
        </w:rPr>
        <w:t>感染率可高达90%以上，但有的</w:t>
      </w:r>
      <w:r>
        <w:rPr>
          <w:rFonts w:ascii="SimSun" w:hAnsi="SimSun" w:eastAsia="SimSun" w:cs="SimSun"/>
          <w:sz w:val="21"/>
          <w:szCs w:val="21"/>
        </w:rPr>
        <w:t>DU</w:t>
      </w:r>
      <w:r>
        <w:rPr>
          <w:rFonts w:ascii="SimSun" w:hAnsi="SimSun" w:eastAsia="SimSun" w:cs="SimSun"/>
          <w:sz w:val="21"/>
          <w:szCs w:val="21"/>
          <w:spacing w:val="29"/>
        </w:rPr>
        <w:t xml:space="preserve"> </w:t>
      </w:r>
      <w:r>
        <w:rPr>
          <w:rFonts w:ascii="SimSun" w:hAnsi="SimSun" w:eastAsia="SimSun" w:cs="SimSun"/>
          <w:sz w:val="21"/>
          <w:szCs w:val="21"/>
          <w:spacing w:val="16"/>
        </w:rPr>
        <w:t>人</w:t>
      </w:r>
      <w:r>
        <w:rPr>
          <w:rFonts w:ascii="SimSun" w:hAnsi="SimSun" w:eastAsia="SimSun" w:cs="SimSun"/>
          <w:sz w:val="21"/>
          <w:szCs w:val="21"/>
          <w:spacing w:val="-48"/>
        </w:rPr>
        <w:t xml:space="preserve"> </w:t>
      </w:r>
      <w:r>
        <w:rPr>
          <w:rFonts w:ascii="SimSun" w:hAnsi="SimSun" w:eastAsia="SimSun" w:cs="SimSun"/>
          <w:sz w:val="21"/>
          <w:szCs w:val="21"/>
          <w:spacing w:val="16"/>
        </w:rPr>
        <w:t>群</w:t>
      </w:r>
      <w:r>
        <w:rPr>
          <w:rFonts w:ascii="SimSun" w:hAnsi="SimSun" w:eastAsia="SimSun" w:cs="SimSun"/>
          <w:sz w:val="21"/>
          <w:szCs w:val="21"/>
        </w:rPr>
        <w:t>Hp</w:t>
      </w:r>
      <w:r>
        <w:rPr>
          <w:rFonts w:ascii="SimSun" w:hAnsi="SimSun" w:eastAsia="SimSun" w:cs="SimSun"/>
          <w:sz w:val="21"/>
          <w:szCs w:val="21"/>
          <w:spacing w:val="18"/>
        </w:rPr>
        <w:t xml:space="preserve"> </w:t>
      </w:r>
      <w:r>
        <w:rPr>
          <w:rFonts w:ascii="SimSun" w:hAnsi="SimSun" w:eastAsia="SimSun" w:cs="SimSun"/>
          <w:sz w:val="21"/>
          <w:szCs w:val="21"/>
          <w:spacing w:val="16"/>
        </w:rPr>
        <w:t>阳性率约为50%,</w:t>
      </w:r>
      <w:r>
        <w:rPr>
          <w:rFonts w:ascii="SimSun" w:hAnsi="SimSun" w:eastAsia="SimSun" w:cs="SimSun"/>
          <w:sz w:val="21"/>
          <w:szCs w:val="21"/>
        </w:rPr>
        <w:t>GU</w:t>
      </w:r>
      <w:r>
        <w:rPr>
          <w:rFonts w:ascii="SimSun" w:hAnsi="SimSun" w:eastAsia="SimSun" w:cs="SimSun"/>
          <w:sz w:val="21"/>
          <w:szCs w:val="21"/>
          <w:spacing w:val="41"/>
        </w:rPr>
        <w:t xml:space="preserve"> </w:t>
      </w:r>
      <w:r>
        <w:rPr>
          <w:rFonts w:ascii="SimSun" w:hAnsi="SimSun" w:eastAsia="SimSun" w:cs="SimSun"/>
          <w:sz w:val="21"/>
          <w:szCs w:val="21"/>
          <w:spacing w:val="16"/>
        </w:rPr>
        <w:t>的</w:t>
      </w:r>
      <w:r>
        <w:rPr>
          <w:rFonts w:ascii="SimSun" w:hAnsi="SimSun" w:eastAsia="SimSun" w:cs="SimSun"/>
          <w:sz w:val="21"/>
          <w:szCs w:val="21"/>
          <w:spacing w:val="-20"/>
        </w:rPr>
        <w:t xml:space="preserve"> </w:t>
      </w:r>
      <w:r>
        <w:rPr>
          <w:rFonts w:ascii="SimSun" w:hAnsi="SimSun" w:eastAsia="SimSun" w:cs="SimSun"/>
          <w:sz w:val="21"/>
          <w:szCs w:val="21"/>
        </w:rPr>
        <w:t>Hp</w:t>
      </w:r>
      <w:r>
        <w:rPr>
          <w:rFonts w:ascii="SimSun" w:hAnsi="SimSun" w:eastAsia="SimSun" w:cs="SimSun"/>
          <w:sz w:val="21"/>
          <w:szCs w:val="21"/>
          <w:spacing w:val="-1"/>
        </w:rPr>
        <w:t xml:space="preserve"> </w:t>
      </w:r>
      <w:r>
        <w:rPr>
          <w:rFonts w:ascii="SimSun" w:hAnsi="SimSun" w:eastAsia="SimSun" w:cs="SimSun"/>
          <w:sz w:val="21"/>
          <w:szCs w:val="21"/>
          <w:spacing w:val="16"/>
        </w:rPr>
        <w:t>阳性率为6</w:t>
      </w:r>
      <w:r>
        <w:rPr>
          <w:rFonts w:ascii="SimSun" w:hAnsi="SimSun" w:eastAsia="SimSun" w:cs="SimSun"/>
          <w:sz w:val="21"/>
          <w:szCs w:val="21"/>
          <w:spacing w:val="15"/>
        </w:rPr>
        <w:t>0%～90%。</w:t>
      </w:r>
      <w:r>
        <w:rPr>
          <w:rFonts w:ascii="SimSun" w:hAnsi="SimSun" w:eastAsia="SimSun" w:cs="SimSun"/>
          <w:sz w:val="21"/>
          <w:szCs w:val="21"/>
        </w:rPr>
        <w:t xml:space="preserve"> </w:t>
      </w:r>
      <w:r>
        <w:rPr>
          <w:rFonts w:ascii="SimSun" w:hAnsi="SimSun" w:eastAsia="SimSun" w:cs="SimSun"/>
          <w:sz w:val="21"/>
          <w:szCs w:val="21"/>
          <w:spacing w:val="5"/>
        </w:rPr>
        <w:t>另一方面，</w:t>
      </w:r>
      <w:r>
        <w:rPr>
          <w:rFonts w:ascii="SimSun" w:hAnsi="SimSun" w:eastAsia="SimSun" w:cs="SimSun"/>
          <w:sz w:val="21"/>
          <w:szCs w:val="21"/>
        </w:rPr>
        <w:t>Hp</w:t>
      </w:r>
      <w:r>
        <w:rPr>
          <w:rFonts w:ascii="SimSun" w:hAnsi="SimSun" w:eastAsia="SimSun" w:cs="SimSun"/>
          <w:sz w:val="21"/>
          <w:szCs w:val="21"/>
          <w:spacing w:val="10"/>
        </w:rPr>
        <w:t xml:space="preserve"> </w:t>
      </w:r>
      <w:r>
        <w:rPr>
          <w:rFonts w:ascii="SimSun" w:hAnsi="SimSun" w:eastAsia="SimSun" w:cs="SimSun"/>
          <w:sz w:val="21"/>
          <w:szCs w:val="21"/>
          <w:spacing w:val="5"/>
        </w:rPr>
        <w:t>阳性率高的人群，</w:t>
      </w:r>
      <w:r>
        <w:rPr>
          <w:rFonts w:ascii="SimSun" w:hAnsi="SimSun" w:eastAsia="SimSun" w:cs="SimSun"/>
          <w:sz w:val="21"/>
          <w:szCs w:val="21"/>
        </w:rPr>
        <w:t>PU</w:t>
      </w:r>
      <w:r>
        <w:rPr>
          <w:rFonts w:ascii="SimSun" w:hAnsi="SimSun" w:eastAsia="SimSun" w:cs="SimSun"/>
          <w:sz w:val="21"/>
          <w:szCs w:val="21"/>
          <w:spacing w:val="20"/>
        </w:rPr>
        <w:t xml:space="preserve"> </w:t>
      </w:r>
      <w:r>
        <w:rPr>
          <w:rFonts w:ascii="SimSun" w:hAnsi="SimSun" w:eastAsia="SimSun" w:cs="SimSun"/>
          <w:sz w:val="21"/>
          <w:szCs w:val="21"/>
          <w:spacing w:val="5"/>
        </w:rPr>
        <w:t>的患病率也较高。根除</w:t>
      </w:r>
      <w:r>
        <w:rPr>
          <w:rFonts w:ascii="SimSun" w:hAnsi="SimSun" w:eastAsia="SimSun" w:cs="SimSun"/>
          <w:sz w:val="21"/>
          <w:szCs w:val="21"/>
          <w:spacing w:val="-56"/>
        </w:rPr>
        <w:t xml:space="preserve"> </w:t>
      </w:r>
      <w:r>
        <w:rPr>
          <w:rFonts w:ascii="SimSun" w:hAnsi="SimSun" w:eastAsia="SimSun" w:cs="SimSun"/>
          <w:sz w:val="21"/>
          <w:szCs w:val="21"/>
        </w:rPr>
        <w:t>Hp</w:t>
      </w:r>
      <w:r>
        <w:rPr>
          <w:rFonts w:ascii="SimSun" w:hAnsi="SimSun" w:eastAsia="SimSun" w:cs="SimSun"/>
          <w:sz w:val="21"/>
          <w:szCs w:val="21"/>
          <w:spacing w:val="-1"/>
        </w:rPr>
        <w:t xml:space="preserve"> </w:t>
      </w:r>
      <w:r>
        <w:rPr>
          <w:rFonts w:ascii="SimSun" w:hAnsi="SimSun" w:eastAsia="SimSun" w:cs="SimSun"/>
          <w:sz w:val="21"/>
          <w:szCs w:val="21"/>
          <w:spacing w:val="5"/>
        </w:rPr>
        <w:t>有助于</w:t>
      </w:r>
      <w:r>
        <w:rPr>
          <w:rFonts w:ascii="SimSun" w:hAnsi="SimSun" w:eastAsia="SimSun" w:cs="SimSun"/>
          <w:sz w:val="21"/>
          <w:szCs w:val="21"/>
        </w:rPr>
        <w:t>PU</w:t>
      </w:r>
      <w:r>
        <w:rPr>
          <w:rFonts w:ascii="SimSun" w:hAnsi="SimSun" w:eastAsia="SimSun" w:cs="SimSun"/>
          <w:sz w:val="21"/>
          <w:szCs w:val="21"/>
          <w:spacing w:val="30"/>
        </w:rPr>
        <w:t xml:space="preserve"> </w:t>
      </w:r>
      <w:r>
        <w:rPr>
          <w:rFonts w:ascii="SimSun" w:hAnsi="SimSun" w:eastAsia="SimSun" w:cs="SimSun"/>
          <w:sz w:val="21"/>
          <w:szCs w:val="21"/>
          <w:spacing w:val="5"/>
        </w:rPr>
        <w:t>的愈合及显著降低溃疡</w:t>
      </w:r>
      <w:r>
        <w:rPr>
          <w:rFonts w:ascii="SimSun" w:hAnsi="SimSun" w:eastAsia="SimSun" w:cs="SimSun"/>
          <w:sz w:val="21"/>
          <w:szCs w:val="21"/>
        </w:rPr>
        <w:t xml:space="preserve">  </w:t>
      </w:r>
      <w:r>
        <w:rPr>
          <w:rFonts w:ascii="SimSun" w:hAnsi="SimSun" w:eastAsia="SimSun" w:cs="SimSun"/>
          <w:sz w:val="21"/>
          <w:szCs w:val="21"/>
          <w:spacing w:val="-10"/>
        </w:rPr>
        <w:t>复发。</w:t>
      </w:r>
    </w:p>
    <w:p>
      <w:pPr>
        <w:ind w:left="1160" w:right="64" w:firstLine="420"/>
        <w:spacing w:before="70" w:line="274"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43"/>
        </w:rPr>
        <w:t xml:space="preserve"> </w:t>
      </w:r>
      <w:r>
        <w:rPr>
          <w:rFonts w:ascii="SimSun" w:hAnsi="SimSun" w:eastAsia="SimSun" w:cs="SimSun"/>
          <w:sz w:val="21"/>
          <w:szCs w:val="21"/>
          <w:spacing w:val="-10"/>
        </w:rPr>
        <w:t>药物</w:t>
      </w:r>
      <w:r>
        <w:rPr>
          <w:rFonts w:ascii="SimSun" w:hAnsi="SimSun" w:eastAsia="SimSun" w:cs="SimSun"/>
          <w:sz w:val="21"/>
          <w:szCs w:val="21"/>
          <w:spacing w:val="9"/>
        </w:rPr>
        <w:t xml:space="preserve">  </w:t>
      </w:r>
      <w:r>
        <w:rPr>
          <w:rFonts w:ascii="SimSun" w:hAnsi="SimSun" w:eastAsia="SimSun" w:cs="SimSun"/>
          <w:sz w:val="21"/>
          <w:szCs w:val="21"/>
          <w:spacing w:val="-10"/>
        </w:rPr>
        <w:t>长期服用非甾体抗炎药(</w:t>
      </w:r>
      <w:r>
        <w:rPr>
          <w:rFonts w:ascii="SimSun" w:hAnsi="SimSun" w:eastAsia="SimSun" w:cs="SimSun"/>
          <w:sz w:val="21"/>
          <w:szCs w:val="21"/>
          <w:spacing w:val="-9"/>
        </w:rPr>
        <w:t>non</w:t>
      </w:r>
      <w:r>
        <w:rPr>
          <w:rFonts w:ascii="SimSun" w:hAnsi="SimSun" w:eastAsia="SimSun" w:cs="SimSun"/>
          <w:sz w:val="21"/>
          <w:szCs w:val="21"/>
          <w:spacing w:val="-10"/>
        </w:rPr>
        <w:t>-</w:t>
      </w:r>
      <w:r>
        <w:rPr>
          <w:rFonts w:ascii="SimSun" w:hAnsi="SimSun" w:eastAsia="SimSun" w:cs="SimSun"/>
          <w:sz w:val="21"/>
          <w:szCs w:val="21"/>
          <w:spacing w:val="-9"/>
        </w:rPr>
        <w:t>steroid</w:t>
      </w:r>
      <w:r>
        <w:rPr>
          <w:rFonts w:ascii="SimSun" w:hAnsi="SimSun" w:eastAsia="SimSun" w:cs="SimSun"/>
          <w:sz w:val="21"/>
          <w:szCs w:val="21"/>
          <w:spacing w:val="-3"/>
        </w:rPr>
        <w:t xml:space="preserve"> </w:t>
      </w:r>
      <w:r>
        <w:rPr>
          <w:rFonts w:ascii="SimSun" w:hAnsi="SimSun" w:eastAsia="SimSun" w:cs="SimSun"/>
          <w:sz w:val="21"/>
          <w:szCs w:val="21"/>
          <w:spacing w:val="-9"/>
        </w:rPr>
        <w:t>anti</w:t>
      </w:r>
      <w:r>
        <w:rPr>
          <w:rFonts w:ascii="SimSun" w:hAnsi="SimSun" w:eastAsia="SimSun" w:cs="SimSun"/>
          <w:sz w:val="21"/>
          <w:szCs w:val="21"/>
          <w:spacing w:val="-10"/>
        </w:rPr>
        <w:t>-</w:t>
      </w:r>
      <w:r>
        <w:rPr>
          <w:rFonts w:ascii="SimSun" w:hAnsi="SimSun" w:eastAsia="SimSun" w:cs="SimSun"/>
          <w:sz w:val="21"/>
          <w:szCs w:val="21"/>
          <w:spacing w:val="-9"/>
        </w:rPr>
        <w:t>inflammatory</w:t>
      </w:r>
      <w:r>
        <w:rPr>
          <w:rFonts w:ascii="SimSun" w:hAnsi="SimSun" w:eastAsia="SimSun" w:cs="SimSun"/>
          <w:sz w:val="21"/>
          <w:szCs w:val="21"/>
        </w:rPr>
        <w:t xml:space="preserve"> </w:t>
      </w:r>
      <w:r>
        <w:rPr>
          <w:rFonts w:ascii="SimSun" w:hAnsi="SimSun" w:eastAsia="SimSun" w:cs="SimSun"/>
          <w:sz w:val="21"/>
          <w:szCs w:val="21"/>
          <w:spacing w:val="-9"/>
        </w:rPr>
        <w:t>drugs</w:t>
      </w:r>
      <w:r>
        <w:rPr>
          <w:rFonts w:ascii="SimSun" w:hAnsi="SimSun" w:eastAsia="SimSun" w:cs="SimSun"/>
          <w:sz w:val="21"/>
          <w:szCs w:val="21"/>
          <w:spacing w:val="-10"/>
        </w:rPr>
        <w:t>,</w:t>
      </w:r>
      <w:r>
        <w:rPr>
          <w:rFonts w:ascii="SimSun" w:hAnsi="SimSun" w:eastAsia="SimSun" w:cs="SimSun"/>
          <w:sz w:val="21"/>
          <w:szCs w:val="21"/>
          <w:spacing w:val="-9"/>
        </w:rPr>
        <w:t>NSAIDs</w:t>
      </w:r>
      <w:r>
        <w:rPr>
          <w:rFonts w:ascii="SimSun" w:hAnsi="SimSun" w:eastAsia="SimSun" w:cs="SimSun"/>
          <w:sz w:val="21"/>
          <w:szCs w:val="21"/>
          <w:spacing w:val="-10"/>
        </w:rPr>
        <w:t>)、糖皮质激素、氯</w:t>
      </w:r>
      <w:r>
        <w:rPr>
          <w:rFonts w:ascii="SimSun" w:hAnsi="SimSun" w:eastAsia="SimSun" w:cs="SimSun"/>
          <w:sz w:val="21"/>
          <w:szCs w:val="21"/>
        </w:rPr>
        <w:t xml:space="preserve"> </w:t>
      </w:r>
      <w:r>
        <w:rPr>
          <w:rFonts w:ascii="SimSun" w:hAnsi="SimSun" w:eastAsia="SimSun" w:cs="SimSun"/>
          <w:sz w:val="21"/>
          <w:szCs w:val="21"/>
          <w:spacing w:val="3"/>
        </w:rPr>
        <w:t>吡格雷、双膦酸盐、西罗莫司等药物的病人易于发生</w:t>
      </w:r>
      <w:r>
        <w:rPr>
          <w:rFonts w:ascii="SimSun" w:hAnsi="SimSun" w:eastAsia="SimSun" w:cs="SimSun"/>
          <w:sz w:val="21"/>
          <w:szCs w:val="21"/>
        </w:rPr>
        <w:t>PU</w:t>
      </w:r>
      <w:r>
        <w:rPr>
          <w:rFonts w:ascii="SimSun" w:hAnsi="SimSun" w:eastAsia="SimSun" w:cs="SimSun"/>
          <w:sz w:val="21"/>
          <w:szCs w:val="21"/>
          <w:spacing w:val="3"/>
        </w:rPr>
        <w:t>。</w:t>
      </w:r>
      <w:r>
        <w:rPr>
          <w:rFonts w:ascii="SimSun" w:hAnsi="SimSun" w:eastAsia="SimSun" w:cs="SimSun"/>
          <w:sz w:val="21"/>
          <w:szCs w:val="21"/>
          <w:spacing w:val="25"/>
        </w:rPr>
        <w:t xml:space="preserve"> </w:t>
      </w:r>
      <w:r>
        <w:rPr>
          <w:rFonts w:ascii="SimSun" w:hAnsi="SimSun" w:eastAsia="SimSun" w:cs="SimSun"/>
          <w:sz w:val="21"/>
          <w:szCs w:val="21"/>
          <w:spacing w:val="3"/>
        </w:rPr>
        <w:t>其</w:t>
      </w:r>
      <w:r>
        <w:rPr>
          <w:rFonts w:ascii="SimSun" w:hAnsi="SimSun" w:eastAsia="SimSun" w:cs="SimSun"/>
          <w:sz w:val="21"/>
          <w:szCs w:val="21"/>
          <w:spacing w:val="4"/>
        </w:rPr>
        <w:t xml:space="preserve"> </w:t>
      </w:r>
      <w:r>
        <w:rPr>
          <w:rFonts w:ascii="SimSun" w:hAnsi="SimSun" w:eastAsia="SimSun" w:cs="SimSun"/>
          <w:sz w:val="21"/>
          <w:szCs w:val="21"/>
          <w:spacing w:val="3"/>
        </w:rPr>
        <w:t>中</w:t>
      </w:r>
      <w:r>
        <w:rPr>
          <w:rFonts w:ascii="SimSun" w:hAnsi="SimSun" w:eastAsia="SimSun" w:cs="SimSun"/>
          <w:sz w:val="21"/>
          <w:szCs w:val="21"/>
        </w:rPr>
        <w:t>NSAIDs</w:t>
      </w:r>
      <w:r>
        <w:rPr>
          <w:rFonts w:ascii="SimSun" w:hAnsi="SimSun" w:eastAsia="SimSun" w:cs="SimSun"/>
          <w:sz w:val="21"/>
          <w:szCs w:val="21"/>
          <w:spacing w:val="17"/>
        </w:rPr>
        <w:t xml:space="preserve"> </w:t>
      </w:r>
      <w:r>
        <w:rPr>
          <w:rFonts w:ascii="SimSun" w:hAnsi="SimSun" w:eastAsia="SimSun" w:cs="SimSun"/>
          <w:sz w:val="21"/>
          <w:szCs w:val="21"/>
          <w:spacing w:val="3"/>
        </w:rPr>
        <w:t>是导致</w:t>
      </w:r>
      <w:r>
        <w:rPr>
          <w:rFonts w:ascii="SimSun" w:hAnsi="SimSun" w:eastAsia="SimSun" w:cs="SimSun"/>
          <w:sz w:val="21"/>
          <w:szCs w:val="21"/>
        </w:rPr>
        <w:t>PU</w:t>
      </w:r>
      <w:r>
        <w:rPr>
          <w:rFonts w:ascii="SimSun" w:hAnsi="SimSun" w:eastAsia="SimSun" w:cs="SimSun"/>
          <w:sz w:val="21"/>
          <w:szCs w:val="21"/>
          <w:spacing w:val="20"/>
        </w:rPr>
        <w:t xml:space="preserve"> </w:t>
      </w:r>
      <w:r>
        <w:rPr>
          <w:rFonts w:ascii="SimSun" w:hAnsi="SimSun" w:eastAsia="SimSun" w:cs="SimSun"/>
          <w:sz w:val="21"/>
          <w:szCs w:val="21"/>
          <w:spacing w:val="3"/>
        </w:rPr>
        <w:t>的最常用药物，</w:t>
      </w:r>
      <w:r>
        <w:rPr>
          <w:rFonts w:ascii="SimSun" w:hAnsi="SimSun" w:eastAsia="SimSun" w:cs="SimSun"/>
          <w:sz w:val="21"/>
          <w:szCs w:val="21"/>
        </w:rPr>
        <w:t xml:space="preserve"> </w:t>
      </w:r>
      <w:r>
        <w:rPr>
          <w:rFonts w:ascii="SimSun" w:hAnsi="SimSun" w:eastAsia="SimSun" w:cs="SimSun"/>
          <w:sz w:val="21"/>
          <w:szCs w:val="21"/>
          <w:spacing w:val="4"/>
        </w:rPr>
        <w:t>包括布洛芬、吲哚美辛、阿司匹林等，有5%～30%的病人可发生内镜下溃疡，其致病机制详见胃炎</w:t>
      </w:r>
      <w:r>
        <w:rPr>
          <w:rFonts w:ascii="SimSun" w:hAnsi="SimSun" w:eastAsia="SimSun" w:cs="SimSun"/>
          <w:sz w:val="21"/>
          <w:szCs w:val="21"/>
          <w:spacing w:val="3"/>
        </w:rPr>
        <w:t xml:space="preserve">  </w:t>
      </w:r>
      <w:r>
        <w:rPr>
          <w:rFonts w:ascii="SimSun" w:hAnsi="SimSun" w:eastAsia="SimSun" w:cs="SimSun"/>
          <w:sz w:val="21"/>
          <w:szCs w:val="21"/>
          <w:spacing w:val="-6"/>
        </w:rPr>
        <w:t>章节。</w:t>
      </w:r>
    </w:p>
    <w:p>
      <w:pPr>
        <w:ind w:left="1160" w:right="112" w:firstLine="420"/>
        <w:spacing w:before="80" w:line="273"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36"/>
        </w:rPr>
        <w:t xml:space="preserve"> </w:t>
      </w:r>
      <w:r>
        <w:rPr>
          <w:rFonts w:ascii="SimSun" w:hAnsi="SimSun" w:eastAsia="SimSun" w:cs="SimSun"/>
          <w:sz w:val="21"/>
          <w:szCs w:val="21"/>
          <w:spacing w:val="1"/>
        </w:rPr>
        <w:t>黏膜防御与修复异常</w:t>
      </w:r>
      <w:r>
        <w:rPr>
          <w:rFonts w:ascii="SimSun" w:hAnsi="SimSun" w:eastAsia="SimSun" w:cs="SimSun"/>
          <w:sz w:val="21"/>
          <w:szCs w:val="21"/>
          <w:spacing w:val="103"/>
        </w:rPr>
        <w:t xml:space="preserve"> </w:t>
      </w:r>
      <w:r>
        <w:rPr>
          <w:rFonts w:ascii="SimSun" w:hAnsi="SimSun" w:eastAsia="SimSun" w:cs="SimSun"/>
          <w:sz w:val="21"/>
          <w:szCs w:val="21"/>
          <w:spacing w:val="1"/>
        </w:rPr>
        <w:t>胃黏膜的防御和修复功能对维持黏膜的完整性、促进溃疡愈合非常重</w:t>
      </w:r>
      <w:r>
        <w:rPr>
          <w:rFonts w:ascii="SimSun" w:hAnsi="SimSun" w:eastAsia="SimSun" w:cs="SimSun"/>
          <w:sz w:val="21"/>
          <w:szCs w:val="21"/>
        </w:rPr>
        <w:t xml:space="preserve"> </w:t>
      </w:r>
      <w:r>
        <w:rPr>
          <w:rFonts w:ascii="SimSun" w:hAnsi="SimSun" w:eastAsia="SimSun" w:cs="SimSun"/>
          <w:sz w:val="21"/>
          <w:szCs w:val="21"/>
          <w:spacing w:val="-2"/>
        </w:rPr>
        <w:t>要。胃黏膜活检是常见的临床操作，造成的医源性局灶溃疡不经药物治疗，可迅速修复自愈，反映了</w:t>
      </w:r>
      <w:r>
        <w:rPr>
          <w:rFonts w:ascii="SimSun" w:hAnsi="SimSun" w:eastAsia="SimSun" w:cs="SimSun"/>
          <w:sz w:val="21"/>
          <w:szCs w:val="21"/>
          <w:spacing w:val="4"/>
        </w:rPr>
        <w:t xml:space="preserve"> </w:t>
      </w:r>
      <w:r>
        <w:rPr>
          <w:rFonts w:ascii="SimSun" w:hAnsi="SimSun" w:eastAsia="SimSun" w:cs="SimSun"/>
          <w:sz w:val="21"/>
          <w:szCs w:val="21"/>
          <w:spacing w:val="2"/>
        </w:rPr>
        <w:t>胃黏膜强大的自我防御与修复能力。胃黏膜屏障及修复功能详见本篇第一章。防御功</w:t>
      </w:r>
      <w:r>
        <w:rPr>
          <w:rFonts w:ascii="SimSun" w:hAnsi="SimSun" w:eastAsia="SimSun" w:cs="SimSun"/>
          <w:sz w:val="21"/>
          <w:szCs w:val="21"/>
          <w:spacing w:val="1"/>
        </w:rPr>
        <w:t>能受损，修复</w:t>
      </w:r>
      <w:r>
        <w:rPr>
          <w:rFonts w:ascii="SimSun" w:hAnsi="SimSun" w:eastAsia="SimSun" w:cs="SimSun"/>
          <w:sz w:val="21"/>
          <w:szCs w:val="21"/>
        </w:rPr>
        <w:t xml:space="preserve"> </w:t>
      </w:r>
      <w:r>
        <w:rPr>
          <w:rFonts w:ascii="SimSun" w:hAnsi="SimSun" w:eastAsia="SimSun" w:cs="SimSun"/>
          <w:sz w:val="21"/>
          <w:szCs w:val="21"/>
          <w:spacing w:val="-6"/>
        </w:rPr>
        <w:t>能力下降，都对溃疡的发生和转归产生影响。</w:t>
      </w:r>
    </w:p>
    <w:p>
      <w:pPr>
        <w:ind w:left="1580"/>
        <w:spacing w:before="79" w:line="219"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43"/>
        </w:rPr>
        <w:t xml:space="preserve"> </w:t>
      </w:r>
      <w:r>
        <w:rPr>
          <w:rFonts w:ascii="SimSun" w:hAnsi="SimSun" w:eastAsia="SimSun" w:cs="SimSun"/>
          <w:sz w:val="21"/>
          <w:szCs w:val="21"/>
          <w:spacing w:val="-2"/>
        </w:rPr>
        <w:t>遗传易感性</w:t>
      </w:r>
      <w:r>
        <w:rPr>
          <w:rFonts w:ascii="SimSun" w:hAnsi="SimSun" w:eastAsia="SimSun" w:cs="SimSun"/>
          <w:sz w:val="21"/>
          <w:szCs w:val="21"/>
          <w:spacing w:val="86"/>
        </w:rPr>
        <w:t xml:space="preserve"> </w:t>
      </w:r>
      <w:r>
        <w:rPr>
          <w:rFonts w:ascii="SimSun" w:hAnsi="SimSun" w:eastAsia="SimSun" w:cs="SimSun"/>
          <w:sz w:val="21"/>
          <w:szCs w:val="21"/>
          <w:spacing w:val="-2"/>
        </w:rPr>
        <w:t>部</w:t>
      </w:r>
      <w:r>
        <w:rPr>
          <w:rFonts w:ascii="SimSun" w:hAnsi="SimSun" w:eastAsia="SimSun" w:cs="SimSun"/>
          <w:sz w:val="21"/>
          <w:szCs w:val="21"/>
          <w:spacing w:val="-44"/>
        </w:rPr>
        <w:t xml:space="preserve"> </w:t>
      </w:r>
      <w:r>
        <w:rPr>
          <w:rFonts w:ascii="SimSun" w:hAnsi="SimSun" w:eastAsia="SimSun" w:cs="SimSun"/>
          <w:sz w:val="21"/>
          <w:szCs w:val="21"/>
          <w:spacing w:val="-2"/>
        </w:rPr>
        <w:t>分PU</w:t>
      </w:r>
      <w:r>
        <w:rPr>
          <w:rFonts w:ascii="SimSun" w:hAnsi="SimSun" w:eastAsia="SimSun" w:cs="SimSun"/>
          <w:sz w:val="21"/>
          <w:szCs w:val="21"/>
        </w:rPr>
        <w:t xml:space="preserve"> </w:t>
      </w:r>
      <w:r>
        <w:rPr>
          <w:rFonts w:ascii="SimSun" w:hAnsi="SimSun" w:eastAsia="SimSun" w:cs="SimSun"/>
          <w:sz w:val="21"/>
          <w:szCs w:val="21"/>
          <w:spacing w:val="-2"/>
        </w:rPr>
        <w:t>病人有明显的家族史，存在遗传易</w:t>
      </w:r>
      <w:r>
        <w:rPr>
          <w:rFonts w:ascii="SimSun" w:hAnsi="SimSun" w:eastAsia="SimSun" w:cs="SimSun"/>
          <w:sz w:val="21"/>
          <w:szCs w:val="21"/>
          <w:spacing w:val="-3"/>
        </w:rPr>
        <w:t>感性。</w:t>
      </w:r>
    </w:p>
    <w:p>
      <w:pPr>
        <w:ind w:left="1160" w:right="130" w:firstLine="420"/>
        <w:spacing w:before="83" w:line="272" w:lineRule="auto"/>
        <w:rPr>
          <w:rFonts w:ascii="SimSun" w:hAnsi="SimSun" w:eastAsia="SimSun" w:cs="SimSun"/>
          <w:sz w:val="21"/>
          <w:szCs w:val="21"/>
        </w:rPr>
      </w:pPr>
      <w:r>
        <w:rPr>
          <w:rFonts w:ascii="SimSun" w:hAnsi="SimSun" w:eastAsia="SimSun" w:cs="SimSun"/>
          <w:sz w:val="21"/>
          <w:szCs w:val="21"/>
          <w:spacing w:val="-2"/>
        </w:rPr>
        <w:t>6.</w:t>
      </w:r>
      <w:r>
        <w:rPr>
          <w:rFonts w:ascii="SimSun" w:hAnsi="SimSun" w:eastAsia="SimSun" w:cs="SimSun"/>
          <w:sz w:val="21"/>
          <w:szCs w:val="21"/>
          <w:spacing w:val="-22"/>
        </w:rPr>
        <w:t xml:space="preserve"> </w:t>
      </w:r>
      <w:r>
        <w:rPr>
          <w:rFonts w:ascii="SimSun" w:hAnsi="SimSun" w:eastAsia="SimSun" w:cs="SimSun"/>
          <w:sz w:val="21"/>
          <w:szCs w:val="21"/>
          <w:spacing w:val="-2"/>
        </w:rPr>
        <w:t>其他</w:t>
      </w:r>
      <w:r>
        <w:rPr>
          <w:rFonts w:ascii="SimSun" w:hAnsi="SimSun" w:eastAsia="SimSun" w:cs="SimSun"/>
          <w:sz w:val="21"/>
          <w:szCs w:val="21"/>
          <w:spacing w:val="87"/>
        </w:rPr>
        <w:t xml:space="preserve"> </w:t>
      </w:r>
      <w:r>
        <w:rPr>
          <w:rFonts w:ascii="SimSun" w:hAnsi="SimSun" w:eastAsia="SimSun" w:cs="SimSun"/>
          <w:sz w:val="21"/>
          <w:szCs w:val="21"/>
          <w:spacing w:val="-2"/>
        </w:rPr>
        <w:t>大量饮酒、长期吸烟、应激等是PU</w:t>
      </w:r>
      <w:r>
        <w:rPr>
          <w:rFonts w:ascii="SimSun" w:hAnsi="SimSun" w:eastAsia="SimSun" w:cs="SimSun"/>
          <w:sz w:val="21"/>
          <w:szCs w:val="21"/>
        </w:rPr>
        <w:t xml:space="preserve"> </w:t>
      </w:r>
      <w:r>
        <w:rPr>
          <w:rFonts w:ascii="SimSun" w:hAnsi="SimSun" w:eastAsia="SimSun" w:cs="SimSun"/>
          <w:sz w:val="21"/>
          <w:szCs w:val="21"/>
          <w:spacing w:val="-2"/>
        </w:rPr>
        <w:t>的常见诱因。胃石症病人因胃石的长期机械摩擦刺</w:t>
      </w:r>
      <w:r>
        <w:rPr>
          <w:rFonts w:ascii="SimSun" w:hAnsi="SimSun" w:eastAsia="SimSun" w:cs="SimSun"/>
          <w:sz w:val="21"/>
          <w:szCs w:val="21"/>
        </w:rPr>
        <w:t xml:space="preserve"> </w:t>
      </w:r>
      <w:r>
        <w:rPr>
          <w:rFonts w:ascii="SimSun" w:hAnsi="SimSun" w:eastAsia="SimSun" w:cs="SimSun"/>
          <w:sz w:val="21"/>
          <w:szCs w:val="21"/>
          <w:spacing w:val="-2"/>
        </w:rPr>
        <w:t>激而产生GU;</w:t>
      </w:r>
      <w:r>
        <w:rPr>
          <w:rFonts w:ascii="SimSun" w:hAnsi="SimSun" w:eastAsia="SimSun" w:cs="SimSun"/>
          <w:sz w:val="21"/>
          <w:szCs w:val="21"/>
          <w:spacing w:val="-13"/>
        </w:rPr>
        <w:t xml:space="preserve"> </w:t>
      </w:r>
      <w:r>
        <w:rPr>
          <w:rFonts w:ascii="SimSun" w:hAnsi="SimSun" w:eastAsia="SimSun" w:cs="SimSun"/>
          <w:sz w:val="21"/>
          <w:szCs w:val="21"/>
          <w:spacing w:val="-2"/>
        </w:rPr>
        <w:t>放疗可引起胃或十二指肠溃疡。与其他疾病合并发生，如促胃液素瘤、克罗恩病、肝硬</w:t>
      </w:r>
      <w:r>
        <w:rPr>
          <w:rFonts w:ascii="SimSun" w:hAnsi="SimSun" w:eastAsia="SimSun" w:cs="SimSun"/>
          <w:sz w:val="21"/>
          <w:szCs w:val="21"/>
        </w:rPr>
        <w:t xml:space="preserve"> </w:t>
      </w:r>
      <w:r>
        <w:rPr>
          <w:rFonts w:ascii="SimSun" w:hAnsi="SimSun" w:eastAsia="SimSun" w:cs="SimSun"/>
          <w:sz w:val="21"/>
          <w:szCs w:val="21"/>
          <w:spacing w:val="-11"/>
        </w:rPr>
        <w:t>化、慢性阻塞性肺疾病、休克、全身严重感染、急性心肌梗死、脑卒中</w:t>
      </w:r>
      <w:r>
        <w:rPr>
          <w:rFonts w:ascii="SimSun" w:hAnsi="SimSun" w:eastAsia="SimSun" w:cs="SimSun"/>
          <w:sz w:val="21"/>
          <w:szCs w:val="21"/>
          <w:spacing w:val="-12"/>
        </w:rPr>
        <w:t>等。少见的感染性疾病，单纯疱疹</w:t>
      </w:r>
      <w:r>
        <w:rPr>
          <w:rFonts w:ascii="SimSun" w:hAnsi="SimSun" w:eastAsia="SimSun" w:cs="SimSun"/>
          <w:sz w:val="21"/>
          <w:szCs w:val="21"/>
        </w:rPr>
        <w:t xml:space="preserve"> </w:t>
      </w:r>
      <w:r>
        <w:rPr>
          <w:rFonts w:ascii="SimSun" w:hAnsi="SimSun" w:eastAsia="SimSun" w:cs="SimSun"/>
          <w:sz w:val="21"/>
          <w:szCs w:val="21"/>
          <w:spacing w:val="-7"/>
        </w:rPr>
        <w:t>病毒、结核、巨细胞病毒等感染累及胃或十二指肠可产生溃疡。</w:t>
      </w:r>
    </w:p>
    <w:p>
      <w:pPr>
        <w:sectPr>
          <w:footerReference w:type="default" r:id="rId111"/>
          <w:pgSz w:w="11900" w:h="16840"/>
          <w:pgMar w:top="1430" w:right="790" w:bottom="497" w:left="679" w:header="0" w:footer="288" w:gutter="0"/>
        </w:sectPr>
        <w:rPr/>
      </w:pPr>
    </w:p>
    <w:p>
      <w:pPr>
        <w:ind w:right="65"/>
        <w:spacing w:before="44" w:line="222" w:lineRule="auto"/>
        <w:jc w:val="right"/>
        <w:rPr>
          <w:rFonts w:ascii="SimSun" w:hAnsi="SimSun" w:eastAsia="SimSun" w:cs="SimSun"/>
          <w:sz w:val="22"/>
          <w:szCs w:val="22"/>
        </w:rPr>
      </w:pPr>
      <w:r>
        <w:drawing>
          <wp:anchor distT="0" distB="0" distL="0" distR="0" simplePos="0" relativeHeight="251871232" behindDoc="0" locked="0" layoutInCell="0" allowOverlap="1">
            <wp:simplePos x="0" y="0"/>
            <wp:positionH relativeFrom="page">
              <wp:posOffset>6559570</wp:posOffset>
            </wp:positionH>
            <wp:positionV relativeFrom="page">
              <wp:posOffset>9925079</wp:posOffset>
            </wp:positionV>
            <wp:extent cx="514295" cy="444417"/>
            <wp:effectExtent l="0" t="0" r="0" b="0"/>
            <wp:wrapNone/>
            <wp:docPr id="83" name="IM 83"/>
            <wp:cNvGraphicFramePr/>
            <a:graphic>
              <a:graphicData uri="http://schemas.openxmlformats.org/drawingml/2006/picture">
                <pic:pic>
                  <pic:nvPicPr>
                    <pic:cNvPr id="83" name="IM 83"/>
                    <pic:cNvPicPr/>
                  </pic:nvPicPr>
                  <pic:blipFill>
                    <a:blip r:embed="rId113"/>
                    <a:stretch>
                      <a:fillRect/>
                    </a:stretch>
                  </pic:blipFill>
                  <pic:spPr>
                    <a:xfrm rot="0">
                      <a:off x="0" y="0"/>
                      <a:ext cx="514295" cy="444417"/>
                    </a:xfrm>
                    <a:prstGeom prst="rect">
                      <a:avLst/>
                    </a:prstGeom>
                  </pic:spPr>
                </pic:pic>
              </a:graphicData>
            </a:graphic>
          </wp:anchor>
        </w:drawing>
      </w:r>
      <w:r>
        <w:rPr>
          <w:rFonts w:ascii="SimHei" w:hAnsi="SimHei" w:eastAsia="SimHei" w:cs="SimHei"/>
          <w:sz w:val="22"/>
          <w:szCs w:val="22"/>
          <w:color w:val="3DAFFB"/>
          <w:spacing w:val="-18"/>
          <w:w w:val="98"/>
        </w:rPr>
        <w:t>第五章</w:t>
      </w:r>
      <w:r>
        <w:rPr>
          <w:rFonts w:ascii="SimHei" w:hAnsi="SimHei" w:eastAsia="SimHei" w:cs="SimHei"/>
          <w:sz w:val="22"/>
          <w:szCs w:val="22"/>
          <w:color w:val="3DAFFB"/>
          <w:spacing w:val="63"/>
        </w:rPr>
        <w:t xml:space="preserve"> </w:t>
      </w:r>
      <w:r>
        <w:rPr>
          <w:rFonts w:ascii="SimHei" w:hAnsi="SimHei" w:eastAsia="SimHei" w:cs="SimHei"/>
          <w:sz w:val="22"/>
          <w:szCs w:val="22"/>
          <w:color w:val="3DAFFB"/>
          <w:spacing w:val="-18"/>
          <w:w w:val="98"/>
        </w:rPr>
        <w:t>消化性溃疡</w:t>
      </w:r>
      <w:r>
        <w:rPr>
          <w:rFonts w:ascii="SimHei" w:hAnsi="SimHei" w:eastAsia="SimHei" w:cs="SimHei"/>
          <w:sz w:val="22"/>
          <w:szCs w:val="22"/>
          <w:color w:val="3DAFFB"/>
          <w:spacing w:val="5"/>
        </w:rPr>
        <w:t xml:space="preserve">      </w:t>
      </w:r>
      <w:r>
        <w:rPr>
          <w:rFonts w:ascii="SimSun" w:hAnsi="SimSun" w:eastAsia="SimSun" w:cs="SimSun"/>
          <w:sz w:val="22"/>
          <w:szCs w:val="22"/>
          <w:b/>
          <w:bCs/>
          <w:color w:val="0073CB"/>
          <w:spacing w:val="-18"/>
          <w:w w:val="98"/>
        </w:rPr>
        <w:t>359</w:t>
      </w:r>
    </w:p>
    <w:p>
      <w:pPr>
        <w:spacing w:line="330" w:lineRule="auto"/>
        <w:rPr>
          <w:rFonts w:ascii="Arial"/>
          <w:sz w:val="21"/>
        </w:rPr>
      </w:pPr>
      <w:r/>
    </w:p>
    <w:p>
      <w:pPr>
        <w:ind w:left="322"/>
        <w:spacing w:before="71" w:line="222" w:lineRule="auto"/>
        <w:rPr>
          <w:rFonts w:ascii="SimHei" w:hAnsi="SimHei" w:eastAsia="SimHei" w:cs="SimHei"/>
          <w:sz w:val="22"/>
          <w:szCs w:val="22"/>
        </w:rPr>
      </w:pPr>
      <w:r>
        <w:rPr>
          <w:rFonts w:ascii="SimHei" w:hAnsi="SimHei" w:eastAsia="SimHei" w:cs="SimHei"/>
          <w:sz w:val="22"/>
          <w:szCs w:val="22"/>
          <w:b/>
          <w:bCs/>
          <w:color w:val="006DC1"/>
          <w:spacing w:val="-15"/>
        </w:rPr>
        <w:t>【病理】</w:t>
      </w:r>
    </w:p>
    <w:p>
      <w:pPr>
        <w:ind w:right="1179" w:firstLine="429"/>
        <w:spacing w:before="21" w:line="282" w:lineRule="auto"/>
        <w:jc w:val="both"/>
        <w:rPr>
          <w:rFonts w:ascii="SimSun" w:hAnsi="SimSun" w:eastAsia="SimSun" w:cs="SimSun"/>
          <w:sz w:val="22"/>
          <w:szCs w:val="22"/>
        </w:rPr>
      </w:pPr>
      <w:r>
        <w:rPr>
          <w:rFonts w:ascii="SimSun" w:hAnsi="SimSun" w:eastAsia="SimSun" w:cs="SimSun"/>
          <w:sz w:val="22"/>
          <w:szCs w:val="22"/>
          <w:spacing w:val="-5"/>
        </w:rPr>
        <w:t>不同病因的PU,</w:t>
      </w:r>
      <w:r>
        <w:rPr>
          <w:rFonts w:ascii="SimSun" w:hAnsi="SimSun" w:eastAsia="SimSun" w:cs="SimSun"/>
          <w:sz w:val="22"/>
          <w:szCs w:val="22"/>
          <w:spacing w:val="-50"/>
        </w:rPr>
        <w:t xml:space="preserve"> </w:t>
      </w:r>
      <w:r>
        <w:rPr>
          <w:rFonts w:ascii="SimSun" w:hAnsi="SimSun" w:eastAsia="SimSun" w:cs="SimSun"/>
          <w:sz w:val="22"/>
          <w:szCs w:val="22"/>
          <w:spacing w:val="-5"/>
        </w:rPr>
        <w:t>好发病部位存在差异。典型的GU</w:t>
      </w:r>
      <w:r>
        <w:rPr>
          <w:rFonts w:ascii="SimSun" w:hAnsi="SimSun" w:eastAsia="SimSun" w:cs="SimSun"/>
          <w:sz w:val="22"/>
          <w:szCs w:val="22"/>
          <w:spacing w:val="-4"/>
        </w:rPr>
        <w:t xml:space="preserve"> </w:t>
      </w:r>
      <w:r>
        <w:rPr>
          <w:rFonts w:ascii="SimSun" w:hAnsi="SimSun" w:eastAsia="SimSun" w:cs="SimSun"/>
          <w:sz w:val="22"/>
          <w:szCs w:val="22"/>
          <w:spacing w:val="-5"/>
        </w:rPr>
        <w:t>多见于胃角附近及胃窦小弯侧，活动期PU</w:t>
      </w:r>
      <w:r>
        <w:rPr>
          <w:rFonts w:ascii="SimSun" w:hAnsi="SimSun" w:eastAsia="SimSun" w:cs="SimSun"/>
          <w:sz w:val="22"/>
          <w:szCs w:val="22"/>
          <w:spacing w:val="-15"/>
        </w:rPr>
        <w:t xml:space="preserve"> </w:t>
      </w:r>
      <w:r>
        <w:rPr>
          <w:rFonts w:ascii="SimSun" w:hAnsi="SimSun" w:eastAsia="SimSun" w:cs="SimSun"/>
          <w:sz w:val="22"/>
          <w:szCs w:val="22"/>
          <w:spacing w:val="-5"/>
        </w:rPr>
        <w:t>一</w:t>
      </w:r>
      <w:r>
        <w:rPr>
          <w:rFonts w:ascii="SimSun" w:hAnsi="SimSun" w:eastAsia="SimSun" w:cs="SimSun"/>
          <w:sz w:val="22"/>
          <w:szCs w:val="22"/>
        </w:rPr>
        <w:t xml:space="preserve"> </w:t>
      </w:r>
      <w:r>
        <w:rPr>
          <w:rFonts w:ascii="SimSun" w:hAnsi="SimSun" w:eastAsia="SimSun" w:cs="SimSun"/>
          <w:sz w:val="22"/>
          <w:szCs w:val="22"/>
          <w:spacing w:val="-13"/>
        </w:rPr>
        <w:t>般为单个，也可多个，呈圆形或卵圆形。多数活动性溃疡直径&lt;10mm,</w:t>
      </w:r>
      <w:r>
        <w:rPr>
          <w:rFonts w:ascii="SimSun" w:hAnsi="SimSun" w:eastAsia="SimSun" w:cs="SimSun"/>
          <w:sz w:val="22"/>
          <w:szCs w:val="22"/>
          <w:spacing w:val="-22"/>
        </w:rPr>
        <w:t xml:space="preserve"> </w:t>
      </w:r>
      <w:r>
        <w:rPr>
          <w:rFonts w:ascii="SimSun" w:hAnsi="SimSun" w:eastAsia="SimSun" w:cs="SimSun"/>
          <w:sz w:val="22"/>
          <w:szCs w:val="22"/>
          <w:spacing w:val="-13"/>
        </w:rPr>
        <w:t>边缘较规整，周围黏膜常有充血</w:t>
      </w:r>
      <w:r>
        <w:rPr>
          <w:rFonts w:ascii="SimSun" w:hAnsi="SimSun" w:eastAsia="SimSun" w:cs="SimSun"/>
          <w:sz w:val="22"/>
          <w:szCs w:val="22"/>
        </w:rPr>
        <w:t xml:space="preserve"> </w:t>
      </w:r>
      <w:r>
        <w:rPr>
          <w:rFonts w:ascii="SimSun" w:hAnsi="SimSun" w:eastAsia="SimSun" w:cs="SimSun"/>
          <w:sz w:val="22"/>
          <w:szCs w:val="22"/>
          <w:spacing w:val="-12"/>
        </w:rPr>
        <w:t>水肿，表面覆以渗出物形成的白苔或黄苔，底部由肉芽组织构成。溃疡深者可累及胃、十二指肠壁肌</w:t>
      </w:r>
      <w:r>
        <w:rPr>
          <w:rFonts w:ascii="SimSun" w:hAnsi="SimSun" w:eastAsia="SimSun" w:cs="SimSun"/>
          <w:sz w:val="22"/>
          <w:szCs w:val="22"/>
          <w:spacing w:val="4"/>
        </w:rPr>
        <w:t xml:space="preserve"> </w:t>
      </w:r>
      <w:r>
        <w:rPr>
          <w:rFonts w:ascii="SimSun" w:hAnsi="SimSun" w:eastAsia="SimSun" w:cs="SimSun"/>
          <w:sz w:val="22"/>
          <w:szCs w:val="22"/>
          <w:spacing w:val="-17"/>
        </w:rPr>
        <w:t>层或浆膜层，累及血管时可引起大出血，侵及浆膜层时易引起穿孔；溃疡愈合后产生瘢痕。</w:t>
      </w:r>
      <w:r>
        <w:rPr>
          <w:rFonts w:ascii="SimSun" w:hAnsi="SimSun" w:eastAsia="SimSun" w:cs="SimSun"/>
          <w:sz w:val="22"/>
          <w:szCs w:val="22"/>
          <w:spacing w:val="12"/>
        </w:rPr>
        <w:t xml:space="preserve"> </w:t>
      </w:r>
      <w:r>
        <w:rPr>
          <w:rFonts w:ascii="SimSun" w:hAnsi="SimSun" w:eastAsia="SimSun" w:cs="SimSun"/>
          <w:sz w:val="22"/>
          <w:szCs w:val="22"/>
          <w:spacing w:val="-17"/>
        </w:rPr>
        <w:t>DU</w:t>
      </w:r>
      <w:r>
        <w:rPr>
          <w:rFonts w:ascii="SimSun" w:hAnsi="SimSun" w:eastAsia="SimSun" w:cs="SimSun"/>
          <w:sz w:val="22"/>
          <w:szCs w:val="22"/>
          <w:spacing w:val="25"/>
        </w:rPr>
        <w:t xml:space="preserve"> </w:t>
      </w:r>
      <w:r>
        <w:rPr>
          <w:rFonts w:ascii="SimSun" w:hAnsi="SimSun" w:eastAsia="SimSun" w:cs="SimSun"/>
          <w:sz w:val="22"/>
          <w:szCs w:val="22"/>
          <w:spacing w:val="-17"/>
        </w:rPr>
        <w:t>的形态</w:t>
      </w:r>
      <w:r>
        <w:rPr>
          <w:rFonts w:ascii="SimSun" w:hAnsi="SimSun" w:eastAsia="SimSun" w:cs="SimSun"/>
          <w:sz w:val="22"/>
          <w:szCs w:val="22"/>
        </w:rPr>
        <w:t xml:space="preserve"> </w:t>
      </w:r>
      <w:r>
        <w:rPr>
          <w:rFonts w:ascii="SimSun" w:hAnsi="SimSun" w:eastAsia="SimSun" w:cs="SimSun"/>
          <w:sz w:val="22"/>
          <w:szCs w:val="22"/>
          <w:spacing w:val="-11"/>
        </w:rPr>
        <w:t>与GU</w:t>
      </w:r>
      <w:r>
        <w:rPr>
          <w:rFonts w:ascii="SimSun" w:hAnsi="SimSun" w:eastAsia="SimSun" w:cs="SimSun"/>
          <w:sz w:val="22"/>
          <w:szCs w:val="22"/>
          <w:spacing w:val="-4"/>
        </w:rPr>
        <w:t xml:space="preserve"> </w:t>
      </w:r>
      <w:r>
        <w:rPr>
          <w:rFonts w:ascii="SimSun" w:hAnsi="SimSun" w:eastAsia="SimSun" w:cs="SimSun"/>
          <w:sz w:val="22"/>
          <w:szCs w:val="22"/>
          <w:spacing w:val="-11"/>
        </w:rPr>
        <w:t>相似，多发生在球部，以紧邻幽门的前壁或后壁多见，DU</w:t>
      </w:r>
      <w:r>
        <w:rPr>
          <w:rFonts w:ascii="SimSun" w:hAnsi="SimSun" w:eastAsia="SimSun" w:cs="SimSun"/>
          <w:sz w:val="22"/>
          <w:szCs w:val="22"/>
          <w:spacing w:val="4"/>
        </w:rPr>
        <w:t xml:space="preserve"> </w:t>
      </w:r>
      <w:r>
        <w:rPr>
          <w:rFonts w:ascii="SimSun" w:hAnsi="SimSun" w:eastAsia="SimSun" w:cs="SimSun"/>
          <w:sz w:val="22"/>
          <w:szCs w:val="22"/>
          <w:spacing w:val="-11"/>
        </w:rPr>
        <w:t>可因反复发生溃疡而变</w:t>
      </w:r>
      <w:r>
        <w:rPr>
          <w:rFonts w:ascii="SimSun" w:hAnsi="SimSun" w:eastAsia="SimSun" w:cs="SimSun"/>
          <w:sz w:val="22"/>
          <w:szCs w:val="22"/>
          <w:spacing w:val="-12"/>
        </w:rPr>
        <w:t>形，瘢痕收缩</w:t>
      </w:r>
      <w:r>
        <w:rPr>
          <w:rFonts w:ascii="SimSun" w:hAnsi="SimSun" w:eastAsia="SimSun" w:cs="SimSun"/>
          <w:sz w:val="22"/>
          <w:szCs w:val="22"/>
        </w:rPr>
        <w:t xml:space="preserve"> </w:t>
      </w:r>
      <w:r>
        <w:rPr>
          <w:rFonts w:ascii="SimSun" w:hAnsi="SimSun" w:eastAsia="SimSun" w:cs="SimSun"/>
          <w:sz w:val="22"/>
          <w:szCs w:val="22"/>
          <w:spacing w:val="-9"/>
        </w:rPr>
        <w:t>而形成狭窄或假性憩室等。</w:t>
      </w:r>
    </w:p>
    <w:p>
      <w:pPr>
        <w:ind w:left="322"/>
        <w:spacing w:before="125" w:line="222" w:lineRule="auto"/>
        <w:rPr>
          <w:rFonts w:ascii="SimHei" w:hAnsi="SimHei" w:eastAsia="SimHei" w:cs="SimHei"/>
          <w:sz w:val="22"/>
          <w:szCs w:val="22"/>
        </w:rPr>
      </w:pPr>
      <w:r>
        <w:rPr>
          <w:rFonts w:ascii="SimHei" w:hAnsi="SimHei" w:eastAsia="SimHei" w:cs="SimHei"/>
          <w:sz w:val="22"/>
          <w:szCs w:val="22"/>
          <w:b/>
          <w:bCs/>
          <w:color w:val="0061AC"/>
          <w:spacing w:val="-15"/>
        </w:rPr>
        <w:t>【临床表现】</w:t>
      </w:r>
    </w:p>
    <w:p>
      <w:pPr>
        <w:ind w:left="433"/>
        <w:spacing w:before="75" w:line="221" w:lineRule="auto"/>
        <w:rPr>
          <w:rFonts w:ascii="SimHei" w:hAnsi="SimHei" w:eastAsia="SimHei" w:cs="SimHei"/>
          <w:sz w:val="22"/>
          <w:szCs w:val="22"/>
        </w:rPr>
      </w:pPr>
      <w:r>
        <w:rPr>
          <w:rFonts w:ascii="SimHei" w:hAnsi="SimHei" w:eastAsia="SimHei" w:cs="SimHei"/>
          <w:sz w:val="22"/>
          <w:szCs w:val="22"/>
          <w:b/>
          <w:bCs/>
          <w:spacing w:val="3"/>
        </w:rPr>
        <w:t>(</w:t>
      </w:r>
      <w:r>
        <w:rPr>
          <w:rFonts w:ascii="SimHei" w:hAnsi="SimHei" w:eastAsia="SimHei" w:cs="SimHei"/>
          <w:sz w:val="22"/>
          <w:szCs w:val="22"/>
          <w:spacing w:val="-48"/>
        </w:rPr>
        <w:t xml:space="preserve"> </w:t>
      </w:r>
      <w:r>
        <w:rPr>
          <w:rFonts w:ascii="SimHei" w:hAnsi="SimHei" w:eastAsia="SimHei" w:cs="SimHei"/>
          <w:sz w:val="22"/>
          <w:szCs w:val="22"/>
          <w:b/>
          <w:bCs/>
          <w:spacing w:val="3"/>
        </w:rPr>
        <w:t>一</w:t>
      </w:r>
      <w:r>
        <w:rPr>
          <w:rFonts w:ascii="SimHei" w:hAnsi="SimHei" w:eastAsia="SimHei" w:cs="SimHei"/>
          <w:sz w:val="22"/>
          <w:szCs w:val="22"/>
          <w:spacing w:val="-57"/>
        </w:rPr>
        <w:t xml:space="preserve"> </w:t>
      </w:r>
      <w:r>
        <w:rPr>
          <w:rFonts w:ascii="SimHei" w:hAnsi="SimHei" w:eastAsia="SimHei" w:cs="SimHei"/>
          <w:sz w:val="22"/>
          <w:szCs w:val="22"/>
          <w:b/>
          <w:bCs/>
          <w:spacing w:val="3"/>
        </w:rPr>
        <w:t>)症状</w:t>
      </w:r>
    </w:p>
    <w:p>
      <w:pPr>
        <w:ind w:right="1177" w:firstLine="429"/>
        <w:spacing w:before="67" w:line="275" w:lineRule="auto"/>
        <w:jc w:val="both"/>
        <w:rPr>
          <w:rFonts w:ascii="SimSun" w:hAnsi="SimSun" w:eastAsia="SimSun" w:cs="SimSun"/>
          <w:sz w:val="22"/>
          <w:szCs w:val="22"/>
        </w:rPr>
      </w:pPr>
      <w:r>
        <w:rPr>
          <w:rFonts w:ascii="SimSun" w:hAnsi="SimSun" w:eastAsia="SimSun" w:cs="SimSun"/>
          <w:sz w:val="22"/>
          <w:szCs w:val="22"/>
          <w:spacing w:val="-21"/>
        </w:rPr>
        <w:t>典型症状为上腹痛，性质可有钝痛、灼痛、胀痛、剧痛、饥饿样不适。特点：①慢</w:t>
      </w:r>
      <w:r>
        <w:rPr>
          <w:rFonts w:ascii="SimSun" w:hAnsi="SimSun" w:eastAsia="SimSun" w:cs="SimSun"/>
          <w:sz w:val="22"/>
          <w:szCs w:val="22"/>
          <w:spacing w:val="-22"/>
        </w:rPr>
        <w:t>性过程，可达数年</w:t>
      </w:r>
      <w:r>
        <w:rPr>
          <w:rFonts w:ascii="SimSun" w:hAnsi="SimSun" w:eastAsia="SimSun" w:cs="SimSun"/>
          <w:sz w:val="22"/>
          <w:szCs w:val="22"/>
        </w:rPr>
        <w:t xml:space="preserve"> </w:t>
      </w:r>
      <w:r>
        <w:rPr>
          <w:rFonts w:ascii="SimSun" w:hAnsi="SimSun" w:eastAsia="SimSun" w:cs="SimSun"/>
          <w:sz w:val="22"/>
          <w:szCs w:val="22"/>
          <w:spacing w:val="-11"/>
        </w:rPr>
        <w:t>或10余年；②反复或周期性发作，发作期可为数周或数个月，发作有季节性，典型者多在季节</w:t>
      </w:r>
      <w:r>
        <w:rPr>
          <w:rFonts w:ascii="SimSun" w:hAnsi="SimSun" w:eastAsia="SimSun" w:cs="SimSun"/>
          <w:sz w:val="22"/>
          <w:szCs w:val="22"/>
          <w:spacing w:val="-12"/>
        </w:rPr>
        <w:t>变化时</w:t>
      </w:r>
      <w:r>
        <w:rPr>
          <w:rFonts w:ascii="SimSun" w:hAnsi="SimSun" w:eastAsia="SimSun" w:cs="SimSun"/>
          <w:sz w:val="22"/>
          <w:szCs w:val="22"/>
        </w:rPr>
        <w:t xml:space="preserve"> </w:t>
      </w:r>
      <w:r>
        <w:rPr>
          <w:rFonts w:ascii="SimSun" w:hAnsi="SimSun" w:eastAsia="SimSun" w:cs="SimSun"/>
          <w:sz w:val="22"/>
          <w:szCs w:val="22"/>
          <w:spacing w:val="-11"/>
        </w:rPr>
        <w:t>发生，如秋冬和冬春之交发病；③部分病人有与进餐相关的节律性上腹痛，餐后痛多见于GU,</w:t>
      </w:r>
      <w:r>
        <w:rPr>
          <w:rFonts w:ascii="SimSun" w:hAnsi="SimSun" w:eastAsia="SimSun" w:cs="SimSun"/>
          <w:sz w:val="22"/>
          <w:szCs w:val="22"/>
          <w:spacing w:val="-16"/>
        </w:rPr>
        <w:t xml:space="preserve"> </w:t>
      </w:r>
      <w:r>
        <w:rPr>
          <w:rFonts w:ascii="SimSun" w:hAnsi="SimSun" w:eastAsia="SimSun" w:cs="SimSun"/>
          <w:sz w:val="22"/>
          <w:szCs w:val="22"/>
          <w:spacing w:val="-11"/>
        </w:rPr>
        <w:t>饥饿痛</w:t>
      </w:r>
      <w:r>
        <w:rPr>
          <w:rFonts w:ascii="SimSun" w:hAnsi="SimSun" w:eastAsia="SimSun" w:cs="SimSun"/>
          <w:sz w:val="22"/>
          <w:szCs w:val="22"/>
        </w:rPr>
        <w:t xml:space="preserve"> </w:t>
      </w:r>
      <w:r>
        <w:rPr>
          <w:rFonts w:ascii="SimSun" w:hAnsi="SimSun" w:eastAsia="SimSun" w:cs="SimSun"/>
          <w:sz w:val="22"/>
          <w:szCs w:val="22"/>
          <w:spacing w:val="-10"/>
        </w:rPr>
        <w:t>或夜间痛、进餐缓解多见于DU;④</w:t>
      </w:r>
      <w:r>
        <w:rPr>
          <w:rFonts w:ascii="SimSun" w:hAnsi="SimSun" w:eastAsia="SimSun" w:cs="SimSun"/>
          <w:sz w:val="22"/>
          <w:szCs w:val="22"/>
          <w:spacing w:val="-42"/>
        </w:rPr>
        <w:t xml:space="preserve"> </w:t>
      </w:r>
      <w:r>
        <w:rPr>
          <w:rFonts w:ascii="SimSun" w:hAnsi="SimSun" w:eastAsia="SimSun" w:cs="SimSun"/>
          <w:sz w:val="22"/>
          <w:szCs w:val="22"/>
          <w:spacing w:val="-10"/>
        </w:rPr>
        <w:t>腹痛可被抑酸或抗酸剂缓解。</w:t>
      </w:r>
    </w:p>
    <w:p>
      <w:pPr>
        <w:ind w:right="1100" w:firstLine="429"/>
        <w:spacing w:before="103" w:line="269" w:lineRule="auto"/>
        <w:jc w:val="both"/>
        <w:rPr>
          <w:rFonts w:ascii="SimSun" w:hAnsi="SimSun" w:eastAsia="SimSun" w:cs="SimSun"/>
          <w:sz w:val="22"/>
          <w:szCs w:val="22"/>
        </w:rPr>
      </w:pPr>
      <w:r>
        <w:rPr>
          <w:rFonts w:ascii="SimSun" w:hAnsi="SimSun" w:eastAsia="SimSun" w:cs="SimSun"/>
          <w:sz w:val="22"/>
          <w:szCs w:val="22"/>
          <w:spacing w:val="-12"/>
        </w:rPr>
        <w:t>部分病例仅表现上腹胀、上腹部不适、厌食、嗳气、反酸等消化不良症状。还有一类无症状性溃</w:t>
      </w:r>
      <w:r>
        <w:rPr>
          <w:rFonts w:ascii="SimSun" w:hAnsi="SimSun" w:eastAsia="SimSun" w:cs="SimSun"/>
          <w:sz w:val="22"/>
          <w:szCs w:val="22"/>
          <w:spacing w:val="12"/>
        </w:rPr>
        <w:t xml:space="preserve"> </w:t>
      </w:r>
      <w:r>
        <w:rPr>
          <w:rFonts w:ascii="SimSun" w:hAnsi="SimSun" w:eastAsia="SimSun" w:cs="SimSun"/>
          <w:sz w:val="22"/>
          <w:szCs w:val="22"/>
          <w:spacing w:val="-14"/>
        </w:rPr>
        <w:t>疡，这些病人无腹痛或消化不良症状，而以消化道出血、穿孔等并发症为首发</w:t>
      </w:r>
      <w:r>
        <w:rPr>
          <w:rFonts w:ascii="SimSun" w:hAnsi="SimSun" w:eastAsia="SimSun" w:cs="SimSun"/>
          <w:sz w:val="22"/>
          <w:szCs w:val="22"/>
          <w:spacing w:val="-15"/>
        </w:rPr>
        <w:t>症状，可见于任何年龄，</w:t>
      </w:r>
      <w:r>
        <w:rPr>
          <w:rFonts w:ascii="SimSun" w:hAnsi="SimSun" w:eastAsia="SimSun" w:cs="SimSun"/>
          <w:sz w:val="22"/>
          <w:szCs w:val="22"/>
        </w:rPr>
        <w:t xml:space="preserve"> </w:t>
      </w:r>
      <w:r>
        <w:rPr>
          <w:rFonts w:ascii="SimSun" w:hAnsi="SimSun" w:eastAsia="SimSun" w:cs="SimSun"/>
          <w:sz w:val="22"/>
          <w:szCs w:val="22"/>
          <w:spacing w:val="-5"/>
        </w:rPr>
        <w:t>以长期服用NSAIDs</w:t>
      </w:r>
      <w:r>
        <w:rPr>
          <w:rFonts w:ascii="SimSun" w:hAnsi="SimSun" w:eastAsia="SimSun" w:cs="SimSun"/>
          <w:sz w:val="22"/>
          <w:szCs w:val="22"/>
          <w:spacing w:val="-43"/>
        </w:rPr>
        <w:t xml:space="preserve"> </w:t>
      </w:r>
      <w:r>
        <w:rPr>
          <w:rFonts w:ascii="SimSun" w:hAnsi="SimSun" w:eastAsia="SimSun" w:cs="SimSun"/>
          <w:sz w:val="22"/>
          <w:szCs w:val="22"/>
          <w:spacing w:val="-5"/>
        </w:rPr>
        <w:t>病人及老年人多见。</w:t>
      </w:r>
    </w:p>
    <w:p>
      <w:pPr>
        <w:ind w:left="433"/>
        <w:spacing w:before="94" w:line="221" w:lineRule="auto"/>
        <w:rPr>
          <w:rFonts w:ascii="SimHei" w:hAnsi="SimHei" w:eastAsia="SimHei" w:cs="SimHei"/>
          <w:sz w:val="22"/>
          <w:szCs w:val="22"/>
        </w:rPr>
      </w:pPr>
      <w:r>
        <w:rPr>
          <w:rFonts w:ascii="SimHei" w:hAnsi="SimHei" w:eastAsia="SimHei" w:cs="SimHei"/>
          <w:sz w:val="22"/>
          <w:szCs w:val="22"/>
          <w:b/>
          <w:bCs/>
          <w:spacing w:val="26"/>
        </w:rPr>
        <w:t>(二)体征</w:t>
      </w:r>
    </w:p>
    <w:p>
      <w:pPr>
        <w:ind w:left="429"/>
        <w:spacing w:before="92" w:line="219" w:lineRule="auto"/>
        <w:rPr>
          <w:rFonts w:ascii="SimSun" w:hAnsi="SimSun" w:eastAsia="SimSun" w:cs="SimSun"/>
          <w:sz w:val="22"/>
          <w:szCs w:val="22"/>
        </w:rPr>
      </w:pPr>
      <w:r>
        <w:rPr>
          <w:rFonts w:ascii="SimSun" w:hAnsi="SimSun" w:eastAsia="SimSun" w:cs="SimSun"/>
          <w:sz w:val="22"/>
          <w:szCs w:val="22"/>
          <w:spacing w:val="-14"/>
        </w:rPr>
        <w:t>发作时剑突下、上腹部或右上腹部可有局限性压痛，缓解后可无明</w:t>
      </w:r>
      <w:r>
        <w:rPr>
          <w:rFonts w:ascii="SimSun" w:hAnsi="SimSun" w:eastAsia="SimSun" w:cs="SimSun"/>
          <w:sz w:val="22"/>
          <w:szCs w:val="22"/>
          <w:spacing w:val="-15"/>
        </w:rPr>
        <w:t>显体征。</w:t>
      </w:r>
    </w:p>
    <w:p>
      <w:pPr>
        <w:ind w:left="433"/>
        <w:spacing w:before="104" w:line="222" w:lineRule="auto"/>
        <w:rPr>
          <w:rFonts w:ascii="SimHei" w:hAnsi="SimHei" w:eastAsia="SimHei" w:cs="SimHei"/>
          <w:sz w:val="22"/>
          <w:szCs w:val="22"/>
        </w:rPr>
      </w:pPr>
      <w:r>
        <w:rPr>
          <w:rFonts w:ascii="SimHei" w:hAnsi="SimHei" w:eastAsia="SimHei" w:cs="SimHei"/>
          <w:sz w:val="22"/>
          <w:szCs w:val="22"/>
          <w:b/>
          <w:bCs/>
          <w:spacing w:val="15"/>
        </w:rPr>
        <w:t>(三)特殊溃疡</w:t>
      </w:r>
    </w:p>
    <w:p>
      <w:pPr>
        <w:ind w:left="429"/>
        <w:spacing w:before="79" w:line="219" w:lineRule="auto"/>
        <w:rPr>
          <w:rFonts w:ascii="SimSun" w:hAnsi="SimSun" w:eastAsia="SimSun" w:cs="SimSun"/>
          <w:sz w:val="22"/>
          <w:szCs w:val="22"/>
        </w:rPr>
      </w:pPr>
      <w:r>
        <w:rPr>
          <w:rFonts w:ascii="SimSun" w:hAnsi="SimSun" w:eastAsia="SimSun" w:cs="SimSun"/>
          <w:sz w:val="22"/>
          <w:szCs w:val="22"/>
          <w:spacing w:val="-15"/>
        </w:rPr>
        <w:t>1.</w:t>
      </w:r>
      <w:r>
        <w:rPr>
          <w:rFonts w:ascii="SimSun" w:hAnsi="SimSun" w:eastAsia="SimSun" w:cs="SimSun"/>
          <w:sz w:val="22"/>
          <w:szCs w:val="22"/>
          <w:spacing w:val="-39"/>
        </w:rPr>
        <w:t xml:space="preserve"> </w:t>
      </w:r>
      <w:r>
        <w:rPr>
          <w:rFonts w:ascii="SimSun" w:hAnsi="SimSun" w:eastAsia="SimSun" w:cs="SimSun"/>
          <w:sz w:val="22"/>
          <w:szCs w:val="22"/>
          <w:spacing w:val="-15"/>
        </w:rPr>
        <w:t>复合溃疡</w:t>
      </w:r>
      <w:r>
        <w:rPr>
          <w:rFonts w:ascii="SimSun" w:hAnsi="SimSun" w:eastAsia="SimSun" w:cs="SimSun"/>
          <w:sz w:val="22"/>
          <w:szCs w:val="22"/>
          <w:spacing w:val="84"/>
        </w:rPr>
        <w:t xml:space="preserve"> </w:t>
      </w:r>
      <w:r>
        <w:rPr>
          <w:rFonts w:ascii="SimSun" w:hAnsi="SimSun" w:eastAsia="SimSun" w:cs="SimSun"/>
          <w:sz w:val="22"/>
          <w:szCs w:val="22"/>
          <w:spacing w:val="-15"/>
        </w:rPr>
        <w:t>指胃和十二指肠均有活动性溃疡，多见于男性，幽门狭窄、梗阻发生率较高。</w:t>
      </w:r>
    </w:p>
    <w:p>
      <w:pPr>
        <w:ind w:left="429"/>
        <w:spacing w:before="87" w:line="219"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7"/>
        </w:rPr>
        <w:t>幽门管溃疡</w:t>
      </w:r>
      <w:r>
        <w:rPr>
          <w:rFonts w:ascii="SimSun" w:hAnsi="SimSun" w:eastAsia="SimSun" w:cs="SimSun"/>
          <w:sz w:val="22"/>
          <w:szCs w:val="22"/>
          <w:spacing w:val="7"/>
        </w:rPr>
        <w:t xml:space="preserve">  </w:t>
      </w:r>
      <w:r>
        <w:rPr>
          <w:rFonts w:ascii="SimSun" w:hAnsi="SimSun" w:eastAsia="SimSun" w:cs="SimSun"/>
          <w:sz w:val="22"/>
          <w:szCs w:val="22"/>
          <w:spacing w:val="-7"/>
        </w:rPr>
        <w:t>餐后很快发生疼痛，易出现幽门梗阻、出血和穿孔等并发症。胃镜检查时应注</w:t>
      </w:r>
    </w:p>
    <w:p>
      <w:pPr>
        <w:spacing w:before="93" w:line="219" w:lineRule="auto"/>
        <w:rPr>
          <w:rFonts w:ascii="SimSun" w:hAnsi="SimSun" w:eastAsia="SimSun" w:cs="SimSun"/>
          <w:sz w:val="22"/>
          <w:szCs w:val="22"/>
        </w:rPr>
      </w:pPr>
      <w:r>
        <w:rPr>
          <w:rFonts w:ascii="SimSun" w:hAnsi="SimSun" w:eastAsia="SimSun" w:cs="SimSun"/>
          <w:sz w:val="22"/>
          <w:szCs w:val="22"/>
          <w:spacing w:val="-10"/>
        </w:rPr>
        <w:t>意活检排除癌变。</w:t>
      </w:r>
    </w:p>
    <w:p>
      <w:pPr>
        <w:ind w:right="1110" w:firstLine="429"/>
        <w:spacing w:before="84" w:line="270" w:lineRule="auto"/>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50"/>
        </w:rPr>
        <w:t xml:space="preserve"> </w:t>
      </w:r>
      <w:r>
        <w:rPr>
          <w:rFonts w:ascii="SimSun" w:hAnsi="SimSun" w:eastAsia="SimSun" w:cs="SimSun"/>
          <w:sz w:val="22"/>
          <w:szCs w:val="22"/>
          <w:b/>
          <w:bCs/>
          <w:spacing w:val="-7"/>
        </w:rPr>
        <w:t>球后溃疡</w:t>
      </w:r>
      <w:r>
        <w:rPr>
          <w:rFonts w:ascii="SimSun" w:hAnsi="SimSun" w:eastAsia="SimSun" w:cs="SimSun"/>
          <w:sz w:val="22"/>
          <w:szCs w:val="22"/>
          <w:spacing w:val="12"/>
        </w:rPr>
        <w:t xml:space="preserve">  </w:t>
      </w:r>
      <w:r>
        <w:rPr>
          <w:rFonts w:ascii="SimSun" w:hAnsi="SimSun" w:eastAsia="SimSun" w:cs="SimSun"/>
          <w:sz w:val="22"/>
          <w:szCs w:val="22"/>
          <w:spacing w:val="-7"/>
        </w:rPr>
        <w:t>指发生在十二指肠降段、水平段的溃疡。多位于十二指肠降段的初始部及乳头附</w:t>
      </w:r>
      <w:r>
        <w:rPr>
          <w:rFonts w:ascii="SimSun" w:hAnsi="SimSun" w:eastAsia="SimSun" w:cs="SimSun"/>
          <w:sz w:val="22"/>
          <w:szCs w:val="22"/>
          <w:spacing w:val="1"/>
        </w:rPr>
        <w:t xml:space="preserve"> </w:t>
      </w:r>
      <w:r>
        <w:rPr>
          <w:rFonts w:ascii="SimSun" w:hAnsi="SimSun" w:eastAsia="SimSun" w:cs="SimSun"/>
          <w:sz w:val="22"/>
          <w:szCs w:val="22"/>
          <w:spacing w:val="-11"/>
        </w:rPr>
        <w:t>近，溃疡多在后内侧壁。疼痛可向右上腹及背部放射。严重</w:t>
      </w:r>
      <w:r>
        <w:rPr>
          <w:rFonts w:ascii="SimSun" w:hAnsi="SimSun" w:eastAsia="SimSun" w:cs="SimSun"/>
          <w:sz w:val="22"/>
          <w:szCs w:val="22"/>
          <w:spacing w:val="-12"/>
        </w:rPr>
        <w:t>的炎症反应可导致胆总管引流障碍，出现</w:t>
      </w:r>
      <w:r>
        <w:rPr>
          <w:rFonts w:ascii="SimSun" w:hAnsi="SimSun" w:eastAsia="SimSun" w:cs="SimSun"/>
          <w:sz w:val="22"/>
          <w:szCs w:val="22"/>
        </w:rPr>
        <w:t xml:space="preserve"> </w:t>
      </w:r>
      <w:r>
        <w:rPr>
          <w:rFonts w:ascii="SimSun" w:hAnsi="SimSun" w:eastAsia="SimSun" w:cs="SimSun"/>
          <w:sz w:val="22"/>
          <w:szCs w:val="22"/>
          <w:spacing w:val="-10"/>
        </w:rPr>
        <w:t>梗阻性黄疸等。</w:t>
      </w:r>
    </w:p>
    <w:p>
      <w:pPr>
        <w:ind w:right="1159" w:firstLine="429"/>
        <w:spacing w:before="89" w:line="269" w:lineRule="auto"/>
        <w:rPr>
          <w:rFonts w:ascii="SimSun" w:hAnsi="SimSun" w:eastAsia="SimSun" w:cs="SimSun"/>
          <w:sz w:val="22"/>
          <w:szCs w:val="22"/>
        </w:rPr>
      </w:pPr>
      <w:r>
        <w:rPr>
          <w:rFonts w:ascii="SimSun" w:hAnsi="SimSun" w:eastAsia="SimSun" w:cs="SimSun"/>
          <w:sz w:val="22"/>
          <w:szCs w:val="22"/>
          <w:spacing w:val="-5"/>
        </w:rPr>
        <w:t>4.</w:t>
      </w:r>
      <w:r>
        <w:rPr>
          <w:rFonts w:ascii="SimSun" w:hAnsi="SimSun" w:eastAsia="SimSun" w:cs="SimSun"/>
          <w:sz w:val="22"/>
          <w:szCs w:val="22"/>
          <w:spacing w:val="-23"/>
        </w:rPr>
        <w:t xml:space="preserve"> </w:t>
      </w:r>
      <w:r>
        <w:rPr>
          <w:rFonts w:ascii="SimSun" w:hAnsi="SimSun" w:eastAsia="SimSun" w:cs="SimSun"/>
          <w:sz w:val="22"/>
          <w:szCs w:val="22"/>
          <w:spacing w:val="-5"/>
        </w:rPr>
        <w:t>巨大溃疡</w:t>
      </w:r>
      <w:r>
        <w:rPr>
          <w:rFonts w:ascii="SimSun" w:hAnsi="SimSun" w:eastAsia="SimSun" w:cs="SimSun"/>
          <w:sz w:val="22"/>
          <w:szCs w:val="22"/>
          <w:spacing w:val="79"/>
        </w:rPr>
        <w:t xml:space="preserve"> </w:t>
      </w:r>
      <w:r>
        <w:rPr>
          <w:rFonts w:ascii="SimSun" w:hAnsi="SimSun" w:eastAsia="SimSun" w:cs="SimSun"/>
          <w:sz w:val="22"/>
          <w:szCs w:val="22"/>
          <w:spacing w:val="-5"/>
        </w:rPr>
        <w:t>指直径&gt;2cm</w:t>
      </w:r>
      <w:r>
        <w:rPr>
          <w:rFonts w:ascii="SimSun" w:hAnsi="SimSun" w:eastAsia="SimSun" w:cs="SimSun"/>
          <w:sz w:val="22"/>
          <w:szCs w:val="22"/>
          <w:spacing w:val="-27"/>
        </w:rPr>
        <w:t xml:space="preserve"> </w:t>
      </w:r>
      <w:r>
        <w:rPr>
          <w:rFonts w:ascii="SimSun" w:hAnsi="SimSun" w:eastAsia="SimSun" w:cs="SimSun"/>
          <w:sz w:val="22"/>
          <w:szCs w:val="22"/>
          <w:spacing w:val="-5"/>
        </w:rPr>
        <w:t>的溃疡，常见于有NSAIDs</w:t>
      </w:r>
      <w:r>
        <w:rPr>
          <w:rFonts w:ascii="SimSun" w:hAnsi="SimSun" w:eastAsia="SimSun" w:cs="SimSun"/>
          <w:sz w:val="22"/>
          <w:szCs w:val="22"/>
          <w:spacing w:val="-38"/>
        </w:rPr>
        <w:t xml:space="preserve"> </w:t>
      </w:r>
      <w:r>
        <w:rPr>
          <w:rFonts w:ascii="SimSun" w:hAnsi="SimSun" w:eastAsia="SimSun" w:cs="SimSun"/>
          <w:sz w:val="22"/>
          <w:szCs w:val="22"/>
          <w:spacing w:val="-5"/>
        </w:rPr>
        <w:t>服</w:t>
      </w:r>
      <w:r>
        <w:rPr>
          <w:rFonts w:ascii="SimSun" w:hAnsi="SimSun" w:eastAsia="SimSun" w:cs="SimSun"/>
          <w:sz w:val="22"/>
          <w:szCs w:val="22"/>
          <w:spacing w:val="-6"/>
        </w:rPr>
        <w:t>用史及老年病人。巨大十二指肠球部溃</w:t>
      </w:r>
      <w:r>
        <w:rPr>
          <w:rFonts w:ascii="SimSun" w:hAnsi="SimSun" w:eastAsia="SimSun" w:cs="SimSun"/>
          <w:sz w:val="22"/>
          <w:szCs w:val="22"/>
        </w:rPr>
        <w:t xml:space="preserve"> </w:t>
      </w:r>
      <w:r>
        <w:rPr>
          <w:rFonts w:ascii="SimSun" w:hAnsi="SimSun" w:eastAsia="SimSun" w:cs="SimSun"/>
          <w:sz w:val="22"/>
          <w:szCs w:val="22"/>
          <w:spacing w:val="-16"/>
        </w:rPr>
        <w:t>疡常在后壁，易发展为穿透性，周围有大的炎性团块，疼痛可剧烈而顽固、放射至背部，老年人也可</w:t>
      </w:r>
      <w:r>
        <w:rPr>
          <w:rFonts w:ascii="SimSun" w:hAnsi="SimSun" w:eastAsia="SimSun" w:cs="SimSun"/>
          <w:sz w:val="22"/>
          <w:szCs w:val="22"/>
          <w:spacing w:val="-17"/>
        </w:rPr>
        <w:t>没</w:t>
      </w:r>
      <w:r>
        <w:rPr>
          <w:rFonts w:ascii="SimSun" w:hAnsi="SimSun" w:eastAsia="SimSun" w:cs="SimSun"/>
          <w:sz w:val="22"/>
          <w:szCs w:val="22"/>
        </w:rPr>
        <w:t xml:space="preserve"> </w:t>
      </w:r>
      <w:r>
        <w:rPr>
          <w:rFonts w:ascii="SimSun" w:hAnsi="SimSun" w:eastAsia="SimSun" w:cs="SimSun"/>
          <w:sz w:val="22"/>
          <w:szCs w:val="22"/>
          <w:spacing w:val="-4"/>
        </w:rPr>
        <w:t>有症状。巨大GU</w:t>
      </w:r>
      <w:r>
        <w:rPr>
          <w:rFonts w:ascii="SimSun" w:hAnsi="SimSun" w:eastAsia="SimSun" w:cs="SimSun"/>
          <w:sz w:val="22"/>
          <w:szCs w:val="22"/>
          <w:spacing w:val="7"/>
        </w:rPr>
        <w:t xml:space="preserve"> </w:t>
      </w:r>
      <w:r>
        <w:rPr>
          <w:rFonts w:ascii="SimSun" w:hAnsi="SimSun" w:eastAsia="SimSun" w:cs="SimSun"/>
          <w:sz w:val="22"/>
          <w:szCs w:val="22"/>
          <w:spacing w:val="-4"/>
        </w:rPr>
        <w:t>并不一定都是恶性。</w:t>
      </w:r>
    </w:p>
    <w:p>
      <w:pPr>
        <w:ind w:right="1119" w:firstLine="429"/>
        <w:spacing w:before="84" w:line="270" w:lineRule="auto"/>
        <w:rPr>
          <w:rFonts w:ascii="SimSun" w:hAnsi="SimSun" w:eastAsia="SimSun" w:cs="SimSun"/>
          <w:sz w:val="22"/>
          <w:szCs w:val="22"/>
        </w:rPr>
      </w:pPr>
      <w:r>
        <w:rPr>
          <w:rFonts w:ascii="Times New Roman" w:hAnsi="Times New Roman" w:eastAsia="Times New Roman" w:cs="Times New Roman"/>
          <w:sz w:val="22"/>
          <w:szCs w:val="22"/>
          <w:b/>
          <w:bCs/>
          <w:spacing w:val="-7"/>
        </w:rPr>
        <w:t>5.</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b/>
          <w:bCs/>
          <w:spacing w:val="-7"/>
        </w:rPr>
        <w:t>老年人溃疡及儿童期溃疡</w:t>
      </w:r>
      <w:r>
        <w:rPr>
          <w:rFonts w:ascii="SimSun" w:hAnsi="SimSun" w:eastAsia="SimSun" w:cs="SimSun"/>
          <w:sz w:val="22"/>
          <w:szCs w:val="22"/>
          <w:spacing w:val="73"/>
        </w:rPr>
        <w:t xml:space="preserve"> </w:t>
      </w:r>
      <w:r>
        <w:rPr>
          <w:rFonts w:ascii="SimSun" w:hAnsi="SimSun" w:eastAsia="SimSun" w:cs="SimSun"/>
          <w:sz w:val="22"/>
          <w:szCs w:val="22"/>
          <w:spacing w:val="-7"/>
        </w:rPr>
        <w:t>老年人溃疡临床表现多不典型，常无症状或症状不明显，</w:t>
      </w:r>
      <w:r>
        <w:rPr>
          <w:rFonts w:ascii="SimSun" w:hAnsi="SimSun" w:eastAsia="SimSun" w:cs="SimSun"/>
          <w:sz w:val="22"/>
          <w:szCs w:val="22"/>
          <w:spacing w:val="-8"/>
        </w:rPr>
        <w:t>疼痛多</w:t>
      </w:r>
      <w:r>
        <w:rPr>
          <w:rFonts w:ascii="SimSun" w:hAnsi="SimSun" w:eastAsia="SimSun" w:cs="SimSun"/>
          <w:sz w:val="22"/>
          <w:szCs w:val="22"/>
        </w:rPr>
        <w:t xml:space="preserve"> </w:t>
      </w:r>
      <w:r>
        <w:rPr>
          <w:rFonts w:ascii="SimSun" w:hAnsi="SimSun" w:eastAsia="SimSun" w:cs="SimSun"/>
          <w:sz w:val="22"/>
          <w:szCs w:val="22"/>
          <w:spacing w:val="-2"/>
        </w:rPr>
        <w:t>无规律，较易出现体重减轻和贫血。</w:t>
      </w:r>
      <w:r>
        <w:rPr>
          <w:rFonts w:ascii="SimSun" w:hAnsi="SimSun" w:eastAsia="SimSun" w:cs="SimSun"/>
          <w:sz w:val="22"/>
          <w:szCs w:val="22"/>
          <w:spacing w:val="-1"/>
        </w:rPr>
        <w:t xml:space="preserve"> </w:t>
      </w:r>
      <w:r>
        <w:rPr>
          <w:rFonts w:ascii="SimSun" w:hAnsi="SimSun" w:eastAsia="SimSun" w:cs="SimSun"/>
          <w:sz w:val="22"/>
          <w:szCs w:val="22"/>
          <w:spacing w:val="-2"/>
        </w:rPr>
        <w:t>GU</w:t>
      </w:r>
      <w:r>
        <w:rPr>
          <w:rFonts w:ascii="SimSun" w:hAnsi="SimSun" w:eastAsia="SimSun" w:cs="SimSun"/>
          <w:sz w:val="22"/>
          <w:szCs w:val="22"/>
          <w:spacing w:val="26"/>
        </w:rPr>
        <w:t xml:space="preserve"> </w:t>
      </w:r>
      <w:r>
        <w:rPr>
          <w:rFonts w:ascii="SimSun" w:hAnsi="SimSun" w:eastAsia="SimSun" w:cs="SimSun"/>
          <w:sz w:val="22"/>
          <w:szCs w:val="22"/>
          <w:spacing w:val="-2"/>
        </w:rPr>
        <w:t>多位于胃体上部，溃疡常较大，易被误认为胃癌。由于</w:t>
      </w:r>
      <w:r>
        <w:rPr>
          <w:rFonts w:ascii="SimSun" w:hAnsi="SimSun" w:eastAsia="SimSun" w:cs="SimSun"/>
          <w:sz w:val="22"/>
          <w:szCs w:val="22"/>
        </w:rPr>
        <w:t xml:space="preserve"> </w:t>
      </w:r>
      <w:r>
        <w:rPr>
          <w:rFonts w:ascii="SimSun" w:hAnsi="SimSun" w:eastAsia="SimSun" w:cs="SimSun"/>
          <w:sz w:val="22"/>
          <w:szCs w:val="22"/>
          <w:spacing w:val="-8"/>
        </w:rPr>
        <w:t>NSAIDs在老年人使用广泛，老年人溃疡有增加的趋势。</w:t>
      </w:r>
    </w:p>
    <w:p>
      <w:pPr>
        <w:ind w:right="1149" w:firstLine="429"/>
        <w:spacing w:before="100" w:line="252" w:lineRule="auto"/>
        <w:rPr>
          <w:rFonts w:ascii="SimSun" w:hAnsi="SimSun" w:eastAsia="SimSun" w:cs="SimSun"/>
          <w:sz w:val="22"/>
          <w:szCs w:val="22"/>
        </w:rPr>
      </w:pPr>
      <w:r>
        <w:rPr>
          <w:rFonts w:ascii="SimSun" w:hAnsi="SimSun" w:eastAsia="SimSun" w:cs="SimSun"/>
          <w:sz w:val="22"/>
          <w:szCs w:val="22"/>
          <w:spacing w:val="-11"/>
        </w:rPr>
        <w:t>儿童期溃疡主要发生于学龄儿童，发生率低于成人。患儿腹痛可在脐周，时常出现恶心或呕吐，</w:t>
      </w:r>
      <w:r>
        <w:rPr>
          <w:rFonts w:ascii="SimSun" w:hAnsi="SimSun" w:eastAsia="SimSun" w:cs="SimSun"/>
          <w:sz w:val="22"/>
          <w:szCs w:val="22"/>
        </w:rPr>
        <w:t xml:space="preserve"> </w:t>
      </w:r>
      <w:r>
        <w:rPr>
          <w:rFonts w:ascii="SimSun" w:hAnsi="SimSun" w:eastAsia="SimSun" w:cs="SimSun"/>
          <w:sz w:val="22"/>
          <w:szCs w:val="22"/>
          <w:spacing w:val="-13"/>
        </w:rPr>
        <w:t>可能与幽门、十二指肠水肿和痉挛有关。随着年龄的增长，溃疡的表现与成年人相近。</w:t>
      </w:r>
    </w:p>
    <w:p>
      <w:pPr>
        <w:ind w:right="1158" w:firstLine="429"/>
        <w:spacing w:before="87" w:line="268" w:lineRule="auto"/>
        <w:rPr>
          <w:rFonts w:ascii="SimSun" w:hAnsi="SimSun" w:eastAsia="SimSun" w:cs="SimSun"/>
          <w:sz w:val="22"/>
          <w:szCs w:val="22"/>
        </w:rPr>
      </w:pPr>
      <w:r>
        <w:rPr>
          <w:rFonts w:ascii="SimSun" w:hAnsi="SimSun" w:eastAsia="SimSun" w:cs="SimSun"/>
          <w:sz w:val="22"/>
          <w:szCs w:val="22"/>
          <w:spacing w:val="-3"/>
        </w:rPr>
        <w:t>6.</w:t>
      </w:r>
      <w:r>
        <w:rPr>
          <w:rFonts w:ascii="SimSun" w:hAnsi="SimSun" w:eastAsia="SimSun" w:cs="SimSun"/>
          <w:sz w:val="22"/>
          <w:szCs w:val="22"/>
          <w:spacing w:val="-17"/>
        </w:rPr>
        <w:t xml:space="preserve"> </w:t>
      </w:r>
      <w:r>
        <w:rPr>
          <w:rFonts w:ascii="SimSun" w:hAnsi="SimSun" w:eastAsia="SimSun" w:cs="SimSun"/>
          <w:sz w:val="22"/>
          <w:szCs w:val="22"/>
          <w:spacing w:val="-3"/>
        </w:rPr>
        <w:t>难治性溃疡经正规抗溃疡治疗而溃疡仍未愈合。可能的因素有：①病因尚未去除，如仍有</w:t>
      </w:r>
      <w:r>
        <w:rPr>
          <w:rFonts w:ascii="SimSun" w:hAnsi="SimSun" w:eastAsia="SimSun" w:cs="SimSun"/>
          <w:sz w:val="22"/>
          <w:szCs w:val="22"/>
        </w:rPr>
        <w:t xml:space="preserve"> </w:t>
      </w:r>
      <w:r>
        <w:rPr>
          <w:rFonts w:ascii="SimSun" w:hAnsi="SimSun" w:eastAsia="SimSun" w:cs="SimSun"/>
          <w:sz w:val="22"/>
          <w:szCs w:val="22"/>
          <w:spacing w:val="-17"/>
        </w:rPr>
        <w:t>Hp</w:t>
      </w:r>
      <w:r>
        <w:rPr>
          <w:rFonts w:ascii="SimSun" w:hAnsi="SimSun" w:eastAsia="SimSun" w:cs="SimSun"/>
          <w:sz w:val="22"/>
          <w:szCs w:val="22"/>
          <w:spacing w:val="-37"/>
        </w:rPr>
        <w:t xml:space="preserve"> </w:t>
      </w:r>
      <w:r>
        <w:rPr>
          <w:rFonts w:ascii="SimSun" w:hAnsi="SimSun" w:eastAsia="SimSun" w:cs="SimSun"/>
          <w:sz w:val="22"/>
          <w:szCs w:val="22"/>
          <w:spacing w:val="-17"/>
        </w:rPr>
        <w:t>感染，继续服用NSAIDs</w:t>
      </w:r>
      <w:r>
        <w:rPr>
          <w:rFonts w:ascii="SimSun" w:hAnsi="SimSun" w:eastAsia="SimSun" w:cs="SimSun"/>
          <w:sz w:val="22"/>
          <w:szCs w:val="22"/>
          <w:spacing w:val="-59"/>
        </w:rPr>
        <w:t xml:space="preserve"> </w:t>
      </w:r>
      <w:r>
        <w:rPr>
          <w:rFonts w:ascii="SimSun" w:hAnsi="SimSun" w:eastAsia="SimSun" w:cs="SimSun"/>
          <w:sz w:val="22"/>
          <w:szCs w:val="22"/>
          <w:spacing w:val="-17"/>
        </w:rPr>
        <w:t>等致溃疡药物等；②穿透性溃疡；③特殊病</w:t>
      </w:r>
      <w:r>
        <w:rPr>
          <w:rFonts w:ascii="SimSun" w:hAnsi="SimSun" w:eastAsia="SimSun" w:cs="SimSun"/>
          <w:sz w:val="22"/>
          <w:szCs w:val="22"/>
          <w:spacing w:val="-18"/>
        </w:rPr>
        <w:t>因，如克罗恩病、促胃液素瘤、放</w:t>
      </w:r>
      <w:r>
        <w:rPr>
          <w:rFonts w:ascii="SimSun" w:hAnsi="SimSun" w:eastAsia="SimSun" w:cs="SimSun"/>
          <w:sz w:val="22"/>
          <w:szCs w:val="22"/>
        </w:rPr>
        <w:t xml:space="preserve"> </w:t>
      </w:r>
      <w:r>
        <w:rPr>
          <w:rFonts w:ascii="SimSun" w:hAnsi="SimSun" w:eastAsia="SimSun" w:cs="SimSun"/>
          <w:sz w:val="22"/>
          <w:szCs w:val="22"/>
          <w:spacing w:val="-8"/>
        </w:rPr>
        <w:t>疗术后等；④某些疾病或药物影响抗溃疡药物吸收或效价降低；⑤误诊，如胃或十二指</w:t>
      </w:r>
      <w:r>
        <w:rPr>
          <w:rFonts w:ascii="SimSun" w:hAnsi="SimSun" w:eastAsia="SimSun" w:cs="SimSun"/>
          <w:sz w:val="22"/>
          <w:szCs w:val="22"/>
          <w:spacing w:val="-9"/>
        </w:rPr>
        <w:t>肠恶性肿瘤</w:t>
      </w:r>
      <w:r>
        <w:rPr>
          <w:rFonts w:ascii="SimSun" w:hAnsi="SimSun" w:eastAsia="SimSun" w:cs="SimSun"/>
          <w:sz w:val="22"/>
          <w:szCs w:val="22"/>
        </w:rPr>
        <w:t xml:space="preserve"> </w:t>
      </w:r>
      <w:r>
        <w:rPr>
          <w:rFonts w:ascii="SimSun" w:hAnsi="SimSun" w:eastAsia="SimSun" w:cs="SimSun"/>
          <w:sz w:val="22"/>
          <w:szCs w:val="22"/>
          <w:spacing w:val="-18"/>
        </w:rPr>
        <w:t>⑥不良诱因存在，包括吸烟、酗酒及精神应激等。</w:t>
      </w:r>
    </w:p>
    <w:p>
      <w:pPr>
        <w:ind w:left="322"/>
        <w:spacing w:before="79" w:line="221" w:lineRule="auto"/>
        <w:rPr>
          <w:rFonts w:ascii="SimHei" w:hAnsi="SimHei" w:eastAsia="SimHei" w:cs="SimHei"/>
          <w:sz w:val="22"/>
          <w:szCs w:val="22"/>
        </w:rPr>
      </w:pPr>
      <w:r>
        <w:rPr>
          <w:rFonts w:ascii="SimHei" w:hAnsi="SimHei" w:eastAsia="SimHei" w:cs="SimHei"/>
          <w:sz w:val="22"/>
          <w:szCs w:val="22"/>
          <w:b/>
          <w:bCs/>
          <w:color w:val="0078D4"/>
          <w:spacing w:val="-15"/>
        </w:rPr>
        <w:t>【并发症】</w:t>
      </w:r>
    </w:p>
    <w:p>
      <w:pPr>
        <w:ind w:left="433"/>
        <w:spacing w:before="89" w:line="222" w:lineRule="auto"/>
        <w:rPr>
          <w:rFonts w:ascii="SimHei" w:hAnsi="SimHei" w:eastAsia="SimHei" w:cs="SimHei"/>
          <w:sz w:val="22"/>
          <w:szCs w:val="22"/>
        </w:rPr>
      </w:pPr>
      <w:r>
        <w:rPr>
          <w:rFonts w:ascii="SimHei" w:hAnsi="SimHei" w:eastAsia="SimHei" w:cs="SimHei"/>
          <w:sz w:val="22"/>
          <w:szCs w:val="22"/>
          <w:b/>
          <w:bCs/>
        </w:rPr>
        <w:t>(</w:t>
      </w:r>
      <w:r>
        <w:rPr>
          <w:rFonts w:ascii="SimHei" w:hAnsi="SimHei" w:eastAsia="SimHei" w:cs="SimHei"/>
          <w:sz w:val="22"/>
          <w:szCs w:val="22"/>
          <w:spacing w:val="-57"/>
        </w:rPr>
        <w:t xml:space="preserve"> </w:t>
      </w:r>
      <w:r>
        <w:rPr>
          <w:rFonts w:ascii="SimHei" w:hAnsi="SimHei" w:eastAsia="SimHei" w:cs="SimHei"/>
          <w:sz w:val="22"/>
          <w:szCs w:val="22"/>
          <w:b/>
          <w:bCs/>
        </w:rPr>
        <w:t>一</w:t>
      </w:r>
      <w:r>
        <w:rPr>
          <w:rFonts w:ascii="SimHei" w:hAnsi="SimHei" w:eastAsia="SimHei" w:cs="SimHei"/>
          <w:sz w:val="22"/>
          <w:szCs w:val="22"/>
          <w:spacing w:val="-65"/>
        </w:rPr>
        <w:t xml:space="preserve"> </w:t>
      </w:r>
      <w:r>
        <w:rPr>
          <w:rFonts w:ascii="SimHei" w:hAnsi="SimHei" w:eastAsia="SimHei" w:cs="SimHei"/>
          <w:sz w:val="22"/>
          <w:szCs w:val="22"/>
          <w:b/>
          <w:bCs/>
        </w:rPr>
        <w:t>)出血</w:t>
      </w:r>
    </w:p>
    <w:p>
      <w:pPr>
        <w:ind w:right="1176" w:firstLine="429"/>
        <w:spacing w:before="106" w:line="264" w:lineRule="auto"/>
        <w:jc w:val="both"/>
        <w:rPr>
          <w:rFonts w:ascii="SimSun" w:hAnsi="SimSun" w:eastAsia="SimSun" w:cs="SimSun"/>
          <w:sz w:val="22"/>
          <w:szCs w:val="22"/>
        </w:rPr>
      </w:pPr>
      <w:r>
        <w:rPr>
          <w:rFonts w:ascii="SimSun" w:hAnsi="SimSun" w:eastAsia="SimSun" w:cs="SimSun"/>
          <w:sz w:val="22"/>
          <w:szCs w:val="22"/>
          <w:spacing w:val="-1"/>
        </w:rPr>
        <w:t>PU</w:t>
      </w:r>
      <w:r>
        <w:rPr>
          <w:rFonts w:ascii="SimSun" w:hAnsi="SimSun" w:eastAsia="SimSun" w:cs="SimSun"/>
          <w:sz w:val="22"/>
          <w:szCs w:val="22"/>
          <w:spacing w:val="-15"/>
        </w:rPr>
        <w:t xml:space="preserve"> </w:t>
      </w:r>
      <w:r>
        <w:rPr>
          <w:rFonts w:ascii="SimSun" w:hAnsi="SimSun" w:eastAsia="SimSun" w:cs="SimSun"/>
          <w:sz w:val="22"/>
          <w:szCs w:val="22"/>
          <w:spacing w:val="-1"/>
        </w:rPr>
        <w:t>是上消化道出血中最常见的病因。在</w:t>
      </w:r>
      <w:r>
        <w:rPr>
          <w:rFonts w:ascii="SimSun" w:hAnsi="SimSun" w:eastAsia="SimSun" w:cs="SimSun"/>
          <w:sz w:val="22"/>
          <w:szCs w:val="22"/>
          <w:spacing w:val="-2"/>
        </w:rPr>
        <w:t>我国，约占非静脉曲张破裂出血病因的50%～70%,</w:t>
      </w:r>
      <w:r>
        <w:rPr>
          <w:rFonts w:ascii="SimSun" w:hAnsi="SimSun" w:eastAsia="SimSun" w:cs="SimSun"/>
          <w:sz w:val="22"/>
          <w:szCs w:val="22"/>
          <w:spacing w:val="-1"/>
        </w:rPr>
        <w:t>DU</w:t>
      </w:r>
      <w:r>
        <w:rPr>
          <w:rFonts w:ascii="SimSun" w:hAnsi="SimSun" w:eastAsia="SimSun" w:cs="SimSun"/>
          <w:sz w:val="22"/>
          <w:szCs w:val="22"/>
        </w:rPr>
        <w:t xml:space="preserve"> </w:t>
      </w:r>
      <w:r>
        <w:rPr>
          <w:rFonts w:ascii="SimSun" w:hAnsi="SimSun" w:eastAsia="SimSun" w:cs="SimSun"/>
          <w:sz w:val="22"/>
          <w:szCs w:val="22"/>
          <w:spacing w:val="-7"/>
        </w:rPr>
        <w:t>较</w:t>
      </w:r>
      <w:r>
        <w:rPr>
          <w:rFonts w:ascii="SimSun" w:hAnsi="SimSun" w:eastAsia="SimSun" w:cs="SimSun"/>
          <w:sz w:val="22"/>
          <w:szCs w:val="22"/>
          <w:spacing w:val="-62"/>
        </w:rPr>
        <w:t xml:space="preserve"> </w:t>
      </w:r>
      <w:r>
        <w:rPr>
          <w:rFonts w:ascii="SimSun" w:hAnsi="SimSun" w:eastAsia="SimSun" w:cs="SimSun"/>
          <w:sz w:val="22"/>
          <w:szCs w:val="22"/>
          <w:spacing w:val="-7"/>
        </w:rPr>
        <w:t>GU</w:t>
      </w:r>
      <w:r>
        <w:rPr>
          <w:rFonts w:ascii="SimSun" w:hAnsi="SimSun" w:eastAsia="SimSun" w:cs="SimSun"/>
          <w:sz w:val="22"/>
          <w:szCs w:val="22"/>
          <w:spacing w:val="6"/>
        </w:rPr>
        <w:t xml:space="preserve"> </w:t>
      </w:r>
      <w:r>
        <w:rPr>
          <w:rFonts w:ascii="SimSun" w:hAnsi="SimSun" w:eastAsia="SimSun" w:cs="SimSun"/>
          <w:sz w:val="22"/>
          <w:szCs w:val="22"/>
          <w:spacing w:val="-7"/>
        </w:rPr>
        <w:t>多见。当PU</w:t>
      </w:r>
      <w:r>
        <w:rPr>
          <w:rFonts w:ascii="SimSun" w:hAnsi="SimSun" w:eastAsia="SimSun" w:cs="SimSun"/>
          <w:sz w:val="22"/>
          <w:szCs w:val="22"/>
          <w:spacing w:val="-15"/>
        </w:rPr>
        <w:t xml:space="preserve"> </w:t>
      </w:r>
      <w:r>
        <w:rPr>
          <w:rFonts w:ascii="SimSun" w:hAnsi="SimSun" w:eastAsia="SimSun" w:cs="SimSun"/>
          <w:sz w:val="22"/>
          <w:szCs w:val="22"/>
          <w:spacing w:val="-7"/>
        </w:rPr>
        <w:t>侵蚀周围或深处的血管，可产生不同程度的出血。轻者表现为</w:t>
      </w:r>
      <w:r>
        <w:rPr>
          <w:rFonts w:ascii="SimSun" w:hAnsi="SimSun" w:eastAsia="SimSun" w:cs="SimSun"/>
          <w:sz w:val="22"/>
          <w:szCs w:val="22"/>
          <w:spacing w:val="-8"/>
        </w:rPr>
        <w:t>大便隐血阳性、黑</w:t>
      </w:r>
      <w:r>
        <w:rPr>
          <w:rFonts w:ascii="SimSun" w:hAnsi="SimSun" w:eastAsia="SimSun" w:cs="SimSun"/>
          <w:sz w:val="22"/>
          <w:szCs w:val="22"/>
        </w:rPr>
        <w:t xml:space="preserve"> </w:t>
      </w:r>
      <w:r>
        <w:rPr>
          <w:rFonts w:ascii="SimSun" w:hAnsi="SimSun" w:eastAsia="SimSun" w:cs="SimSun"/>
          <w:sz w:val="22"/>
          <w:szCs w:val="22"/>
          <w:spacing w:val="-15"/>
        </w:rPr>
        <w:t>便，重者出现大出血、表现为呕血或暗红色血便。</w:t>
      </w:r>
      <w:r>
        <w:rPr>
          <w:rFonts w:ascii="SimSun" w:hAnsi="SimSun" w:eastAsia="SimSun" w:cs="SimSun"/>
          <w:sz w:val="22"/>
          <w:szCs w:val="22"/>
          <w:spacing w:val="-20"/>
        </w:rPr>
        <w:t xml:space="preserve"> </w:t>
      </w:r>
      <w:r>
        <w:rPr>
          <w:rFonts w:ascii="SimSun" w:hAnsi="SimSun" w:eastAsia="SimSun" w:cs="SimSun"/>
          <w:sz w:val="22"/>
          <w:szCs w:val="22"/>
          <w:spacing w:val="-15"/>
        </w:rPr>
        <w:t>PU</w:t>
      </w:r>
      <w:r>
        <w:rPr>
          <w:rFonts w:ascii="SimSun" w:hAnsi="SimSun" w:eastAsia="SimSun" w:cs="SimSun"/>
          <w:sz w:val="22"/>
          <w:szCs w:val="22"/>
          <w:spacing w:val="-15"/>
        </w:rPr>
        <w:t xml:space="preserve"> </w:t>
      </w:r>
      <w:r>
        <w:rPr>
          <w:rFonts w:ascii="SimSun" w:hAnsi="SimSun" w:eastAsia="SimSun" w:cs="SimSun"/>
          <w:sz w:val="22"/>
          <w:szCs w:val="22"/>
          <w:spacing w:val="-15"/>
        </w:rPr>
        <w:t>病人的慢性腹痛在出血后常减</w:t>
      </w:r>
      <w:r>
        <w:rPr>
          <w:rFonts w:ascii="SimSun" w:hAnsi="SimSun" w:eastAsia="SimSun" w:cs="SimSun"/>
          <w:sz w:val="22"/>
          <w:szCs w:val="22"/>
          <w:spacing w:val="-16"/>
        </w:rPr>
        <w:t>轻。</w:t>
      </w:r>
    </w:p>
    <w:p>
      <w:pPr>
        <w:sectPr>
          <w:footerReference w:type="default" r:id="rId4"/>
          <w:pgSz w:w="11900" w:h="16840"/>
          <w:pgMar w:top="763" w:right="760" w:bottom="400" w:left="780" w:header="0" w:footer="0" w:gutter="0"/>
        </w:sectPr>
        <w:rPr/>
      </w:pPr>
    </w:p>
    <w:p>
      <w:pPr>
        <w:ind w:left="32"/>
        <w:spacing w:before="57" w:line="183" w:lineRule="auto"/>
        <w:rPr>
          <w:rFonts w:ascii="SimSun" w:hAnsi="SimSun" w:eastAsia="SimSun" w:cs="SimSun"/>
          <w:sz w:val="21"/>
          <w:szCs w:val="21"/>
        </w:rPr>
      </w:pPr>
      <w:r>
        <w:rPr>
          <w:rFonts w:ascii="SimSun" w:hAnsi="SimSun" w:eastAsia="SimSun" w:cs="SimSun"/>
          <w:sz w:val="21"/>
          <w:szCs w:val="21"/>
          <w:b/>
          <w:bCs/>
          <w:color w:val="0070C6"/>
          <w:spacing w:val="-5"/>
        </w:rPr>
        <w:t>360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20" w:lineRule="exact"/>
        <w:textAlignment w:val="center"/>
        <w:rPr/>
      </w:pPr>
      <w:r>
        <w:drawing>
          <wp:inline distT="0" distB="0" distL="0" distR="0">
            <wp:extent cx="577845" cy="457142"/>
            <wp:effectExtent l="0" t="0" r="0" b="0"/>
            <wp:docPr id="84" name="IM 84"/>
            <wp:cNvGraphicFramePr/>
            <a:graphic>
              <a:graphicData uri="http://schemas.openxmlformats.org/drawingml/2006/picture">
                <pic:pic>
                  <pic:nvPicPr>
                    <pic:cNvPr id="84" name="IM 84"/>
                    <pic:cNvPicPr/>
                  </pic:nvPicPr>
                  <pic:blipFill>
                    <a:blip r:embed="rId114"/>
                    <a:stretch>
                      <a:fillRect/>
                    </a:stretch>
                  </pic:blipFill>
                  <pic:spPr>
                    <a:xfrm rot="0">
                      <a:off x="0" y="0"/>
                      <a:ext cx="577845" cy="45714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9BA"/>
          <w:spacing w:val="-16"/>
        </w:rPr>
        <w:t>第四篇</w:t>
      </w:r>
      <w:r>
        <w:rPr>
          <w:rFonts w:ascii="SimHei" w:hAnsi="SimHei" w:eastAsia="SimHei" w:cs="SimHei"/>
          <w:sz w:val="21"/>
          <w:szCs w:val="21"/>
          <w:color w:val="0069BA"/>
          <w:spacing w:val="56"/>
        </w:rPr>
        <w:t xml:space="preserve"> </w:t>
      </w:r>
      <w:r>
        <w:rPr>
          <w:rFonts w:ascii="SimHei" w:hAnsi="SimHei" w:eastAsia="SimHei" w:cs="SimHei"/>
          <w:sz w:val="21"/>
          <w:szCs w:val="21"/>
          <w:color w:val="0069BA"/>
          <w:spacing w:val="-16"/>
        </w:rPr>
        <w:t>消化系统疾病</w:t>
      </w:r>
    </w:p>
    <w:p>
      <w:pPr>
        <w:spacing w:line="288" w:lineRule="auto"/>
        <w:rPr>
          <w:rFonts w:ascii="Arial"/>
          <w:sz w:val="21"/>
        </w:rPr>
      </w:pPr>
      <w:r/>
    </w:p>
    <w:p>
      <w:pPr>
        <w:ind w:left="413"/>
        <w:spacing w:before="68" w:line="223" w:lineRule="auto"/>
        <w:rPr>
          <w:rFonts w:ascii="SimHei" w:hAnsi="SimHei" w:eastAsia="SimHei" w:cs="SimHei"/>
          <w:sz w:val="21"/>
          <w:szCs w:val="21"/>
        </w:rPr>
      </w:pPr>
      <w:r>
        <w:rPr>
          <w:rFonts w:ascii="SimHei" w:hAnsi="SimHei" w:eastAsia="SimHei" w:cs="SimHei"/>
          <w:sz w:val="21"/>
          <w:szCs w:val="21"/>
          <w:b/>
          <w:bCs/>
          <w:spacing w:val="-18"/>
        </w:rPr>
        <w:t>(</w:t>
      </w:r>
      <w:r>
        <w:rPr>
          <w:rFonts w:ascii="SimHei" w:hAnsi="SimHei" w:eastAsia="SimHei" w:cs="SimHei"/>
          <w:sz w:val="21"/>
          <w:szCs w:val="21"/>
          <w:spacing w:val="-36"/>
        </w:rPr>
        <w:t xml:space="preserve"> </w:t>
      </w:r>
      <w:r>
        <w:rPr>
          <w:rFonts w:ascii="SimHei" w:hAnsi="SimHei" w:eastAsia="SimHei" w:cs="SimHei"/>
          <w:sz w:val="21"/>
          <w:szCs w:val="21"/>
          <w:b/>
          <w:bCs/>
          <w:spacing w:val="-18"/>
        </w:rPr>
        <w:t>二</w:t>
      </w:r>
      <w:r>
        <w:rPr>
          <w:rFonts w:ascii="SimHei" w:hAnsi="SimHei" w:eastAsia="SimHei" w:cs="SimHei"/>
          <w:sz w:val="21"/>
          <w:szCs w:val="21"/>
          <w:spacing w:val="-45"/>
        </w:rPr>
        <w:t xml:space="preserve"> </w:t>
      </w:r>
      <w:r>
        <w:rPr>
          <w:rFonts w:ascii="SimHei" w:hAnsi="SimHei" w:eastAsia="SimHei" w:cs="SimHei"/>
          <w:sz w:val="21"/>
          <w:szCs w:val="21"/>
          <w:b/>
          <w:bCs/>
          <w:spacing w:val="-18"/>
        </w:rPr>
        <w:t>)</w:t>
      </w:r>
      <w:r>
        <w:rPr>
          <w:rFonts w:ascii="SimHei" w:hAnsi="SimHei" w:eastAsia="SimHei" w:cs="SimHei"/>
          <w:sz w:val="21"/>
          <w:szCs w:val="21"/>
          <w:spacing w:val="-39"/>
        </w:rPr>
        <w:t xml:space="preserve"> </w:t>
      </w:r>
      <w:r>
        <w:rPr>
          <w:rFonts w:ascii="SimHei" w:hAnsi="SimHei" w:eastAsia="SimHei" w:cs="SimHei"/>
          <w:sz w:val="21"/>
          <w:szCs w:val="21"/>
          <w:b/>
          <w:bCs/>
          <w:spacing w:val="-18"/>
        </w:rPr>
        <w:t>穿</w:t>
      </w:r>
      <w:r>
        <w:rPr>
          <w:rFonts w:ascii="SimHei" w:hAnsi="SimHei" w:eastAsia="SimHei" w:cs="SimHei"/>
          <w:sz w:val="21"/>
          <w:szCs w:val="21"/>
          <w:spacing w:val="-40"/>
        </w:rPr>
        <w:t xml:space="preserve"> </w:t>
      </w:r>
      <w:r>
        <w:rPr>
          <w:rFonts w:ascii="SimHei" w:hAnsi="SimHei" w:eastAsia="SimHei" w:cs="SimHei"/>
          <w:sz w:val="21"/>
          <w:szCs w:val="21"/>
          <w:b/>
          <w:bCs/>
          <w:spacing w:val="-18"/>
        </w:rPr>
        <w:t>孔</w:t>
      </w:r>
    </w:p>
    <w:p>
      <w:pPr>
        <w:ind w:right="103" w:firstLine="410"/>
        <w:spacing w:before="98" w:line="259" w:lineRule="auto"/>
        <w:rPr>
          <w:rFonts w:ascii="SimSun" w:hAnsi="SimSun" w:eastAsia="SimSun" w:cs="SimSun"/>
          <w:sz w:val="21"/>
          <w:szCs w:val="21"/>
        </w:rPr>
      </w:pPr>
      <w:r>
        <w:rPr>
          <w:rFonts w:ascii="SimSun" w:hAnsi="SimSun" w:eastAsia="SimSun" w:cs="SimSun"/>
          <w:sz w:val="21"/>
          <w:szCs w:val="21"/>
        </w:rPr>
        <w:t>当溃疡穿透胃、十二指肠壁时，发生穿孔。1/3～1/2的穿孔与服用NSAIDs</w:t>
      </w:r>
      <w:r>
        <w:rPr>
          <w:rFonts w:ascii="SimSun" w:hAnsi="SimSun" w:eastAsia="SimSun" w:cs="SimSun"/>
          <w:sz w:val="21"/>
          <w:szCs w:val="21"/>
          <w:spacing w:val="-16"/>
        </w:rPr>
        <w:t xml:space="preserve"> </w:t>
      </w:r>
      <w:r>
        <w:rPr>
          <w:rFonts w:ascii="SimSun" w:hAnsi="SimSun" w:eastAsia="SimSun" w:cs="SimSun"/>
          <w:sz w:val="21"/>
          <w:szCs w:val="21"/>
        </w:rPr>
        <w:t>有关，多数是老年病</w:t>
      </w:r>
      <w:r>
        <w:rPr>
          <w:rFonts w:ascii="SimSun" w:hAnsi="SimSun" w:eastAsia="SimSun" w:cs="SimSun"/>
          <w:sz w:val="21"/>
          <w:szCs w:val="21"/>
        </w:rPr>
        <w:t xml:space="preserve"> </w:t>
      </w:r>
      <w:r>
        <w:rPr>
          <w:rFonts w:ascii="SimSun" w:hAnsi="SimSun" w:eastAsia="SimSun" w:cs="SimSun"/>
          <w:sz w:val="21"/>
          <w:szCs w:val="21"/>
          <w:spacing w:val="-8"/>
        </w:rPr>
        <w:t>人，穿孔前可以没有症状。穿透、穿孔临床常有三种后果：</w:t>
      </w:r>
    </w:p>
    <w:p>
      <w:pPr>
        <w:ind w:right="44" w:firstLine="410"/>
        <w:spacing w:before="101" w:line="258"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2"/>
        </w:rPr>
        <w:t xml:space="preserve"> </w:t>
      </w:r>
      <w:r>
        <w:rPr>
          <w:rFonts w:ascii="SimSun" w:hAnsi="SimSun" w:eastAsia="SimSun" w:cs="SimSun"/>
          <w:sz w:val="21"/>
          <w:szCs w:val="21"/>
          <w:spacing w:val="1"/>
        </w:rPr>
        <w:t>溃破入腹腔引起弥漫性腹膜炎</w:t>
      </w:r>
      <w:r>
        <w:rPr>
          <w:rFonts w:ascii="SimSun" w:hAnsi="SimSun" w:eastAsia="SimSun" w:cs="SimSun"/>
          <w:sz w:val="21"/>
          <w:szCs w:val="21"/>
          <w:spacing w:val="13"/>
        </w:rPr>
        <w:t xml:space="preserve">  </w:t>
      </w:r>
      <w:r>
        <w:rPr>
          <w:rFonts w:ascii="SimSun" w:hAnsi="SimSun" w:eastAsia="SimSun" w:cs="SimSun"/>
          <w:sz w:val="21"/>
          <w:szCs w:val="21"/>
          <w:spacing w:val="1"/>
        </w:rPr>
        <w:t>呈突发剧烈腹痛，持续而加剧，先出现于上腹，继之延</w:t>
      </w:r>
      <w:r>
        <w:rPr>
          <w:rFonts w:ascii="SimSun" w:hAnsi="SimSun" w:eastAsia="SimSun" w:cs="SimSun"/>
          <w:sz w:val="21"/>
          <w:szCs w:val="21"/>
        </w:rPr>
        <w:t>及全</w:t>
      </w:r>
      <w:r>
        <w:rPr>
          <w:rFonts w:ascii="SimSun" w:hAnsi="SimSun" w:eastAsia="SimSun" w:cs="SimSun"/>
          <w:sz w:val="21"/>
          <w:szCs w:val="21"/>
          <w:spacing w:val="1"/>
        </w:rPr>
        <w:t xml:space="preserve"> </w:t>
      </w:r>
      <w:r>
        <w:rPr>
          <w:rFonts w:ascii="SimSun" w:hAnsi="SimSun" w:eastAsia="SimSun" w:cs="SimSun"/>
          <w:sz w:val="21"/>
          <w:szCs w:val="21"/>
          <w:spacing w:val="-10"/>
        </w:rPr>
        <w:t>腹。体征有腹壁板样僵直，压痛、反跳痛，肝</w:t>
      </w:r>
      <w:r>
        <w:rPr>
          <w:rFonts w:ascii="SimSun" w:hAnsi="SimSun" w:eastAsia="SimSun" w:cs="SimSun"/>
          <w:sz w:val="21"/>
          <w:szCs w:val="21"/>
          <w:spacing w:val="-11"/>
        </w:rPr>
        <w:t>浊音界消失，部分病人出现休克。</w:t>
      </w:r>
    </w:p>
    <w:p>
      <w:pPr>
        <w:ind w:right="75" w:firstLine="410"/>
        <w:spacing w:before="92" w:line="259"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21"/>
        </w:rPr>
        <w:t xml:space="preserve"> </w:t>
      </w:r>
      <w:r>
        <w:rPr>
          <w:rFonts w:ascii="SimSun" w:hAnsi="SimSun" w:eastAsia="SimSun" w:cs="SimSun"/>
          <w:sz w:val="21"/>
          <w:szCs w:val="21"/>
        </w:rPr>
        <w:t>穿透于周围实质性脏器，如肝、胰、脾等(穿透性溃疡)</w:t>
      </w:r>
      <w:r>
        <w:rPr>
          <w:rFonts w:ascii="SimSun" w:hAnsi="SimSun" w:eastAsia="SimSun" w:cs="SimSun"/>
          <w:sz w:val="21"/>
          <w:szCs w:val="21"/>
          <w:spacing w:val="17"/>
        </w:rPr>
        <w:t xml:space="preserve">  </w:t>
      </w:r>
      <w:r>
        <w:rPr>
          <w:rFonts w:ascii="SimSun" w:hAnsi="SimSun" w:eastAsia="SimSun" w:cs="SimSun"/>
          <w:sz w:val="21"/>
          <w:szCs w:val="21"/>
        </w:rPr>
        <w:t>慢性病史，腹痛规律改变，变为顽</w:t>
      </w:r>
      <w:r>
        <w:rPr>
          <w:rFonts w:ascii="SimSun" w:hAnsi="SimSun" w:eastAsia="SimSun" w:cs="SimSun"/>
          <w:sz w:val="21"/>
          <w:szCs w:val="21"/>
        </w:rPr>
        <w:t xml:space="preserve"> </w:t>
      </w:r>
      <w:r>
        <w:rPr>
          <w:rFonts w:ascii="SimSun" w:hAnsi="SimSun" w:eastAsia="SimSun" w:cs="SimSun"/>
          <w:sz w:val="21"/>
          <w:szCs w:val="21"/>
          <w:spacing w:val="-8"/>
        </w:rPr>
        <w:t>固或持续。如穿透至胰腺，腹痛放射至背部，血淀粉酶可升高。</w:t>
      </w:r>
    </w:p>
    <w:p>
      <w:pPr>
        <w:ind w:firstLine="410"/>
        <w:spacing w:before="91" w:line="258"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11"/>
        </w:rPr>
        <w:t xml:space="preserve"> </w:t>
      </w:r>
      <w:r>
        <w:rPr>
          <w:rFonts w:ascii="SimSun" w:hAnsi="SimSun" w:eastAsia="SimSun" w:cs="SimSun"/>
          <w:sz w:val="21"/>
          <w:szCs w:val="21"/>
          <w:spacing w:val="-3"/>
        </w:rPr>
        <w:t>穿破入空腔器官形成瘘管</w:t>
      </w:r>
      <w:r>
        <w:rPr>
          <w:rFonts w:ascii="SimSun" w:hAnsi="SimSun" w:eastAsia="SimSun" w:cs="SimSun"/>
          <w:sz w:val="21"/>
          <w:szCs w:val="21"/>
          <w:spacing w:val="94"/>
        </w:rPr>
        <w:t xml:space="preserve"> </w:t>
      </w:r>
      <w:r>
        <w:rPr>
          <w:rFonts w:ascii="SimSun" w:hAnsi="SimSun" w:eastAsia="SimSun" w:cs="SimSun"/>
          <w:sz w:val="21"/>
          <w:szCs w:val="21"/>
          <w:spacing w:val="-3"/>
        </w:rPr>
        <w:t>DU</w:t>
      </w:r>
      <w:r>
        <w:rPr>
          <w:rFonts w:ascii="SimSun" w:hAnsi="SimSun" w:eastAsia="SimSun" w:cs="SimSun"/>
          <w:sz w:val="21"/>
          <w:szCs w:val="21"/>
          <w:spacing w:val="9"/>
        </w:rPr>
        <w:t xml:space="preserve"> </w:t>
      </w:r>
      <w:r>
        <w:rPr>
          <w:rFonts w:ascii="SimSun" w:hAnsi="SimSun" w:eastAsia="SimSun" w:cs="SimSun"/>
          <w:sz w:val="21"/>
          <w:szCs w:val="21"/>
          <w:spacing w:val="-3"/>
        </w:rPr>
        <w:t>可以穿破胆总管、形成胆瘘，GU</w:t>
      </w:r>
      <w:r>
        <w:rPr>
          <w:rFonts w:ascii="SimSun" w:hAnsi="SimSun" w:eastAsia="SimSun" w:cs="SimSun"/>
          <w:sz w:val="21"/>
          <w:szCs w:val="21"/>
          <w:spacing w:val="20"/>
        </w:rPr>
        <w:t xml:space="preserve"> </w:t>
      </w:r>
      <w:r>
        <w:rPr>
          <w:rFonts w:ascii="SimSun" w:hAnsi="SimSun" w:eastAsia="SimSun" w:cs="SimSun"/>
          <w:sz w:val="21"/>
          <w:szCs w:val="21"/>
          <w:spacing w:val="-3"/>
        </w:rPr>
        <w:t>可穿破入十二指肠或横结肠、</w:t>
      </w:r>
      <w:r>
        <w:rPr>
          <w:rFonts w:ascii="SimSun" w:hAnsi="SimSun" w:eastAsia="SimSun" w:cs="SimSun"/>
          <w:sz w:val="21"/>
          <w:szCs w:val="21"/>
        </w:rPr>
        <w:t xml:space="preserve"> </w:t>
      </w:r>
      <w:r>
        <w:rPr>
          <w:rFonts w:ascii="SimSun" w:hAnsi="SimSun" w:eastAsia="SimSun" w:cs="SimSun"/>
          <w:sz w:val="21"/>
          <w:szCs w:val="21"/>
          <w:spacing w:val="-7"/>
        </w:rPr>
        <w:t>形成肠瘘，可通过内镜、钡剂或CT</w:t>
      </w:r>
      <w:r>
        <w:rPr>
          <w:rFonts w:ascii="SimSun" w:hAnsi="SimSun" w:eastAsia="SimSun" w:cs="SimSun"/>
          <w:sz w:val="21"/>
          <w:szCs w:val="21"/>
          <w:spacing w:val="-17"/>
        </w:rPr>
        <w:t xml:space="preserve"> </w:t>
      </w:r>
      <w:r>
        <w:rPr>
          <w:rFonts w:ascii="SimSun" w:hAnsi="SimSun" w:eastAsia="SimSun" w:cs="SimSun"/>
          <w:sz w:val="21"/>
          <w:szCs w:val="21"/>
          <w:spacing w:val="-7"/>
        </w:rPr>
        <w:t>等检查发现。</w:t>
      </w:r>
    </w:p>
    <w:p>
      <w:pPr>
        <w:ind w:left="413"/>
        <w:spacing w:before="90" w:line="223" w:lineRule="auto"/>
        <w:rPr>
          <w:rFonts w:ascii="SimHei" w:hAnsi="SimHei" w:eastAsia="SimHei" w:cs="SimHei"/>
          <w:sz w:val="21"/>
          <w:szCs w:val="21"/>
        </w:rPr>
      </w:pPr>
      <w:r>
        <w:rPr>
          <w:rFonts w:ascii="SimHei" w:hAnsi="SimHei" w:eastAsia="SimHei" w:cs="SimHei"/>
          <w:sz w:val="21"/>
          <w:szCs w:val="21"/>
          <w:b/>
          <w:bCs/>
          <w:spacing w:val="20"/>
        </w:rPr>
        <w:t>(三)幽门梗阻</w:t>
      </w:r>
    </w:p>
    <w:p>
      <w:pPr>
        <w:ind w:right="91" w:firstLine="410"/>
        <w:spacing w:before="97" w:line="279" w:lineRule="auto"/>
        <w:jc w:val="both"/>
        <w:rPr>
          <w:rFonts w:ascii="SimSun" w:hAnsi="SimSun" w:eastAsia="SimSun" w:cs="SimSun"/>
          <w:sz w:val="21"/>
          <w:szCs w:val="21"/>
        </w:rPr>
      </w:pPr>
      <w:r>
        <w:rPr>
          <w:rFonts w:ascii="SimSun" w:hAnsi="SimSun" w:eastAsia="SimSun" w:cs="SimSun"/>
          <w:sz w:val="21"/>
          <w:szCs w:val="21"/>
          <w:spacing w:val="-7"/>
        </w:rPr>
        <w:t>临床症状有上腹胀痛，餐后加重，呕吐后腹痛可稍缓解，呕吐</w:t>
      </w:r>
      <w:r>
        <w:rPr>
          <w:rFonts w:ascii="SimSun" w:hAnsi="SimSun" w:eastAsia="SimSun" w:cs="SimSun"/>
          <w:sz w:val="21"/>
          <w:szCs w:val="21"/>
          <w:spacing w:val="-8"/>
        </w:rPr>
        <w:t>物可为宿食；严重呕吐可致失水，低</w:t>
      </w:r>
      <w:r>
        <w:rPr>
          <w:rFonts w:ascii="SimSun" w:hAnsi="SimSun" w:eastAsia="SimSun" w:cs="SimSun"/>
          <w:sz w:val="21"/>
          <w:szCs w:val="21"/>
        </w:rPr>
        <w:t xml:space="preserve"> </w:t>
      </w:r>
      <w:r>
        <w:rPr>
          <w:rFonts w:ascii="SimSun" w:hAnsi="SimSun" w:eastAsia="SimSun" w:cs="SimSun"/>
          <w:sz w:val="21"/>
          <w:szCs w:val="21"/>
          <w:spacing w:val="-1"/>
        </w:rPr>
        <w:t>氯、低钾性碱中毒；体重下降、营养不良。体检可见胃蠕动波及闻及振水声等。多由DU</w:t>
      </w:r>
      <w:r>
        <w:rPr>
          <w:rFonts w:ascii="SimSun" w:hAnsi="SimSun" w:eastAsia="SimSun" w:cs="SimSun"/>
          <w:sz w:val="21"/>
          <w:szCs w:val="21"/>
          <w:spacing w:val="29"/>
        </w:rPr>
        <w:t xml:space="preserve"> </w:t>
      </w:r>
      <w:r>
        <w:rPr>
          <w:rFonts w:ascii="SimSun" w:hAnsi="SimSun" w:eastAsia="SimSun" w:cs="SimSun"/>
          <w:sz w:val="21"/>
          <w:szCs w:val="21"/>
          <w:spacing w:val="-1"/>
        </w:rPr>
        <w:t>或幽门管</w:t>
      </w:r>
      <w:r>
        <w:rPr>
          <w:rFonts w:ascii="SimSun" w:hAnsi="SimSun" w:eastAsia="SimSun" w:cs="SimSun"/>
          <w:sz w:val="21"/>
          <w:szCs w:val="21"/>
          <w:spacing w:val="-2"/>
        </w:rPr>
        <w:t>溃</w:t>
      </w:r>
      <w:r>
        <w:rPr>
          <w:rFonts w:ascii="SimSun" w:hAnsi="SimSun" w:eastAsia="SimSun" w:cs="SimSun"/>
          <w:sz w:val="21"/>
          <w:szCs w:val="21"/>
        </w:rPr>
        <w:t xml:space="preserve"> </w:t>
      </w:r>
      <w:r>
        <w:rPr>
          <w:rFonts w:ascii="SimSun" w:hAnsi="SimSun" w:eastAsia="SimSun" w:cs="SimSun"/>
          <w:sz w:val="21"/>
          <w:szCs w:val="21"/>
          <w:spacing w:val="-3"/>
        </w:rPr>
        <w:t>疡反复发作所致，炎性水肿和幽门平滑肌痉挛所致暂时梗阻可因药物治疗、溃疡愈合而缓解；严重瘢</w:t>
      </w:r>
      <w:r>
        <w:rPr>
          <w:rFonts w:ascii="SimSun" w:hAnsi="SimSun" w:eastAsia="SimSun" w:cs="SimSun"/>
          <w:sz w:val="21"/>
          <w:szCs w:val="21"/>
          <w:spacing w:val="7"/>
        </w:rPr>
        <w:t xml:space="preserve"> </w:t>
      </w:r>
      <w:r>
        <w:rPr>
          <w:rFonts w:ascii="SimSun" w:hAnsi="SimSun" w:eastAsia="SimSun" w:cs="SimSun"/>
          <w:sz w:val="21"/>
          <w:szCs w:val="21"/>
          <w:spacing w:val="-5"/>
        </w:rPr>
        <w:t>痕或与周围组织粘连、恶变引起胃流出道狭窄或变形，表现为持续性梗阻。</w:t>
      </w:r>
    </w:p>
    <w:p>
      <w:pPr>
        <w:ind w:left="413"/>
        <w:spacing w:before="58" w:line="222" w:lineRule="auto"/>
        <w:rPr>
          <w:rFonts w:ascii="SimHei" w:hAnsi="SimHei" w:eastAsia="SimHei" w:cs="SimHei"/>
          <w:sz w:val="24"/>
          <w:szCs w:val="24"/>
        </w:rPr>
      </w:pPr>
      <w:r>
        <w:rPr>
          <w:rFonts w:ascii="SimHei" w:hAnsi="SimHei" w:eastAsia="SimHei" w:cs="SimHei"/>
          <w:sz w:val="24"/>
          <w:szCs w:val="24"/>
          <w:b/>
          <w:bCs/>
          <w:spacing w:val="9"/>
        </w:rPr>
        <w:t>(四)癌变</w:t>
      </w:r>
    </w:p>
    <w:p>
      <w:pPr>
        <w:ind w:right="108" w:firstLine="410"/>
        <w:spacing w:before="95" w:line="260" w:lineRule="auto"/>
        <w:rPr>
          <w:rFonts w:ascii="SimSun" w:hAnsi="SimSun" w:eastAsia="SimSun" w:cs="SimSun"/>
          <w:sz w:val="21"/>
          <w:szCs w:val="21"/>
        </w:rPr>
      </w:pPr>
      <w:r>
        <w:rPr>
          <w:rFonts w:ascii="SimSun" w:hAnsi="SimSun" w:eastAsia="SimSun" w:cs="SimSun"/>
          <w:sz w:val="21"/>
          <w:szCs w:val="21"/>
          <w:spacing w:val="-1"/>
        </w:rPr>
        <w:t>反复发作、病程持续时间长的GU</w:t>
      </w:r>
      <w:r>
        <w:rPr>
          <w:rFonts w:ascii="SimSun" w:hAnsi="SimSun" w:eastAsia="SimSun" w:cs="SimSun"/>
          <w:sz w:val="21"/>
          <w:szCs w:val="21"/>
          <w:spacing w:val="10"/>
        </w:rPr>
        <w:t xml:space="preserve"> </w:t>
      </w:r>
      <w:r>
        <w:rPr>
          <w:rFonts w:ascii="SimSun" w:hAnsi="SimSun" w:eastAsia="SimSun" w:cs="SimSun"/>
          <w:sz w:val="21"/>
          <w:szCs w:val="21"/>
          <w:spacing w:val="-1"/>
        </w:rPr>
        <w:t>癌变风险高。</w:t>
      </w:r>
      <w:r>
        <w:rPr>
          <w:rFonts w:ascii="SimSun" w:hAnsi="SimSun" w:eastAsia="SimSun" w:cs="SimSun"/>
          <w:sz w:val="21"/>
          <w:szCs w:val="21"/>
          <w:spacing w:val="-5"/>
        </w:rPr>
        <w:t xml:space="preserve"> </w:t>
      </w:r>
      <w:r>
        <w:rPr>
          <w:rFonts w:ascii="SimSun" w:hAnsi="SimSun" w:eastAsia="SimSun" w:cs="SimSun"/>
          <w:sz w:val="21"/>
          <w:szCs w:val="21"/>
          <w:spacing w:val="-1"/>
        </w:rPr>
        <w:t>DU</w:t>
      </w:r>
      <w:r>
        <w:rPr>
          <w:rFonts w:ascii="SimSun" w:hAnsi="SimSun" w:eastAsia="SimSun" w:cs="SimSun"/>
          <w:sz w:val="21"/>
          <w:szCs w:val="21"/>
          <w:spacing w:val="19"/>
        </w:rPr>
        <w:t xml:space="preserve"> </w:t>
      </w:r>
      <w:r>
        <w:rPr>
          <w:rFonts w:ascii="SimSun" w:hAnsi="SimSun" w:eastAsia="SimSun" w:cs="SimSun"/>
          <w:sz w:val="21"/>
          <w:szCs w:val="21"/>
          <w:spacing w:val="-1"/>
        </w:rPr>
        <w:t>一般不发生癌变。胃镜结合活检有助于</w:t>
      </w:r>
      <w:r>
        <w:rPr>
          <w:rFonts w:ascii="SimSun" w:hAnsi="SimSun" w:eastAsia="SimSun" w:cs="SimSun"/>
          <w:sz w:val="21"/>
          <w:szCs w:val="21"/>
          <w:spacing w:val="-2"/>
        </w:rPr>
        <w:t>明确</w:t>
      </w:r>
      <w:r>
        <w:rPr>
          <w:rFonts w:ascii="SimSun" w:hAnsi="SimSun" w:eastAsia="SimSun" w:cs="SimSun"/>
          <w:sz w:val="21"/>
          <w:szCs w:val="21"/>
        </w:rPr>
        <w:t xml:space="preserve"> </w:t>
      </w:r>
      <w:r>
        <w:rPr>
          <w:rFonts w:ascii="SimSun" w:hAnsi="SimSun" w:eastAsia="SimSun" w:cs="SimSun"/>
          <w:sz w:val="21"/>
          <w:szCs w:val="21"/>
          <w:spacing w:val="-3"/>
        </w:rPr>
        <w:t>良恶性溃疡及是否发生癌变。</w:t>
      </w:r>
    </w:p>
    <w:p>
      <w:pPr>
        <w:ind w:left="307"/>
        <w:spacing w:before="96" w:line="222" w:lineRule="auto"/>
        <w:rPr>
          <w:rFonts w:ascii="SimHei" w:hAnsi="SimHei" w:eastAsia="SimHei" w:cs="SimHei"/>
          <w:sz w:val="21"/>
          <w:szCs w:val="21"/>
        </w:rPr>
      </w:pPr>
      <w:r>
        <w:rPr>
          <w:rFonts w:ascii="SimHei" w:hAnsi="SimHei" w:eastAsia="SimHei" w:cs="SimHei"/>
          <w:sz w:val="21"/>
          <w:szCs w:val="21"/>
          <w:b/>
          <w:bCs/>
          <w:color w:val="0071C8"/>
          <w:spacing w:val="-9"/>
        </w:rPr>
        <w:t>【辅助检查】</w:t>
      </w:r>
    </w:p>
    <w:p>
      <w:pPr>
        <w:ind w:left="413"/>
        <w:spacing w:before="76" w:line="222" w:lineRule="auto"/>
        <w:rPr>
          <w:rFonts w:ascii="SimHei" w:hAnsi="SimHei" w:eastAsia="SimHei" w:cs="SimHei"/>
          <w:sz w:val="21"/>
          <w:szCs w:val="21"/>
        </w:rPr>
      </w:pPr>
      <w:r>
        <w:rPr>
          <w:rFonts w:ascii="SimHei" w:hAnsi="SimHei" w:eastAsia="SimHei" w:cs="SimHei"/>
          <w:sz w:val="21"/>
          <w:szCs w:val="21"/>
          <w:b/>
          <w:bCs/>
          <w:spacing w:val="15"/>
        </w:rPr>
        <w:t>(一)胃镜检查及活检</w:t>
      </w:r>
    </w:p>
    <w:p>
      <w:pPr>
        <w:ind w:firstLine="410"/>
        <w:spacing w:before="90" w:line="258" w:lineRule="auto"/>
        <w:rPr>
          <w:rFonts w:ascii="SimSun" w:hAnsi="SimSun" w:eastAsia="SimSun" w:cs="SimSun"/>
          <w:sz w:val="21"/>
          <w:szCs w:val="21"/>
        </w:rPr>
      </w:pPr>
      <w:r>
        <w:rPr>
          <w:rFonts w:ascii="SimSun" w:hAnsi="SimSun" w:eastAsia="SimSun" w:cs="SimSun"/>
          <w:sz w:val="21"/>
          <w:szCs w:val="21"/>
          <w:spacing w:val="-7"/>
        </w:rPr>
        <w:t>胃镜检查是</w:t>
      </w:r>
      <w:r>
        <w:rPr>
          <w:rFonts w:ascii="SimSun" w:hAnsi="SimSun" w:eastAsia="SimSun" w:cs="SimSun"/>
          <w:sz w:val="21"/>
          <w:szCs w:val="21"/>
          <w:spacing w:val="-51"/>
        </w:rPr>
        <w:t xml:space="preserve"> </w:t>
      </w:r>
      <w:r>
        <w:rPr>
          <w:rFonts w:ascii="SimSun" w:hAnsi="SimSun" w:eastAsia="SimSun" w:cs="SimSun"/>
          <w:sz w:val="21"/>
          <w:szCs w:val="21"/>
          <w:spacing w:val="-7"/>
        </w:rPr>
        <w:t>PU</w:t>
      </w:r>
      <w:r>
        <w:rPr>
          <w:rFonts w:ascii="SimSun" w:hAnsi="SimSun" w:eastAsia="SimSun" w:cs="SimSun"/>
          <w:sz w:val="21"/>
          <w:szCs w:val="21"/>
          <w:spacing w:val="-10"/>
        </w:rPr>
        <w:t xml:space="preserve"> </w:t>
      </w:r>
      <w:r>
        <w:rPr>
          <w:rFonts w:ascii="SimSun" w:hAnsi="SimSun" w:eastAsia="SimSun" w:cs="SimSun"/>
          <w:sz w:val="21"/>
          <w:szCs w:val="21"/>
          <w:spacing w:val="-7"/>
        </w:rPr>
        <w:t>诊断的首选方法和金标准，可以：①确定有无病变、部位及分期；②鉴别良恶性溃</w:t>
      </w:r>
      <w:r>
        <w:rPr>
          <w:rFonts w:ascii="SimSun" w:hAnsi="SimSun" w:eastAsia="SimSun" w:cs="SimSun"/>
          <w:sz w:val="21"/>
          <w:szCs w:val="21"/>
        </w:rPr>
        <w:t xml:space="preserve">  </w:t>
      </w:r>
      <w:r>
        <w:rPr>
          <w:rFonts w:ascii="SimSun" w:hAnsi="SimSun" w:eastAsia="SimSun" w:cs="SimSun"/>
          <w:sz w:val="21"/>
          <w:szCs w:val="21"/>
          <w:spacing w:val="-5"/>
        </w:rPr>
        <w:t>疡；③治疗效果的评价；④对合并出血者给予止血治疗；⑤对合并狭窄梗阻病人</w:t>
      </w:r>
      <w:r>
        <w:rPr>
          <w:rFonts w:ascii="SimSun" w:hAnsi="SimSun" w:eastAsia="SimSun" w:cs="SimSun"/>
          <w:sz w:val="21"/>
          <w:szCs w:val="21"/>
          <w:spacing w:val="-6"/>
        </w:rPr>
        <w:t>给予扩张或支架治疗；</w:t>
      </w:r>
    </w:p>
    <w:p>
      <w:pPr>
        <w:ind w:right="87"/>
        <w:spacing w:before="95" w:line="283" w:lineRule="auto"/>
        <w:rPr>
          <w:rFonts w:ascii="SimSun" w:hAnsi="SimSun" w:eastAsia="SimSun" w:cs="SimSun"/>
          <w:sz w:val="21"/>
          <w:szCs w:val="21"/>
        </w:rPr>
      </w:pPr>
      <w:r>
        <w:rPr>
          <w:rFonts w:ascii="SimSun" w:hAnsi="SimSun" w:eastAsia="SimSun" w:cs="SimSun"/>
          <w:sz w:val="21"/>
          <w:szCs w:val="21"/>
          <w:spacing w:val="-7"/>
        </w:rPr>
        <w:t>⑥超声内镜检查，评估胃或十二指肠壁、溃疡深度、病变与周围</w:t>
      </w:r>
      <w:r>
        <w:rPr>
          <w:rFonts w:ascii="SimSun" w:hAnsi="SimSun" w:eastAsia="SimSun" w:cs="SimSun"/>
          <w:sz w:val="21"/>
          <w:szCs w:val="21"/>
          <w:spacing w:val="-8"/>
        </w:rPr>
        <w:t>器官的关系、淋巴结数目和大小等。对</w:t>
      </w:r>
      <w:r>
        <w:rPr>
          <w:rFonts w:ascii="SimSun" w:hAnsi="SimSun" w:eastAsia="SimSun" w:cs="SimSun"/>
          <w:sz w:val="21"/>
          <w:szCs w:val="21"/>
        </w:rPr>
        <w:t xml:space="preserve"> </w:t>
      </w:r>
      <w:r>
        <w:rPr>
          <w:rFonts w:ascii="SimSun" w:hAnsi="SimSun" w:eastAsia="SimSun" w:cs="SimSun"/>
          <w:sz w:val="21"/>
          <w:szCs w:val="21"/>
          <w:spacing w:val="-3"/>
        </w:rPr>
        <w:t>于GU,</w:t>
      </w:r>
      <w:r>
        <w:rPr>
          <w:rFonts w:ascii="SimSun" w:hAnsi="SimSun" w:eastAsia="SimSun" w:cs="SimSun"/>
          <w:sz w:val="21"/>
          <w:szCs w:val="21"/>
          <w:spacing w:val="-35"/>
        </w:rPr>
        <w:t xml:space="preserve"> </w:t>
      </w:r>
      <w:r>
        <w:rPr>
          <w:rFonts w:ascii="SimSun" w:hAnsi="SimSun" w:eastAsia="SimSun" w:cs="SimSun"/>
          <w:sz w:val="21"/>
          <w:szCs w:val="21"/>
          <w:spacing w:val="-3"/>
        </w:rPr>
        <w:t>应常规在溃疡边缘取活检，关于活检块数</w:t>
      </w:r>
      <w:r>
        <w:rPr>
          <w:rFonts w:ascii="SimSun" w:hAnsi="SimSun" w:eastAsia="SimSun" w:cs="SimSun"/>
          <w:sz w:val="21"/>
          <w:szCs w:val="21"/>
          <w:spacing w:val="-4"/>
        </w:rPr>
        <w:t>尚无定论，</w:t>
      </w:r>
      <w:r>
        <w:rPr>
          <w:rFonts w:ascii="SimSun" w:hAnsi="SimSun" w:eastAsia="SimSun" w:cs="SimSun"/>
          <w:sz w:val="21"/>
          <w:szCs w:val="21"/>
          <w:spacing w:val="58"/>
        </w:rPr>
        <w:t xml:space="preserve"> </w:t>
      </w:r>
      <w:r>
        <w:rPr>
          <w:rFonts w:ascii="SimSun" w:hAnsi="SimSun" w:eastAsia="SimSun" w:cs="SimSun"/>
          <w:sz w:val="21"/>
          <w:szCs w:val="21"/>
          <w:spacing w:val="-4"/>
        </w:rPr>
        <w:t>一般溃疡周边4个部位的活检多能达到诊</w:t>
      </w:r>
      <w:r>
        <w:rPr>
          <w:rFonts w:ascii="SimSun" w:hAnsi="SimSun" w:eastAsia="SimSun" w:cs="SimSun"/>
          <w:sz w:val="21"/>
          <w:szCs w:val="21"/>
        </w:rPr>
        <w:t xml:space="preserve"> </w:t>
      </w:r>
      <w:r>
        <w:rPr>
          <w:rFonts w:ascii="SimSun" w:hAnsi="SimSun" w:eastAsia="SimSun" w:cs="SimSun"/>
          <w:sz w:val="21"/>
          <w:szCs w:val="21"/>
        </w:rPr>
        <w:t>断需要。部分GU</w:t>
      </w:r>
      <w:r>
        <w:rPr>
          <w:rFonts w:ascii="SimSun" w:hAnsi="SimSun" w:eastAsia="SimSun" w:cs="SimSun"/>
          <w:sz w:val="21"/>
          <w:szCs w:val="21"/>
          <w:spacing w:val="10"/>
        </w:rPr>
        <w:t xml:space="preserve"> </w:t>
      </w:r>
      <w:r>
        <w:rPr>
          <w:rFonts w:ascii="SimSun" w:hAnsi="SimSun" w:eastAsia="SimSun" w:cs="SimSun"/>
          <w:sz w:val="21"/>
          <w:szCs w:val="21"/>
        </w:rPr>
        <w:t>在胃镜下难以区别良恶性，有时需多次</w:t>
      </w:r>
      <w:r>
        <w:rPr>
          <w:rFonts w:ascii="SimSun" w:hAnsi="SimSun" w:eastAsia="SimSun" w:cs="SimSun"/>
          <w:sz w:val="21"/>
          <w:szCs w:val="21"/>
          <w:spacing w:val="-1"/>
        </w:rPr>
        <w:t>活检和病理检查，甚至超声内镜评估或穿刺</w:t>
      </w:r>
      <w:r>
        <w:rPr>
          <w:rFonts w:ascii="SimSun" w:hAnsi="SimSun" w:eastAsia="SimSun" w:cs="SimSun"/>
          <w:sz w:val="21"/>
          <w:szCs w:val="21"/>
        </w:rPr>
        <w:t xml:space="preserve"> </w:t>
      </w:r>
      <w:r>
        <w:rPr>
          <w:rFonts w:ascii="SimSun" w:hAnsi="SimSun" w:eastAsia="SimSun" w:cs="SimSun"/>
          <w:sz w:val="21"/>
          <w:szCs w:val="21"/>
          <w:spacing w:val="-3"/>
        </w:rPr>
        <w:t>活检。对GU</w:t>
      </w:r>
      <w:r>
        <w:rPr>
          <w:rFonts w:ascii="SimSun" w:hAnsi="SimSun" w:eastAsia="SimSun" w:cs="SimSun"/>
          <w:sz w:val="21"/>
          <w:szCs w:val="21"/>
          <w:spacing w:val="12"/>
        </w:rPr>
        <w:t xml:space="preserve"> </w:t>
      </w:r>
      <w:r>
        <w:rPr>
          <w:rFonts w:ascii="SimSun" w:hAnsi="SimSun" w:eastAsia="SimSun" w:cs="SimSun"/>
          <w:sz w:val="21"/>
          <w:szCs w:val="21"/>
          <w:spacing w:val="-3"/>
        </w:rPr>
        <w:t>迁延不愈，需要排除恶性病变的，应多点活检，正规治疗8周后应复查胃镜，必要时再次</w:t>
      </w:r>
      <w:r>
        <w:rPr>
          <w:rFonts w:ascii="SimSun" w:hAnsi="SimSun" w:eastAsia="SimSun" w:cs="SimSun"/>
          <w:sz w:val="21"/>
          <w:szCs w:val="21"/>
        </w:rPr>
        <w:t xml:space="preserve"> </w:t>
      </w:r>
      <w:r>
        <w:rPr>
          <w:rFonts w:ascii="SimSun" w:hAnsi="SimSun" w:eastAsia="SimSun" w:cs="SimSun"/>
          <w:sz w:val="21"/>
          <w:szCs w:val="21"/>
          <w:spacing w:val="-6"/>
        </w:rPr>
        <w:t>活检和病理检查，直到溃疡完全愈合。</w:t>
      </w:r>
    </w:p>
    <w:p>
      <w:pPr>
        <w:ind w:left="413"/>
        <w:spacing w:before="65" w:line="219" w:lineRule="auto"/>
        <w:rPr>
          <w:rFonts w:ascii="SimHei" w:hAnsi="SimHei" w:eastAsia="SimHei" w:cs="SimHei"/>
          <w:sz w:val="24"/>
          <w:szCs w:val="24"/>
        </w:rPr>
      </w:pPr>
      <w:r>
        <w:rPr>
          <w:rFonts w:ascii="SimHei" w:hAnsi="SimHei" w:eastAsia="SimHei" w:cs="SimHei"/>
          <w:sz w:val="24"/>
          <w:szCs w:val="24"/>
          <w:b/>
          <w:bCs/>
          <w:spacing w:val="-15"/>
        </w:rPr>
        <w:t>(二)</w:t>
      </w:r>
      <w:r>
        <w:rPr>
          <w:rFonts w:ascii="SimHei" w:hAnsi="SimHei" w:eastAsia="SimHei" w:cs="SimHei"/>
          <w:sz w:val="24"/>
          <w:szCs w:val="24"/>
          <w:spacing w:val="-41"/>
        </w:rPr>
        <w:t xml:space="preserve"> </w:t>
      </w:r>
      <w:r>
        <w:rPr>
          <w:rFonts w:ascii="SimHei" w:hAnsi="SimHei" w:eastAsia="SimHei" w:cs="SimHei"/>
          <w:sz w:val="24"/>
          <w:szCs w:val="24"/>
          <w:b/>
          <w:bCs/>
          <w:spacing w:val="-15"/>
        </w:rPr>
        <w:t>X</w:t>
      </w:r>
      <w:r>
        <w:rPr>
          <w:rFonts w:ascii="SimHei" w:hAnsi="SimHei" w:eastAsia="SimHei" w:cs="SimHei"/>
          <w:sz w:val="24"/>
          <w:szCs w:val="24"/>
          <w:spacing w:val="-27"/>
        </w:rPr>
        <w:t xml:space="preserve"> </w:t>
      </w:r>
      <w:r>
        <w:rPr>
          <w:rFonts w:ascii="SimHei" w:hAnsi="SimHei" w:eastAsia="SimHei" w:cs="SimHei"/>
          <w:sz w:val="24"/>
          <w:szCs w:val="24"/>
          <w:b/>
          <w:bCs/>
          <w:spacing w:val="-15"/>
        </w:rPr>
        <w:t>线钡剂造影</w:t>
      </w:r>
    </w:p>
    <w:p>
      <w:pPr>
        <w:ind w:right="55" w:firstLine="410"/>
        <w:spacing w:before="70" w:line="283" w:lineRule="auto"/>
        <w:jc w:val="both"/>
        <w:rPr>
          <w:rFonts w:ascii="SimSun" w:hAnsi="SimSun" w:eastAsia="SimSun" w:cs="SimSun"/>
          <w:sz w:val="21"/>
          <w:szCs w:val="21"/>
        </w:rPr>
      </w:pPr>
      <w:r>
        <w:rPr>
          <w:rFonts w:ascii="SimSun" w:hAnsi="SimSun" w:eastAsia="SimSun" w:cs="SimSun"/>
          <w:sz w:val="21"/>
          <w:szCs w:val="21"/>
          <w:spacing w:val="2"/>
        </w:rPr>
        <w:t>随着内镜技术的普及和发展，上消化道钡剂造影应用得越来越少，但钡剂(包括造影剂)造影有</w:t>
      </w:r>
      <w:r>
        <w:rPr>
          <w:rFonts w:ascii="SimSun" w:hAnsi="SimSun" w:eastAsia="SimSun" w:cs="SimSun"/>
          <w:sz w:val="21"/>
          <w:szCs w:val="21"/>
          <w:spacing w:val="15"/>
        </w:rPr>
        <w:t xml:space="preserve"> </w:t>
      </w:r>
      <w:r>
        <w:rPr>
          <w:rFonts w:ascii="SimSun" w:hAnsi="SimSun" w:eastAsia="SimSun" w:cs="SimSun"/>
          <w:sz w:val="21"/>
          <w:szCs w:val="21"/>
          <w:spacing w:val="-7"/>
        </w:rPr>
        <w:t>其特殊意义，适宜于：①了解胃的运动情况；②胃镜禁忌者；③</w:t>
      </w:r>
      <w:r>
        <w:rPr>
          <w:rFonts w:ascii="SimSun" w:hAnsi="SimSun" w:eastAsia="SimSun" w:cs="SimSun"/>
          <w:sz w:val="21"/>
          <w:szCs w:val="21"/>
          <w:spacing w:val="-8"/>
        </w:rPr>
        <w:t>不愿接受胃镜检查者和没有胃镜检查条</w:t>
      </w:r>
      <w:r>
        <w:rPr>
          <w:rFonts w:ascii="SimSun" w:hAnsi="SimSun" w:eastAsia="SimSun" w:cs="SimSun"/>
          <w:sz w:val="21"/>
          <w:szCs w:val="21"/>
        </w:rPr>
        <w:t xml:space="preserve"> </w:t>
      </w:r>
      <w:r>
        <w:rPr>
          <w:rFonts w:ascii="SimSun" w:hAnsi="SimSun" w:eastAsia="SimSun" w:cs="SimSun"/>
          <w:sz w:val="21"/>
          <w:szCs w:val="21"/>
          <w:spacing w:val="-3"/>
        </w:rPr>
        <w:t>件时。气钡双重造影能较好地显示胃肠黏膜形态，但总体效果仍逊于内镜检查，且无法通过活检进行</w:t>
      </w:r>
      <w:r>
        <w:rPr>
          <w:rFonts w:ascii="SimSun" w:hAnsi="SimSun" w:eastAsia="SimSun" w:cs="SimSun"/>
          <w:sz w:val="21"/>
          <w:szCs w:val="21"/>
          <w:spacing w:val="11"/>
        </w:rPr>
        <w:t xml:space="preserve"> </w:t>
      </w:r>
      <w:r>
        <w:rPr>
          <w:rFonts w:ascii="SimSun" w:hAnsi="SimSun" w:eastAsia="SimSun" w:cs="SimSun"/>
          <w:sz w:val="21"/>
          <w:szCs w:val="21"/>
          <w:spacing w:val="-2"/>
        </w:rPr>
        <w:t>病理诊断。溃疡的钡剂直接征象为龛影、黏膜聚集，间接征象为局部压痛、胃大弯侧痉挛性切迹、狭</w:t>
      </w:r>
      <w:r>
        <w:rPr>
          <w:rFonts w:ascii="SimSun" w:hAnsi="SimSun" w:eastAsia="SimSun" w:cs="SimSun"/>
          <w:sz w:val="21"/>
          <w:szCs w:val="21"/>
          <w:spacing w:val="6"/>
        </w:rPr>
        <w:t xml:space="preserve"> </w:t>
      </w:r>
      <w:r>
        <w:rPr>
          <w:rFonts w:ascii="SimSun" w:hAnsi="SimSun" w:eastAsia="SimSun" w:cs="SimSun"/>
          <w:sz w:val="21"/>
          <w:szCs w:val="21"/>
          <w:spacing w:val="-6"/>
        </w:rPr>
        <w:t>窄、十二指肠球部激惹及球部畸形等。</w:t>
      </w:r>
    </w:p>
    <w:p>
      <w:pPr>
        <w:ind w:left="413"/>
        <w:spacing w:before="100" w:line="223" w:lineRule="auto"/>
        <w:rPr>
          <w:rFonts w:ascii="SimHei" w:hAnsi="SimHei" w:eastAsia="SimHei" w:cs="SimHei"/>
          <w:sz w:val="24"/>
          <w:szCs w:val="24"/>
        </w:rPr>
      </w:pPr>
      <w:r>
        <w:rPr>
          <w:rFonts w:ascii="SimHei" w:hAnsi="SimHei" w:eastAsia="SimHei" w:cs="SimHei"/>
          <w:sz w:val="24"/>
          <w:szCs w:val="24"/>
          <w:b/>
          <w:bCs/>
          <w:spacing w:val="-5"/>
        </w:rPr>
        <w:t>(三)</w:t>
      </w:r>
      <w:r>
        <w:rPr>
          <w:rFonts w:ascii="SimHei" w:hAnsi="SimHei" w:eastAsia="SimHei" w:cs="SimHei"/>
          <w:sz w:val="24"/>
          <w:szCs w:val="24"/>
          <w:spacing w:val="-36"/>
        </w:rPr>
        <w:t xml:space="preserve"> </w:t>
      </w:r>
      <w:r>
        <w:rPr>
          <w:rFonts w:ascii="SimHei" w:hAnsi="SimHei" w:eastAsia="SimHei" w:cs="SimHei"/>
          <w:sz w:val="24"/>
          <w:szCs w:val="24"/>
          <w:b/>
          <w:bCs/>
          <w:spacing w:val="-5"/>
        </w:rPr>
        <w:t>CT</w:t>
      </w:r>
      <w:r>
        <w:rPr>
          <w:rFonts w:ascii="SimHei" w:hAnsi="SimHei" w:eastAsia="SimHei" w:cs="SimHei"/>
          <w:sz w:val="24"/>
          <w:szCs w:val="24"/>
          <w:spacing w:val="-12"/>
        </w:rPr>
        <w:t xml:space="preserve"> </w:t>
      </w:r>
      <w:r>
        <w:rPr>
          <w:rFonts w:ascii="SimHei" w:hAnsi="SimHei" w:eastAsia="SimHei" w:cs="SimHei"/>
          <w:sz w:val="24"/>
          <w:szCs w:val="24"/>
          <w:b/>
          <w:bCs/>
          <w:spacing w:val="-5"/>
        </w:rPr>
        <w:t>检查</w:t>
      </w:r>
    </w:p>
    <w:p>
      <w:pPr>
        <w:ind w:right="89" w:firstLine="410"/>
        <w:spacing w:before="48" w:line="279" w:lineRule="auto"/>
        <w:jc w:val="both"/>
        <w:rPr>
          <w:rFonts w:ascii="SimSun" w:hAnsi="SimSun" w:eastAsia="SimSun" w:cs="SimSun"/>
          <w:sz w:val="21"/>
          <w:szCs w:val="21"/>
        </w:rPr>
      </w:pPr>
      <w:r>
        <w:rPr>
          <w:rFonts w:ascii="SimSun" w:hAnsi="SimSun" w:eastAsia="SimSun" w:cs="SimSun"/>
          <w:sz w:val="21"/>
          <w:szCs w:val="21"/>
          <w:spacing w:val="-9"/>
        </w:rPr>
        <w:t>对于穿透性溃疡或穿孔，CT</w:t>
      </w:r>
      <w:r>
        <w:rPr>
          <w:rFonts w:ascii="SimSun" w:hAnsi="SimSun" w:eastAsia="SimSun" w:cs="SimSun"/>
          <w:sz w:val="21"/>
          <w:szCs w:val="21"/>
          <w:spacing w:val="-9"/>
        </w:rPr>
        <w:t xml:space="preserve"> </w:t>
      </w:r>
      <w:r>
        <w:rPr>
          <w:rFonts w:ascii="SimSun" w:hAnsi="SimSun" w:eastAsia="SimSun" w:cs="SimSun"/>
          <w:sz w:val="21"/>
          <w:szCs w:val="21"/>
          <w:spacing w:val="-9"/>
        </w:rPr>
        <w:t>很有价值，可以发现穿孔周围组织炎</w:t>
      </w:r>
      <w:r>
        <w:rPr>
          <w:rFonts w:ascii="SimSun" w:hAnsi="SimSun" w:eastAsia="SimSun" w:cs="SimSun"/>
          <w:sz w:val="21"/>
          <w:szCs w:val="21"/>
          <w:spacing w:val="-10"/>
        </w:rPr>
        <w:t>症、包块、积液，对于游离气体的</w:t>
      </w:r>
      <w:r>
        <w:rPr>
          <w:rFonts w:ascii="SimSun" w:hAnsi="SimSun" w:eastAsia="SimSun" w:cs="SimSun"/>
          <w:sz w:val="21"/>
          <w:szCs w:val="21"/>
        </w:rPr>
        <w:t xml:space="preserve"> </w:t>
      </w:r>
      <w:r>
        <w:rPr>
          <w:rFonts w:ascii="SimSun" w:hAnsi="SimSun" w:eastAsia="SimSun" w:cs="SimSun"/>
          <w:sz w:val="21"/>
          <w:szCs w:val="21"/>
        </w:rPr>
        <w:t>显示甚至优于立位胸片。另外，对幽门梗阻也有鉴别诊断的意义。口服造影剂，CT</w:t>
      </w:r>
      <w:r>
        <w:rPr>
          <w:rFonts w:ascii="SimSun" w:hAnsi="SimSun" w:eastAsia="SimSun" w:cs="SimSun"/>
          <w:sz w:val="21"/>
          <w:szCs w:val="21"/>
          <w:spacing w:val="-18"/>
        </w:rPr>
        <w:t xml:space="preserve"> </w:t>
      </w:r>
      <w:r>
        <w:rPr>
          <w:rFonts w:ascii="SimSun" w:hAnsi="SimSun" w:eastAsia="SimSun" w:cs="SimSun"/>
          <w:sz w:val="21"/>
          <w:szCs w:val="21"/>
        </w:rPr>
        <w:t>可能显示出胃壁</w:t>
      </w:r>
      <w:r>
        <w:rPr>
          <w:rFonts w:ascii="SimSun" w:hAnsi="SimSun" w:eastAsia="SimSun" w:cs="SimSun"/>
          <w:sz w:val="21"/>
          <w:szCs w:val="21"/>
        </w:rPr>
        <w:t xml:space="preserve"> </w:t>
      </w:r>
      <w:r>
        <w:rPr>
          <w:rFonts w:ascii="SimSun" w:hAnsi="SimSun" w:eastAsia="SimSun" w:cs="SimSun"/>
          <w:sz w:val="21"/>
          <w:szCs w:val="21"/>
          <w:spacing w:val="-15"/>
        </w:rPr>
        <w:t>中断、穿孔周围组织渗出、增厚等。</w:t>
      </w:r>
    </w:p>
    <w:p>
      <w:pPr>
        <w:ind w:left="413"/>
        <w:spacing w:before="97" w:line="222" w:lineRule="auto"/>
        <w:rPr>
          <w:rFonts w:ascii="SimHei" w:hAnsi="SimHei" w:eastAsia="SimHei" w:cs="SimHei"/>
          <w:sz w:val="21"/>
          <w:szCs w:val="21"/>
        </w:rPr>
      </w:pPr>
      <w:r>
        <w:rPr>
          <w:rFonts w:ascii="SimHei" w:hAnsi="SimHei" w:eastAsia="SimHei" w:cs="SimHei"/>
          <w:sz w:val="21"/>
          <w:szCs w:val="21"/>
          <w:b/>
          <w:bCs/>
          <w:spacing w:val="19"/>
        </w:rPr>
        <w:t>(四)实验室检查</w:t>
      </w:r>
    </w:p>
    <w:p>
      <w:pPr>
        <w:ind w:left="410"/>
        <w:spacing w:before="46" w:line="214"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rPr>
        <w:t>Hp</w:t>
      </w:r>
      <w:r>
        <w:rPr>
          <w:rFonts w:ascii="SimSun" w:hAnsi="SimSun" w:eastAsia="SimSun" w:cs="SimSun"/>
          <w:sz w:val="21"/>
          <w:szCs w:val="21"/>
          <w:spacing w:val="8"/>
        </w:rPr>
        <w:t xml:space="preserve">  </w:t>
      </w:r>
      <w:r>
        <w:rPr>
          <w:rFonts w:ascii="SimSun" w:hAnsi="SimSun" w:eastAsia="SimSun" w:cs="SimSun"/>
          <w:sz w:val="21"/>
          <w:szCs w:val="21"/>
          <w:spacing w:val="6"/>
        </w:rPr>
        <w:t>检</w:t>
      </w:r>
      <w:r>
        <w:rPr>
          <w:rFonts w:ascii="SimSun" w:hAnsi="SimSun" w:eastAsia="SimSun" w:cs="SimSun"/>
          <w:sz w:val="21"/>
          <w:szCs w:val="21"/>
          <w:spacing w:val="25"/>
        </w:rPr>
        <w:t xml:space="preserve"> </w:t>
      </w:r>
      <w:r>
        <w:rPr>
          <w:rFonts w:ascii="SimSun" w:hAnsi="SimSun" w:eastAsia="SimSun" w:cs="SimSun"/>
          <w:sz w:val="21"/>
          <w:szCs w:val="21"/>
          <w:spacing w:val="6"/>
        </w:rPr>
        <w:t>测</w:t>
      </w:r>
      <w:r>
        <w:rPr>
          <w:rFonts w:ascii="SimSun" w:hAnsi="SimSun" w:eastAsia="SimSun" w:cs="SimSun"/>
          <w:sz w:val="21"/>
          <w:szCs w:val="21"/>
          <w:spacing w:val="23"/>
        </w:rPr>
        <w:t xml:space="preserve"> </w:t>
      </w:r>
      <w:r>
        <w:rPr>
          <w:rFonts w:ascii="SimSun" w:hAnsi="SimSun" w:eastAsia="SimSun" w:cs="SimSun"/>
          <w:sz w:val="21"/>
          <w:szCs w:val="21"/>
          <w:spacing w:val="6"/>
        </w:rPr>
        <w:t>有</w:t>
      </w:r>
      <w:r>
        <w:rPr>
          <w:rFonts w:ascii="SimSun" w:hAnsi="SimSun" w:eastAsia="SimSun" w:cs="SimSun"/>
          <w:sz w:val="21"/>
          <w:szCs w:val="21"/>
        </w:rPr>
        <w:t>PU</w:t>
      </w:r>
      <w:r>
        <w:rPr>
          <w:rFonts w:ascii="SimSun" w:hAnsi="SimSun" w:eastAsia="SimSun" w:cs="SimSun"/>
          <w:sz w:val="21"/>
          <w:szCs w:val="21"/>
          <w:spacing w:val="20"/>
        </w:rPr>
        <w:t xml:space="preserve"> </w:t>
      </w:r>
      <w:r>
        <w:rPr>
          <w:rFonts w:ascii="SimSun" w:hAnsi="SimSun" w:eastAsia="SimSun" w:cs="SimSun"/>
          <w:sz w:val="21"/>
          <w:szCs w:val="21"/>
          <w:spacing w:val="6"/>
        </w:rPr>
        <w:t>病史者，无论溃疡处于活动还是瘢痕期，均应考虑</w:t>
      </w:r>
      <w:r>
        <w:rPr>
          <w:rFonts w:ascii="SimSun" w:hAnsi="SimSun" w:eastAsia="SimSun" w:cs="SimSun"/>
          <w:sz w:val="21"/>
          <w:szCs w:val="21"/>
        </w:rPr>
        <w:t>Hp</w:t>
      </w:r>
      <w:r>
        <w:rPr>
          <w:rFonts w:ascii="SimSun" w:hAnsi="SimSun" w:eastAsia="SimSun" w:cs="SimSun"/>
          <w:sz w:val="21"/>
          <w:szCs w:val="21"/>
          <w:spacing w:val="18"/>
        </w:rPr>
        <w:t xml:space="preserve"> </w:t>
      </w:r>
      <w:r>
        <w:rPr>
          <w:rFonts w:ascii="SimSun" w:hAnsi="SimSun" w:eastAsia="SimSun" w:cs="SimSun"/>
          <w:sz w:val="21"/>
          <w:szCs w:val="21"/>
          <w:spacing w:val="6"/>
        </w:rPr>
        <w:t>检测，详见本篇第</w:t>
      </w:r>
    </w:p>
    <w:p>
      <w:pPr>
        <w:spacing w:before="101" w:line="219" w:lineRule="auto"/>
        <w:rPr>
          <w:rFonts w:ascii="SimSun" w:hAnsi="SimSun" w:eastAsia="SimSun" w:cs="SimSun"/>
          <w:sz w:val="21"/>
          <w:szCs w:val="21"/>
        </w:rPr>
      </w:pPr>
      <w:r>
        <w:rPr>
          <w:rFonts w:ascii="SimSun" w:hAnsi="SimSun" w:eastAsia="SimSun" w:cs="SimSun"/>
          <w:sz w:val="21"/>
          <w:szCs w:val="21"/>
        </w:rPr>
        <w:t>一章。</w:t>
      </w:r>
    </w:p>
    <w:p>
      <w:pPr>
        <w:ind w:left="410"/>
        <w:spacing w:before="89"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3"/>
        </w:rPr>
        <w:t>其他检查</w:t>
      </w:r>
      <w:r>
        <w:rPr>
          <w:rFonts w:ascii="SimSun" w:hAnsi="SimSun" w:eastAsia="SimSun" w:cs="SimSun"/>
          <w:sz w:val="21"/>
          <w:szCs w:val="21"/>
          <w:spacing w:val="87"/>
        </w:rPr>
        <w:t xml:space="preserve"> </w:t>
      </w:r>
      <w:r>
        <w:rPr>
          <w:rFonts w:ascii="SimSun" w:hAnsi="SimSun" w:eastAsia="SimSun" w:cs="SimSun"/>
          <w:sz w:val="21"/>
          <w:szCs w:val="21"/>
          <w:spacing w:val="-3"/>
        </w:rPr>
        <w:t>血常规、粪便隐血有助于了解溃疡有无活动出血。</w:t>
      </w:r>
    </w:p>
    <w:p>
      <w:pPr>
        <w:ind w:left="292"/>
        <w:spacing w:before="110" w:line="221" w:lineRule="auto"/>
        <w:rPr>
          <w:rFonts w:ascii="SimHei" w:hAnsi="SimHei" w:eastAsia="SimHei" w:cs="SimHei"/>
          <w:sz w:val="24"/>
          <w:szCs w:val="24"/>
        </w:rPr>
      </w:pPr>
      <w:r>
        <w:rPr>
          <w:rFonts w:ascii="SimHei" w:hAnsi="SimHei" w:eastAsia="SimHei" w:cs="SimHei"/>
          <w:sz w:val="24"/>
          <w:szCs w:val="24"/>
          <w:b/>
          <w:bCs/>
          <w:color w:val="006CC0"/>
          <w:spacing w:val="-25"/>
        </w:rPr>
        <w:t>【诊断】</w:t>
      </w:r>
    </w:p>
    <w:p>
      <w:pPr>
        <w:ind w:right="86" w:firstLine="410"/>
        <w:spacing w:before="15" w:line="268" w:lineRule="auto"/>
        <w:rPr>
          <w:rFonts w:ascii="SimSun" w:hAnsi="SimSun" w:eastAsia="SimSun" w:cs="SimSun"/>
          <w:sz w:val="21"/>
          <w:szCs w:val="21"/>
        </w:rPr>
      </w:pPr>
      <w:r>
        <w:rPr>
          <w:rFonts w:ascii="SimSun" w:hAnsi="SimSun" w:eastAsia="SimSun" w:cs="SimSun"/>
          <w:sz w:val="21"/>
          <w:szCs w:val="21"/>
          <w:spacing w:val="-2"/>
        </w:rPr>
        <w:t>慢性病程，周期性发作，节律性上腹痛，NSAIDs</w:t>
      </w:r>
      <w:r>
        <w:rPr>
          <w:rFonts w:ascii="SimSun" w:hAnsi="SimSun" w:eastAsia="SimSun" w:cs="SimSun"/>
          <w:sz w:val="21"/>
          <w:szCs w:val="21"/>
          <w:spacing w:val="-24"/>
        </w:rPr>
        <w:t xml:space="preserve"> </w:t>
      </w:r>
      <w:r>
        <w:rPr>
          <w:rFonts w:ascii="SimSun" w:hAnsi="SimSun" w:eastAsia="SimSun" w:cs="SimSun"/>
          <w:sz w:val="21"/>
          <w:szCs w:val="21"/>
          <w:spacing w:val="-2"/>
        </w:rPr>
        <w:t>服药史等是疑诊PU</w:t>
      </w:r>
      <w:r>
        <w:rPr>
          <w:rFonts w:ascii="SimSun" w:hAnsi="SimSun" w:eastAsia="SimSun" w:cs="SimSun"/>
          <w:sz w:val="21"/>
          <w:szCs w:val="21"/>
          <w:spacing w:val="19"/>
        </w:rPr>
        <w:t xml:space="preserve"> </w:t>
      </w:r>
      <w:r>
        <w:rPr>
          <w:rFonts w:ascii="SimSun" w:hAnsi="SimSun" w:eastAsia="SimSun" w:cs="SimSun"/>
          <w:sz w:val="21"/>
          <w:szCs w:val="21"/>
          <w:spacing w:val="-2"/>
        </w:rPr>
        <w:t>的重要病</w:t>
      </w:r>
      <w:r>
        <w:rPr>
          <w:rFonts w:ascii="SimSun" w:hAnsi="SimSun" w:eastAsia="SimSun" w:cs="SimSun"/>
          <w:sz w:val="21"/>
          <w:szCs w:val="21"/>
          <w:spacing w:val="-3"/>
        </w:rPr>
        <w:t>史。胃镜检查可以</w:t>
      </w:r>
      <w:r>
        <w:rPr>
          <w:rFonts w:ascii="SimSun" w:hAnsi="SimSun" w:eastAsia="SimSun" w:cs="SimSun"/>
          <w:sz w:val="21"/>
          <w:szCs w:val="21"/>
        </w:rPr>
        <w:t xml:space="preserve"> </w:t>
      </w:r>
      <w:r>
        <w:rPr>
          <w:rFonts w:ascii="SimSun" w:hAnsi="SimSun" w:eastAsia="SimSun" w:cs="SimSun"/>
          <w:sz w:val="21"/>
          <w:szCs w:val="21"/>
          <w:spacing w:val="-7"/>
        </w:rPr>
        <w:t>确诊。不能接受胃镜检查者，上消化道钡剂发现龛影，可以诊断溃疡，但难以区分其良恶性。</w:t>
      </w:r>
    </w:p>
    <w:p>
      <w:pPr>
        <w:sectPr>
          <w:pgSz w:w="11900" w:h="16840"/>
          <w:pgMar w:top="844" w:right="805" w:bottom="400" w:left="760" w:header="0" w:footer="0" w:gutter="0"/>
          <w:cols w:equalWidth="0" w:num="2">
            <w:col w:w="1020" w:space="100"/>
            <w:col w:w="9216" w:space="0"/>
          </w:cols>
        </w:sectPr>
        <w:rPr/>
      </w:pPr>
    </w:p>
    <w:p>
      <w:pPr>
        <w:ind w:right="105"/>
        <w:spacing w:before="44" w:line="222" w:lineRule="auto"/>
        <w:jc w:val="right"/>
        <w:rPr>
          <w:rFonts w:ascii="SimSun" w:hAnsi="SimSun" w:eastAsia="SimSun" w:cs="SimSun"/>
          <w:sz w:val="22"/>
          <w:szCs w:val="22"/>
        </w:rPr>
      </w:pPr>
      <w:r>
        <w:rPr>
          <w:rFonts w:ascii="SimHei" w:hAnsi="SimHei" w:eastAsia="SimHei" w:cs="SimHei"/>
          <w:sz w:val="22"/>
          <w:szCs w:val="22"/>
          <w:color w:val="1573A3"/>
          <w:spacing w:val="-20"/>
        </w:rPr>
        <w:t>第五章</w:t>
      </w:r>
      <w:r>
        <w:rPr>
          <w:rFonts w:ascii="SimHei" w:hAnsi="SimHei" w:eastAsia="SimHei" w:cs="SimHei"/>
          <w:sz w:val="22"/>
          <w:szCs w:val="22"/>
          <w:color w:val="1573A3"/>
          <w:spacing w:val="53"/>
        </w:rPr>
        <w:t xml:space="preserve"> </w:t>
      </w:r>
      <w:r>
        <w:rPr>
          <w:rFonts w:ascii="SimHei" w:hAnsi="SimHei" w:eastAsia="SimHei" w:cs="SimHei"/>
          <w:sz w:val="22"/>
          <w:szCs w:val="22"/>
          <w:color w:val="1573A3"/>
          <w:spacing w:val="-20"/>
        </w:rPr>
        <w:t>消化性溃疡</w:t>
      </w:r>
      <w:r>
        <w:rPr>
          <w:rFonts w:ascii="SimHei" w:hAnsi="SimHei" w:eastAsia="SimHei" w:cs="SimHei"/>
          <w:sz w:val="22"/>
          <w:szCs w:val="22"/>
          <w:color w:val="1573A3"/>
          <w:spacing w:val="7"/>
        </w:rPr>
        <w:t xml:space="preserve">      </w:t>
      </w:r>
      <w:r>
        <w:rPr>
          <w:rFonts w:ascii="SimSun" w:hAnsi="SimSun" w:eastAsia="SimSun" w:cs="SimSun"/>
          <w:sz w:val="22"/>
          <w:szCs w:val="22"/>
          <w:b/>
          <w:bCs/>
          <w:color w:val="0081D7"/>
          <w:spacing w:val="-20"/>
        </w:rPr>
        <w:t>361</w:t>
      </w:r>
    </w:p>
    <w:p>
      <w:pPr>
        <w:spacing w:line="341" w:lineRule="auto"/>
        <w:rPr>
          <w:rFonts w:ascii="Arial"/>
          <w:sz w:val="21"/>
        </w:rPr>
      </w:pPr>
      <w:r/>
    </w:p>
    <w:p>
      <w:pPr>
        <w:ind w:left="319"/>
        <w:spacing w:before="71" w:line="221" w:lineRule="auto"/>
        <w:rPr>
          <w:rFonts w:ascii="SimHei" w:hAnsi="SimHei" w:eastAsia="SimHei" w:cs="SimHei"/>
          <w:sz w:val="22"/>
          <w:szCs w:val="22"/>
        </w:rPr>
      </w:pPr>
      <w:r>
        <w:rPr>
          <w:rFonts w:ascii="SimHei" w:hAnsi="SimHei" w:eastAsia="SimHei" w:cs="SimHei"/>
          <w:sz w:val="22"/>
          <w:szCs w:val="22"/>
          <w:color w:val="0070B2"/>
          <w:spacing w:val="-7"/>
        </w:rPr>
        <w:t>【鉴别诊断】</w:t>
      </w:r>
    </w:p>
    <w:p>
      <w:pPr>
        <w:ind w:right="1151" w:firstLine="429"/>
        <w:spacing w:before="49" w:line="252" w:lineRule="auto"/>
        <w:rPr>
          <w:rFonts w:ascii="SimSun" w:hAnsi="SimSun" w:eastAsia="SimSun" w:cs="SimSun"/>
          <w:sz w:val="22"/>
          <w:szCs w:val="22"/>
        </w:rPr>
      </w:pPr>
      <w:r>
        <w:rPr>
          <w:rFonts w:ascii="SimSun" w:hAnsi="SimSun" w:eastAsia="SimSun" w:cs="SimSun"/>
          <w:sz w:val="22"/>
          <w:szCs w:val="22"/>
          <w:spacing w:val="-1"/>
        </w:rPr>
        <w:t>1.</w:t>
      </w:r>
      <w:r>
        <w:rPr>
          <w:rFonts w:ascii="SimSun" w:hAnsi="SimSun" w:eastAsia="SimSun" w:cs="SimSun"/>
          <w:sz w:val="22"/>
          <w:szCs w:val="22"/>
          <w:spacing w:val="-36"/>
        </w:rPr>
        <w:t xml:space="preserve"> </w:t>
      </w:r>
      <w:r>
        <w:rPr>
          <w:rFonts w:ascii="SimSun" w:hAnsi="SimSun" w:eastAsia="SimSun" w:cs="SimSun"/>
          <w:sz w:val="22"/>
          <w:szCs w:val="22"/>
          <w:spacing w:val="-1"/>
        </w:rPr>
        <w:t>其他引起慢性上腹痛的疾病</w:t>
      </w:r>
      <w:r>
        <w:rPr>
          <w:rFonts w:ascii="SimSun" w:hAnsi="SimSun" w:eastAsia="SimSun" w:cs="SimSun"/>
          <w:sz w:val="22"/>
          <w:szCs w:val="22"/>
          <w:spacing w:val="69"/>
        </w:rPr>
        <w:t xml:space="preserve"> </w:t>
      </w:r>
      <w:r>
        <w:rPr>
          <w:rFonts w:ascii="SimSun" w:hAnsi="SimSun" w:eastAsia="SimSun" w:cs="SimSun"/>
          <w:sz w:val="22"/>
          <w:szCs w:val="22"/>
          <w:spacing w:val="-1"/>
        </w:rPr>
        <w:t>PU</w:t>
      </w:r>
      <w:r>
        <w:rPr>
          <w:rFonts w:ascii="SimSun" w:hAnsi="SimSun" w:eastAsia="SimSun" w:cs="SimSun"/>
          <w:sz w:val="22"/>
          <w:szCs w:val="22"/>
          <w:spacing w:val="-5"/>
        </w:rPr>
        <w:t xml:space="preserve"> </w:t>
      </w:r>
      <w:r>
        <w:rPr>
          <w:rFonts w:ascii="SimSun" w:hAnsi="SimSun" w:eastAsia="SimSun" w:cs="SimSun"/>
          <w:sz w:val="22"/>
          <w:szCs w:val="22"/>
          <w:spacing w:val="-1"/>
        </w:rPr>
        <w:t>诊断确立，但部分</w:t>
      </w:r>
      <w:r>
        <w:rPr>
          <w:rFonts w:ascii="SimSun" w:hAnsi="SimSun" w:eastAsia="SimSun" w:cs="SimSun"/>
          <w:sz w:val="22"/>
          <w:szCs w:val="22"/>
          <w:spacing w:val="-2"/>
        </w:rPr>
        <w:t>病人在</w:t>
      </w:r>
      <w:r>
        <w:rPr>
          <w:rFonts w:ascii="SimSun" w:hAnsi="SimSun" w:eastAsia="SimSun" w:cs="SimSun"/>
          <w:sz w:val="22"/>
          <w:szCs w:val="22"/>
          <w:spacing w:val="-1"/>
        </w:rPr>
        <w:t>PU</w:t>
      </w:r>
      <w:r>
        <w:rPr>
          <w:rFonts w:ascii="SimSun" w:hAnsi="SimSun" w:eastAsia="SimSun" w:cs="SimSun"/>
          <w:sz w:val="22"/>
          <w:szCs w:val="22"/>
          <w:spacing w:val="5"/>
        </w:rPr>
        <w:t xml:space="preserve"> </w:t>
      </w:r>
      <w:r>
        <w:rPr>
          <w:rFonts w:ascii="SimSun" w:hAnsi="SimSun" w:eastAsia="SimSun" w:cs="SimSun"/>
          <w:sz w:val="22"/>
          <w:szCs w:val="22"/>
          <w:spacing w:val="-2"/>
        </w:rPr>
        <w:t>愈合后仍有症状或症状不缓</w:t>
      </w:r>
      <w:r>
        <w:rPr>
          <w:rFonts w:ascii="SimSun" w:hAnsi="SimSun" w:eastAsia="SimSun" w:cs="SimSun"/>
          <w:sz w:val="22"/>
          <w:szCs w:val="22"/>
        </w:rPr>
        <w:t xml:space="preserve"> </w:t>
      </w:r>
      <w:r>
        <w:rPr>
          <w:rFonts w:ascii="SimSun" w:hAnsi="SimSun" w:eastAsia="SimSun" w:cs="SimSun"/>
          <w:sz w:val="22"/>
          <w:szCs w:val="22"/>
          <w:spacing w:val="-13"/>
        </w:rPr>
        <w:t>解，应注意诱因是否解除，是否有慢性肝胆胰疾病、功能性消</w:t>
      </w:r>
      <w:r>
        <w:rPr>
          <w:rFonts w:ascii="SimSun" w:hAnsi="SimSun" w:eastAsia="SimSun" w:cs="SimSun"/>
          <w:sz w:val="22"/>
          <w:szCs w:val="22"/>
          <w:spacing w:val="-14"/>
        </w:rPr>
        <w:t>化不良等与</w:t>
      </w:r>
      <w:r>
        <w:rPr>
          <w:rFonts w:ascii="SimSun" w:hAnsi="SimSun" w:eastAsia="SimSun" w:cs="SimSun"/>
          <w:sz w:val="22"/>
          <w:szCs w:val="22"/>
          <w:spacing w:val="-13"/>
        </w:rPr>
        <w:t>PU</w:t>
      </w:r>
      <w:r>
        <w:rPr>
          <w:rFonts w:ascii="SimSun" w:hAnsi="SimSun" w:eastAsia="SimSun" w:cs="SimSun"/>
          <w:sz w:val="22"/>
          <w:szCs w:val="22"/>
          <w:spacing w:val="-25"/>
        </w:rPr>
        <w:t xml:space="preserve"> </w:t>
      </w:r>
      <w:r>
        <w:rPr>
          <w:rFonts w:ascii="SimSun" w:hAnsi="SimSun" w:eastAsia="SimSun" w:cs="SimSun"/>
          <w:sz w:val="22"/>
          <w:szCs w:val="22"/>
          <w:spacing w:val="-14"/>
        </w:rPr>
        <w:t>并存。</w:t>
      </w:r>
    </w:p>
    <w:p>
      <w:pPr>
        <w:ind w:right="1142" w:firstLine="429"/>
        <w:spacing w:before="74" w:line="254" w:lineRule="auto"/>
        <w:rPr>
          <w:rFonts w:ascii="SimSun" w:hAnsi="SimSun" w:eastAsia="SimSun" w:cs="SimSun"/>
          <w:sz w:val="22"/>
          <w:szCs w:val="22"/>
        </w:rPr>
      </w:pPr>
      <w:r>
        <w:rPr>
          <w:rFonts w:ascii="SimSun" w:hAnsi="SimSun" w:eastAsia="SimSun" w:cs="SimSun"/>
          <w:sz w:val="22"/>
          <w:szCs w:val="22"/>
          <w:spacing w:val="-9"/>
        </w:rPr>
        <w:t>2.</w:t>
      </w:r>
      <w:r>
        <w:rPr>
          <w:rFonts w:ascii="SimSun" w:hAnsi="SimSun" w:eastAsia="SimSun" w:cs="SimSun"/>
          <w:sz w:val="22"/>
          <w:szCs w:val="22"/>
          <w:spacing w:val="-19"/>
        </w:rPr>
        <w:t xml:space="preserve"> </w:t>
      </w:r>
      <w:r>
        <w:rPr>
          <w:rFonts w:ascii="SimSun" w:hAnsi="SimSun" w:eastAsia="SimSun" w:cs="SimSun"/>
          <w:sz w:val="22"/>
          <w:szCs w:val="22"/>
          <w:spacing w:val="-9"/>
        </w:rPr>
        <w:t>胃癌</w:t>
      </w:r>
      <w:r>
        <w:rPr>
          <w:rFonts w:ascii="SimSun" w:hAnsi="SimSun" w:eastAsia="SimSun" w:cs="SimSun"/>
          <w:sz w:val="22"/>
          <w:szCs w:val="22"/>
          <w:spacing w:val="86"/>
        </w:rPr>
        <w:t xml:space="preserve"> </w:t>
      </w:r>
      <w:r>
        <w:rPr>
          <w:rFonts w:ascii="SimSun" w:hAnsi="SimSun" w:eastAsia="SimSun" w:cs="SimSun"/>
          <w:sz w:val="22"/>
          <w:szCs w:val="22"/>
          <w:spacing w:val="-9"/>
        </w:rPr>
        <w:t>胃镜发现胃溃疡时，应注意与恶性溃疡相鉴别，典型</w:t>
      </w:r>
      <w:r>
        <w:rPr>
          <w:rFonts w:ascii="SimSun" w:hAnsi="SimSun" w:eastAsia="SimSun" w:cs="SimSun"/>
          <w:sz w:val="22"/>
          <w:szCs w:val="22"/>
          <w:spacing w:val="-10"/>
        </w:rPr>
        <w:t>胃癌溃疡形态多不规则，常&gt;2</w:t>
      </w:r>
      <w:r>
        <w:rPr>
          <w:rFonts w:ascii="SimSun" w:hAnsi="SimSun" w:eastAsia="SimSun" w:cs="SimSun"/>
          <w:sz w:val="22"/>
          <w:szCs w:val="22"/>
          <w:spacing w:val="-9"/>
        </w:rPr>
        <w:t>cm</w:t>
      </w:r>
      <w:r>
        <w:rPr>
          <w:rFonts w:ascii="SimSun" w:hAnsi="SimSun" w:eastAsia="SimSun" w:cs="SimSun"/>
          <w:sz w:val="22"/>
          <w:szCs w:val="22"/>
          <w:spacing w:val="-10"/>
        </w:rPr>
        <w:t>,</w:t>
      </w:r>
      <w:r>
        <w:rPr>
          <w:rFonts w:ascii="SimSun" w:hAnsi="SimSun" w:eastAsia="SimSun" w:cs="SimSun"/>
          <w:sz w:val="22"/>
          <w:szCs w:val="22"/>
        </w:rPr>
        <w:t xml:space="preserve"> </w:t>
      </w:r>
      <w:r>
        <w:rPr>
          <w:rFonts w:ascii="SimSun" w:hAnsi="SimSun" w:eastAsia="SimSun" w:cs="SimSun"/>
          <w:sz w:val="22"/>
          <w:szCs w:val="22"/>
          <w:spacing w:val="-18"/>
        </w:rPr>
        <w:t>边缘呈结节状，底部凹凸不平、覆污秽状苔。</w:t>
      </w:r>
    </w:p>
    <w:p>
      <w:pPr>
        <w:ind w:right="1119" w:firstLine="429"/>
        <w:spacing w:before="68" w:line="278" w:lineRule="auto"/>
        <w:rPr>
          <w:rFonts w:ascii="SimSun" w:hAnsi="SimSun" w:eastAsia="SimSun" w:cs="SimSun"/>
          <w:sz w:val="22"/>
          <w:szCs w:val="22"/>
        </w:rPr>
      </w:pPr>
      <w:r>
        <w:rPr>
          <w:rFonts w:ascii="SimSun" w:hAnsi="SimSun" w:eastAsia="SimSun" w:cs="SimSun"/>
          <w:sz w:val="22"/>
          <w:szCs w:val="22"/>
          <w:spacing w:val="-1"/>
        </w:rPr>
        <w:t>3.</w:t>
      </w:r>
      <w:r>
        <w:rPr>
          <w:rFonts w:ascii="SimSun" w:hAnsi="SimSun" w:eastAsia="SimSun" w:cs="SimSun"/>
          <w:sz w:val="22"/>
          <w:szCs w:val="22"/>
          <w:spacing w:val="-28"/>
        </w:rPr>
        <w:t xml:space="preserve"> </w:t>
      </w:r>
      <w:r>
        <w:rPr>
          <w:rFonts w:ascii="SimSun" w:hAnsi="SimSun" w:eastAsia="SimSun" w:cs="SimSun"/>
          <w:sz w:val="22"/>
          <w:szCs w:val="22"/>
          <w:spacing w:val="-1"/>
        </w:rPr>
        <w:t>促胃液素瘤</w:t>
      </w:r>
      <w:r>
        <w:rPr>
          <w:rFonts w:ascii="SimSun" w:hAnsi="SimSun" w:eastAsia="SimSun" w:cs="SimSun"/>
          <w:sz w:val="22"/>
          <w:szCs w:val="22"/>
          <w:spacing w:val="-62"/>
        </w:rPr>
        <w:t xml:space="preserve"> </w:t>
      </w:r>
      <w:r>
        <w:rPr>
          <w:rFonts w:ascii="SimSun" w:hAnsi="SimSun" w:eastAsia="SimSun" w:cs="SimSun"/>
          <w:sz w:val="22"/>
          <w:szCs w:val="22"/>
          <w:spacing w:val="-2"/>
        </w:rPr>
        <w:t>(</w:t>
      </w:r>
      <w:r>
        <w:rPr>
          <w:rFonts w:ascii="SimSun" w:hAnsi="SimSun" w:eastAsia="SimSun" w:cs="SimSun"/>
          <w:sz w:val="22"/>
          <w:szCs w:val="22"/>
          <w:spacing w:val="-1"/>
        </w:rPr>
        <w:t>Zollinger</w:t>
      </w:r>
      <w:r>
        <w:rPr>
          <w:rFonts w:ascii="SimSun" w:hAnsi="SimSun" w:eastAsia="SimSun" w:cs="SimSun"/>
          <w:sz w:val="22"/>
          <w:szCs w:val="22"/>
          <w:spacing w:val="-2"/>
        </w:rPr>
        <w:t>-</w:t>
      </w:r>
      <w:r>
        <w:rPr>
          <w:rFonts w:ascii="SimSun" w:hAnsi="SimSun" w:eastAsia="SimSun" w:cs="SimSun"/>
          <w:sz w:val="22"/>
          <w:szCs w:val="22"/>
          <w:spacing w:val="-1"/>
        </w:rPr>
        <w:t>Elison</w:t>
      </w:r>
      <w:r>
        <w:rPr>
          <w:rFonts w:ascii="SimSun" w:hAnsi="SimSun" w:eastAsia="SimSun" w:cs="SimSun"/>
          <w:sz w:val="22"/>
          <w:szCs w:val="22"/>
          <w:spacing w:val="53"/>
        </w:rPr>
        <w:t xml:space="preserve"> </w:t>
      </w:r>
      <w:r>
        <w:rPr>
          <w:rFonts w:ascii="SimSun" w:hAnsi="SimSun" w:eastAsia="SimSun" w:cs="SimSun"/>
          <w:sz w:val="22"/>
          <w:szCs w:val="22"/>
          <w:spacing w:val="-1"/>
        </w:rPr>
        <w:t>syndrome</w:t>
      </w:r>
      <w:r>
        <w:rPr>
          <w:rFonts w:ascii="SimSun" w:hAnsi="SimSun" w:eastAsia="SimSun" w:cs="SimSun"/>
          <w:sz w:val="22"/>
          <w:szCs w:val="22"/>
          <w:spacing w:val="-2"/>
        </w:rPr>
        <w:t>,卓-艾综合征)</w:t>
      </w:r>
      <w:r>
        <w:rPr>
          <w:rFonts w:ascii="SimSun" w:hAnsi="SimSun" w:eastAsia="SimSun" w:cs="SimSun"/>
          <w:sz w:val="22"/>
          <w:szCs w:val="22"/>
          <w:spacing w:val="6"/>
        </w:rPr>
        <w:t xml:space="preserve">  </w:t>
      </w:r>
      <w:r>
        <w:rPr>
          <w:rFonts w:ascii="SimSun" w:hAnsi="SimSun" w:eastAsia="SimSun" w:cs="SimSun"/>
          <w:sz w:val="22"/>
          <w:szCs w:val="22"/>
          <w:spacing w:val="-2"/>
        </w:rPr>
        <w:t>促胃液素瘤系一种胃肠胰神经</w:t>
      </w:r>
      <w:r>
        <w:rPr>
          <w:rFonts w:ascii="SimSun" w:hAnsi="SimSun" w:eastAsia="SimSun" w:cs="SimSun"/>
          <w:sz w:val="22"/>
          <w:szCs w:val="22"/>
        </w:rPr>
        <w:t xml:space="preserve"> </w:t>
      </w:r>
      <w:r>
        <w:rPr>
          <w:rFonts w:ascii="SimSun" w:hAnsi="SimSun" w:eastAsia="SimSun" w:cs="SimSun"/>
          <w:sz w:val="22"/>
          <w:szCs w:val="22"/>
          <w:spacing w:val="-15"/>
        </w:rPr>
        <w:t>内分泌肿瘤。促胃液素由胃、上段小肠黏膜的G</w:t>
      </w:r>
      <w:r>
        <w:rPr>
          <w:rFonts w:ascii="SimSun" w:hAnsi="SimSun" w:eastAsia="SimSun" w:cs="SimSun"/>
          <w:sz w:val="22"/>
          <w:szCs w:val="22"/>
          <w:spacing w:val="-17"/>
        </w:rPr>
        <w:t xml:space="preserve"> </w:t>
      </w:r>
      <w:r>
        <w:rPr>
          <w:rFonts w:ascii="SimSun" w:hAnsi="SimSun" w:eastAsia="SimSun" w:cs="SimSun"/>
          <w:sz w:val="22"/>
          <w:szCs w:val="22"/>
          <w:spacing w:val="-15"/>
        </w:rPr>
        <w:t>细胞分泌，具有促进胃酸分泌、细胞增殖、胃肠运动等</w:t>
      </w:r>
      <w:r>
        <w:rPr>
          <w:rFonts w:ascii="SimSun" w:hAnsi="SimSun" w:eastAsia="SimSun" w:cs="SimSun"/>
          <w:sz w:val="22"/>
          <w:szCs w:val="22"/>
        </w:rPr>
        <w:t xml:space="preserve"> </w:t>
      </w:r>
      <w:r>
        <w:rPr>
          <w:rFonts w:ascii="SimSun" w:hAnsi="SimSun" w:eastAsia="SimSun" w:cs="SimSun"/>
          <w:sz w:val="22"/>
          <w:szCs w:val="22"/>
          <w:spacing w:val="-15"/>
        </w:rPr>
        <w:t>作用。促胃液素瘤以多发溃疡、不典型部位、易出现溃疡并发症</w:t>
      </w:r>
      <w:r>
        <w:rPr>
          <w:rFonts w:ascii="SimSun" w:hAnsi="SimSun" w:eastAsia="SimSun" w:cs="SimSun"/>
          <w:sz w:val="22"/>
          <w:szCs w:val="22"/>
          <w:spacing w:val="-16"/>
        </w:rPr>
        <w:t>、对正规抗溃疡药物疗效差，可出现腹</w:t>
      </w:r>
      <w:r>
        <w:rPr>
          <w:rFonts w:ascii="SimSun" w:hAnsi="SimSun" w:eastAsia="SimSun" w:cs="SimSun"/>
          <w:sz w:val="22"/>
          <w:szCs w:val="22"/>
        </w:rPr>
        <w:t xml:space="preserve"> </w:t>
      </w:r>
      <w:r>
        <w:rPr>
          <w:rFonts w:ascii="SimSun" w:hAnsi="SimSun" w:eastAsia="SimSun" w:cs="SimSun"/>
          <w:sz w:val="22"/>
          <w:szCs w:val="22"/>
          <w:spacing w:val="-13"/>
        </w:rPr>
        <w:t>泻，高胃酸分泌，血促胃液素水平升高等为特征。促胃液素瘤通常较小，约80%位于“促胃液素瘤”三</w:t>
      </w:r>
      <w:r>
        <w:rPr>
          <w:rFonts w:ascii="SimSun" w:hAnsi="SimSun" w:eastAsia="SimSun" w:cs="SimSun"/>
          <w:sz w:val="22"/>
          <w:szCs w:val="22"/>
          <w:spacing w:val="15"/>
        </w:rPr>
        <w:t xml:space="preserve"> </w:t>
      </w:r>
      <w:r>
        <w:rPr>
          <w:rFonts w:ascii="SimSun" w:hAnsi="SimSun" w:eastAsia="SimSun" w:cs="SimSun"/>
          <w:sz w:val="22"/>
          <w:szCs w:val="22"/>
          <w:spacing w:val="-11"/>
        </w:rPr>
        <w:t>角区内，即胆囊与胆总管汇合点、十二指肠第二部分与第三部分交界处、胰腺颈部与体部交界处组成</w:t>
      </w:r>
      <w:r>
        <w:rPr>
          <w:rFonts w:ascii="SimSun" w:hAnsi="SimSun" w:eastAsia="SimSun" w:cs="SimSun"/>
          <w:sz w:val="22"/>
          <w:szCs w:val="22"/>
          <w:spacing w:val="12"/>
        </w:rPr>
        <w:t xml:space="preserve"> </w:t>
      </w:r>
      <w:r>
        <w:rPr>
          <w:rFonts w:ascii="SimSun" w:hAnsi="SimSun" w:eastAsia="SimSun" w:cs="SimSun"/>
          <w:sz w:val="22"/>
          <w:szCs w:val="22"/>
          <w:spacing w:val="-17"/>
        </w:rPr>
        <w:t>的三角区内，其他少见的部位包括胃、肝脏、骨骼、心脏、卵巢、淋巴结等；50%以上的促胃液素瘤为恶</w:t>
      </w:r>
      <w:r>
        <w:rPr>
          <w:rFonts w:ascii="SimSun" w:hAnsi="SimSun" w:eastAsia="SimSun" w:cs="SimSun"/>
          <w:sz w:val="22"/>
          <w:szCs w:val="22"/>
          <w:spacing w:val="18"/>
        </w:rPr>
        <w:t xml:space="preserve"> </w:t>
      </w:r>
      <w:r>
        <w:rPr>
          <w:rFonts w:ascii="SimSun" w:hAnsi="SimSun" w:eastAsia="SimSun" w:cs="SimSun"/>
          <w:sz w:val="22"/>
          <w:szCs w:val="22"/>
          <w:spacing w:val="-12"/>
        </w:rPr>
        <w:t>性，部分病人发现时已有转移。临床疑诊时，应检测血促胃液素水平；增强CT</w:t>
      </w:r>
      <w:r>
        <w:rPr>
          <w:rFonts w:ascii="SimSun" w:hAnsi="SimSun" w:eastAsia="SimSun" w:cs="SimSun"/>
          <w:sz w:val="22"/>
          <w:szCs w:val="22"/>
          <w:spacing w:val="-22"/>
        </w:rPr>
        <w:t xml:space="preserve"> </w:t>
      </w:r>
      <w:r>
        <w:rPr>
          <w:rFonts w:ascii="SimSun" w:hAnsi="SimSun" w:eastAsia="SimSun" w:cs="SimSun"/>
          <w:sz w:val="22"/>
          <w:szCs w:val="22"/>
          <w:spacing w:val="-12"/>
        </w:rPr>
        <w:t>或磁共振扫描有助于发</w:t>
      </w:r>
      <w:r>
        <w:rPr>
          <w:rFonts w:ascii="SimSun" w:hAnsi="SimSun" w:eastAsia="SimSun" w:cs="SimSun"/>
          <w:sz w:val="22"/>
          <w:szCs w:val="22"/>
        </w:rPr>
        <w:t xml:space="preserve"> </w:t>
      </w:r>
      <w:r>
        <w:rPr>
          <w:rFonts w:ascii="SimSun" w:hAnsi="SimSun" w:eastAsia="SimSun" w:cs="SimSun"/>
          <w:sz w:val="22"/>
          <w:szCs w:val="22"/>
          <w:spacing w:val="-14"/>
        </w:rPr>
        <w:t>现肿瘤部位。</w:t>
      </w:r>
      <w:r>
        <w:rPr>
          <w:rFonts w:ascii="SimSun" w:hAnsi="SimSun" w:eastAsia="SimSun" w:cs="SimSun"/>
          <w:sz w:val="22"/>
          <w:szCs w:val="22"/>
          <w:spacing w:val="-18"/>
        </w:rPr>
        <w:t xml:space="preserve"> </w:t>
      </w:r>
      <w:r>
        <w:rPr>
          <w:rFonts w:ascii="SimSun" w:hAnsi="SimSun" w:eastAsia="SimSun" w:cs="SimSun"/>
          <w:sz w:val="22"/>
          <w:szCs w:val="22"/>
          <w:spacing w:val="-14"/>
        </w:rPr>
        <w:t>PPI可减少胃酸分泌、控制症状，应尽可能手</w:t>
      </w:r>
      <w:r>
        <w:rPr>
          <w:rFonts w:ascii="SimSun" w:hAnsi="SimSun" w:eastAsia="SimSun" w:cs="SimSun"/>
          <w:sz w:val="22"/>
          <w:szCs w:val="22"/>
          <w:spacing w:val="-15"/>
        </w:rPr>
        <w:t>术切除肿瘤。</w:t>
      </w:r>
    </w:p>
    <w:p>
      <w:pPr>
        <w:ind w:left="322"/>
        <w:spacing w:before="105" w:line="222" w:lineRule="auto"/>
        <w:rPr>
          <w:rFonts w:ascii="SimHei" w:hAnsi="SimHei" w:eastAsia="SimHei" w:cs="SimHei"/>
          <w:sz w:val="22"/>
          <w:szCs w:val="22"/>
        </w:rPr>
      </w:pPr>
      <w:r>
        <w:rPr>
          <w:rFonts w:ascii="SimHei" w:hAnsi="SimHei" w:eastAsia="SimHei" w:cs="SimHei"/>
          <w:sz w:val="22"/>
          <w:szCs w:val="22"/>
          <w:b/>
          <w:bCs/>
          <w:color w:val="008BDD"/>
          <w:spacing w:val="-10"/>
        </w:rPr>
        <w:t>【治疗】</w:t>
      </w:r>
    </w:p>
    <w:p>
      <w:pPr>
        <w:ind w:left="429"/>
        <w:spacing w:before="79" w:line="219" w:lineRule="auto"/>
        <w:rPr>
          <w:rFonts w:ascii="SimSun" w:hAnsi="SimSun" w:eastAsia="SimSun" w:cs="SimSun"/>
          <w:sz w:val="22"/>
          <w:szCs w:val="22"/>
        </w:rPr>
      </w:pPr>
      <w:r>
        <w:rPr>
          <w:rFonts w:ascii="SimSun" w:hAnsi="SimSun" w:eastAsia="SimSun" w:cs="SimSun"/>
          <w:sz w:val="22"/>
          <w:szCs w:val="22"/>
          <w:spacing w:val="-17"/>
        </w:rPr>
        <w:t>PU</w:t>
      </w:r>
      <w:r>
        <w:rPr>
          <w:rFonts w:ascii="SimSun" w:hAnsi="SimSun" w:eastAsia="SimSun" w:cs="SimSun"/>
          <w:sz w:val="22"/>
          <w:szCs w:val="22"/>
          <w:spacing w:val="-25"/>
        </w:rPr>
        <w:t xml:space="preserve"> </w:t>
      </w:r>
      <w:r>
        <w:rPr>
          <w:rFonts w:ascii="SimSun" w:hAnsi="SimSun" w:eastAsia="SimSun" w:cs="SimSun"/>
          <w:sz w:val="22"/>
          <w:szCs w:val="22"/>
          <w:spacing w:val="-17"/>
        </w:rPr>
        <w:t>治疗目标为：去除病因，控制症状，促进溃</w:t>
      </w:r>
      <w:r>
        <w:rPr>
          <w:rFonts w:ascii="SimSun" w:hAnsi="SimSun" w:eastAsia="SimSun" w:cs="SimSun"/>
          <w:sz w:val="22"/>
          <w:szCs w:val="22"/>
          <w:spacing w:val="-18"/>
        </w:rPr>
        <w:t>疡愈合、预防复发和避免并发症。</w:t>
      </w:r>
    </w:p>
    <w:p>
      <w:pPr>
        <w:ind w:left="433"/>
        <w:spacing w:before="76" w:line="222" w:lineRule="auto"/>
        <w:rPr>
          <w:rFonts w:ascii="SimHei" w:hAnsi="SimHei" w:eastAsia="SimHei" w:cs="SimHei"/>
          <w:sz w:val="22"/>
          <w:szCs w:val="22"/>
        </w:rPr>
      </w:pPr>
      <w:r>
        <w:rPr>
          <w:rFonts w:ascii="SimHei" w:hAnsi="SimHei" w:eastAsia="SimHei" w:cs="SimHei"/>
          <w:sz w:val="22"/>
          <w:szCs w:val="22"/>
          <w:b/>
          <w:bCs/>
          <w:spacing w:val="13"/>
        </w:rPr>
        <w:t>(</w:t>
      </w:r>
      <w:r>
        <w:rPr>
          <w:rFonts w:ascii="SimHei" w:hAnsi="SimHei" w:eastAsia="SimHei" w:cs="SimHei"/>
          <w:sz w:val="22"/>
          <w:szCs w:val="22"/>
          <w:spacing w:val="-65"/>
        </w:rPr>
        <w:t xml:space="preserve"> </w:t>
      </w:r>
      <w:r>
        <w:rPr>
          <w:rFonts w:ascii="SimHei" w:hAnsi="SimHei" w:eastAsia="SimHei" w:cs="SimHei"/>
          <w:sz w:val="22"/>
          <w:szCs w:val="22"/>
          <w:b/>
          <w:bCs/>
          <w:spacing w:val="13"/>
        </w:rPr>
        <w:t>一)药物治疗</w:t>
      </w:r>
    </w:p>
    <w:p>
      <w:pPr>
        <w:ind w:left="429"/>
        <w:spacing w:before="74" w:line="385" w:lineRule="exact"/>
        <w:rPr>
          <w:rFonts w:ascii="SimSun" w:hAnsi="SimSun" w:eastAsia="SimSun" w:cs="SimSun"/>
          <w:sz w:val="22"/>
          <w:szCs w:val="22"/>
        </w:rPr>
      </w:pPr>
      <w:r>
        <w:rPr>
          <w:rFonts w:ascii="SimSun" w:hAnsi="SimSun" w:eastAsia="SimSun" w:cs="SimSun"/>
          <w:sz w:val="22"/>
          <w:szCs w:val="22"/>
          <w:position w:val="12"/>
        </w:rPr>
        <w:t>自20世纪70年代以后，PU</w:t>
      </w:r>
      <w:r>
        <w:rPr>
          <w:rFonts w:ascii="SimSun" w:hAnsi="SimSun" w:eastAsia="SimSun" w:cs="SimSun"/>
          <w:sz w:val="22"/>
          <w:szCs w:val="22"/>
          <w:spacing w:val="-25"/>
          <w:position w:val="12"/>
        </w:rPr>
        <w:t xml:space="preserve"> </w:t>
      </w:r>
      <w:r>
        <w:rPr>
          <w:rFonts w:ascii="SimSun" w:hAnsi="SimSun" w:eastAsia="SimSun" w:cs="SimSun"/>
          <w:sz w:val="22"/>
          <w:szCs w:val="22"/>
          <w:position w:val="12"/>
        </w:rPr>
        <w:t>药物治疗经历了H</w:t>
      </w:r>
      <w:r>
        <w:rPr>
          <w:rFonts w:ascii="Calibri" w:hAnsi="Calibri" w:eastAsia="Calibri" w:cs="Calibri"/>
          <w:sz w:val="22"/>
          <w:szCs w:val="22"/>
          <w:position w:val="12"/>
        </w:rPr>
        <w:t>₂</w:t>
      </w:r>
      <w:r>
        <w:rPr>
          <w:rFonts w:ascii="Calibri" w:hAnsi="Calibri" w:eastAsia="Calibri" w:cs="Calibri"/>
          <w:sz w:val="22"/>
          <w:szCs w:val="22"/>
          <w:spacing w:val="5"/>
          <w:position w:val="12"/>
        </w:rPr>
        <w:t xml:space="preserve">  </w:t>
      </w:r>
      <w:r>
        <w:rPr>
          <w:rFonts w:ascii="SimSun" w:hAnsi="SimSun" w:eastAsia="SimSun" w:cs="SimSun"/>
          <w:sz w:val="22"/>
          <w:szCs w:val="22"/>
          <w:position w:val="12"/>
        </w:rPr>
        <w:t>受体拮抗剂、PPI</w:t>
      </w:r>
      <w:r>
        <w:rPr>
          <w:rFonts w:ascii="SimSun" w:hAnsi="SimSun" w:eastAsia="SimSun" w:cs="SimSun"/>
          <w:sz w:val="22"/>
          <w:szCs w:val="22"/>
          <w:spacing w:val="-65"/>
          <w:position w:val="12"/>
        </w:rPr>
        <w:t xml:space="preserve"> </w:t>
      </w:r>
      <w:r>
        <w:rPr>
          <w:rFonts w:ascii="SimSun" w:hAnsi="SimSun" w:eastAsia="SimSun" w:cs="SimSun"/>
          <w:sz w:val="22"/>
          <w:szCs w:val="22"/>
          <w:position w:val="12"/>
        </w:rPr>
        <w:t>和根</w:t>
      </w:r>
      <w:r>
        <w:rPr>
          <w:rFonts w:ascii="SimSun" w:hAnsi="SimSun" w:eastAsia="SimSun" w:cs="SimSun"/>
          <w:sz w:val="22"/>
          <w:szCs w:val="22"/>
          <w:spacing w:val="-1"/>
          <w:position w:val="12"/>
        </w:rPr>
        <w:t>除</w:t>
      </w:r>
      <w:r>
        <w:rPr>
          <w:rFonts w:ascii="SimSun" w:hAnsi="SimSun" w:eastAsia="SimSun" w:cs="SimSun"/>
          <w:sz w:val="22"/>
          <w:szCs w:val="22"/>
          <w:position w:val="12"/>
        </w:rPr>
        <w:t>Hp</w:t>
      </w:r>
      <w:r>
        <w:rPr>
          <w:rFonts w:ascii="SimSun" w:hAnsi="SimSun" w:eastAsia="SimSun" w:cs="SimSun"/>
          <w:sz w:val="22"/>
          <w:szCs w:val="22"/>
          <w:spacing w:val="-17"/>
          <w:position w:val="12"/>
        </w:rPr>
        <w:t xml:space="preserve"> </w:t>
      </w:r>
      <w:r>
        <w:rPr>
          <w:rFonts w:ascii="SimSun" w:hAnsi="SimSun" w:eastAsia="SimSun" w:cs="SimSun"/>
          <w:sz w:val="22"/>
          <w:szCs w:val="22"/>
          <w:spacing w:val="-1"/>
          <w:position w:val="12"/>
        </w:rPr>
        <w:t>三次里程碑式的进</w:t>
      </w:r>
    </w:p>
    <w:p>
      <w:pPr>
        <w:spacing w:before="1" w:line="218" w:lineRule="auto"/>
        <w:rPr>
          <w:rFonts w:ascii="SimSun" w:hAnsi="SimSun" w:eastAsia="SimSun" w:cs="SimSun"/>
          <w:sz w:val="22"/>
          <w:szCs w:val="22"/>
        </w:rPr>
      </w:pPr>
      <w:r>
        <w:rPr>
          <w:rFonts w:ascii="SimSun" w:hAnsi="SimSun" w:eastAsia="SimSun" w:cs="SimSun"/>
          <w:sz w:val="22"/>
          <w:szCs w:val="22"/>
          <w:spacing w:val="-15"/>
        </w:rPr>
        <w:t>展，使溃疡愈合率显著提高、并发症发生率显著降低，相应的外科手术明显减少。</w:t>
      </w:r>
    </w:p>
    <w:p>
      <w:pPr>
        <w:ind w:left="433"/>
        <w:spacing w:before="75" w:line="221" w:lineRule="auto"/>
        <w:outlineLvl w:val="6"/>
        <w:rPr>
          <w:rFonts w:ascii="SimHei" w:hAnsi="SimHei" w:eastAsia="SimHei" w:cs="SimHei"/>
          <w:sz w:val="22"/>
          <w:szCs w:val="22"/>
        </w:rPr>
      </w:pPr>
      <w:r>
        <w:rPr>
          <w:rFonts w:ascii="SimHei" w:hAnsi="SimHei" w:eastAsia="SimHei" w:cs="SimHei"/>
          <w:sz w:val="22"/>
          <w:szCs w:val="22"/>
          <w:b/>
          <w:bCs/>
          <w:spacing w:val="-6"/>
        </w:rPr>
        <w:t>1.</w:t>
      </w:r>
      <w:r>
        <w:rPr>
          <w:rFonts w:ascii="SimHei" w:hAnsi="SimHei" w:eastAsia="SimHei" w:cs="SimHei"/>
          <w:sz w:val="22"/>
          <w:szCs w:val="22"/>
          <w:spacing w:val="-58"/>
        </w:rPr>
        <w:t xml:space="preserve"> </w:t>
      </w:r>
      <w:r>
        <w:rPr>
          <w:rFonts w:ascii="SimHei" w:hAnsi="SimHei" w:eastAsia="SimHei" w:cs="SimHei"/>
          <w:sz w:val="22"/>
          <w:szCs w:val="22"/>
          <w:b/>
          <w:bCs/>
          <w:spacing w:val="-6"/>
        </w:rPr>
        <w:t>抑制胃酸分泌</w:t>
      </w:r>
    </w:p>
    <w:p>
      <w:pPr>
        <w:ind w:right="1160" w:firstLine="429"/>
        <w:spacing w:before="79" w:line="266" w:lineRule="auto"/>
        <w:jc w:val="both"/>
        <w:rPr>
          <w:rFonts w:ascii="SimSun" w:hAnsi="SimSun" w:eastAsia="SimSun" w:cs="SimSun"/>
          <w:sz w:val="22"/>
          <w:szCs w:val="22"/>
        </w:rPr>
      </w:pPr>
      <w:r>
        <w:rPr>
          <w:rFonts w:ascii="SimSun" w:hAnsi="SimSun" w:eastAsia="SimSun" w:cs="SimSun"/>
          <w:sz w:val="22"/>
          <w:szCs w:val="22"/>
          <w:spacing w:val="-14"/>
        </w:rPr>
        <w:t>(1)H</w:t>
      </w:r>
      <w:r>
        <w:rPr>
          <w:rFonts w:ascii="Calibri" w:hAnsi="Calibri" w:eastAsia="Calibri" w:cs="Calibri"/>
          <w:sz w:val="22"/>
          <w:szCs w:val="22"/>
          <w:spacing w:val="-14"/>
        </w:rPr>
        <w:t>₂</w:t>
      </w:r>
      <w:r>
        <w:rPr>
          <w:rFonts w:ascii="Calibri" w:hAnsi="Calibri" w:eastAsia="Calibri" w:cs="Calibri"/>
          <w:sz w:val="22"/>
          <w:szCs w:val="22"/>
          <w:spacing w:val="6"/>
        </w:rPr>
        <w:t xml:space="preserve">    </w:t>
      </w:r>
      <w:r>
        <w:rPr>
          <w:rFonts w:ascii="SimSun" w:hAnsi="SimSun" w:eastAsia="SimSun" w:cs="SimSun"/>
          <w:sz w:val="22"/>
          <w:szCs w:val="22"/>
          <w:spacing w:val="-14"/>
        </w:rPr>
        <w:t>受体拮抗剂：是治疗PU</w:t>
      </w:r>
      <w:r>
        <w:rPr>
          <w:rFonts w:ascii="SimSun" w:hAnsi="SimSun" w:eastAsia="SimSun" w:cs="SimSun"/>
          <w:sz w:val="22"/>
          <w:szCs w:val="22"/>
          <w:spacing w:val="-15"/>
        </w:rPr>
        <w:t xml:space="preserve"> </w:t>
      </w:r>
      <w:r>
        <w:rPr>
          <w:rFonts w:ascii="SimSun" w:hAnsi="SimSun" w:eastAsia="SimSun" w:cs="SimSun"/>
          <w:sz w:val="22"/>
          <w:szCs w:val="22"/>
          <w:spacing w:val="-14"/>
        </w:rPr>
        <w:t>的主要药物之一，疗效好，用药方便</w:t>
      </w:r>
      <w:r>
        <w:rPr>
          <w:rFonts w:ascii="SimSun" w:hAnsi="SimSun" w:eastAsia="SimSun" w:cs="SimSun"/>
          <w:sz w:val="22"/>
          <w:szCs w:val="22"/>
          <w:spacing w:val="-15"/>
        </w:rPr>
        <w:t>，价格适中，长期使用不良反</w:t>
      </w:r>
      <w:r>
        <w:rPr>
          <w:rFonts w:ascii="SimSun" w:hAnsi="SimSun" w:eastAsia="SimSun" w:cs="SimSun"/>
          <w:sz w:val="22"/>
          <w:szCs w:val="22"/>
        </w:rPr>
        <w:t xml:space="preserve"> </w:t>
      </w:r>
      <w:r>
        <w:rPr>
          <w:rFonts w:ascii="SimSun" w:hAnsi="SimSun" w:eastAsia="SimSun" w:cs="SimSun"/>
          <w:sz w:val="22"/>
          <w:szCs w:val="22"/>
          <w:spacing w:val="-1"/>
        </w:rPr>
        <w:t>应少。常用药物有法莫替丁、尼扎替丁、雷尼替</w:t>
      </w:r>
      <w:r>
        <w:rPr>
          <w:rFonts w:ascii="SimSun" w:hAnsi="SimSun" w:eastAsia="SimSun" w:cs="SimSun"/>
          <w:sz w:val="22"/>
          <w:szCs w:val="22"/>
          <w:spacing w:val="-2"/>
        </w:rPr>
        <w:t>丁(表4-5-1),治疗</w:t>
      </w:r>
      <w:r>
        <w:rPr>
          <w:rFonts w:ascii="SimSun" w:hAnsi="SimSun" w:eastAsia="SimSun" w:cs="SimSun"/>
          <w:sz w:val="22"/>
          <w:szCs w:val="22"/>
          <w:spacing w:val="-1"/>
        </w:rPr>
        <w:t>GU</w:t>
      </w:r>
      <w:r>
        <w:rPr>
          <w:rFonts w:ascii="SimSun" w:hAnsi="SimSun" w:eastAsia="SimSun" w:cs="SimSun"/>
          <w:sz w:val="22"/>
          <w:szCs w:val="22"/>
          <w:spacing w:val="35"/>
        </w:rPr>
        <w:t xml:space="preserve"> </w:t>
      </w:r>
      <w:r>
        <w:rPr>
          <w:rFonts w:ascii="SimSun" w:hAnsi="SimSun" w:eastAsia="SimSun" w:cs="SimSun"/>
          <w:sz w:val="22"/>
          <w:szCs w:val="22"/>
          <w:spacing w:val="-2"/>
        </w:rPr>
        <w:t>和</w:t>
      </w:r>
      <w:r>
        <w:rPr>
          <w:rFonts w:ascii="SimSun" w:hAnsi="SimSun" w:eastAsia="SimSun" w:cs="SimSun"/>
          <w:sz w:val="22"/>
          <w:szCs w:val="22"/>
          <w:spacing w:val="-51"/>
        </w:rPr>
        <w:t xml:space="preserve"> </w:t>
      </w:r>
      <w:r>
        <w:rPr>
          <w:rFonts w:ascii="SimSun" w:hAnsi="SimSun" w:eastAsia="SimSun" w:cs="SimSun"/>
          <w:sz w:val="22"/>
          <w:szCs w:val="22"/>
          <w:spacing w:val="-1"/>
        </w:rPr>
        <w:t>DU</w:t>
      </w:r>
      <w:r>
        <w:rPr>
          <w:rFonts w:ascii="SimSun" w:hAnsi="SimSun" w:eastAsia="SimSun" w:cs="SimSun"/>
          <w:sz w:val="22"/>
          <w:szCs w:val="22"/>
          <w:spacing w:val="35"/>
        </w:rPr>
        <w:t xml:space="preserve"> </w:t>
      </w:r>
      <w:r>
        <w:rPr>
          <w:rFonts w:ascii="SimSun" w:hAnsi="SimSun" w:eastAsia="SimSun" w:cs="SimSun"/>
          <w:sz w:val="22"/>
          <w:szCs w:val="22"/>
          <w:spacing w:val="-2"/>
        </w:rPr>
        <w:t>的6周愈合率分别为</w:t>
      </w:r>
      <w:r>
        <w:rPr>
          <w:rFonts w:ascii="SimSun" w:hAnsi="SimSun" w:eastAsia="SimSun" w:cs="SimSun"/>
          <w:sz w:val="22"/>
          <w:szCs w:val="22"/>
        </w:rPr>
        <w:t xml:space="preserve"> </w:t>
      </w:r>
      <w:r>
        <w:rPr>
          <w:rFonts w:ascii="SimSun" w:hAnsi="SimSun" w:eastAsia="SimSun" w:cs="SimSun"/>
          <w:sz w:val="22"/>
          <w:szCs w:val="22"/>
          <w:spacing w:val="23"/>
        </w:rPr>
        <w:t>80%～95%和90%～95%。</w:t>
      </w:r>
    </w:p>
    <w:p>
      <w:pPr>
        <w:ind w:left="3382"/>
        <w:spacing w:before="167" w:line="221" w:lineRule="auto"/>
        <w:rPr>
          <w:rFonts w:ascii="SimHei" w:hAnsi="SimHei" w:eastAsia="SimHei" w:cs="SimHei"/>
          <w:sz w:val="22"/>
          <w:szCs w:val="22"/>
        </w:rPr>
      </w:pPr>
      <w:r>
        <w:rPr>
          <w:rFonts w:ascii="SimHei" w:hAnsi="SimHei" w:eastAsia="SimHei" w:cs="SimHei"/>
          <w:sz w:val="22"/>
          <w:szCs w:val="22"/>
          <w:b/>
          <w:bCs/>
          <w:color w:val="1C93D8"/>
          <w:spacing w:val="-18"/>
        </w:rPr>
        <w:t>表4-5-1</w:t>
      </w:r>
      <w:r>
        <w:rPr>
          <w:rFonts w:ascii="SimHei" w:hAnsi="SimHei" w:eastAsia="SimHei" w:cs="SimHei"/>
          <w:sz w:val="22"/>
          <w:szCs w:val="22"/>
          <w:color w:val="1C93D8"/>
          <w:spacing w:val="57"/>
        </w:rPr>
        <w:t xml:space="preserve"> </w:t>
      </w:r>
      <w:r>
        <w:rPr>
          <w:rFonts w:ascii="SimHei" w:hAnsi="SimHei" w:eastAsia="SimHei" w:cs="SimHei"/>
          <w:sz w:val="22"/>
          <w:szCs w:val="22"/>
          <w:b/>
          <w:bCs/>
          <w:spacing w:val="-18"/>
        </w:rPr>
        <w:t>常用</w:t>
      </w:r>
      <w:r>
        <w:rPr>
          <w:rFonts w:ascii="Times New Roman" w:hAnsi="Times New Roman" w:eastAsia="Times New Roman" w:cs="Times New Roman"/>
          <w:sz w:val="22"/>
          <w:szCs w:val="22"/>
          <w:b/>
          <w:bCs/>
          <w:spacing w:val="-18"/>
        </w:rPr>
        <w:t>H₂</w:t>
      </w:r>
      <w:r>
        <w:rPr>
          <w:rFonts w:ascii="Times New Roman" w:hAnsi="Times New Roman" w:eastAsia="Times New Roman" w:cs="Times New Roman"/>
          <w:sz w:val="22"/>
          <w:szCs w:val="22"/>
          <w:spacing w:val="-4"/>
        </w:rPr>
        <w:t xml:space="preserve"> </w:t>
      </w:r>
      <w:r>
        <w:rPr>
          <w:rFonts w:ascii="SimHei" w:hAnsi="SimHei" w:eastAsia="SimHei" w:cs="SimHei"/>
          <w:sz w:val="22"/>
          <w:szCs w:val="22"/>
          <w:b/>
          <w:bCs/>
          <w:spacing w:val="-18"/>
        </w:rPr>
        <w:t>受体拮抗剂</w:t>
      </w:r>
    </w:p>
    <w:p>
      <w:pPr>
        <w:spacing w:line="161" w:lineRule="exact"/>
        <w:rPr/>
      </w:pPr>
      <w:r/>
    </w:p>
    <w:tbl>
      <w:tblPr>
        <w:tblStyle w:val="2"/>
        <w:tblW w:w="8460" w:type="dxa"/>
        <w:tblInd w:w="3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47"/>
        <w:gridCol w:w="1754"/>
        <w:gridCol w:w="2210"/>
        <w:gridCol w:w="1749"/>
      </w:tblGrid>
      <w:tr>
        <w:trPr>
          <w:trHeight w:val="301" w:hRule="atLeast"/>
        </w:trPr>
        <w:tc>
          <w:tcPr>
            <w:tcW w:w="2747" w:type="dxa"/>
            <w:vAlign w:val="top"/>
          </w:tcPr>
          <w:p>
            <w:pPr>
              <w:ind w:left="802"/>
              <w:spacing w:before="26" w:line="220" w:lineRule="auto"/>
              <w:rPr>
                <w:rFonts w:ascii="SimSun" w:hAnsi="SimSun" w:eastAsia="SimSun" w:cs="SimSun"/>
                <w:sz w:val="20"/>
                <w:szCs w:val="20"/>
              </w:rPr>
            </w:pPr>
            <w:r>
              <w:rPr>
                <w:rFonts w:ascii="SimSun" w:hAnsi="SimSun" w:eastAsia="SimSun" w:cs="SimSun"/>
                <w:sz w:val="20"/>
                <w:szCs w:val="20"/>
                <w:b/>
                <w:bCs/>
                <w:spacing w:val="-4"/>
                <w:position w:val="-1"/>
              </w:rPr>
              <w:t>通用药名</w:t>
            </w:r>
          </w:p>
        </w:tc>
        <w:tc>
          <w:tcPr>
            <w:tcW w:w="1754" w:type="dxa"/>
            <w:vAlign w:val="top"/>
          </w:tcPr>
          <w:p>
            <w:pPr>
              <w:ind w:left="385"/>
              <w:spacing w:line="213" w:lineRule="auto"/>
              <w:rPr>
                <w:rFonts w:ascii="SimSun" w:hAnsi="SimSun" w:eastAsia="SimSun" w:cs="SimSun"/>
                <w:sz w:val="20"/>
                <w:szCs w:val="20"/>
              </w:rPr>
            </w:pPr>
            <w:r>
              <w:rPr>
                <w:rFonts w:ascii="SimSun" w:hAnsi="SimSun" w:eastAsia="SimSun" w:cs="SimSun"/>
                <w:sz w:val="20"/>
                <w:szCs w:val="20"/>
                <w:b/>
                <w:bCs/>
                <w:spacing w:val="21"/>
                <w:position w:val="1"/>
              </w:rPr>
              <w:t>规格(</w:t>
            </w:r>
            <w:r>
              <w:rPr>
                <w:rFonts w:ascii="SimSun" w:hAnsi="SimSun" w:eastAsia="SimSun" w:cs="SimSun"/>
                <w:sz w:val="20"/>
                <w:szCs w:val="20"/>
                <w:b/>
                <w:bCs/>
                <w:position w:val="1"/>
              </w:rPr>
              <w:t>mg</w:t>
            </w:r>
            <w:r>
              <w:rPr>
                <w:rFonts w:ascii="SimSun" w:hAnsi="SimSun" w:eastAsia="SimSun" w:cs="SimSun"/>
                <w:sz w:val="20"/>
                <w:szCs w:val="20"/>
                <w:b/>
                <w:bCs/>
                <w:spacing w:val="21"/>
                <w:position w:val="1"/>
              </w:rPr>
              <w:t>)</w:t>
            </w:r>
          </w:p>
        </w:tc>
        <w:tc>
          <w:tcPr>
            <w:tcW w:w="2210" w:type="dxa"/>
            <w:vAlign w:val="top"/>
          </w:tcPr>
          <w:p>
            <w:pPr>
              <w:ind w:left="471"/>
              <w:spacing w:before="19" w:line="214" w:lineRule="auto"/>
              <w:rPr>
                <w:rFonts w:ascii="SimSun" w:hAnsi="SimSun" w:eastAsia="SimSun" w:cs="SimSun"/>
                <w:sz w:val="20"/>
                <w:szCs w:val="20"/>
              </w:rPr>
            </w:pPr>
            <w:r>
              <w:rPr>
                <w:rFonts w:ascii="SimSun" w:hAnsi="SimSun" w:eastAsia="SimSun" w:cs="SimSun"/>
                <w:sz w:val="20"/>
                <w:szCs w:val="20"/>
                <w:b/>
                <w:bCs/>
                <w:spacing w:val="8"/>
              </w:rPr>
              <w:t>治疗剂量(</w:t>
            </w:r>
            <w:r>
              <w:rPr>
                <w:rFonts w:ascii="SimSun" w:hAnsi="SimSun" w:eastAsia="SimSun" w:cs="SimSun"/>
                <w:sz w:val="20"/>
                <w:szCs w:val="20"/>
                <w:b/>
                <w:bCs/>
              </w:rPr>
              <w:t>mg</w:t>
            </w:r>
            <w:r>
              <w:rPr>
                <w:rFonts w:ascii="SimSun" w:hAnsi="SimSun" w:eastAsia="SimSun" w:cs="SimSun"/>
                <w:sz w:val="20"/>
                <w:szCs w:val="20"/>
                <w:b/>
                <w:bCs/>
                <w:spacing w:val="8"/>
              </w:rPr>
              <w:t>)</w:t>
            </w:r>
          </w:p>
        </w:tc>
        <w:tc>
          <w:tcPr>
            <w:tcW w:w="1749" w:type="dxa"/>
            <w:vAlign w:val="top"/>
          </w:tcPr>
          <w:p>
            <w:pPr>
              <w:ind w:left="471"/>
              <w:spacing w:before="20" w:line="223" w:lineRule="auto"/>
              <w:rPr>
                <w:rFonts w:ascii="SimSun" w:hAnsi="SimSun" w:eastAsia="SimSun" w:cs="SimSun"/>
                <w:sz w:val="19"/>
                <w:szCs w:val="19"/>
              </w:rPr>
            </w:pPr>
            <w:r>
              <w:rPr>
                <w:rFonts w:ascii="SimSun" w:hAnsi="SimSun" w:eastAsia="SimSun" w:cs="SimSun"/>
                <w:sz w:val="19"/>
                <w:szCs w:val="19"/>
                <w:b/>
                <w:bCs/>
                <w:spacing w:val="20"/>
              </w:rPr>
              <w:t>维持剂量(</w:t>
            </w:r>
            <w:r>
              <w:rPr>
                <w:rFonts w:ascii="SimSun" w:hAnsi="SimSun" w:eastAsia="SimSun" w:cs="SimSun"/>
                <w:sz w:val="19"/>
                <w:szCs w:val="19"/>
                <w:b/>
                <w:bCs/>
              </w:rPr>
              <w:t>mg</w:t>
            </w:r>
            <w:r>
              <w:rPr>
                <w:rFonts w:ascii="SimSun" w:hAnsi="SimSun" w:eastAsia="SimSun" w:cs="SimSun"/>
                <w:sz w:val="19"/>
                <w:szCs w:val="19"/>
                <w:b/>
                <w:bCs/>
                <w:spacing w:val="20"/>
              </w:rPr>
              <w:t>)</w:t>
            </w:r>
          </w:p>
        </w:tc>
      </w:tr>
      <w:tr>
        <w:trPr>
          <w:trHeight w:val="341" w:hRule="atLeast"/>
        </w:trPr>
        <w:tc>
          <w:tcPr>
            <w:tcW w:w="2747" w:type="dxa"/>
            <w:vAlign w:val="top"/>
          </w:tcPr>
          <w:p>
            <w:pPr>
              <w:spacing w:before="77" w:line="229" w:lineRule="auto"/>
              <w:rPr>
                <w:rFonts w:ascii="SimSun" w:hAnsi="SimSun" w:eastAsia="SimSun" w:cs="SimSun"/>
                <w:sz w:val="20"/>
                <w:szCs w:val="20"/>
              </w:rPr>
            </w:pPr>
            <w:r>
              <w:rPr>
                <w:rFonts w:ascii="SimSun" w:hAnsi="SimSun" w:eastAsia="SimSun" w:cs="SimSun"/>
                <w:sz w:val="20"/>
                <w:szCs w:val="20"/>
                <w:spacing w:val="-9"/>
              </w:rPr>
              <w:t>Famotidine</w:t>
            </w:r>
            <w:r>
              <w:rPr>
                <w:rFonts w:ascii="SimSun" w:hAnsi="SimSun" w:eastAsia="SimSun" w:cs="SimSun"/>
                <w:sz w:val="20"/>
                <w:szCs w:val="20"/>
                <w:spacing w:val="14"/>
              </w:rPr>
              <w:t xml:space="preserve">      </w:t>
            </w:r>
            <w:r>
              <w:rPr>
                <w:rFonts w:ascii="SimSun" w:hAnsi="SimSun" w:eastAsia="SimSun" w:cs="SimSun"/>
                <w:sz w:val="20"/>
                <w:szCs w:val="20"/>
                <w:spacing w:val="-9"/>
              </w:rPr>
              <w:t>法莫替丁</w:t>
            </w:r>
          </w:p>
        </w:tc>
        <w:tc>
          <w:tcPr>
            <w:tcW w:w="1754" w:type="dxa"/>
            <w:vAlign w:val="top"/>
          </w:tcPr>
          <w:p>
            <w:pPr>
              <w:ind w:left="703"/>
              <w:spacing w:before="129" w:line="183" w:lineRule="auto"/>
              <w:rPr>
                <w:rFonts w:ascii="SimSun" w:hAnsi="SimSun" w:eastAsia="SimSun" w:cs="SimSun"/>
                <w:sz w:val="20"/>
                <w:szCs w:val="20"/>
              </w:rPr>
            </w:pPr>
            <w:r>
              <w:rPr>
                <w:rFonts w:ascii="SimSun" w:hAnsi="SimSun" w:eastAsia="SimSun" w:cs="SimSun"/>
                <w:sz w:val="20"/>
                <w:szCs w:val="20"/>
                <w:spacing w:val="-3"/>
                <w:position w:val="-1"/>
              </w:rPr>
              <w:t>20</w:t>
            </w:r>
          </w:p>
        </w:tc>
        <w:tc>
          <w:tcPr>
            <w:tcW w:w="2210" w:type="dxa"/>
            <w:vAlign w:val="top"/>
          </w:tcPr>
          <w:p>
            <w:pPr>
              <w:ind w:left="529"/>
              <w:spacing w:before="75" w:line="216" w:lineRule="auto"/>
              <w:rPr>
                <w:rFonts w:ascii="SimSun" w:hAnsi="SimSun" w:eastAsia="SimSun" w:cs="SimSun"/>
                <w:sz w:val="20"/>
                <w:szCs w:val="20"/>
              </w:rPr>
            </w:pPr>
            <w:r>
              <w:rPr>
                <w:rFonts w:ascii="SimSun" w:hAnsi="SimSun" w:eastAsia="SimSun" w:cs="SimSun"/>
                <w:sz w:val="20"/>
                <w:szCs w:val="20"/>
                <w:spacing w:val="16"/>
              </w:rPr>
              <w:t>20,每日2次</w:t>
            </w:r>
          </w:p>
        </w:tc>
        <w:tc>
          <w:tcPr>
            <w:tcW w:w="1749" w:type="dxa"/>
            <w:vAlign w:val="top"/>
          </w:tcPr>
          <w:p>
            <w:pPr>
              <w:ind w:left="558"/>
              <w:spacing w:before="75" w:line="216" w:lineRule="auto"/>
              <w:rPr>
                <w:rFonts w:ascii="SimSun" w:hAnsi="SimSun" w:eastAsia="SimSun" w:cs="SimSun"/>
                <w:sz w:val="20"/>
                <w:szCs w:val="20"/>
              </w:rPr>
            </w:pPr>
            <w:r>
              <w:rPr>
                <w:rFonts w:ascii="SimSun" w:hAnsi="SimSun" w:eastAsia="SimSun" w:cs="SimSun"/>
                <w:sz w:val="20"/>
                <w:szCs w:val="20"/>
                <w:spacing w:val="13"/>
              </w:rPr>
              <w:t>20,每晚1次</w:t>
            </w:r>
          </w:p>
        </w:tc>
      </w:tr>
      <w:tr>
        <w:trPr>
          <w:trHeight w:val="310" w:hRule="atLeast"/>
        </w:trPr>
        <w:tc>
          <w:tcPr>
            <w:tcW w:w="2747" w:type="dxa"/>
            <w:vAlign w:val="top"/>
          </w:tcPr>
          <w:p>
            <w:pPr>
              <w:ind w:left="29"/>
              <w:spacing w:before="57" w:line="219" w:lineRule="auto"/>
              <w:rPr>
                <w:rFonts w:ascii="SimSun" w:hAnsi="SimSun" w:eastAsia="SimSun" w:cs="SimSun"/>
                <w:sz w:val="20"/>
                <w:szCs w:val="20"/>
              </w:rPr>
            </w:pPr>
            <w:r>
              <w:rPr>
                <w:rFonts w:ascii="SimSun" w:hAnsi="SimSun" w:eastAsia="SimSun" w:cs="SimSun"/>
                <w:sz w:val="20"/>
                <w:szCs w:val="20"/>
                <w:spacing w:val="-12"/>
              </w:rPr>
              <w:t>Nizatidine</w:t>
            </w:r>
            <w:r>
              <w:rPr>
                <w:rFonts w:ascii="SimSun" w:hAnsi="SimSun" w:eastAsia="SimSun" w:cs="SimSun"/>
                <w:sz w:val="20"/>
                <w:szCs w:val="20"/>
              </w:rPr>
              <w:t xml:space="preserve">       </w:t>
            </w:r>
            <w:r>
              <w:rPr>
                <w:rFonts w:ascii="SimSun" w:hAnsi="SimSun" w:eastAsia="SimSun" w:cs="SimSun"/>
                <w:sz w:val="20"/>
                <w:szCs w:val="20"/>
                <w:color w:val="70767A"/>
                <w:spacing w:val="-12"/>
              </w:rPr>
              <w:t>尼扎替丁</w:t>
            </w:r>
          </w:p>
        </w:tc>
        <w:tc>
          <w:tcPr>
            <w:tcW w:w="1754" w:type="dxa"/>
            <w:vAlign w:val="top"/>
          </w:tcPr>
          <w:p>
            <w:pPr>
              <w:ind w:left="683"/>
              <w:spacing w:before="87" w:line="184" w:lineRule="auto"/>
              <w:rPr>
                <w:rFonts w:ascii="SimSun" w:hAnsi="SimSun" w:eastAsia="SimSun" w:cs="SimSun"/>
                <w:sz w:val="20"/>
                <w:szCs w:val="20"/>
              </w:rPr>
            </w:pPr>
            <w:r>
              <w:rPr>
                <w:rFonts w:ascii="SimSun" w:hAnsi="SimSun" w:eastAsia="SimSun" w:cs="SimSun"/>
                <w:sz w:val="20"/>
                <w:szCs w:val="20"/>
                <w:color w:val="4F585D"/>
                <w:spacing w:val="-6"/>
              </w:rPr>
              <w:t>150</w:t>
            </w:r>
          </w:p>
        </w:tc>
        <w:tc>
          <w:tcPr>
            <w:tcW w:w="2210" w:type="dxa"/>
            <w:vAlign w:val="top"/>
          </w:tcPr>
          <w:p>
            <w:pPr>
              <w:ind w:left="519"/>
              <w:spacing w:before="54" w:line="216" w:lineRule="auto"/>
              <w:rPr>
                <w:rFonts w:ascii="SimSun" w:hAnsi="SimSun" w:eastAsia="SimSun" w:cs="SimSun"/>
                <w:sz w:val="20"/>
                <w:szCs w:val="20"/>
              </w:rPr>
            </w:pPr>
            <w:r>
              <w:rPr>
                <w:rFonts w:ascii="SimSun" w:hAnsi="SimSun" w:eastAsia="SimSun" w:cs="SimSun"/>
                <w:sz w:val="20"/>
                <w:szCs w:val="20"/>
                <w:spacing w:val="8"/>
              </w:rPr>
              <w:t>150,每日2次</w:t>
            </w:r>
          </w:p>
        </w:tc>
        <w:tc>
          <w:tcPr>
            <w:tcW w:w="1749" w:type="dxa"/>
            <w:vAlign w:val="top"/>
          </w:tcPr>
          <w:p>
            <w:pPr>
              <w:ind w:left="528"/>
              <w:spacing w:before="54" w:line="216" w:lineRule="auto"/>
              <w:rPr>
                <w:rFonts w:ascii="SimSun" w:hAnsi="SimSun" w:eastAsia="SimSun" w:cs="SimSun"/>
                <w:sz w:val="20"/>
                <w:szCs w:val="20"/>
              </w:rPr>
            </w:pPr>
            <w:r>
              <w:rPr>
                <w:rFonts w:ascii="SimSun" w:hAnsi="SimSun" w:eastAsia="SimSun" w:cs="SimSun"/>
                <w:sz w:val="20"/>
                <w:szCs w:val="20"/>
                <w:spacing w:val="8"/>
              </w:rPr>
              <w:t>150,每晚1次</w:t>
            </w:r>
          </w:p>
        </w:tc>
      </w:tr>
      <w:tr>
        <w:trPr>
          <w:trHeight w:val="266" w:hRule="atLeast"/>
        </w:trPr>
        <w:tc>
          <w:tcPr>
            <w:tcW w:w="2747" w:type="dxa"/>
            <w:vAlign w:val="top"/>
          </w:tcPr>
          <w:p>
            <w:pPr>
              <w:ind w:left="19"/>
              <w:spacing w:before="57" w:line="203" w:lineRule="auto"/>
              <w:rPr>
                <w:rFonts w:ascii="SimSun" w:hAnsi="SimSun" w:eastAsia="SimSun" w:cs="SimSun"/>
                <w:sz w:val="19"/>
                <w:szCs w:val="19"/>
              </w:rPr>
            </w:pPr>
            <w:r>
              <w:rPr>
                <w:rFonts w:ascii="SimSun" w:hAnsi="SimSun" w:eastAsia="SimSun" w:cs="SimSun"/>
                <w:sz w:val="19"/>
                <w:szCs w:val="19"/>
                <w:spacing w:val="-6"/>
              </w:rPr>
              <w:t>Ranitidine</w:t>
            </w:r>
            <w:r>
              <w:rPr>
                <w:rFonts w:ascii="SimSun" w:hAnsi="SimSun" w:eastAsia="SimSun" w:cs="SimSun"/>
                <w:sz w:val="19"/>
                <w:szCs w:val="19"/>
                <w:spacing w:val="6"/>
              </w:rPr>
              <w:t xml:space="preserve">       </w:t>
            </w:r>
            <w:r>
              <w:rPr>
                <w:rFonts w:ascii="SimSun" w:hAnsi="SimSun" w:eastAsia="SimSun" w:cs="SimSun"/>
                <w:sz w:val="19"/>
                <w:szCs w:val="19"/>
                <w:spacing w:val="-6"/>
              </w:rPr>
              <w:t>雷尼替丁</w:t>
            </w:r>
          </w:p>
        </w:tc>
        <w:tc>
          <w:tcPr>
            <w:tcW w:w="1754" w:type="dxa"/>
            <w:vAlign w:val="top"/>
          </w:tcPr>
          <w:p>
            <w:pPr>
              <w:ind w:left="693"/>
              <w:spacing w:before="97" w:line="168" w:lineRule="exact"/>
              <w:rPr>
                <w:rFonts w:ascii="SimSun" w:hAnsi="SimSun" w:eastAsia="SimSun" w:cs="SimSun"/>
                <w:sz w:val="20"/>
                <w:szCs w:val="20"/>
              </w:rPr>
            </w:pPr>
            <w:r>
              <w:rPr>
                <w:rFonts w:ascii="SimSun" w:hAnsi="SimSun" w:eastAsia="SimSun" w:cs="SimSun"/>
                <w:sz w:val="20"/>
                <w:szCs w:val="20"/>
                <w:spacing w:val="-6"/>
                <w:position w:val="-2"/>
              </w:rPr>
              <w:t>150</w:t>
            </w:r>
          </w:p>
        </w:tc>
        <w:tc>
          <w:tcPr>
            <w:tcW w:w="2210" w:type="dxa"/>
            <w:vAlign w:val="top"/>
          </w:tcPr>
          <w:p>
            <w:pPr>
              <w:ind w:left="519"/>
              <w:spacing w:before="53" w:line="196" w:lineRule="auto"/>
              <w:rPr>
                <w:rFonts w:ascii="SimSun" w:hAnsi="SimSun" w:eastAsia="SimSun" w:cs="SimSun"/>
                <w:sz w:val="20"/>
                <w:szCs w:val="20"/>
              </w:rPr>
            </w:pPr>
            <w:r>
              <w:rPr>
                <w:rFonts w:ascii="SimSun" w:hAnsi="SimSun" w:eastAsia="SimSun" w:cs="SimSun"/>
                <w:sz w:val="20"/>
                <w:szCs w:val="20"/>
                <w:spacing w:val="8"/>
              </w:rPr>
              <w:t>150,每日2次</w:t>
            </w:r>
          </w:p>
        </w:tc>
        <w:tc>
          <w:tcPr>
            <w:tcW w:w="1749" w:type="dxa"/>
            <w:vAlign w:val="top"/>
          </w:tcPr>
          <w:p>
            <w:pPr>
              <w:ind w:left="528"/>
              <w:spacing w:before="53" w:line="196" w:lineRule="auto"/>
              <w:rPr>
                <w:rFonts w:ascii="SimSun" w:hAnsi="SimSun" w:eastAsia="SimSun" w:cs="SimSun"/>
                <w:sz w:val="20"/>
                <w:szCs w:val="20"/>
              </w:rPr>
            </w:pPr>
            <w:r>
              <w:rPr>
                <w:rFonts w:ascii="SimSun" w:hAnsi="SimSun" w:eastAsia="SimSun" w:cs="SimSun"/>
                <w:sz w:val="20"/>
                <w:szCs w:val="20"/>
                <w:spacing w:val="8"/>
              </w:rPr>
              <w:t>150,每晚1次</w:t>
            </w:r>
          </w:p>
        </w:tc>
      </w:tr>
    </w:tbl>
    <w:p>
      <w:pPr>
        <w:spacing w:line="268" w:lineRule="auto"/>
        <w:rPr>
          <w:rFonts w:ascii="Arial"/>
          <w:sz w:val="21"/>
        </w:rPr>
      </w:pPr>
      <w:r/>
    </w:p>
    <w:p>
      <w:pPr>
        <w:ind w:right="1126" w:firstLine="429"/>
        <w:spacing w:before="72" w:line="265" w:lineRule="auto"/>
        <w:jc w:val="both"/>
        <w:rPr>
          <w:rFonts w:ascii="SimSun" w:hAnsi="SimSun" w:eastAsia="SimSun" w:cs="SimSun"/>
          <w:sz w:val="22"/>
          <w:szCs w:val="22"/>
        </w:rPr>
      </w:pPr>
      <w:r>
        <w:rPr>
          <w:rFonts w:ascii="SimSun" w:hAnsi="SimSun" w:eastAsia="SimSun" w:cs="SimSun"/>
          <w:sz w:val="22"/>
          <w:szCs w:val="22"/>
          <w:spacing w:val="-5"/>
        </w:rPr>
        <w:t>(2)PPI:</w:t>
      </w:r>
      <w:r>
        <w:rPr>
          <w:rFonts w:ascii="SimSun" w:hAnsi="SimSun" w:eastAsia="SimSun" w:cs="SimSun"/>
          <w:sz w:val="22"/>
          <w:szCs w:val="22"/>
          <w:spacing w:val="5"/>
        </w:rPr>
        <w:t xml:space="preserve"> </w:t>
      </w:r>
      <w:r>
        <w:rPr>
          <w:rFonts w:ascii="SimSun" w:hAnsi="SimSun" w:eastAsia="SimSun" w:cs="SimSun"/>
          <w:sz w:val="22"/>
          <w:szCs w:val="22"/>
          <w:spacing w:val="-5"/>
        </w:rPr>
        <w:t>是治疗消化性溃疡的首选药物(表4-5-2)。PPI入血，进入到胃黏膜壁细胞酸分泌小管</w:t>
      </w:r>
      <w:r>
        <w:rPr>
          <w:rFonts w:ascii="SimSun" w:hAnsi="SimSun" w:eastAsia="SimSun" w:cs="SimSun"/>
          <w:sz w:val="22"/>
          <w:szCs w:val="22"/>
        </w:rPr>
        <w:t xml:space="preserve"> </w:t>
      </w:r>
      <w:r>
        <w:rPr>
          <w:rFonts w:ascii="SimSun" w:hAnsi="SimSun" w:eastAsia="SimSun" w:cs="SimSun"/>
          <w:sz w:val="22"/>
          <w:szCs w:val="22"/>
          <w:spacing w:val="-13"/>
        </w:rPr>
        <w:t>中，酸性环境下转化为活性结构，与质子泵即H*-K*-ATP</w:t>
      </w:r>
      <w:r>
        <w:rPr>
          <w:rFonts w:ascii="SimSun" w:hAnsi="SimSun" w:eastAsia="SimSun" w:cs="SimSun"/>
          <w:sz w:val="22"/>
          <w:szCs w:val="22"/>
          <w:spacing w:val="-47"/>
        </w:rPr>
        <w:t xml:space="preserve"> </w:t>
      </w:r>
      <w:r>
        <w:rPr>
          <w:rFonts w:ascii="SimSun" w:hAnsi="SimSun" w:eastAsia="SimSun" w:cs="SimSun"/>
          <w:sz w:val="22"/>
          <w:szCs w:val="22"/>
          <w:spacing w:val="-13"/>
        </w:rPr>
        <w:t>酶结合，抑制该酶的活性、</w:t>
      </w:r>
      <w:r>
        <w:rPr>
          <w:rFonts w:ascii="SimSun" w:hAnsi="SimSun" w:eastAsia="SimSun" w:cs="SimSun"/>
          <w:sz w:val="22"/>
          <w:szCs w:val="22"/>
          <w:spacing w:val="-14"/>
        </w:rPr>
        <w:t>从而抑制胃酸的分</w:t>
      </w:r>
      <w:r>
        <w:rPr>
          <w:rFonts w:ascii="SimSun" w:hAnsi="SimSun" w:eastAsia="SimSun" w:cs="SimSun"/>
          <w:sz w:val="22"/>
          <w:szCs w:val="22"/>
        </w:rPr>
        <w:t xml:space="preserve"> </w:t>
      </w:r>
      <w:r>
        <w:rPr>
          <w:rFonts w:ascii="SimSun" w:hAnsi="SimSun" w:eastAsia="SimSun" w:cs="SimSun"/>
          <w:sz w:val="22"/>
          <w:szCs w:val="22"/>
          <w:spacing w:val="-5"/>
        </w:rPr>
        <w:t>泌。</w:t>
      </w:r>
      <w:r>
        <w:rPr>
          <w:rFonts w:ascii="SimSun" w:hAnsi="SimSun" w:eastAsia="SimSun" w:cs="SimSun"/>
          <w:sz w:val="22"/>
          <w:szCs w:val="22"/>
          <w:spacing w:val="-62"/>
        </w:rPr>
        <w:t xml:space="preserve"> </w:t>
      </w:r>
      <w:r>
        <w:rPr>
          <w:rFonts w:ascii="SimSun" w:hAnsi="SimSun" w:eastAsia="SimSun" w:cs="SimSun"/>
          <w:sz w:val="22"/>
          <w:szCs w:val="22"/>
          <w:spacing w:val="-5"/>
        </w:rPr>
        <w:t>PPI可在2～3天内控制溃疡症状，对一些难治性溃疡的疗效优于H</w:t>
      </w:r>
      <w:r>
        <w:rPr>
          <w:rFonts w:ascii="Calibri" w:hAnsi="Calibri" w:eastAsia="Calibri" w:cs="Calibri"/>
          <w:sz w:val="22"/>
          <w:szCs w:val="22"/>
          <w:spacing w:val="-5"/>
        </w:rPr>
        <w:t>₂</w:t>
      </w:r>
      <w:r>
        <w:rPr>
          <w:rFonts w:ascii="Calibri" w:hAnsi="Calibri" w:eastAsia="Calibri" w:cs="Calibri"/>
          <w:sz w:val="22"/>
          <w:szCs w:val="22"/>
        </w:rPr>
        <w:t xml:space="preserve">  </w:t>
      </w:r>
      <w:r>
        <w:rPr>
          <w:rFonts w:ascii="SimSun" w:hAnsi="SimSun" w:eastAsia="SimSun" w:cs="SimSun"/>
          <w:sz w:val="22"/>
          <w:szCs w:val="22"/>
          <w:spacing w:val="-5"/>
        </w:rPr>
        <w:t>受体拮抗剂，治疗典型的胃</w:t>
      </w:r>
      <w:r>
        <w:rPr>
          <w:rFonts w:ascii="SimSun" w:hAnsi="SimSun" w:eastAsia="SimSun" w:cs="SimSun"/>
          <w:sz w:val="22"/>
          <w:szCs w:val="22"/>
        </w:rPr>
        <w:t xml:space="preserve"> </w:t>
      </w:r>
      <w:r>
        <w:rPr>
          <w:rFonts w:ascii="SimSun" w:hAnsi="SimSun" w:eastAsia="SimSun" w:cs="SimSun"/>
          <w:sz w:val="22"/>
          <w:szCs w:val="22"/>
          <w:spacing w:val="7"/>
        </w:rPr>
        <w:t>和十二指肠溃疡4周的愈合率分别为80%～96%和90%～</w:t>
      </w:r>
      <w:r>
        <w:rPr>
          <w:rFonts w:ascii="SimSun" w:hAnsi="SimSun" w:eastAsia="SimSun" w:cs="SimSun"/>
          <w:sz w:val="22"/>
          <w:szCs w:val="22"/>
          <w:spacing w:val="6"/>
        </w:rPr>
        <w:t>100%。值得注意的是治疗</w:t>
      </w:r>
      <w:r>
        <w:rPr>
          <w:rFonts w:ascii="SimSun" w:hAnsi="SimSun" w:eastAsia="SimSun" w:cs="SimSun"/>
          <w:sz w:val="22"/>
          <w:szCs w:val="22"/>
        </w:rPr>
        <w:t>GU</w:t>
      </w:r>
      <w:r>
        <w:rPr>
          <w:rFonts w:ascii="SimSun" w:hAnsi="SimSun" w:eastAsia="SimSun" w:cs="SimSun"/>
          <w:sz w:val="22"/>
          <w:szCs w:val="22"/>
          <w:spacing w:val="16"/>
        </w:rPr>
        <w:t xml:space="preserve"> </w:t>
      </w:r>
      <w:r>
        <w:rPr>
          <w:rFonts w:ascii="SimSun" w:hAnsi="SimSun" w:eastAsia="SimSun" w:cs="SimSun"/>
          <w:sz w:val="22"/>
          <w:szCs w:val="22"/>
          <w:spacing w:val="6"/>
        </w:rPr>
        <w:t>时，应首先</w:t>
      </w:r>
      <w:r>
        <w:rPr>
          <w:rFonts w:ascii="SimSun" w:hAnsi="SimSun" w:eastAsia="SimSun" w:cs="SimSun"/>
          <w:sz w:val="22"/>
          <w:szCs w:val="22"/>
        </w:rPr>
        <w:t xml:space="preserve"> </w:t>
      </w:r>
      <w:r>
        <w:rPr>
          <w:rFonts w:ascii="SimSun" w:hAnsi="SimSun" w:eastAsia="SimSun" w:cs="SimSun"/>
          <w:sz w:val="22"/>
          <w:szCs w:val="22"/>
          <w:spacing w:val="-11"/>
        </w:rPr>
        <w:t>排除溃疡型胃癌的可能，因PPI治疗可减轻其症状，掩</w:t>
      </w:r>
      <w:r>
        <w:rPr>
          <w:rFonts w:ascii="SimSun" w:hAnsi="SimSun" w:eastAsia="SimSun" w:cs="SimSun"/>
          <w:sz w:val="22"/>
          <w:szCs w:val="22"/>
          <w:spacing w:val="-12"/>
        </w:rPr>
        <w:t>盖病情。</w:t>
      </w:r>
    </w:p>
    <w:p>
      <w:pPr>
        <w:ind w:left="3632"/>
        <w:spacing w:before="216" w:line="221" w:lineRule="auto"/>
        <w:rPr>
          <w:rFonts w:ascii="Times New Roman" w:hAnsi="Times New Roman" w:eastAsia="Times New Roman" w:cs="Times New Roman"/>
          <w:sz w:val="22"/>
          <w:szCs w:val="22"/>
        </w:rPr>
      </w:pPr>
      <w:r>
        <w:rPr>
          <w:rFonts w:ascii="SimHei" w:hAnsi="SimHei" w:eastAsia="SimHei" w:cs="SimHei"/>
          <w:sz w:val="22"/>
          <w:szCs w:val="22"/>
          <w:b/>
          <w:bCs/>
          <w:color w:val="1385C8"/>
          <w:spacing w:val="-13"/>
          <w:w w:val="97"/>
        </w:rPr>
        <w:t>表4-5-2</w:t>
      </w:r>
      <w:r>
        <w:rPr>
          <w:rFonts w:ascii="SimHei" w:hAnsi="SimHei" w:eastAsia="SimHei" w:cs="SimHei"/>
          <w:sz w:val="22"/>
          <w:szCs w:val="22"/>
          <w:color w:val="1385C8"/>
          <w:spacing w:val="77"/>
        </w:rPr>
        <w:t xml:space="preserve"> </w:t>
      </w:r>
      <w:r>
        <w:rPr>
          <w:rFonts w:ascii="SimHei" w:hAnsi="SimHei" w:eastAsia="SimHei" w:cs="SimHei"/>
          <w:sz w:val="22"/>
          <w:szCs w:val="22"/>
          <w:b/>
          <w:bCs/>
          <w:spacing w:val="-13"/>
          <w:w w:val="97"/>
        </w:rPr>
        <w:t>常用各种</w:t>
      </w:r>
      <w:r>
        <w:rPr>
          <w:rFonts w:ascii="Times New Roman" w:hAnsi="Times New Roman" w:eastAsia="Times New Roman" w:cs="Times New Roman"/>
          <w:sz w:val="22"/>
          <w:szCs w:val="22"/>
          <w:b/>
          <w:bCs/>
          <w:spacing w:val="-13"/>
          <w:w w:val="97"/>
        </w:rPr>
        <w:t>PPI</w:t>
      </w:r>
    </w:p>
    <w:p>
      <w:pPr>
        <w:spacing w:line="168" w:lineRule="exact"/>
        <w:rPr/>
      </w:pPr>
      <w:r/>
    </w:p>
    <w:p>
      <w:pPr>
        <w:sectPr>
          <w:pgSz w:w="11900" w:h="16840"/>
          <w:pgMar w:top="723" w:right="699" w:bottom="400" w:left="840" w:header="0" w:footer="0" w:gutter="0"/>
          <w:cols w:equalWidth="0" w:num="1">
            <w:col w:w="10361" w:space="0"/>
          </w:cols>
        </w:sectPr>
        <w:rPr/>
      </w:pPr>
    </w:p>
    <w:p>
      <w:pPr>
        <w:ind w:left="962"/>
        <w:spacing w:line="220" w:lineRule="auto"/>
        <w:rPr>
          <w:rFonts w:ascii="SimSun" w:hAnsi="SimSun" w:eastAsia="SimSun" w:cs="SimSun"/>
          <w:sz w:val="19"/>
          <w:szCs w:val="19"/>
        </w:rPr>
      </w:pPr>
      <w:r>
        <w:rPr>
          <w:rFonts w:ascii="SimSun" w:hAnsi="SimSun" w:eastAsia="SimSun" w:cs="SimSun"/>
          <w:sz w:val="19"/>
          <w:szCs w:val="19"/>
          <w:b/>
          <w:bCs/>
          <w:spacing w:val="7"/>
        </w:rPr>
        <w:t>通用药名</w:t>
      </w:r>
    </w:p>
    <w:p>
      <w:pPr>
        <w:ind w:left="389"/>
        <w:spacing w:before="120" w:line="310" w:lineRule="exact"/>
        <w:rPr>
          <w:rFonts w:ascii="SimSun" w:hAnsi="SimSun" w:eastAsia="SimSun" w:cs="SimSun"/>
          <w:sz w:val="19"/>
          <w:szCs w:val="19"/>
        </w:rPr>
      </w:pPr>
      <w:r>
        <w:rPr>
          <w:rFonts w:ascii="SimSun" w:hAnsi="SimSun" w:eastAsia="SimSun" w:cs="SimSun"/>
          <w:sz w:val="19"/>
          <w:szCs w:val="19"/>
          <w:spacing w:val="-3"/>
          <w:position w:val="9"/>
        </w:rPr>
        <w:t>0meprazole,奥美拉唑</w:t>
      </w:r>
    </w:p>
    <w:p>
      <w:pPr>
        <w:ind w:left="379"/>
        <w:spacing w:before="1" w:line="214" w:lineRule="auto"/>
        <w:rPr>
          <w:rFonts w:ascii="SimSun" w:hAnsi="SimSun" w:eastAsia="SimSun" w:cs="SimSun"/>
          <w:sz w:val="19"/>
          <w:szCs w:val="19"/>
        </w:rPr>
      </w:pPr>
      <w:r>
        <w:rPr>
          <w:rFonts w:ascii="SimSun" w:hAnsi="SimSun" w:eastAsia="SimSun" w:cs="SimSun"/>
          <w:sz w:val="19"/>
          <w:szCs w:val="19"/>
          <w:spacing w:val="-8"/>
        </w:rPr>
        <w:t>Lansoprazole,兰索拉唑</w:t>
      </w:r>
    </w:p>
    <w:p>
      <w:pPr>
        <w:ind w:left="379"/>
        <w:spacing w:before="90" w:line="214" w:lineRule="auto"/>
        <w:rPr>
          <w:rFonts w:ascii="SimSun" w:hAnsi="SimSun" w:eastAsia="SimSun" w:cs="SimSun"/>
          <w:sz w:val="19"/>
          <w:szCs w:val="19"/>
        </w:rPr>
      </w:pPr>
      <w:r>
        <w:rPr>
          <w:rFonts w:ascii="SimSun" w:hAnsi="SimSun" w:eastAsia="SimSun" w:cs="SimSun"/>
          <w:sz w:val="19"/>
          <w:szCs w:val="19"/>
          <w:spacing w:val="-8"/>
        </w:rPr>
        <w:t>Pantoprazole,泮托拉唑</w:t>
      </w:r>
    </w:p>
    <w:p>
      <w:pPr>
        <w:ind w:left="379"/>
        <w:spacing w:before="89" w:line="214" w:lineRule="auto"/>
        <w:rPr>
          <w:rFonts w:ascii="SimSun" w:hAnsi="SimSun" w:eastAsia="SimSun" w:cs="SimSun"/>
          <w:sz w:val="19"/>
          <w:szCs w:val="19"/>
        </w:rPr>
      </w:pPr>
      <w:r>
        <w:rPr>
          <w:rFonts w:ascii="SimSun" w:hAnsi="SimSun" w:eastAsia="SimSun" w:cs="SimSun"/>
          <w:sz w:val="19"/>
          <w:szCs w:val="19"/>
          <w:spacing w:val="-5"/>
        </w:rPr>
        <w:t>Rabeprazole,雷贝拉唑</w:t>
      </w:r>
    </w:p>
    <w:p>
      <w:pPr>
        <w:ind w:left="349"/>
        <w:spacing w:before="80" w:line="214" w:lineRule="auto"/>
        <w:rPr>
          <w:rFonts w:ascii="SimSun" w:hAnsi="SimSun" w:eastAsia="SimSun" w:cs="SimSun"/>
          <w:sz w:val="19"/>
          <w:szCs w:val="19"/>
        </w:rPr>
      </w:pPr>
      <w:r>
        <w:rPr>
          <w:rFonts w:ascii="SimSun" w:hAnsi="SimSun" w:eastAsia="SimSun" w:cs="SimSun"/>
          <w:sz w:val="19"/>
          <w:szCs w:val="19"/>
        </w:rPr>
        <w:t>Esomeprazole</w:t>
      </w:r>
      <w:r>
        <w:rPr>
          <w:rFonts w:ascii="SimSun" w:hAnsi="SimSun" w:eastAsia="SimSun" w:cs="SimSun"/>
          <w:sz w:val="19"/>
          <w:szCs w:val="19"/>
          <w:spacing w:val="33"/>
        </w:rPr>
        <w:t>,埃索美</w:t>
      </w:r>
    </w:p>
    <w:p>
      <w:pPr>
        <w:ind w:left="359"/>
        <w:spacing w:before="66" w:line="221" w:lineRule="auto"/>
        <w:rPr>
          <w:rFonts w:ascii="SimSun" w:hAnsi="SimSun" w:eastAsia="SimSun" w:cs="SimSun"/>
          <w:sz w:val="19"/>
          <w:szCs w:val="19"/>
        </w:rPr>
      </w:pPr>
      <w:r>
        <w:rPr>
          <w:rFonts w:ascii="SimSun" w:hAnsi="SimSun" w:eastAsia="SimSun" w:cs="SimSun"/>
          <w:sz w:val="19"/>
          <w:szCs w:val="19"/>
          <w:spacing w:val="26"/>
        </w:rPr>
        <w:t>拉唑</w:t>
      </w:r>
    </w:p>
    <w:p>
      <w:pPr>
        <w:ind w:left="339"/>
        <w:spacing w:before="76" w:line="214" w:lineRule="auto"/>
        <w:rPr>
          <w:rFonts w:ascii="SimSun" w:hAnsi="SimSun" w:eastAsia="SimSun" w:cs="SimSun"/>
          <w:sz w:val="19"/>
          <w:szCs w:val="19"/>
        </w:rPr>
      </w:pPr>
      <w:r>
        <w:rPr>
          <w:rFonts w:ascii="SimSun" w:hAnsi="SimSun" w:eastAsia="SimSun" w:cs="SimSun"/>
          <w:sz w:val="19"/>
          <w:szCs w:val="19"/>
          <w:spacing w:val="-11"/>
        </w:rPr>
        <w:t>Ilaprazole,艾普拉唑</w:t>
      </w:r>
    </w:p>
    <w:p>
      <w:pPr>
        <w:spacing w:line="14" w:lineRule="auto"/>
        <w:rPr>
          <w:rFonts w:ascii="Arial"/>
          <w:sz w:val="2"/>
        </w:rPr>
      </w:pPr>
      <w:r>
        <w:rPr>
          <w:rFonts w:ascii="Arial" w:hAnsi="Arial" w:eastAsia="Arial" w:cs="Arial"/>
          <w:sz w:val="2"/>
          <w:szCs w:val="2"/>
        </w:rPr>
        <w:br w:type="column"/>
      </w:r>
    </w:p>
    <w:p>
      <w:pPr>
        <w:spacing w:before="12" w:line="214" w:lineRule="auto"/>
        <w:rPr>
          <w:rFonts w:ascii="SimSun" w:hAnsi="SimSun" w:eastAsia="SimSun" w:cs="SimSun"/>
          <w:sz w:val="19"/>
          <w:szCs w:val="19"/>
        </w:rPr>
      </w:pPr>
      <w:r>
        <w:rPr>
          <w:rFonts w:ascii="SimSun" w:hAnsi="SimSun" w:eastAsia="SimSun" w:cs="SimSun"/>
          <w:sz w:val="19"/>
          <w:szCs w:val="19"/>
          <w:b/>
          <w:bCs/>
          <w:spacing w:val="20"/>
        </w:rPr>
        <w:t>规格(</w:t>
      </w:r>
      <w:r>
        <w:rPr>
          <w:rFonts w:ascii="SimSun" w:hAnsi="SimSun" w:eastAsia="SimSun" w:cs="SimSun"/>
          <w:sz w:val="19"/>
          <w:szCs w:val="19"/>
          <w:b/>
          <w:bCs/>
        </w:rPr>
        <w:t>mg</w:t>
      </w:r>
      <w:r>
        <w:rPr>
          <w:rFonts w:ascii="SimSun" w:hAnsi="SimSun" w:eastAsia="SimSun" w:cs="SimSun"/>
          <w:sz w:val="19"/>
          <w:szCs w:val="19"/>
          <w:b/>
          <w:bCs/>
          <w:spacing w:val="20"/>
        </w:rPr>
        <w:t>/片)</w:t>
      </w:r>
    </w:p>
    <w:p>
      <w:pPr>
        <w:ind w:left="317"/>
        <w:spacing w:before="154" w:line="184" w:lineRule="auto"/>
        <w:rPr>
          <w:rFonts w:ascii="SimSun" w:hAnsi="SimSun" w:eastAsia="SimSun" w:cs="SimSun"/>
          <w:sz w:val="19"/>
          <w:szCs w:val="19"/>
        </w:rPr>
      </w:pPr>
      <w:r>
        <w:rPr>
          <w:rFonts w:ascii="SimSun" w:hAnsi="SimSun" w:eastAsia="SimSun" w:cs="SimSun"/>
          <w:sz w:val="19"/>
          <w:szCs w:val="19"/>
          <w:spacing w:val="-4"/>
        </w:rPr>
        <w:t>10,20</w:t>
      </w:r>
    </w:p>
    <w:p>
      <w:pPr>
        <w:ind w:left="437"/>
        <w:spacing w:before="134" w:line="183" w:lineRule="auto"/>
        <w:rPr>
          <w:rFonts w:ascii="SimSun" w:hAnsi="SimSun" w:eastAsia="SimSun" w:cs="SimSun"/>
          <w:sz w:val="19"/>
          <w:szCs w:val="19"/>
        </w:rPr>
      </w:pPr>
      <w:r>
        <w:rPr>
          <w:rFonts w:ascii="SimSun" w:hAnsi="SimSun" w:eastAsia="SimSun" w:cs="SimSun"/>
          <w:sz w:val="19"/>
          <w:szCs w:val="19"/>
          <w:color w:val="51595F"/>
          <w:spacing w:val="-3"/>
        </w:rPr>
        <w:t>30</w:t>
      </w:r>
    </w:p>
    <w:p>
      <w:pPr>
        <w:ind w:left="437"/>
        <w:spacing w:before="132" w:line="183" w:lineRule="auto"/>
        <w:rPr>
          <w:rFonts w:ascii="SimSun" w:hAnsi="SimSun" w:eastAsia="SimSun" w:cs="SimSun"/>
          <w:sz w:val="19"/>
          <w:szCs w:val="19"/>
        </w:rPr>
      </w:pPr>
      <w:r>
        <w:rPr>
          <w:rFonts w:ascii="SimSun" w:hAnsi="SimSun" w:eastAsia="SimSun" w:cs="SimSun"/>
          <w:sz w:val="19"/>
          <w:szCs w:val="19"/>
          <w:spacing w:val="-3"/>
        </w:rPr>
        <w:t>20</w:t>
      </w:r>
    </w:p>
    <w:p>
      <w:pPr>
        <w:ind w:left="457"/>
        <w:spacing w:before="121" w:line="184" w:lineRule="auto"/>
        <w:rPr>
          <w:rFonts w:ascii="SimSun" w:hAnsi="SimSun" w:eastAsia="SimSun" w:cs="SimSun"/>
          <w:sz w:val="19"/>
          <w:szCs w:val="19"/>
        </w:rPr>
      </w:pPr>
      <w:r>
        <w:rPr>
          <w:rFonts w:ascii="SimSun" w:hAnsi="SimSun" w:eastAsia="SimSun" w:cs="SimSun"/>
          <w:sz w:val="19"/>
          <w:szCs w:val="19"/>
          <w:spacing w:val="-6"/>
        </w:rPr>
        <w:t>10</w:t>
      </w:r>
    </w:p>
    <w:p>
      <w:pPr>
        <w:ind w:left="297"/>
        <w:spacing w:before="119" w:line="183" w:lineRule="auto"/>
        <w:rPr>
          <w:rFonts w:ascii="SimSun" w:hAnsi="SimSun" w:eastAsia="SimSun" w:cs="SimSun"/>
          <w:sz w:val="19"/>
          <w:szCs w:val="19"/>
        </w:rPr>
      </w:pPr>
      <w:r>
        <w:rPr>
          <w:rFonts w:ascii="SimSun" w:hAnsi="SimSun" w:eastAsia="SimSun" w:cs="SimSun"/>
          <w:sz w:val="19"/>
          <w:szCs w:val="19"/>
          <w:spacing w:val="-2"/>
        </w:rPr>
        <w:t>20,40</w:t>
      </w:r>
    </w:p>
    <w:p>
      <w:pPr>
        <w:spacing w:line="358" w:lineRule="auto"/>
        <w:rPr>
          <w:rFonts w:ascii="Arial"/>
          <w:sz w:val="21"/>
        </w:rPr>
      </w:pPr>
      <w:r/>
    </w:p>
    <w:p>
      <w:pPr>
        <w:ind w:left="437"/>
        <w:spacing w:before="63" w:line="184" w:lineRule="auto"/>
        <w:rPr>
          <w:rFonts w:ascii="SimSun" w:hAnsi="SimSun" w:eastAsia="SimSun" w:cs="SimSun"/>
          <w:sz w:val="19"/>
          <w:szCs w:val="19"/>
        </w:rPr>
      </w:pPr>
      <w:r>
        <w:rPr>
          <w:rFonts w:ascii="SimSun" w:hAnsi="SimSun" w:eastAsia="SimSun" w:cs="SimSun"/>
          <w:sz w:val="19"/>
          <w:szCs w:val="19"/>
          <w:color w:val="4B5457"/>
          <w:spacing w:val="-6"/>
        </w:rPr>
        <w:t>10</w:t>
      </w:r>
    </w:p>
    <w:p>
      <w:pPr>
        <w:spacing w:line="14" w:lineRule="auto"/>
        <w:rPr>
          <w:rFonts w:ascii="Arial"/>
          <w:sz w:val="2"/>
        </w:rPr>
      </w:pPr>
      <w:r>
        <w:rPr>
          <w:rFonts w:ascii="Arial" w:hAnsi="Arial" w:eastAsia="Arial" w:cs="Arial"/>
          <w:sz w:val="2"/>
          <w:szCs w:val="2"/>
        </w:rPr>
        <w:br w:type="column"/>
      </w:r>
    </w:p>
    <w:p>
      <w:pPr>
        <w:spacing w:before="12" w:line="214" w:lineRule="auto"/>
        <w:rPr>
          <w:rFonts w:ascii="SimSun" w:hAnsi="SimSun" w:eastAsia="SimSun" w:cs="SimSun"/>
          <w:sz w:val="19"/>
          <w:szCs w:val="19"/>
        </w:rPr>
      </w:pPr>
      <w:r>
        <w:rPr>
          <w:rFonts w:ascii="SimSun" w:hAnsi="SimSun" w:eastAsia="SimSun" w:cs="SimSun"/>
          <w:sz w:val="19"/>
          <w:szCs w:val="19"/>
          <w:b/>
          <w:bCs/>
          <w:spacing w:val="18"/>
        </w:rPr>
        <w:t>治疗剂量(</w:t>
      </w:r>
      <w:r>
        <w:rPr>
          <w:rFonts w:ascii="SimSun" w:hAnsi="SimSun" w:eastAsia="SimSun" w:cs="SimSun"/>
          <w:sz w:val="19"/>
          <w:szCs w:val="19"/>
          <w:b/>
          <w:bCs/>
        </w:rPr>
        <w:t>mg</w:t>
      </w:r>
      <w:r>
        <w:rPr>
          <w:rFonts w:ascii="SimSun" w:hAnsi="SimSun" w:eastAsia="SimSun" w:cs="SimSun"/>
          <w:sz w:val="19"/>
          <w:szCs w:val="19"/>
          <w:b/>
          <w:bCs/>
          <w:spacing w:val="18"/>
        </w:rPr>
        <w:t>)</w:t>
      </w:r>
    </w:p>
    <w:p>
      <w:pPr>
        <w:ind w:left="367"/>
        <w:spacing w:before="124" w:line="214" w:lineRule="auto"/>
        <w:rPr>
          <w:rFonts w:ascii="SimSun" w:hAnsi="SimSun" w:eastAsia="SimSun" w:cs="SimSun"/>
          <w:sz w:val="19"/>
          <w:szCs w:val="19"/>
        </w:rPr>
      </w:pPr>
      <w:r>
        <w:rPr>
          <w:rFonts w:ascii="SimSun" w:hAnsi="SimSun" w:eastAsia="SimSun" w:cs="SimSun"/>
          <w:sz w:val="19"/>
          <w:szCs w:val="19"/>
          <w:spacing w:val="-2"/>
        </w:rPr>
        <w:t>20,qd</w:t>
      </w:r>
    </w:p>
    <w:p>
      <w:pPr>
        <w:ind w:left="347"/>
        <w:spacing w:before="109" w:line="214" w:lineRule="auto"/>
        <w:rPr>
          <w:rFonts w:ascii="SimSun" w:hAnsi="SimSun" w:eastAsia="SimSun" w:cs="SimSun"/>
          <w:sz w:val="19"/>
          <w:szCs w:val="19"/>
        </w:rPr>
      </w:pPr>
      <w:r>
        <w:rPr>
          <w:rFonts w:ascii="SimSun" w:hAnsi="SimSun" w:eastAsia="SimSun" w:cs="SimSun"/>
          <w:sz w:val="19"/>
          <w:szCs w:val="19"/>
          <w:color w:val="515D61"/>
          <w:spacing w:val="-2"/>
        </w:rPr>
        <w:t>30,qd</w:t>
      </w:r>
    </w:p>
    <w:p>
      <w:pPr>
        <w:ind w:left="367"/>
        <w:spacing w:before="90" w:line="214" w:lineRule="auto"/>
        <w:rPr>
          <w:rFonts w:ascii="SimSun" w:hAnsi="SimSun" w:eastAsia="SimSun" w:cs="SimSun"/>
          <w:sz w:val="19"/>
          <w:szCs w:val="19"/>
        </w:rPr>
      </w:pPr>
      <w:r>
        <w:rPr>
          <w:rFonts w:ascii="SimSun" w:hAnsi="SimSun" w:eastAsia="SimSun" w:cs="SimSun"/>
          <w:sz w:val="19"/>
          <w:szCs w:val="19"/>
          <w:spacing w:val="-2"/>
        </w:rPr>
        <w:t>40,qd</w:t>
      </w:r>
    </w:p>
    <w:p>
      <w:pPr>
        <w:ind w:left="347"/>
        <w:spacing w:before="90" w:line="214" w:lineRule="auto"/>
        <w:rPr>
          <w:rFonts w:ascii="SimSun" w:hAnsi="SimSun" w:eastAsia="SimSun" w:cs="SimSun"/>
          <w:sz w:val="19"/>
          <w:szCs w:val="19"/>
        </w:rPr>
      </w:pPr>
      <w:r>
        <w:rPr>
          <w:rFonts w:ascii="SimSun" w:hAnsi="SimSun" w:eastAsia="SimSun" w:cs="SimSun"/>
          <w:sz w:val="19"/>
          <w:szCs w:val="19"/>
          <w:color w:val="50585D"/>
          <w:spacing w:val="-2"/>
        </w:rPr>
        <w:t>20,qd</w:t>
      </w:r>
    </w:p>
    <w:p>
      <w:pPr>
        <w:ind w:left="347"/>
        <w:spacing w:before="99" w:line="600" w:lineRule="exact"/>
        <w:rPr>
          <w:rFonts w:ascii="SimSun" w:hAnsi="SimSun" w:eastAsia="SimSun" w:cs="SimSun"/>
          <w:sz w:val="19"/>
          <w:szCs w:val="19"/>
        </w:rPr>
      </w:pPr>
      <w:r>
        <w:rPr>
          <w:rFonts w:ascii="SimSun" w:hAnsi="SimSun" w:eastAsia="SimSun" w:cs="SimSun"/>
          <w:sz w:val="19"/>
          <w:szCs w:val="19"/>
          <w:spacing w:val="-2"/>
          <w:position w:val="33"/>
        </w:rPr>
        <w:t>40,qd</w:t>
      </w:r>
    </w:p>
    <w:p>
      <w:pPr>
        <w:ind w:left="367"/>
        <w:spacing w:before="1" w:line="214" w:lineRule="auto"/>
        <w:rPr>
          <w:rFonts w:ascii="SimSun" w:hAnsi="SimSun" w:eastAsia="SimSun" w:cs="SimSun"/>
          <w:sz w:val="19"/>
          <w:szCs w:val="19"/>
        </w:rPr>
      </w:pPr>
      <w:r>
        <w:rPr>
          <w:rFonts w:ascii="SimSun" w:hAnsi="SimSun" w:eastAsia="SimSun" w:cs="SimSun"/>
          <w:sz w:val="19"/>
          <w:szCs w:val="19"/>
          <w:spacing w:val="-4"/>
        </w:rPr>
        <w:t>10,qd</w:t>
      </w:r>
    </w:p>
    <w:p>
      <w:pPr>
        <w:spacing w:line="14" w:lineRule="auto"/>
        <w:rPr>
          <w:rFonts w:ascii="Arial"/>
          <w:sz w:val="2"/>
        </w:rPr>
      </w:pPr>
      <w:r>
        <w:rPr>
          <w:rFonts w:ascii="Arial" w:hAnsi="Arial" w:eastAsia="Arial" w:cs="Arial"/>
          <w:sz w:val="2"/>
          <w:szCs w:val="2"/>
        </w:rPr>
        <w:br w:type="column"/>
      </w:r>
    </w:p>
    <w:p>
      <w:pPr>
        <w:spacing w:before="12" w:line="214" w:lineRule="auto"/>
        <w:rPr>
          <w:rFonts w:ascii="SimSun" w:hAnsi="SimSun" w:eastAsia="SimSun" w:cs="SimSun"/>
          <w:sz w:val="19"/>
          <w:szCs w:val="19"/>
        </w:rPr>
      </w:pPr>
      <w:r>
        <w:rPr>
          <w:rFonts w:ascii="SimSun" w:hAnsi="SimSun" w:eastAsia="SimSun" w:cs="SimSun"/>
          <w:sz w:val="19"/>
          <w:szCs w:val="19"/>
          <w:b/>
          <w:bCs/>
          <w:spacing w:val="23"/>
        </w:rPr>
        <w:t>维持剂量(</w:t>
      </w:r>
      <w:r>
        <w:rPr>
          <w:rFonts w:ascii="SimSun" w:hAnsi="SimSun" w:eastAsia="SimSun" w:cs="SimSun"/>
          <w:sz w:val="19"/>
          <w:szCs w:val="19"/>
          <w:b/>
          <w:bCs/>
        </w:rPr>
        <w:t>mg</w:t>
      </w:r>
      <w:r>
        <w:rPr>
          <w:rFonts w:ascii="SimSun" w:hAnsi="SimSun" w:eastAsia="SimSun" w:cs="SimSun"/>
          <w:sz w:val="19"/>
          <w:szCs w:val="19"/>
          <w:b/>
          <w:bCs/>
          <w:spacing w:val="23"/>
        </w:rPr>
        <w:t>)</w:t>
      </w:r>
    </w:p>
    <w:p>
      <w:pPr>
        <w:ind w:left="377"/>
        <w:spacing w:before="134" w:line="214" w:lineRule="auto"/>
        <w:rPr>
          <w:rFonts w:ascii="SimSun" w:hAnsi="SimSun" w:eastAsia="SimSun" w:cs="SimSun"/>
          <w:sz w:val="19"/>
          <w:szCs w:val="19"/>
        </w:rPr>
      </w:pPr>
      <w:r>
        <w:rPr>
          <w:rFonts w:ascii="SimSun" w:hAnsi="SimSun" w:eastAsia="SimSun" w:cs="SimSun"/>
          <w:sz w:val="19"/>
          <w:szCs w:val="19"/>
          <w:spacing w:val="-2"/>
        </w:rPr>
        <w:t>20,qd</w:t>
      </w:r>
    </w:p>
    <w:p>
      <w:pPr>
        <w:ind w:left="377"/>
        <w:spacing w:before="99" w:line="214" w:lineRule="auto"/>
        <w:rPr>
          <w:rFonts w:ascii="SimSun" w:hAnsi="SimSun" w:eastAsia="SimSun" w:cs="SimSun"/>
          <w:sz w:val="19"/>
          <w:szCs w:val="19"/>
        </w:rPr>
      </w:pPr>
      <w:r>
        <w:rPr>
          <w:rFonts w:ascii="SimSun" w:hAnsi="SimSun" w:eastAsia="SimSun" w:cs="SimSun"/>
          <w:sz w:val="19"/>
          <w:szCs w:val="19"/>
          <w:color w:val="555D63"/>
          <w:spacing w:val="-2"/>
        </w:rPr>
        <w:t>30,qd</w:t>
      </w:r>
    </w:p>
    <w:p>
      <w:pPr>
        <w:ind w:left="377"/>
        <w:spacing w:before="100" w:line="214" w:lineRule="auto"/>
        <w:rPr>
          <w:rFonts w:ascii="SimSun" w:hAnsi="SimSun" w:eastAsia="SimSun" w:cs="SimSun"/>
          <w:sz w:val="19"/>
          <w:szCs w:val="19"/>
        </w:rPr>
      </w:pPr>
      <w:r>
        <w:rPr>
          <w:rFonts w:ascii="SimSun" w:hAnsi="SimSun" w:eastAsia="SimSun" w:cs="SimSun"/>
          <w:sz w:val="19"/>
          <w:szCs w:val="19"/>
          <w:spacing w:val="-2"/>
        </w:rPr>
        <w:t>20,qd</w:t>
      </w:r>
    </w:p>
    <w:p>
      <w:pPr>
        <w:ind w:left="387"/>
        <w:spacing w:before="90" w:line="214" w:lineRule="auto"/>
        <w:rPr>
          <w:rFonts w:ascii="SimSun" w:hAnsi="SimSun" w:eastAsia="SimSun" w:cs="SimSun"/>
          <w:sz w:val="19"/>
          <w:szCs w:val="19"/>
        </w:rPr>
      </w:pPr>
      <w:r>
        <w:rPr>
          <w:rFonts w:ascii="SimSun" w:hAnsi="SimSun" w:eastAsia="SimSun" w:cs="SimSun"/>
          <w:sz w:val="19"/>
          <w:szCs w:val="19"/>
          <w:color w:val="596266"/>
          <w:spacing w:val="-4"/>
        </w:rPr>
        <w:t>10,qd</w:t>
      </w:r>
    </w:p>
    <w:p>
      <w:pPr>
        <w:ind w:left="377"/>
        <w:spacing w:before="109" w:line="590" w:lineRule="exact"/>
        <w:rPr>
          <w:rFonts w:ascii="SimSun" w:hAnsi="SimSun" w:eastAsia="SimSun" w:cs="SimSun"/>
          <w:sz w:val="19"/>
          <w:szCs w:val="19"/>
        </w:rPr>
      </w:pPr>
      <w:r>
        <w:rPr>
          <w:rFonts w:ascii="SimSun" w:hAnsi="SimSun" w:eastAsia="SimSun" w:cs="SimSun"/>
          <w:sz w:val="19"/>
          <w:szCs w:val="19"/>
          <w:spacing w:val="-2"/>
          <w:position w:val="32"/>
        </w:rPr>
        <w:t>20,qd</w:t>
      </w:r>
    </w:p>
    <w:p>
      <w:pPr>
        <w:ind w:left="357"/>
        <w:spacing w:before="1" w:line="214" w:lineRule="auto"/>
        <w:rPr>
          <w:rFonts w:ascii="SimSun" w:hAnsi="SimSun" w:eastAsia="SimSun" w:cs="SimSun"/>
          <w:sz w:val="19"/>
          <w:szCs w:val="19"/>
        </w:rPr>
      </w:pPr>
      <w:r>
        <w:rPr>
          <w:rFonts w:ascii="SimSun" w:hAnsi="SimSun" w:eastAsia="SimSun" w:cs="SimSun"/>
          <w:sz w:val="19"/>
          <w:szCs w:val="19"/>
          <w:spacing w:val="-4"/>
        </w:rPr>
        <w:t>10,qd</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before="1" w:line="720" w:lineRule="exact"/>
        <w:textAlignment w:val="center"/>
        <w:rPr/>
      </w:pPr>
      <w:r>
        <w:drawing>
          <wp:inline distT="0" distB="0" distL="0" distR="0">
            <wp:extent cx="508023" cy="457142"/>
            <wp:effectExtent l="0" t="0" r="0" b="0"/>
            <wp:docPr id="85" name="IM 85"/>
            <wp:cNvGraphicFramePr/>
            <a:graphic>
              <a:graphicData uri="http://schemas.openxmlformats.org/drawingml/2006/picture">
                <pic:pic>
                  <pic:nvPicPr>
                    <pic:cNvPr id="85" name="IM 85"/>
                    <pic:cNvPicPr/>
                  </pic:nvPicPr>
                  <pic:blipFill>
                    <a:blip r:embed="rId115"/>
                    <a:stretch>
                      <a:fillRect/>
                    </a:stretch>
                  </pic:blipFill>
                  <pic:spPr>
                    <a:xfrm rot="0">
                      <a:off x="0" y="0"/>
                      <a:ext cx="508023" cy="457142"/>
                    </a:xfrm>
                    <a:prstGeom prst="rect">
                      <a:avLst/>
                    </a:prstGeom>
                  </pic:spPr>
                </pic:pic>
              </a:graphicData>
            </a:graphic>
          </wp:inline>
        </w:drawing>
      </w:r>
    </w:p>
    <w:p>
      <w:pPr>
        <w:sectPr>
          <w:type w:val="continuous"/>
          <w:pgSz w:w="11900" w:h="16840"/>
          <w:pgMar w:top="723" w:right="699" w:bottom="400" w:left="840" w:header="0" w:footer="0" w:gutter="0"/>
          <w:cols w:equalWidth="0" w:num="5">
            <w:col w:w="3163" w:space="100"/>
            <w:col w:w="2140" w:space="100"/>
            <w:col w:w="2000" w:space="100"/>
            <w:col w:w="1858" w:space="100"/>
            <w:col w:w="801" w:space="0"/>
          </w:cols>
        </w:sectPr>
        <w:rPr/>
      </w:pPr>
    </w:p>
    <w:p>
      <w:pPr>
        <w:ind w:left="100"/>
        <w:spacing w:before="42" w:line="221" w:lineRule="auto"/>
        <w:rPr>
          <w:rFonts w:ascii="SimHei" w:hAnsi="SimHei" w:eastAsia="SimHei" w:cs="SimHei"/>
          <w:sz w:val="21"/>
          <w:szCs w:val="21"/>
        </w:rPr>
      </w:pPr>
      <w:r>
        <w:drawing>
          <wp:anchor distT="0" distB="0" distL="0" distR="0" simplePos="0" relativeHeight="251882496" behindDoc="0" locked="0" layoutInCell="0" allowOverlap="1">
            <wp:simplePos x="0" y="0"/>
            <wp:positionH relativeFrom="page">
              <wp:posOffset>431778</wp:posOffset>
            </wp:positionH>
            <wp:positionV relativeFrom="page">
              <wp:posOffset>9893320</wp:posOffset>
            </wp:positionV>
            <wp:extent cx="412736" cy="444524"/>
            <wp:effectExtent l="0" t="0" r="0" b="0"/>
            <wp:wrapNone/>
            <wp:docPr id="86" name="IM 86"/>
            <wp:cNvGraphicFramePr/>
            <a:graphic>
              <a:graphicData uri="http://schemas.openxmlformats.org/drawingml/2006/picture">
                <pic:pic>
                  <pic:nvPicPr>
                    <pic:cNvPr id="86" name="IM 86"/>
                    <pic:cNvPicPr/>
                  </pic:nvPicPr>
                  <pic:blipFill>
                    <a:blip r:embed="rId116"/>
                    <a:stretch>
                      <a:fillRect/>
                    </a:stretch>
                  </pic:blipFill>
                  <pic:spPr>
                    <a:xfrm rot="0">
                      <a:off x="0" y="0"/>
                      <a:ext cx="412736" cy="444524"/>
                    </a:xfrm>
                    <a:prstGeom prst="rect">
                      <a:avLst/>
                    </a:prstGeom>
                  </pic:spPr>
                </pic:pic>
              </a:graphicData>
            </a:graphic>
          </wp:anchor>
        </w:drawing>
      </w:r>
      <w:r>
        <w:rPr>
          <w:rFonts w:ascii="SimSun" w:hAnsi="SimSun" w:eastAsia="SimSun" w:cs="SimSun"/>
          <w:sz w:val="21"/>
          <w:szCs w:val="21"/>
          <w:color w:val="0389E3"/>
          <w:spacing w:val="-13"/>
          <w:position w:val="-2"/>
        </w:rPr>
        <w:t>362</w:t>
      </w:r>
      <w:r>
        <w:rPr>
          <w:rFonts w:ascii="SimSun" w:hAnsi="SimSun" w:eastAsia="SimSun" w:cs="SimSun"/>
          <w:sz w:val="21"/>
          <w:szCs w:val="21"/>
          <w:color w:val="0389E3"/>
          <w:spacing w:val="15"/>
          <w:position w:val="-2"/>
        </w:rPr>
        <w:t xml:space="preserve">      </w:t>
      </w:r>
      <w:r>
        <w:rPr>
          <w:rFonts w:ascii="SimHei" w:hAnsi="SimHei" w:eastAsia="SimHei" w:cs="SimHei"/>
          <w:sz w:val="21"/>
          <w:szCs w:val="21"/>
          <w:color w:val="1C9AE4"/>
          <w:spacing w:val="-13"/>
        </w:rPr>
        <w:t>第四篇</w:t>
      </w:r>
      <w:r>
        <w:rPr>
          <w:rFonts w:ascii="SimHei" w:hAnsi="SimHei" w:eastAsia="SimHei" w:cs="SimHei"/>
          <w:sz w:val="21"/>
          <w:szCs w:val="21"/>
          <w:color w:val="1C9AE4"/>
          <w:spacing w:val="77"/>
        </w:rPr>
        <w:t xml:space="preserve"> </w:t>
      </w:r>
      <w:r>
        <w:rPr>
          <w:rFonts w:ascii="SimHei" w:hAnsi="SimHei" w:eastAsia="SimHei" w:cs="SimHei"/>
          <w:sz w:val="21"/>
          <w:szCs w:val="21"/>
          <w:color w:val="1C9AE4"/>
          <w:spacing w:val="-13"/>
        </w:rPr>
        <w:t>消化系统疾病</w:t>
      </w:r>
    </w:p>
    <w:p>
      <w:pPr>
        <w:spacing w:line="348" w:lineRule="auto"/>
        <w:rPr>
          <w:rFonts w:ascii="Arial"/>
          <w:sz w:val="21"/>
        </w:rPr>
      </w:pPr>
      <w:r/>
    </w:p>
    <w:p>
      <w:pPr>
        <w:ind w:left="1120" w:right="95" w:firstLine="409"/>
        <w:spacing w:before="69" w:line="259" w:lineRule="auto"/>
        <w:rPr>
          <w:rFonts w:ascii="SimSun" w:hAnsi="SimSun" w:eastAsia="SimSun" w:cs="SimSun"/>
          <w:sz w:val="21"/>
          <w:szCs w:val="21"/>
        </w:rPr>
      </w:pPr>
      <w:r>
        <w:rPr>
          <w:rFonts w:ascii="SimSun" w:hAnsi="SimSun" w:eastAsia="SimSun" w:cs="SimSun"/>
          <w:sz w:val="21"/>
          <w:szCs w:val="21"/>
          <w:spacing w:val="-1"/>
        </w:rPr>
        <w:t>PPI</w:t>
      </w:r>
      <w:r>
        <w:rPr>
          <w:rFonts w:ascii="SimSun" w:hAnsi="SimSun" w:eastAsia="SimSun" w:cs="SimSun"/>
          <w:sz w:val="21"/>
          <w:szCs w:val="21"/>
          <w:spacing w:val="-52"/>
        </w:rPr>
        <w:t xml:space="preserve"> </w:t>
      </w:r>
      <w:r>
        <w:rPr>
          <w:rFonts w:ascii="SimSun" w:hAnsi="SimSun" w:eastAsia="SimSun" w:cs="SimSun"/>
          <w:sz w:val="21"/>
          <w:szCs w:val="21"/>
          <w:spacing w:val="-1"/>
        </w:rPr>
        <w:t>是酸依赖性的，酸性胃液中不稳定，口服时不宜破坏药物外裹的保护膜。</w:t>
      </w:r>
      <w:r>
        <w:rPr>
          <w:rFonts w:ascii="SimSun" w:hAnsi="SimSun" w:eastAsia="SimSun" w:cs="SimSun"/>
          <w:sz w:val="21"/>
          <w:szCs w:val="21"/>
          <w:spacing w:val="-15"/>
        </w:rPr>
        <w:t xml:space="preserve"> </w:t>
      </w:r>
      <w:r>
        <w:rPr>
          <w:rFonts w:ascii="SimSun" w:hAnsi="SimSun" w:eastAsia="SimSun" w:cs="SimSun"/>
          <w:sz w:val="21"/>
          <w:szCs w:val="21"/>
          <w:spacing w:val="-1"/>
        </w:rPr>
        <w:t>PPI</w:t>
      </w:r>
      <w:r>
        <w:rPr>
          <w:rFonts w:ascii="SimSun" w:hAnsi="SimSun" w:eastAsia="SimSun" w:cs="SimSun"/>
          <w:sz w:val="21"/>
          <w:szCs w:val="21"/>
          <w:spacing w:val="-46"/>
        </w:rPr>
        <w:t xml:space="preserve"> </w:t>
      </w:r>
      <w:r>
        <w:rPr>
          <w:rFonts w:ascii="SimSun" w:hAnsi="SimSun" w:eastAsia="SimSun" w:cs="SimSun"/>
          <w:sz w:val="21"/>
          <w:szCs w:val="21"/>
          <w:spacing w:val="-1"/>
        </w:rPr>
        <w:t>的肠衣保护膜</w:t>
      </w:r>
      <w:r>
        <w:rPr>
          <w:rFonts w:ascii="SimSun" w:hAnsi="SimSun" w:eastAsia="SimSun" w:cs="SimSun"/>
          <w:sz w:val="21"/>
          <w:szCs w:val="21"/>
        </w:rPr>
        <w:t xml:space="preserve"> </w:t>
      </w:r>
      <w:r>
        <w:rPr>
          <w:rFonts w:ascii="SimSun" w:hAnsi="SimSun" w:eastAsia="SimSun" w:cs="SimSun"/>
          <w:sz w:val="21"/>
          <w:szCs w:val="21"/>
          <w:spacing w:val="-1"/>
        </w:rPr>
        <w:t>在小肠pH≥6</w:t>
      </w:r>
      <w:r>
        <w:rPr>
          <w:rFonts w:ascii="SimSun" w:hAnsi="SimSun" w:eastAsia="SimSun" w:cs="SimSun"/>
          <w:sz w:val="21"/>
          <w:szCs w:val="21"/>
          <w:spacing w:val="11"/>
        </w:rPr>
        <w:t xml:space="preserve"> </w:t>
      </w:r>
      <w:r>
        <w:rPr>
          <w:rFonts w:ascii="SimSun" w:hAnsi="SimSun" w:eastAsia="SimSun" w:cs="SimSun"/>
          <w:sz w:val="21"/>
          <w:szCs w:val="21"/>
          <w:spacing w:val="-1"/>
        </w:rPr>
        <w:t>的情况下被溶解释放，吸收入血。</w:t>
      </w:r>
    </w:p>
    <w:p>
      <w:pPr>
        <w:ind w:left="1120" w:right="73" w:firstLine="409"/>
        <w:spacing w:before="88" w:line="278"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6"/>
        </w:rPr>
        <w:t>根</w:t>
      </w:r>
      <w:r>
        <w:rPr>
          <w:rFonts w:ascii="SimSun" w:hAnsi="SimSun" w:eastAsia="SimSun" w:cs="SimSun"/>
          <w:sz w:val="21"/>
          <w:szCs w:val="21"/>
          <w:spacing w:val="-32"/>
        </w:rPr>
        <w:t xml:space="preserve"> </w:t>
      </w:r>
      <w:r>
        <w:rPr>
          <w:rFonts w:ascii="SimSun" w:hAnsi="SimSun" w:eastAsia="SimSun" w:cs="SimSun"/>
          <w:sz w:val="21"/>
          <w:szCs w:val="21"/>
          <w:b/>
          <w:bCs/>
          <w:spacing w:val="6"/>
        </w:rPr>
        <w:t>除</w:t>
      </w:r>
      <w:r>
        <w:rPr>
          <w:rFonts w:ascii="Times New Roman" w:hAnsi="Times New Roman" w:eastAsia="Times New Roman" w:cs="Times New Roman"/>
          <w:sz w:val="21"/>
          <w:szCs w:val="21"/>
          <w:b/>
          <w:bCs/>
        </w:rPr>
        <w:t>Hp</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PU</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6"/>
        </w:rPr>
        <w:t>不论活动与否，</w:t>
      </w:r>
      <w:r>
        <w:rPr>
          <w:rFonts w:ascii="Times New Roman" w:hAnsi="Times New Roman" w:eastAsia="Times New Roman" w:cs="Times New Roman"/>
          <w:sz w:val="21"/>
          <w:szCs w:val="21"/>
        </w:rPr>
        <w:t>Hp</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阳性病人均应根除</w:t>
      </w:r>
      <w:r>
        <w:rPr>
          <w:rFonts w:ascii="Times New Roman" w:hAnsi="Times New Roman" w:eastAsia="Times New Roman" w:cs="Times New Roman"/>
          <w:sz w:val="21"/>
          <w:szCs w:val="21"/>
        </w:rPr>
        <w:t>Hp</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药物选用及</w:t>
      </w:r>
      <w:r>
        <w:rPr>
          <w:rFonts w:ascii="SimSun" w:hAnsi="SimSun" w:eastAsia="SimSun" w:cs="SimSun"/>
          <w:sz w:val="21"/>
          <w:szCs w:val="21"/>
          <w:spacing w:val="5"/>
        </w:rPr>
        <w:t>疗程见本篇第四章第二</w:t>
      </w:r>
      <w:r>
        <w:rPr>
          <w:rFonts w:ascii="SimSun" w:hAnsi="SimSun" w:eastAsia="SimSun" w:cs="SimSun"/>
          <w:sz w:val="21"/>
          <w:szCs w:val="21"/>
        </w:rPr>
        <w:t xml:space="preserve"> </w:t>
      </w:r>
      <w:r>
        <w:rPr>
          <w:rFonts w:ascii="SimSun" w:hAnsi="SimSun" w:eastAsia="SimSun" w:cs="SimSun"/>
          <w:sz w:val="21"/>
          <w:szCs w:val="21"/>
          <w:spacing w:val="1"/>
        </w:rPr>
        <w:t>节。根除</w:t>
      </w:r>
      <w:r>
        <w:rPr>
          <w:rFonts w:ascii="SimSun" w:hAnsi="SimSun" w:eastAsia="SimSun" w:cs="SimSun"/>
          <w:sz w:val="21"/>
          <w:szCs w:val="21"/>
        </w:rPr>
        <w:t>Hp</w:t>
      </w:r>
      <w:r>
        <w:rPr>
          <w:rFonts w:ascii="SimSun" w:hAnsi="SimSun" w:eastAsia="SimSun" w:cs="SimSun"/>
          <w:sz w:val="21"/>
          <w:szCs w:val="21"/>
          <w:spacing w:val="-2"/>
        </w:rPr>
        <w:t xml:space="preserve"> </w:t>
      </w:r>
      <w:r>
        <w:rPr>
          <w:rFonts w:ascii="SimSun" w:hAnsi="SimSun" w:eastAsia="SimSun" w:cs="SimSun"/>
          <w:sz w:val="21"/>
          <w:szCs w:val="21"/>
          <w:spacing w:val="1"/>
        </w:rPr>
        <w:t>可显著降低溃疡的复发率。由于耐药菌株的出现、抗菌药物不良反应、病</w:t>
      </w:r>
      <w:r>
        <w:rPr>
          <w:rFonts w:ascii="SimSun" w:hAnsi="SimSun" w:eastAsia="SimSun" w:cs="SimSun"/>
          <w:sz w:val="21"/>
          <w:szCs w:val="21"/>
        </w:rPr>
        <w:t>人依从性差等</w:t>
      </w:r>
      <w:r>
        <w:rPr>
          <w:rFonts w:ascii="SimSun" w:hAnsi="SimSun" w:eastAsia="SimSun" w:cs="SimSun"/>
          <w:sz w:val="21"/>
          <w:szCs w:val="21"/>
        </w:rPr>
        <w:t xml:space="preserve"> </w:t>
      </w:r>
      <w:r>
        <w:rPr>
          <w:rFonts w:ascii="SimSun" w:hAnsi="SimSun" w:eastAsia="SimSun" w:cs="SimSun"/>
          <w:sz w:val="21"/>
          <w:szCs w:val="21"/>
          <w:spacing w:val="4"/>
        </w:rPr>
        <w:t>因素，部分病人胃内的</w:t>
      </w:r>
      <w:r>
        <w:rPr>
          <w:rFonts w:ascii="SimSun" w:hAnsi="SimSun" w:eastAsia="SimSun" w:cs="SimSun"/>
          <w:sz w:val="21"/>
          <w:szCs w:val="21"/>
        </w:rPr>
        <w:t>Hp</w:t>
      </w:r>
      <w:r>
        <w:rPr>
          <w:rFonts w:ascii="SimSun" w:hAnsi="SimSun" w:eastAsia="SimSun" w:cs="SimSun"/>
          <w:sz w:val="21"/>
          <w:szCs w:val="21"/>
          <w:spacing w:val="-2"/>
        </w:rPr>
        <w:t xml:space="preserve"> </w:t>
      </w:r>
      <w:r>
        <w:rPr>
          <w:rFonts w:ascii="SimSun" w:hAnsi="SimSun" w:eastAsia="SimSun" w:cs="SimSun"/>
          <w:sz w:val="21"/>
          <w:szCs w:val="21"/>
          <w:spacing w:val="4"/>
        </w:rPr>
        <w:t>难以根除，此时应因人而异制订多种根除</w:t>
      </w:r>
      <w:r>
        <w:rPr>
          <w:rFonts w:ascii="SimSun" w:hAnsi="SimSun" w:eastAsia="SimSun" w:cs="SimSun"/>
          <w:sz w:val="21"/>
          <w:szCs w:val="21"/>
        </w:rPr>
        <w:t>Hp</w:t>
      </w:r>
      <w:r>
        <w:rPr>
          <w:rFonts w:ascii="SimSun" w:hAnsi="SimSun" w:eastAsia="SimSun" w:cs="SimSun"/>
          <w:sz w:val="21"/>
          <w:szCs w:val="21"/>
          <w:spacing w:val="-2"/>
        </w:rPr>
        <w:t xml:space="preserve"> </w:t>
      </w:r>
      <w:r>
        <w:rPr>
          <w:rFonts w:ascii="SimSun" w:hAnsi="SimSun" w:eastAsia="SimSun" w:cs="SimSun"/>
          <w:sz w:val="21"/>
          <w:szCs w:val="21"/>
          <w:spacing w:val="4"/>
        </w:rPr>
        <w:t>方案。对有</w:t>
      </w:r>
      <w:r>
        <w:rPr>
          <w:rFonts w:ascii="SimSun" w:hAnsi="SimSun" w:eastAsia="SimSun" w:cs="SimSun"/>
          <w:sz w:val="21"/>
          <w:szCs w:val="21"/>
          <w:spacing w:val="3"/>
        </w:rPr>
        <w:t>并发症和经常复</w:t>
      </w:r>
      <w:r>
        <w:rPr>
          <w:rFonts w:ascii="SimSun" w:hAnsi="SimSun" w:eastAsia="SimSun" w:cs="SimSun"/>
          <w:sz w:val="21"/>
          <w:szCs w:val="21"/>
        </w:rPr>
        <w:t xml:space="preserve"> </w:t>
      </w:r>
      <w:r>
        <w:rPr>
          <w:rFonts w:ascii="SimSun" w:hAnsi="SimSun" w:eastAsia="SimSun" w:cs="SimSun"/>
          <w:sz w:val="21"/>
          <w:szCs w:val="21"/>
          <w:spacing w:val="1"/>
        </w:rPr>
        <w:t>发的</w:t>
      </w:r>
      <w:r>
        <w:rPr>
          <w:rFonts w:ascii="SimSun" w:hAnsi="SimSun" w:eastAsia="SimSun" w:cs="SimSun"/>
          <w:sz w:val="21"/>
          <w:szCs w:val="21"/>
        </w:rPr>
        <w:t>PU</w:t>
      </w:r>
      <w:r>
        <w:rPr>
          <w:rFonts w:ascii="SimSun" w:hAnsi="SimSun" w:eastAsia="SimSun" w:cs="SimSun"/>
          <w:sz w:val="21"/>
          <w:szCs w:val="21"/>
          <w:spacing w:val="1"/>
        </w:rPr>
        <w:t xml:space="preserve"> </w:t>
      </w:r>
      <w:r>
        <w:rPr>
          <w:rFonts w:ascii="SimSun" w:hAnsi="SimSun" w:eastAsia="SimSun" w:cs="SimSun"/>
          <w:sz w:val="21"/>
          <w:szCs w:val="21"/>
          <w:spacing w:val="1"/>
        </w:rPr>
        <w:t>病人，应追踪抗</w:t>
      </w:r>
      <w:r>
        <w:rPr>
          <w:rFonts w:ascii="SimSun" w:hAnsi="SimSun" w:eastAsia="SimSun" w:cs="SimSun"/>
          <w:sz w:val="21"/>
          <w:szCs w:val="21"/>
        </w:rPr>
        <w:t>Hp</w:t>
      </w:r>
      <w:r>
        <w:rPr>
          <w:rFonts w:ascii="SimSun" w:hAnsi="SimSun" w:eastAsia="SimSun" w:cs="SimSun"/>
          <w:sz w:val="21"/>
          <w:szCs w:val="21"/>
          <w:spacing w:val="9"/>
        </w:rPr>
        <w:t xml:space="preserve"> </w:t>
      </w:r>
      <w:r>
        <w:rPr>
          <w:rFonts w:ascii="SimSun" w:hAnsi="SimSun" w:eastAsia="SimSun" w:cs="SimSun"/>
          <w:sz w:val="21"/>
          <w:szCs w:val="21"/>
          <w:spacing w:val="1"/>
        </w:rPr>
        <w:t>的疗效，</w:t>
      </w:r>
      <w:r>
        <w:rPr>
          <w:rFonts w:ascii="SimSun" w:hAnsi="SimSun" w:eastAsia="SimSun" w:cs="SimSun"/>
          <w:sz w:val="21"/>
          <w:szCs w:val="21"/>
          <w:spacing w:val="23"/>
        </w:rPr>
        <w:t xml:space="preserve"> </w:t>
      </w:r>
      <w:r>
        <w:rPr>
          <w:rFonts w:ascii="SimSun" w:hAnsi="SimSun" w:eastAsia="SimSun" w:cs="SimSun"/>
          <w:sz w:val="21"/>
          <w:szCs w:val="21"/>
          <w:spacing w:val="1"/>
        </w:rPr>
        <w:t>一般应在治疗至少4周后复检</w:t>
      </w:r>
      <w:r>
        <w:rPr>
          <w:rFonts w:ascii="SimSun" w:hAnsi="SimSun" w:eastAsia="SimSun" w:cs="SimSun"/>
          <w:sz w:val="21"/>
          <w:szCs w:val="21"/>
        </w:rPr>
        <w:t>Hp</w:t>
      </w:r>
      <w:r>
        <w:rPr>
          <w:rFonts w:ascii="SimSun" w:hAnsi="SimSun" w:eastAsia="SimSun" w:cs="SimSun"/>
          <w:sz w:val="21"/>
          <w:szCs w:val="21"/>
          <w:spacing w:val="1"/>
        </w:rPr>
        <w:t>,</w:t>
      </w:r>
      <w:r>
        <w:rPr>
          <w:rFonts w:ascii="SimSun" w:hAnsi="SimSun" w:eastAsia="SimSun" w:cs="SimSun"/>
          <w:sz w:val="21"/>
          <w:szCs w:val="21"/>
          <w:spacing w:val="-37"/>
        </w:rPr>
        <w:t xml:space="preserve"> </w:t>
      </w:r>
      <w:r>
        <w:rPr>
          <w:rFonts w:ascii="SimSun" w:hAnsi="SimSun" w:eastAsia="SimSun" w:cs="SimSun"/>
          <w:sz w:val="21"/>
          <w:szCs w:val="21"/>
          <w:spacing w:val="1"/>
        </w:rPr>
        <w:t>避免在应用</w:t>
      </w:r>
      <w:r>
        <w:rPr>
          <w:rFonts w:ascii="SimSun" w:hAnsi="SimSun" w:eastAsia="SimSun" w:cs="SimSun"/>
          <w:sz w:val="21"/>
          <w:szCs w:val="21"/>
        </w:rPr>
        <w:t>PPI</w:t>
      </w:r>
      <w:r>
        <w:rPr>
          <w:rFonts w:ascii="SimSun" w:hAnsi="SimSun" w:eastAsia="SimSun" w:cs="SimSun"/>
          <w:sz w:val="21"/>
          <w:szCs w:val="21"/>
          <w:spacing w:val="1"/>
        </w:rPr>
        <w:t>或抗生素期间</w:t>
      </w:r>
      <w:r>
        <w:rPr>
          <w:rFonts w:ascii="SimSun" w:hAnsi="SimSun" w:eastAsia="SimSun" w:cs="SimSun"/>
          <w:sz w:val="21"/>
          <w:szCs w:val="21"/>
        </w:rPr>
        <w:t xml:space="preserve"> </w:t>
      </w:r>
      <w:r>
        <w:rPr>
          <w:rFonts w:ascii="SimSun" w:hAnsi="SimSun" w:eastAsia="SimSun" w:cs="SimSun"/>
          <w:sz w:val="21"/>
          <w:szCs w:val="21"/>
          <w:spacing w:val="-2"/>
        </w:rPr>
        <w:t>复检</w:t>
      </w:r>
      <w:r>
        <w:rPr>
          <w:rFonts w:ascii="SimSun" w:hAnsi="SimSun" w:eastAsia="SimSun" w:cs="SimSun"/>
          <w:sz w:val="21"/>
          <w:szCs w:val="21"/>
          <w:spacing w:val="-51"/>
        </w:rPr>
        <w:t xml:space="preserve"> </w:t>
      </w:r>
      <w:r>
        <w:rPr>
          <w:rFonts w:ascii="SimSun" w:hAnsi="SimSun" w:eastAsia="SimSun" w:cs="SimSun"/>
          <w:sz w:val="21"/>
          <w:szCs w:val="21"/>
          <w:spacing w:val="-2"/>
        </w:rPr>
        <w:t>Hp</w:t>
      </w:r>
      <w:r>
        <w:rPr>
          <w:rFonts w:ascii="SimSun" w:hAnsi="SimSun" w:eastAsia="SimSun" w:cs="SimSun"/>
          <w:sz w:val="21"/>
          <w:szCs w:val="21"/>
          <w:spacing w:val="8"/>
        </w:rPr>
        <w:t xml:space="preserve"> </w:t>
      </w:r>
      <w:r>
        <w:rPr>
          <w:rFonts w:ascii="SimSun" w:hAnsi="SimSun" w:eastAsia="SimSun" w:cs="SimSun"/>
          <w:sz w:val="21"/>
          <w:szCs w:val="21"/>
          <w:spacing w:val="-2"/>
        </w:rPr>
        <w:t>出现假阴性结果。</w:t>
      </w:r>
    </w:p>
    <w:p>
      <w:pPr>
        <w:ind w:left="1532"/>
        <w:spacing w:before="107"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22"/>
        </w:rPr>
        <w:t xml:space="preserve"> </w:t>
      </w:r>
      <w:r>
        <w:rPr>
          <w:rFonts w:ascii="SimHei" w:hAnsi="SimHei" w:eastAsia="SimHei" w:cs="SimHei"/>
          <w:sz w:val="21"/>
          <w:szCs w:val="21"/>
          <w:b/>
          <w:bCs/>
          <w:spacing w:val="-5"/>
        </w:rPr>
        <w:t>保护胃黏膜</w:t>
      </w:r>
    </w:p>
    <w:p>
      <w:pPr>
        <w:ind w:left="1120" w:right="87" w:firstLine="409"/>
        <w:spacing w:before="119" w:line="286" w:lineRule="auto"/>
        <w:jc w:val="both"/>
        <w:rPr>
          <w:rFonts w:ascii="SimSun" w:hAnsi="SimSun" w:eastAsia="SimSun" w:cs="SimSun"/>
          <w:sz w:val="21"/>
          <w:szCs w:val="21"/>
        </w:rPr>
      </w:pPr>
      <w:r>
        <w:rPr>
          <w:rFonts w:ascii="SimSun" w:hAnsi="SimSun" w:eastAsia="SimSun" w:cs="SimSun"/>
          <w:sz w:val="21"/>
          <w:szCs w:val="21"/>
          <w:spacing w:val="-2"/>
        </w:rPr>
        <w:t>(1)铋剂：这类药物分子量较大，在酸性溶液中呈胶体状，与溃疡基底面的蛋白形成蛋白-铋复合</w:t>
      </w:r>
      <w:r>
        <w:rPr>
          <w:rFonts w:ascii="SimSun" w:hAnsi="SimSun" w:eastAsia="SimSun" w:cs="SimSun"/>
          <w:sz w:val="21"/>
          <w:szCs w:val="21"/>
          <w:spacing w:val="16"/>
        </w:rPr>
        <w:t xml:space="preserve"> </w:t>
      </w:r>
      <w:r>
        <w:rPr>
          <w:rFonts w:ascii="SimSun" w:hAnsi="SimSun" w:eastAsia="SimSun" w:cs="SimSun"/>
          <w:sz w:val="21"/>
          <w:szCs w:val="21"/>
          <w:spacing w:val="-5"/>
        </w:rPr>
        <w:t>物，覆于溃疡表面，阻隔胃酸、胃蛋白酶对黏膜的侵袭损害。由于PPI</w:t>
      </w:r>
      <w:r>
        <w:rPr>
          <w:rFonts w:ascii="SimSun" w:hAnsi="SimSun" w:eastAsia="SimSun" w:cs="SimSun"/>
          <w:sz w:val="21"/>
          <w:szCs w:val="21"/>
          <w:spacing w:val="-46"/>
        </w:rPr>
        <w:t xml:space="preserve"> </w:t>
      </w:r>
      <w:r>
        <w:rPr>
          <w:rFonts w:ascii="SimSun" w:hAnsi="SimSun" w:eastAsia="SimSun" w:cs="SimSun"/>
          <w:sz w:val="21"/>
          <w:szCs w:val="21"/>
          <w:spacing w:val="-5"/>
        </w:rPr>
        <w:t>的性</w:t>
      </w:r>
      <w:r>
        <w:rPr>
          <w:rFonts w:ascii="SimSun" w:hAnsi="SimSun" w:eastAsia="SimSun" w:cs="SimSun"/>
          <w:sz w:val="21"/>
          <w:szCs w:val="21"/>
          <w:spacing w:val="-6"/>
        </w:rPr>
        <w:t>价比高和广泛使用，铋剂已</w:t>
      </w:r>
      <w:r>
        <w:rPr>
          <w:rFonts w:ascii="SimSun" w:hAnsi="SimSun" w:eastAsia="SimSun" w:cs="SimSun"/>
          <w:sz w:val="21"/>
          <w:szCs w:val="21"/>
        </w:rPr>
        <w:t xml:space="preserve"> </w:t>
      </w:r>
      <w:r>
        <w:rPr>
          <w:rFonts w:ascii="SimSun" w:hAnsi="SimSun" w:eastAsia="SimSun" w:cs="SimSun"/>
          <w:sz w:val="21"/>
          <w:szCs w:val="21"/>
          <w:spacing w:val="-4"/>
        </w:rPr>
        <w:t>不作为PU</w:t>
      </w:r>
      <w:r>
        <w:rPr>
          <w:rFonts w:ascii="SimSun" w:hAnsi="SimSun" w:eastAsia="SimSun" w:cs="SimSun"/>
          <w:sz w:val="21"/>
          <w:szCs w:val="21"/>
          <w:spacing w:val="21"/>
        </w:rPr>
        <w:t xml:space="preserve"> </w:t>
      </w:r>
      <w:r>
        <w:rPr>
          <w:rFonts w:ascii="SimSun" w:hAnsi="SimSun" w:eastAsia="SimSun" w:cs="SimSun"/>
          <w:sz w:val="21"/>
          <w:szCs w:val="21"/>
          <w:spacing w:val="-4"/>
        </w:rPr>
        <w:t>的单独治疗药物。但是，铋剂可通过包裹Hp</w:t>
      </w:r>
      <w:r>
        <w:rPr>
          <w:rFonts w:ascii="SimSun" w:hAnsi="SimSun" w:eastAsia="SimSun" w:cs="SimSun"/>
          <w:sz w:val="21"/>
          <w:szCs w:val="21"/>
          <w:spacing w:val="-2"/>
        </w:rPr>
        <w:t xml:space="preserve"> </w:t>
      </w:r>
      <w:r>
        <w:rPr>
          <w:rFonts w:ascii="SimSun" w:hAnsi="SimSun" w:eastAsia="SimSun" w:cs="SimSun"/>
          <w:sz w:val="21"/>
          <w:szCs w:val="21"/>
          <w:spacing w:val="-4"/>
        </w:rPr>
        <w:t>菌体，干扰Hp</w:t>
      </w:r>
      <w:r>
        <w:rPr>
          <w:rFonts w:ascii="SimSun" w:hAnsi="SimSun" w:eastAsia="SimSun" w:cs="SimSun"/>
          <w:sz w:val="21"/>
          <w:szCs w:val="21"/>
          <w:spacing w:val="-1"/>
        </w:rPr>
        <w:t xml:space="preserve"> </w:t>
      </w:r>
      <w:r>
        <w:rPr>
          <w:rFonts w:ascii="SimSun" w:hAnsi="SimSun" w:eastAsia="SimSun" w:cs="SimSun"/>
          <w:sz w:val="21"/>
          <w:szCs w:val="21"/>
          <w:spacing w:val="-4"/>
        </w:rPr>
        <w:t>代谢，发挥杀菌作用，被推荐为</w:t>
      </w:r>
      <w:r>
        <w:rPr>
          <w:rFonts w:ascii="SimSun" w:hAnsi="SimSun" w:eastAsia="SimSun" w:cs="SimSun"/>
          <w:sz w:val="21"/>
          <w:szCs w:val="21"/>
        </w:rPr>
        <w:t xml:space="preserve"> </w:t>
      </w:r>
      <w:r>
        <w:rPr>
          <w:rFonts w:ascii="SimSun" w:hAnsi="SimSun" w:eastAsia="SimSun" w:cs="SimSun"/>
          <w:sz w:val="21"/>
          <w:szCs w:val="21"/>
          <w:spacing w:val="4"/>
        </w:rPr>
        <w:t>根</w:t>
      </w:r>
      <w:r>
        <w:rPr>
          <w:rFonts w:ascii="SimSun" w:hAnsi="SimSun" w:eastAsia="SimSun" w:cs="SimSun"/>
          <w:sz w:val="21"/>
          <w:szCs w:val="21"/>
          <w:spacing w:val="-34"/>
        </w:rPr>
        <w:t xml:space="preserve"> </w:t>
      </w:r>
      <w:r>
        <w:rPr>
          <w:rFonts w:ascii="SimSun" w:hAnsi="SimSun" w:eastAsia="SimSun" w:cs="SimSun"/>
          <w:sz w:val="21"/>
          <w:szCs w:val="21"/>
          <w:spacing w:val="4"/>
        </w:rPr>
        <w:t>除</w:t>
      </w:r>
      <w:r>
        <w:rPr>
          <w:rFonts w:ascii="SimSun" w:hAnsi="SimSun" w:eastAsia="SimSun" w:cs="SimSun"/>
          <w:sz w:val="21"/>
          <w:szCs w:val="21"/>
        </w:rPr>
        <w:t>Hp</w:t>
      </w:r>
      <w:r>
        <w:rPr>
          <w:rFonts w:ascii="SimSun" w:hAnsi="SimSun" w:eastAsia="SimSun" w:cs="SimSun"/>
          <w:sz w:val="21"/>
          <w:szCs w:val="21"/>
          <w:spacing w:val="9"/>
        </w:rPr>
        <w:t xml:space="preserve"> </w:t>
      </w:r>
      <w:r>
        <w:rPr>
          <w:rFonts w:ascii="SimSun" w:hAnsi="SimSun" w:eastAsia="SimSun" w:cs="SimSun"/>
          <w:sz w:val="21"/>
          <w:szCs w:val="21"/>
          <w:spacing w:val="4"/>
        </w:rPr>
        <w:t>的四联药物治疗方案的主要组成之一。服药后常见舌苔和粪便变黑。短期应用本药后血铋</w:t>
      </w:r>
      <w:r>
        <w:rPr>
          <w:rFonts w:ascii="SimSun" w:hAnsi="SimSun" w:eastAsia="SimSun" w:cs="SimSun"/>
          <w:sz w:val="21"/>
          <w:szCs w:val="21"/>
        </w:rPr>
        <w:t xml:space="preserve"> </w:t>
      </w:r>
      <w:r>
        <w:rPr>
          <w:rFonts w:ascii="SimSun" w:hAnsi="SimSun" w:eastAsia="SimSun" w:cs="SimSun"/>
          <w:sz w:val="21"/>
          <w:szCs w:val="21"/>
          <w:spacing w:val="-4"/>
        </w:rPr>
        <w:t>浓度(5～14μg/L)</w:t>
      </w:r>
      <w:r>
        <w:rPr>
          <w:rFonts w:ascii="SimSun" w:hAnsi="SimSun" w:eastAsia="SimSun" w:cs="SimSun"/>
          <w:sz w:val="21"/>
          <w:szCs w:val="21"/>
          <w:spacing w:val="16"/>
        </w:rPr>
        <w:t xml:space="preserve"> </w:t>
      </w:r>
      <w:r>
        <w:rPr>
          <w:rFonts w:ascii="SimSun" w:hAnsi="SimSun" w:eastAsia="SimSun" w:cs="SimSun"/>
          <w:sz w:val="21"/>
          <w:szCs w:val="21"/>
          <w:spacing w:val="-4"/>
        </w:rPr>
        <w:t>在安全阈值之内(50μg/L)。</w:t>
      </w:r>
      <w:r>
        <w:rPr>
          <w:rFonts w:ascii="SimSun" w:hAnsi="SimSun" w:eastAsia="SimSun" w:cs="SimSun"/>
          <w:sz w:val="21"/>
          <w:szCs w:val="21"/>
          <w:spacing w:val="40"/>
        </w:rPr>
        <w:t xml:space="preserve"> </w:t>
      </w:r>
      <w:r>
        <w:rPr>
          <w:rFonts w:ascii="SimSun" w:hAnsi="SimSun" w:eastAsia="SimSun" w:cs="SimSun"/>
          <w:sz w:val="21"/>
          <w:szCs w:val="21"/>
          <w:spacing w:val="-4"/>
        </w:rPr>
        <w:t>由于肾脏为铋的主要排泄器</w:t>
      </w:r>
      <w:r>
        <w:rPr>
          <w:rFonts w:ascii="SimSun" w:hAnsi="SimSun" w:eastAsia="SimSun" w:cs="SimSun"/>
          <w:sz w:val="21"/>
          <w:szCs w:val="21"/>
          <w:spacing w:val="-5"/>
        </w:rPr>
        <w:t>官，故肾功能不良者应忌</w:t>
      </w:r>
      <w:r>
        <w:rPr>
          <w:rFonts w:ascii="SimSun" w:hAnsi="SimSun" w:eastAsia="SimSun" w:cs="SimSun"/>
          <w:sz w:val="21"/>
          <w:szCs w:val="21"/>
        </w:rPr>
        <w:t xml:space="preserve"> </w:t>
      </w:r>
      <w:r>
        <w:rPr>
          <w:rFonts w:ascii="SimSun" w:hAnsi="SimSun" w:eastAsia="SimSun" w:cs="SimSun"/>
          <w:sz w:val="21"/>
          <w:szCs w:val="21"/>
          <w:spacing w:val="1"/>
        </w:rPr>
        <w:t>用铋剂。</w:t>
      </w:r>
    </w:p>
    <w:p>
      <w:pPr>
        <w:ind w:left="1120" w:right="94" w:firstLine="409"/>
        <w:spacing w:before="90" w:line="279" w:lineRule="auto"/>
        <w:jc w:val="both"/>
        <w:rPr>
          <w:rFonts w:ascii="SimSun" w:hAnsi="SimSun" w:eastAsia="SimSun" w:cs="SimSun"/>
          <w:sz w:val="21"/>
          <w:szCs w:val="21"/>
        </w:rPr>
      </w:pPr>
      <w:r>
        <w:rPr>
          <w:rFonts w:ascii="SimSun" w:hAnsi="SimSun" w:eastAsia="SimSun" w:cs="SimSun"/>
          <w:sz w:val="21"/>
          <w:szCs w:val="21"/>
          <w:spacing w:val="-4"/>
        </w:rPr>
        <w:t>(2)弱碱性抗酸剂：常用铝碳酸镁、磷酸铝、硫糖铝、氢氧化铝凝胶等。这些药物可中和胃酸，</w:t>
      </w:r>
      <w:r>
        <w:rPr>
          <w:rFonts w:ascii="SimSun" w:hAnsi="SimSun" w:eastAsia="SimSun" w:cs="SimSun"/>
          <w:sz w:val="21"/>
          <w:szCs w:val="21"/>
          <w:spacing w:val="-5"/>
        </w:rPr>
        <w:t>起</w:t>
      </w:r>
      <w:r>
        <w:rPr>
          <w:rFonts w:ascii="SimSun" w:hAnsi="SimSun" w:eastAsia="SimSun" w:cs="SimSun"/>
          <w:sz w:val="21"/>
          <w:szCs w:val="21"/>
        </w:rPr>
        <w:t xml:space="preserve"> </w:t>
      </w:r>
      <w:r>
        <w:rPr>
          <w:rFonts w:ascii="SimSun" w:hAnsi="SimSun" w:eastAsia="SimSun" w:cs="SimSun"/>
          <w:sz w:val="21"/>
          <w:szCs w:val="21"/>
          <w:spacing w:val="-4"/>
        </w:rPr>
        <w:t>效较快，可短暂缓解疼痛，但很难治愈溃疡，已不作为治疗PU</w:t>
      </w:r>
      <w:r>
        <w:rPr>
          <w:rFonts w:ascii="SimSun" w:hAnsi="SimSun" w:eastAsia="SimSun" w:cs="SimSun"/>
          <w:sz w:val="21"/>
          <w:szCs w:val="21"/>
          <w:spacing w:val="14"/>
        </w:rPr>
        <w:t xml:space="preserve"> </w:t>
      </w:r>
      <w:r>
        <w:rPr>
          <w:rFonts w:ascii="SimSun" w:hAnsi="SimSun" w:eastAsia="SimSun" w:cs="SimSun"/>
          <w:sz w:val="21"/>
          <w:szCs w:val="21"/>
          <w:spacing w:val="-4"/>
        </w:rPr>
        <w:t>的主要或单独药物。这类药物能促进前</w:t>
      </w:r>
      <w:r>
        <w:rPr>
          <w:rFonts w:ascii="SimSun" w:hAnsi="SimSun" w:eastAsia="SimSun" w:cs="SimSun"/>
          <w:sz w:val="21"/>
          <w:szCs w:val="21"/>
        </w:rPr>
        <w:t xml:space="preserve"> </w:t>
      </w:r>
      <w:r>
        <w:rPr>
          <w:rFonts w:ascii="SimSun" w:hAnsi="SimSun" w:eastAsia="SimSun" w:cs="SimSun"/>
          <w:sz w:val="21"/>
          <w:szCs w:val="21"/>
          <w:spacing w:val="3"/>
        </w:rPr>
        <w:t>列腺素合成，增加黏膜血流量、刺激胃黏膜分泌</w:t>
      </w:r>
      <w:r>
        <w:rPr>
          <w:rFonts w:ascii="SimSun" w:hAnsi="SimSun" w:eastAsia="SimSun" w:cs="SimSun"/>
          <w:sz w:val="21"/>
          <w:szCs w:val="21"/>
          <w:spacing w:val="-63"/>
        </w:rPr>
        <w:t xml:space="preserve"> </w:t>
      </w:r>
      <w:r>
        <w:rPr>
          <w:rFonts w:ascii="SimSun" w:hAnsi="SimSun" w:eastAsia="SimSun" w:cs="SimSun"/>
          <w:sz w:val="21"/>
          <w:szCs w:val="21"/>
        </w:rPr>
        <w:t>HCO</w:t>
      </w:r>
      <w:r>
        <w:rPr>
          <w:rFonts w:ascii="Calibri" w:hAnsi="Calibri" w:eastAsia="Calibri" w:cs="Calibri"/>
          <w:sz w:val="21"/>
          <w:szCs w:val="21"/>
          <w:spacing w:val="3"/>
        </w:rPr>
        <w:t>₃</w:t>
      </w:r>
      <w:r>
        <w:rPr>
          <w:rFonts w:ascii="Calibri" w:hAnsi="Calibri" w:eastAsia="Calibri" w:cs="Calibri"/>
          <w:sz w:val="21"/>
          <w:szCs w:val="21"/>
          <w:spacing w:val="-20"/>
        </w:rPr>
        <w:t xml:space="preserve"> </w:t>
      </w:r>
      <w:r>
        <w:rPr>
          <w:rFonts w:ascii="SimSun" w:hAnsi="SimSun" w:eastAsia="SimSun" w:cs="SimSun"/>
          <w:sz w:val="21"/>
          <w:szCs w:val="21"/>
          <w:spacing w:val="3"/>
        </w:rPr>
        <w:t>”和黏液，</w:t>
      </w:r>
      <w:r>
        <w:rPr>
          <w:rFonts w:ascii="SimSun" w:hAnsi="SimSun" w:eastAsia="SimSun" w:cs="SimSun"/>
          <w:sz w:val="21"/>
          <w:szCs w:val="21"/>
          <w:spacing w:val="2"/>
        </w:rPr>
        <w:t>碱性抗酸剂目前更多被视为黏膜保</w:t>
      </w:r>
      <w:r>
        <w:rPr>
          <w:rFonts w:ascii="SimSun" w:hAnsi="SimSun" w:eastAsia="SimSun" w:cs="SimSun"/>
          <w:sz w:val="21"/>
          <w:szCs w:val="21"/>
        </w:rPr>
        <w:t xml:space="preserve"> </w:t>
      </w:r>
      <w:r>
        <w:rPr>
          <w:rFonts w:ascii="SimSun" w:hAnsi="SimSun" w:eastAsia="SimSun" w:cs="SimSun"/>
          <w:sz w:val="21"/>
          <w:szCs w:val="21"/>
          <w:spacing w:val="-4"/>
        </w:rPr>
        <w:t>护剂。</w:t>
      </w:r>
    </w:p>
    <w:p>
      <w:pPr>
        <w:ind w:left="1120" w:right="95" w:firstLine="409"/>
        <w:spacing w:before="90"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b/>
          <w:bCs/>
        </w:rPr>
        <w:t>PU</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
        </w:rPr>
        <w:t>的治疗方案及疗程</w:t>
      </w:r>
      <w:r>
        <w:rPr>
          <w:rFonts w:ascii="SimSun" w:hAnsi="SimSun" w:eastAsia="SimSun" w:cs="SimSun"/>
          <w:sz w:val="21"/>
          <w:szCs w:val="21"/>
          <w:spacing w:val="73"/>
        </w:rPr>
        <w:t xml:space="preserve"> </w:t>
      </w:r>
      <w:r>
        <w:rPr>
          <w:rFonts w:ascii="SimSun" w:hAnsi="SimSun" w:eastAsia="SimSun" w:cs="SimSun"/>
          <w:sz w:val="21"/>
          <w:szCs w:val="21"/>
          <w:spacing w:val="1"/>
        </w:rPr>
        <w:t>为了达到溃疡愈合，抑酸药物的疗程</w:t>
      </w:r>
      <w:r>
        <w:rPr>
          <w:rFonts w:ascii="SimSun" w:hAnsi="SimSun" w:eastAsia="SimSun" w:cs="SimSun"/>
          <w:sz w:val="21"/>
          <w:szCs w:val="21"/>
        </w:rPr>
        <w:t>通常为4～6周，</w:t>
      </w:r>
      <w:r>
        <w:rPr>
          <w:rFonts w:ascii="SimSun" w:hAnsi="SimSun" w:eastAsia="SimSun" w:cs="SimSun"/>
          <w:sz w:val="21"/>
          <w:szCs w:val="21"/>
          <w:spacing w:val="66"/>
        </w:rPr>
        <w:t xml:space="preserve"> </w:t>
      </w:r>
      <w:r>
        <w:rPr>
          <w:rFonts w:ascii="SimSun" w:hAnsi="SimSun" w:eastAsia="SimSun" w:cs="SimSun"/>
          <w:sz w:val="21"/>
          <w:szCs w:val="21"/>
        </w:rPr>
        <w:t>一般推荐</w:t>
      </w:r>
      <w:r>
        <w:rPr>
          <w:rFonts w:ascii="Times New Roman" w:hAnsi="Times New Roman" w:eastAsia="Times New Roman" w:cs="Times New Roman"/>
          <w:sz w:val="21"/>
          <w:szCs w:val="21"/>
        </w:rPr>
        <w:t>DU</w:t>
      </w:r>
      <w:r>
        <w:rPr>
          <w:rFonts w:ascii="Times New Roman" w:hAnsi="Times New Roman" w:eastAsia="Times New Roman" w:cs="Times New Roman"/>
          <w:sz w:val="21"/>
          <w:szCs w:val="21"/>
        </w:rPr>
        <w:t xml:space="preserve"> </w:t>
      </w:r>
      <w:r>
        <w:rPr>
          <w:rFonts w:ascii="SimSun" w:hAnsi="SimSun" w:eastAsia="SimSun" w:cs="SimSun"/>
          <w:sz w:val="21"/>
          <w:szCs w:val="21"/>
          <w:spacing w:val="20"/>
        </w:rPr>
        <w:t>的</w:t>
      </w:r>
      <w:r>
        <w:rPr>
          <w:rFonts w:ascii="SimSun" w:hAnsi="SimSun" w:eastAsia="SimSun" w:cs="SimSun"/>
          <w:sz w:val="21"/>
          <w:szCs w:val="21"/>
          <w:spacing w:val="-21"/>
        </w:rPr>
        <w:t xml:space="preserve"> </w:t>
      </w:r>
      <w:r>
        <w:rPr>
          <w:rFonts w:ascii="SimSun" w:hAnsi="SimSun" w:eastAsia="SimSun" w:cs="SimSun"/>
          <w:sz w:val="21"/>
          <w:szCs w:val="21"/>
        </w:rPr>
        <w:t>PPI</w:t>
      </w:r>
      <w:r>
        <w:rPr>
          <w:rFonts w:ascii="SimSun" w:hAnsi="SimSun" w:eastAsia="SimSun" w:cs="SimSun"/>
          <w:sz w:val="21"/>
          <w:szCs w:val="21"/>
          <w:spacing w:val="20"/>
        </w:rPr>
        <w:t>疗程为4周，</w:t>
      </w:r>
      <w:r>
        <w:rPr>
          <w:rFonts w:ascii="SimSun" w:hAnsi="SimSun" w:eastAsia="SimSun" w:cs="SimSun"/>
          <w:sz w:val="21"/>
          <w:szCs w:val="21"/>
        </w:rPr>
        <w:t>GU</w:t>
      </w:r>
      <w:r>
        <w:rPr>
          <w:rFonts w:ascii="SimSun" w:hAnsi="SimSun" w:eastAsia="SimSun" w:cs="SimSun"/>
          <w:sz w:val="21"/>
          <w:szCs w:val="21"/>
        </w:rPr>
        <w:t xml:space="preserve"> </w:t>
      </w:r>
      <w:r>
        <w:rPr>
          <w:rFonts w:ascii="SimSun" w:hAnsi="SimSun" w:eastAsia="SimSun" w:cs="SimSun"/>
          <w:sz w:val="21"/>
          <w:szCs w:val="21"/>
          <w:spacing w:val="20"/>
        </w:rPr>
        <w:t>疗程为6~8周。根除</w:t>
      </w:r>
      <w:r>
        <w:rPr>
          <w:rFonts w:ascii="SimSun" w:hAnsi="SimSun" w:eastAsia="SimSun" w:cs="SimSun"/>
          <w:sz w:val="21"/>
          <w:szCs w:val="21"/>
        </w:rPr>
        <w:t>Hp</w:t>
      </w:r>
      <w:r>
        <w:rPr>
          <w:rFonts w:ascii="SimSun" w:hAnsi="SimSun" w:eastAsia="SimSun" w:cs="SimSun"/>
          <w:sz w:val="21"/>
          <w:szCs w:val="21"/>
          <w:spacing w:val="-1"/>
        </w:rPr>
        <w:t xml:space="preserve"> </w:t>
      </w:r>
      <w:r>
        <w:rPr>
          <w:rFonts w:ascii="SimSun" w:hAnsi="SimSun" w:eastAsia="SimSun" w:cs="SimSun"/>
          <w:sz w:val="21"/>
          <w:szCs w:val="21"/>
          <w:spacing w:val="20"/>
        </w:rPr>
        <w:t>所需的1~2周疗程可重叠在4~8周的抑酸药物疗</w:t>
      </w:r>
      <w:r>
        <w:rPr>
          <w:rFonts w:ascii="SimSun" w:hAnsi="SimSun" w:eastAsia="SimSun" w:cs="SimSun"/>
          <w:sz w:val="21"/>
          <w:szCs w:val="21"/>
        </w:rPr>
        <w:t xml:space="preserve"> </w:t>
      </w:r>
      <w:r>
        <w:rPr>
          <w:rFonts w:ascii="SimSun" w:hAnsi="SimSun" w:eastAsia="SimSun" w:cs="SimSun"/>
          <w:sz w:val="21"/>
          <w:szCs w:val="21"/>
          <w:spacing w:val="-5"/>
        </w:rPr>
        <w:t>程内，也可在抑酸疗程结束后进行。</w:t>
      </w:r>
    </w:p>
    <w:p>
      <w:pPr>
        <w:ind w:left="1120" w:firstLine="409"/>
        <w:spacing w:before="8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5.</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
        </w:rPr>
        <w:t>维持治疗</w:t>
      </w:r>
      <w:r>
        <w:rPr>
          <w:rFonts w:ascii="SimSun" w:hAnsi="SimSun" w:eastAsia="SimSun" w:cs="SimSun"/>
          <w:sz w:val="21"/>
          <w:szCs w:val="21"/>
          <w:spacing w:val="70"/>
        </w:rPr>
        <w:t xml:space="preserve"> </w:t>
      </w:r>
      <w:r>
        <w:rPr>
          <w:rFonts w:ascii="Times New Roman" w:hAnsi="Times New Roman" w:eastAsia="Times New Roman" w:cs="Times New Roman"/>
          <w:sz w:val="21"/>
          <w:szCs w:val="21"/>
        </w:rPr>
        <w:t>GU</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愈合后，大多数病人可以停药。但对溃疡多次复发，在去除常见</w:t>
      </w:r>
      <w:r>
        <w:rPr>
          <w:rFonts w:ascii="SimSun" w:hAnsi="SimSun" w:eastAsia="SimSun" w:cs="SimSun"/>
          <w:sz w:val="21"/>
          <w:szCs w:val="21"/>
        </w:rPr>
        <w:t>诱因的同时，</w:t>
      </w:r>
      <w:r>
        <w:rPr>
          <w:rFonts w:ascii="SimSun" w:hAnsi="SimSun" w:eastAsia="SimSun" w:cs="SimSun"/>
          <w:sz w:val="21"/>
          <w:szCs w:val="21"/>
        </w:rPr>
        <w:t xml:space="preserve"> </w:t>
      </w:r>
      <w:r>
        <w:rPr>
          <w:rFonts w:ascii="SimSun" w:hAnsi="SimSun" w:eastAsia="SimSun" w:cs="SimSun"/>
          <w:sz w:val="21"/>
          <w:szCs w:val="21"/>
        </w:rPr>
        <w:t>要进一步查找是否存在其他病因，并给予维持治疗，即</w:t>
      </w:r>
      <w:r>
        <w:rPr>
          <w:rFonts w:ascii="SimSun" w:hAnsi="SimSun" w:eastAsia="SimSun" w:cs="SimSun"/>
          <w:sz w:val="21"/>
          <w:szCs w:val="21"/>
          <w:spacing w:val="-1"/>
        </w:rPr>
        <w:t>较长时间服用维持剂量的H</w:t>
      </w:r>
      <w:r>
        <w:rPr>
          <w:rFonts w:ascii="Calibri" w:hAnsi="Calibri" w:eastAsia="Calibri" w:cs="Calibri"/>
          <w:sz w:val="21"/>
          <w:szCs w:val="21"/>
          <w:spacing w:val="-1"/>
        </w:rPr>
        <w:t>₂</w:t>
      </w:r>
      <w:r>
        <w:rPr>
          <w:rFonts w:ascii="Calibri" w:hAnsi="Calibri" w:eastAsia="Calibri" w:cs="Calibri"/>
          <w:sz w:val="21"/>
          <w:szCs w:val="21"/>
          <w:spacing w:val="1"/>
        </w:rPr>
        <w:t xml:space="preserve">  </w:t>
      </w:r>
      <w:r>
        <w:rPr>
          <w:rFonts w:ascii="SimSun" w:hAnsi="SimSun" w:eastAsia="SimSun" w:cs="SimSun"/>
          <w:sz w:val="21"/>
          <w:szCs w:val="21"/>
          <w:spacing w:val="-1"/>
        </w:rPr>
        <w:t>受体拮抗剂或</w:t>
      </w:r>
      <w:r>
        <w:rPr>
          <w:rFonts w:ascii="SimSun" w:hAnsi="SimSun" w:eastAsia="SimSun" w:cs="SimSun"/>
          <w:sz w:val="21"/>
          <w:szCs w:val="21"/>
        </w:rPr>
        <w:t>PPI</w:t>
      </w:r>
      <w:r>
        <w:rPr>
          <w:rFonts w:ascii="SimSun" w:hAnsi="SimSun" w:eastAsia="SimSun" w:cs="SimSun"/>
          <w:sz w:val="21"/>
          <w:szCs w:val="21"/>
        </w:rPr>
        <w:t xml:space="preserve">  </w:t>
      </w:r>
      <w:r>
        <w:rPr>
          <w:rFonts w:ascii="SimSun" w:hAnsi="SimSun" w:eastAsia="SimSun" w:cs="SimSun"/>
          <w:sz w:val="21"/>
          <w:szCs w:val="21"/>
          <w:spacing w:val="1"/>
        </w:rPr>
        <w:t>(见表4-5-1、表4-5-2);疗程因人而异，短者3~6个</w:t>
      </w:r>
      <w:r>
        <w:rPr>
          <w:rFonts w:ascii="SimSun" w:hAnsi="SimSun" w:eastAsia="SimSun" w:cs="SimSun"/>
          <w:sz w:val="21"/>
          <w:szCs w:val="21"/>
        </w:rPr>
        <w:t>月，长者1~2年，或视具体病情延长用药时间。</w:t>
      </w:r>
    </w:p>
    <w:p>
      <w:pPr>
        <w:ind w:left="1532"/>
        <w:spacing w:before="128" w:line="222" w:lineRule="auto"/>
        <w:rPr>
          <w:rFonts w:ascii="SimHei" w:hAnsi="SimHei" w:eastAsia="SimHei" w:cs="SimHei"/>
          <w:sz w:val="21"/>
          <w:szCs w:val="21"/>
        </w:rPr>
      </w:pPr>
      <w:r>
        <w:rPr>
          <w:rFonts w:ascii="SimHei" w:hAnsi="SimHei" w:eastAsia="SimHei" w:cs="SimHei"/>
          <w:sz w:val="21"/>
          <w:szCs w:val="21"/>
          <w:b/>
          <w:bCs/>
          <w:spacing w:val="26"/>
        </w:rPr>
        <w:t>(二)病人教育</w:t>
      </w:r>
    </w:p>
    <w:p>
      <w:pPr>
        <w:ind w:left="1120" w:right="89" w:firstLine="409"/>
        <w:spacing w:before="90" w:line="278" w:lineRule="auto"/>
        <w:jc w:val="both"/>
        <w:rPr>
          <w:rFonts w:ascii="SimSun" w:hAnsi="SimSun" w:eastAsia="SimSun" w:cs="SimSun"/>
          <w:sz w:val="21"/>
          <w:szCs w:val="21"/>
        </w:rPr>
      </w:pPr>
      <w:r>
        <w:rPr>
          <w:rFonts w:ascii="SimSun" w:hAnsi="SimSun" w:eastAsia="SimSun" w:cs="SimSun"/>
          <w:sz w:val="21"/>
          <w:szCs w:val="21"/>
          <w:spacing w:val="4"/>
        </w:rPr>
        <w:t>适当休息，减轻精神压力；改善进食规律、戒烟、戒酒及少饮浓茶、浓咖啡等。停服不必要的</w:t>
      </w:r>
      <w:r>
        <w:rPr>
          <w:rFonts w:ascii="SimSun" w:hAnsi="SimSun" w:eastAsia="SimSun" w:cs="SimSun"/>
          <w:sz w:val="21"/>
          <w:szCs w:val="21"/>
          <w:spacing w:val="1"/>
        </w:rPr>
        <w:t xml:space="preserve"> </w:t>
      </w:r>
      <w:r>
        <w:rPr>
          <w:rFonts w:ascii="SimSun" w:hAnsi="SimSun" w:eastAsia="SimSun" w:cs="SimSun"/>
          <w:sz w:val="21"/>
          <w:szCs w:val="21"/>
          <w:spacing w:val="-4"/>
        </w:rPr>
        <w:t>NSAIDs、</w:t>
      </w:r>
      <w:r>
        <w:rPr>
          <w:rFonts w:ascii="SimSun" w:hAnsi="SimSun" w:eastAsia="SimSun" w:cs="SimSun"/>
          <w:sz w:val="21"/>
          <w:szCs w:val="21"/>
          <w:spacing w:val="-53"/>
        </w:rPr>
        <w:t xml:space="preserve"> </w:t>
      </w:r>
      <w:r>
        <w:rPr>
          <w:rFonts w:ascii="SimSun" w:hAnsi="SimSun" w:eastAsia="SimSun" w:cs="SimSun"/>
          <w:sz w:val="21"/>
          <w:szCs w:val="21"/>
          <w:spacing w:val="-4"/>
        </w:rPr>
        <w:t>其他对胃有刺激或引起恶心、不适的药物，如确有必</w:t>
      </w:r>
      <w:r>
        <w:rPr>
          <w:rFonts w:ascii="SimSun" w:hAnsi="SimSun" w:eastAsia="SimSun" w:cs="SimSun"/>
          <w:sz w:val="21"/>
          <w:szCs w:val="21"/>
          <w:spacing w:val="-5"/>
        </w:rPr>
        <w:t>要服用</w:t>
      </w:r>
      <w:r>
        <w:rPr>
          <w:rFonts w:ascii="SimSun" w:hAnsi="SimSun" w:eastAsia="SimSun" w:cs="SimSun"/>
          <w:sz w:val="21"/>
          <w:szCs w:val="21"/>
          <w:spacing w:val="-4"/>
        </w:rPr>
        <w:t>NSAIDs</w:t>
      </w:r>
      <w:r>
        <w:rPr>
          <w:rFonts w:ascii="SimSun" w:hAnsi="SimSun" w:eastAsia="SimSun" w:cs="SimSun"/>
          <w:sz w:val="21"/>
          <w:szCs w:val="21"/>
          <w:spacing w:val="-4"/>
        </w:rPr>
        <w:t xml:space="preserve"> </w:t>
      </w:r>
      <w:r>
        <w:rPr>
          <w:rFonts w:ascii="SimSun" w:hAnsi="SimSun" w:eastAsia="SimSun" w:cs="SimSun"/>
          <w:sz w:val="21"/>
          <w:szCs w:val="21"/>
          <w:spacing w:val="-5"/>
        </w:rPr>
        <w:t>和其他药物，建议和食物</w:t>
      </w:r>
      <w:r>
        <w:rPr>
          <w:rFonts w:ascii="SimSun" w:hAnsi="SimSun" w:eastAsia="SimSun" w:cs="SimSun"/>
          <w:sz w:val="21"/>
          <w:szCs w:val="21"/>
        </w:rPr>
        <w:t xml:space="preserve"> </w:t>
      </w:r>
      <w:r>
        <w:rPr>
          <w:rFonts w:ascii="SimSun" w:hAnsi="SimSun" w:eastAsia="SimSun" w:cs="SimSun"/>
          <w:sz w:val="21"/>
          <w:szCs w:val="21"/>
          <w:spacing w:val="-3"/>
        </w:rPr>
        <w:t>一起或餐后服用，或遵医嘱加用保护胃黏膜的药物。</w:t>
      </w:r>
    </w:p>
    <w:p>
      <w:pPr>
        <w:ind w:left="1532"/>
        <w:spacing w:before="78" w:line="222" w:lineRule="auto"/>
        <w:rPr>
          <w:rFonts w:ascii="SimHei" w:hAnsi="SimHei" w:eastAsia="SimHei" w:cs="SimHei"/>
          <w:sz w:val="21"/>
          <w:szCs w:val="21"/>
        </w:rPr>
      </w:pPr>
      <w:r>
        <w:rPr>
          <w:rFonts w:ascii="SimHei" w:hAnsi="SimHei" w:eastAsia="SimHei" w:cs="SimHei"/>
          <w:sz w:val="21"/>
          <w:szCs w:val="21"/>
          <w:b/>
          <w:bCs/>
          <w:spacing w:val="15"/>
        </w:rPr>
        <w:t>(三)内镜治疗及外科手术</w:t>
      </w:r>
    </w:p>
    <w:p>
      <w:pPr>
        <w:ind w:right="19"/>
        <w:spacing w:before="101" w:line="219" w:lineRule="auto"/>
        <w:jc w:val="right"/>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12"/>
        </w:rPr>
        <w:t xml:space="preserve"> </w:t>
      </w:r>
      <w:r>
        <w:rPr>
          <w:rFonts w:ascii="SimSun" w:hAnsi="SimSun" w:eastAsia="SimSun" w:cs="SimSun"/>
          <w:sz w:val="21"/>
          <w:szCs w:val="21"/>
          <w:spacing w:val="-1"/>
        </w:rPr>
        <w:t>内镜治疗</w:t>
      </w:r>
      <w:r>
        <w:rPr>
          <w:rFonts w:ascii="SimSun" w:hAnsi="SimSun" w:eastAsia="SimSun" w:cs="SimSun"/>
          <w:sz w:val="21"/>
          <w:szCs w:val="21"/>
          <w:spacing w:val="66"/>
        </w:rPr>
        <w:t xml:space="preserve"> </w:t>
      </w:r>
      <w:r>
        <w:rPr>
          <w:rFonts w:ascii="SimSun" w:hAnsi="SimSun" w:eastAsia="SimSun" w:cs="SimSun"/>
          <w:sz w:val="21"/>
          <w:szCs w:val="21"/>
          <w:spacing w:val="-1"/>
        </w:rPr>
        <w:t>根据溃疡出血病灶的内镜下特点选择治疗策略(表4-5-3)。PU</w:t>
      </w:r>
      <w:r>
        <w:rPr>
          <w:rFonts w:ascii="SimSun" w:hAnsi="SimSun" w:eastAsia="SimSun" w:cs="SimSun"/>
          <w:sz w:val="21"/>
          <w:szCs w:val="21"/>
          <w:spacing w:val="19"/>
        </w:rPr>
        <w:t xml:space="preserve"> </w:t>
      </w:r>
      <w:r>
        <w:rPr>
          <w:rFonts w:ascii="SimSun" w:hAnsi="SimSun" w:eastAsia="SimSun" w:cs="SimSun"/>
          <w:sz w:val="21"/>
          <w:szCs w:val="21"/>
          <w:spacing w:val="-1"/>
        </w:rPr>
        <w:t>出血的内镜下</w:t>
      </w:r>
      <w:r>
        <w:rPr>
          <w:rFonts w:ascii="SimSun" w:hAnsi="SimSun" w:eastAsia="SimSun" w:cs="SimSun"/>
          <w:sz w:val="21"/>
          <w:szCs w:val="21"/>
          <w:spacing w:val="-2"/>
        </w:rPr>
        <w:t>治疗，</w:t>
      </w:r>
    </w:p>
    <w:p>
      <w:pPr>
        <w:ind w:left="1120" w:right="89"/>
        <w:spacing w:before="90" w:line="259" w:lineRule="auto"/>
        <w:rPr>
          <w:rFonts w:ascii="SimSun" w:hAnsi="SimSun" w:eastAsia="SimSun" w:cs="SimSun"/>
          <w:sz w:val="21"/>
          <w:szCs w:val="21"/>
        </w:rPr>
      </w:pPr>
      <w:r>
        <w:rPr>
          <w:rFonts w:ascii="SimSun" w:hAnsi="SimSun" w:eastAsia="SimSun" w:cs="SimSun"/>
          <w:sz w:val="21"/>
          <w:szCs w:val="21"/>
          <w:spacing w:val="-1"/>
        </w:rPr>
        <w:t>包括溃疡表面喷洒蛋白胶、出血部位注射1:10000肾上腺素、出血点钳夹和热凝固术等</w:t>
      </w:r>
      <w:r>
        <w:rPr>
          <w:rFonts w:ascii="SimSun" w:hAnsi="SimSun" w:eastAsia="SimSun" w:cs="SimSun"/>
          <w:sz w:val="21"/>
          <w:szCs w:val="21"/>
          <w:spacing w:val="-2"/>
        </w:rPr>
        <w:t>，有时采取2种</w:t>
      </w:r>
      <w:r>
        <w:rPr>
          <w:rFonts w:ascii="SimSun" w:hAnsi="SimSun" w:eastAsia="SimSun" w:cs="SimSun"/>
          <w:sz w:val="21"/>
          <w:szCs w:val="21"/>
        </w:rPr>
        <w:t xml:space="preserve"> </w:t>
      </w:r>
      <w:r>
        <w:rPr>
          <w:rFonts w:ascii="SimSun" w:hAnsi="SimSun" w:eastAsia="SimSun" w:cs="SimSun"/>
          <w:sz w:val="21"/>
          <w:szCs w:val="21"/>
          <w:spacing w:val="3"/>
        </w:rPr>
        <w:t>以上内镜治疗方法联合应用。结合</w:t>
      </w:r>
      <w:r>
        <w:rPr>
          <w:rFonts w:ascii="SimSun" w:hAnsi="SimSun" w:eastAsia="SimSun" w:cs="SimSun"/>
          <w:sz w:val="21"/>
          <w:szCs w:val="21"/>
        </w:rPr>
        <w:t>PPI</w:t>
      </w:r>
      <w:r>
        <w:rPr>
          <w:rFonts w:ascii="SimSun" w:hAnsi="SimSun" w:eastAsia="SimSun" w:cs="SimSun"/>
          <w:sz w:val="21"/>
          <w:szCs w:val="21"/>
          <w:spacing w:val="3"/>
        </w:rPr>
        <w:t>持续静脉滴注对</w:t>
      </w:r>
      <w:r>
        <w:rPr>
          <w:rFonts w:ascii="SimSun" w:hAnsi="SimSun" w:eastAsia="SimSun" w:cs="SimSun"/>
          <w:sz w:val="21"/>
          <w:szCs w:val="21"/>
        </w:rPr>
        <w:t>PU</w:t>
      </w:r>
      <w:r>
        <w:rPr>
          <w:rFonts w:ascii="SimSun" w:hAnsi="SimSun" w:eastAsia="SimSun" w:cs="SimSun"/>
          <w:sz w:val="21"/>
          <w:szCs w:val="21"/>
          <w:spacing w:val="-1"/>
        </w:rPr>
        <w:t xml:space="preserve"> </w:t>
      </w:r>
      <w:r>
        <w:rPr>
          <w:rFonts w:ascii="SimSun" w:hAnsi="SimSun" w:eastAsia="SimSun" w:cs="SimSun"/>
          <w:sz w:val="21"/>
          <w:szCs w:val="21"/>
          <w:spacing w:val="3"/>
        </w:rPr>
        <w:t>活动性出血止血成功率</w:t>
      </w:r>
      <w:r>
        <w:rPr>
          <w:rFonts w:ascii="SimSun" w:hAnsi="SimSun" w:eastAsia="SimSun" w:cs="SimSun"/>
          <w:sz w:val="21"/>
          <w:szCs w:val="21"/>
          <w:spacing w:val="2"/>
        </w:rPr>
        <w:t>达95%以上。</w:t>
      </w:r>
    </w:p>
    <w:p>
      <w:pPr>
        <w:ind w:left="4032"/>
        <w:spacing w:before="188" w:line="222" w:lineRule="auto"/>
        <w:rPr>
          <w:rFonts w:ascii="SimHei" w:hAnsi="SimHei" w:eastAsia="SimHei" w:cs="SimHei"/>
          <w:sz w:val="21"/>
          <w:szCs w:val="21"/>
        </w:rPr>
      </w:pPr>
      <w:r>
        <w:rPr>
          <w:rFonts w:ascii="SimHei" w:hAnsi="SimHei" w:eastAsia="SimHei" w:cs="SimHei"/>
          <w:sz w:val="21"/>
          <w:szCs w:val="21"/>
          <w:b/>
          <w:bCs/>
          <w:color w:val="0076C6"/>
          <w:spacing w:val="-19"/>
        </w:rPr>
        <w:t>表4-5-3</w:t>
      </w:r>
      <w:r>
        <w:rPr>
          <w:rFonts w:ascii="SimHei" w:hAnsi="SimHei" w:eastAsia="SimHei" w:cs="SimHei"/>
          <w:sz w:val="21"/>
          <w:szCs w:val="21"/>
          <w:color w:val="0076C6"/>
          <w:spacing w:val="95"/>
        </w:rPr>
        <w:t xml:space="preserve"> </w:t>
      </w:r>
      <w:r>
        <w:rPr>
          <w:rFonts w:ascii="Arial" w:hAnsi="Arial" w:eastAsia="Arial" w:cs="Arial"/>
          <w:sz w:val="21"/>
          <w:szCs w:val="21"/>
          <w:b/>
          <w:bCs/>
          <w:spacing w:val="-19"/>
        </w:rPr>
        <w:t>PU</w:t>
      </w:r>
      <w:r>
        <w:rPr>
          <w:rFonts w:ascii="Arial" w:hAnsi="Arial" w:eastAsia="Arial" w:cs="Arial"/>
          <w:sz w:val="21"/>
          <w:szCs w:val="21"/>
          <w:spacing w:val="-22"/>
        </w:rPr>
        <w:t xml:space="preserve"> </w:t>
      </w:r>
      <w:r>
        <w:rPr>
          <w:rFonts w:ascii="SimHei" w:hAnsi="SimHei" w:eastAsia="SimHei" w:cs="SimHei"/>
          <w:sz w:val="21"/>
          <w:szCs w:val="21"/>
          <w:b/>
          <w:bCs/>
          <w:spacing w:val="-19"/>
        </w:rPr>
        <w:t>出血的内镜特点与治疗策略</w:t>
      </w:r>
    </w:p>
    <w:p>
      <w:pPr>
        <w:ind w:left="7442"/>
        <w:spacing w:before="218" w:line="220" w:lineRule="auto"/>
        <w:rPr>
          <w:rFonts w:ascii="SimSun" w:hAnsi="SimSun" w:eastAsia="SimSun" w:cs="SimSun"/>
          <w:sz w:val="19"/>
          <w:szCs w:val="19"/>
        </w:rPr>
      </w:pPr>
      <w:r>
        <w:pict>
          <v:shape id="_x0000_s65" style="position:absolute;margin-left:183.14pt;margin-top:9.90528pt;mso-position-vertical-relative:text;mso-position-horizontal-relative:text;width:63.85pt;height:78.45pt;z-index:2518814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25"/>
                    </w:rPr>
                    <w:t>再出血率(%)</w:t>
                  </w:r>
                </w:p>
                <w:p>
                  <w:pPr>
                    <w:ind w:left="487"/>
                    <w:spacing w:before="136" w:line="183" w:lineRule="auto"/>
                    <w:rPr>
                      <w:rFonts w:ascii="SimSun" w:hAnsi="SimSun" w:eastAsia="SimSun" w:cs="SimSun"/>
                      <w:sz w:val="19"/>
                      <w:szCs w:val="19"/>
                    </w:rPr>
                  </w:pPr>
                  <w:r>
                    <w:rPr>
                      <w:rFonts w:ascii="SimSun" w:hAnsi="SimSun" w:eastAsia="SimSun" w:cs="SimSun"/>
                      <w:sz w:val="19"/>
                      <w:szCs w:val="19"/>
                      <w:spacing w:val="-3"/>
                    </w:rPr>
                    <w:t>90</w:t>
                  </w:r>
                </w:p>
                <w:p>
                  <w:pPr>
                    <w:ind w:left="487"/>
                    <w:spacing w:before="131" w:line="183" w:lineRule="auto"/>
                    <w:rPr>
                      <w:rFonts w:ascii="SimSun" w:hAnsi="SimSun" w:eastAsia="SimSun" w:cs="SimSun"/>
                      <w:sz w:val="19"/>
                      <w:szCs w:val="19"/>
                    </w:rPr>
                  </w:pPr>
                  <w:r>
                    <w:rPr>
                      <w:rFonts w:ascii="SimSun" w:hAnsi="SimSun" w:eastAsia="SimSun" w:cs="SimSun"/>
                      <w:sz w:val="19"/>
                      <w:szCs w:val="19"/>
                      <w:color w:val="4E5357"/>
                      <w:spacing w:val="-3"/>
                    </w:rPr>
                    <w:t>50</w:t>
                  </w:r>
                </w:p>
                <w:p>
                  <w:pPr>
                    <w:ind w:left="307"/>
                    <w:spacing w:before="131" w:line="183" w:lineRule="auto"/>
                    <w:rPr>
                      <w:rFonts w:ascii="SimSun" w:hAnsi="SimSun" w:eastAsia="SimSun" w:cs="SimSun"/>
                      <w:sz w:val="19"/>
                      <w:szCs w:val="19"/>
                    </w:rPr>
                  </w:pPr>
                  <w:r>
                    <w:rPr>
                      <w:rFonts w:ascii="SimSun" w:hAnsi="SimSun" w:eastAsia="SimSun" w:cs="SimSun"/>
                      <w:sz w:val="19"/>
                      <w:szCs w:val="19"/>
                      <w:spacing w:val="-2"/>
                    </w:rPr>
                    <w:t>25～30</w:t>
                  </w:r>
                </w:p>
                <w:p>
                  <w:pPr>
                    <w:ind w:left="497"/>
                    <w:spacing w:before="91"/>
                    <w:rPr>
                      <w:rFonts w:ascii="SimSun" w:hAnsi="SimSun" w:eastAsia="SimSun" w:cs="SimSun"/>
                      <w:sz w:val="19"/>
                      <w:szCs w:val="19"/>
                    </w:rPr>
                  </w:pPr>
                  <w:r>
                    <w:rPr>
                      <w:rFonts w:ascii="SimSun" w:hAnsi="SimSun" w:eastAsia="SimSun" w:cs="SimSun"/>
                      <w:sz w:val="19"/>
                      <w:szCs w:val="19"/>
                      <w:color w:val="545B60"/>
                      <w:spacing w:val="-3"/>
                    </w:rPr>
                    <w:t>&lt;5</w:t>
                  </w:r>
                </w:p>
              </w:txbxContent>
            </v:textbox>
          </v:shape>
        </w:pict>
      </w:r>
      <w:r>
        <w:pict>
          <v:shape id="_x0000_s66" style="position:absolute;margin-left:74.9994pt;margin-top:8.90327pt;mso-position-vertical-relative:text;mso-position-horizontal-relative:text;width:70.45pt;height:78.45pt;z-index:251880448;" filled="false" stroked="false" type="#_x0000_t202">
            <v:fill on="false"/>
            <v:stroke on="false"/>
            <v:path/>
            <v:imagedata o:title=""/>
            <o:lock v:ext="edit" aspectratio="false"/>
            <v:textbox inset="0mm,0mm,0mm,0mm">
              <w:txbxContent>
                <w:p>
                  <w:pPr>
                    <w:ind w:left="312"/>
                    <w:spacing w:before="20" w:line="219" w:lineRule="auto"/>
                    <w:rPr>
                      <w:rFonts w:ascii="SimSun" w:hAnsi="SimSun" w:eastAsia="SimSun" w:cs="SimSun"/>
                      <w:sz w:val="19"/>
                      <w:szCs w:val="19"/>
                    </w:rPr>
                  </w:pPr>
                  <w:r>
                    <w:rPr>
                      <w:rFonts w:ascii="SimSun" w:hAnsi="SimSun" w:eastAsia="SimSun" w:cs="SimSun"/>
                      <w:sz w:val="19"/>
                      <w:szCs w:val="19"/>
                      <w:b/>
                      <w:bCs/>
                      <w:spacing w:val="5"/>
                    </w:rPr>
                    <w:t>内镜特点</w:t>
                  </w:r>
                </w:p>
                <w:p>
                  <w:pPr>
                    <w:ind w:left="20"/>
                    <w:spacing w:before="137" w:line="220" w:lineRule="auto"/>
                    <w:rPr>
                      <w:rFonts w:ascii="SimSun" w:hAnsi="SimSun" w:eastAsia="SimSun" w:cs="SimSun"/>
                      <w:sz w:val="19"/>
                      <w:szCs w:val="19"/>
                    </w:rPr>
                  </w:pPr>
                  <w:r>
                    <w:rPr>
                      <w:rFonts w:ascii="SimSun" w:hAnsi="SimSun" w:eastAsia="SimSun" w:cs="SimSun"/>
                      <w:sz w:val="19"/>
                      <w:szCs w:val="19"/>
                      <w:spacing w:val="5"/>
                    </w:rPr>
                    <w:t>活动性动脉出血</w:t>
                  </w:r>
                </w:p>
                <w:p>
                  <w:pPr>
                    <w:ind w:left="20"/>
                    <w:spacing w:before="72" w:line="321" w:lineRule="exact"/>
                    <w:rPr>
                      <w:rFonts w:ascii="SimSun" w:hAnsi="SimSun" w:eastAsia="SimSun" w:cs="SimSun"/>
                      <w:sz w:val="19"/>
                      <w:szCs w:val="19"/>
                    </w:rPr>
                  </w:pPr>
                  <w:r>
                    <w:rPr>
                      <w:rFonts w:ascii="SimSun" w:hAnsi="SimSun" w:eastAsia="SimSun" w:cs="SimSun"/>
                      <w:sz w:val="19"/>
                      <w:szCs w:val="19"/>
                      <w:spacing w:val="10"/>
                      <w:position w:val="9"/>
                    </w:rPr>
                    <w:t>裸露血管</w:t>
                  </w:r>
                </w:p>
                <w:p>
                  <w:pPr>
                    <w:ind w:left="20"/>
                    <w:spacing w:line="220" w:lineRule="auto"/>
                    <w:rPr>
                      <w:rFonts w:ascii="SimSun" w:hAnsi="SimSun" w:eastAsia="SimSun" w:cs="SimSun"/>
                      <w:sz w:val="19"/>
                      <w:szCs w:val="19"/>
                    </w:rPr>
                  </w:pPr>
                  <w:r>
                    <w:rPr>
                      <w:rFonts w:ascii="SimSun" w:hAnsi="SimSun" w:eastAsia="SimSun" w:cs="SimSun"/>
                      <w:sz w:val="19"/>
                      <w:szCs w:val="19"/>
                      <w:spacing w:val="9"/>
                    </w:rPr>
                    <w:t>血凝块</w:t>
                  </w:r>
                </w:p>
                <w:p>
                  <w:pPr>
                    <w:ind w:left="20"/>
                    <w:spacing w:before="93" w:line="219" w:lineRule="auto"/>
                    <w:rPr>
                      <w:rFonts w:ascii="SimSun" w:hAnsi="SimSun" w:eastAsia="SimSun" w:cs="SimSun"/>
                      <w:sz w:val="19"/>
                      <w:szCs w:val="19"/>
                    </w:rPr>
                  </w:pPr>
                  <w:r>
                    <w:rPr>
                      <w:rFonts w:ascii="SimSun" w:hAnsi="SimSun" w:eastAsia="SimSun" w:cs="SimSun"/>
                      <w:sz w:val="19"/>
                      <w:szCs w:val="19"/>
                      <w:spacing w:val="6"/>
                    </w:rPr>
                    <w:t>溃疡不伴血迹</w:t>
                  </w:r>
                </w:p>
              </w:txbxContent>
            </v:textbox>
          </v:shape>
        </w:pict>
      </w:r>
      <w:r>
        <w:rPr>
          <w:rFonts w:ascii="SimSun" w:hAnsi="SimSun" w:eastAsia="SimSun" w:cs="SimSun"/>
          <w:sz w:val="19"/>
          <w:szCs w:val="19"/>
          <w:b/>
          <w:bCs/>
          <w:spacing w:val="8"/>
        </w:rPr>
        <w:t>治疗策略</w:t>
      </w:r>
    </w:p>
    <w:p>
      <w:pPr>
        <w:ind w:left="5900"/>
        <w:spacing w:before="105" w:line="219" w:lineRule="auto"/>
        <w:rPr>
          <w:rFonts w:ascii="SimSun" w:hAnsi="SimSun" w:eastAsia="SimSun" w:cs="SimSun"/>
          <w:sz w:val="19"/>
          <w:szCs w:val="19"/>
        </w:rPr>
      </w:pPr>
      <w:r>
        <w:rPr>
          <w:rFonts w:ascii="SimSun" w:hAnsi="SimSun" w:eastAsia="SimSun" w:cs="SimSun"/>
          <w:sz w:val="19"/>
          <w:szCs w:val="19"/>
          <w:spacing w:val="-4"/>
        </w:rPr>
        <w:t>PPI+胃镜下治疗，必要时血管介入治疗或手术</w:t>
      </w:r>
    </w:p>
    <w:p>
      <w:pPr>
        <w:ind w:left="5880"/>
        <w:spacing w:before="85" w:line="219" w:lineRule="auto"/>
        <w:rPr>
          <w:rFonts w:ascii="SimSun" w:hAnsi="SimSun" w:eastAsia="SimSun" w:cs="SimSun"/>
          <w:sz w:val="19"/>
          <w:szCs w:val="19"/>
        </w:rPr>
      </w:pPr>
      <w:r>
        <w:rPr>
          <w:rFonts w:ascii="SimSun" w:hAnsi="SimSun" w:eastAsia="SimSun" w:cs="SimSun"/>
          <w:sz w:val="19"/>
          <w:szCs w:val="19"/>
          <w:color w:val="686F72"/>
        </w:rPr>
        <w:t>PPI</w:t>
      </w:r>
      <w:r>
        <w:rPr>
          <w:rFonts w:ascii="SimSun" w:hAnsi="SimSun" w:eastAsia="SimSun" w:cs="SimSun"/>
          <w:sz w:val="19"/>
          <w:szCs w:val="19"/>
          <w:color w:val="686F72"/>
          <w:spacing w:val="8"/>
        </w:rPr>
        <w:t>+胃镜下治疗</w:t>
      </w:r>
    </w:p>
    <w:p>
      <w:pPr>
        <w:ind w:left="5900"/>
        <w:spacing w:before="93" w:line="216" w:lineRule="auto"/>
        <w:rPr>
          <w:rFonts w:ascii="SimSun" w:hAnsi="SimSun" w:eastAsia="SimSun" w:cs="SimSun"/>
          <w:sz w:val="19"/>
          <w:szCs w:val="19"/>
        </w:rPr>
      </w:pPr>
      <w:r>
        <w:rPr>
          <w:rFonts w:ascii="SimSun" w:hAnsi="SimSun" w:eastAsia="SimSun" w:cs="SimSun"/>
          <w:sz w:val="19"/>
          <w:szCs w:val="19"/>
          <w:spacing w:val="-1"/>
        </w:rPr>
        <w:t>PPI,必要时胃镜下治疗</w:t>
      </w:r>
    </w:p>
    <w:p>
      <w:pPr>
        <w:ind w:left="5870"/>
        <w:spacing w:before="150" w:line="182" w:lineRule="auto"/>
        <w:rPr>
          <w:rFonts w:ascii="SimSun" w:hAnsi="SimSun" w:eastAsia="SimSun" w:cs="SimSun"/>
          <w:sz w:val="19"/>
          <w:szCs w:val="19"/>
        </w:rPr>
      </w:pPr>
      <w:r>
        <w:rPr>
          <w:rFonts w:ascii="SimSun" w:hAnsi="SimSun" w:eastAsia="SimSun" w:cs="SimSun"/>
          <w:sz w:val="19"/>
          <w:szCs w:val="19"/>
          <w:color w:val="4E575A"/>
          <w:spacing w:val="-1"/>
        </w:rPr>
        <w:t>PPI</w:t>
      </w:r>
    </w:p>
    <w:p>
      <w:pPr>
        <w:ind w:left="1120" w:right="1" w:firstLine="409"/>
        <w:spacing w:before="283" w:line="268" w:lineRule="auto"/>
        <w:rPr>
          <w:rFonts w:ascii="SimSun" w:hAnsi="SimSun" w:eastAsia="SimSun" w:cs="SimSun"/>
          <w:sz w:val="21"/>
          <w:szCs w:val="21"/>
        </w:rPr>
      </w:pPr>
      <w:r>
        <w:rPr>
          <w:rFonts w:ascii="SimSun" w:hAnsi="SimSun" w:eastAsia="SimSun" w:cs="SimSun"/>
          <w:sz w:val="21"/>
          <w:szCs w:val="21"/>
          <w:spacing w:val="-1"/>
        </w:rPr>
        <w:t>PU</w:t>
      </w:r>
      <w:r>
        <w:rPr>
          <w:rFonts w:ascii="SimSun" w:hAnsi="SimSun" w:eastAsia="SimSun" w:cs="SimSun"/>
          <w:sz w:val="21"/>
          <w:szCs w:val="21"/>
          <w:spacing w:val="-1"/>
        </w:rPr>
        <w:t xml:space="preserve"> </w:t>
      </w:r>
      <w:r>
        <w:rPr>
          <w:rFonts w:ascii="SimSun" w:hAnsi="SimSun" w:eastAsia="SimSun" w:cs="SimSun"/>
          <w:sz w:val="21"/>
          <w:szCs w:val="21"/>
          <w:spacing w:val="-1"/>
        </w:rPr>
        <w:t>合并幽门变形或狭窄引起梗阻，可首先选择内镜下治</w:t>
      </w:r>
      <w:r>
        <w:rPr>
          <w:rFonts w:ascii="SimSun" w:hAnsi="SimSun" w:eastAsia="SimSun" w:cs="SimSun"/>
          <w:sz w:val="21"/>
          <w:szCs w:val="21"/>
          <w:spacing w:val="-2"/>
        </w:rPr>
        <w:t>疗，常用方法是内镜下可变气囊扩张术，</w:t>
      </w:r>
      <w:r>
        <w:rPr>
          <w:rFonts w:ascii="SimSun" w:hAnsi="SimSun" w:eastAsia="SimSun" w:cs="SimSun"/>
          <w:sz w:val="21"/>
          <w:szCs w:val="21"/>
        </w:rPr>
        <w:t xml:space="preserve"> </w:t>
      </w:r>
      <w:r>
        <w:rPr>
          <w:rFonts w:ascii="SimSun" w:hAnsi="SimSun" w:eastAsia="SimSun" w:cs="SimSun"/>
          <w:sz w:val="21"/>
          <w:szCs w:val="21"/>
          <w:spacing w:val="-5"/>
        </w:rPr>
        <w:t>有的需要反复多次扩张，解除梗阻。</w:t>
      </w:r>
    </w:p>
    <w:p>
      <w:pPr>
        <w:ind w:left="1120" w:right="92" w:firstLine="409"/>
        <w:spacing w:before="57" w:line="263"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1"/>
        </w:rPr>
        <w:t>外科治疗</w:t>
      </w:r>
      <w:r>
        <w:rPr>
          <w:rFonts w:ascii="SimSun" w:hAnsi="SimSun" w:eastAsia="SimSun" w:cs="SimSun"/>
          <w:sz w:val="21"/>
          <w:szCs w:val="21"/>
          <w:spacing w:val="89"/>
        </w:rPr>
        <w:t xml:space="preserve"> </w:t>
      </w:r>
      <w:r>
        <w:rPr>
          <w:rFonts w:ascii="Times New Roman" w:hAnsi="Times New Roman" w:eastAsia="Times New Roman" w:cs="Times New Roman"/>
          <w:sz w:val="21"/>
          <w:szCs w:val="21"/>
        </w:rPr>
        <w:t>PPI</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的广泛应用及内镜治疗技术的不断发展，大多数</w:t>
      </w:r>
      <w:r>
        <w:rPr>
          <w:rFonts w:ascii="Times New Roman" w:hAnsi="Times New Roman" w:eastAsia="Times New Roman" w:cs="Times New Roman"/>
          <w:sz w:val="21"/>
          <w:szCs w:val="21"/>
        </w:rPr>
        <w:t>PU</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及其并发症的治</w:t>
      </w:r>
      <w:r>
        <w:rPr>
          <w:rFonts w:ascii="SimSun" w:hAnsi="SimSun" w:eastAsia="SimSun" w:cs="SimSun"/>
          <w:sz w:val="21"/>
          <w:szCs w:val="21"/>
        </w:rPr>
        <w:t>疗已不需</w:t>
      </w:r>
      <w:r>
        <w:rPr>
          <w:rFonts w:ascii="SimSun" w:hAnsi="SimSun" w:eastAsia="SimSun" w:cs="SimSun"/>
          <w:sz w:val="21"/>
          <w:szCs w:val="21"/>
        </w:rPr>
        <w:t xml:space="preserve"> </w:t>
      </w:r>
      <w:r>
        <w:rPr>
          <w:rFonts w:ascii="SimSun" w:hAnsi="SimSun" w:eastAsia="SimSun" w:cs="SimSun"/>
          <w:sz w:val="21"/>
          <w:szCs w:val="21"/>
          <w:spacing w:val="-1"/>
        </w:rPr>
        <w:t>要外科手术治疗。但在下列情况时，要考虑手术治疗：①并发消</w:t>
      </w:r>
      <w:r>
        <w:rPr>
          <w:rFonts w:ascii="SimSun" w:hAnsi="SimSun" w:eastAsia="SimSun" w:cs="SimSun"/>
          <w:sz w:val="21"/>
          <w:szCs w:val="21"/>
          <w:spacing w:val="-2"/>
        </w:rPr>
        <w:t>化道大出血经药物、胃镜及血管介入</w:t>
      </w:r>
    </w:p>
    <w:p>
      <w:pPr>
        <w:sectPr>
          <w:pgSz w:w="11900" w:h="16840"/>
          <w:pgMar w:top="734" w:right="824" w:bottom="400" w:left="679" w:header="0" w:footer="0" w:gutter="0"/>
        </w:sectPr>
        <w:rPr/>
      </w:pPr>
    </w:p>
    <w:p>
      <w:pPr>
        <w:ind w:left="7529"/>
        <w:spacing w:before="44" w:line="222" w:lineRule="auto"/>
        <w:rPr>
          <w:rFonts w:ascii="SimHei" w:hAnsi="SimHei" w:eastAsia="SimHei" w:cs="SimHei"/>
          <w:sz w:val="22"/>
          <w:szCs w:val="22"/>
        </w:rPr>
      </w:pPr>
      <w:r>
        <w:pict>
          <v:shape id="_x0000_s67" style="position:absolute;margin-left:496.655pt;margin-top:4.01979pt;mso-position-vertical-relative:text;mso-position-horizontal-relative:text;width:17.9pt;height:12.95pt;z-index:2518835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86D5"/>
                      <w:spacing w:val="-6"/>
                    </w:rPr>
                    <w:t>363</w:t>
                  </w:r>
                </w:p>
              </w:txbxContent>
            </v:textbox>
          </v:shape>
        </w:pict>
      </w:r>
      <w:r>
        <w:rPr>
          <w:rFonts w:ascii="SimHei" w:hAnsi="SimHei" w:eastAsia="SimHei" w:cs="SimHei"/>
          <w:sz w:val="22"/>
          <w:szCs w:val="22"/>
          <w:color w:val="1582CC"/>
          <w:spacing w:val="-17"/>
          <w:w w:val="97"/>
        </w:rPr>
        <w:t>第五章</w:t>
      </w:r>
      <w:r>
        <w:rPr>
          <w:rFonts w:ascii="SimHei" w:hAnsi="SimHei" w:eastAsia="SimHei" w:cs="SimHei"/>
          <w:sz w:val="22"/>
          <w:szCs w:val="22"/>
          <w:color w:val="1582CC"/>
          <w:spacing w:val="52"/>
        </w:rPr>
        <w:t xml:space="preserve"> </w:t>
      </w:r>
      <w:r>
        <w:rPr>
          <w:rFonts w:ascii="SimHei" w:hAnsi="SimHei" w:eastAsia="SimHei" w:cs="SimHei"/>
          <w:sz w:val="22"/>
          <w:szCs w:val="22"/>
          <w:color w:val="1582CC"/>
          <w:spacing w:val="-17"/>
          <w:w w:val="97"/>
        </w:rPr>
        <w:t>消化性溃疡</w:t>
      </w:r>
    </w:p>
    <w:p>
      <w:pPr>
        <w:spacing w:line="280" w:lineRule="auto"/>
        <w:rPr>
          <w:rFonts w:ascii="Arial"/>
          <w:sz w:val="21"/>
        </w:rPr>
      </w:pPr>
      <w:r/>
    </w:p>
    <w:p>
      <w:pPr>
        <w:ind w:right="1061"/>
        <w:spacing w:before="72" w:line="264" w:lineRule="auto"/>
        <w:jc w:val="both"/>
        <w:rPr>
          <w:rFonts w:ascii="SimSun" w:hAnsi="SimSun" w:eastAsia="SimSun" w:cs="SimSun"/>
          <w:sz w:val="22"/>
          <w:szCs w:val="22"/>
        </w:rPr>
      </w:pPr>
      <w:r>
        <w:rPr>
          <w:rFonts w:ascii="SimSun" w:hAnsi="SimSun" w:eastAsia="SimSun" w:cs="SimSun"/>
          <w:sz w:val="22"/>
          <w:szCs w:val="22"/>
          <w:spacing w:val="-17"/>
        </w:rPr>
        <w:t>治疗无效时；②急性穿孔、慢性穿透溃疡；③瘢痕性幽门梗阻</w:t>
      </w:r>
      <w:r>
        <w:rPr>
          <w:rFonts w:ascii="SimSun" w:hAnsi="SimSun" w:eastAsia="SimSun" w:cs="SimSun"/>
          <w:sz w:val="22"/>
          <w:szCs w:val="22"/>
          <w:spacing w:val="-18"/>
        </w:rPr>
        <w:t>，内镜治疗无效；④</w:t>
      </w:r>
      <w:r>
        <w:rPr>
          <w:rFonts w:ascii="SimSun" w:hAnsi="SimSun" w:eastAsia="SimSun" w:cs="SimSun"/>
          <w:sz w:val="22"/>
          <w:szCs w:val="22"/>
          <w:spacing w:val="-17"/>
        </w:rPr>
        <w:t>CU</w:t>
      </w:r>
      <w:r>
        <w:rPr>
          <w:rFonts w:ascii="SimSun" w:hAnsi="SimSun" w:eastAsia="SimSun" w:cs="SimSun"/>
          <w:sz w:val="22"/>
          <w:szCs w:val="22"/>
          <w:spacing w:val="-4"/>
        </w:rPr>
        <w:t xml:space="preserve"> </w:t>
      </w:r>
      <w:r>
        <w:rPr>
          <w:rFonts w:ascii="SimSun" w:hAnsi="SimSun" w:eastAsia="SimSun" w:cs="SimSun"/>
          <w:sz w:val="22"/>
          <w:szCs w:val="22"/>
          <w:spacing w:val="-18"/>
        </w:rPr>
        <w:t>疑有癌变。外科手</w:t>
      </w:r>
      <w:r>
        <w:rPr>
          <w:rFonts w:ascii="SimSun" w:hAnsi="SimSun" w:eastAsia="SimSun" w:cs="SimSun"/>
          <w:sz w:val="22"/>
          <w:szCs w:val="22"/>
        </w:rPr>
        <w:t xml:space="preserve"> </w:t>
      </w:r>
      <w:r>
        <w:rPr>
          <w:rFonts w:ascii="SimSun" w:hAnsi="SimSun" w:eastAsia="SimSun" w:cs="SimSun"/>
          <w:sz w:val="22"/>
          <w:szCs w:val="22"/>
          <w:spacing w:val="-6"/>
        </w:rPr>
        <w:t>术不只是单纯切除溃疡病灶，而是通过手术永久地减少胃酸和胃蛋白酶</w:t>
      </w:r>
      <w:r>
        <w:rPr>
          <w:rFonts w:ascii="SimSun" w:hAnsi="SimSun" w:eastAsia="SimSun" w:cs="SimSun"/>
          <w:sz w:val="22"/>
          <w:szCs w:val="22"/>
          <w:spacing w:val="-7"/>
        </w:rPr>
        <w:t>分泌的能力。胃大部切除术</w:t>
      </w:r>
      <w:r>
        <w:rPr>
          <w:rFonts w:ascii="SimSun" w:hAnsi="SimSun" w:eastAsia="SimSun" w:cs="SimSun"/>
          <w:sz w:val="22"/>
          <w:szCs w:val="22"/>
        </w:rPr>
        <w:t xml:space="preserve"> </w:t>
      </w:r>
      <w:r>
        <w:rPr>
          <w:rFonts w:ascii="SimSun" w:hAnsi="SimSun" w:eastAsia="SimSun" w:cs="SimSun"/>
          <w:sz w:val="22"/>
          <w:szCs w:val="22"/>
          <w:spacing w:val="-8"/>
        </w:rPr>
        <w:t>和迷走神经切断术曾经是治疗PU</w:t>
      </w:r>
      <w:r>
        <w:rPr>
          <w:rFonts w:ascii="SimSun" w:hAnsi="SimSun" w:eastAsia="SimSun" w:cs="SimSun"/>
          <w:sz w:val="22"/>
          <w:szCs w:val="22"/>
          <w:spacing w:val="-5"/>
        </w:rPr>
        <w:t xml:space="preserve"> </w:t>
      </w:r>
      <w:r>
        <w:rPr>
          <w:rFonts w:ascii="SimSun" w:hAnsi="SimSun" w:eastAsia="SimSun" w:cs="SimSun"/>
          <w:sz w:val="22"/>
          <w:szCs w:val="22"/>
          <w:spacing w:val="-8"/>
        </w:rPr>
        <w:t>最常用的两种</w:t>
      </w:r>
      <w:r>
        <w:rPr>
          <w:rFonts w:ascii="SimSun" w:hAnsi="SimSun" w:eastAsia="SimSun" w:cs="SimSun"/>
          <w:sz w:val="22"/>
          <w:szCs w:val="22"/>
          <w:spacing w:val="-9"/>
        </w:rPr>
        <w:t>手术方式，但目前已很少应用。</w:t>
      </w:r>
    </w:p>
    <w:p>
      <w:pPr>
        <w:ind w:right="1061" w:firstLine="439"/>
        <w:spacing w:before="78" w:line="256" w:lineRule="auto"/>
        <w:rPr>
          <w:rFonts w:ascii="SimSun" w:hAnsi="SimSun" w:eastAsia="SimSun" w:cs="SimSun"/>
          <w:sz w:val="22"/>
          <w:szCs w:val="22"/>
        </w:rPr>
      </w:pPr>
      <w:r>
        <w:rPr>
          <w:rFonts w:ascii="SimSun" w:hAnsi="SimSun" w:eastAsia="SimSun" w:cs="SimSun"/>
          <w:sz w:val="22"/>
          <w:szCs w:val="22"/>
          <w:spacing w:val="-16"/>
        </w:rPr>
        <w:t>手术治疗并发症可有：术后胃出血、十二指肠残端破裂、胃肠吻合口破裂或瘘、术后梗阻</w:t>
      </w:r>
      <w:r>
        <w:rPr>
          <w:rFonts w:ascii="SimSun" w:hAnsi="SimSun" w:eastAsia="SimSun" w:cs="SimSun"/>
          <w:sz w:val="22"/>
          <w:szCs w:val="22"/>
          <w:spacing w:val="-17"/>
        </w:rPr>
        <w:t>、倾倒综</w:t>
      </w:r>
      <w:r>
        <w:rPr>
          <w:rFonts w:ascii="SimSun" w:hAnsi="SimSun" w:eastAsia="SimSun" w:cs="SimSun"/>
          <w:sz w:val="22"/>
          <w:szCs w:val="22"/>
        </w:rPr>
        <w:t xml:space="preserve"> </w:t>
      </w:r>
      <w:r>
        <w:rPr>
          <w:rFonts w:ascii="SimSun" w:hAnsi="SimSun" w:eastAsia="SimSun" w:cs="SimSun"/>
          <w:sz w:val="22"/>
          <w:szCs w:val="22"/>
          <w:spacing w:val="-20"/>
        </w:rPr>
        <w:t>合征、胆汁反流性胃炎、吻合口溃疡、缺铁性贫血等。</w:t>
      </w:r>
    </w:p>
    <w:p>
      <w:pPr>
        <w:ind w:left="332"/>
        <w:spacing w:before="95" w:line="222" w:lineRule="auto"/>
        <w:rPr>
          <w:rFonts w:ascii="SimHei" w:hAnsi="SimHei" w:eastAsia="SimHei" w:cs="SimHei"/>
          <w:sz w:val="22"/>
          <w:szCs w:val="22"/>
        </w:rPr>
      </w:pPr>
      <w:r>
        <w:rPr>
          <w:rFonts w:ascii="SimHei" w:hAnsi="SimHei" w:eastAsia="SimHei" w:cs="SimHei"/>
          <w:sz w:val="22"/>
          <w:szCs w:val="22"/>
          <w:b/>
          <w:bCs/>
          <w:color w:val="007FD4"/>
          <w:spacing w:val="-13"/>
        </w:rPr>
        <w:t>【预后】</w:t>
      </w:r>
    </w:p>
    <w:p>
      <w:pPr>
        <w:ind w:right="1055" w:firstLine="439"/>
        <w:spacing w:before="58" w:line="253" w:lineRule="auto"/>
        <w:rPr>
          <w:rFonts w:ascii="SimSun" w:hAnsi="SimSun" w:eastAsia="SimSun" w:cs="SimSun"/>
          <w:sz w:val="22"/>
          <w:szCs w:val="22"/>
        </w:rPr>
      </w:pPr>
      <w:r>
        <w:rPr>
          <w:rFonts w:ascii="SimSun" w:hAnsi="SimSun" w:eastAsia="SimSun" w:cs="SimSun"/>
          <w:sz w:val="22"/>
          <w:szCs w:val="22"/>
          <w:spacing w:val="-5"/>
        </w:rPr>
        <w:t>有效的药物治疗可使消化性溃疡愈合率达到95%以上，</w:t>
      </w:r>
      <w:r>
        <w:rPr>
          <w:rFonts w:ascii="SimSun" w:hAnsi="SimSun" w:eastAsia="SimSun" w:cs="SimSun"/>
          <w:sz w:val="22"/>
          <w:szCs w:val="22"/>
          <w:spacing w:val="-6"/>
        </w:rPr>
        <w:t>青壮年病人</w:t>
      </w:r>
      <w:r>
        <w:rPr>
          <w:rFonts w:ascii="SimSun" w:hAnsi="SimSun" w:eastAsia="SimSun" w:cs="SimSun"/>
          <w:sz w:val="22"/>
          <w:szCs w:val="22"/>
          <w:spacing w:val="-5"/>
        </w:rPr>
        <w:t>PU</w:t>
      </w:r>
      <w:r>
        <w:rPr>
          <w:rFonts w:ascii="SimSun" w:hAnsi="SimSun" w:eastAsia="SimSun" w:cs="SimSun"/>
          <w:sz w:val="22"/>
          <w:szCs w:val="22"/>
          <w:spacing w:val="-15"/>
        </w:rPr>
        <w:t xml:space="preserve"> </w:t>
      </w:r>
      <w:r>
        <w:rPr>
          <w:rFonts w:ascii="SimSun" w:hAnsi="SimSun" w:eastAsia="SimSun" w:cs="SimSun"/>
          <w:sz w:val="22"/>
          <w:szCs w:val="22"/>
          <w:spacing w:val="-6"/>
        </w:rPr>
        <w:t>死亡率接近于零，老年病</w:t>
      </w:r>
      <w:r>
        <w:rPr>
          <w:rFonts w:ascii="SimSun" w:hAnsi="SimSun" w:eastAsia="SimSun" w:cs="SimSun"/>
          <w:sz w:val="22"/>
          <w:szCs w:val="22"/>
        </w:rPr>
        <w:t xml:space="preserve"> </w:t>
      </w:r>
      <w:r>
        <w:rPr>
          <w:rFonts w:ascii="SimSun" w:hAnsi="SimSun" w:eastAsia="SimSun" w:cs="SimSun"/>
          <w:sz w:val="22"/>
          <w:szCs w:val="22"/>
          <w:spacing w:val="-9"/>
        </w:rPr>
        <w:t>人主要死于严重的并发症，尤其是大出血和急性穿孔，病死率&lt;1%。</w:t>
      </w:r>
    </w:p>
    <w:p>
      <w:pPr>
        <w:ind w:left="7910"/>
        <w:spacing w:before="105" w:line="232" w:lineRule="auto"/>
        <w:rPr>
          <w:rFonts w:ascii="KaiTi" w:hAnsi="KaiTi" w:eastAsia="KaiTi" w:cs="KaiTi"/>
          <w:sz w:val="22"/>
          <w:szCs w:val="22"/>
        </w:rPr>
      </w:pPr>
      <w:r>
        <w:rPr>
          <w:rFonts w:ascii="KaiTi" w:hAnsi="KaiTi" w:eastAsia="KaiTi" w:cs="KaiTi"/>
          <w:sz w:val="22"/>
          <w:szCs w:val="22"/>
          <w:spacing w:val="4"/>
        </w:rPr>
        <w:t>(杨云生)</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400"/>
        <w:spacing w:line="650" w:lineRule="exact"/>
        <w:textAlignment w:val="center"/>
        <w:rPr/>
      </w:pPr>
      <w:r>
        <w:drawing>
          <wp:inline distT="0" distB="0" distL="0" distR="0">
            <wp:extent cx="533337" cy="412765"/>
            <wp:effectExtent l="0" t="0" r="0" b="0"/>
            <wp:docPr id="87" name="IM 87"/>
            <wp:cNvGraphicFramePr/>
            <a:graphic>
              <a:graphicData uri="http://schemas.openxmlformats.org/drawingml/2006/picture">
                <pic:pic>
                  <pic:nvPicPr>
                    <pic:cNvPr id="87" name="IM 87"/>
                    <pic:cNvPicPr/>
                  </pic:nvPicPr>
                  <pic:blipFill>
                    <a:blip r:embed="rId117"/>
                    <a:stretch>
                      <a:fillRect/>
                    </a:stretch>
                  </pic:blipFill>
                  <pic:spPr>
                    <a:xfrm rot="0">
                      <a:off x="0" y="0"/>
                      <a:ext cx="533337" cy="412765"/>
                    </a:xfrm>
                    <a:prstGeom prst="rect">
                      <a:avLst/>
                    </a:prstGeom>
                  </pic:spPr>
                </pic:pic>
              </a:graphicData>
            </a:graphic>
          </wp:inline>
        </w:drawing>
      </w:r>
    </w:p>
    <w:p>
      <w:pPr>
        <w:sectPr>
          <w:pgSz w:w="11900" w:h="16840"/>
          <w:pgMar w:top="783" w:right="739" w:bottom="400" w:left="890" w:header="0" w:footer="0" w:gutter="0"/>
        </w:sectPr>
        <w:rPr/>
      </w:pPr>
    </w:p>
    <w:p>
      <w:pPr>
        <w:ind w:firstLine="1170"/>
        <w:spacing w:before="38" w:line="1270" w:lineRule="exact"/>
        <w:textAlignment w:val="center"/>
        <w:rPr/>
      </w:pPr>
      <w:r>
        <w:drawing>
          <wp:anchor distT="0" distB="0" distL="0" distR="0" simplePos="0" relativeHeight="251886592" behindDoc="0" locked="0" layoutInCell="0" allowOverlap="1">
            <wp:simplePos x="0" y="0"/>
            <wp:positionH relativeFrom="page">
              <wp:posOffset>393693</wp:posOffset>
            </wp:positionH>
            <wp:positionV relativeFrom="page">
              <wp:posOffset>1054047</wp:posOffset>
            </wp:positionV>
            <wp:extent cx="685827" cy="736668"/>
            <wp:effectExtent l="0" t="0" r="0" b="0"/>
            <wp:wrapNone/>
            <wp:docPr id="88" name="IM 88"/>
            <wp:cNvGraphicFramePr/>
            <a:graphic>
              <a:graphicData uri="http://schemas.openxmlformats.org/drawingml/2006/picture">
                <pic:pic>
                  <pic:nvPicPr>
                    <pic:cNvPr id="88" name="IM 88"/>
                    <pic:cNvPicPr/>
                  </pic:nvPicPr>
                  <pic:blipFill>
                    <a:blip r:embed="rId119"/>
                    <a:stretch>
                      <a:fillRect/>
                    </a:stretch>
                  </pic:blipFill>
                  <pic:spPr>
                    <a:xfrm rot="0">
                      <a:off x="0" y="0"/>
                      <a:ext cx="685827" cy="736668"/>
                    </a:xfrm>
                    <a:prstGeom prst="rect">
                      <a:avLst/>
                    </a:prstGeom>
                  </pic:spPr>
                </pic:pic>
              </a:graphicData>
            </a:graphic>
          </wp:anchor>
        </w:drawing>
      </w:r>
      <w:r>
        <w:pict>
          <v:group id="_x0000_s68" style="mso-position-vertical-relative:line;mso-position-horizontal-relative:char;width:462.5pt;height:63.55pt;" filled="false" stroked="false" coordsize="9250,1270" coordorigin="0,0">
            <v:shape id="_x0000_s69" style="position:absolute;left:0;top:0;width:9250;height:1270;" filled="false" stroked="false" type="#_x0000_t75">
              <v:imagedata o:title="" r:id="rId120"/>
            </v:shape>
            <v:shape id="_x0000_s70" style="position:absolute;left:-20;top:-20;width:9290;height:1418;" filled="false" stroked="false" type="#_x0000_t202">
              <v:fill on="false"/>
              <v:stroke on="false"/>
              <v:path/>
              <v:imagedata o:title=""/>
              <o:lock v:ext="edit" aspectratio="false"/>
              <v:textbox inset="0mm,0mm,0mm,0mm">
                <w:txbxContent>
                  <w:p>
                    <w:pPr>
                      <w:spacing w:line="271" w:lineRule="auto"/>
                      <w:rPr>
                        <w:rFonts w:ascii="Arial"/>
                        <w:sz w:val="21"/>
                      </w:rPr>
                    </w:pPr>
                    <w:r/>
                  </w:p>
                  <w:p>
                    <w:pPr>
                      <w:ind w:left="2528"/>
                      <w:spacing w:before="189" w:line="222" w:lineRule="auto"/>
                      <w:rPr>
                        <w:rFonts w:ascii="SimHei" w:hAnsi="SimHei" w:eastAsia="SimHei" w:cs="SimHei"/>
                        <w:sz w:val="58"/>
                        <w:szCs w:val="58"/>
                      </w:rPr>
                    </w:pPr>
                    <w:r>
                      <w:rPr>
                        <w:rFonts w:ascii="SimHei" w:hAnsi="SimHei" w:eastAsia="SimHei" w:cs="SimHei"/>
                        <w:sz w:val="58"/>
                        <w:szCs w:val="58"/>
                        <w:b/>
                        <w:bCs/>
                        <w:color w:val="FFFFFF"/>
                        <w:spacing w:val="68"/>
                      </w:rPr>
                      <w:t>第六章胃</w:t>
                    </w:r>
                    <w:r>
                      <w:rPr>
                        <w:rFonts w:ascii="SimHei" w:hAnsi="SimHei" w:eastAsia="SimHei" w:cs="SimHei"/>
                        <w:sz w:val="58"/>
                        <w:szCs w:val="58"/>
                        <w:color w:val="FFFFFF"/>
                        <w:spacing w:val="39"/>
                      </w:rPr>
                      <w:t xml:space="preserve">   </w:t>
                    </w:r>
                    <w:r>
                      <w:rPr>
                        <w:rFonts w:ascii="SimHei" w:hAnsi="SimHei" w:eastAsia="SimHei" w:cs="SimHei"/>
                        <w:sz w:val="58"/>
                        <w:szCs w:val="58"/>
                        <w:b/>
                        <w:bCs/>
                        <w:color w:val="FFFFFF"/>
                        <w:spacing w:val="68"/>
                      </w:rPr>
                      <w:t>癌</w:t>
                    </w:r>
                  </w:p>
                </w:txbxContent>
              </v:textbox>
            </v:shape>
          </v:group>
        </w:pic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1170" w:right="111" w:firstLine="419"/>
        <w:spacing w:before="71" w:line="273" w:lineRule="auto"/>
        <w:jc w:val="both"/>
        <w:rPr>
          <w:rFonts w:ascii="SimSun" w:hAnsi="SimSun" w:eastAsia="SimSun" w:cs="SimSun"/>
          <w:sz w:val="22"/>
          <w:szCs w:val="22"/>
        </w:rPr>
      </w:pPr>
      <w:r>
        <w:rPr>
          <w:rFonts w:ascii="SimSun" w:hAnsi="SimSun" w:eastAsia="SimSun" w:cs="SimSun"/>
          <w:sz w:val="22"/>
          <w:szCs w:val="22"/>
          <w:spacing w:val="-14"/>
        </w:rPr>
        <w:t>胃癌(gastric</w:t>
      </w:r>
      <w:r>
        <w:rPr>
          <w:rFonts w:ascii="SimSun" w:hAnsi="SimSun" w:eastAsia="SimSun" w:cs="SimSun"/>
          <w:sz w:val="22"/>
          <w:szCs w:val="22"/>
          <w:spacing w:val="-9"/>
        </w:rPr>
        <w:t xml:space="preserve"> </w:t>
      </w:r>
      <w:r>
        <w:rPr>
          <w:rFonts w:ascii="SimSun" w:hAnsi="SimSun" w:eastAsia="SimSun" w:cs="SimSun"/>
          <w:sz w:val="22"/>
          <w:szCs w:val="22"/>
          <w:spacing w:val="-14"/>
        </w:rPr>
        <w:t>cancer)是指源于胃黏膜上皮细胞的恶性肿瘤，绝大多</w:t>
      </w:r>
      <w:r>
        <w:rPr>
          <w:rFonts w:ascii="SimSun" w:hAnsi="SimSun" w:eastAsia="SimSun" w:cs="SimSun"/>
          <w:sz w:val="22"/>
          <w:szCs w:val="22"/>
          <w:spacing w:val="-15"/>
        </w:rPr>
        <w:t>数是腺癌。胃癌占胃部恶性肿</w:t>
      </w:r>
      <w:r>
        <w:rPr>
          <w:rFonts w:ascii="SimSun" w:hAnsi="SimSun" w:eastAsia="SimSun" w:cs="SimSun"/>
          <w:sz w:val="22"/>
          <w:szCs w:val="22"/>
        </w:rPr>
        <w:t xml:space="preserve"> </w:t>
      </w:r>
      <w:r>
        <w:rPr>
          <w:rFonts w:ascii="SimSun" w:hAnsi="SimSun" w:eastAsia="SimSun" w:cs="SimSun"/>
          <w:sz w:val="22"/>
          <w:szCs w:val="22"/>
          <w:spacing w:val="1"/>
        </w:rPr>
        <w:t>瘤的95%以上。2014年世界卫生组织(</w:t>
      </w:r>
      <w:r>
        <w:rPr>
          <w:rFonts w:ascii="SimSun" w:hAnsi="SimSun" w:eastAsia="SimSun" w:cs="SimSun"/>
          <w:sz w:val="22"/>
          <w:szCs w:val="22"/>
        </w:rPr>
        <w:t>WHO</w:t>
      </w:r>
      <w:r>
        <w:rPr>
          <w:rFonts w:ascii="SimSun" w:hAnsi="SimSun" w:eastAsia="SimSun" w:cs="SimSun"/>
          <w:sz w:val="22"/>
          <w:szCs w:val="22"/>
          <w:spacing w:val="1"/>
        </w:rPr>
        <w:t>)</w:t>
      </w:r>
      <w:r>
        <w:rPr>
          <w:rFonts w:ascii="SimSun" w:hAnsi="SimSun" w:eastAsia="SimSun" w:cs="SimSun"/>
          <w:sz w:val="22"/>
          <w:szCs w:val="22"/>
          <w:spacing w:val="87"/>
        </w:rPr>
        <w:t xml:space="preserve"> </w:t>
      </w:r>
      <w:r>
        <w:rPr>
          <w:rFonts w:ascii="SimSun" w:hAnsi="SimSun" w:eastAsia="SimSun" w:cs="SimSun"/>
          <w:sz w:val="22"/>
          <w:szCs w:val="22"/>
          <w:spacing w:val="1"/>
        </w:rPr>
        <w:t>癌症报告显示60%的胃癌病例分布在发展中国家；就</w:t>
      </w:r>
      <w:r>
        <w:rPr>
          <w:rFonts w:ascii="SimSun" w:hAnsi="SimSun" w:eastAsia="SimSun" w:cs="SimSun"/>
          <w:sz w:val="22"/>
          <w:szCs w:val="22"/>
        </w:rPr>
        <w:t xml:space="preserve"> </w:t>
      </w:r>
      <w:r>
        <w:rPr>
          <w:rFonts w:ascii="SimSun" w:hAnsi="SimSun" w:eastAsia="SimSun" w:cs="SimSun"/>
          <w:sz w:val="22"/>
          <w:szCs w:val="22"/>
          <w:spacing w:val="-12"/>
        </w:rPr>
        <w:t>地理位置而言，日本、中国等东亚国家为高发区。近年来我国胃癌发病率有所下降，但死亡</w:t>
      </w:r>
      <w:r>
        <w:rPr>
          <w:rFonts w:ascii="SimSun" w:hAnsi="SimSun" w:eastAsia="SimSun" w:cs="SimSun"/>
          <w:sz w:val="22"/>
          <w:szCs w:val="22"/>
          <w:spacing w:val="-13"/>
        </w:rPr>
        <w:t>率下降并</w:t>
      </w:r>
      <w:r>
        <w:rPr>
          <w:rFonts w:ascii="SimSun" w:hAnsi="SimSun" w:eastAsia="SimSun" w:cs="SimSun"/>
          <w:sz w:val="22"/>
          <w:szCs w:val="22"/>
        </w:rPr>
        <w:t xml:space="preserve"> </w:t>
      </w:r>
      <w:r>
        <w:rPr>
          <w:rFonts w:ascii="SimSun" w:hAnsi="SimSun" w:eastAsia="SimSun" w:cs="SimSun"/>
          <w:sz w:val="22"/>
          <w:szCs w:val="22"/>
          <w:spacing w:val="3"/>
        </w:rPr>
        <w:t>不明显，男性和女性胃癌发病率仍居全部恶性肿瘤的第2位和第5位；病死率分别居第3位和第2</w:t>
      </w:r>
      <w:r>
        <w:rPr>
          <w:rFonts w:ascii="SimSun" w:hAnsi="SimSun" w:eastAsia="SimSun" w:cs="SimSun"/>
          <w:sz w:val="22"/>
          <w:szCs w:val="22"/>
          <w:spacing w:val="4"/>
        </w:rPr>
        <w:t xml:space="preserve"> </w:t>
      </w:r>
      <w:r>
        <w:rPr>
          <w:rFonts w:ascii="SimSun" w:hAnsi="SimSun" w:eastAsia="SimSun" w:cs="SimSun"/>
          <w:sz w:val="22"/>
          <w:szCs w:val="22"/>
          <w:spacing w:val="-13"/>
        </w:rPr>
        <w:t>位；55～70岁为高发年龄段。</w:t>
      </w:r>
    </w:p>
    <w:p>
      <w:pPr>
        <w:ind w:left="1482"/>
        <w:spacing w:before="83" w:line="221" w:lineRule="auto"/>
        <w:rPr>
          <w:rFonts w:ascii="SimHei" w:hAnsi="SimHei" w:eastAsia="SimHei" w:cs="SimHei"/>
          <w:sz w:val="22"/>
          <w:szCs w:val="22"/>
        </w:rPr>
      </w:pPr>
      <w:r>
        <w:rPr>
          <w:rFonts w:ascii="SimHei" w:hAnsi="SimHei" w:eastAsia="SimHei" w:cs="SimHei"/>
          <w:sz w:val="22"/>
          <w:szCs w:val="22"/>
          <w:b/>
          <w:bCs/>
          <w:color w:val="007FD5"/>
          <w:spacing w:val="-12"/>
        </w:rPr>
        <w:t>【病因和发病机制】</w:t>
      </w:r>
    </w:p>
    <w:p>
      <w:pPr>
        <w:ind w:left="1170" w:right="112" w:firstLine="419"/>
        <w:spacing w:before="74" w:line="270" w:lineRule="auto"/>
        <w:jc w:val="both"/>
        <w:rPr>
          <w:rFonts w:ascii="SimSun" w:hAnsi="SimSun" w:eastAsia="SimSun" w:cs="SimSun"/>
          <w:sz w:val="22"/>
          <w:szCs w:val="22"/>
        </w:rPr>
      </w:pPr>
      <w:r>
        <w:rPr>
          <w:rFonts w:ascii="SimSun" w:hAnsi="SimSun" w:eastAsia="SimSun" w:cs="SimSun"/>
          <w:sz w:val="22"/>
          <w:szCs w:val="22"/>
          <w:spacing w:val="-18"/>
        </w:rPr>
        <w:t>胃癌的高风险因素包括幽门螺杆菌(Hp)</w:t>
      </w:r>
      <w:r>
        <w:rPr>
          <w:rFonts w:ascii="SimSun" w:hAnsi="SimSun" w:eastAsia="SimSun" w:cs="SimSun"/>
          <w:sz w:val="22"/>
          <w:szCs w:val="22"/>
          <w:spacing w:val="-23"/>
        </w:rPr>
        <w:t xml:space="preserve"> </w:t>
      </w:r>
      <w:r>
        <w:rPr>
          <w:rFonts w:ascii="SimSun" w:hAnsi="SimSun" w:eastAsia="SimSun" w:cs="SimSun"/>
          <w:sz w:val="22"/>
          <w:szCs w:val="22"/>
          <w:spacing w:val="-18"/>
        </w:rPr>
        <w:t>感染、慢性萎缩性胃炎、肠上皮化生、异</w:t>
      </w:r>
      <w:r>
        <w:rPr>
          <w:rFonts w:ascii="SimSun" w:hAnsi="SimSun" w:eastAsia="SimSun" w:cs="SimSun"/>
          <w:sz w:val="22"/>
          <w:szCs w:val="22"/>
          <w:spacing w:val="-19"/>
        </w:rPr>
        <w:t>型增生、腺瘤、残</w:t>
      </w:r>
      <w:r>
        <w:rPr>
          <w:rFonts w:ascii="SimSun" w:hAnsi="SimSun" w:eastAsia="SimSun" w:cs="SimSun"/>
          <w:sz w:val="22"/>
          <w:szCs w:val="22"/>
        </w:rPr>
        <w:t xml:space="preserve"> </w:t>
      </w:r>
      <w:r>
        <w:rPr>
          <w:rFonts w:ascii="SimSun" w:hAnsi="SimSun" w:eastAsia="SimSun" w:cs="SimSun"/>
          <w:sz w:val="22"/>
          <w:szCs w:val="22"/>
          <w:spacing w:val="-18"/>
        </w:rPr>
        <w:t>胃、吸烟、遗传[一级亲属中患胃癌、家族性腺瘤性息肉病(FAP)、</w:t>
      </w:r>
      <w:r>
        <w:rPr>
          <w:rFonts w:ascii="SimSun" w:hAnsi="SimSun" w:eastAsia="SimSun" w:cs="SimSun"/>
          <w:sz w:val="22"/>
          <w:szCs w:val="22"/>
          <w:spacing w:val="-8"/>
        </w:rPr>
        <w:t xml:space="preserve"> </w:t>
      </w:r>
      <w:r>
        <w:rPr>
          <w:rFonts w:ascii="SimSun" w:hAnsi="SimSun" w:eastAsia="SimSun" w:cs="SimSun"/>
          <w:sz w:val="22"/>
          <w:szCs w:val="22"/>
          <w:spacing w:val="-18"/>
        </w:rPr>
        <w:t>林奇综合征、P-J综合征、Juvenile息</w:t>
      </w:r>
      <w:r>
        <w:rPr>
          <w:rFonts w:ascii="SimSun" w:hAnsi="SimSun" w:eastAsia="SimSun" w:cs="SimSun"/>
          <w:sz w:val="22"/>
          <w:szCs w:val="22"/>
        </w:rPr>
        <w:t xml:space="preserve"> </w:t>
      </w:r>
      <w:r>
        <w:rPr>
          <w:rFonts w:ascii="SimSun" w:hAnsi="SimSun" w:eastAsia="SimSun" w:cs="SimSun"/>
          <w:sz w:val="22"/>
          <w:szCs w:val="22"/>
          <w:spacing w:val="-14"/>
        </w:rPr>
        <w:t>肉病等]。高盐饮食、吸食鼻烟</w:t>
      </w:r>
      <w:r>
        <w:rPr>
          <w:rFonts w:ascii="SimSun" w:hAnsi="SimSun" w:eastAsia="SimSun" w:cs="SimSun"/>
          <w:sz w:val="22"/>
          <w:szCs w:val="22"/>
          <w:spacing w:val="-15"/>
        </w:rPr>
        <w:t>、肥胖(贲门腺癌)、胃溃疡、恶性贫血甚至酗酒、</w:t>
      </w:r>
      <w:r>
        <w:rPr>
          <w:rFonts w:ascii="SimSun" w:hAnsi="SimSun" w:eastAsia="SimSun" w:cs="SimSun"/>
          <w:sz w:val="22"/>
          <w:szCs w:val="22"/>
          <w:spacing w:val="-14"/>
        </w:rPr>
        <w:t>Menetrier</w:t>
      </w:r>
      <w:r>
        <w:rPr>
          <w:rFonts w:ascii="SimSun" w:hAnsi="SimSun" w:eastAsia="SimSun" w:cs="SimSun"/>
          <w:sz w:val="22"/>
          <w:szCs w:val="22"/>
          <w:spacing w:val="-15"/>
        </w:rPr>
        <w:t>病也可能与</w:t>
      </w:r>
      <w:r>
        <w:rPr>
          <w:rFonts w:ascii="SimSun" w:hAnsi="SimSun" w:eastAsia="SimSun" w:cs="SimSun"/>
          <w:sz w:val="22"/>
          <w:szCs w:val="22"/>
        </w:rPr>
        <w:t xml:space="preserve"> </w:t>
      </w:r>
      <w:r>
        <w:rPr>
          <w:rFonts w:ascii="SimSun" w:hAnsi="SimSun" w:eastAsia="SimSun" w:cs="SimSun"/>
          <w:sz w:val="22"/>
          <w:szCs w:val="22"/>
          <w:spacing w:val="-8"/>
        </w:rPr>
        <w:t>胃癌发生相关。而增生性息肉或胃底腺息肉等尚不确定是否与胃癌发生相关。</w:t>
      </w:r>
    </w:p>
    <w:p>
      <w:pPr>
        <w:ind w:left="1170" w:firstLine="419"/>
        <w:spacing w:before="75" w:line="270" w:lineRule="auto"/>
        <w:jc w:val="both"/>
        <w:rPr>
          <w:rFonts w:ascii="SimSun" w:hAnsi="SimSun" w:eastAsia="SimSun" w:cs="SimSun"/>
          <w:sz w:val="22"/>
          <w:szCs w:val="22"/>
        </w:rPr>
      </w:pPr>
      <w:r>
        <w:rPr>
          <w:rFonts w:ascii="SimSun" w:hAnsi="SimSun" w:eastAsia="SimSun" w:cs="SimSun"/>
          <w:sz w:val="22"/>
          <w:szCs w:val="22"/>
          <w:spacing w:val="-9"/>
        </w:rPr>
        <w:t>在Hp</w:t>
      </w:r>
      <w:r>
        <w:rPr>
          <w:rFonts w:ascii="SimSun" w:hAnsi="SimSun" w:eastAsia="SimSun" w:cs="SimSun"/>
          <w:sz w:val="22"/>
          <w:szCs w:val="22"/>
          <w:spacing w:val="-11"/>
        </w:rPr>
        <w:t xml:space="preserve"> </w:t>
      </w:r>
      <w:r>
        <w:rPr>
          <w:rFonts w:ascii="SimSun" w:hAnsi="SimSun" w:eastAsia="SimSun" w:cs="SimSun"/>
          <w:sz w:val="22"/>
          <w:szCs w:val="22"/>
          <w:spacing w:val="-9"/>
        </w:rPr>
        <w:t>感染、不良环境与不健康饮食等多种因素作用下，可由慢性炎症-萎缩性胃炎-萎缩性胃炎</w:t>
      </w:r>
      <w:r>
        <w:rPr>
          <w:rFonts w:ascii="SimSun" w:hAnsi="SimSun" w:eastAsia="SimSun" w:cs="SimSun"/>
          <w:sz w:val="22"/>
          <w:szCs w:val="22"/>
        </w:rPr>
        <w:t xml:space="preserve">  </w:t>
      </w:r>
      <w:r>
        <w:rPr>
          <w:rFonts w:ascii="SimSun" w:hAnsi="SimSun" w:eastAsia="SimSun" w:cs="SimSun"/>
          <w:sz w:val="22"/>
          <w:szCs w:val="22"/>
          <w:spacing w:val="-10"/>
        </w:rPr>
        <w:t>伴肠上皮化生-异型增生而逐渐向胃癌演变。在此过程中，胃黏膜细胞增殖和凋亡之间的正常动态平</w:t>
      </w:r>
      <w:r>
        <w:rPr>
          <w:rFonts w:ascii="SimSun" w:hAnsi="SimSun" w:eastAsia="SimSun" w:cs="SimSun"/>
          <w:sz w:val="22"/>
          <w:szCs w:val="22"/>
          <w:spacing w:val="9"/>
        </w:rPr>
        <w:t xml:space="preserve">  </w:t>
      </w:r>
      <w:r>
        <w:rPr>
          <w:rFonts w:ascii="SimSun" w:hAnsi="SimSun" w:eastAsia="SimSun" w:cs="SimSun"/>
          <w:sz w:val="22"/>
          <w:szCs w:val="22"/>
          <w:spacing w:val="-9"/>
        </w:rPr>
        <w:t>衡被打破。与胃癌发生相关的分子事件包括微卫星不稳定、抑癌基因</w:t>
      </w:r>
      <w:r>
        <w:rPr>
          <w:rFonts w:ascii="SimSun" w:hAnsi="SimSun" w:eastAsia="SimSun" w:cs="SimSun"/>
          <w:sz w:val="22"/>
          <w:szCs w:val="22"/>
          <w:spacing w:val="-10"/>
        </w:rPr>
        <w:t>缺失失活或因高甲基化而失活、</w:t>
      </w:r>
      <w:r>
        <w:rPr>
          <w:rFonts w:ascii="SimSun" w:hAnsi="SimSun" w:eastAsia="SimSun" w:cs="SimSun"/>
          <w:sz w:val="22"/>
          <w:szCs w:val="22"/>
        </w:rPr>
        <w:t xml:space="preserve"> </w:t>
      </w:r>
      <w:r>
        <w:rPr>
          <w:rFonts w:ascii="SimSun" w:hAnsi="SimSun" w:eastAsia="SimSun" w:cs="SimSun"/>
          <w:sz w:val="22"/>
          <w:szCs w:val="22"/>
          <w:spacing w:val="-18"/>
        </w:rPr>
        <w:t>某些癌基因(Cox-2、VEGF、c-met</w:t>
      </w:r>
      <w:r>
        <w:rPr>
          <w:rFonts w:ascii="SimSun" w:hAnsi="SimSun" w:eastAsia="SimSun" w:cs="SimSun"/>
          <w:sz w:val="22"/>
          <w:szCs w:val="22"/>
          <w:spacing w:val="-19"/>
        </w:rPr>
        <w:t>、</w:t>
      </w:r>
      <w:r>
        <w:rPr>
          <w:rFonts w:ascii="SimSun" w:hAnsi="SimSun" w:eastAsia="SimSun" w:cs="SimSun"/>
          <w:sz w:val="22"/>
          <w:szCs w:val="22"/>
          <w:spacing w:val="-18"/>
        </w:rPr>
        <w:t>EGFR</w:t>
      </w:r>
      <w:r>
        <w:rPr>
          <w:rFonts w:ascii="SimSun" w:hAnsi="SimSun" w:eastAsia="SimSun" w:cs="SimSun"/>
          <w:sz w:val="22"/>
          <w:szCs w:val="22"/>
          <w:spacing w:val="-19"/>
        </w:rPr>
        <w:t>、</w:t>
      </w:r>
      <w:r>
        <w:rPr>
          <w:rFonts w:ascii="SimSun" w:hAnsi="SimSun" w:eastAsia="SimSun" w:cs="SimSun"/>
          <w:sz w:val="22"/>
          <w:szCs w:val="22"/>
          <w:spacing w:val="-18"/>
        </w:rPr>
        <w:t>Beta</w:t>
      </w:r>
      <w:r>
        <w:rPr>
          <w:rFonts w:ascii="SimSun" w:hAnsi="SimSun" w:eastAsia="SimSun" w:cs="SimSun"/>
          <w:sz w:val="22"/>
          <w:szCs w:val="22"/>
          <w:spacing w:val="-19"/>
        </w:rPr>
        <w:t>-</w:t>
      </w:r>
      <w:r>
        <w:rPr>
          <w:rFonts w:ascii="SimSun" w:hAnsi="SimSun" w:eastAsia="SimSun" w:cs="SimSun"/>
          <w:sz w:val="22"/>
          <w:szCs w:val="22"/>
          <w:spacing w:val="-18"/>
        </w:rPr>
        <w:t>Caterin</w:t>
      </w:r>
      <w:r>
        <w:rPr>
          <w:rFonts w:ascii="SimSun" w:hAnsi="SimSun" w:eastAsia="SimSun" w:cs="SimSun"/>
          <w:sz w:val="22"/>
          <w:szCs w:val="22"/>
          <w:spacing w:val="-19"/>
        </w:rPr>
        <w:t>)扩增等。</w:t>
      </w:r>
    </w:p>
    <w:p>
      <w:pPr>
        <w:ind w:left="1593"/>
        <w:spacing w:before="97" w:line="224" w:lineRule="auto"/>
        <w:rPr>
          <w:rFonts w:ascii="SimHei" w:hAnsi="SimHei" w:eastAsia="SimHei" w:cs="SimHei"/>
          <w:sz w:val="22"/>
          <w:szCs w:val="22"/>
        </w:rPr>
      </w:pPr>
      <w:r>
        <w:rPr>
          <w:rFonts w:ascii="SimHei" w:hAnsi="SimHei" w:eastAsia="SimHei" w:cs="SimHei"/>
          <w:sz w:val="22"/>
          <w:szCs w:val="22"/>
          <w:b/>
          <w:bCs/>
          <w:spacing w:val="14"/>
        </w:rPr>
        <w:t>(一)感染因素</w:t>
      </w:r>
    </w:p>
    <w:p>
      <w:pPr>
        <w:ind w:left="1170" w:right="81" w:firstLine="419"/>
        <w:spacing w:before="67" w:line="265" w:lineRule="auto"/>
        <w:jc w:val="both"/>
        <w:rPr>
          <w:rFonts w:ascii="SimSun" w:hAnsi="SimSun" w:eastAsia="SimSun" w:cs="SimSun"/>
          <w:sz w:val="22"/>
          <w:szCs w:val="22"/>
        </w:rPr>
      </w:pPr>
      <w:r>
        <w:rPr>
          <w:rFonts w:ascii="SimSun" w:hAnsi="SimSun" w:eastAsia="SimSun" w:cs="SimSun"/>
          <w:sz w:val="22"/>
          <w:szCs w:val="22"/>
          <w:spacing w:val="-7"/>
        </w:rPr>
        <w:t>Hp</w:t>
      </w:r>
      <w:r>
        <w:rPr>
          <w:rFonts w:ascii="SimSun" w:hAnsi="SimSun" w:eastAsia="SimSun" w:cs="SimSun"/>
          <w:sz w:val="22"/>
          <w:szCs w:val="22"/>
          <w:spacing w:val="-33"/>
        </w:rPr>
        <w:t xml:space="preserve"> </w:t>
      </w:r>
      <w:r>
        <w:rPr>
          <w:rFonts w:ascii="SimSun" w:hAnsi="SimSun" w:eastAsia="SimSun" w:cs="SimSun"/>
          <w:sz w:val="22"/>
          <w:szCs w:val="22"/>
          <w:spacing w:val="-7"/>
        </w:rPr>
        <w:t>感染与胃癌有共同的流行病学特点，胃癌高发区人群Hp</w:t>
      </w:r>
      <w:r>
        <w:rPr>
          <w:rFonts w:ascii="SimSun" w:hAnsi="SimSun" w:eastAsia="SimSun" w:cs="SimSun"/>
          <w:sz w:val="22"/>
          <w:szCs w:val="22"/>
          <w:spacing w:val="-27"/>
        </w:rPr>
        <w:t xml:space="preserve"> </w:t>
      </w:r>
      <w:r>
        <w:rPr>
          <w:rFonts w:ascii="SimSun" w:hAnsi="SimSun" w:eastAsia="SimSun" w:cs="SimSun"/>
          <w:sz w:val="22"/>
          <w:szCs w:val="22"/>
          <w:spacing w:val="-7"/>
        </w:rPr>
        <w:t>感染率高；Hp</w:t>
      </w:r>
      <w:r>
        <w:rPr>
          <w:rFonts w:ascii="SimSun" w:hAnsi="SimSun" w:eastAsia="SimSun" w:cs="SimSun"/>
          <w:sz w:val="22"/>
          <w:szCs w:val="22"/>
          <w:spacing w:val="-16"/>
        </w:rPr>
        <w:t xml:space="preserve"> </w:t>
      </w:r>
      <w:r>
        <w:rPr>
          <w:rFonts w:ascii="SimSun" w:hAnsi="SimSun" w:eastAsia="SimSun" w:cs="SimSun"/>
          <w:sz w:val="22"/>
          <w:szCs w:val="22"/>
          <w:spacing w:val="-7"/>
        </w:rPr>
        <w:t>抗体阳性人群发生胃</w:t>
      </w:r>
      <w:r>
        <w:rPr>
          <w:rFonts w:ascii="SimSun" w:hAnsi="SimSun" w:eastAsia="SimSun" w:cs="SimSun"/>
          <w:sz w:val="22"/>
          <w:szCs w:val="22"/>
        </w:rPr>
        <w:t xml:space="preserve"> </w:t>
      </w:r>
      <w:r>
        <w:rPr>
          <w:rFonts w:ascii="SimSun" w:hAnsi="SimSun" w:eastAsia="SimSun" w:cs="SimSun"/>
          <w:sz w:val="22"/>
          <w:szCs w:val="22"/>
          <w:spacing w:val="-1"/>
        </w:rPr>
        <w:t>癌的危险性高于阴性人群。1994年WHO</w:t>
      </w:r>
      <w:r>
        <w:rPr>
          <w:rFonts w:ascii="SimSun" w:hAnsi="SimSun" w:eastAsia="SimSun" w:cs="SimSun"/>
          <w:sz w:val="22"/>
          <w:szCs w:val="22"/>
          <w:spacing w:val="109"/>
        </w:rPr>
        <w:t xml:space="preserve"> </w:t>
      </w:r>
      <w:r>
        <w:rPr>
          <w:rFonts w:ascii="SimSun" w:hAnsi="SimSun" w:eastAsia="SimSun" w:cs="SimSun"/>
          <w:sz w:val="22"/>
          <w:szCs w:val="22"/>
          <w:spacing w:val="-1"/>
        </w:rPr>
        <w:t>的国际癌肿研究机构将Hp</w:t>
      </w:r>
      <w:r>
        <w:rPr>
          <w:rFonts w:ascii="SimSun" w:hAnsi="SimSun" w:eastAsia="SimSun" w:cs="SimSun"/>
          <w:sz w:val="22"/>
          <w:szCs w:val="22"/>
          <w:spacing w:val="-16"/>
        </w:rPr>
        <w:t xml:space="preserve"> </w:t>
      </w:r>
      <w:r>
        <w:rPr>
          <w:rFonts w:ascii="SimSun" w:hAnsi="SimSun" w:eastAsia="SimSun" w:cs="SimSun"/>
          <w:sz w:val="22"/>
          <w:szCs w:val="22"/>
          <w:spacing w:val="-1"/>
        </w:rPr>
        <w:t>感染定为人类</w:t>
      </w:r>
      <w:r>
        <w:rPr>
          <w:rFonts w:ascii="SimSun" w:hAnsi="SimSun" w:eastAsia="SimSun" w:cs="SimSun"/>
          <w:sz w:val="22"/>
          <w:szCs w:val="22"/>
          <w:spacing w:val="-41"/>
        </w:rPr>
        <w:t xml:space="preserve"> </w:t>
      </w:r>
      <w:r>
        <w:rPr>
          <w:rFonts w:ascii="SimSun" w:hAnsi="SimSun" w:eastAsia="SimSun" w:cs="SimSun"/>
          <w:sz w:val="22"/>
          <w:szCs w:val="22"/>
          <w:spacing w:val="-1"/>
        </w:rPr>
        <w:t>I</w:t>
      </w:r>
      <w:r>
        <w:rPr>
          <w:rFonts w:ascii="SimSun" w:hAnsi="SimSun" w:eastAsia="SimSun" w:cs="SimSun"/>
          <w:sz w:val="22"/>
          <w:szCs w:val="22"/>
          <w:spacing w:val="-59"/>
        </w:rPr>
        <w:t xml:space="preserve"> </w:t>
      </w:r>
      <w:r>
        <w:rPr>
          <w:rFonts w:ascii="SimSun" w:hAnsi="SimSun" w:eastAsia="SimSun" w:cs="SimSun"/>
          <w:sz w:val="22"/>
          <w:szCs w:val="22"/>
          <w:spacing w:val="-1"/>
        </w:rPr>
        <w:t>类(即肯定的)</w:t>
      </w:r>
      <w:r>
        <w:rPr>
          <w:rFonts w:ascii="SimSun" w:hAnsi="SimSun" w:eastAsia="SimSun" w:cs="SimSun"/>
          <w:sz w:val="22"/>
          <w:szCs w:val="22"/>
        </w:rPr>
        <w:t xml:space="preserve"> </w:t>
      </w:r>
      <w:r>
        <w:rPr>
          <w:rFonts w:ascii="SimSun" w:hAnsi="SimSun" w:eastAsia="SimSun" w:cs="SimSun"/>
          <w:sz w:val="22"/>
          <w:szCs w:val="22"/>
          <w:spacing w:val="-11"/>
        </w:rPr>
        <w:t>致癌原。此外，EB</w:t>
      </w:r>
      <w:r>
        <w:rPr>
          <w:rFonts w:ascii="SimSun" w:hAnsi="SimSun" w:eastAsia="SimSun" w:cs="SimSun"/>
          <w:sz w:val="22"/>
          <w:szCs w:val="22"/>
          <w:spacing w:val="-15"/>
        </w:rPr>
        <w:t xml:space="preserve"> </w:t>
      </w:r>
      <w:r>
        <w:rPr>
          <w:rFonts w:ascii="SimSun" w:hAnsi="SimSun" w:eastAsia="SimSun" w:cs="SimSun"/>
          <w:sz w:val="22"/>
          <w:szCs w:val="22"/>
          <w:spacing w:val="-11"/>
        </w:rPr>
        <w:t>病毒和其他感染因素也可能参与胃癌的发生。</w:t>
      </w:r>
    </w:p>
    <w:p>
      <w:pPr>
        <w:ind w:left="1593"/>
        <w:spacing w:before="86" w:line="222" w:lineRule="auto"/>
        <w:rPr>
          <w:rFonts w:ascii="SimHei" w:hAnsi="SimHei" w:eastAsia="SimHei" w:cs="SimHei"/>
          <w:sz w:val="22"/>
          <w:szCs w:val="22"/>
        </w:rPr>
      </w:pPr>
      <w:r>
        <w:rPr>
          <w:rFonts w:ascii="SimHei" w:hAnsi="SimHei" w:eastAsia="SimHei" w:cs="SimHei"/>
          <w:sz w:val="22"/>
          <w:szCs w:val="22"/>
          <w:b/>
          <w:bCs/>
          <w:spacing w:val="7"/>
        </w:rPr>
        <w:t>(二)环境和饮食因素</w:t>
      </w:r>
    </w:p>
    <w:p>
      <w:pPr>
        <w:ind w:left="1170" w:right="111" w:firstLine="419"/>
        <w:spacing w:before="68" w:line="275" w:lineRule="auto"/>
        <w:jc w:val="both"/>
        <w:rPr>
          <w:rFonts w:ascii="SimSun" w:hAnsi="SimSun" w:eastAsia="SimSun" w:cs="SimSun"/>
          <w:sz w:val="22"/>
          <w:szCs w:val="22"/>
        </w:rPr>
      </w:pPr>
      <w:r>
        <w:rPr>
          <w:rFonts w:ascii="SimSun" w:hAnsi="SimSun" w:eastAsia="SimSun" w:cs="SimSun"/>
          <w:sz w:val="22"/>
          <w:szCs w:val="22"/>
          <w:spacing w:val="14"/>
        </w:rPr>
        <w:t>第一代到美国的日本移民胃癌发病率下降约25%,第二代下降约50%,至第三代发生胃癌</w:t>
      </w:r>
      <w:r>
        <w:rPr>
          <w:rFonts w:ascii="SimSun" w:hAnsi="SimSun" w:eastAsia="SimSun" w:cs="SimSun"/>
          <w:sz w:val="22"/>
          <w:szCs w:val="22"/>
          <w:spacing w:val="18"/>
        </w:rPr>
        <w:t xml:space="preserve"> </w:t>
      </w:r>
      <w:r>
        <w:rPr>
          <w:rFonts w:ascii="SimSun" w:hAnsi="SimSun" w:eastAsia="SimSun" w:cs="SimSun"/>
          <w:sz w:val="22"/>
          <w:szCs w:val="22"/>
          <w:spacing w:val="3"/>
        </w:rPr>
        <w:t>的危险性与当地美国居民相当。故环境因素在胃癌发生中起重要作用。此外，火山岩地带、高</w:t>
      </w:r>
      <w:r>
        <w:rPr>
          <w:rFonts w:ascii="SimSun" w:hAnsi="SimSun" w:eastAsia="SimSun" w:cs="SimSun"/>
          <w:sz w:val="22"/>
          <w:szCs w:val="22"/>
          <w:spacing w:val="5"/>
        </w:rPr>
        <w:t xml:space="preserve"> </w:t>
      </w:r>
      <w:r>
        <w:rPr>
          <w:rFonts w:ascii="SimSun" w:hAnsi="SimSun" w:eastAsia="SimSun" w:cs="SimSun"/>
          <w:sz w:val="22"/>
          <w:szCs w:val="22"/>
          <w:spacing w:val="3"/>
        </w:rPr>
        <w:t>泥炭土壤、水土含硝酸盐过多、微量元素比例失调或化学污染等可直接或间接经饮食途径参与</w:t>
      </w:r>
      <w:r>
        <w:rPr>
          <w:rFonts w:ascii="SimSun" w:hAnsi="SimSun" w:eastAsia="SimSun" w:cs="SimSun"/>
          <w:sz w:val="22"/>
          <w:szCs w:val="22"/>
          <w:spacing w:val="14"/>
        </w:rPr>
        <w:t xml:space="preserve"> </w:t>
      </w:r>
      <w:r>
        <w:rPr>
          <w:rFonts w:ascii="SimSun" w:hAnsi="SimSun" w:eastAsia="SimSun" w:cs="SimSun"/>
          <w:sz w:val="22"/>
          <w:szCs w:val="22"/>
          <w:spacing w:val="-6"/>
        </w:rPr>
        <w:t>胃癌的发生。</w:t>
      </w:r>
    </w:p>
    <w:p>
      <w:pPr>
        <w:ind w:left="1170" w:right="114" w:firstLine="419"/>
        <w:spacing w:before="50" w:line="272" w:lineRule="auto"/>
        <w:jc w:val="both"/>
        <w:rPr>
          <w:rFonts w:ascii="SimSun" w:hAnsi="SimSun" w:eastAsia="SimSun" w:cs="SimSun"/>
          <w:sz w:val="22"/>
          <w:szCs w:val="22"/>
        </w:rPr>
      </w:pPr>
      <w:r>
        <w:rPr>
          <w:rFonts w:ascii="SimSun" w:hAnsi="SimSun" w:eastAsia="SimSun" w:cs="SimSun"/>
          <w:sz w:val="22"/>
          <w:szCs w:val="22"/>
          <w:spacing w:val="-12"/>
        </w:rPr>
        <w:t>流行病学研究提示，多吃新鲜水果和蔬菜可降低胃癌的发生。经常食用霉变食品、咸菜、</w:t>
      </w:r>
      <w:r>
        <w:rPr>
          <w:rFonts w:ascii="SimSun" w:hAnsi="SimSun" w:eastAsia="SimSun" w:cs="SimSun"/>
          <w:sz w:val="22"/>
          <w:szCs w:val="22"/>
          <w:spacing w:val="-13"/>
        </w:rPr>
        <w:t>腌制烟</w:t>
      </w:r>
      <w:r>
        <w:rPr>
          <w:rFonts w:ascii="SimSun" w:hAnsi="SimSun" w:eastAsia="SimSun" w:cs="SimSun"/>
          <w:sz w:val="22"/>
          <w:szCs w:val="22"/>
        </w:rPr>
        <w:t xml:space="preserve"> </w:t>
      </w:r>
      <w:r>
        <w:rPr>
          <w:rFonts w:ascii="SimSun" w:hAnsi="SimSun" w:eastAsia="SimSun" w:cs="SimSun"/>
          <w:sz w:val="22"/>
          <w:szCs w:val="22"/>
          <w:spacing w:val="-12"/>
        </w:rPr>
        <w:t>熏食品，以及过多摄入食盐，可增加危险性。长期食用含硝酸盐较高的食物后，硝酸盐在胃内被细菌</w:t>
      </w:r>
      <w:r>
        <w:rPr>
          <w:rFonts w:ascii="SimSun" w:hAnsi="SimSun" w:eastAsia="SimSun" w:cs="SimSun"/>
          <w:sz w:val="22"/>
          <w:szCs w:val="22"/>
        </w:rPr>
        <w:t xml:space="preserve"> </w:t>
      </w:r>
      <w:r>
        <w:rPr>
          <w:rFonts w:ascii="SimSun" w:hAnsi="SimSun" w:eastAsia="SimSun" w:cs="SimSun"/>
          <w:sz w:val="22"/>
          <w:szCs w:val="22"/>
          <w:spacing w:val="-12"/>
        </w:rPr>
        <w:t>还原成亚硝酸盐，再与胺结合生成致癌物亚硝胺。此外，慢性胃炎及胃部分切除者胃酸分泌减少有利</w:t>
      </w:r>
      <w:r>
        <w:rPr>
          <w:rFonts w:ascii="SimSun" w:hAnsi="SimSun" w:eastAsia="SimSun" w:cs="SimSun"/>
          <w:sz w:val="22"/>
          <w:szCs w:val="22"/>
          <w:spacing w:val="2"/>
        </w:rPr>
        <w:t xml:space="preserve"> </w:t>
      </w:r>
      <w:r>
        <w:rPr>
          <w:rFonts w:ascii="SimSun" w:hAnsi="SimSun" w:eastAsia="SimSun" w:cs="SimSun"/>
          <w:sz w:val="22"/>
          <w:szCs w:val="22"/>
          <w:spacing w:val="-12"/>
        </w:rPr>
        <w:t>于胃内细菌繁殖。老年人因泌酸腺体萎缩，常有胃酸分泌不足，有利于细菌生长。胃内增加的</w:t>
      </w:r>
      <w:r>
        <w:rPr>
          <w:rFonts w:ascii="SimSun" w:hAnsi="SimSun" w:eastAsia="SimSun" w:cs="SimSun"/>
          <w:sz w:val="22"/>
          <w:szCs w:val="22"/>
          <w:spacing w:val="-13"/>
        </w:rPr>
        <w:t>细菌可</w:t>
      </w:r>
      <w:r>
        <w:rPr>
          <w:rFonts w:ascii="SimSun" w:hAnsi="SimSun" w:eastAsia="SimSun" w:cs="SimSun"/>
          <w:sz w:val="22"/>
          <w:szCs w:val="22"/>
        </w:rPr>
        <w:t xml:space="preserve"> </w:t>
      </w:r>
      <w:r>
        <w:rPr>
          <w:rFonts w:ascii="SimSun" w:hAnsi="SimSun" w:eastAsia="SimSun" w:cs="SimSun"/>
          <w:sz w:val="22"/>
          <w:szCs w:val="22"/>
          <w:spacing w:val="-13"/>
        </w:rPr>
        <w:t>促进亚硝酸盐类致癌物质产生，长期作用于胃黏膜将导致癌变。</w:t>
      </w:r>
    </w:p>
    <w:p>
      <w:pPr>
        <w:ind w:left="1593"/>
        <w:spacing w:before="106" w:line="222" w:lineRule="auto"/>
        <w:rPr>
          <w:rFonts w:ascii="SimHei" w:hAnsi="SimHei" w:eastAsia="SimHei" w:cs="SimHei"/>
          <w:sz w:val="22"/>
          <w:szCs w:val="22"/>
        </w:rPr>
      </w:pPr>
      <w:r>
        <w:rPr>
          <w:rFonts w:ascii="SimHei" w:hAnsi="SimHei" w:eastAsia="SimHei" w:cs="SimHei"/>
          <w:sz w:val="22"/>
          <w:szCs w:val="22"/>
          <w:b/>
          <w:bCs/>
          <w:spacing w:val="14"/>
        </w:rPr>
        <w:t>(三)遗传因素</w:t>
      </w:r>
    </w:p>
    <w:p>
      <w:pPr>
        <w:ind w:left="1170" w:right="101" w:firstLine="419"/>
        <w:spacing w:before="38" w:line="275" w:lineRule="auto"/>
        <w:jc w:val="both"/>
        <w:rPr>
          <w:rFonts w:ascii="SimSun" w:hAnsi="SimSun" w:eastAsia="SimSun" w:cs="SimSun"/>
          <w:sz w:val="22"/>
          <w:szCs w:val="22"/>
        </w:rPr>
      </w:pPr>
      <w:r>
        <w:rPr>
          <w:rFonts w:ascii="SimSun" w:hAnsi="SimSun" w:eastAsia="SimSun" w:cs="SimSun"/>
          <w:sz w:val="22"/>
          <w:szCs w:val="22"/>
          <w:spacing w:val="-6"/>
        </w:rPr>
        <w:t>10%的胃癌病人有家族史，具有胃癌家族史者，其发病率高于人群2~3倍。少</w:t>
      </w:r>
      <w:r>
        <w:rPr>
          <w:rFonts w:ascii="SimSun" w:hAnsi="SimSun" w:eastAsia="SimSun" w:cs="SimSun"/>
          <w:sz w:val="22"/>
          <w:szCs w:val="22"/>
          <w:spacing w:val="-7"/>
        </w:rPr>
        <w:t>数胃癌属“遗传性</w:t>
      </w:r>
      <w:r>
        <w:rPr>
          <w:rFonts w:ascii="SimSun" w:hAnsi="SimSun" w:eastAsia="SimSun" w:cs="SimSun"/>
          <w:sz w:val="22"/>
          <w:szCs w:val="22"/>
        </w:rPr>
        <w:t xml:space="preserve"> </w:t>
      </w:r>
      <w:r>
        <w:rPr>
          <w:rFonts w:ascii="SimSun" w:hAnsi="SimSun" w:eastAsia="SimSun" w:cs="SimSun"/>
          <w:sz w:val="22"/>
          <w:szCs w:val="22"/>
          <w:spacing w:val="-12"/>
        </w:rPr>
        <w:t>胃癌综合征”或“遗传性弥漫性胃癌”。浸润型胃癌的家族发病倾向更显著，提示该型胃癌与遗传因</w:t>
      </w:r>
      <w:r>
        <w:rPr>
          <w:rFonts w:ascii="SimSun" w:hAnsi="SimSun" w:eastAsia="SimSun" w:cs="SimSun"/>
          <w:sz w:val="22"/>
          <w:szCs w:val="22"/>
          <w:spacing w:val="8"/>
        </w:rPr>
        <w:t xml:space="preserve"> </w:t>
      </w:r>
      <w:r>
        <w:rPr>
          <w:rFonts w:ascii="SimSun" w:hAnsi="SimSun" w:eastAsia="SimSun" w:cs="SimSun"/>
          <w:sz w:val="22"/>
          <w:szCs w:val="22"/>
          <w:spacing w:val="-12"/>
        </w:rPr>
        <w:t>素关系更密切。</w:t>
      </w:r>
    </w:p>
    <w:p>
      <w:pPr>
        <w:ind w:left="1593"/>
        <w:spacing w:before="64" w:line="222" w:lineRule="auto"/>
        <w:rPr>
          <w:rFonts w:ascii="SimHei" w:hAnsi="SimHei" w:eastAsia="SimHei" w:cs="SimHei"/>
          <w:sz w:val="22"/>
          <w:szCs w:val="22"/>
        </w:rPr>
      </w:pPr>
      <w:r>
        <w:rPr>
          <w:rFonts w:ascii="SimHei" w:hAnsi="SimHei" w:eastAsia="SimHei" w:cs="SimHei"/>
          <w:sz w:val="22"/>
          <w:szCs w:val="22"/>
          <w:b/>
          <w:bCs/>
          <w:spacing w:val="13"/>
        </w:rPr>
        <w:t>(四)癌前变化</w:t>
      </w:r>
    </w:p>
    <w:p>
      <w:pPr>
        <w:ind w:left="1170" w:right="99" w:firstLine="419"/>
        <w:spacing w:before="42" w:line="271" w:lineRule="auto"/>
        <w:jc w:val="both"/>
        <w:rPr>
          <w:rFonts w:ascii="SimSun" w:hAnsi="SimSun" w:eastAsia="SimSun" w:cs="SimSun"/>
          <w:sz w:val="22"/>
          <w:szCs w:val="22"/>
        </w:rPr>
      </w:pPr>
      <w:r>
        <w:rPr>
          <w:rFonts w:ascii="SimSun" w:hAnsi="SimSun" w:eastAsia="SimSun" w:cs="SimSun"/>
          <w:sz w:val="22"/>
          <w:szCs w:val="22"/>
          <w:spacing w:val="-17"/>
        </w:rPr>
        <w:t>或称胃癌前情况(premalignant</w:t>
      </w:r>
      <w:r>
        <w:rPr>
          <w:rFonts w:ascii="SimSun" w:hAnsi="SimSun" w:eastAsia="SimSun" w:cs="SimSun"/>
          <w:sz w:val="22"/>
          <w:szCs w:val="22"/>
          <w:spacing w:val="-3"/>
        </w:rPr>
        <w:t xml:space="preserve"> </w:t>
      </w:r>
      <w:r>
        <w:rPr>
          <w:rFonts w:ascii="SimSun" w:hAnsi="SimSun" w:eastAsia="SimSun" w:cs="SimSun"/>
          <w:sz w:val="22"/>
          <w:szCs w:val="22"/>
          <w:spacing w:val="-17"/>
        </w:rPr>
        <w:t>conditions),分为癌前疾病(即癌前状态，precancerous</w:t>
      </w:r>
      <w:r>
        <w:rPr>
          <w:rFonts w:ascii="SimSun" w:hAnsi="SimSun" w:eastAsia="SimSun" w:cs="SimSun"/>
          <w:sz w:val="22"/>
          <w:szCs w:val="22"/>
          <w:spacing w:val="-9"/>
        </w:rPr>
        <w:t xml:space="preserve"> </w:t>
      </w:r>
      <w:r>
        <w:rPr>
          <w:rFonts w:ascii="SimSun" w:hAnsi="SimSun" w:eastAsia="SimSun" w:cs="SimSun"/>
          <w:sz w:val="22"/>
          <w:szCs w:val="22"/>
          <w:spacing w:val="-17"/>
        </w:rPr>
        <w:t>disease)和癌</w:t>
      </w:r>
      <w:r>
        <w:rPr>
          <w:rFonts w:ascii="SimSun" w:hAnsi="SimSun" w:eastAsia="SimSun" w:cs="SimSun"/>
          <w:sz w:val="22"/>
          <w:szCs w:val="22"/>
        </w:rPr>
        <w:t xml:space="preserve"> </w:t>
      </w:r>
      <w:r>
        <w:rPr>
          <w:rFonts w:ascii="SimSun" w:hAnsi="SimSun" w:eastAsia="SimSun" w:cs="SimSun"/>
          <w:sz w:val="22"/>
          <w:szCs w:val="22"/>
          <w:spacing w:val="-15"/>
        </w:rPr>
        <w:t>前病变(precancerous</w:t>
      </w:r>
      <w:r>
        <w:rPr>
          <w:rFonts w:ascii="SimSun" w:hAnsi="SimSun" w:eastAsia="SimSun" w:cs="SimSun"/>
          <w:sz w:val="22"/>
          <w:szCs w:val="22"/>
          <w:spacing w:val="1"/>
        </w:rPr>
        <w:t xml:space="preserve"> </w:t>
      </w:r>
      <w:r>
        <w:rPr>
          <w:rFonts w:ascii="SimSun" w:hAnsi="SimSun" w:eastAsia="SimSun" w:cs="SimSun"/>
          <w:sz w:val="22"/>
          <w:szCs w:val="22"/>
          <w:spacing w:val="-15"/>
        </w:rPr>
        <w:t>lesion)。前者是指与胃癌相关的胃良性</w:t>
      </w:r>
      <w:r>
        <w:rPr>
          <w:rFonts w:ascii="SimSun" w:hAnsi="SimSun" w:eastAsia="SimSun" w:cs="SimSun"/>
          <w:sz w:val="22"/>
          <w:szCs w:val="22"/>
          <w:spacing w:val="-16"/>
        </w:rPr>
        <w:t>疾病，有发生胃癌的危险性；后者是指较</w:t>
      </w:r>
      <w:r>
        <w:rPr>
          <w:rFonts w:ascii="SimSun" w:hAnsi="SimSun" w:eastAsia="SimSun" w:cs="SimSun"/>
          <w:sz w:val="22"/>
          <w:szCs w:val="22"/>
        </w:rPr>
        <w:t xml:space="preserve"> </w:t>
      </w:r>
      <w:r>
        <w:rPr>
          <w:rFonts w:ascii="SimSun" w:hAnsi="SimSun" w:eastAsia="SimSun" w:cs="SimSun"/>
          <w:sz w:val="22"/>
          <w:szCs w:val="22"/>
          <w:spacing w:val="-13"/>
        </w:rPr>
        <w:t>易转变为癌的病理学变化，主要指异型增生。</w:t>
      </w:r>
    </w:p>
    <w:p>
      <w:pPr>
        <w:sectPr>
          <w:footerReference w:type="default" r:id="rId118"/>
          <w:pgSz w:w="11900" w:h="16840"/>
          <w:pgMar w:top="1431" w:right="839" w:bottom="426" w:left="619" w:header="0" w:footer="247" w:gutter="0"/>
        </w:sectPr>
        <w:rPr/>
      </w:pPr>
    </w:p>
    <w:p>
      <w:pPr>
        <w:ind w:right="149"/>
        <w:spacing w:before="44" w:line="222" w:lineRule="auto"/>
        <w:jc w:val="right"/>
        <w:rPr>
          <w:rFonts w:ascii="SimSun" w:hAnsi="SimSun" w:eastAsia="SimSun" w:cs="SimSun"/>
          <w:sz w:val="19"/>
          <w:szCs w:val="19"/>
        </w:rPr>
      </w:pPr>
      <w:r>
        <w:drawing>
          <wp:anchor distT="0" distB="0" distL="0" distR="0" simplePos="0" relativeHeight="251889664" behindDoc="0" locked="0" layoutInCell="0" allowOverlap="1">
            <wp:simplePos x="0" y="0"/>
            <wp:positionH relativeFrom="page">
              <wp:posOffset>6521486</wp:posOffset>
            </wp:positionH>
            <wp:positionV relativeFrom="page">
              <wp:posOffset>9944113</wp:posOffset>
            </wp:positionV>
            <wp:extent cx="558727" cy="450833"/>
            <wp:effectExtent l="0" t="0" r="0" b="0"/>
            <wp:wrapNone/>
            <wp:docPr id="89" name="IM 89"/>
            <wp:cNvGraphicFramePr/>
            <a:graphic>
              <a:graphicData uri="http://schemas.openxmlformats.org/drawingml/2006/picture">
                <pic:pic>
                  <pic:nvPicPr>
                    <pic:cNvPr id="89" name="IM 89"/>
                    <pic:cNvPicPr/>
                  </pic:nvPicPr>
                  <pic:blipFill>
                    <a:blip r:embed="rId121"/>
                    <a:stretch>
                      <a:fillRect/>
                    </a:stretch>
                  </pic:blipFill>
                  <pic:spPr>
                    <a:xfrm rot="0">
                      <a:off x="0" y="0"/>
                      <a:ext cx="558727" cy="450833"/>
                    </a:xfrm>
                    <a:prstGeom prst="rect">
                      <a:avLst/>
                    </a:prstGeom>
                  </pic:spPr>
                </pic:pic>
              </a:graphicData>
            </a:graphic>
          </wp:anchor>
        </w:drawing>
      </w:r>
      <w:r>
        <w:rPr>
          <w:rFonts w:ascii="SimHei" w:hAnsi="SimHei" w:eastAsia="SimHei" w:cs="SimHei"/>
          <w:sz w:val="22"/>
          <w:szCs w:val="22"/>
          <w:color w:val="218ECD"/>
          <w:spacing w:val="-18"/>
        </w:rPr>
        <w:t>第六章</w:t>
      </w:r>
      <w:r>
        <w:rPr>
          <w:rFonts w:ascii="SimHei" w:hAnsi="SimHei" w:eastAsia="SimHei" w:cs="SimHei"/>
          <w:sz w:val="22"/>
          <w:szCs w:val="22"/>
          <w:color w:val="218ECD"/>
          <w:spacing w:val="73"/>
        </w:rPr>
        <w:t xml:space="preserve"> </w:t>
      </w:r>
      <w:r>
        <w:rPr>
          <w:rFonts w:ascii="SimHei" w:hAnsi="SimHei" w:eastAsia="SimHei" w:cs="SimHei"/>
          <w:sz w:val="22"/>
          <w:szCs w:val="22"/>
          <w:color w:val="218ECD"/>
          <w:spacing w:val="-18"/>
        </w:rPr>
        <w:t>胃</w:t>
      </w:r>
      <w:r>
        <w:rPr>
          <w:rFonts w:ascii="SimHei" w:hAnsi="SimHei" w:eastAsia="SimHei" w:cs="SimHei"/>
          <w:sz w:val="22"/>
          <w:szCs w:val="22"/>
          <w:color w:val="218ECD"/>
          <w:spacing w:val="9"/>
        </w:rPr>
        <w:t xml:space="preserve">   </w:t>
      </w:r>
      <w:r>
        <w:rPr>
          <w:rFonts w:ascii="SimHei" w:hAnsi="SimHei" w:eastAsia="SimHei" w:cs="SimHei"/>
          <w:sz w:val="22"/>
          <w:szCs w:val="22"/>
          <w:color w:val="218ECD"/>
          <w:spacing w:val="-18"/>
        </w:rPr>
        <w:t>癌</w:t>
      </w:r>
      <w:r>
        <w:rPr>
          <w:rFonts w:ascii="SimHei" w:hAnsi="SimHei" w:eastAsia="SimHei" w:cs="SimHei"/>
          <w:sz w:val="22"/>
          <w:szCs w:val="22"/>
          <w:color w:val="218ECD"/>
          <w:spacing w:val="8"/>
        </w:rPr>
        <w:t xml:space="preserve">      </w:t>
      </w:r>
      <w:r>
        <w:rPr>
          <w:rFonts w:ascii="SimSun" w:hAnsi="SimSun" w:eastAsia="SimSun" w:cs="SimSun"/>
          <w:sz w:val="19"/>
          <w:szCs w:val="19"/>
          <w:b/>
          <w:bCs/>
          <w:color w:val="0E8BD3"/>
          <w:spacing w:val="-18"/>
          <w:position w:val="1"/>
        </w:rPr>
        <w:t>365</w:t>
      </w:r>
    </w:p>
    <w:p>
      <w:pPr>
        <w:spacing w:line="332" w:lineRule="auto"/>
        <w:rPr>
          <w:rFonts w:ascii="Arial"/>
          <w:sz w:val="21"/>
        </w:rPr>
      </w:pPr>
      <w:r/>
    </w:p>
    <w:p>
      <w:pPr>
        <w:ind w:left="439"/>
        <w:spacing w:before="71" w:line="219" w:lineRule="auto"/>
        <w:rPr>
          <w:rFonts w:ascii="SimSun" w:hAnsi="SimSun" w:eastAsia="SimSun" w:cs="SimSun"/>
          <w:sz w:val="22"/>
          <w:szCs w:val="22"/>
        </w:rPr>
      </w:pPr>
      <w:r>
        <w:rPr>
          <w:rFonts w:ascii="SimSun" w:hAnsi="SimSun" w:eastAsia="SimSun" w:cs="SimSun"/>
          <w:sz w:val="22"/>
          <w:szCs w:val="22"/>
          <w:spacing w:val="-2"/>
        </w:rPr>
        <w:t>1.</w:t>
      </w:r>
      <w:r>
        <w:rPr>
          <w:rFonts w:ascii="SimSun" w:hAnsi="SimSun" w:eastAsia="SimSun" w:cs="SimSun"/>
          <w:sz w:val="22"/>
          <w:szCs w:val="22"/>
          <w:spacing w:val="-36"/>
        </w:rPr>
        <w:t xml:space="preserve"> </w:t>
      </w:r>
      <w:r>
        <w:rPr>
          <w:rFonts w:ascii="SimSun" w:hAnsi="SimSun" w:eastAsia="SimSun" w:cs="SimSun"/>
          <w:sz w:val="22"/>
          <w:szCs w:val="22"/>
          <w:spacing w:val="-2"/>
        </w:rPr>
        <w:t>肠上皮化生、萎缩性胃炎及异型增生见本篇第四章第二节慢性胃炎。</w:t>
      </w:r>
    </w:p>
    <w:p>
      <w:pPr>
        <w:ind w:right="1079" w:firstLine="439"/>
        <w:spacing w:before="79" w:line="275" w:lineRule="auto"/>
        <w:jc w:val="both"/>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16"/>
        </w:rPr>
        <w:t xml:space="preserve"> </w:t>
      </w:r>
      <w:r>
        <w:rPr>
          <w:rFonts w:ascii="SimSun" w:hAnsi="SimSun" w:eastAsia="SimSun" w:cs="SimSun"/>
          <w:sz w:val="22"/>
          <w:szCs w:val="22"/>
          <w:spacing w:val="2"/>
        </w:rPr>
        <w:t>胃息肉</w:t>
      </w:r>
      <w:r>
        <w:rPr>
          <w:rFonts w:ascii="SimSun" w:hAnsi="SimSun" w:eastAsia="SimSun" w:cs="SimSun"/>
          <w:sz w:val="22"/>
          <w:szCs w:val="22"/>
          <w:spacing w:val="109"/>
        </w:rPr>
        <w:t xml:space="preserve"> </w:t>
      </w:r>
      <w:r>
        <w:rPr>
          <w:rFonts w:ascii="SimSun" w:hAnsi="SimSun" w:eastAsia="SimSun" w:cs="SimSun"/>
          <w:sz w:val="22"/>
          <w:szCs w:val="22"/>
          <w:spacing w:val="2"/>
        </w:rPr>
        <w:t>占人群的0.8%～2.4%。50%为胃底腺息肉、40%为增生性息肉，而腺瘤仅占10%。</w:t>
      </w:r>
      <w:r>
        <w:rPr>
          <w:rFonts w:ascii="SimSun" w:hAnsi="SimSun" w:eastAsia="SimSun" w:cs="SimSun"/>
          <w:sz w:val="22"/>
          <w:szCs w:val="22"/>
        </w:rPr>
        <w:t xml:space="preserve"> </w:t>
      </w:r>
      <w:r>
        <w:rPr>
          <w:rFonts w:ascii="SimSun" w:hAnsi="SimSun" w:eastAsia="SimSun" w:cs="SimSun"/>
          <w:sz w:val="22"/>
          <w:szCs w:val="22"/>
          <w:spacing w:val="2"/>
        </w:rPr>
        <w:t>大于1</w:t>
      </w:r>
      <w:r>
        <w:rPr>
          <w:rFonts w:ascii="SimSun" w:hAnsi="SimSun" w:eastAsia="SimSun" w:cs="SimSun"/>
          <w:sz w:val="22"/>
          <w:szCs w:val="22"/>
        </w:rPr>
        <w:t>cm</w:t>
      </w:r>
      <w:r>
        <w:rPr>
          <w:rFonts w:ascii="SimSun" w:hAnsi="SimSun" w:eastAsia="SimSun" w:cs="SimSun"/>
          <w:sz w:val="22"/>
          <w:szCs w:val="22"/>
          <w:spacing w:val="-7"/>
        </w:rPr>
        <w:t xml:space="preserve"> </w:t>
      </w:r>
      <w:r>
        <w:rPr>
          <w:rFonts w:ascii="SimSun" w:hAnsi="SimSun" w:eastAsia="SimSun" w:cs="SimSun"/>
          <w:sz w:val="22"/>
          <w:szCs w:val="22"/>
          <w:spacing w:val="2"/>
        </w:rPr>
        <w:t>的胃底腺息肉癌变率小于1%,罕见癌变的增生性息肉多发生于肠上</w:t>
      </w:r>
      <w:r>
        <w:rPr>
          <w:rFonts w:ascii="SimSun" w:hAnsi="SimSun" w:eastAsia="SimSun" w:cs="SimSun"/>
          <w:sz w:val="22"/>
          <w:szCs w:val="22"/>
          <w:spacing w:val="1"/>
        </w:rPr>
        <w:t>皮化生和异型增生区</w:t>
      </w:r>
      <w:r>
        <w:rPr>
          <w:rFonts w:ascii="SimSun" w:hAnsi="SimSun" w:eastAsia="SimSun" w:cs="SimSun"/>
          <w:sz w:val="22"/>
          <w:szCs w:val="22"/>
        </w:rPr>
        <w:t xml:space="preserve">  </w:t>
      </w:r>
      <w:r>
        <w:rPr>
          <w:rFonts w:ascii="SimSun" w:hAnsi="SimSun" w:eastAsia="SimSun" w:cs="SimSun"/>
          <w:sz w:val="22"/>
          <w:szCs w:val="22"/>
          <w:spacing w:val="-6"/>
        </w:rPr>
        <w:t>域，可形成经典的高分化肠型胃癌。腺瘤则具有较高的癌变率，4年中可有11%病人经过异型增生</w:t>
      </w:r>
      <w:r>
        <w:rPr>
          <w:rFonts w:ascii="SimSun" w:hAnsi="SimSun" w:eastAsia="SimSun" w:cs="SimSun"/>
          <w:sz w:val="22"/>
          <w:szCs w:val="22"/>
          <w:spacing w:val="-7"/>
        </w:rPr>
        <w:t>发</w:t>
      </w:r>
      <w:r>
        <w:rPr>
          <w:rFonts w:ascii="SimSun" w:hAnsi="SimSun" w:eastAsia="SimSun" w:cs="SimSun"/>
          <w:sz w:val="22"/>
          <w:szCs w:val="22"/>
        </w:rPr>
        <w:t xml:space="preserve">  </w:t>
      </w:r>
      <w:r>
        <w:rPr>
          <w:rFonts w:ascii="SimSun" w:hAnsi="SimSun" w:eastAsia="SimSun" w:cs="SimSun"/>
          <w:sz w:val="22"/>
          <w:szCs w:val="22"/>
          <w:spacing w:val="-7"/>
        </w:rPr>
        <w:t>展为胃癌。</w:t>
      </w:r>
    </w:p>
    <w:p>
      <w:pPr>
        <w:ind w:right="1182" w:firstLine="439"/>
        <w:spacing w:before="55" w:line="267" w:lineRule="auto"/>
        <w:jc w:val="both"/>
        <w:rPr>
          <w:rFonts w:ascii="SimSun" w:hAnsi="SimSun" w:eastAsia="SimSun" w:cs="SimSun"/>
          <w:sz w:val="22"/>
          <w:szCs w:val="22"/>
        </w:rPr>
      </w:pPr>
      <w:r>
        <w:rPr>
          <w:rFonts w:ascii="Times New Roman" w:hAnsi="Times New Roman" w:eastAsia="Times New Roman" w:cs="Times New Roman"/>
          <w:sz w:val="22"/>
          <w:szCs w:val="22"/>
          <w:b/>
          <w:bCs/>
          <w:spacing w:val="-3"/>
        </w:rPr>
        <w:t>3.</w:t>
      </w:r>
      <w:r>
        <w:rPr>
          <w:rFonts w:ascii="Times New Roman" w:hAnsi="Times New Roman" w:eastAsia="Times New Roman" w:cs="Times New Roman"/>
          <w:sz w:val="22"/>
          <w:szCs w:val="22"/>
          <w:spacing w:val="4"/>
        </w:rPr>
        <w:t xml:space="preserve">  </w:t>
      </w:r>
      <w:r>
        <w:rPr>
          <w:rFonts w:ascii="SimSun" w:hAnsi="SimSun" w:eastAsia="SimSun" w:cs="SimSun"/>
          <w:sz w:val="22"/>
          <w:szCs w:val="22"/>
          <w:b/>
          <w:bCs/>
          <w:spacing w:val="-3"/>
        </w:rPr>
        <w:t>残胃炎</w:t>
      </w:r>
      <w:r>
        <w:rPr>
          <w:rFonts w:ascii="SimSun" w:hAnsi="SimSun" w:eastAsia="SimSun" w:cs="SimSun"/>
          <w:sz w:val="22"/>
          <w:szCs w:val="22"/>
          <w:spacing w:val="95"/>
        </w:rPr>
        <w:t xml:space="preserve"> </w:t>
      </w:r>
      <w:r>
        <w:rPr>
          <w:rFonts w:ascii="SimSun" w:hAnsi="SimSun" w:eastAsia="SimSun" w:cs="SimSun"/>
          <w:sz w:val="22"/>
          <w:szCs w:val="22"/>
          <w:spacing w:val="-3"/>
        </w:rPr>
        <w:t>癌变常发生于良性病变术后20年；与</w:t>
      </w:r>
      <w:r>
        <w:rPr>
          <w:rFonts w:ascii="Times New Roman" w:hAnsi="Times New Roman" w:eastAsia="Times New Roman" w:cs="Times New Roman"/>
          <w:sz w:val="22"/>
          <w:szCs w:val="22"/>
          <w:spacing w:val="-3"/>
        </w:rPr>
        <w:t>Billroth-I</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3"/>
        </w:rPr>
        <w:t>式相比，</w:t>
      </w:r>
      <w:r>
        <w:rPr>
          <w:rFonts w:ascii="Times New Roman" w:hAnsi="Times New Roman" w:eastAsia="Times New Roman" w:cs="Times New Roman"/>
          <w:sz w:val="22"/>
          <w:szCs w:val="22"/>
          <w:spacing w:val="-3"/>
        </w:rPr>
        <w:t>Billroth-Ⅱ</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3"/>
        </w:rPr>
        <w:t>式胃切除术后癌</w:t>
      </w:r>
      <w:r>
        <w:rPr>
          <w:rFonts w:ascii="SimSun" w:hAnsi="SimSun" w:eastAsia="SimSun" w:cs="SimSun"/>
          <w:sz w:val="22"/>
          <w:szCs w:val="22"/>
        </w:rPr>
        <w:t xml:space="preserve"> </w:t>
      </w:r>
      <w:r>
        <w:rPr>
          <w:rFonts w:ascii="SimSun" w:hAnsi="SimSun" w:eastAsia="SimSun" w:cs="SimSun"/>
          <w:sz w:val="22"/>
          <w:szCs w:val="22"/>
          <w:spacing w:val="4"/>
        </w:rPr>
        <w:t>变率高4倍。</w:t>
      </w:r>
    </w:p>
    <w:p>
      <w:pPr>
        <w:ind w:left="439"/>
        <w:spacing w:before="61" w:line="346" w:lineRule="exact"/>
        <w:rPr>
          <w:rFonts w:ascii="SimSun" w:hAnsi="SimSun" w:eastAsia="SimSun" w:cs="SimSun"/>
          <w:sz w:val="22"/>
          <w:szCs w:val="22"/>
        </w:rPr>
      </w:pPr>
      <w:r>
        <w:rPr>
          <w:rFonts w:ascii="Times New Roman" w:hAnsi="Times New Roman" w:eastAsia="Times New Roman" w:cs="Times New Roman"/>
          <w:sz w:val="28"/>
          <w:szCs w:val="28"/>
          <w:b/>
          <w:bCs/>
          <w:spacing w:val="-15"/>
          <w:position w:val="8"/>
        </w:rPr>
        <w:t>4.</w:t>
      </w:r>
      <w:r>
        <w:rPr>
          <w:rFonts w:ascii="Times New Roman" w:hAnsi="Times New Roman" w:eastAsia="Times New Roman" w:cs="Times New Roman"/>
          <w:sz w:val="28"/>
          <w:szCs w:val="28"/>
          <w:spacing w:val="39"/>
          <w:position w:val="8"/>
        </w:rPr>
        <w:t xml:space="preserve"> </w:t>
      </w:r>
      <w:r>
        <w:rPr>
          <w:rFonts w:ascii="SimSun" w:hAnsi="SimSun" w:eastAsia="SimSun" w:cs="SimSun"/>
          <w:sz w:val="22"/>
          <w:szCs w:val="22"/>
          <w:b/>
          <w:bCs/>
          <w:spacing w:val="-15"/>
          <w:position w:val="8"/>
        </w:rPr>
        <w:t>胃溃疡</w:t>
      </w:r>
      <w:r>
        <w:rPr>
          <w:rFonts w:ascii="SimSun" w:hAnsi="SimSun" w:eastAsia="SimSun" w:cs="SimSun"/>
          <w:sz w:val="22"/>
          <w:szCs w:val="22"/>
          <w:spacing w:val="109"/>
          <w:position w:val="8"/>
        </w:rPr>
        <w:t xml:space="preserve"> </w:t>
      </w:r>
      <w:r>
        <w:rPr>
          <w:rFonts w:ascii="SimSun" w:hAnsi="SimSun" w:eastAsia="SimSun" w:cs="SimSun"/>
          <w:sz w:val="22"/>
          <w:szCs w:val="22"/>
          <w:spacing w:val="-15"/>
          <w:position w:val="8"/>
        </w:rPr>
        <w:t>可因溃疡边缘的炎症、糜烂、再生及异型增生所致。</w:t>
      </w:r>
    </w:p>
    <w:p>
      <w:pPr>
        <w:ind w:left="439"/>
        <w:spacing w:line="218" w:lineRule="auto"/>
        <w:rPr>
          <w:rFonts w:ascii="SimSun" w:hAnsi="SimSun" w:eastAsia="SimSun" w:cs="SimSun"/>
          <w:sz w:val="22"/>
          <w:szCs w:val="22"/>
        </w:rPr>
      </w:pPr>
      <w:r>
        <w:rPr>
          <w:rFonts w:ascii="Times New Roman" w:hAnsi="Times New Roman" w:eastAsia="Times New Roman" w:cs="Times New Roman"/>
          <w:sz w:val="22"/>
          <w:szCs w:val="22"/>
          <w:b/>
          <w:bCs/>
          <w:spacing w:val="1"/>
        </w:rPr>
        <w:t>5.Mé</w:t>
      </w:r>
      <w:r>
        <w:rPr>
          <w:rFonts w:ascii="Times New Roman" w:hAnsi="Times New Roman" w:eastAsia="Times New Roman" w:cs="Times New Roman"/>
          <w:sz w:val="22"/>
          <w:szCs w:val="22"/>
          <w:b/>
          <w:bCs/>
        </w:rPr>
        <w:t>netrier</w:t>
      </w:r>
      <w:r>
        <w:rPr>
          <w:rFonts w:ascii="Times New Roman" w:hAnsi="Times New Roman" w:eastAsia="Times New Roman" w:cs="Times New Roman"/>
          <w:sz w:val="22"/>
          <w:szCs w:val="22"/>
          <w:spacing w:val="55"/>
          <w:w w:val="101"/>
        </w:rPr>
        <w:t xml:space="preserve"> </w:t>
      </w:r>
      <w:r>
        <w:rPr>
          <w:rFonts w:ascii="SimSun" w:hAnsi="SimSun" w:eastAsia="SimSun" w:cs="SimSun"/>
          <w:sz w:val="22"/>
          <w:szCs w:val="22"/>
          <w:b/>
          <w:bCs/>
          <w:spacing w:val="1"/>
        </w:rPr>
        <w:t>病</w:t>
      </w:r>
      <w:r>
        <w:rPr>
          <w:rFonts w:ascii="SimSun" w:hAnsi="SimSun" w:eastAsia="SimSun" w:cs="SimSun"/>
          <w:sz w:val="22"/>
          <w:szCs w:val="22"/>
          <w:spacing w:val="104"/>
        </w:rPr>
        <w:t xml:space="preserve"> </w:t>
      </w:r>
      <w:r>
        <w:rPr>
          <w:rFonts w:ascii="SimSun" w:hAnsi="SimSun" w:eastAsia="SimSun" w:cs="SimSun"/>
          <w:sz w:val="22"/>
          <w:szCs w:val="22"/>
          <w:spacing w:val="1"/>
        </w:rPr>
        <w:t>病例报道显示该病15%与胃癌发生相关。</w:t>
      </w:r>
    </w:p>
    <w:p>
      <w:pPr>
        <w:ind w:left="402"/>
        <w:spacing w:before="68" w:line="222" w:lineRule="auto"/>
        <w:rPr>
          <w:rFonts w:ascii="SimHei" w:hAnsi="SimHei" w:eastAsia="SimHei" w:cs="SimHei"/>
          <w:sz w:val="22"/>
          <w:szCs w:val="22"/>
        </w:rPr>
      </w:pPr>
      <w:r>
        <w:rPr>
          <w:rFonts w:ascii="SimHei" w:hAnsi="SimHei" w:eastAsia="SimHei" w:cs="SimHei"/>
          <w:sz w:val="22"/>
          <w:szCs w:val="22"/>
          <w:b/>
          <w:bCs/>
          <w:color w:val="0066B5"/>
          <w:spacing w:val="-15"/>
        </w:rPr>
        <w:t>【病理】</w:t>
      </w:r>
    </w:p>
    <w:p>
      <w:pPr>
        <w:ind w:right="1186" w:firstLine="439"/>
        <w:spacing w:before="79" w:line="271" w:lineRule="auto"/>
        <w:jc w:val="both"/>
        <w:rPr>
          <w:rFonts w:ascii="SimSun" w:hAnsi="SimSun" w:eastAsia="SimSun" w:cs="SimSun"/>
          <w:sz w:val="22"/>
          <w:szCs w:val="22"/>
        </w:rPr>
      </w:pPr>
      <w:r>
        <w:rPr>
          <w:rFonts w:ascii="SimSun" w:hAnsi="SimSun" w:eastAsia="SimSun" w:cs="SimSun"/>
          <w:sz w:val="22"/>
          <w:szCs w:val="22"/>
          <w:spacing w:val="-6"/>
        </w:rPr>
        <w:t>胃癌的好发部位依次为胃窦、贲门、胃体。早期胃癌是指病灶局限且深度不超过黏膜下层的</w:t>
      </w:r>
      <w:r>
        <w:rPr>
          <w:rFonts w:ascii="SimSun" w:hAnsi="SimSun" w:eastAsia="SimSun" w:cs="SimSun"/>
          <w:sz w:val="22"/>
          <w:szCs w:val="22"/>
          <w:spacing w:val="-7"/>
        </w:rPr>
        <w:t>胃</w:t>
      </w:r>
      <w:r>
        <w:rPr>
          <w:rFonts w:ascii="SimSun" w:hAnsi="SimSun" w:eastAsia="SimSun" w:cs="SimSun"/>
          <w:sz w:val="22"/>
          <w:szCs w:val="22"/>
        </w:rPr>
        <w:t xml:space="preserve"> </w:t>
      </w:r>
      <w:r>
        <w:rPr>
          <w:rFonts w:ascii="SimSun" w:hAnsi="SimSun" w:eastAsia="SimSun" w:cs="SimSun"/>
          <w:sz w:val="22"/>
          <w:szCs w:val="22"/>
          <w:spacing w:val="-11"/>
        </w:rPr>
        <w:t>癌，不论有无局部淋巴结转移；病理呈高级别上</w:t>
      </w:r>
      <w:r>
        <w:rPr>
          <w:rFonts w:ascii="SimSun" w:hAnsi="SimSun" w:eastAsia="SimSun" w:cs="SimSun"/>
          <w:sz w:val="22"/>
          <w:szCs w:val="22"/>
          <w:spacing w:val="-12"/>
        </w:rPr>
        <w:t>皮内瘤变或腺癌。进展期胃癌深度超过黏膜下层，已</w:t>
      </w:r>
      <w:r>
        <w:rPr>
          <w:rFonts w:ascii="SimSun" w:hAnsi="SimSun" w:eastAsia="SimSun" w:cs="SimSun"/>
          <w:sz w:val="22"/>
          <w:szCs w:val="22"/>
        </w:rPr>
        <w:t xml:space="preserve"> </w:t>
      </w:r>
      <w:r>
        <w:rPr>
          <w:rFonts w:ascii="SimSun" w:hAnsi="SimSun" w:eastAsia="SimSun" w:cs="SimSun"/>
          <w:sz w:val="22"/>
          <w:szCs w:val="22"/>
          <w:spacing w:val="-12"/>
        </w:rPr>
        <w:t>侵入肌层者称中期；侵及浆膜或浆膜外者称晚期胃癌。</w:t>
      </w:r>
    </w:p>
    <w:p>
      <w:pPr>
        <w:ind w:right="1176" w:firstLine="439"/>
        <w:spacing w:before="70" w:line="266" w:lineRule="auto"/>
        <w:jc w:val="both"/>
        <w:rPr>
          <w:rFonts w:ascii="SimSun" w:hAnsi="SimSun" w:eastAsia="SimSun" w:cs="SimSun"/>
          <w:sz w:val="22"/>
          <w:szCs w:val="22"/>
        </w:rPr>
      </w:pPr>
      <w:r>
        <w:rPr>
          <w:rFonts w:ascii="SimSun" w:hAnsi="SimSun" w:eastAsia="SimSun" w:cs="SimSun"/>
          <w:sz w:val="22"/>
          <w:szCs w:val="22"/>
          <w:spacing w:val="-11"/>
        </w:rPr>
        <w:t>1.</w:t>
      </w:r>
      <w:r>
        <w:rPr>
          <w:rFonts w:ascii="SimSun" w:hAnsi="SimSun" w:eastAsia="SimSun" w:cs="SimSun"/>
          <w:sz w:val="22"/>
          <w:szCs w:val="22"/>
          <w:spacing w:val="-36"/>
        </w:rPr>
        <w:t xml:space="preserve"> </w:t>
      </w:r>
      <w:r>
        <w:rPr>
          <w:rFonts w:ascii="SimSun" w:hAnsi="SimSun" w:eastAsia="SimSun" w:cs="SimSun"/>
          <w:sz w:val="22"/>
          <w:szCs w:val="22"/>
          <w:spacing w:val="-11"/>
        </w:rPr>
        <w:t>胃癌的组织病理学</w:t>
      </w:r>
      <w:r>
        <w:rPr>
          <w:rFonts w:ascii="SimSun" w:hAnsi="SimSun" w:eastAsia="SimSun" w:cs="SimSun"/>
          <w:sz w:val="22"/>
          <w:szCs w:val="22"/>
          <w:spacing w:val="72"/>
        </w:rPr>
        <w:t xml:space="preserve"> </w:t>
      </w:r>
      <w:r>
        <w:rPr>
          <w:rFonts w:ascii="SimSun" w:hAnsi="SimSun" w:eastAsia="SimSun" w:cs="SimSun"/>
          <w:sz w:val="22"/>
          <w:szCs w:val="22"/>
          <w:spacing w:val="-11"/>
        </w:rPr>
        <w:t>WHO</w:t>
      </w:r>
      <w:r>
        <w:rPr>
          <w:rFonts w:ascii="SimSun" w:hAnsi="SimSun" w:eastAsia="SimSun" w:cs="SimSun"/>
          <w:sz w:val="22"/>
          <w:szCs w:val="22"/>
          <w:spacing w:val="92"/>
        </w:rPr>
        <w:t xml:space="preserve"> </w:t>
      </w:r>
      <w:r>
        <w:rPr>
          <w:rFonts w:ascii="SimSun" w:hAnsi="SimSun" w:eastAsia="SimSun" w:cs="SimSun"/>
          <w:sz w:val="22"/>
          <w:szCs w:val="22"/>
          <w:spacing w:val="-11"/>
        </w:rPr>
        <w:t>近年将胃癌分为：腺癌(乳头状腺癌、管状腺癌、黏液腺癌、</w:t>
      </w:r>
      <w:r>
        <w:rPr>
          <w:rFonts w:ascii="SimSun" w:hAnsi="SimSun" w:eastAsia="SimSun" w:cs="SimSun"/>
          <w:sz w:val="22"/>
          <w:szCs w:val="22"/>
          <w:spacing w:val="-12"/>
        </w:rPr>
        <w:t>混合型</w:t>
      </w:r>
      <w:r>
        <w:rPr>
          <w:rFonts w:ascii="SimSun" w:hAnsi="SimSun" w:eastAsia="SimSun" w:cs="SimSun"/>
          <w:sz w:val="22"/>
          <w:szCs w:val="22"/>
        </w:rPr>
        <w:t xml:space="preserve"> </w:t>
      </w:r>
      <w:r>
        <w:rPr>
          <w:rFonts w:ascii="SimSun" w:hAnsi="SimSun" w:eastAsia="SimSun" w:cs="SimSun"/>
          <w:sz w:val="22"/>
          <w:szCs w:val="22"/>
          <w:spacing w:val="-18"/>
        </w:rPr>
        <w:t>腺癌、肝样腺癌)、腺鳞癌、髓样癌、印戒细胞癌、鳞状细胞癌和未分化癌等。根据癌细胞分化程度可分</w:t>
      </w:r>
      <w:r>
        <w:rPr>
          <w:rFonts w:ascii="SimSun" w:hAnsi="SimSun" w:eastAsia="SimSun" w:cs="SimSun"/>
          <w:sz w:val="22"/>
          <w:szCs w:val="22"/>
          <w:spacing w:val="5"/>
        </w:rPr>
        <w:t xml:space="preserve"> </w:t>
      </w:r>
      <w:r>
        <w:rPr>
          <w:rFonts w:ascii="SimSun" w:hAnsi="SimSun" w:eastAsia="SimSun" w:cs="SimSun"/>
          <w:sz w:val="22"/>
          <w:szCs w:val="22"/>
          <w:spacing w:val="-26"/>
        </w:rPr>
        <w:t>为高、中、低分化三大类。</w:t>
      </w:r>
    </w:p>
    <w:p>
      <w:pPr>
        <w:ind w:right="1059" w:firstLine="439"/>
        <w:spacing w:before="79" w:line="276" w:lineRule="auto"/>
        <w:jc w:val="both"/>
        <w:rPr>
          <w:rFonts w:ascii="SimSun" w:hAnsi="SimSun" w:eastAsia="SimSun" w:cs="SimSun"/>
          <w:sz w:val="22"/>
          <w:szCs w:val="22"/>
        </w:rPr>
      </w:pPr>
      <w:r>
        <w:rPr>
          <w:rFonts w:ascii="SimSun" w:hAnsi="SimSun" w:eastAsia="SimSun" w:cs="SimSun"/>
          <w:sz w:val="22"/>
          <w:szCs w:val="22"/>
          <w:spacing w:val="-10"/>
        </w:rPr>
        <w:t>2.</w:t>
      </w:r>
      <w:r>
        <w:rPr>
          <w:rFonts w:ascii="SimSun" w:hAnsi="SimSun" w:eastAsia="SimSun" w:cs="SimSun"/>
          <w:sz w:val="22"/>
          <w:szCs w:val="22"/>
          <w:spacing w:val="-59"/>
        </w:rPr>
        <w:t xml:space="preserve"> </w:t>
      </w:r>
      <w:r>
        <w:rPr>
          <w:rFonts w:ascii="SimSun" w:hAnsi="SimSun" w:eastAsia="SimSun" w:cs="SimSun"/>
          <w:sz w:val="22"/>
          <w:szCs w:val="22"/>
          <w:spacing w:val="-10"/>
        </w:rPr>
        <w:t>侵袭与转移</w:t>
      </w:r>
      <w:r>
        <w:rPr>
          <w:rFonts w:ascii="SimSun" w:hAnsi="SimSun" w:eastAsia="SimSun" w:cs="SimSun"/>
          <w:sz w:val="22"/>
          <w:szCs w:val="22"/>
          <w:spacing w:val="15"/>
        </w:rPr>
        <w:t xml:space="preserve">  </w:t>
      </w:r>
      <w:r>
        <w:rPr>
          <w:rFonts w:ascii="SimSun" w:hAnsi="SimSun" w:eastAsia="SimSun" w:cs="SimSun"/>
          <w:sz w:val="22"/>
          <w:szCs w:val="22"/>
          <w:spacing w:val="-10"/>
        </w:rPr>
        <w:t>胃癌有四种扩散方式：①直接蔓延：侵袭至相邻器官，胃底贲门癌常侵犯食</w:t>
      </w:r>
      <w:r>
        <w:rPr>
          <w:rFonts w:ascii="SimSun" w:hAnsi="SimSun" w:eastAsia="SimSun" w:cs="SimSun"/>
          <w:sz w:val="22"/>
          <w:szCs w:val="22"/>
          <w:spacing w:val="-11"/>
        </w:rPr>
        <w:t>管、</w:t>
      </w:r>
      <w:r>
        <w:rPr>
          <w:rFonts w:ascii="SimSun" w:hAnsi="SimSun" w:eastAsia="SimSun" w:cs="SimSun"/>
          <w:sz w:val="22"/>
          <w:szCs w:val="22"/>
        </w:rPr>
        <w:t xml:space="preserve"> </w:t>
      </w:r>
      <w:r>
        <w:rPr>
          <w:rFonts w:ascii="SimSun" w:hAnsi="SimSun" w:eastAsia="SimSun" w:cs="SimSun"/>
          <w:sz w:val="22"/>
          <w:szCs w:val="22"/>
          <w:spacing w:val="-19"/>
        </w:rPr>
        <w:t>肝及大网膜，胃体癌则多侵犯大网膜、肝及胰腺。②淋巴结转移：</w:t>
      </w:r>
      <w:r>
        <w:rPr>
          <w:rFonts w:ascii="SimSun" w:hAnsi="SimSun" w:eastAsia="SimSun" w:cs="SimSun"/>
          <w:sz w:val="22"/>
          <w:szCs w:val="22"/>
          <w:spacing w:val="62"/>
        </w:rPr>
        <w:t xml:space="preserve"> </w:t>
      </w:r>
      <w:r>
        <w:rPr>
          <w:rFonts w:ascii="SimSun" w:hAnsi="SimSun" w:eastAsia="SimSun" w:cs="SimSun"/>
          <w:sz w:val="22"/>
          <w:szCs w:val="22"/>
          <w:spacing w:val="-19"/>
        </w:rPr>
        <w:t>一般先转移到局部淋巴结，再到远处</w:t>
      </w:r>
      <w:r>
        <w:rPr>
          <w:rFonts w:ascii="SimSun" w:hAnsi="SimSun" w:eastAsia="SimSun" w:cs="SimSun"/>
          <w:sz w:val="22"/>
          <w:szCs w:val="22"/>
        </w:rPr>
        <w:t xml:space="preserve">  </w:t>
      </w:r>
      <w:r>
        <w:rPr>
          <w:rFonts w:ascii="SimSun" w:hAnsi="SimSun" w:eastAsia="SimSun" w:cs="SimSun"/>
          <w:sz w:val="22"/>
          <w:szCs w:val="22"/>
          <w:spacing w:val="-5"/>
        </w:rPr>
        <w:t>淋巴结；转移到左锁骨上淋巴结时，称为Virchow淋巴结。③血行播散：晚期病人可占60%以上。最</w:t>
      </w:r>
      <w:r>
        <w:rPr>
          <w:rFonts w:ascii="SimSun" w:hAnsi="SimSun" w:eastAsia="SimSun" w:cs="SimSun"/>
          <w:sz w:val="22"/>
          <w:szCs w:val="22"/>
        </w:rPr>
        <w:t xml:space="preserve">  </w:t>
      </w:r>
      <w:r>
        <w:rPr>
          <w:rFonts w:ascii="SimSun" w:hAnsi="SimSun" w:eastAsia="SimSun" w:cs="SimSun"/>
          <w:sz w:val="22"/>
          <w:szCs w:val="22"/>
          <w:spacing w:val="-20"/>
        </w:rPr>
        <w:t>常转移到肝脏，其次是肺、腹膜、肾上腺，也可转移到肾、脑、骨髓等。④种植转移</w:t>
      </w:r>
      <w:r>
        <w:rPr>
          <w:rFonts w:ascii="SimSun" w:hAnsi="SimSun" w:eastAsia="SimSun" w:cs="SimSun"/>
          <w:sz w:val="22"/>
          <w:szCs w:val="22"/>
          <w:spacing w:val="-21"/>
        </w:rPr>
        <w:t>：癌细胞侵及浆膜层</w:t>
      </w:r>
      <w:r>
        <w:rPr>
          <w:rFonts w:ascii="SimSun" w:hAnsi="SimSun" w:eastAsia="SimSun" w:cs="SimSun"/>
          <w:sz w:val="22"/>
          <w:szCs w:val="22"/>
        </w:rPr>
        <w:t xml:space="preserve">  </w:t>
      </w:r>
      <w:r>
        <w:rPr>
          <w:rFonts w:ascii="SimSun" w:hAnsi="SimSun" w:eastAsia="SimSun" w:cs="SimSun"/>
          <w:sz w:val="22"/>
          <w:szCs w:val="22"/>
          <w:spacing w:val="-7"/>
        </w:rPr>
        <w:t>脱落入腹腔，种植于肠壁和盆腔，如种植于卵巢，称为</w:t>
      </w:r>
      <w:r>
        <w:rPr>
          <w:rFonts w:ascii="SimSun" w:hAnsi="SimSun" w:eastAsia="SimSun" w:cs="SimSun"/>
          <w:sz w:val="22"/>
          <w:szCs w:val="22"/>
          <w:spacing w:val="-46"/>
        </w:rPr>
        <w:t xml:space="preserve"> </w:t>
      </w:r>
      <w:r>
        <w:rPr>
          <w:rFonts w:ascii="SimSun" w:hAnsi="SimSun" w:eastAsia="SimSun" w:cs="SimSun"/>
          <w:sz w:val="22"/>
          <w:szCs w:val="22"/>
          <w:spacing w:val="-7"/>
        </w:rPr>
        <w:t>Krukenberg瘤；也可在直肠周围形成结节状</w:t>
      </w:r>
      <w:r>
        <w:rPr>
          <w:rFonts w:ascii="SimSun" w:hAnsi="SimSun" w:eastAsia="SimSun" w:cs="SimSun"/>
          <w:sz w:val="22"/>
          <w:szCs w:val="22"/>
        </w:rPr>
        <w:t xml:space="preserve">  </w:t>
      </w:r>
      <w:r>
        <w:rPr>
          <w:rFonts w:ascii="SimSun" w:hAnsi="SimSun" w:eastAsia="SimSun" w:cs="SimSun"/>
          <w:sz w:val="22"/>
          <w:szCs w:val="22"/>
          <w:spacing w:val="-9"/>
        </w:rPr>
        <w:t>肿块。</w:t>
      </w:r>
    </w:p>
    <w:p>
      <w:pPr>
        <w:ind w:left="402"/>
        <w:spacing w:before="72" w:line="222" w:lineRule="auto"/>
        <w:rPr>
          <w:rFonts w:ascii="SimHei" w:hAnsi="SimHei" w:eastAsia="SimHei" w:cs="SimHei"/>
          <w:sz w:val="22"/>
          <w:szCs w:val="22"/>
        </w:rPr>
      </w:pPr>
      <w:r>
        <w:rPr>
          <w:rFonts w:ascii="SimHei" w:hAnsi="SimHei" w:eastAsia="SimHei" w:cs="SimHei"/>
          <w:sz w:val="22"/>
          <w:szCs w:val="22"/>
          <w:b/>
          <w:bCs/>
          <w:color w:val="0072CA"/>
          <w:spacing w:val="-15"/>
        </w:rPr>
        <w:t>【临床表现】</w:t>
      </w:r>
    </w:p>
    <w:p>
      <w:pPr>
        <w:ind w:right="1210" w:firstLine="439"/>
        <w:spacing w:before="99" w:line="250"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65"/>
        </w:rPr>
        <w:t xml:space="preserve"> </w:t>
      </w:r>
      <w:r>
        <w:rPr>
          <w:rFonts w:ascii="SimSun" w:hAnsi="SimSun" w:eastAsia="SimSun" w:cs="SimSun"/>
          <w:sz w:val="22"/>
          <w:szCs w:val="22"/>
          <w:spacing w:val="-4"/>
        </w:rPr>
        <w:t>症状</w:t>
      </w:r>
      <w:r>
        <w:rPr>
          <w:rFonts w:ascii="SimSun" w:hAnsi="SimSun" w:eastAsia="SimSun" w:cs="SimSun"/>
          <w:sz w:val="22"/>
          <w:szCs w:val="22"/>
          <w:spacing w:val="71"/>
        </w:rPr>
        <w:t xml:space="preserve"> </w:t>
      </w:r>
      <w:r>
        <w:rPr>
          <w:rFonts w:ascii="SimSun" w:hAnsi="SimSun" w:eastAsia="SimSun" w:cs="SimSun"/>
          <w:sz w:val="22"/>
          <w:szCs w:val="22"/>
          <w:spacing w:val="-4"/>
        </w:rPr>
        <w:t>80%的早期胃癌无症状，部分病人可有消化不良症状。进展期胃癌最常见的症状是体</w:t>
      </w:r>
      <w:r>
        <w:rPr>
          <w:rFonts w:ascii="SimSun" w:hAnsi="SimSun" w:eastAsia="SimSun" w:cs="SimSun"/>
          <w:sz w:val="22"/>
          <w:szCs w:val="22"/>
        </w:rPr>
        <w:t xml:space="preserve"> </w:t>
      </w:r>
      <w:r>
        <w:rPr>
          <w:rFonts w:ascii="SimSun" w:hAnsi="SimSun" w:eastAsia="SimSun" w:cs="SimSun"/>
          <w:sz w:val="22"/>
          <w:szCs w:val="22"/>
          <w:spacing w:val="-6"/>
        </w:rPr>
        <w:t>重减轻(约60%)和上腹痛(50%),另有贫血、食欲缺乏、厌食、乏力。</w:t>
      </w:r>
    </w:p>
    <w:p>
      <w:pPr>
        <w:ind w:right="1160" w:firstLine="509"/>
        <w:spacing w:before="85" w:line="271" w:lineRule="auto"/>
        <w:rPr>
          <w:rFonts w:ascii="SimSun" w:hAnsi="SimSun" w:eastAsia="SimSun" w:cs="SimSun"/>
          <w:sz w:val="22"/>
          <w:szCs w:val="22"/>
        </w:rPr>
      </w:pPr>
      <w:r>
        <w:rPr>
          <w:rFonts w:ascii="SimSun" w:hAnsi="SimSun" w:eastAsia="SimSun" w:cs="SimSun"/>
          <w:sz w:val="22"/>
          <w:szCs w:val="22"/>
          <w:spacing w:val="-7"/>
        </w:rPr>
        <w:t>胃癌发生并发症或转移时可出现一些特殊症状，贲门癌累及食管下段时可出现吞咽困</w:t>
      </w:r>
      <w:r>
        <w:rPr>
          <w:rFonts w:ascii="SimSun" w:hAnsi="SimSun" w:eastAsia="SimSun" w:cs="SimSun"/>
          <w:sz w:val="22"/>
          <w:szCs w:val="22"/>
          <w:spacing w:val="-8"/>
        </w:rPr>
        <w:t>难。并发</w:t>
      </w:r>
      <w:r>
        <w:rPr>
          <w:rFonts w:ascii="SimSun" w:hAnsi="SimSun" w:eastAsia="SimSun" w:cs="SimSun"/>
          <w:sz w:val="22"/>
          <w:szCs w:val="22"/>
        </w:rPr>
        <w:t xml:space="preserve"> </w:t>
      </w:r>
      <w:r>
        <w:rPr>
          <w:rFonts w:ascii="SimSun" w:hAnsi="SimSun" w:eastAsia="SimSun" w:cs="SimSun"/>
          <w:sz w:val="22"/>
          <w:szCs w:val="22"/>
          <w:spacing w:val="-11"/>
        </w:rPr>
        <w:t>幽门梗阻时可有恶心呕吐，溃疡型胃癌出血时可引起呕血或黑便，继之出现贫血。</w:t>
      </w:r>
      <w:r>
        <w:rPr>
          <w:rFonts w:ascii="SimSun" w:hAnsi="SimSun" w:eastAsia="SimSun" w:cs="SimSun"/>
          <w:sz w:val="22"/>
          <w:szCs w:val="22"/>
          <w:spacing w:val="-12"/>
        </w:rPr>
        <w:t>胃癌转移至肝脏可</w:t>
      </w:r>
      <w:r>
        <w:rPr>
          <w:rFonts w:ascii="SimSun" w:hAnsi="SimSun" w:eastAsia="SimSun" w:cs="SimSun"/>
          <w:sz w:val="22"/>
          <w:szCs w:val="22"/>
        </w:rPr>
        <w:t xml:space="preserve"> </w:t>
      </w:r>
      <w:r>
        <w:rPr>
          <w:rFonts w:ascii="SimSun" w:hAnsi="SimSun" w:eastAsia="SimSun" w:cs="SimSun"/>
          <w:sz w:val="22"/>
          <w:szCs w:val="22"/>
          <w:spacing w:val="-11"/>
        </w:rPr>
        <w:t>引起右上腹痛、黄疸和(或)发热；腹膜播散者常见腹腔积液；极少数转移至肺可引起咳嗽、呃逆、咯</w:t>
      </w:r>
      <w:r>
        <w:rPr>
          <w:rFonts w:ascii="SimSun" w:hAnsi="SimSun" w:eastAsia="SimSun" w:cs="SimSun"/>
          <w:sz w:val="22"/>
          <w:szCs w:val="22"/>
          <w:spacing w:val="2"/>
        </w:rPr>
        <w:t xml:space="preserve"> </w:t>
      </w:r>
      <w:r>
        <w:rPr>
          <w:rFonts w:ascii="SimSun" w:hAnsi="SimSun" w:eastAsia="SimSun" w:cs="SimSun"/>
          <w:sz w:val="22"/>
          <w:szCs w:val="22"/>
          <w:spacing w:val="-15"/>
        </w:rPr>
        <w:t>血，累及胸膜可产生胸腔积液而发生呼吸困难；侵及</w:t>
      </w:r>
      <w:r>
        <w:rPr>
          <w:rFonts w:ascii="SimSun" w:hAnsi="SimSun" w:eastAsia="SimSun" w:cs="SimSun"/>
          <w:sz w:val="22"/>
          <w:szCs w:val="22"/>
          <w:spacing w:val="-16"/>
        </w:rPr>
        <w:t>胰腺时，可出现背部放射性疼痛。</w:t>
      </w:r>
    </w:p>
    <w:p>
      <w:pPr>
        <w:ind w:right="1172" w:firstLine="439"/>
        <w:spacing w:before="89" w:line="266"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39"/>
        </w:rPr>
        <w:t xml:space="preserve"> </w:t>
      </w:r>
      <w:r>
        <w:rPr>
          <w:rFonts w:ascii="SimSun" w:hAnsi="SimSun" w:eastAsia="SimSun" w:cs="SimSun"/>
          <w:sz w:val="22"/>
          <w:szCs w:val="22"/>
          <w:spacing w:val="-6"/>
        </w:rPr>
        <w:t>体征</w:t>
      </w:r>
      <w:r>
        <w:rPr>
          <w:rFonts w:ascii="SimSun" w:hAnsi="SimSun" w:eastAsia="SimSun" w:cs="SimSun"/>
          <w:sz w:val="22"/>
          <w:szCs w:val="22"/>
          <w:spacing w:val="69"/>
        </w:rPr>
        <w:t xml:space="preserve"> </w:t>
      </w:r>
      <w:r>
        <w:rPr>
          <w:rFonts w:ascii="SimSun" w:hAnsi="SimSun" w:eastAsia="SimSun" w:cs="SimSun"/>
          <w:sz w:val="22"/>
          <w:szCs w:val="22"/>
          <w:spacing w:val="-6"/>
        </w:rPr>
        <w:t>早期胃癌无明显体征，进展期在上腹部可扪</w:t>
      </w:r>
      <w:r>
        <w:rPr>
          <w:rFonts w:ascii="SimSun" w:hAnsi="SimSun" w:eastAsia="SimSun" w:cs="SimSun"/>
          <w:sz w:val="22"/>
          <w:szCs w:val="22"/>
          <w:spacing w:val="-7"/>
        </w:rPr>
        <w:t>及肿块，有压痛。肿块多位于上腹偏右相</w:t>
      </w:r>
      <w:r>
        <w:rPr>
          <w:rFonts w:ascii="SimSun" w:hAnsi="SimSun" w:eastAsia="SimSun" w:cs="SimSun"/>
          <w:sz w:val="22"/>
          <w:szCs w:val="22"/>
        </w:rPr>
        <w:t xml:space="preserve"> </w:t>
      </w:r>
      <w:r>
        <w:rPr>
          <w:rFonts w:ascii="SimSun" w:hAnsi="SimSun" w:eastAsia="SimSun" w:cs="SimSun"/>
          <w:sz w:val="22"/>
          <w:szCs w:val="22"/>
          <w:spacing w:val="-6"/>
        </w:rPr>
        <w:t>当于胃窦处。如肿瘤转移至肝脏可致肝大及黄疸，甚至出现腹腔积液。腹</w:t>
      </w:r>
      <w:r>
        <w:rPr>
          <w:rFonts w:ascii="SimSun" w:hAnsi="SimSun" w:eastAsia="SimSun" w:cs="SimSun"/>
          <w:sz w:val="22"/>
          <w:szCs w:val="22"/>
          <w:spacing w:val="-7"/>
        </w:rPr>
        <w:t>膜有转移时也可发生腹腔</w:t>
      </w:r>
      <w:r>
        <w:rPr>
          <w:rFonts w:ascii="SimSun" w:hAnsi="SimSun" w:eastAsia="SimSun" w:cs="SimSun"/>
          <w:sz w:val="22"/>
          <w:szCs w:val="22"/>
        </w:rPr>
        <w:t xml:space="preserve"> </w:t>
      </w:r>
      <w:r>
        <w:rPr>
          <w:rFonts w:ascii="SimSun" w:hAnsi="SimSun" w:eastAsia="SimSun" w:cs="SimSun"/>
          <w:sz w:val="22"/>
          <w:szCs w:val="22"/>
          <w:spacing w:val="-8"/>
        </w:rPr>
        <w:t>积液，移动性浊音阳性。侵犯门静脉或脾静脉时有脾脏增大。有远处淋巴结转移时或可扪及Virchow</w:t>
      </w:r>
      <w:r>
        <w:rPr>
          <w:rFonts w:ascii="SimSun" w:hAnsi="SimSun" w:eastAsia="SimSun" w:cs="SimSun"/>
          <w:sz w:val="22"/>
          <w:szCs w:val="22"/>
          <w:spacing w:val="15"/>
        </w:rPr>
        <w:t xml:space="preserve"> </w:t>
      </w:r>
      <w:r>
        <w:rPr>
          <w:rFonts w:ascii="SimSun" w:hAnsi="SimSun" w:eastAsia="SimSun" w:cs="SimSun"/>
          <w:sz w:val="22"/>
          <w:szCs w:val="22"/>
          <w:spacing w:val="-11"/>
        </w:rPr>
        <w:t>淋巴结，质硬不活动。肛门指检可在直肠膀胱陷凹扪及肿</w:t>
      </w:r>
      <w:r>
        <w:rPr>
          <w:rFonts w:ascii="SimSun" w:hAnsi="SimSun" w:eastAsia="SimSun" w:cs="SimSun"/>
          <w:sz w:val="22"/>
          <w:szCs w:val="22"/>
          <w:spacing w:val="-12"/>
        </w:rPr>
        <w:t>块。</w:t>
      </w:r>
    </w:p>
    <w:p>
      <w:pPr>
        <w:ind w:left="332"/>
        <w:spacing w:before="47" w:line="221" w:lineRule="auto"/>
        <w:rPr>
          <w:rFonts w:ascii="SimHei" w:hAnsi="SimHei" w:eastAsia="SimHei" w:cs="SimHei"/>
          <w:sz w:val="22"/>
          <w:szCs w:val="22"/>
        </w:rPr>
      </w:pPr>
      <w:r>
        <w:rPr>
          <w:rFonts w:ascii="SimHei" w:hAnsi="SimHei" w:eastAsia="SimHei" w:cs="SimHei"/>
          <w:sz w:val="22"/>
          <w:szCs w:val="22"/>
          <w:b/>
          <w:bCs/>
          <w:color w:val="0060B5"/>
          <w:spacing w:val="-15"/>
        </w:rPr>
        <w:t>【诊断】</w:t>
      </w:r>
    </w:p>
    <w:p>
      <w:pPr>
        <w:ind w:left="443"/>
        <w:spacing w:before="97" w:line="222" w:lineRule="auto"/>
        <w:rPr>
          <w:rFonts w:ascii="SimHei" w:hAnsi="SimHei" w:eastAsia="SimHei" w:cs="SimHei"/>
          <w:sz w:val="22"/>
          <w:szCs w:val="22"/>
        </w:rPr>
      </w:pPr>
      <w:r>
        <w:rPr>
          <w:rFonts w:ascii="SimHei" w:hAnsi="SimHei" w:eastAsia="SimHei" w:cs="SimHei"/>
          <w:sz w:val="22"/>
          <w:szCs w:val="22"/>
          <w:b/>
          <w:bCs/>
          <w:spacing w:val="1"/>
        </w:rPr>
        <w:t>(</w:t>
      </w:r>
      <w:r>
        <w:rPr>
          <w:rFonts w:ascii="SimHei" w:hAnsi="SimHei" w:eastAsia="SimHei" w:cs="SimHei"/>
          <w:sz w:val="22"/>
          <w:szCs w:val="22"/>
          <w:spacing w:val="-55"/>
        </w:rPr>
        <w:t xml:space="preserve"> </w:t>
      </w:r>
      <w:r>
        <w:rPr>
          <w:rFonts w:ascii="SimHei" w:hAnsi="SimHei" w:eastAsia="SimHei" w:cs="SimHei"/>
          <w:sz w:val="22"/>
          <w:szCs w:val="22"/>
          <w:b/>
          <w:bCs/>
          <w:spacing w:val="1"/>
        </w:rPr>
        <w:t>一</w:t>
      </w:r>
      <w:r>
        <w:rPr>
          <w:rFonts w:ascii="SimHei" w:hAnsi="SimHei" w:eastAsia="SimHei" w:cs="SimHei"/>
          <w:sz w:val="22"/>
          <w:szCs w:val="22"/>
          <w:spacing w:val="-63"/>
        </w:rPr>
        <w:t xml:space="preserve"> </w:t>
      </w:r>
      <w:r>
        <w:rPr>
          <w:rFonts w:ascii="SimHei" w:hAnsi="SimHei" w:eastAsia="SimHei" w:cs="SimHei"/>
          <w:sz w:val="22"/>
          <w:szCs w:val="22"/>
          <w:b/>
          <w:bCs/>
          <w:spacing w:val="1"/>
        </w:rPr>
        <w:t>)胃镜</w:t>
      </w:r>
    </w:p>
    <w:p>
      <w:pPr>
        <w:ind w:left="439"/>
        <w:spacing w:before="99" w:line="219" w:lineRule="auto"/>
        <w:rPr>
          <w:rFonts w:ascii="SimSun" w:hAnsi="SimSun" w:eastAsia="SimSun" w:cs="SimSun"/>
          <w:sz w:val="22"/>
          <w:szCs w:val="22"/>
        </w:rPr>
      </w:pPr>
      <w:r>
        <w:rPr>
          <w:rFonts w:ascii="SimSun" w:hAnsi="SimSun" w:eastAsia="SimSun" w:cs="SimSun"/>
          <w:sz w:val="22"/>
          <w:szCs w:val="22"/>
          <w:spacing w:val="-8"/>
        </w:rPr>
        <w:t>胃镜检查结合黏膜活检是目前最可靠的诊断手段。</w:t>
      </w:r>
    </w:p>
    <w:p>
      <w:pPr>
        <w:ind w:right="1110" w:firstLine="439"/>
        <w:spacing w:before="91" w:line="265" w:lineRule="auto"/>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36"/>
        </w:rPr>
        <w:t xml:space="preserve"> </w:t>
      </w:r>
      <w:r>
        <w:rPr>
          <w:rFonts w:ascii="SimSun" w:hAnsi="SimSun" w:eastAsia="SimSun" w:cs="SimSun"/>
          <w:sz w:val="22"/>
          <w:szCs w:val="22"/>
          <w:spacing w:val="-7"/>
        </w:rPr>
        <w:t>早期胃癌可表现为小的息肉样隆起或凹陷；也可呈平坦样</w:t>
      </w:r>
      <w:r>
        <w:rPr>
          <w:rFonts w:ascii="SimSun" w:hAnsi="SimSun" w:eastAsia="SimSun" w:cs="SimSun"/>
          <w:sz w:val="22"/>
          <w:szCs w:val="22"/>
          <w:spacing w:val="-8"/>
        </w:rPr>
        <w:t>，但黏膜粗糙、触之易出血，斑片</w:t>
      </w:r>
      <w:r>
        <w:rPr>
          <w:rFonts w:ascii="SimSun" w:hAnsi="SimSun" w:eastAsia="SimSun" w:cs="SimSun"/>
          <w:sz w:val="22"/>
          <w:szCs w:val="22"/>
        </w:rPr>
        <w:t xml:space="preserve"> </w:t>
      </w:r>
      <w:r>
        <w:rPr>
          <w:rFonts w:ascii="SimSun" w:hAnsi="SimSun" w:eastAsia="SimSun" w:cs="SimSun"/>
          <w:sz w:val="22"/>
          <w:szCs w:val="22"/>
          <w:spacing w:val="-14"/>
        </w:rPr>
        <w:t>状充血及糜烂。胃镜下疑诊者，可用亚甲蓝染色，癌性病变处着色，有助于指导活检部位。放大胃镜、</w:t>
      </w:r>
      <w:r>
        <w:rPr>
          <w:rFonts w:ascii="SimSun" w:hAnsi="SimSun" w:eastAsia="SimSun" w:cs="SimSun"/>
          <w:sz w:val="22"/>
          <w:szCs w:val="22"/>
          <w:spacing w:val="18"/>
        </w:rPr>
        <w:t xml:space="preserve"> </w:t>
      </w:r>
      <w:r>
        <w:rPr>
          <w:rFonts w:ascii="SimSun" w:hAnsi="SimSun" w:eastAsia="SimSun" w:cs="SimSun"/>
          <w:sz w:val="22"/>
          <w:szCs w:val="22"/>
          <w:spacing w:val="-6"/>
        </w:rPr>
        <w:t>窄带光成像和激光共聚焦胃镜能更仔细地观察细微病变，提高早期胃癌的诊断率。由于早期胃癌在</w:t>
      </w:r>
      <w:r>
        <w:rPr>
          <w:rFonts w:ascii="SimSun" w:hAnsi="SimSun" w:eastAsia="SimSun" w:cs="SimSun"/>
          <w:sz w:val="22"/>
          <w:szCs w:val="22"/>
          <w:spacing w:val="18"/>
        </w:rPr>
        <w:t xml:space="preserve"> </w:t>
      </w:r>
      <w:r>
        <w:rPr>
          <w:rFonts w:ascii="SimSun" w:hAnsi="SimSun" w:eastAsia="SimSun" w:cs="SimSun"/>
          <w:sz w:val="22"/>
          <w:szCs w:val="22"/>
          <w:spacing w:val="-16"/>
        </w:rPr>
        <w:t>胃镜下缺乏特征性，病灶小，易被忽略，需要内镜医生细致地观察，对可疑病变多点活检。早期胃癌的</w:t>
      </w:r>
      <w:r>
        <w:rPr>
          <w:rFonts w:ascii="SimSun" w:hAnsi="SimSun" w:eastAsia="SimSun" w:cs="SimSun"/>
          <w:sz w:val="22"/>
          <w:szCs w:val="22"/>
          <w:spacing w:val="7"/>
        </w:rPr>
        <w:t xml:space="preserve">  </w:t>
      </w:r>
      <w:r>
        <w:rPr>
          <w:rFonts w:ascii="SimSun" w:hAnsi="SimSun" w:eastAsia="SimSun" w:cs="SimSun"/>
          <w:sz w:val="22"/>
          <w:szCs w:val="22"/>
          <w:spacing w:val="-8"/>
        </w:rPr>
        <w:t>胃镜下分型见图4-6-1。</w:t>
      </w:r>
    </w:p>
    <w:p>
      <w:pPr>
        <w:ind w:right="1110" w:firstLine="399"/>
        <w:spacing w:before="98" w:line="253" w:lineRule="auto"/>
        <w:rPr>
          <w:rFonts w:ascii="SimSun" w:hAnsi="SimSun" w:eastAsia="SimSun" w:cs="SimSun"/>
          <w:sz w:val="22"/>
          <w:szCs w:val="22"/>
        </w:rPr>
      </w:pPr>
      <w:r>
        <w:rPr>
          <w:rFonts w:ascii="SimSun" w:hAnsi="SimSun" w:eastAsia="SimSun" w:cs="SimSun"/>
          <w:sz w:val="22"/>
          <w:szCs w:val="22"/>
          <w:spacing w:val="-10"/>
        </w:rPr>
        <w:t>2.</w:t>
      </w:r>
      <w:r>
        <w:rPr>
          <w:rFonts w:ascii="SimSun" w:hAnsi="SimSun" w:eastAsia="SimSun" w:cs="SimSun"/>
          <w:sz w:val="22"/>
          <w:szCs w:val="22"/>
          <w:spacing w:val="-19"/>
        </w:rPr>
        <w:t xml:space="preserve"> </w:t>
      </w:r>
      <w:r>
        <w:rPr>
          <w:rFonts w:ascii="SimSun" w:hAnsi="SimSun" w:eastAsia="SimSun" w:cs="SimSun"/>
          <w:sz w:val="22"/>
          <w:szCs w:val="22"/>
          <w:spacing w:val="-10"/>
        </w:rPr>
        <w:t>进展期胃癌</w:t>
      </w:r>
      <w:r>
        <w:rPr>
          <w:rFonts w:ascii="SimSun" w:hAnsi="SimSun" w:eastAsia="SimSun" w:cs="SimSun"/>
          <w:sz w:val="22"/>
          <w:szCs w:val="22"/>
          <w:spacing w:val="96"/>
        </w:rPr>
        <w:t xml:space="preserve"> </w:t>
      </w:r>
      <w:r>
        <w:rPr>
          <w:rFonts w:ascii="SimSun" w:hAnsi="SimSun" w:eastAsia="SimSun" w:cs="SimSun"/>
          <w:sz w:val="22"/>
          <w:szCs w:val="22"/>
          <w:spacing w:val="-10"/>
        </w:rPr>
        <w:t>胃镜下多可作出拟诊，肿瘤表面常凹凸不平，糜烂，有污秽</w:t>
      </w:r>
      <w:r>
        <w:rPr>
          <w:rFonts w:ascii="SimSun" w:hAnsi="SimSun" w:eastAsia="SimSun" w:cs="SimSun"/>
          <w:sz w:val="22"/>
          <w:szCs w:val="22"/>
          <w:spacing w:val="-11"/>
        </w:rPr>
        <w:t>苔，活检时易出血。</w:t>
      </w:r>
      <w:r>
        <w:rPr>
          <w:rFonts w:ascii="SimSun" w:hAnsi="SimSun" w:eastAsia="SimSun" w:cs="SimSun"/>
          <w:sz w:val="22"/>
          <w:szCs w:val="22"/>
        </w:rPr>
        <w:t xml:space="preserve"> </w:t>
      </w:r>
      <w:r>
        <w:rPr>
          <w:rFonts w:ascii="SimSun" w:hAnsi="SimSun" w:eastAsia="SimSun" w:cs="SimSun"/>
          <w:sz w:val="22"/>
          <w:szCs w:val="22"/>
          <w:spacing w:val="-15"/>
        </w:rPr>
        <w:t>也可呈深大溃疡，底部覆有污秽灰白苔，溃疡边缘</w:t>
      </w:r>
      <w:r>
        <w:rPr>
          <w:rFonts w:ascii="SimSun" w:hAnsi="SimSun" w:eastAsia="SimSun" w:cs="SimSun"/>
          <w:sz w:val="22"/>
          <w:szCs w:val="22"/>
          <w:spacing w:val="-16"/>
        </w:rPr>
        <w:t>呈结节状隆起，无聚合皱襞，病变处无蠕动。当癌组</w:t>
      </w:r>
    </w:p>
    <w:p>
      <w:pPr>
        <w:sectPr>
          <w:footerReference w:type="default" r:id="rId4"/>
          <w:pgSz w:w="11900" w:h="16840"/>
          <w:pgMar w:top="773" w:right="750" w:bottom="400" w:left="750" w:header="0" w:footer="0" w:gutter="0"/>
        </w:sectPr>
        <w:rPr/>
      </w:pPr>
    </w:p>
    <w:p>
      <w:pPr>
        <w:ind w:left="417"/>
        <w:spacing w:before="61" w:line="183" w:lineRule="auto"/>
        <w:rPr>
          <w:rFonts w:ascii="SimSun" w:hAnsi="SimSun" w:eastAsia="SimSun" w:cs="SimSun"/>
          <w:sz w:val="21"/>
          <w:szCs w:val="21"/>
        </w:rPr>
      </w:pPr>
      <w:r>
        <w:drawing>
          <wp:anchor distT="0" distB="0" distL="0" distR="0" simplePos="0" relativeHeight="251892736" behindDoc="0" locked="0" layoutInCell="0" allowOverlap="1">
            <wp:simplePos x="0" y="0"/>
            <wp:positionH relativeFrom="page">
              <wp:posOffset>476286</wp:posOffset>
            </wp:positionH>
            <wp:positionV relativeFrom="page">
              <wp:posOffset>9925079</wp:posOffset>
            </wp:positionV>
            <wp:extent cx="571498" cy="450833"/>
            <wp:effectExtent l="0" t="0" r="0" b="0"/>
            <wp:wrapNone/>
            <wp:docPr id="90" name="IM 90"/>
            <wp:cNvGraphicFramePr/>
            <a:graphic>
              <a:graphicData uri="http://schemas.openxmlformats.org/drawingml/2006/picture">
                <pic:pic>
                  <pic:nvPicPr>
                    <pic:cNvPr id="90" name="IM 90"/>
                    <pic:cNvPicPr/>
                  </pic:nvPicPr>
                  <pic:blipFill>
                    <a:blip r:embed="rId122"/>
                    <a:stretch>
                      <a:fillRect/>
                    </a:stretch>
                  </pic:blipFill>
                  <pic:spPr>
                    <a:xfrm rot="0">
                      <a:off x="0" y="0"/>
                      <a:ext cx="571498" cy="450833"/>
                    </a:xfrm>
                    <a:prstGeom prst="rect">
                      <a:avLst/>
                    </a:prstGeom>
                  </pic:spPr>
                </pic:pic>
              </a:graphicData>
            </a:graphic>
          </wp:anchor>
        </w:drawing>
      </w:r>
      <w:r>
        <w:rPr>
          <w:rFonts w:ascii="SimSun" w:hAnsi="SimSun" w:eastAsia="SimSun" w:cs="SimSun"/>
          <w:sz w:val="21"/>
          <w:szCs w:val="21"/>
          <w:b/>
          <w:bCs/>
          <w:color w:val="0078D5"/>
          <w:spacing w:val="-5"/>
        </w:rPr>
        <w:t>366</w:t>
      </w:r>
    </w:p>
    <w:p>
      <w:pPr>
        <w:spacing w:line="14" w:lineRule="auto"/>
        <w:rPr>
          <w:rFonts w:ascii="Arial"/>
          <w:sz w:val="2"/>
        </w:rPr>
      </w:pPr>
      <w:r>
        <w:rPr>
          <w:rFonts w:ascii="Arial" w:hAnsi="Arial" w:eastAsia="Arial" w:cs="Arial"/>
          <w:sz w:val="2"/>
          <w:szCs w:val="2"/>
        </w:rPr>
        <w:br w:type="column"/>
      </w:r>
    </w:p>
    <w:p>
      <w:pPr>
        <w:spacing w:line="6448" w:lineRule="exact"/>
        <w:textAlignment w:val="center"/>
        <w:rPr/>
      </w:pPr>
      <w:r>
        <w:pict>
          <v:group id="_x0000_s71" style="mso-position-vertical-relative:line;mso-position-horizontal-relative:char;width:177.05pt;height:322.55pt;" filled="false" stroked="false" coordsize="3541,6450" coordorigin="0,0">
            <v:shape id="_x0000_s72" style="position:absolute;left:0;top:0;width:3541;height:6450;" filled="false" stroked="false" type="#_x0000_t75">
              <v:imagedata o:title="" r:id="rId123"/>
            </v:shape>
            <v:shape id="_x0000_s73" style="position:absolute;left:-20;top:-20;width:3581;height:6530;" filled="false" stroked="false" type="#_x0000_t202">
              <v:fill on="false"/>
              <v:stroke on="false"/>
              <v:path/>
              <v:imagedata o:title=""/>
              <o:lock v:ext="edit" aspectratio="false"/>
              <v:textbox inset="0mm,0mm,0mm,0mm">
                <w:txbxContent>
                  <w:p>
                    <w:pPr>
                      <w:ind w:left="42"/>
                      <w:spacing w:before="34" w:line="221" w:lineRule="auto"/>
                      <w:rPr>
                        <w:rFonts w:ascii="SimHei" w:hAnsi="SimHei" w:eastAsia="SimHei" w:cs="SimHei"/>
                        <w:sz w:val="21"/>
                        <w:szCs w:val="21"/>
                      </w:rPr>
                    </w:pPr>
                    <w:r>
                      <w:rPr>
                        <w:rFonts w:ascii="SimHei" w:hAnsi="SimHei" w:eastAsia="SimHei" w:cs="SimHei"/>
                        <w:sz w:val="21"/>
                        <w:szCs w:val="21"/>
                        <w:b/>
                        <w:bCs/>
                        <w:color w:val="0083DB"/>
                        <w:spacing w:val="-16"/>
                      </w:rPr>
                      <w:t>第四篇</w:t>
                    </w:r>
                    <w:r>
                      <w:rPr>
                        <w:rFonts w:ascii="SimHei" w:hAnsi="SimHei" w:eastAsia="SimHei" w:cs="SimHei"/>
                        <w:sz w:val="21"/>
                        <w:szCs w:val="21"/>
                        <w:color w:val="0083DB"/>
                        <w:spacing w:val="74"/>
                      </w:rPr>
                      <w:t xml:space="preserve"> </w:t>
                    </w:r>
                    <w:r>
                      <w:rPr>
                        <w:rFonts w:ascii="SimHei" w:hAnsi="SimHei" w:eastAsia="SimHei" w:cs="SimHei"/>
                        <w:sz w:val="21"/>
                        <w:szCs w:val="21"/>
                        <w:color w:val="0083DB"/>
                        <w:spacing w:val="-16"/>
                      </w:rPr>
                      <w:t>消化系统疾病</w:t>
                    </w:r>
                  </w:p>
                  <w:p>
                    <w:pPr>
                      <w:spacing w:line="269" w:lineRule="auto"/>
                      <w:rPr>
                        <w:rFonts w:ascii="Arial"/>
                        <w:sz w:val="21"/>
                      </w:rPr>
                    </w:pPr>
                    <w:r/>
                  </w:p>
                  <w:p>
                    <w:pPr>
                      <w:spacing w:line="270" w:lineRule="auto"/>
                      <w:rPr>
                        <w:rFonts w:ascii="Arial"/>
                        <w:sz w:val="21"/>
                      </w:rPr>
                    </w:pPr>
                    <w:r/>
                  </w:p>
                  <w:p>
                    <w:pPr>
                      <w:ind w:left="1100"/>
                      <w:spacing w:before="35" w:line="235" w:lineRule="auto"/>
                      <w:rPr>
                        <w:rFonts w:ascii="SimSun" w:hAnsi="SimSun" w:eastAsia="SimSun" w:cs="SimSun"/>
                        <w:sz w:val="11"/>
                        <w:szCs w:val="11"/>
                      </w:rPr>
                    </w:pPr>
                    <w:r>
                      <w:rPr>
                        <w:rFonts w:ascii="SimSun" w:hAnsi="SimSun" w:eastAsia="SimSun" w:cs="SimSun"/>
                        <w:sz w:val="11"/>
                        <w:szCs w:val="11"/>
                      </w:rPr>
                      <w:t>工</w:t>
                    </w:r>
                  </w:p>
                  <w:p>
                    <w:pPr>
                      <w:spacing w:line="334" w:lineRule="auto"/>
                      <w:rPr>
                        <w:rFonts w:ascii="Arial"/>
                        <w:sz w:val="21"/>
                      </w:rPr>
                    </w:pPr>
                    <w:r/>
                  </w:p>
                  <w:p>
                    <w:pPr>
                      <w:ind w:left="39"/>
                      <w:spacing w:before="68" w:line="219" w:lineRule="auto"/>
                      <w:rPr>
                        <w:rFonts w:ascii="SimSun" w:hAnsi="SimSun" w:eastAsia="SimSun" w:cs="SimSun"/>
                        <w:sz w:val="21"/>
                        <w:szCs w:val="21"/>
                      </w:rPr>
                    </w:pPr>
                    <w:r>
                      <w:rPr>
                        <w:rFonts w:ascii="SimSun" w:hAnsi="SimSun" w:eastAsia="SimSun" w:cs="SimSun"/>
                        <w:sz w:val="21"/>
                        <w:szCs w:val="21"/>
                        <w:spacing w:val="-20"/>
                        <w:w w:val="99"/>
                      </w:rPr>
                      <w:t>隆起</w:t>
                    </w:r>
                  </w:p>
                  <w:p>
                    <w:pPr>
                      <w:ind w:left="1060"/>
                      <w:spacing w:before="291" w:line="159" w:lineRule="auto"/>
                      <w:rPr>
                        <w:rFonts w:ascii="Times New Roman" w:hAnsi="Times New Roman" w:eastAsia="Times New Roman" w:cs="Times New Roman"/>
                        <w:sz w:val="27"/>
                        <w:szCs w:val="27"/>
                      </w:rPr>
                    </w:pPr>
                    <w:r>
                      <w:rPr>
                        <w:rFonts w:ascii="SimSun" w:hAnsi="SimSun" w:eastAsia="SimSun" w:cs="SimSun"/>
                        <w:sz w:val="15"/>
                        <w:szCs w:val="15"/>
                        <w:spacing w:val="-32"/>
                      </w:rPr>
                      <w:t>Ⅱ</w:t>
                    </w:r>
                    <w:r>
                      <w:rPr>
                        <w:rFonts w:ascii="SimSun" w:hAnsi="SimSun" w:eastAsia="SimSun" w:cs="SimSun"/>
                        <w:sz w:val="15"/>
                        <w:szCs w:val="15"/>
                        <w:spacing w:val="-54"/>
                      </w:rPr>
                      <w:t xml:space="preserve"> </w:t>
                    </w:r>
                    <w:r>
                      <w:rPr>
                        <w:rFonts w:ascii="Times New Roman" w:hAnsi="Times New Roman" w:eastAsia="Times New Roman" w:cs="Times New Roman"/>
                        <w:sz w:val="27"/>
                        <w:szCs w:val="27"/>
                      </w:rPr>
                      <w:t>a</w:t>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left="1060"/>
                      <w:spacing w:before="69" w:line="235" w:lineRule="auto"/>
                      <w:rPr>
                        <w:rFonts w:ascii="Times New Roman" w:hAnsi="Times New Roman" w:eastAsia="Times New Roman" w:cs="Times New Roman"/>
                        <w:sz w:val="21"/>
                        <w:szCs w:val="21"/>
                      </w:rPr>
                    </w:pPr>
                    <w:r>
                      <w:rPr>
                        <w:rFonts w:ascii="SimSun" w:hAnsi="SimSun" w:eastAsia="SimSun" w:cs="SimSun"/>
                        <w:sz w:val="21"/>
                        <w:szCs w:val="21"/>
                        <w:spacing w:val="-23"/>
                      </w:rPr>
                      <w:t>Ⅱ</w:t>
                    </w:r>
                    <w:r>
                      <w:rPr>
                        <w:rFonts w:ascii="Times New Roman" w:hAnsi="Times New Roman" w:eastAsia="Times New Roman" w:cs="Times New Roman"/>
                        <w:sz w:val="21"/>
                        <w:szCs w:val="21"/>
                        <w:spacing w:val="-23"/>
                      </w:rPr>
                      <w:t>b</w:t>
                    </w:r>
                  </w:p>
                  <w:p>
                    <w:pPr>
                      <w:spacing w:line="248" w:lineRule="auto"/>
                      <w:rPr>
                        <w:rFonts w:ascii="Arial"/>
                        <w:sz w:val="21"/>
                      </w:rPr>
                    </w:pPr>
                    <w:r/>
                  </w:p>
                  <w:p>
                    <w:pPr>
                      <w:ind w:left="39"/>
                      <w:spacing w:before="69" w:line="223" w:lineRule="auto"/>
                      <w:rPr>
                        <w:rFonts w:ascii="SimSun" w:hAnsi="SimSun" w:eastAsia="SimSun" w:cs="SimSun"/>
                        <w:sz w:val="21"/>
                        <w:szCs w:val="21"/>
                      </w:rPr>
                    </w:pPr>
                    <w:r>
                      <w:rPr>
                        <w:rFonts w:ascii="SimSun" w:hAnsi="SimSun" w:eastAsia="SimSun" w:cs="SimSun"/>
                        <w:sz w:val="21"/>
                        <w:szCs w:val="21"/>
                        <w:spacing w:val="-11"/>
                      </w:rPr>
                      <w:t>平坦</w:t>
                    </w:r>
                  </w:p>
                  <w:p>
                    <w:pPr>
                      <w:ind w:left="1060"/>
                      <w:spacing w:before="320" w:line="249" w:lineRule="exact"/>
                      <w:rPr>
                        <w:rFonts w:ascii="Times New Roman" w:hAnsi="Times New Roman" w:eastAsia="Times New Roman" w:cs="Times New Roman"/>
                        <w:sz w:val="34"/>
                        <w:szCs w:val="34"/>
                      </w:rPr>
                    </w:pPr>
                    <w:r>
                      <w:rPr>
                        <w:rFonts w:ascii="SimSun" w:hAnsi="SimSun" w:eastAsia="SimSun" w:cs="SimSun"/>
                        <w:sz w:val="15"/>
                        <w:szCs w:val="15"/>
                        <w:spacing w:val="-32"/>
                      </w:rPr>
                      <w:t>Ⅱ</w:t>
                    </w:r>
                    <w:r>
                      <w:rPr>
                        <w:rFonts w:ascii="Times New Roman" w:hAnsi="Times New Roman" w:eastAsia="Times New Roman" w:cs="Times New Roman"/>
                        <w:sz w:val="34"/>
                        <w:szCs w:val="34"/>
                      </w:rPr>
                      <w:t>c</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1060"/>
                      <w:spacing w:before="49" w:line="235" w:lineRule="auto"/>
                      <w:rPr>
                        <w:rFonts w:ascii="SimSun" w:hAnsi="SimSun" w:eastAsia="SimSun" w:cs="SimSun"/>
                        <w:sz w:val="15"/>
                        <w:szCs w:val="15"/>
                      </w:rPr>
                    </w:pPr>
                    <w:r>
                      <w:rPr>
                        <w:rFonts w:ascii="SimSun" w:hAnsi="SimSun" w:eastAsia="SimSun" w:cs="SimSun"/>
                        <w:sz w:val="15"/>
                        <w:szCs w:val="15"/>
                      </w:rPr>
                      <w:t>Ⅲ</w:t>
                    </w:r>
                  </w:p>
                  <w:p>
                    <w:pPr>
                      <w:spacing w:line="299" w:lineRule="auto"/>
                      <w:rPr>
                        <w:rFonts w:ascii="Arial"/>
                        <w:sz w:val="21"/>
                      </w:rPr>
                    </w:pPr>
                    <w:r/>
                  </w:p>
                  <w:p>
                    <w:pPr>
                      <w:ind w:left="39"/>
                      <w:spacing w:before="69" w:line="220" w:lineRule="auto"/>
                      <w:rPr>
                        <w:rFonts w:ascii="SimSun" w:hAnsi="SimSun" w:eastAsia="SimSun" w:cs="SimSun"/>
                        <w:sz w:val="21"/>
                        <w:szCs w:val="21"/>
                      </w:rPr>
                    </w:pPr>
                    <w:r>
                      <w:rPr>
                        <w:rFonts w:ascii="SimSun" w:hAnsi="SimSun" w:eastAsia="SimSun" w:cs="SimSun"/>
                        <w:sz w:val="21"/>
                        <w:szCs w:val="21"/>
                        <w:spacing w:val="-19"/>
                      </w:rPr>
                      <w:t>凹陷</w:t>
                    </w:r>
                  </w:p>
                </w:txbxContent>
              </v:textbox>
            </v:shape>
          </v:group>
        </w:pict>
      </w:r>
    </w:p>
    <w:p>
      <w:pPr>
        <w:ind w:left="369"/>
        <w:spacing w:before="87" w:line="222" w:lineRule="auto"/>
        <w:rPr>
          <w:rFonts w:ascii="SimHei" w:hAnsi="SimHei" w:eastAsia="SimHei" w:cs="SimHei"/>
          <w:sz w:val="21"/>
          <w:szCs w:val="21"/>
        </w:rPr>
      </w:pPr>
      <w:r>
        <w:rPr>
          <w:rFonts w:ascii="SimHei" w:hAnsi="SimHei" w:eastAsia="SimHei" w:cs="SimHei"/>
          <w:sz w:val="21"/>
          <w:szCs w:val="21"/>
          <w:color w:val="0B6BAC"/>
          <w:spacing w:val="-11"/>
        </w:rPr>
        <w:t>图4-6-1</w:t>
      </w:r>
      <w:r>
        <w:rPr>
          <w:rFonts w:ascii="SimHei" w:hAnsi="SimHei" w:eastAsia="SimHei" w:cs="SimHei"/>
          <w:sz w:val="21"/>
          <w:szCs w:val="21"/>
          <w:color w:val="0B6BAC"/>
          <w:spacing w:val="41"/>
        </w:rPr>
        <w:t xml:space="preserve"> </w:t>
      </w:r>
      <w:r>
        <w:rPr>
          <w:rFonts w:ascii="SimHei" w:hAnsi="SimHei" w:eastAsia="SimHei" w:cs="SimHei"/>
          <w:sz w:val="21"/>
          <w:szCs w:val="21"/>
          <w:spacing w:val="-11"/>
        </w:rPr>
        <w:t>早期胃癌的胃镜下分型</w:t>
      </w:r>
    </w:p>
    <w:p>
      <w:pPr>
        <w:spacing w:line="14" w:lineRule="auto"/>
        <w:rPr>
          <w:rFonts w:ascii="Arial"/>
          <w:sz w:val="2"/>
        </w:rPr>
      </w:pPr>
      <w:r>
        <w:rPr>
          <w:rFonts w:ascii="Arial" w:hAnsi="Arial" w:eastAsia="Arial" w:cs="Arial"/>
          <w:sz w:val="2"/>
          <w:szCs w:val="2"/>
        </w:rPr>
        <w:br w:type="column"/>
      </w:r>
    </w:p>
    <w:p>
      <w:pPr>
        <w:spacing w:line="310" w:lineRule="auto"/>
        <w:rPr>
          <w:rFonts w:ascii="Arial"/>
          <w:sz w:val="21"/>
        </w:rPr>
      </w:pPr>
      <w:r/>
    </w:p>
    <w:p>
      <w:pPr>
        <w:spacing w:line="311" w:lineRule="auto"/>
        <w:rPr>
          <w:rFonts w:ascii="Arial"/>
          <w:sz w:val="21"/>
        </w:rPr>
      </w:pPr>
      <w:r/>
    </w:p>
    <w:p>
      <w:pPr>
        <w:spacing w:before="68" w:line="288" w:lineRule="auto"/>
        <w:jc w:val="both"/>
        <w:rPr>
          <w:rFonts w:ascii="SimSun" w:hAnsi="SimSun" w:eastAsia="SimSun" w:cs="SimSun"/>
          <w:sz w:val="21"/>
          <w:szCs w:val="21"/>
        </w:rPr>
      </w:pPr>
      <w:r>
        <w:rPr>
          <w:rFonts w:ascii="SimSun" w:hAnsi="SimSun" w:eastAsia="SimSun" w:cs="SimSun"/>
          <w:sz w:val="21"/>
          <w:szCs w:val="21"/>
          <w:spacing w:val="-1"/>
        </w:rPr>
        <w:t>织发生于黏膜之下，可在胃壁内向四周弥漫浸润扩散，同时</w:t>
      </w:r>
      <w:r>
        <w:rPr>
          <w:rFonts w:ascii="SimSun" w:hAnsi="SimSun" w:eastAsia="SimSun" w:cs="SimSun"/>
          <w:sz w:val="21"/>
          <w:szCs w:val="21"/>
          <w:spacing w:val="13"/>
        </w:rPr>
        <w:t xml:space="preserve"> </w:t>
      </w:r>
      <w:r>
        <w:rPr>
          <w:rFonts w:ascii="SimSun" w:hAnsi="SimSun" w:eastAsia="SimSun" w:cs="SimSun"/>
          <w:sz w:val="21"/>
          <w:szCs w:val="21"/>
          <w:spacing w:val="-6"/>
        </w:rPr>
        <w:t>伴有纤维组织增生，当病变累及胃窦，可造成胃流出道</w:t>
      </w:r>
      <w:r>
        <w:rPr>
          <w:rFonts w:ascii="SimSun" w:hAnsi="SimSun" w:eastAsia="SimSun" w:cs="SimSun"/>
          <w:sz w:val="21"/>
          <w:szCs w:val="21"/>
          <w:spacing w:val="-7"/>
        </w:rPr>
        <w:t>狭窄；</w:t>
      </w:r>
      <w:r>
        <w:rPr>
          <w:rFonts w:ascii="SimSun" w:hAnsi="SimSun" w:eastAsia="SimSun" w:cs="SimSun"/>
          <w:sz w:val="21"/>
          <w:szCs w:val="21"/>
        </w:rPr>
        <w:t xml:space="preserve"> </w:t>
      </w:r>
      <w:r>
        <w:rPr>
          <w:rFonts w:ascii="SimSun" w:hAnsi="SimSun" w:eastAsia="SimSun" w:cs="SimSun"/>
          <w:sz w:val="21"/>
          <w:szCs w:val="21"/>
          <w:spacing w:val="-10"/>
        </w:rPr>
        <w:t>当其累及全胃，可使整个胃壁增厚、变硬，称为皮革胃。但这</w:t>
      </w:r>
      <w:r>
        <w:rPr>
          <w:rFonts w:ascii="SimSun" w:hAnsi="SimSun" w:eastAsia="SimSun" w:cs="SimSun"/>
          <w:sz w:val="21"/>
          <w:szCs w:val="21"/>
          <w:spacing w:val="3"/>
        </w:rPr>
        <w:t xml:space="preserve">  </w:t>
      </w:r>
      <w:r>
        <w:rPr>
          <w:rFonts w:ascii="SimSun" w:hAnsi="SimSun" w:eastAsia="SimSun" w:cs="SimSun"/>
          <w:sz w:val="21"/>
          <w:szCs w:val="21"/>
          <w:spacing w:val="-2"/>
        </w:rPr>
        <w:t>种黏膜下弥漫浸润型胃癌相对较少，胃镜下可无明显黏膜病</w:t>
      </w:r>
      <w:r>
        <w:rPr>
          <w:rFonts w:ascii="SimSun" w:hAnsi="SimSun" w:eastAsia="SimSun" w:cs="SimSun"/>
          <w:sz w:val="21"/>
          <w:szCs w:val="21"/>
          <w:spacing w:val="2"/>
        </w:rPr>
        <w:t xml:space="preserve">  </w:t>
      </w:r>
      <w:r>
        <w:rPr>
          <w:rFonts w:ascii="SimSun" w:hAnsi="SimSun" w:eastAsia="SimSun" w:cs="SimSun"/>
          <w:sz w:val="21"/>
          <w:szCs w:val="21"/>
          <w:spacing w:val="-2"/>
        </w:rPr>
        <w:t>变，甚至普通活检也常呈阴性。对于溃疡性病变，可在其边</w:t>
      </w:r>
      <w:r>
        <w:rPr>
          <w:rFonts w:ascii="SimSun" w:hAnsi="SimSun" w:eastAsia="SimSun" w:cs="SimSun"/>
          <w:sz w:val="21"/>
          <w:szCs w:val="21"/>
          <w:spacing w:val="18"/>
        </w:rPr>
        <w:t xml:space="preserve"> </w:t>
      </w:r>
      <w:r>
        <w:rPr>
          <w:rFonts w:ascii="SimSun" w:hAnsi="SimSun" w:eastAsia="SimSun" w:cs="SimSun"/>
          <w:sz w:val="21"/>
          <w:szCs w:val="21"/>
          <w:spacing w:val="-2"/>
        </w:rPr>
        <w:t>缘和基底部多点活检，甚至可行大块黏膜切除，提高诊断的</w:t>
      </w:r>
      <w:r>
        <w:rPr>
          <w:rFonts w:ascii="SimSun" w:hAnsi="SimSun" w:eastAsia="SimSun" w:cs="SimSun"/>
          <w:sz w:val="21"/>
          <w:szCs w:val="21"/>
          <w:spacing w:val="3"/>
        </w:rPr>
        <w:t xml:space="preserve">  </w:t>
      </w:r>
      <w:r>
        <w:rPr>
          <w:rFonts w:ascii="SimSun" w:hAnsi="SimSun" w:eastAsia="SimSun" w:cs="SimSun"/>
          <w:sz w:val="21"/>
          <w:szCs w:val="21"/>
          <w:spacing w:val="-5"/>
        </w:rPr>
        <w:t>阳性率。</w:t>
      </w:r>
    </w:p>
    <w:p>
      <w:pPr>
        <w:ind w:right="52" w:firstLine="429"/>
        <w:spacing w:before="98" w:line="272" w:lineRule="auto"/>
        <w:jc w:val="both"/>
        <w:rPr>
          <w:rFonts w:ascii="SimSun" w:hAnsi="SimSun" w:eastAsia="SimSun" w:cs="SimSun"/>
          <w:sz w:val="21"/>
          <w:szCs w:val="21"/>
        </w:rPr>
      </w:pPr>
      <w:r>
        <w:rPr>
          <w:rFonts w:ascii="SimSun" w:hAnsi="SimSun" w:eastAsia="SimSun" w:cs="SimSun"/>
          <w:sz w:val="21"/>
          <w:szCs w:val="21"/>
          <w:spacing w:val="4"/>
        </w:rPr>
        <w:t>胃癌病灶处的超声内镜(</w:t>
      </w:r>
      <w:r>
        <w:rPr>
          <w:rFonts w:ascii="SimSun" w:hAnsi="SimSun" w:eastAsia="SimSun" w:cs="SimSun"/>
          <w:sz w:val="21"/>
          <w:szCs w:val="21"/>
        </w:rPr>
        <w:t>EUS</w:t>
      </w:r>
      <w:r>
        <w:rPr>
          <w:rFonts w:ascii="SimSun" w:hAnsi="SimSun" w:eastAsia="SimSun" w:cs="SimSun"/>
          <w:sz w:val="21"/>
          <w:szCs w:val="21"/>
          <w:spacing w:val="4"/>
        </w:rPr>
        <w:t>)</w:t>
      </w:r>
      <w:r>
        <w:rPr>
          <w:rFonts w:ascii="SimSun" w:hAnsi="SimSun" w:eastAsia="SimSun" w:cs="SimSun"/>
          <w:sz w:val="21"/>
          <w:szCs w:val="21"/>
          <w:spacing w:val="49"/>
        </w:rPr>
        <w:t xml:space="preserve"> </w:t>
      </w:r>
      <w:r>
        <w:rPr>
          <w:rFonts w:ascii="SimSun" w:hAnsi="SimSun" w:eastAsia="SimSun" w:cs="SimSun"/>
          <w:sz w:val="21"/>
          <w:szCs w:val="21"/>
          <w:spacing w:val="4"/>
        </w:rPr>
        <w:t>检查可较准确地判断肿</w:t>
      </w:r>
      <w:r>
        <w:rPr>
          <w:rFonts w:ascii="SimSun" w:hAnsi="SimSun" w:eastAsia="SimSun" w:cs="SimSun"/>
          <w:sz w:val="21"/>
          <w:szCs w:val="21"/>
        </w:rPr>
        <w:t xml:space="preserve"> </w:t>
      </w:r>
      <w:r>
        <w:rPr>
          <w:rFonts w:ascii="SimSun" w:hAnsi="SimSun" w:eastAsia="SimSun" w:cs="SimSun"/>
          <w:sz w:val="21"/>
          <w:szCs w:val="21"/>
          <w:spacing w:val="-1"/>
        </w:rPr>
        <w:t>瘤侵犯深度，有助于区分早期和进展期胃癌，并了解有无局</w:t>
      </w:r>
      <w:r>
        <w:rPr>
          <w:rFonts w:ascii="SimSun" w:hAnsi="SimSun" w:eastAsia="SimSun" w:cs="SimSun"/>
          <w:sz w:val="21"/>
          <w:szCs w:val="21"/>
          <w:spacing w:val="17"/>
        </w:rPr>
        <w:t xml:space="preserve"> </w:t>
      </w:r>
      <w:r>
        <w:rPr>
          <w:rFonts w:ascii="SimSun" w:hAnsi="SimSun" w:eastAsia="SimSun" w:cs="SimSun"/>
          <w:sz w:val="21"/>
          <w:szCs w:val="21"/>
          <w:spacing w:val="-4"/>
        </w:rPr>
        <w:t>部淋巴结转移，可作为CT</w:t>
      </w:r>
      <w:r>
        <w:rPr>
          <w:rFonts w:ascii="SimSun" w:hAnsi="SimSun" w:eastAsia="SimSun" w:cs="SimSun"/>
          <w:sz w:val="21"/>
          <w:szCs w:val="21"/>
        </w:rPr>
        <w:t xml:space="preserve"> </w:t>
      </w:r>
      <w:r>
        <w:rPr>
          <w:rFonts w:ascii="SimSun" w:hAnsi="SimSun" w:eastAsia="SimSun" w:cs="SimSun"/>
          <w:sz w:val="21"/>
          <w:szCs w:val="21"/>
          <w:spacing w:val="-4"/>
        </w:rPr>
        <w:t>检查的重要补充。</w:t>
      </w:r>
    </w:p>
    <w:p>
      <w:pPr>
        <w:ind w:left="432"/>
        <w:spacing w:before="69" w:line="222" w:lineRule="auto"/>
        <w:rPr>
          <w:rFonts w:ascii="SimHei" w:hAnsi="SimHei" w:eastAsia="SimHei" w:cs="SimHei"/>
          <w:sz w:val="21"/>
          <w:szCs w:val="21"/>
        </w:rPr>
      </w:pPr>
      <w:r>
        <w:rPr>
          <w:rFonts w:ascii="SimHei" w:hAnsi="SimHei" w:eastAsia="SimHei" w:cs="SimHei"/>
          <w:sz w:val="21"/>
          <w:szCs w:val="21"/>
          <w:b/>
          <w:bCs/>
          <w:spacing w:val="18"/>
        </w:rPr>
        <w:t>(二)实验室检查</w:t>
      </w:r>
    </w:p>
    <w:p>
      <w:pPr>
        <w:ind w:right="55" w:firstLine="429"/>
        <w:spacing w:before="111" w:line="276" w:lineRule="auto"/>
        <w:jc w:val="both"/>
        <w:rPr>
          <w:rFonts w:ascii="SimSun" w:hAnsi="SimSun" w:eastAsia="SimSun" w:cs="SimSun"/>
          <w:sz w:val="21"/>
          <w:szCs w:val="21"/>
        </w:rPr>
      </w:pPr>
      <w:r>
        <w:rPr>
          <w:rFonts w:ascii="SimSun" w:hAnsi="SimSun" w:eastAsia="SimSun" w:cs="SimSun"/>
          <w:sz w:val="21"/>
          <w:szCs w:val="21"/>
          <w:spacing w:val="-3"/>
        </w:rPr>
        <w:t>缺铁性贫血较常见，若伴有粪便隐血阳性，提示肿瘤有</w:t>
      </w:r>
      <w:r>
        <w:rPr>
          <w:rFonts w:ascii="SimSun" w:hAnsi="SimSun" w:eastAsia="SimSun" w:cs="SimSun"/>
          <w:sz w:val="21"/>
          <w:szCs w:val="21"/>
          <w:spacing w:val="11"/>
        </w:rPr>
        <w:t xml:space="preserve"> </w:t>
      </w:r>
      <w:r>
        <w:rPr>
          <w:rFonts w:ascii="SimSun" w:hAnsi="SimSun" w:eastAsia="SimSun" w:cs="SimSun"/>
          <w:sz w:val="21"/>
          <w:szCs w:val="21"/>
          <w:spacing w:val="-2"/>
        </w:rPr>
        <w:t>长期小量出血。血胃蛋白酶原(PG)I/Ⅱ</w:t>
      </w:r>
      <w:r>
        <w:rPr>
          <w:rFonts w:ascii="SimSun" w:hAnsi="SimSun" w:eastAsia="SimSun" w:cs="SimSun"/>
          <w:sz w:val="21"/>
          <w:szCs w:val="21"/>
          <w:spacing w:val="2"/>
        </w:rPr>
        <w:t xml:space="preserve">  </w:t>
      </w:r>
      <w:r>
        <w:rPr>
          <w:rFonts w:ascii="SimSun" w:hAnsi="SimSun" w:eastAsia="SimSun" w:cs="SimSun"/>
          <w:sz w:val="21"/>
          <w:szCs w:val="21"/>
          <w:spacing w:val="-2"/>
        </w:rPr>
        <w:t>显著降低，可能有</w:t>
      </w:r>
      <w:r>
        <w:rPr>
          <w:rFonts w:ascii="SimSun" w:hAnsi="SimSun" w:eastAsia="SimSun" w:cs="SimSun"/>
          <w:sz w:val="21"/>
          <w:szCs w:val="21"/>
          <w:spacing w:val="1"/>
        </w:rPr>
        <w:t xml:space="preserve"> </w:t>
      </w:r>
      <w:r>
        <w:rPr>
          <w:rFonts w:ascii="SimSun" w:hAnsi="SimSun" w:eastAsia="SimSun" w:cs="SimSun"/>
          <w:sz w:val="21"/>
          <w:szCs w:val="21"/>
          <w:spacing w:val="-1"/>
        </w:rPr>
        <w:t>助于胃癌风险的分层管理；血清肿瘤标志物如CEA</w:t>
      </w:r>
      <w:r>
        <w:rPr>
          <w:rFonts w:ascii="SimSun" w:hAnsi="SimSun" w:eastAsia="SimSun" w:cs="SimSun"/>
          <w:sz w:val="21"/>
          <w:szCs w:val="21"/>
          <w:spacing w:val="51"/>
        </w:rPr>
        <w:t xml:space="preserve"> </w:t>
      </w:r>
      <w:r>
        <w:rPr>
          <w:rFonts w:ascii="SimSun" w:hAnsi="SimSun" w:eastAsia="SimSun" w:cs="SimSun"/>
          <w:sz w:val="21"/>
          <w:szCs w:val="21"/>
          <w:spacing w:val="-1"/>
        </w:rPr>
        <w:t>和CA19-</w:t>
      </w:r>
      <w:r>
        <w:rPr>
          <w:rFonts w:ascii="SimSun" w:hAnsi="SimSun" w:eastAsia="SimSun" w:cs="SimSun"/>
          <w:sz w:val="21"/>
          <w:szCs w:val="21"/>
        </w:rPr>
        <w:t xml:space="preserve"> </w:t>
      </w:r>
      <w:r>
        <w:rPr>
          <w:rFonts w:ascii="SimSun" w:hAnsi="SimSun" w:eastAsia="SimSun" w:cs="SimSun"/>
          <w:sz w:val="21"/>
          <w:szCs w:val="21"/>
          <w:spacing w:val="7"/>
        </w:rPr>
        <w:t>9</w:t>
      </w:r>
      <w:r>
        <w:rPr>
          <w:rFonts w:ascii="SimSun" w:hAnsi="SimSun" w:eastAsia="SimSun" w:cs="SimSun"/>
          <w:sz w:val="21"/>
          <w:szCs w:val="21"/>
          <w:spacing w:val="17"/>
        </w:rPr>
        <w:t xml:space="preserve"> </w:t>
      </w:r>
      <w:r>
        <w:rPr>
          <w:rFonts w:ascii="SimSun" w:hAnsi="SimSun" w:eastAsia="SimSun" w:cs="SimSun"/>
          <w:sz w:val="21"/>
          <w:szCs w:val="21"/>
          <w:spacing w:val="7"/>
        </w:rPr>
        <w:t>及</w:t>
      </w:r>
      <w:r>
        <w:rPr>
          <w:rFonts w:ascii="SimSun" w:hAnsi="SimSun" w:eastAsia="SimSun" w:cs="SimSun"/>
          <w:sz w:val="21"/>
          <w:szCs w:val="21"/>
        </w:rPr>
        <w:t>CA</w:t>
      </w:r>
      <w:r>
        <w:rPr>
          <w:rFonts w:ascii="SimSun" w:hAnsi="SimSun" w:eastAsia="SimSun" w:cs="SimSun"/>
          <w:sz w:val="21"/>
          <w:szCs w:val="21"/>
          <w:spacing w:val="7"/>
        </w:rPr>
        <w:t>724</w:t>
      </w:r>
      <w:r>
        <w:rPr>
          <w:rFonts w:ascii="SimSun" w:hAnsi="SimSun" w:eastAsia="SimSun" w:cs="SimSun"/>
          <w:sz w:val="21"/>
          <w:szCs w:val="21"/>
          <w:spacing w:val="7"/>
        </w:rPr>
        <w:t xml:space="preserve"> </w:t>
      </w:r>
      <w:r>
        <w:rPr>
          <w:rFonts w:ascii="SimSun" w:hAnsi="SimSun" w:eastAsia="SimSun" w:cs="SimSun"/>
          <w:sz w:val="21"/>
          <w:szCs w:val="21"/>
          <w:spacing w:val="7"/>
        </w:rPr>
        <w:t>等，可能有助于胃癌早期预警和术后再发的</w:t>
      </w:r>
      <w:r>
        <w:rPr>
          <w:rFonts w:ascii="SimSun" w:hAnsi="SimSun" w:eastAsia="SimSun" w:cs="SimSun"/>
          <w:sz w:val="21"/>
          <w:szCs w:val="21"/>
          <w:spacing w:val="6"/>
        </w:rPr>
        <w:t>预</w:t>
      </w:r>
      <w:r>
        <w:rPr>
          <w:rFonts w:ascii="SimSun" w:hAnsi="SimSun" w:eastAsia="SimSun" w:cs="SimSun"/>
          <w:sz w:val="21"/>
          <w:szCs w:val="21"/>
        </w:rPr>
        <w:t xml:space="preserve"> </w:t>
      </w:r>
      <w:r>
        <w:rPr>
          <w:rFonts w:ascii="SimSun" w:hAnsi="SimSun" w:eastAsia="SimSun" w:cs="SimSun"/>
          <w:sz w:val="21"/>
          <w:szCs w:val="21"/>
          <w:spacing w:val="-6"/>
        </w:rPr>
        <w:t>警，但特异性和灵敏度并不理想。</w:t>
      </w:r>
    </w:p>
    <w:p>
      <w:pPr>
        <w:ind w:left="433"/>
        <w:spacing w:before="95" w:line="219" w:lineRule="auto"/>
        <w:rPr>
          <w:rFonts w:ascii="SimHei" w:hAnsi="SimHei" w:eastAsia="SimHei" w:cs="SimHei"/>
          <w:sz w:val="24"/>
          <w:szCs w:val="24"/>
        </w:rPr>
      </w:pPr>
      <w:r>
        <w:rPr>
          <w:rFonts w:ascii="SimHei" w:hAnsi="SimHei" w:eastAsia="SimHei" w:cs="SimHei"/>
          <w:sz w:val="24"/>
          <w:szCs w:val="24"/>
          <w:b/>
          <w:bCs/>
          <w:spacing w:val="1"/>
        </w:rPr>
        <w:t>(三)</w:t>
      </w:r>
      <w:r>
        <w:rPr>
          <w:rFonts w:ascii="SimHei" w:hAnsi="SimHei" w:eastAsia="SimHei" w:cs="SimHei"/>
          <w:sz w:val="24"/>
          <w:szCs w:val="24"/>
          <w:spacing w:val="-31"/>
        </w:rPr>
        <w:t xml:space="preserve"> </w:t>
      </w:r>
      <w:r>
        <w:rPr>
          <w:rFonts w:ascii="SimHei" w:hAnsi="SimHei" w:eastAsia="SimHei" w:cs="SimHei"/>
          <w:sz w:val="24"/>
          <w:szCs w:val="24"/>
          <w:b/>
          <w:bCs/>
          <w:spacing w:val="1"/>
        </w:rPr>
        <w:t>X</w:t>
      </w:r>
      <w:r>
        <w:rPr>
          <w:rFonts w:ascii="SimHei" w:hAnsi="SimHei" w:eastAsia="SimHei" w:cs="SimHei"/>
          <w:sz w:val="24"/>
          <w:szCs w:val="24"/>
          <w:spacing w:val="-26"/>
        </w:rPr>
        <w:t xml:space="preserve"> </w:t>
      </w:r>
      <w:r>
        <w:rPr>
          <w:rFonts w:ascii="SimHei" w:hAnsi="SimHei" w:eastAsia="SimHei" w:cs="SimHei"/>
          <w:sz w:val="24"/>
          <w:szCs w:val="24"/>
          <w:b/>
          <w:bCs/>
          <w:spacing w:val="1"/>
        </w:rPr>
        <w:t>线(包括</w:t>
      </w:r>
      <w:r>
        <w:rPr>
          <w:rFonts w:ascii="SimHei" w:hAnsi="SimHei" w:eastAsia="SimHei" w:cs="SimHei"/>
          <w:sz w:val="24"/>
          <w:szCs w:val="24"/>
          <w:b/>
          <w:bCs/>
        </w:rPr>
        <w:t>CT</w:t>
      </w:r>
      <w:r>
        <w:rPr>
          <w:rFonts w:ascii="SimHei" w:hAnsi="SimHei" w:eastAsia="SimHei" w:cs="SimHei"/>
          <w:sz w:val="24"/>
          <w:szCs w:val="24"/>
          <w:b/>
          <w:bCs/>
          <w:spacing w:val="1"/>
        </w:rPr>
        <w:t>)</w:t>
      </w:r>
      <w:r>
        <w:rPr>
          <w:rFonts w:ascii="SimHei" w:hAnsi="SimHei" w:eastAsia="SimHei" w:cs="SimHei"/>
          <w:sz w:val="24"/>
          <w:szCs w:val="24"/>
          <w:spacing w:val="28"/>
        </w:rPr>
        <w:t xml:space="preserve"> </w:t>
      </w:r>
      <w:r>
        <w:rPr>
          <w:rFonts w:ascii="SimHei" w:hAnsi="SimHei" w:eastAsia="SimHei" w:cs="SimHei"/>
          <w:sz w:val="24"/>
          <w:szCs w:val="24"/>
          <w:b/>
          <w:bCs/>
          <w:spacing w:val="1"/>
        </w:rPr>
        <w:t>检查</w:t>
      </w:r>
    </w:p>
    <w:p>
      <w:pPr>
        <w:ind w:right="72" w:firstLine="429"/>
        <w:spacing w:before="90" w:line="242" w:lineRule="auto"/>
        <w:rPr>
          <w:rFonts w:ascii="SimSun" w:hAnsi="SimSun" w:eastAsia="SimSun" w:cs="SimSun"/>
          <w:sz w:val="21"/>
          <w:szCs w:val="21"/>
        </w:rPr>
      </w:pPr>
      <w:r>
        <w:rPr>
          <w:rFonts w:ascii="SimSun" w:hAnsi="SimSun" w:eastAsia="SimSun" w:cs="SimSun"/>
          <w:sz w:val="21"/>
          <w:szCs w:val="21"/>
          <w:spacing w:val="-1"/>
        </w:rPr>
        <w:t>当病人有胃镜检查禁忌证时，X</w:t>
      </w:r>
      <w:r>
        <w:rPr>
          <w:rFonts w:ascii="SimSun" w:hAnsi="SimSun" w:eastAsia="SimSun" w:cs="SimSun"/>
          <w:sz w:val="21"/>
          <w:szCs w:val="21"/>
          <w:spacing w:val="-15"/>
        </w:rPr>
        <w:t xml:space="preserve"> </w:t>
      </w:r>
      <w:r>
        <w:rPr>
          <w:rFonts w:ascii="SimSun" w:hAnsi="SimSun" w:eastAsia="SimSun" w:cs="SimSun"/>
          <w:sz w:val="21"/>
          <w:szCs w:val="21"/>
          <w:spacing w:val="-1"/>
        </w:rPr>
        <w:t>线钡剂检查可能发现胃</w:t>
      </w:r>
      <w:r>
        <w:rPr>
          <w:rFonts w:ascii="SimSun" w:hAnsi="SimSun" w:eastAsia="SimSun" w:cs="SimSun"/>
          <w:sz w:val="21"/>
          <w:szCs w:val="21"/>
        </w:rPr>
        <w:t xml:space="preserve"> </w:t>
      </w:r>
      <w:r>
        <w:rPr>
          <w:rFonts w:ascii="SimSun" w:hAnsi="SimSun" w:eastAsia="SimSun" w:cs="SimSun"/>
          <w:sz w:val="21"/>
          <w:szCs w:val="21"/>
          <w:spacing w:val="-2"/>
        </w:rPr>
        <w:t>内的溃疡及隆起型病灶，分别呈龛影或充盈缺损，但难以鉴</w:t>
      </w:r>
    </w:p>
    <w:p>
      <w:pPr>
        <w:sectPr>
          <w:pgSz w:w="11900" w:h="16840"/>
          <w:pgMar w:top="860" w:right="804" w:bottom="400" w:left="435" w:header="0" w:footer="0" w:gutter="0"/>
          <w:cols w:equalWidth="0" w:num="3">
            <w:col w:w="1325" w:space="100"/>
            <w:col w:w="3631" w:space="100"/>
            <w:col w:w="5505" w:space="0"/>
          </w:cols>
        </w:sectPr>
        <w:rPr/>
      </w:pPr>
    </w:p>
    <w:p>
      <w:pPr>
        <w:ind w:right="79"/>
        <w:spacing w:before="119" w:line="219" w:lineRule="auto"/>
        <w:jc w:val="right"/>
        <w:rPr>
          <w:rFonts w:ascii="SimSun" w:hAnsi="SimSun" w:eastAsia="SimSun" w:cs="SimSun"/>
          <w:sz w:val="21"/>
          <w:szCs w:val="21"/>
        </w:rPr>
      </w:pPr>
      <w:r>
        <w:rPr>
          <w:rFonts w:ascii="SimSun" w:hAnsi="SimSun" w:eastAsia="SimSun" w:cs="SimSun"/>
          <w:sz w:val="21"/>
          <w:szCs w:val="21"/>
          <w:spacing w:val="-11"/>
        </w:rPr>
        <w:t>别其良恶性；如有黏膜皱襞破坏、消失或中断，邻近胃黏膜僵直，蠕动消失，则胃癌可能性大。</w:t>
      </w:r>
      <w:r>
        <w:rPr>
          <w:rFonts w:ascii="SimSun" w:hAnsi="SimSun" w:eastAsia="SimSun" w:cs="SimSun"/>
          <w:sz w:val="21"/>
          <w:szCs w:val="21"/>
          <w:spacing w:val="-11"/>
        </w:rPr>
        <w:t xml:space="preserve"> </w:t>
      </w:r>
      <w:r>
        <w:rPr>
          <w:rFonts w:ascii="SimSun" w:hAnsi="SimSun" w:eastAsia="SimSun" w:cs="SimSun"/>
          <w:sz w:val="21"/>
          <w:szCs w:val="21"/>
          <w:spacing w:val="-11"/>
        </w:rPr>
        <w:t>CT</w:t>
      </w:r>
      <w:r>
        <w:rPr>
          <w:rFonts w:ascii="SimSun" w:hAnsi="SimSun" w:eastAsia="SimSun" w:cs="SimSun"/>
          <w:sz w:val="21"/>
          <w:szCs w:val="21"/>
          <w:spacing w:val="-9"/>
        </w:rPr>
        <w:t xml:space="preserve"> </w:t>
      </w:r>
      <w:r>
        <w:rPr>
          <w:rFonts w:ascii="SimSun" w:hAnsi="SimSun" w:eastAsia="SimSun" w:cs="SimSun"/>
          <w:sz w:val="21"/>
          <w:szCs w:val="21"/>
          <w:spacing w:val="-11"/>
        </w:rPr>
        <w:t>技术</w:t>
      </w:r>
    </w:p>
    <w:p>
      <w:pPr>
        <w:ind w:left="1444"/>
        <w:spacing w:before="100" w:line="219" w:lineRule="auto"/>
        <w:rPr>
          <w:rFonts w:ascii="SimSun" w:hAnsi="SimSun" w:eastAsia="SimSun" w:cs="SimSun"/>
          <w:sz w:val="21"/>
          <w:szCs w:val="21"/>
        </w:rPr>
      </w:pPr>
      <w:r>
        <w:rPr>
          <w:rFonts w:ascii="SimSun" w:hAnsi="SimSun" w:eastAsia="SimSun" w:cs="SimSun"/>
          <w:sz w:val="21"/>
          <w:szCs w:val="21"/>
          <w:spacing w:val="-2"/>
        </w:rPr>
        <w:t>的进步提高了胃癌临床分期的精确度，其与PET-CT</w:t>
      </w:r>
      <w:r>
        <w:rPr>
          <w:rFonts w:ascii="SimSun" w:hAnsi="SimSun" w:eastAsia="SimSun" w:cs="SimSun"/>
          <w:sz w:val="21"/>
          <w:szCs w:val="21"/>
          <w:spacing w:val="26"/>
        </w:rPr>
        <w:t xml:space="preserve"> </w:t>
      </w:r>
      <w:r>
        <w:rPr>
          <w:rFonts w:ascii="SimSun" w:hAnsi="SimSun" w:eastAsia="SimSun" w:cs="SimSun"/>
          <w:sz w:val="21"/>
          <w:szCs w:val="21"/>
          <w:spacing w:val="-2"/>
        </w:rPr>
        <w:t>检查均有助于肿瘤转移的判断。</w:t>
      </w:r>
    </w:p>
    <w:p>
      <w:pPr>
        <w:ind w:left="1689"/>
        <w:spacing w:before="80" w:line="221" w:lineRule="auto"/>
        <w:rPr>
          <w:rFonts w:ascii="SimHei" w:hAnsi="SimHei" w:eastAsia="SimHei" w:cs="SimHei"/>
          <w:sz w:val="21"/>
          <w:szCs w:val="21"/>
        </w:rPr>
      </w:pPr>
      <w:r>
        <w:rPr>
          <w:rFonts w:ascii="SimHei" w:hAnsi="SimHei" w:eastAsia="SimHei" w:cs="SimHei"/>
          <w:sz w:val="21"/>
          <w:szCs w:val="21"/>
          <w:color w:val="007FE1"/>
          <w:spacing w:val="-1"/>
        </w:rPr>
        <w:t>【并发症】</w:t>
      </w:r>
    </w:p>
    <w:p>
      <w:pPr>
        <w:ind w:left="1794"/>
        <w:spacing w:before="109" w:line="219" w:lineRule="auto"/>
        <w:rPr>
          <w:rFonts w:ascii="SimSun" w:hAnsi="SimSun" w:eastAsia="SimSun" w:cs="SimSun"/>
          <w:sz w:val="21"/>
          <w:szCs w:val="21"/>
        </w:rPr>
      </w:pPr>
      <w:r>
        <w:rPr>
          <w:rFonts w:ascii="SimSun" w:hAnsi="SimSun" w:eastAsia="SimSun" w:cs="SimSun"/>
          <w:sz w:val="21"/>
          <w:szCs w:val="21"/>
          <w:spacing w:val="-2"/>
        </w:rPr>
        <w:t>详见本篇第五章。</w:t>
      </w:r>
    </w:p>
    <w:p>
      <w:pPr>
        <w:ind w:left="1674"/>
        <w:spacing w:before="61" w:line="222" w:lineRule="auto"/>
        <w:rPr>
          <w:rFonts w:ascii="SimHei" w:hAnsi="SimHei" w:eastAsia="SimHei" w:cs="SimHei"/>
          <w:sz w:val="24"/>
          <w:szCs w:val="24"/>
        </w:rPr>
      </w:pPr>
      <w:r>
        <w:rPr>
          <w:rFonts w:ascii="SimHei" w:hAnsi="SimHei" w:eastAsia="SimHei" w:cs="SimHei"/>
          <w:sz w:val="24"/>
          <w:szCs w:val="24"/>
          <w:color w:val="0078D4"/>
          <w:spacing w:val="-19"/>
        </w:rPr>
        <w:t>【治疗】</w:t>
      </w:r>
    </w:p>
    <w:p>
      <w:pPr>
        <w:ind w:left="1444" w:right="114" w:firstLine="349"/>
        <w:spacing w:before="69" w:line="264" w:lineRule="auto"/>
        <w:rPr>
          <w:rFonts w:ascii="SimSun" w:hAnsi="SimSun" w:eastAsia="SimSun" w:cs="SimSun"/>
          <w:sz w:val="21"/>
          <w:szCs w:val="21"/>
        </w:rPr>
      </w:pPr>
      <w:r>
        <w:rPr>
          <w:rFonts w:ascii="SimSun" w:hAnsi="SimSun" w:eastAsia="SimSun" w:cs="SimSun"/>
          <w:sz w:val="21"/>
          <w:szCs w:val="21"/>
          <w:spacing w:val="-6"/>
        </w:rPr>
        <w:t>早期胃癌无淋巴转移时，可采取内镜治疗；进展</w:t>
      </w:r>
      <w:r>
        <w:rPr>
          <w:rFonts w:ascii="SimSun" w:hAnsi="SimSun" w:eastAsia="SimSun" w:cs="SimSun"/>
          <w:sz w:val="21"/>
          <w:szCs w:val="21"/>
          <w:spacing w:val="-7"/>
        </w:rPr>
        <w:t>期胃癌在无全身转移时，可行手术治疗；肿瘤切除</w:t>
      </w:r>
      <w:r>
        <w:rPr>
          <w:rFonts w:ascii="SimSun" w:hAnsi="SimSun" w:eastAsia="SimSun" w:cs="SimSun"/>
          <w:sz w:val="21"/>
          <w:szCs w:val="21"/>
        </w:rPr>
        <w:t xml:space="preserve"> </w:t>
      </w:r>
      <w:r>
        <w:rPr>
          <w:rFonts w:ascii="SimSun" w:hAnsi="SimSun" w:eastAsia="SimSun" w:cs="SimSun"/>
          <w:sz w:val="21"/>
          <w:szCs w:val="21"/>
          <w:spacing w:val="-5"/>
        </w:rPr>
        <w:t>后，应尽可能清除残胃的Hp</w:t>
      </w:r>
      <w:r>
        <w:rPr>
          <w:rFonts w:ascii="SimSun" w:hAnsi="SimSun" w:eastAsia="SimSun" w:cs="SimSun"/>
          <w:sz w:val="21"/>
          <w:szCs w:val="21"/>
          <w:spacing w:val="10"/>
        </w:rPr>
        <w:t xml:space="preserve"> </w:t>
      </w:r>
      <w:r>
        <w:rPr>
          <w:rFonts w:ascii="SimSun" w:hAnsi="SimSun" w:eastAsia="SimSun" w:cs="SimSun"/>
          <w:sz w:val="21"/>
          <w:szCs w:val="21"/>
          <w:spacing w:val="-5"/>
        </w:rPr>
        <w:t>感染。</w:t>
      </w:r>
    </w:p>
    <w:p>
      <w:pPr>
        <w:ind w:left="1444" w:right="74" w:firstLine="349"/>
        <w:spacing w:before="90" w:line="286"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19"/>
        </w:rPr>
        <w:t xml:space="preserve"> </w:t>
      </w:r>
      <w:r>
        <w:rPr>
          <w:rFonts w:ascii="SimSun" w:hAnsi="SimSun" w:eastAsia="SimSun" w:cs="SimSun"/>
          <w:sz w:val="21"/>
          <w:szCs w:val="21"/>
          <w:spacing w:val="-3"/>
        </w:rPr>
        <w:t>内镜治疗</w:t>
      </w:r>
      <w:r>
        <w:rPr>
          <w:rFonts w:ascii="SimSun" w:hAnsi="SimSun" w:eastAsia="SimSun" w:cs="SimSun"/>
          <w:sz w:val="21"/>
          <w:szCs w:val="21"/>
          <w:spacing w:val="86"/>
        </w:rPr>
        <w:t xml:space="preserve"> </w:t>
      </w:r>
      <w:r>
        <w:rPr>
          <w:rFonts w:ascii="SimSun" w:hAnsi="SimSun" w:eastAsia="SimSun" w:cs="SimSun"/>
          <w:sz w:val="21"/>
          <w:szCs w:val="21"/>
          <w:spacing w:val="-3"/>
        </w:rPr>
        <w:t>早期胃癌可行内镜下黏膜切除术(endoscopic</w:t>
      </w:r>
      <w:r>
        <w:rPr>
          <w:rFonts w:ascii="SimSun" w:hAnsi="SimSun" w:eastAsia="SimSun" w:cs="SimSun"/>
          <w:sz w:val="21"/>
          <w:szCs w:val="21"/>
          <w:spacing w:val="-6"/>
        </w:rPr>
        <w:t xml:space="preserve"> </w:t>
      </w:r>
      <w:r>
        <w:rPr>
          <w:rFonts w:ascii="SimSun" w:hAnsi="SimSun" w:eastAsia="SimSun" w:cs="SimSun"/>
          <w:sz w:val="21"/>
          <w:szCs w:val="21"/>
          <w:spacing w:val="-3"/>
        </w:rPr>
        <w:t>mucosal</w:t>
      </w:r>
      <w:r>
        <w:rPr>
          <w:rFonts w:ascii="SimSun" w:hAnsi="SimSun" w:eastAsia="SimSun" w:cs="SimSun"/>
          <w:sz w:val="21"/>
          <w:szCs w:val="21"/>
          <w:spacing w:val="-2"/>
        </w:rPr>
        <w:t xml:space="preserve"> </w:t>
      </w:r>
      <w:r>
        <w:rPr>
          <w:rFonts w:ascii="SimSun" w:hAnsi="SimSun" w:eastAsia="SimSun" w:cs="SimSun"/>
          <w:sz w:val="21"/>
          <w:szCs w:val="21"/>
          <w:spacing w:val="-3"/>
        </w:rPr>
        <w:t>resection,EMR)或内镜黏膜</w:t>
      </w:r>
      <w:r>
        <w:rPr>
          <w:rFonts w:ascii="SimSun" w:hAnsi="SimSun" w:eastAsia="SimSun" w:cs="SimSun"/>
          <w:sz w:val="21"/>
          <w:szCs w:val="21"/>
        </w:rPr>
        <w:t xml:space="preserve"> </w:t>
      </w:r>
      <w:r>
        <w:rPr>
          <w:rFonts w:ascii="SimSun" w:hAnsi="SimSun" w:eastAsia="SimSun" w:cs="SimSun"/>
          <w:sz w:val="21"/>
          <w:szCs w:val="21"/>
          <w:spacing w:val="-8"/>
        </w:rPr>
        <w:t>下剥离术(endoscopic</w:t>
      </w:r>
      <w:r>
        <w:rPr>
          <w:rFonts w:ascii="SimSun" w:hAnsi="SimSun" w:eastAsia="SimSun" w:cs="SimSun"/>
          <w:sz w:val="21"/>
          <w:szCs w:val="21"/>
          <w:spacing w:val="21"/>
        </w:rPr>
        <w:t xml:space="preserve"> </w:t>
      </w:r>
      <w:r>
        <w:rPr>
          <w:rFonts w:ascii="SimSun" w:hAnsi="SimSun" w:eastAsia="SimSun" w:cs="SimSun"/>
          <w:sz w:val="21"/>
          <w:szCs w:val="21"/>
          <w:spacing w:val="-8"/>
        </w:rPr>
        <w:t>submucosal</w:t>
      </w:r>
      <w:r>
        <w:rPr>
          <w:rFonts w:ascii="SimSun" w:hAnsi="SimSun" w:eastAsia="SimSun" w:cs="SimSun"/>
          <w:sz w:val="21"/>
          <w:szCs w:val="21"/>
          <w:spacing w:val="1"/>
        </w:rPr>
        <w:t xml:space="preserve"> </w:t>
      </w:r>
      <w:r>
        <w:rPr>
          <w:rFonts w:ascii="SimSun" w:hAnsi="SimSun" w:eastAsia="SimSun" w:cs="SimSun"/>
          <w:sz w:val="21"/>
          <w:szCs w:val="21"/>
          <w:spacing w:val="-8"/>
        </w:rPr>
        <w:t>dissection,ESD)。</w:t>
      </w:r>
      <w:r>
        <w:rPr>
          <w:rFonts w:ascii="SimSun" w:hAnsi="SimSun" w:eastAsia="SimSun" w:cs="SimSun"/>
          <w:sz w:val="21"/>
          <w:szCs w:val="21"/>
          <w:spacing w:val="-51"/>
        </w:rPr>
        <w:t xml:space="preserve"> </w:t>
      </w:r>
      <w:r>
        <w:rPr>
          <w:rFonts w:ascii="SimSun" w:hAnsi="SimSun" w:eastAsia="SimSun" w:cs="SimSun"/>
          <w:sz w:val="21"/>
          <w:szCs w:val="21"/>
          <w:spacing w:val="-8"/>
        </w:rPr>
        <w:t>一般认为</w:t>
      </w:r>
      <w:r>
        <w:rPr>
          <w:rFonts w:ascii="SimSun" w:hAnsi="SimSun" w:eastAsia="SimSun" w:cs="SimSun"/>
          <w:sz w:val="21"/>
          <w:szCs w:val="21"/>
          <w:spacing w:val="-56"/>
        </w:rPr>
        <w:t xml:space="preserve"> </w:t>
      </w:r>
      <w:r>
        <w:rPr>
          <w:rFonts w:ascii="SimSun" w:hAnsi="SimSun" w:eastAsia="SimSun" w:cs="SimSun"/>
          <w:sz w:val="21"/>
          <w:szCs w:val="21"/>
          <w:spacing w:val="-8"/>
        </w:rPr>
        <w:t>EMR</w:t>
      </w:r>
      <w:r>
        <w:rPr>
          <w:rFonts w:ascii="SimSun" w:hAnsi="SimSun" w:eastAsia="SimSun" w:cs="SimSun"/>
          <w:sz w:val="21"/>
          <w:szCs w:val="21"/>
          <w:spacing w:val="66"/>
        </w:rPr>
        <w:t xml:space="preserve"> </w:t>
      </w:r>
      <w:r>
        <w:rPr>
          <w:rFonts w:ascii="SimSun" w:hAnsi="SimSun" w:eastAsia="SimSun" w:cs="SimSun"/>
          <w:sz w:val="21"/>
          <w:szCs w:val="21"/>
          <w:spacing w:val="-8"/>
        </w:rPr>
        <w:t>适应证为：①超声内镜证实的无淋</w:t>
      </w:r>
      <w:r>
        <w:rPr>
          <w:rFonts w:ascii="SimSun" w:hAnsi="SimSun" w:eastAsia="SimSun" w:cs="SimSun"/>
          <w:sz w:val="21"/>
          <w:szCs w:val="21"/>
        </w:rPr>
        <w:t xml:space="preserve"> </w:t>
      </w:r>
      <w:r>
        <w:rPr>
          <w:rFonts w:ascii="SimSun" w:hAnsi="SimSun" w:eastAsia="SimSun" w:cs="SimSun"/>
          <w:sz w:val="21"/>
          <w:szCs w:val="21"/>
          <w:spacing w:val="-4"/>
        </w:rPr>
        <w:t>巴结转移的黏膜内胃癌；②不伴有溃疡且&lt;2cm</w:t>
      </w:r>
      <w:r>
        <w:rPr>
          <w:rFonts w:ascii="SimSun" w:hAnsi="SimSun" w:eastAsia="SimSun" w:cs="SimSun"/>
          <w:sz w:val="21"/>
          <w:szCs w:val="21"/>
          <w:spacing w:val="-13"/>
        </w:rPr>
        <w:t xml:space="preserve"> </w:t>
      </w:r>
      <w:r>
        <w:rPr>
          <w:rFonts w:ascii="SimSun" w:hAnsi="SimSun" w:eastAsia="SimSun" w:cs="SimSun"/>
          <w:sz w:val="21"/>
          <w:szCs w:val="21"/>
          <w:spacing w:val="-4"/>
        </w:rPr>
        <w:t>的</w:t>
      </w:r>
      <w:r>
        <w:rPr>
          <w:rFonts w:ascii="SimSun" w:hAnsi="SimSun" w:eastAsia="SimSun" w:cs="SimSun"/>
          <w:sz w:val="21"/>
          <w:szCs w:val="21"/>
          <w:spacing w:val="-12"/>
        </w:rPr>
        <w:t xml:space="preserve"> </w:t>
      </w:r>
      <w:r>
        <w:rPr>
          <w:rFonts w:ascii="SimSun" w:hAnsi="SimSun" w:eastAsia="SimSun" w:cs="SimSun"/>
          <w:sz w:val="21"/>
          <w:szCs w:val="21"/>
          <w:spacing w:val="-4"/>
        </w:rPr>
        <w:t>Ⅱa</w:t>
      </w:r>
      <w:r>
        <w:rPr>
          <w:rFonts w:ascii="SimSun" w:hAnsi="SimSun" w:eastAsia="SimSun" w:cs="SimSun"/>
          <w:sz w:val="21"/>
          <w:szCs w:val="21"/>
          <w:spacing w:val="-42"/>
        </w:rPr>
        <w:t xml:space="preserve"> </w:t>
      </w:r>
      <w:r>
        <w:rPr>
          <w:rFonts w:ascii="SimSun" w:hAnsi="SimSun" w:eastAsia="SimSun" w:cs="SimSun"/>
          <w:sz w:val="21"/>
          <w:szCs w:val="21"/>
          <w:spacing w:val="-4"/>
        </w:rPr>
        <w:t>病灶、&lt;1cm</w:t>
      </w:r>
      <w:r>
        <w:rPr>
          <w:rFonts w:ascii="SimSun" w:hAnsi="SimSun" w:eastAsia="SimSun" w:cs="SimSun"/>
          <w:sz w:val="21"/>
          <w:szCs w:val="21"/>
          <w:spacing w:val="-2"/>
        </w:rPr>
        <w:t xml:space="preserve"> </w:t>
      </w:r>
      <w:r>
        <w:rPr>
          <w:rFonts w:ascii="SimSun" w:hAnsi="SimSun" w:eastAsia="SimSun" w:cs="SimSun"/>
          <w:sz w:val="21"/>
          <w:szCs w:val="21"/>
          <w:spacing w:val="-4"/>
        </w:rPr>
        <w:t>的</w:t>
      </w:r>
      <w:r>
        <w:rPr>
          <w:rFonts w:ascii="SimSun" w:hAnsi="SimSun" w:eastAsia="SimSun" w:cs="SimSun"/>
          <w:sz w:val="21"/>
          <w:szCs w:val="21"/>
          <w:spacing w:val="-2"/>
        </w:rPr>
        <w:t xml:space="preserve"> </w:t>
      </w:r>
      <w:r>
        <w:rPr>
          <w:rFonts w:ascii="SimSun" w:hAnsi="SimSun" w:eastAsia="SimSun" w:cs="SimSun"/>
          <w:sz w:val="21"/>
          <w:szCs w:val="21"/>
          <w:spacing w:val="-5"/>
        </w:rPr>
        <w:t>Ⅱb</w:t>
      </w:r>
      <w:r>
        <w:rPr>
          <w:rFonts w:ascii="SimSun" w:hAnsi="SimSun" w:eastAsia="SimSun" w:cs="SimSun"/>
          <w:sz w:val="21"/>
          <w:szCs w:val="21"/>
          <w:spacing w:val="-35"/>
        </w:rPr>
        <w:t xml:space="preserve"> </w:t>
      </w:r>
      <w:r>
        <w:rPr>
          <w:rFonts w:ascii="SimSun" w:hAnsi="SimSun" w:eastAsia="SimSun" w:cs="SimSun"/>
          <w:sz w:val="21"/>
          <w:szCs w:val="21"/>
          <w:spacing w:val="-5"/>
        </w:rPr>
        <w:t>或Ⅱc</w:t>
      </w:r>
      <w:r>
        <w:rPr>
          <w:rFonts w:ascii="SimSun" w:hAnsi="SimSun" w:eastAsia="SimSun" w:cs="SimSun"/>
          <w:sz w:val="21"/>
          <w:szCs w:val="21"/>
          <w:spacing w:val="-38"/>
        </w:rPr>
        <w:t xml:space="preserve"> </w:t>
      </w:r>
      <w:r>
        <w:rPr>
          <w:rFonts w:ascii="SimSun" w:hAnsi="SimSun" w:eastAsia="SimSun" w:cs="SimSun"/>
          <w:sz w:val="21"/>
          <w:szCs w:val="21"/>
          <w:spacing w:val="-5"/>
        </w:rPr>
        <w:t>病灶等。而</w:t>
      </w:r>
      <w:r>
        <w:rPr>
          <w:rFonts w:ascii="SimSun" w:hAnsi="SimSun" w:eastAsia="SimSun" w:cs="SimSun"/>
          <w:sz w:val="21"/>
          <w:szCs w:val="21"/>
          <w:spacing w:val="-4"/>
        </w:rPr>
        <w:t>ESD</w:t>
      </w:r>
      <w:r>
        <w:rPr>
          <w:rFonts w:ascii="SimSun" w:hAnsi="SimSun" w:eastAsia="SimSun" w:cs="SimSun"/>
          <w:sz w:val="21"/>
          <w:szCs w:val="21"/>
          <w:spacing w:val="16"/>
        </w:rPr>
        <w:t xml:space="preserve"> </w:t>
      </w:r>
      <w:r>
        <w:rPr>
          <w:rFonts w:ascii="SimSun" w:hAnsi="SimSun" w:eastAsia="SimSun" w:cs="SimSun"/>
          <w:sz w:val="21"/>
          <w:szCs w:val="21"/>
          <w:spacing w:val="-5"/>
        </w:rPr>
        <w:t>适应</w:t>
      </w:r>
      <w:r>
        <w:rPr>
          <w:rFonts w:ascii="SimSun" w:hAnsi="SimSun" w:eastAsia="SimSun" w:cs="SimSun"/>
          <w:sz w:val="21"/>
          <w:szCs w:val="21"/>
        </w:rPr>
        <w:t xml:space="preserve"> </w:t>
      </w:r>
      <w:r>
        <w:rPr>
          <w:rFonts w:ascii="SimSun" w:hAnsi="SimSun" w:eastAsia="SimSun" w:cs="SimSun"/>
          <w:sz w:val="21"/>
          <w:szCs w:val="21"/>
        </w:rPr>
        <w:t>证则包括：①无溃疡的任何大小的黏膜内肠型胃癌；②&lt;3cm</w:t>
      </w:r>
      <w:r>
        <w:rPr>
          <w:rFonts w:ascii="SimSun" w:hAnsi="SimSun" w:eastAsia="SimSun" w:cs="SimSun"/>
          <w:sz w:val="21"/>
          <w:szCs w:val="21"/>
          <w:spacing w:val="4"/>
        </w:rPr>
        <w:t xml:space="preserve"> </w:t>
      </w:r>
      <w:r>
        <w:rPr>
          <w:rFonts w:ascii="SimSun" w:hAnsi="SimSun" w:eastAsia="SimSun" w:cs="SimSun"/>
          <w:sz w:val="21"/>
          <w:szCs w:val="21"/>
        </w:rPr>
        <w:t>的伴有溃疡的黏膜内肠型胃癌；③直径</w:t>
      </w:r>
      <w:r>
        <w:rPr>
          <w:rFonts w:ascii="SimSun" w:hAnsi="SimSun" w:eastAsia="SimSun" w:cs="SimSun"/>
          <w:sz w:val="21"/>
          <w:szCs w:val="21"/>
        </w:rPr>
        <w:t xml:space="preserve"> </w:t>
      </w:r>
      <w:r>
        <w:rPr>
          <w:rFonts w:ascii="SimSun" w:hAnsi="SimSun" w:eastAsia="SimSun" w:cs="SimSun"/>
          <w:sz w:val="21"/>
          <w:szCs w:val="21"/>
          <w:spacing w:val="-3"/>
        </w:rPr>
        <w:t>&lt;3cm</w:t>
      </w:r>
      <w:r>
        <w:rPr>
          <w:rFonts w:ascii="SimSun" w:hAnsi="SimSun" w:eastAsia="SimSun" w:cs="SimSun"/>
          <w:sz w:val="21"/>
          <w:szCs w:val="21"/>
          <w:spacing w:val="-37"/>
        </w:rPr>
        <w:t xml:space="preserve"> </w:t>
      </w:r>
      <w:r>
        <w:rPr>
          <w:rFonts w:ascii="SimSun" w:hAnsi="SimSun" w:eastAsia="SimSun" w:cs="SimSun"/>
          <w:sz w:val="21"/>
          <w:szCs w:val="21"/>
          <w:spacing w:val="-3"/>
        </w:rPr>
        <w:t>的黏膜下层肠型胃癌，而浸润深度&lt;500</w:t>
      </w:r>
      <w:r>
        <w:rPr>
          <w:rFonts w:ascii="SimSun" w:hAnsi="SimSun" w:eastAsia="SimSun" w:cs="SimSun"/>
          <w:sz w:val="21"/>
          <w:szCs w:val="21"/>
          <w:spacing w:val="-46"/>
        </w:rPr>
        <w:t xml:space="preserve"> </w:t>
      </w:r>
      <w:r>
        <w:rPr>
          <w:rFonts w:ascii="SimSun" w:hAnsi="SimSun" w:eastAsia="SimSun" w:cs="SimSun"/>
          <w:sz w:val="21"/>
          <w:szCs w:val="21"/>
          <w:spacing w:val="-3"/>
        </w:rPr>
        <w:t>μm。切除的癌变组织应进行病理检查，如切缘发现癌变</w:t>
      </w:r>
      <w:r>
        <w:rPr>
          <w:rFonts w:ascii="SimSun" w:hAnsi="SimSun" w:eastAsia="SimSun" w:cs="SimSun"/>
          <w:sz w:val="21"/>
          <w:szCs w:val="21"/>
        </w:rPr>
        <w:t xml:space="preserve"> </w:t>
      </w:r>
      <w:r>
        <w:rPr>
          <w:rFonts w:ascii="SimSun" w:hAnsi="SimSun" w:eastAsia="SimSun" w:cs="SimSun"/>
          <w:sz w:val="21"/>
          <w:szCs w:val="21"/>
          <w:spacing w:val="-5"/>
        </w:rPr>
        <w:t>或表浅型癌肿侵袭到黏膜下层，需追加手术治疗。</w:t>
      </w:r>
    </w:p>
    <w:p>
      <w:pPr>
        <w:ind w:left="1444" w:right="68" w:firstLine="349"/>
        <w:spacing w:before="90" w:line="283"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2"/>
        </w:rPr>
        <w:t xml:space="preserve"> </w:t>
      </w:r>
      <w:r>
        <w:rPr>
          <w:rFonts w:ascii="SimSun" w:hAnsi="SimSun" w:eastAsia="SimSun" w:cs="SimSun"/>
          <w:sz w:val="21"/>
          <w:szCs w:val="21"/>
          <w:spacing w:val="-3"/>
        </w:rPr>
        <w:t>手术治疗</w:t>
      </w:r>
      <w:r>
        <w:rPr>
          <w:rFonts w:ascii="SimSun" w:hAnsi="SimSun" w:eastAsia="SimSun" w:cs="SimSun"/>
          <w:sz w:val="21"/>
          <w:szCs w:val="21"/>
          <w:spacing w:val="96"/>
        </w:rPr>
        <w:t xml:space="preserve"> </w:t>
      </w:r>
      <w:r>
        <w:rPr>
          <w:rFonts w:ascii="SimSun" w:hAnsi="SimSun" w:eastAsia="SimSun" w:cs="SimSun"/>
          <w:sz w:val="21"/>
          <w:szCs w:val="21"/>
          <w:spacing w:val="-3"/>
        </w:rPr>
        <w:t>早期胃癌，可行胃部分切除术。进展期胃癌如无远处转移，尽可能根治性切除；伴</w:t>
      </w:r>
      <w:r>
        <w:rPr>
          <w:rFonts w:ascii="SimSun" w:hAnsi="SimSun" w:eastAsia="SimSun" w:cs="SimSun"/>
          <w:sz w:val="21"/>
          <w:szCs w:val="21"/>
        </w:rPr>
        <w:t xml:space="preserve"> </w:t>
      </w:r>
      <w:r>
        <w:rPr>
          <w:rFonts w:ascii="SimSun" w:hAnsi="SimSun" w:eastAsia="SimSun" w:cs="SimSun"/>
          <w:sz w:val="21"/>
          <w:szCs w:val="21"/>
          <w:spacing w:val="-3"/>
        </w:rPr>
        <w:t>有远处转移者或伴有梗阻者，则可行姑息性手术，保持消化道通畅。外科手术切除加区域淋巴结清扫</w:t>
      </w:r>
      <w:r>
        <w:rPr>
          <w:rFonts w:ascii="SimSun" w:hAnsi="SimSun" w:eastAsia="SimSun" w:cs="SimSun"/>
          <w:sz w:val="21"/>
          <w:szCs w:val="21"/>
          <w:spacing w:val="18"/>
        </w:rPr>
        <w:t xml:space="preserve"> </w:t>
      </w:r>
      <w:r>
        <w:rPr>
          <w:rFonts w:ascii="SimSun" w:hAnsi="SimSun" w:eastAsia="SimSun" w:cs="SimSun"/>
          <w:sz w:val="21"/>
          <w:szCs w:val="21"/>
          <w:spacing w:val="-3"/>
        </w:rPr>
        <w:t>是目前治疗进展期胃癌的主要手段。胃切除范围可分为近端胃切除、远端胃切除及全胃切除，切除后</w:t>
      </w:r>
      <w:r>
        <w:rPr>
          <w:rFonts w:ascii="SimSun" w:hAnsi="SimSun" w:eastAsia="SimSun" w:cs="SimSun"/>
          <w:sz w:val="21"/>
          <w:szCs w:val="21"/>
          <w:spacing w:val="16"/>
        </w:rPr>
        <w:t xml:space="preserve"> </w:t>
      </w:r>
      <w:r>
        <w:rPr>
          <w:rFonts w:ascii="SimSun" w:hAnsi="SimSun" w:eastAsia="SimSun" w:cs="SimSun"/>
          <w:sz w:val="21"/>
          <w:szCs w:val="21"/>
          <w:spacing w:val="-7"/>
        </w:rPr>
        <w:t>分别用Billroth-I、Billroth-</w:t>
      </w:r>
      <w:r>
        <w:rPr>
          <w:rFonts w:ascii="SimSun" w:hAnsi="SimSun" w:eastAsia="SimSun" w:cs="SimSun"/>
          <w:sz w:val="21"/>
          <w:szCs w:val="21"/>
          <w:spacing w:val="-64"/>
        </w:rPr>
        <w:t xml:space="preserve"> </w:t>
      </w:r>
      <w:r>
        <w:rPr>
          <w:rFonts w:ascii="SimSun" w:hAnsi="SimSun" w:eastAsia="SimSun" w:cs="SimSun"/>
          <w:sz w:val="21"/>
          <w:szCs w:val="21"/>
          <w:spacing w:val="-7"/>
        </w:rPr>
        <w:t>Ⅱ及</w:t>
      </w:r>
      <w:r>
        <w:rPr>
          <w:rFonts w:ascii="SimSun" w:hAnsi="SimSun" w:eastAsia="SimSun" w:cs="SimSun"/>
          <w:sz w:val="21"/>
          <w:szCs w:val="21"/>
          <w:spacing w:val="-38"/>
        </w:rPr>
        <w:t xml:space="preserve"> </w:t>
      </w:r>
      <w:r>
        <w:rPr>
          <w:rFonts w:ascii="SimSun" w:hAnsi="SimSun" w:eastAsia="SimSun" w:cs="SimSun"/>
          <w:sz w:val="21"/>
          <w:szCs w:val="21"/>
          <w:spacing w:val="-7"/>
        </w:rPr>
        <w:t>Roux-en-Y式重建以维持消化道连续性。对那些无法通过手术治愈的</w:t>
      </w:r>
      <w:r>
        <w:rPr>
          <w:rFonts w:ascii="SimSun" w:hAnsi="SimSun" w:eastAsia="SimSun" w:cs="SimSun"/>
          <w:sz w:val="21"/>
          <w:szCs w:val="21"/>
        </w:rPr>
        <w:t xml:space="preserve"> </w:t>
      </w:r>
      <w:r>
        <w:rPr>
          <w:rFonts w:ascii="SimSun" w:hAnsi="SimSun" w:eastAsia="SimSun" w:cs="SimSun"/>
          <w:sz w:val="21"/>
          <w:szCs w:val="21"/>
          <w:spacing w:val="-2"/>
        </w:rPr>
        <w:t>病人，特别是有梗阻的病人，部分切除肿瘤后，约50%病人的症状</w:t>
      </w:r>
      <w:r>
        <w:rPr>
          <w:rFonts w:ascii="SimSun" w:hAnsi="SimSun" w:eastAsia="SimSun" w:cs="SimSun"/>
          <w:sz w:val="21"/>
          <w:szCs w:val="21"/>
          <w:spacing w:val="-3"/>
        </w:rPr>
        <w:t>可获得缓解。</w:t>
      </w:r>
    </w:p>
    <w:p>
      <w:pPr>
        <w:ind w:left="1444" w:right="48" w:firstLine="349"/>
        <w:spacing w:before="89" w:line="280"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20"/>
        </w:rPr>
        <w:t xml:space="preserve"> </w:t>
      </w:r>
      <w:r>
        <w:rPr>
          <w:rFonts w:ascii="SimSun" w:hAnsi="SimSun" w:eastAsia="SimSun" w:cs="SimSun"/>
          <w:sz w:val="21"/>
          <w:szCs w:val="21"/>
          <w:spacing w:val="2"/>
        </w:rPr>
        <w:t>化学治疗</w:t>
      </w:r>
      <w:r>
        <w:rPr>
          <w:rFonts w:ascii="SimSun" w:hAnsi="SimSun" w:eastAsia="SimSun" w:cs="SimSun"/>
          <w:sz w:val="21"/>
          <w:szCs w:val="21"/>
          <w:spacing w:val="96"/>
        </w:rPr>
        <w:t xml:space="preserve"> </w:t>
      </w:r>
      <w:r>
        <w:rPr>
          <w:rFonts w:ascii="SimSun" w:hAnsi="SimSun" w:eastAsia="SimSun" w:cs="SimSun"/>
          <w:sz w:val="21"/>
          <w:szCs w:val="21"/>
          <w:spacing w:val="2"/>
        </w:rPr>
        <w:t>早期胃癌且不伴有任何转移灶者，术后一般不需要化疗。术前化疗即新辅助化疗</w:t>
      </w:r>
      <w:r>
        <w:rPr>
          <w:rFonts w:ascii="SimSun" w:hAnsi="SimSun" w:eastAsia="SimSun" w:cs="SimSun"/>
          <w:sz w:val="21"/>
          <w:szCs w:val="21"/>
        </w:rPr>
        <w:t xml:space="preserve"> </w:t>
      </w:r>
      <w:r>
        <w:rPr>
          <w:rFonts w:ascii="SimSun" w:hAnsi="SimSun" w:eastAsia="SimSun" w:cs="SimSun"/>
          <w:sz w:val="21"/>
          <w:szCs w:val="21"/>
          <w:spacing w:val="-6"/>
        </w:rPr>
        <w:t>可使肿瘤缩小，增加手术根治及治愈机会；术后辅</w:t>
      </w:r>
      <w:r>
        <w:rPr>
          <w:rFonts w:ascii="SimSun" w:hAnsi="SimSun" w:eastAsia="SimSun" w:cs="SimSun"/>
          <w:sz w:val="21"/>
          <w:szCs w:val="21"/>
          <w:spacing w:val="-7"/>
        </w:rPr>
        <w:t>助化疗方式主要包括静脉化疗、腹腔内化疗、持续性</w:t>
      </w:r>
      <w:r>
        <w:rPr>
          <w:rFonts w:ascii="SimSun" w:hAnsi="SimSun" w:eastAsia="SimSun" w:cs="SimSun"/>
          <w:sz w:val="21"/>
          <w:szCs w:val="21"/>
        </w:rPr>
        <w:t xml:space="preserve"> </w:t>
      </w:r>
      <w:r>
        <w:rPr>
          <w:rFonts w:ascii="SimSun" w:hAnsi="SimSun" w:eastAsia="SimSun" w:cs="SimSun"/>
          <w:sz w:val="21"/>
          <w:szCs w:val="21"/>
          <w:spacing w:val="8"/>
        </w:rPr>
        <w:t>腹腔温热灌注和淋巴靶向化疗等。单一药物化疗只适于早期需要化疗的病人或不能承受联合化疗</w:t>
      </w:r>
      <w:r>
        <w:rPr>
          <w:rFonts w:ascii="SimSun" w:hAnsi="SimSun" w:eastAsia="SimSun" w:cs="SimSun"/>
          <w:sz w:val="21"/>
          <w:szCs w:val="21"/>
          <w:spacing w:val="1"/>
        </w:rPr>
        <w:t xml:space="preserve"> </w:t>
      </w:r>
      <w:r>
        <w:rPr>
          <w:rFonts w:ascii="SimSun" w:hAnsi="SimSun" w:eastAsia="SimSun" w:cs="SimSun"/>
          <w:sz w:val="21"/>
          <w:szCs w:val="21"/>
          <w:spacing w:val="-6"/>
        </w:rPr>
        <w:t>者。常用药物有氟尿嘧啶</w:t>
      </w:r>
      <w:r>
        <w:rPr>
          <w:rFonts w:ascii="SimSun" w:hAnsi="SimSun" w:eastAsia="SimSun" w:cs="SimSun"/>
          <w:sz w:val="21"/>
          <w:szCs w:val="21"/>
          <w:spacing w:val="-7"/>
        </w:rPr>
        <w:t>(5-</w:t>
      </w:r>
      <w:r>
        <w:rPr>
          <w:rFonts w:ascii="SimSun" w:hAnsi="SimSun" w:eastAsia="SimSun" w:cs="SimSun"/>
          <w:sz w:val="21"/>
          <w:szCs w:val="21"/>
          <w:spacing w:val="-6"/>
        </w:rPr>
        <w:t>FU</w:t>
      </w:r>
      <w:r>
        <w:rPr>
          <w:rFonts w:ascii="SimSun" w:hAnsi="SimSun" w:eastAsia="SimSun" w:cs="SimSun"/>
          <w:sz w:val="21"/>
          <w:szCs w:val="21"/>
          <w:spacing w:val="-7"/>
        </w:rPr>
        <w:t>)、</w:t>
      </w:r>
      <w:r>
        <w:rPr>
          <w:rFonts w:ascii="SimSun" w:hAnsi="SimSun" w:eastAsia="SimSun" w:cs="SimSun"/>
          <w:sz w:val="21"/>
          <w:szCs w:val="21"/>
          <w:spacing w:val="-56"/>
        </w:rPr>
        <w:t xml:space="preserve"> </w:t>
      </w:r>
      <w:r>
        <w:rPr>
          <w:rFonts w:ascii="SimSun" w:hAnsi="SimSun" w:eastAsia="SimSun" w:cs="SimSun"/>
          <w:sz w:val="21"/>
          <w:szCs w:val="21"/>
          <w:spacing w:val="-7"/>
        </w:rPr>
        <w:t>替加氟(</w:t>
      </w:r>
      <w:r>
        <w:rPr>
          <w:rFonts w:ascii="SimSun" w:hAnsi="SimSun" w:eastAsia="SimSun" w:cs="SimSun"/>
          <w:sz w:val="21"/>
          <w:szCs w:val="21"/>
          <w:spacing w:val="-6"/>
        </w:rPr>
        <w:t>FT</w:t>
      </w:r>
      <w:r>
        <w:rPr>
          <w:rFonts w:ascii="SimSun" w:hAnsi="SimSun" w:eastAsia="SimSun" w:cs="SimSun"/>
          <w:sz w:val="21"/>
          <w:szCs w:val="21"/>
          <w:spacing w:val="-7"/>
        </w:rPr>
        <w:t>-207)、丝裂霉素(</w:t>
      </w:r>
      <w:r>
        <w:rPr>
          <w:rFonts w:ascii="SimSun" w:hAnsi="SimSun" w:eastAsia="SimSun" w:cs="SimSun"/>
          <w:sz w:val="21"/>
          <w:szCs w:val="21"/>
          <w:spacing w:val="-6"/>
        </w:rPr>
        <w:t>MMC</w:t>
      </w:r>
      <w:r>
        <w:rPr>
          <w:rFonts w:ascii="SimSun" w:hAnsi="SimSun" w:eastAsia="SimSun" w:cs="SimSun"/>
          <w:sz w:val="21"/>
          <w:szCs w:val="21"/>
          <w:spacing w:val="-7"/>
        </w:rPr>
        <w:t>)、</w:t>
      </w:r>
      <w:r>
        <w:rPr>
          <w:rFonts w:ascii="SimSun" w:hAnsi="SimSun" w:eastAsia="SimSun" w:cs="SimSun"/>
          <w:sz w:val="21"/>
          <w:szCs w:val="21"/>
          <w:spacing w:val="99"/>
        </w:rPr>
        <w:t xml:space="preserve"> </w:t>
      </w:r>
      <w:r>
        <w:rPr>
          <w:rFonts w:ascii="SimSun" w:hAnsi="SimSun" w:eastAsia="SimSun" w:cs="SimSun"/>
          <w:sz w:val="21"/>
          <w:szCs w:val="21"/>
          <w:spacing w:val="-7"/>
        </w:rPr>
        <w:t>多柔比星(</w:t>
      </w:r>
      <w:r>
        <w:rPr>
          <w:rFonts w:ascii="SimSun" w:hAnsi="SimSun" w:eastAsia="SimSun" w:cs="SimSun"/>
          <w:sz w:val="21"/>
          <w:szCs w:val="21"/>
          <w:spacing w:val="-6"/>
        </w:rPr>
        <w:t>ADM</w:t>
      </w:r>
      <w:r>
        <w:rPr>
          <w:rFonts w:ascii="SimSun" w:hAnsi="SimSun" w:eastAsia="SimSun" w:cs="SimSun"/>
          <w:sz w:val="21"/>
          <w:szCs w:val="21"/>
          <w:spacing w:val="-7"/>
        </w:rPr>
        <w:t>)、</w:t>
      </w:r>
      <w:r>
        <w:rPr>
          <w:rFonts w:ascii="SimSun" w:hAnsi="SimSun" w:eastAsia="SimSun" w:cs="SimSun"/>
          <w:sz w:val="21"/>
          <w:szCs w:val="21"/>
          <w:spacing w:val="81"/>
        </w:rPr>
        <w:t xml:space="preserve"> </w:t>
      </w:r>
      <w:r>
        <w:rPr>
          <w:rFonts w:ascii="SimSun" w:hAnsi="SimSun" w:eastAsia="SimSun" w:cs="SimSun"/>
          <w:sz w:val="21"/>
          <w:szCs w:val="21"/>
          <w:spacing w:val="-7"/>
        </w:rPr>
        <w:t>顺铂(</w:t>
      </w:r>
      <w:r>
        <w:rPr>
          <w:rFonts w:ascii="SimSun" w:hAnsi="SimSun" w:eastAsia="SimSun" w:cs="SimSun"/>
          <w:sz w:val="21"/>
          <w:szCs w:val="21"/>
          <w:spacing w:val="-6"/>
        </w:rPr>
        <w:t>DDP</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2"/>
        </w:rPr>
        <w:t>或卡铂、亚硝脲类(CCNU,MeCCNU)、</w:t>
      </w:r>
      <w:r>
        <w:rPr>
          <w:rFonts w:ascii="SimSun" w:hAnsi="SimSun" w:eastAsia="SimSun" w:cs="SimSun"/>
          <w:sz w:val="21"/>
          <w:szCs w:val="21"/>
          <w:spacing w:val="16"/>
        </w:rPr>
        <w:t xml:space="preserve">   </w:t>
      </w:r>
      <w:r>
        <w:rPr>
          <w:rFonts w:ascii="SimSun" w:hAnsi="SimSun" w:eastAsia="SimSun" w:cs="SimSun"/>
          <w:sz w:val="21"/>
          <w:szCs w:val="21"/>
          <w:spacing w:val="-2"/>
        </w:rPr>
        <w:t>依托泊苷(VP-16)</w:t>
      </w:r>
      <w:r>
        <w:rPr>
          <w:rFonts w:ascii="SimSun" w:hAnsi="SimSun" w:eastAsia="SimSun" w:cs="SimSun"/>
          <w:sz w:val="21"/>
          <w:szCs w:val="21"/>
          <w:spacing w:val="-13"/>
        </w:rPr>
        <w:t xml:space="preserve"> </w:t>
      </w:r>
      <w:r>
        <w:rPr>
          <w:rFonts w:ascii="SimSun" w:hAnsi="SimSun" w:eastAsia="SimSun" w:cs="SimSun"/>
          <w:sz w:val="21"/>
          <w:szCs w:val="21"/>
          <w:spacing w:val="-2"/>
        </w:rPr>
        <w:t>等。联合化疗多采用2～3种联合，</w:t>
      </w:r>
      <w:r>
        <w:rPr>
          <w:rFonts w:ascii="SimSun" w:hAnsi="SimSun" w:eastAsia="SimSun" w:cs="SimSun"/>
          <w:sz w:val="21"/>
          <w:szCs w:val="21"/>
          <w:spacing w:val="-3"/>
        </w:rPr>
        <w:t>以免增加</w:t>
      </w:r>
      <w:r>
        <w:rPr>
          <w:rFonts w:ascii="SimSun" w:hAnsi="SimSun" w:eastAsia="SimSun" w:cs="SimSun"/>
          <w:sz w:val="21"/>
          <w:szCs w:val="21"/>
        </w:rPr>
        <w:t xml:space="preserve"> </w:t>
      </w:r>
      <w:r>
        <w:rPr>
          <w:rFonts w:ascii="SimSun" w:hAnsi="SimSun" w:eastAsia="SimSun" w:cs="SimSun"/>
          <w:sz w:val="21"/>
          <w:szCs w:val="21"/>
          <w:spacing w:val="1"/>
        </w:rPr>
        <w:t>药物毒副作用。化疗失败与癌细胞对化疗药物产生耐药性或多药耐药性有关。</w:t>
      </w:r>
    </w:p>
    <w:p>
      <w:pPr>
        <w:sectPr>
          <w:type w:val="continuous"/>
          <w:pgSz w:w="11900" w:h="16840"/>
          <w:pgMar w:top="860" w:right="804" w:bottom="400" w:left="435" w:header="0" w:footer="0" w:gutter="0"/>
          <w:cols w:equalWidth="0" w:num="1">
            <w:col w:w="10660" w:space="0"/>
          </w:cols>
        </w:sectPr>
        <w:rPr/>
      </w:pPr>
    </w:p>
    <w:p>
      <w:pPr>
        <w:ind w:left="7690"/>
        <w:spacing w:before="46" w:line="222" w:lineRule="auto"/>
        <w:rPr>
          <w:rFonts w:ascii="SimHei" w:hAnsi="SimHei" w:eastAsia="SimHei" w:cs="SimHei"/>
          <w:sz w:val="23"/>
          <w:szCs w:val="23"/>
        </w:rPr>
      </w:pPr>
      <w:r>
        <w:pict>
          <v:shape id="_x0000_s74" style="position:absolute;margin-left:493.998pt;margin-top:5.20124pt;mso-position-vertical-relative:text;mso-position-horizontal-relative:text;width:15.85pt;height:12.2pt;z-index:251895808;" filled="false" stroked="false" type="#_x0000_t202">
            <v:fill on="false"/>
            <v:stroke on="false"/>
            <v:path/>
            <v:imagedata o:title=""/>
            <o:lock v:ext="edit" aspectratio="false"/>
            <v:textbox inset="0mm,0mm,0mm,0mm">
              <w:txbxContent>
                <w:p>
                  <w:pPr>
                    <w:ind w:left="20"/>
                    <w:spacing w:before="19" w:line="188" w:lineRule="auto"/>
                    <w:rPr>
                      <w:rFonts w:ascii="SimSun" w:hAnsi="SimSun" w:eastAsia="SimSun" w:cs="SimSun"/>
                      <w:sz w:val="19"/>
                      <w:szCs w:val="19"/>
                    </w:rPr>
                  </w:pPr>
                  <w:r>
                    <w:rPr>
                      <w:rFonts w:ascii="SimHei" w:hAnsi="SimHei" w:eastAsia="SimHei" w:cs="SimHei"/>
                      <w:sz w:val="19"/>
                      <w:szCs w:val="19"/>
                      <w:color w:val="0188E2"/>
                      <w:spacing w:val="-24"/>
                      <w:position w:val="1"/>
                    </w:rPr>
                    <w:t>,</w:t>
                  </w:r>
                  <w:r>
                    <w:rPr>
                      <w:rFonts w:ascii="SimSun" w:hAnsi="SimSun" w:eastAsia="SimSun" w:cs="SimSun"/>
                      <w:sz w:val="19"/>
                      <w:szCs w:val="19"/>
                      <w:b/>
                      <w:bCs/>
                      <w:color w:val="0085DF"/>
                      <w:spacing w:val="-24"/>
                    </w:rPr>
                    <w:t>367</w:t>
                  </w:r>
                </w:p>
              </w:txbxContent>
            </v:textbox>
          </v:shape>
        </w:pict>
      </w:r>
      <w:r>
        <w:rPr>
          <w:rFonts w:ascii="SimHei" w:hAnsi="SimHei" w:eastAsia="SimHei" w:cs="SimHei"/>
          <w:sz w:val="23"/>
          <w:szCs w:val="23"/>
          <w:color w:val="0188E2"/>
          <w:spacing w:val="-26"/>
          <w:w w:val="98"/>
        </w:rPr>
        <w:t>第六章</w:t>
      </w:r>
      <w:r>
        <w:rPr>
          <w:rFonts w:ascii="SimHei" w:hAnsi="SimHei" w:eastAsia="SimHei" w:cs="SimHei"/>
          <w:sz w:val="23"/>
          <w:szCs w:val="23"/>
          <w:color w:val="0188E2"/>
          <w:spacing w:val="67"/>
        </w:rPr>
        <w:t xml:space="preserve"> </w:t>
      </w:r>
      <w:r>
        <w:rPr>
          <w:rFonts w:ascii="SimHei" w:hAnsi="SimHei" w:eastAsia="SimHei" w:cs="SimHei"/>
          <w:sz w:val="23"/>
          <w:szCs w:val="23"/>
          <w:color w:val="0188E2"/>
          <w:spacing w:val="-26"/>
          <w:w w:val="98"/>
        </w:rPr>
        <w:t>胃</w:t>
      </w:r>
      <w:r>
        <w:rPr>
          <w:rFonts w:ascii="SimHei" w:hAnsi="SimHei" w:eastAsia="SimHei" w:cs="SimHei"/>
          <w:sz w:val="23"/>
          <w:szCs w:val="23"/>
          <w:color w:val="0188E2"/>
          <w:spacing w:val="4"/>
        </w:rPr>
        <w:t xml:space="preserve">   </w:t>
      </w:r>
      <w:r>
        <w:rPr>
          <w:rFonts w:ascii="SimHei" w:hAnsi="SimHei" w:eastAsia="SimHei" w:cs="SimHei"/>
          <w:sz w:val="23"/>
          <w:szCs w:val="23"/>
          <w:color w:val="0188E2"/>
          <w:spacing w:val="-26"/>
          <w:w w:val="98"/>
        </w:rPr>
        <w:t>癌</w:t>
      </w:r>
    </w:p>
    <w:p>
      <w:pPr>
        <w:spacing w:line="294" w:lineRule="auto"/>
        <w:rPr>
          <w:rFonts w:ascii="Arial"/>
          <w:sz w:val="21"/>
        </w:rPr>
      </w:pPr>
      <w:r/>
    </w:p>
    <w:p>
      <w:pPr>
        <w:ind w:left="277"/>
        <w:spacing w:before="75" w:line="222" w:lineRule="auto"/>
        <w:rPr>
          <w:rFonts w:ascii="SimHei" w:hAnsi="SimHei" w:eastAsia="SimHei" w:cs="SimHei"/>
          <w:sz w:val="23"/>
          <w:szCs w:val="23"/>
        </w:rPr>
      </w:pPr>
      <w:r>
        <w:rPr>
          <w:rFonts w:ascii="SimHei" w:hAnsi="SimHei" w:eastAsia="SimHei" w:cs="SimHei"/>
          <w:sz w:val="23"/>
          <w:szCs w:val="23"/>
          <w:b/>
          <w:bCs/>
          <w:color w:val="0078C9"/>
          <w:spacing w:val="-19"/>
        </w:rPr>
        <w:t>【预后】</w:t>
      </w:r>
    </w:p>
    <w:p>
      <w:pPr>
        <w:ind w:right="1060" w:firstLine="389"/>
        <w:spacing w:before="78" w:line="242" w:lineRule="auto"/>
        <w:rPr>
          <w:rFonts w:ascii="SimSun" w:hAnsi="SimSun" w:eastAsia="SimSun" w:cs="SimSun"/>
          <w:sz w:val="23"/>
          <w:szCs w:val="23"/>
        </w:rPr>
      </w:pPr>
      <w:r>
        <w:rPr>
          <w:rFonts w:ascii="SimSun" w:hAnsi="SimSun" w:eastAsia="SimSun" w:cs="SimSun"/>
          <w:sz w:val="23"/>
          <w:szCs w:val="23"/>
          <w:spacing w:val="-19"/>
        </w:rPr>
        <w:t>胃癌的预后直接与诊断时的分期有关。迄今为止，由于大部分胃癌在确诊时已处于中晚期，5年</w:t>
      </w:r>
      <w:r>
        <w:rPr>
          <w:rFonts w:ascii="SimSun" w:hAnsi="SimSun" w:eastAsia="SimSun" w:cs="SimSun"/>
          <w:sz w:val="23"/>
          <w:szCs w:val="23"/>
          <w:spacing w:val="11"/>
        </w:rPr>
        <w:t xml:space="preserve"> </w:t>
      </w:r>
      <w:r>
        <w:rPr>
          <w:rFonts w:ascii="SimSun" w:hAnsi="SimSun" w:eastAsia="SimSun" w:cs="SimSun"/>
          <w:sz w:val="23"/>
          <w:szCs w:val="23"/>
          <w:spacing w:val="9"/>
        </w:rPr>
        <w:t>生存率约7%～34%。</w:t>
      </w:r>
    </w:p>
    <w:p>
      <w:pPr>
        <w:ind w:left="277"/>
        <w:spacing w:before="61" w:line="221" w:lineRule="auto"/>
        <w:rPr>
          <w:rFonts w:ascii="SimHei" w:hAnsi="SimHei" w:eastAsia="SimHei" w:cs="SimHei"/>
          <w:sz w:val="23"/>
          <w:szCs w:val="23"/>
        </w:rPr>
      </w:pPr>
      <w:r>
        <w:rPr>
          <w:rFonts w:ascii="SimHei" w:hAnsi="SimHei" w:eastAsia="SimHei" w:cs="SimHei"/>
          <w:sz w:val="23"/>
          <w:szCs w:val="23"/>
          <w:b/>
          <w:bCs/>
          <w:color w:val="0D83DD"/>
          <w:spacing w:val="-19"/>
        </w:rPr>
        <w:t>【预防】</w:t>
      </w:r>
    </w:p>
    <w:p>
      <w:pPr>
        <w:ind w:left="389"/>
        <w:spacing w:before="63" w:line="214" w:lineRule="auto"/>
        <w:rPr>
          <w:rFonts w:ascii="SimSun" w:hAnsi="SimSun" w:eastAsia="SimSun" w:cs="SimSun"/>
          <w:sz w:val="23"/>
          <w:szCs w:val="23"/>
        </w:rPr>
      </w:pPr>
      <w:r>
        <w:rPr>
          <w:rFonts w:ascii="SimSun" w:hAnsi="SimSun" w:eastAsia="SimSun" w:cs="SimSun"/>
          <w:sz w:val="23"/>
          <w:szCs w:val="23"/>
          <w:spacing w:val="-17"/>
        </w:rPr>
        <w:t>1.</w:t>
      </w:r>
      <w:r>
        <w:rPr>
          <w:rFonts w:ascii="SimSun" w:hAnsi="SimSun" w:eastAsia="SimSun" w:cs="SimSun"/>
          <w:sz w:val="23"/>
          <w:szCs w:val="23"/>
          <w:spacing w:val="-62"/>
        </w:rPr>
        <w:t xml:space="preserve"> </w:t>
      </w:r>
      <w:r>
        <w:rPr>
          <w:rFonts w:ascii="SimSun" w:hAnsi="SimSun" w:eastAsia="SimSun" w:cs="SimSun"/>
          <w:sz w:val="23"/>
          <w:szCs w:val="23"/>
          <w:spacing w:val="-17"/>
        </w:rPr>
        <w:t>具有胃癌高风险因素病人，根除Hp</w:t>
      </w:r>
      <w:r>
        <w:rPr>
          <w:rFonts w:ascii="SimSun" w:hAnsi="SimSun" w:eastAsia="SimSun" w:cs="SimSun"/>
          <w:sz w:val="23"/>
          <w:szCs w:val="23"/>
          <w:spacing w:val="-31"/>
        </w:rPr>
        <w:t xml:space="preserve"> </w:t>
      </w:r>
      <w:r>
        <w:rPr>
          <w:rFonts w:ascii="SimSun" w:hAnsi="SimSun" w:eastAsia="SimSun" w:cs="SimSun"/>
          <w:sz w:val="23"/>
          <w:szCs w:val="23"/>
          <w:spacing w:val="-17"/>
        </w:rPr>
        <w:t>有助于预防胃癌发生。</w:t>
      </w:r>
    </w:p>
    <w:p>
      <w:pPr>
        <w:ind w:left="389"/>
        <w:spacing w:before="79" w:line="219" w:lineRule="auto"/>
        <w:rPr>
          <w:rFonts w:ascii="SimSun" w:hAnsi="SimSun" w:eastAsia="SimSun" w:cs="SimSun"/>
          <w:sz w:val="23"/>
          <w:szCs w:val="23"/>
        </w:rPr>
      </w:pPr>
      <w:r>
        <w:rPr>
          <w:rFonts w:ascii="SimSun" w:hAnsi="SimSun" w:eastAsia="SimSun" w:cs="SimSun"/>
          <w:sz w:val="23"/>
          <w:szCs w:val="23"/>
          <w:spacing w:val="-17"/>
        </w:rPr>
        <w:t>2.</w:t>
      </w:r>
      <w:r>
        <w:rPr>
          <w:rFonts w:ascii="SimSun" w:hAnsi="SimSun" w:eastAsia="SimSun" w:cs="SimSun"/>
          <w:sz w:val="23"/>
          <w:szCs w:val="23"/>
          <w:spacing w:val="-49"/>
        </w:rPr>
        <w:t xml:space="preserve"> </w:t>
      </w:r>
      <w:r>
        <w:rPr>
          <w:rFonts w:ascii="SimSun" w:hAnsi="SimSun" w:eastAsia="SimSun" w:cs="SimSun"/>
          <w:sz w:val="23"/>
          <w:szCs w:val="23"/>
          <w:spacing w:val="-17"/>
        </w:rPr>
        <w:t>应用内镜、PGI/Ⅱ</w:t>
      </w:r>
      <w:r>
        <w:rPr>
          <w:rFonts w:ascii="SimSun" w:hAnsi="SimSun" w:eastAsia="SimSun" w:cs="SimSun"/>
          <w:sz w:val="23"/>
          <w:szCs w:val="23"/>
          <w:spacing w:val="-19"/>
        </w:rPr>
        <w:t xml:space="preserve"> </w:t>
      </w:r>
      <w:r>
        <w:rPr>
          <w:rFonts w:ascii="SimSun" w:hAnsi="SimSun" w:eastAsia="SimSun" w:cs="SimSun"/>
          <w:sz w:val="23"/>
          <w:szCs w:val="23"/>
          <w:spacing w:val="-17"/>
        </w:rPr>
        <w:t>等随访高危人群。</w:t>
      </w:r>
    </w:p>
    <w:p>
      <w:pPr>
        <w:ind w:left="389"/>
        <w:spacing w:before="66" w:line="219" w:lineRule="auto"/>
        <w:rPr>
          <w:rFonts w:ascii="SimSun" w:hAnsi="SimSun" w:eastAsia="SimSun" w:cs="SimSun"/>
          <w:sz w:val="23"/>
          <w:szCs w:val="23"/>
        </w:rPr>
      </w:pPr>
      <w:r>
        <w:rPr>
          <w:rFonts w:ascii="SimSun" w:hAnsi="SimSun" w:eastAsia="SimSun" w:cs="SimSun"/>
          <w:sz w:val="23"/>
          <w:szCs w:val="23"/>
          <w:spacing w:val="-18"/>
        </w:rPr>
        <w:t>3.</w:t>
      </w:r>
      <w:r>
        <w:rPr>
          <w:rFonts w:ascii="SimSun" w:hAnsi="SimSun" w:eastAsia="SimSun" w:cs="SimSun"/>
          <w:sz w:val="23"/>
          <w:szCs w:val="23"/>
          <w:spacing w:val="-62"/>
        </w:rPr>
        <w:t xml:space="preserve"> </w:t>
      </w:r>
      <w:r>
        <w:rPr>
          <w:rFonts w:ascii="SimSun" w:hAnsi="SimSun" w:eastAsia="SimSun" w:cs="SimSun"/>
          <w:sz w:val="23"/>
          <w:szCs w:val="23"/>
          <w:spacing w:val="-18"/>
        </w:rPr>
        <w:t>阿司匹林、COX-2</w:t>
      </w:r>
      <w:r>
        <w:rPr>
          <w:rFonts w:ascii="SimSun" w:hAnsi="SimSun" w:eastAsia="SimSun" w:cs="SimSun"/>
          <w:sz w:val="23"/>
          <w:szCs w:val="23"/>
          <w:spacing w:val="-63"/>
        </w:rPr>
        <w:t xml:space="preserve"> </w:t>
      </w:r>
      <w:r>
        <w:rPr>
          <w:rFonts w:ascii="SimSun" w:hAnsi="SimSun" w:eastAsia="SimSun" w:cs="SimSun"/>
          <w:sz w:val="23"/>
          <w:szCs w:val="23"/>
          <w:spacing w:val="-18"/>
        </w:rPr>
        <w:t>抑制剂、他汀类药物、抗氧化剂(包括多种维生</w:t>
      </w:r>
      <w:r>
        <w:rPr>
          <w:rFonts w:ascii="SimSun" w:hAnsi="SimSun" w:eastAsia="SimSun" w:cs="SimSun"/>
          <w:sz w:val="23"/>
          <w:szCs w:val="23"/>
          <w:spacing w:val="-19"/>
        </w:rPr>
        <w:t>素和微量元素硒)和绿茶可能</w:t>
      </w:r>
    </w:p>
    <w:p>
      <w:pPr>
        <w:ind w:left="9"/>
        <w:spacing w:before="69" w:line="220" w:lineRule="auto"/>
        <w:rPr>
          <w:rFonts w:ascii="SimSun" w:hAnsi="SimSun" w:eastAsia="SimSun" w:cs="SimSun"/>
          <w:sz w:val="23"/>
          <w:szCs w:val="23"/>
        </w:rPr>
      </w:pPr>
      <w:r>
        <w:rPr>
          <w:rFonts w:ascii="SimSun" w:hAnsi="SimSun" w:eastAsia="SimSun" w:cs="SimSun"/>
          <w:sz w:val="23"/>
          <w:szCs w:val="23"/>
          <w:spacing w:val="-19"/>
        </w:rPr>
        <w:t>具有一定预防作用。</w:t>
      </w:r>
    </w:p>
    <w:p>
      <w:pPr>
        <w:ind w:left="389"/>
        <w:spacing w:before="64" w:line="219" w:lineRule="auto"/>
        <w:rPr>
          <w:rFonts w:ascii="SimSun" w:hAnsi="SimSun" w:eastAsia="SimSun" w:cs="SimSun"/>
          <w:sz w:val="23"/>
          <w:szCs w:val="23"/>
        </w:rPr>
      </w:pPr>
      <w:r>
        <w:rPr>
          <w:rFonts w:ascii="SimSun" w:hAnsi="SimSun" w:eastAsia="SimSun" w:cs="SimSun"/>
          <w:sz w:val="23"/>
          <w:szCs w:val="23"/>
          <w:spacing w:val="-17"/>
        </w:rPr>
        <w:t>4.</w:t>
      </w:r>
      <w:r>
        <w:rPr>
          <w:rFonts w:ascii="SimSun" w:hAnsi="SimSun" w:eastAsia="SimSun" w:cs="SimSun"/>
          <w:sz w:val="23"/>
          <w:szCs w:val="23"/>
          <w:spacing w:val="-49"/>
        </w:rPr>
        <w:t xml:space="preserve"> </w:t>
      </w:r>
      <w:r>
        <w:rPr>
          <w:rFonts w:ascii="SimSun" w:hAnsi="SimSun" w:eastAsia="SimSun" w:cs="SimSun"/>
          <w:sz w:val="23"/>
          <w:szCs w:val="23"/>
          <w:spacing w:val="-17"/>
        </w:rPr>
        <w:t>建立良好的生活习惯，积极治疗癌前疾病(见本篇第四章第二节)。</w:t>
      </w:r>
    </w:p>
    <w:p>
      <w:pPr>
        <w:ind w:left="7869"/>
        <w:spacing w:before="119" w:line="228" w:lineRule="auto"/>
        <w:rPr>
          <w:rFonts w:ascii="KaiTi" w:hAnsi="KaiTi" w:eastAsia="KaiTi" w:cs="KaiTi"/>
          <w:sz w:val="23"/>
          <w:szCs w:val="23"/>
        </w:rPr>
      </w:pPr>
      <w:r>
        <w:rPr>
          <w:rFonts w:ascii="KaiTi" w:hAnsi="KaiTi" w:eastAsia="KaiTi" w:cs="KaiTi"/>
          <w:sz w:val="23"/>
          <w:szCs w:val="23"/>
          <w:spacing w:val="-10"/>
        </w:rPr>
        <w:t>(房静远)</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9349"/>
        <w:spacing w:line="670" w:lineRule="exact"/>
        <w:textAlignment w:val="center"/>
        <w:rPr/>
      </w:pPr>
      <w:r>
        <w:drawing>
          <wp:inline distT="0" distB="0" distL="0" distR="0">
            <wp:extent cx="546107" cy="425490"/>
            <wp:effectExtent l="0" t="0" r="0" b="0"/>
            <wp:docPr id="91" name="IM 91"/>
            <wp:cNvGraphicFramePr/>
            <a:graphic>
              <a:graphicData uri="http://schemas.openxmlformats.org/drawingml/2006/picture">
                <pic:pic>
                  <pic:nvPicPr>
                    <pic:cNvPr id="91" name="IM 91"/>
                    <pic:cNvPicPr/>
                  </pic:nvPicPr>
                  <pic:blipFill>
                    <a:blip r:embed="rId124"/>
                    <a:stretch>
                      <a:fillRect/>
                    </a:stretch>
                  </pic:blipFill>
                  <pic:spPr>
                    <a:xfrm rot="0">
                      <a:off x="0" y="0"/>
                      <a:ext cx="546107" cy="425490"/>
                    </a:xfrm>
                    <a:prstGeom prst="rect">
                      <a:avLst/>
                    </a:prstGeom>
                  </pic:spPr>
                </pic:pic>
              </a:graphicData>
            </a:graphic>
          </wp:inline>
        </w:drawing>
      </w:r>
    </w:p>
    <w:p>
      <w:pPr>
        <w:sectPr>
          <w:pgSz w:w="11900" w:h="16840"/>
          <w:pgMar w:top="741" w:right="810" w:bottom="400" w:left="880" w:header="0" w:footer="0" w:gutter="0"/>
        </w:sectPr>
        <w:rPr/>
      </w:pPr>
    </w:p>
    <w:p>
      <w:pPr>
        <w:spacing w:before="28" w:line="1330" w:lineRule="exact"/>
        <w:textAlignment w:val="center"/>
        <w:rPr/>
      </w:pPr>
      <w:r>
        <w:pict>
          <v:group id="_x0000_s75" style="mso-position-vertical-relative:line;mso-position-horizontal-relative:char;width:519.05pt;height:66.55pt;" filled="false" stroked="false" coordsize="10380,1331" coordorigin="0,0">
            <v:shape id="_x0000_s76" style="position:absolute;left:0;top:0;width:10380;height:1331;" filled="false" stroked="false" type="#_x0000_t75">
              <v:imagedata o:title="" r:id="rId126"/>
            </v:shape>
            <v:shape id="_x0000_s77" style="position:absolute;left:-20;top:-20;width:10420;height:1465;" filled="false" stroked="false" type="#_x0000_t202">
              <v:fill on="false"/>
              <v:stroke on="false"/>
              <v:path/>
              <v:imagedata o:title=""/>
              <o:lock v:ext="edit" aspectratio="false"/>
              <v:textbox inset="0mm,0mm,0mm,0mm">
                <w:txbxContent>
                  <w:p>
                    <w:pPr>
                      <w:spacing w:line="338" w:lineRule="auto"/>
                      <w:rPr>
                        <w:rFonts w:ascii="Arial"/>
                        <w:sz w:val="21"/>
                      </w:rPr>
                    </w:pPr>
                    <w:r/>
                  </w:p>
                  <w:p>
                    <w:pPr>
                      <w:ind w:left="2137"/>
                      <w:spacing w:before="169" w:line="221" w:lineRule="auto"/>
                      <w:rPr>
                        <w:rFonts w:ascii="SimHei" w:hAnsi="SimHei" w:eastAsia="SimHei" w:cs="SimHei"/>
                        <w:sz w:val="52"/>
                        <w:szCs w:val="52"/>
                      </w:rPr>
                    </w:pPr>
                    <w:r>
                      <w:rPr>
                        <w:rFonts w:ascii="SimHei" w:hAnsi="SimHei" w:eastAsia="SimHei" w:cs="SimHei"/>
                        <w:sz w:val="52"/>
                        <w:szCs w:val="52"/>
                        <w:b/>
                        <w:bCs/>
                        <w:color w:val="189AE6"/>
                        <w:spacing w:val="3"/>
                      </w:rPr>
                      <w:t>第七章</w:t>
                    </w:r>
                    <w:r>
                      <w:rPr>
                        <w:rFonts w:ascii="SimHei" w:hAnsi="SimHei" w:eastAsia="SimHei" w:cs="SimHei"/>
                        <w:sz w:val="52"/>
                        <w:szCs w:val="52"/>
                        <w:color w:val="189AE6"/>
                        <w:spacing w:val="202"/>
                      </w:rPr>
                      <w:t xml:space="preserve"> </w:t>
                    </w:r>
                    <w:r>
                      <w:rPr>
                        <w:rFonts w:ascii="SimHei" w:hAnsi="SimHei" w:eastAsia="SimHei" w:cs="SimHei"/>
                        <w:sz w:val="52"/>
                        <w:szCs w:val="52"/>
                        <w:b/>
                        <w:bCs/>
                        <w:color w:val="189AE6"/>
                        <w:spacing w:val="3"/>
                      </w:rPr>
                      <w:t>肠结核和结核性腹膜炎</w:t>
                    </w:r>
                  </w:p>
                </w:txbxContent>
              </v:textbox>
            </v:shape>
          </v:group>
        </w:pic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4354"/>
        <w:spacing w:before="107" w:line="221" w:lineRule="auto"/>
        <w:rPr>
          <w:rFonts w:ascii="SimHei" w:hAnsi="SimHei" w:eastAsia="SimHei" w:cs="SimHei"/>
          <w:sz w:val="33"/>
          <w:szCs w:val="33"/>
        </w:rPr>
      </w:pPr>
      <w:r>
        <w:rPr>
          <w:rFonts w:ascii="SimHei" w:hAnsi="SimHei" w:eastAsia="SimHei" w:cs="SimHei"/>
          <w:sz w:val="33"/>
          <w:szCs w:val="33"/>
          <w:b/>
          <w:bCs/>
          <w:spacing w:val="-10"/>
        </w:rPr>
        <w:t>第一节</w:t>
      </w:r>
      <w:r>
        <w:rPr>
          <w:rFonts w:ascii="SimHei" w:hAnsi="SimHei" w:eastAsia="SimHei" w:cs="SimHei"/>
          <w:sz w:val="33"/>
          <w:szCs w:val="33"/>
          <w:spacing w:val="121"/>
        </w:rPr>
        <w:t xml:space="preserve"> </w:t>
      </w:r>
      <w:r>
        <w:rPr>
          <w:rFonts w:ascii="SimHei" w:hAnsi="SimHei" w:eastAsia="SimHei" w:cs="SimHei"/>
          <w:sz w:val="33"/>
          <w:szCs w:val="33"/>
          <w:b/>
          <w:bCs/>
          <w:spacing w:val="-10"/>
        </w:rPr>
        <w:t>肠</w:t>
      </w:r>
      <w:r>
        <w:rPr>
          <w:rFonts w:ascii="SimHei" w:hAnsi="SimHei" w:eastAsia="SimHei" w:cs="SimHei"/>
          <w:sz w:val="33"/>
          <w:szCs w:val="33"/>
          <w:spacing w:val="155"/>
        </w:rPr>
        <w:t xml:space="preserve"> </w:t>
      </w:r>
      <w:r>
        <w:rPr>
          <w:rFonts w:ascii="SimHei" w:hAnsi="SimHei" w:eastAsia="SimHei" w:cs="SimHei"/>
          <w:sz w:val="33"/>
          <w:szCs w:val="33"/>
          <w:b/>
          <w:bCs/>
          <w:spacing w:val="-10"/>
        </w:rPr>
        <w:t>结</w:t>
      </w:r>
      <w:r>
        <w:rPr>
          <w:rFonts w:ascii="SimHei" w:hAnsi="SimHei" w:eastAsia="SimHei" w:cs="SimHei"/>
          <w:sz w:val="33"/>
          <w:szCs w:val="33"/>
          <w:spacing w:val="137"/>
        </w:rPr>
        <w:t xml:space="preserve"> </w:t>
      </w:r>
      <w:r>
        <w:rPr>
          <w:rFonts w:ascii="SimHei" w:hAnsi="SimHei" w:eastAsia="SimHei" w:cs="SimHei"/>
          <w:sz w:val="33"/>
          <w:szCs w:val="33"/>
          <w:b/>
          <w:bCs/>
          <w:spacing w:val="-10"/>
        </w:rPr>
        <w:t>核</w:t>
      </w:r>
    </w:p>
    <w:p>
      <w:pPr>
        <w:spacing w:line="273" w:lineRule="auto"/>
        <w:rPr>
          <w:rFonts w:ascii="Arial"/>
          <w:sz w:val="21"/>
        </w:rPr>
      </w:pPr>
      <w:r/>
    </w:p>
    <w:p>
      <w:pPr>
        <w:ind w:left="1170" w:right="13" w:firstLine="420"/>
        <w:spacing w:before="71" w:line="253" w:lineRule="auto"/>
        <w:jc w:val="both"/>
        <w:rPr>
          <w:rFonts w:ascii="SimSun" w:hAnsi="SimSun" w:eastAsia="SimSun" w:cs="SimSun"/>
          <w:sz w:val="22"/>
          <w:szCs w:val="22"/>
        </w:rPr>
      </w:pPr>
      <w:r>
        <w:rPr>
          <w:rFonts w:ascii="SimSun" w:hAnsi="SimSun" w:eastAsia="SimSun" w:cs="SimSun"/>
          <w:sz w:val="22"/>
          <w:szCs w:val="22"/>
          <w:spacing w:val="-13"/>
        </w:rPr>
        <w:t>肠结核(intestinal</w:t>
      </w:r>
      <w:r>
        <w:rPr>
          <w:rFonts w:ascii="SimSun" w:hAnsi="SimSun" w:eastAsia="SimSun" w:cs="SimSun"/>
          <w:sz w:val="22"/>
          <w:szCs w:val="22"/>
          <w:spacing w:val="-15"/>
        </w:rPr>
        <w:t xml:space="preserve"> </w:t>
      </w:r>
      <w:r>
        <w:rPr>
          <w:rFonts w:ascii="SimSun" w:hAnsi="SimSun" w:eastAsia="SimSun" w:cs="SimSun"/>
          <w:sz w:val="22"/>
          <w:szCs w:val="22"/>
          <w:spacing w:val="-13"/>
        </w:rPr>
        <w:t>tuberculosis)是结核分枝杆菌引起的肠道慢</w:t>
      </w:r>
      <w:r>
        <w:rPr>
          <w:rFonts w:ascii="SimSun" w:hAnsi="SimSun" w:eastAsia="SimSun" w:cs="SimSun"/>
          <w:sz w:val="22"/>
          <w:szCs w:val="22"/>
          <w:spacing w:val="-14"/>
        </w:rPr>
        <w:t>性特异性感染，常继发于肺结核。</w:t>
      </w:r>
      <w:r>
        <w:rPr>
          <w:rFonts w:ascii="SimSun" w:hAnsi="SimSun" w:eastAsia="SimSun" w:cs="SimSun"/>
          <w:sz w:val="22"/>
          <w:szCs w:val="22"/>
        </w:rPr>
        <w:t xml:space="preserve"> </w:t>
      </w:r>
      <w:r>
        <w:rPr>
          <w:rFonts w:ascii="SimSun" w:hAnsi="SimSun" w:eastAsia="SimSun" w:cs="SimSun"/>
          <w:sz w:val="22"/>
          <w:szCs w:val="22"/>
          <w:spacing w:val="-12"/>
        </w:rPr>
        <w:t>近年因人类免疫缺陷病毒感染率增高、免疫抑制剂的广泛使用等原因，部分人群免疫力低下，导致本</w:t>
      </w:r>
      <w:r>
        <w:rPr>
          <w:rFonts w:ascii="SimSun" w:hAnsi="SimSun" w:eastAsia="SimSun" w:cs="SimSun"/>
          <w:sz w:val="22"/>
          <w:szCs w:val="22"/>
          <w:spacing w:val="6"/>
        </w:rPr>
        <w:t xml:space="preserve"> </w:t>
      </w:r>
      <w:r>
        <w:rPr>
          <w:rFonts w:ascii="SimSun" w:hAnsi="SimSun" w:eastAsia="SimSun" w:cs="SimSun"/>
          <w:sz w:val="22"/>
          <w:szCs w:val="22"/>
          <w:spacing w:val="-10"/>
        </w:rPr>
        <w:t>病的发病有所增加。</w:t>
      </w:r>
    </w:p>
    <w:p>
      <w:pPr>
        <w:ind w:left="1483"/>
        <w:spacing w:before="72" w:line="221" w:lineRule="auto"/>
        <w:rPr>
          <w:rFonts w:ascii="SimHei" w:hAnsi="SimHei" w:eastAsia="SimHei" w:cs="SimHei"/>
          <w:sz w:val="22"/>
          <w:szCs w:val="22"/>
        </w:rPr>
      </w:pPr>
      <w:r>
        <w:rPr>
          <w:rFonts w:ascii="SimHei" w:hAnsi="SimHei" w:eastAsia="SimHei" w:cs="SimHei"/>
          <w:sz w:val="22"/>
          <w:szCs w:val="22"/>
          <w:b/>
          <w:bCs/>
          <w:color w:val="0097EF"/>
          <w:spacing w:val="-13"/>
        </w:rPr>
        <w:t>【病因和发病机制】</w:t>
      </w:r>
    </w:p>
    <w:p>
      <w:pPr>
        <w:ind w:left="1170" w:firstLine="420"/>
        <w:spacing w:before="130" w:line="268" w:lineRule="auto"/>
        <w:jc w:val="both"/>
        <w:rPr>
          <w:rFonts w:ascii="SimSun" w:hAnsi="SimSun" w:eastAsia="SimSun" w:cs="SimSun"/>
          <w:sz w:val="22"/>
          <w:szCs w:val="22"/>
        </w:rPr>
      </w:pPr>
      <w:r>
        <w:rPr>
          <w:rFonts w:ascii="SimSun" w:hAnsi="SimSun" w:eastAsia="SimSun" w:cs="SimSun"/>
          <w:sz w:val="22"/>
          <w:szCs w:val="22"/>
          <w:spacing w:val="-4"/>
        </w:rPr>
        <w:t>90%以上的肠结核主要由人型结核分枝杆菌引起，多因患开放性肺结核或喉结核而吞下含</w:t>
      </w:r>
      <w:r>
        <w:rPr>
          <w:rFonts w:ascii="SimSun" w:hAnsi="SimSun" w:eastAsia="SimSun" w:cs="SimSun"/>
          <w:sz w:val="22"/>
          <w:szCs w:val="22"/>
          <w:spacing w:val="-5"/>
        </w:rPr>
        <w:t>菌痰</w:t>
      </w:r>
      <w:r>
        <w:rPr>
          <w:rFonts w:ascii="SimSun" w:hAnsi="SimSun" w:eastAsia="SimSun" w:cs="SimSun"/>
          <w:sz w:val="22"/>
          <w:szCs w:val="22"/>
        </w:rPr>
        <w:t xml:space="preserve">  </w:t>
      </w:r>
      <w:r>
        <w:rPr>
          <w:rFonts w:ascii="SimSun" w:hAnsi="SimSun" w:eastAsia="SimSun" w:cs="SimSun"/>
          <w:sz w:val="22"/>
          <w:szCs w:val="22"/>
          <w:spacing w:val="-12"/>
        </w:rPr>
        <w:t>液，或常与开放性肺结核病人共餐而忽视餐具消毒等而被感染。该菌为抗酸菌，很少受胃酸影响，可</w:t>
      </w:r>
      <w:r>
        <w:rPr>
          <w:rFonts w:ascii="SimSun" w:hAnsi="SimSun" w:eastAsia="SimSun" w:cs="SimSun"/>
          <w:sz w:val="22"/>
          <w:szCs w:val="22"/>
          <w:spacing w:val="3"/>
        </w:rPr>
        <w:t xml:space="preserve">  </w:t>
      </w:r>
      <w:r>
        <w:rPr>
          <w:rFonts w:ascii="SimSun" w:hAnsi="SimSun" w:eastAsia="SimSun" w:cs="SimSun"/>
          <w:sz w:val="22"/>
          <w:szCs w:val="22"/>
          <w:spacing w:val="-9"/>
        </w:rPr>
        <w:t>顺利进入肠道，多在回盲部引起病变。这是因</w:t>
      </w:r>
      <w:r>
        <w:rPr>
          <w:rFonts w:ascii="SimSun" w:hAnsi="SimSun" w:eastAsia="SimSun" w:cs="SimSun"/>
          <w:sz w:val="22"/>
          <w:szCs w:val="22"/>
          <w:spacing w:val="-10"/>
        </w:rPr>
        <w:t>为：①含结核分枝杆菌的肠内容物在回盲部停留较久，</w:t>
      </w:r>
      <w:r>
        <w:rPr>
          <w:rFonts w:ascii="SimSun" w:hAnsi="SimSun" w:eastAsia="SimSun" w:cs="SimSun"/>
          <w:sz w:val="22"/>
          <w:szCs w:val="22"/>
        </w:rPr>
        <w:t xml:space="preserve"> </w:t>
      </w:r>
      <w:r>
        <w:rPr>
          <w:rFonts w:ascii="SimSun" w:hAnsi="SimSun" w:eastAsia="SimSun" w:cs="SimSun"/>
          <w:sz w:val="22"/>
          <w:szCs w:val="22"/>
          <w:spacing w:val="-15"/>
        </w:rPr>
        <w:t>增加了局部黏膜的感染机会；②该菌易侵犯淋巴组织，而回盲部富有淋巴组织。</w:t>
      </w:r>
    </w:p>
    <w:p>
      <w:pPr>
        <w:ind w:left="1170" w:right="125" w:firstLine="420"/>
        <w:spacing w:before="74" w:line="256" w:lineRule="auto"/>
        <w:jc w:val="both"/>
        <w:rPr>
          <w:rFonts w:ascii="SimSun" w:hAnsi="SimSun" w:eastAsia="SimSun" w:cs="SimSun"/>
          <w:sz w:val="22"/>
          <w:szCs w:val="22"/>
        </w:rPr>
      </w:pPr>
      <w:r>
        <w:rPr>
          <w:rFonts w:ascii="SimSun" w:hAnsi="SimSun" w:eastAsia="SimSun" w:cs="SimSun"/>
          <w:sz w:val="22"/>
          <w:szCs w:val="22"/>
          <w:spacing w:val="-7"/>
        </w:rPr>
        <w:t>少数因饮用未经消毒的带菌牛奶或乳制品而发生牛</w:t>
      </w:r>
      <w:r>
        <w:rPr>
          <w:rFonts w:ascii="SimSun" w:hAnsi="SimSun" w:eastAsia="SimSun" w:cs="SimSun"/>
          <w:sz w:val="22"/>
          <w:szCs w:val="22"/>
          <w:spacing w:val="-8"/>
        </w:rPr>
        <w:t>型结核分枝杆菌肠结核。此外，本病也可由</w:t>
      </w:r>
      <w:r>
        <w:rPr>
          <w:rFonts w:ascii="SimSun" w:hAnsi="SimSun" w:eastAsia="SimSun" w:cs="SimSun"/>
          <w:sz w:val="22"/>
          <w:szCs w:val="22"/>
        </w:rPr>
        <w:t xml:space="preserve"> </w:t>
      </w:r>
      <w:r>
        <w:rPr>
          <w:rFonts w:ascii="SimSun" w:hAnsi="SimSun" w:eastAsia="SimSun" w:cs="SimSun"/>
          <w:sz w:val="22"/>
          <w:szCs w:val="22"/>
          <w:spacing w:val="-13"/>
        </w:rPr>
        <w:t>血行播散引起，见于粟粒型肺结核；或由腹(盆)腔内结核病灶直接蔓延引</w:t>
      </w:r>
      <w:r>
        <w:rPr>
          <w:rFonts w:ascii="SimSun" w:hAnsi="SimSun" w:eastAsia="SimSun" w:cs="SimSun"/>
          <w:sz w:val="22"/>
          <w:szCs w:val="22"/>
          <w:spacing w:val="-14"/>
        </w:rPr>
        <w:t>起。</w:t>
      </w:r>
    </w:p>
    <w:p>
      <w:pPr>
        <w:ind w:left="1482"/>
        <w:spacing w:before="37" w:line="222" w:lineRule="auto"/>
        <w:rPr>
          <w:rFonts w:ascii="SimHei" w:hAnsi="SimHei" w:eastAsia="SimHei" w:cs="SimHei"/>
          <w:sz w:val="22"/>
          <w:szCs w:val="22"/>
        </w:rPr>
      </w:pPr>
      <w:r>
        <w:rPr>
          <w:rFonts w:ascii="SimHei" w:hAnsi="SimHei" w:eastAsia="SimHei" w:cs="SimHei"/>
          <w:sz w:val="22"/>
          <w:szCs w:val="22"/>
          <w:b/>
          <w:bCs/>
          <w:color w:val="007CCF"/>
          <w:spacing w:val="-13"/>
        </w:rPr>
        <w:t>【病理】</w:t>
      </w:r>
    </w:p>
    <w:p>
      <w:pPr>
        <w:ind w:left="1170" w:right="100" w:firstLine="420"/>
        <w:spacing w:before="109" w:line="252" w:lineRule="auto"/>
        <w:rPr>
          <w:rFonts w:ascii="SimSun" w:hAnsi="SimSun" w:eastAsia="SimSun" w:cs="SimSun"/>
          <w:sz w:val="22"/>
          <w:szCs w:val="22"/>
        </w:rPr>
      </w:pPr>
      <w:r>
        <w:rPr>
          <w:rFonts w:ascii="SimSun" w:hAnsi="SimSun" w:eastAsia="SimSun" w:cs="SimSun"/>
          <w:sz w:val="22"/>
          <w:szCs w:val="22"/>
          <w:spacing w:val="-7"/>
        </w:rPr>
        <w:t>肠结核主要位于回盲部，也可累及结直肠。人体对不同数量和毒力结核菌的免疫力和过敏反应</w:t>
      </w:r>
      <w:r>
        <w:rPr>
          <w:rFonts w:ascii="SimSun" w:hAnsi="SimSun" w:eastAsia="SimSun" w:cs="SimSun"/>
          <w:sz w:val="22"/>
          <w:szCs w:val="22"/>
          <w:spacing w:val="5"/>
        </w:rPr>
        <w:t xml:space="preserve"> </w:t>
      </w:r>
      <w:r>
        <w:rPr>
          <w:rFonts w:ascii="SimSun" w:hAnsi="SimSun" w:eastAsia="SimSun" w:cs="SimSun"/>
          <w:sz w:val="22"/>
          <w:szCs w:val="22"/>
          <w:spacing w:val="-8"/>
        </w:rPr>
        <w:t>程度可导致不同的病理特点。</w:t>
      </w:r>
    </w:p>
    <w:p>
      <w:pPr>
        <w:ind w:left="1170" w:right="91" w:firstLine="420"/>
        <w:spacing w:before="79" w:line="272" w:lineRule="auto"/>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18"/>
        </w:rPr>
        <w:t xml:space="preserve"> </w:t>
      </w:r>
      <w:r>
        <w:rPr>
          <w:rFonts w:ascii="SimSun" w:hAnsi="SimSun" w:eastAsia="SimSun" w:cs="SimSun"/>
          <w:sz w:val="22"/>
          <w:szCs w:val="22"/>
          <w:spacing w:val="-13"/>
        </w:rPr>
        <w:t>溃疡型肠结核</w:t>
      </w:r>
      <w:r>
        <w:rPr>
          <w:rFonts w:ascii="SimSun" w:hAnsi="SimSun" w:eastAsia="SimSun" w:cs="SimSun"/>
          <w:sz w:val="22"/>
          <w:szCs w:val="22"/>
          <w:spacing w:val="60"/>
        </w:rPr>
        <w:t xml:space="preserve"> </w:t>
      </w:r>
      <w:r>
        <w:rPr>
          <w:rFonts w:ascii="SimSun" w:hAnsi="SimSun" w:eastAsia="SimSun" w:cs="SimSun"/>
          <w:sz w:val="22"/>
          <w:szCs w:val="22"/>
          <w:spacing w:val="-13"/>
        </w:rPr>
        <w:t>肠壁的集合淋巴组织和孤立淋巴滤泡首先受累，充血、水肿，进一步发展为干</w:t>
      </w:r>
      <w:r>
        <w:rPr>
          <w:rFonts w:ascii="SimSun" w:hAnsi="SimSun" w:eastAsia="SimSun" w:cs="SimSun"/>
          <w:sz w:val="22"/>
          <w:szCs w:val="22"/>
        </w:rPr>
        <w:t xml:space="preserve"> </w:t>
      </w:r>
      <w:r>
        <w:rPr>
          <w:rFonts w:ascii="SimSun" w:hAnsi="SimSun" w:eastAsia="SimSun" w:cs="SimSun"/>
          <w:sz w:val="22"/>
          <w:szCs w:val="22"/>
          <w:spacing w:val="-12"/>
        </w:rPr>
        <w:t>酪样坏死，并形成边缘不规则、深浅不一的溃疡。病灶可累及周围腹膜或邻近肠系膜淋巴结，引起局</w:t>
      </w:r>
      <w:r>
        <w:rPr>
          <w:rFonts w:ascii="SimSun" w:hAnsi="SimSun" w:eastAsia="SimSun" w:cs="SimSun"/>
          <w:sz w:val="22"/>
          <w:szCs w:val="22"/>
          <w:spacing w:val="15"/>
        </w:rPr>
        <w:t xml:space="preserve"> </w:t>
      </w:r>
      <w:r>
        <w:rPr>
          <w:rFonts w:ascii="SimSun" w:hAnsi="SimSun" w:eastAsia="SimSun" w:cs="SimSun"/>
          <w:sz w:val="22"/>
          <w:szCs w:val="22"/>
          <w:spacing w:val="-12"/>
        </w:rPr>
        <w:t>限性结核性腹膜炎或淋巴结结核。因病变肠段常与周围组织发生粘连，故多不发生急性穿孔，因慢性</w:t>
      </w:r>
      <w:r>
        <w:rPr>
          <w:rFonts w:ascii="SimSun" w:hAnsi="SimSun" w:eastAsia="SimSun" w:cs="SimSun"/>
          <w:sz w:val="22"/>
          <w:szCs w:val="22"/>
          <w:spacing w:val="5"/>
        </w:rPr>
        <w:t xml:space="preserve"> </w:t>
      </w:r>
      <w:r>
        <w:rPr>
          <w:rFonts w:ascii="SimSun" w:hAnsi="SimSun" w:eastAsia="SimSun" w:cs="SimSun"/>
          <w:sz w:val="22"/>
          <w:szCs w:val="22"/>
          <w:spacing w:val="-7"/>
        </w:rPr>
        <w:t>穿孔而形成腹腔脓肿或肠瘘亦远较克罗恩病少见。在</w:t>
      </w:r>
      <w:r>
        <w:rPr>
          <w:rFonts w:ascii="SimSun" w:hAnsi="SimSun" w:eastAsia="SimSun" w:cs="SimSun"/>
          <w:sz w:val="22"/>
          <w:szCs w:val="22"/>
          <w:spacing w:val="-8"/>
        </w:rPr>
        <w:t>病变修复过程中，纤维组织增生和瘢痕形成可</w:t>
      </w:r>
      <w:r>
        <w:rPr>
          <w:rFonts w:ascii="SimSun" w:hAnsi="SimSun" w:eastAsia="SimSun" w:cs="SimSun"/>
          <w:sz w:val="22"/>
          <w:szCs w:val="22"/>
        </w:rPr>
        <w:t xml:space="preserve"> </w:t>
      </w:r>
      <w:r>
        <w:rPr>
          <w:rFonts w:ascii="SimSun" w:hAnsi="SimSun" w:eastAsia="SimSun" w:cs="SimSun"/>
          <w:sz w:val="22"/>
          <w:szCs w:val="22"/>
          <w:spacing w:val="-12"/>
        </w:rPr>
        <w:t>导致肠管狭窄。因溃疡基底多有闭塞性动脉内膜炎，故较少发生大出血。</w:t>
      </w:r>
    </w:p>
    <w:p>
      <w:pPr>
        <w:ind w:left="1170" w:right="92" w:firstLine="420"/>
        <w:spacing w:before="80" w:line="252"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39"/>
        </w:rPr>
        <w:t xml:space="preserve"> </w:t>
      </w:r>
      <w:r>
        <w:rPr>
          <w:rFonts w:ascii="SimSun" w:hAnsi="SimSun" w:eastAsia="SimSun" w:cs="SimSun"/>
          <w:sz w:val="22"/>
          <w:szCs w:val="22"/>
          <w:spacing w:val="-7"/>
        </w:rPr>
        <w:t>增生型肠结核</w:t>
      </w:r>
      <w:r>
        <w:rPr>
          <w:rFonts w:ascii="SimSun" w:hAnsi="SimSun" w:eastAsia="SimSun" w:cs="SimSun"/>
          <w:sz w:val="22"/>
          <w:szCs w:val="22"/>
          <w:spacing w:val="59"/>
        </w:rPr>
        <w:t xml:space="preserve"> </w:t>
      </w:r>
      <w:r>
        <w:rPr>
          <w:rFonts w:ascii="SimSun" w:hAnsi="SimSun" w:eastAsia="SimSun" w:cs="SimSun"/>
          <w:sz w:val="22"/>
          <w:szCs w:val="22"/>
          <w:spacing w:val="-7"/>
        </w:rPr>
        <w:t>病变多局限在回盲部，黏膜下层及浆膜层可有大量结核肉芽</w:t>
      </w:r>
      <w:r>
        <w:rPr>
          <w:rFonts w:ascii="SimSun" w:hAnsi="SimSun" w:eastAsia="SimSun" w:cs="SimSun"/>
          <w:sz w:val="22"/>
          <w:szCs w:val="22"/>
          <w:spacing w:val="-8"/>
        </w:rPr>
        <w:t>肿和纤维组织增</w:t>
      </w:r>
      <w:r>
        <w:rPr>
          <w:rFonts w:ascii="SimSun" w:hAnsi="SimSun" w:eastAsia="SimSun" w:cs="SimSun"/>
          <w:sz w:val="22"/>
          <w:szCs w:val="22"/>
        </w:rPr>
        <w:t xml:space="preserve"> </w:t>
      </w:r>
      <w:r>
        <w:rPr>
          <w:rFonts w:ascii="SimSun" w:hAnsi="SimSun" w:eastAsia="SimSun" w:cs="SimSun"/>
          <w:sz w:val="22"/>
          <w:szCs w:val="22"/>
          <w:spacing w:val="-18"/>
        </w:rPr>
        <w:t>生，使局部肠壁增厚、僵硬；亦可见瘤样肿块突入肠腔。上述病变均可使肠腔狭窄</w:t>
      </w:r>
      <w:r>
        <w:rPr>
          <w:rFonts w:ascii="SimSun" w:hAnsi="SimSun" w:eastAsia="SimSun" w:cs="SimSun"/>
          <w:sz w:val="22"/>
          <w:szCs w:val="22"/>
          <w:spacing w:val="-19"/>
        </w:rPr>
        <w:t>，引起梗阻。</w:t>
      </w:r>
    </w:p>
    <w:p>
      <w:pPr>
        <w:ind w:left="1590"/>
        <w:spacing w:before="79" w:line="219"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33"/>
        </w:rPr>
        <w:t xml:space="preserve"> </w:t>
      </w:r>
      <w:r>
        <w:rPr>
          <w:rFonts w:ascii="SimSun" w:hAnsi="SimSun" w:eastAsia="SimSun" w:cs="SimSun"/>
          <w:sz w:val="22"/>
          <w:szCs w:val="22"/>
          <w:spacing w:val="-6"/>
        </w:rPr>
        <w:t>混合型肠结核</w:t>
      </w:r>
      <w:r>
        <w:rPr>
          <w:rFonts w:ascii="SimSun" w:hAnsi="SimSun" w:eastAsia="SimSun" w:cs="SimSun"/>
          <w:sz w:val="22"/>
          <w:szCs w:val="22"/>
          <w:spacing w:val="51"/>
        </w:rPr>
        <w:t xml:space="preserve"> </w:t>
      </w:r>
      <w:r>
        <w:rPr>
          <w:rFonts w:ascii="SimSun" w:hAnsi="SimSun" w:eastAsia="SimSun" w:cs="SimSun"/>
          <w:sz w:val="22"/>
          <w:szCs w:val="22"/>
          <w:spacing w:val="-6"/>
        </w:rPr>
        <w:t>兼有上述两种病变。</w:t>
      </w:r>
    </w:p>
    <w:p>
      <w:pPr>
        <w:ind w:left="1482"/>
        <w:spacing w:before="44" w:line="222" w:lineRule="auto"/>
        <w:rPr>
          <w:rFonts w:ascii="SimHei" w:hAnsi="SimHei" w:eastAsia="SimHei" w:cs="SimHei"/>
          <w:sz w:val="22"/>
          <w:szCs w:val="22"/>
        </w:rPr>
      </w:pPr>
      <w:r>
        <w:rPr>
          <w:rFonts w:ascii="SimHei" w:hAnsi="SimHei" w:eastAsia="SimHei" w:cs="SimHei"/>
          <w:sz w:val="22"/>
          <w:szCs w:val="22"/>
          <w:b/>
          <w:bCs/>
          <w:color w:val="0083CF"/>
          <w:spacing w:val="-15"/>
        </w:rPr>
        <w:t>【临床表现】</w:t>
      </w:r>
    </w:p>
    <w:p>
      <w:pPr>
        <w:ind w:left="1590"/>
        <w:spacing w:before="119" w:line="219" w:lineRule="auto"/>
        <w:rPr>
          <w:rFonts w:ascii="SimSun" w:hAnsi="SimSun" w:eastAsia="SimSun" w:cs="SimSun"/>
          <w:sz w:val="22"/>
          <w:szCs w:val="22"/>
        </w:rPr>
      </w:pPr>
      <w:r>
        <w:rPr>
          <w:rFonts w:ascii="SimSun" w:hAnsi="SimSun" w:eastAsia="SimSun" w:cs="SimSun"/>
          <w:sz w:val="22"/>
          <w:szCs w:val="22"/>
          <w:spacing w:val="-13"/>
        </w:rPr>
        <w:t>本病一般见于中青年，女性稍多于男性，约为1.85:1。</w:t>
      </w:r>
    </w:p>
    <w:p>
      <w:pPr>
        <w:ind w:left="1170" w:right="100" w:firstLine="420"/>
        <w:spacing w:before="71" w:line="263" w:lineRule="auto"/>
        <w:rPr>
          <w:rFonts w:ascii="SimSun" w:hAnsi="SimSun" w:eastAsia="SimSun" w:cs="SimSun"/>
          <w:sz w:val="22"/>
          <w:szCs w:val="22"/>
        </w:rPr>
      </w:pPr>
      <w:r>
        <w:rPr>
          <w:rFonts w:ascii="SimSun" w:hAnsi="SimSun" w:eastAsia="SimSun" w:cs="SimSun"/>
          <w:sz w:val="22"/>
          <w:szCs w:val="22"/>
          <w:spacing w:val="-14"/>
        </w:rPr>
        <w:t>1.</w:t>
      </w:r>
      <w:r>
        <w:rPr>
          <w:rFonts w:ascii="SimSun" w:hAnsi="SimSun" w:eastAsia="SimSun" w:cs="SimSun"/>
          <w:sz w:val="22"/>
          <w:szCs w:val="22"/>
          <w:spacing w:val="-43"/>
        </w:rPr>
        <w:t xml:space="preserve"> </w:t>
      </w:r>
      <w:r>
        <w:rPr>
          <w:rFonts w:ascii="SimSun" w:hAnsi="SimSun" w:eastAsia="SimSun" w:cs="SimSun"/>
          <w:sz w:val="22"/>
          <w:szCs w:val="22"/>
          <w:spacing w:val="-14"/>
        </w:rPr>
        <w:t>腹痛</w:t>
      </w:r>
      <w:r>
        <w:rPr>
          <w:rFonts w:ascii="SimSun" w:hAnsi="SimSun" w:eastAsia="SimSun" w:cs="SimSun"/>
          <w:sz w:val="22"/>
          <w:szCs w:val="22"/>
          <w:spacing w:val="88"/>
        </w:rPr>
        <w:t xml:space="preserve"> </w:t>
      </w:r>
      <w:r>
        <w:rPr>
          <w:rFonts w:ascii="SimSun" w:hAnsi="SimSun" w:eastAsia="SimSun" w:cs="SimSun"/>
          <w:sz w:val="22"/>
          <w:szCs w:val="22"/>
          <w:spacing w:val="-14"/>
        </w:rPr>
        <w:t>多位于右下腹或脐周，间歇发作，餐后加重，常伴腹鸣，排便或肛门排气后缓解。其发</w:t>
      </w:r>
      <w:r>
        <w:rPr>
          <w:rFonts w:ascii="SimSun" w:hAnsi="SimSun" w:eastAsia="SimSun" w:cs="SimSun"/>
          <w:sz w:val="22"/>
          <w:szCs w:val="22"/>
        </w:rPr>
        <w:t xml:space="preserve"> </w:t>
      </w:r>
      <w:r>
        <w:rPr>
          <w:rFonts w:ascii="SimSun" w:hAnsi="SimSun" w:eastAsia="SimSun" w:cs="SimSun"/>
          <w:sz w:val="22"/>
          <w:szCs w:val="22"/>
          <w:spacing w:val="-7"/>
        </w:rPr>
        <w:t>生可能与进餐引起胃肠反射或肠内容物通过炎性狭窄肠段，引起局部肠痉挛或加重肠梗阻有关。腹</w:t>
      </w:r>
      <w:r>
        <w:rPr>
          <w:rFonts w:ascii="SimSun" w:hAnsi="SimSun" w:eastAsia="SimSun" w:cs="SimSun"/>
          <w:sz w:val="22"/>
          <w:szCs w:val="22"/>
        </w:rPr>
        <w:t xml:space="preserve"> </w:t>
      </w:r>
      <w:r>
        <w:rPr>
          <w:rFonts w:ascii="SimSun" w:hAnsi="SimSun" w:eastAsia="SimSun" w:cs="SimSun"/>
          <w:sz w:val="22"/>
          <w:szCs w:val="22"/>
          <w:spacing w:val="-17"/>
        </w:rPr>
        <w:t>部可有压痛，多位于右下腹。</w:t>
      </w:r>
    </w:p>
    <w:p>
      <w:pPr>
        <w:ind w:left="1170" w:right="93" w:firstLine="420"/>
        <w:spacing w:before="77" w:line="253"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59"/>
        </w:rPr>
        <w:t xml:space="preserve"> </w:t>
      </w:r>
      <w:r>
        <w:rPr>
          <w:rFonts w:ascii="SimSun" w:hAnsi="SimSun" w:eastAsia="SimSun" w:cs="SimSun"/>
          <w:sz w:val="22"/>
          <w:szCs w:val="22"/>
          <w:spacing w:val="-12"/>
        </w:rPr>
        <w:t>大便习惯改变</w:t>
      </w:r>
      <w:r>
        <w:rPr>
          <w:rFonts w:ascii="SimSun" w:hAnsi="SimSun" w:eastAsia="SimSun" w:cs="SimSun"/>
          <w:sz w:val="22"/>
          <w:szCs w:val="22"/>
          <w:spacing w:val="71"/>
        </w:rPr>
        <w:t xml:space="preserve"> </w:t>
      </w:r>
      <w:r>
        <w:rPr>
          <w:rFonts w:ascii="SimSun" w:hAnsi="SimSun" w:eastAsia="SimSun" w:cs="SimSun"/>
          <w:sz w:val="22"/>
          <w:szCs w:val="22"/>
          <w:spacing w:val="-12"/>
        </w:rPr>
        <w:t>溃疡型肠结核常伴腹泻，大便呈糊样，多无脓血，不伴里急后重。有时腹</w:t>
      </w:r>
      <w:r>
        <w:rPr>
          <w:rFonts w:ascii="SimSun" w:hAnsi="SimSun" w:eastAsia="SimSun" w:cs="SimSun"/>
          <w:sz w:val="22"/>
          <w:szCs w:val="22"/>
          <w:spacing w:val="-13"/>
        </w:rPr>
        <w:t>泻与</w:t>
      </w:r>
      <w:r>
        <w:rPr>
          <w:rFonts w:ascii="SimSun" w:hAnsi="SimSun" w:eastAsia="SimSun" w:cs="SimSun"/>
          <w:sz w:val="22"/>
          <w:szCs w:val="22"/>
        </w:rPr>
        <w:t xml:space="preserve"> </w:t>
      </w:r>
      <w:r>
        <w:rPr>
          <w:rFonts w:ascii="SimSun" w:hAnsi="SimSun" w:eastAsia="SimSun" w:cs="SimSun"/>
          <w:sz w:val="22"/>
          <w:szCs w:val="22"/>
          <w:spacing w:val="-9"/>
        </w:rPr>
        <w:t>便秘交替。增生型肠结核以便秘为主。</w:t>
      </w:r>
    </w:p>
    <w:p>
      <w:pPr>
        <w:ind w:left="1170" w:right="70" w:firstLine="420"/>
        <w:spacing w:before="78" w:line="251"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24"/>
        </w:rPr>
        <w:t xml:space="preserve"> </w:t>
      </w:r>
      <w:r>
        <w:rPr>
          <w:rFonts w:ascii="SimSun" w:hAnsi="SimSun" w:eastAsia="SimSun" w:cs="SimSun"/>
          <w:sz w:val="22"/>
          <w:szCs w:val="22"/>
          <w:spacing w:val="-13"/>
        </w:rPr>
        <w:t>腹部肿块</w:t>
      </w:r>
      <w:r>
        <w:rPr>
          <w:rFonts w:ascii="SimSun" w:hAnsi="SimSun" w:eastAsia="SimSun" w:cs="SimSun"/>
          <w:sz w:val="22"/>
          <w:szCs w:val="22"/>
          <w:spacing w:val="98"/>
        </w:rPr>
        <w:t xml:space="preserve"> </w:t>
      </w:r>
      <w:r>
        <w:rPr>
          <w:rFonts w:ascii="SimSun" w:hAnsi="SimSun" w:eastAsia="SimSun" w:cs="SimSun"/>
          <w:sz w:val="22"/>
          <w:szCs w:val="22"/>
          <w:spacing w:val="-13"/>
        </w:rPr>
        <w:t>多位于右下腹，质中、较固定、轻至中度压痛。多见于增生型肠结核；而溃疡型者</w:t>
      </w:r>
      <w:r>
        <w:rPr>
          <w:rFonts w:ascii="SimSun" w:hAnsi="SimSun" w:eastAsia="SimSun" w:cs="SimSun"/>
          <w:sz w:val="22"/>
          <w:szCs w:val="22"/>
        </w:rPr>
        <w:t xml:space="preserve"> </w:t>
      </w:r>
      <w:r>
        <w:rPr>
          <w:rFonts w:ascii="SimSun" w:hAnsi="SimSun" w:eastAsia="SimSun" w:cs="SimSun"/>
          <w:sz w:val="22"/>
          <w:szCs w:val="22"/>
          <w:spacing w:val="-12"/>
        </w:rPr>
        <w:t>亦可因病变肠段可和周围肠段、肠系膜淋巴结粘连形成腹块。</w:t>
      </w:r>
    </w:p>
    <w:p>
      <w:pPr>
        <w:ind w:left="1170" w:right="89" w:firstLine="420"/>
        <w:spacing w:before="80" w:line="264"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23"/>
        </w:rPr>
        <w:t xml:space="preserve"> </w:t>
      </w:r>
      <w:r>
        <w:rPr>
          <w:rFonts w:ascii="SimSun" w:hAnsi="SimSun" w:eastAsia="SimSun" w:cs="SimSun"/>
          <w:sz w:val="22"/>
          <w:szCs w:val="22"/>
          <w:spacing w:val="-8"/>
        </w:rPr>
        <w:t>全身症状和肠外结核表现结核毒血症状多</w:t>
      </w:r>
      <w:r>
        <w:rPr>
          <w:rFonts w:ascii="SimSun" w:hAnsi="SimSun" w:eastAsia="SimSun" w:cs="SimSun"/>
          <w:sz w:val="22"/>
          <w:szCs w:val="22"/>
          <w:spacing w:val="-9"/>
        </w:rPr>
        <w:t>见于溃疡型肠结核，为长期不规则低热、盗汗、消</w:t>
      </w:r>
      <w:r>
        <w:rPr>
          <w:rFonts w:ascii="SimSun" w:hAnsi="SimSun" w:eastAsia="SimSun" w:cs="SimSun"/>
          <w:sz w:val="22"/>
          <w:szCs w:val="22"/>
        </w:rPr>
        <w:t xml:space="preserve"> </w:t>
      </w:r>
      <w:r>
        <w:rPr>
          <w:rFonts w:ascii="SimSun" w:hAnsi="SimSun" w:eastAsia="SimSun" w:cs="SimSun"/>
          <w:sz w:val="22"/>
          <w:szCs w:val="22"/>
          <w:spacing w:val="-12"/>
        </w:rPr>
        <w:t>瘦、贫血和乏力，如同时有活动性肠外结核也可呈弛张热或稽留热。增生型者全身情况一般较好，无</w:t>
      </w:r>
      <w:r>
        <w:rPr>
          <w:rFonts w:ascii="SimSun" w:hAnsi="SimSun" w:eastAsia="SimSun" w:cs="SimSun"/>
          <w:sz w:val="22"/>
          <w:szCs w:val="22"/>
          <w:spacing w:val="5"/>
        </w:rPr>
        <w:t xml:space="preserve"> </w:t>
      </w:r>
      <w:r>
        <w:rPr>
          <w:rFonts w:ascii="SimSun" w:hAnsi="SimSun" w:eastAsia="SimSun" w:cs="SimSun"/>
          <w:sz w:val="22"/>
          <w:szCs w:val="22"/>
          <w:spacing w:val="-10"/>
        </w:rPr>
        <w:t>明显结核毒血症状。</w:t>
      </w:r>
    </w:p>
    <w:p>
      <w:pPr>
        <w:ind w:left="1590"/>
        <w:spacing w:before="59" w:line="219" w:lineRule="auto"/>
        <w:rPr>
          <w:rFonts w:ascii="SimSun" w:hAnsi="SimSun" w:eastAsia="SimSun" w:cs="SimSun"/>
          <w:sz w:val="22"/>
          <w:szCs w:val="22"/>
        </w:rPr>
      </w:pPr>
      <w:r>
        <w:rPr>
          <w:rFonts w:ascii="SimSun" w:hAnsi="SimSun" w:eastAsia="SimSun" w:cs="SimSun"/>
          <w:sz w:val="22"/>
          <w:szCs w:val="22"/>
          <w:spacing w:val="-18"/>
        </w:rPr>
        <w:t>并发症以肠梗阻及合并结核性腹膜炎多见，痿管、腹腔脓</w:t>
      </w:r>
      <w:r>
        <w:rPr>
          <w:rFonts w:ascii="SimSun" w:hAnsi="SimSun" w:eastAsia="SimSun" w:cs="SimSun"/>
          <w:sz w:val="22"/>
          <w:szCs w:val="22"/>
          <w:spacing w:val="-19"/>
        </w:rPr>
        <w:t>肿、肠出血少见。</w:t>
      </w:r>
    </w:p>
    <w:p>
      <w:pPr>
        <w:sectPr>
          <w:footerReference w:type="default" r:id="rId125"/>
          <w:pgSz w:w="11900" w:h="16840"/>
          <w:pgMar w:top="1431" w:right="799" w:bottom="464" w:left="669" w:header="0" w:footer="246" w:gutter="0"/>
        </w:sectPr>
        <w:rPr/>
      </w:pPr>
    </w:p>
    <w:p>
      <w:pPr>
        <w:ind w:right="95"/>
        <w:spacing w:before="44" w:line="221" w:lineRule="auto"/>
        <w:jc w:val="right"/>
        <w:rPr>
          <w:rFonts w:ascii="SimSun" w:hAnsi="SimSun" w:eastAsia="SimSun" w:cs="SimSun"/>
          <w:sz w:val="22"/>
          <w:szCs w:val="22"/>
        </w:rPr>
      </w:pPr>
      <w:r>
        <w:drawing>
          <wp:anchor distT="0" distB="0" distL="0" distR="0" simplePos="0" relativeHeight="251901952" behindDoc="0" locked="0" layoutInCell="0" allowOverlap="1">
            <wp:simplePos x="0" y="0"/>
            <wp:positionH relativeFrom="page">
              <wp:posOffset>6540528</wp:posOffset>
            </wp:positionH>
            <wp:positionV relativeFrom="page">
              <wp:posOffset>9937697</wp:posOffset>
            </wp:positionV>
            <wp:extent cx="571497" cy="457249"/>
            <wp:effectExtent l="0" t="0" r="0" b="0"/>
            <wp:wrapNone/>
            <wp:docPr id="92" name="IM 92"/>
            <wp:cNvGraphicFramePr/>
            <a:graphic>
              <a:graphicData uri="http://schemas.openxmlformats.org/drawingml/2006/picture">
                <pic:pic>
                  <pic:nvPicPr>
                    <pic:cNvPr id="92" name="IM 92"/>
                    <pic:cNvPicPr/>
                  </pic:nvPicPr>
                  <pic:blipFill>
                    <a:blip r:embed="rId127"/>
                    <a:stretch>
                      <a:fillRect/>
                    </a:stretch>
                  </pic:blipFill>
                  <pic:spPr>
                    <a:xfrm rot="0">
                      <a:off x="0" y="0"/>
                      <a:ext cx="571497" cy="457249"/>
                    </a:xfrm>
                    <a:prstGeom prst="rect">
                      <a:avLst/>
                    </a:prstGeom>
                  </pic:spPr>
                </pic:pic>
              </a:graphicData>
            </a:graphic>
          </wp:anchor>
        </w:drawing>
      </w:r>
      <w:r>
        <w:rPr>
          <w:rFonts w:ascii="SimHei" w:hAnsi="SimHei" w:eastAsia="SimHei" w:cs="SimHei"/>
          <w:sz w:val="22"/>
          <w:szCs w:val="22"/>
          <w:color w:val="0C80BB"/>
          <w:spacing w:val="-15"/>
          <w:w w:val="95"/>
        </w:rPr>
        <w:t>第七章</w:t>
      </w:r>
      <w:r>
        <w:rPr>
          <w:rFonts w:ascii="SimHei" w:hAnsi="SimHei" w:eastAsia="SimHei" w:cs="SimHei"/>
          <w:sz w:val="22"/>
          <w:szCs w:val="22"/>
          <w:color w:val="0C80BB"/>
          <w:spacing w:val="69"/>
        </w:rPr>
        <w:t xml:space="preserve"> </w:t>
      </w:r>
      <w:r>
        <w:rPr>
          <w:rFonts w:ascii="SimHei" w:hAnsi="SimHei" w:eastAsia="SimHei" w:cs="SimHei"/>
          <w:sz w:val="22"/>
          <w:szCs w:val="22"/>
          <w:color w:val="0C80BB"/>
          <w:spacing w:val="-15"/>
          <w:w w:val="95"/>
        </w:rPr>
        <w:t>肠结核和结核性腹膜炎</w:t>
      </w:r>
      <w:r>
        <w:rPr>
          <w:rFonts w:ascii="SimHei" w:hAnsi="SimHei" w:eastAsia="SimHei" w:cs="SimHei"/>
          <w:sz w:val="22"/>
          <w:szCs w:val="22"/>
          <w:color w:val="0C80BB"/>
          <w:spacing w:val="6"/>
        </w:rPr>
        <w:t xml:space="preserve">      </w:t>
      </w:r>
      <w:r>
        <w:rPr>
          <w:rFonts w:ascii="SimSun" w:hAnsi="SimSun" w:eastAsia="SimSun" w:cs="SimSun"/>
          <w:sz w:val="22"/>
          <w:szCs w:val="22"/>
          <w:b/>
          <w:bCs/>
          <w:color w:val="0079CA"/>
          <w:spacing w:val="-15"/>
          <w:w w:val="95"/>
        </w:rPr>
        <w:t>369</w:t>
      </w:r>
    </w:p>
    <w:p>
      <w:pPr>
        <w:spacing w:line="343" w:lineRule="auto"/>
        <w:rPr>
          <w:rFonts w:ascii="Arial"/>
          <w:sz w:val="21"/>
        </w:rPr>
      </w:pPr>
      <w:r/>
    </w:p>
    <w:p>
      <w:pPr>
        <w:ind w:left="309"/>
        <w:spacing w:before="72" w:line="222" w:lineRule="auto"/>
        <w:rPr>
          <w:rFonts w:ascii="SimHei" w:hAnsi="SimHei" w:eastAsia="SimHei" w:cs="SimHei"/>
          <w:sz w:val="22"/>
          <w:szCs w:val="22"/>
        </w:rPr>
      </w:pPr>
      <w:r>
        <w:rPr>
          <w:rFonts w:ascii="SimHei" w:hAnsi="SimHei" w:eastAsia="SimHei" w:cs="SimHei"/>
          <w:sz w:val="22"/>
          <w:szCs w:val="22"/>
          <w:color w:val="008DD4"/>
          <w:spacing w:val="-10"/>
        </w:rPr>
        <w:t>【实验室和其他检查】</w:t>
      </w:r>
    </w:p>
    <w:p>
      <w:pPr>
        <w:ind w:right="1210" w:firstLine="419"/>
        <w:spacing w:before="55" w:line="250"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27"/>
        </w:rPr>
        <w:t xml:space="preserve"> </w:t>
      </w:r>
      <w:r>
        <w:rPr>
          <w:rFonts w:ascii="SimSun" w:hAnsi="SimSun" w:eastAsia="SimSun" w:cs="SimSun"/>
          <w:sz w:val="22"/>
          <w:szCs w:val="22"/>
          <w:spacing w:val="-8"/>
        </w:rPr>
        <w:t>实验室检查</w:t>
      </w:r>
      <w:r>
        <w:rPr>
          <w:rFonts w:ascii="SimSun" w:hAnsi="SimSun" w:eastAsia="SimSun" w:cs="SimSun"/>
          <w:sz w:val="22"/>
          <w:szCs w:val="22"/>
          <w:spacing w:val="94"/>
        </w:rPr>
        <w:t xml:space="preserve"> </w:t>
      </w:r>
      <w:r>
        <w:rPr>
          <w:rFonts w:ascii="SimSun" w:hAnsi="SimSun" w:eastAsia="SimSun" w:cs="SimSun"/>
          <w:sz w:val="22"/>
          <w:szCs w:val="22"/>
          <w:spacing w:val="-8"/>
        </w:rPr>
        <w:t>血沉多明显增快，可作为估计结核病活动程度的指标之一。大便中可见少量脓</w:t>
      </w:r>
      <w:r>
        <w:rPr>
          <w:rFonts w:ascii="SimSun" w:hAnsi="SimSun" w:eastAsia="SimSun" w:cs="SimSun"/>
          <w:sz w:val="22"/>
          <w:szCs w:val="22"/>
        </w:rPr>
        <w:t xml:space="preserve"> </w:t>
      </w:r>
      <w:r>
        <w:rPr>
          <w:rFonts w:ascii="SimSun" w:hAnsi="SimSun" w:eastAsia="SimSun" w:cs="SimSun"/>
          <w:sz w:val="22"/>
          <w:szCs w:val="22"/>
          <w:spacing w:val="-12"/>
        </w:rPr>
        <w:t>细胞与红细胞。结核菌素试验呈强阳性，或γ-干扰素释放试验阳性均有助于本病的诊断。</w:t>
      </w:r>
    </w:p>
    <w:p>
      <w:pPr>
        <w:ind w:left="419"/>
        <w:spacing w:before="80" w:line="212" w:lineRule="auto"/>
        <w:rPr>
          <w:rFonts w:ascii="SimSun" w:hAnsi="SimSun" w:eastAsia="SimSun" w:cs="SimSun"/>
          <w:sz w:val="22"/>
          <w:szCs w:val="22"/>
        </w:rPr>
      </w:pPr>
      <w:r>
        <w:rPr>
          <w:rFonts w:ascii="Times New Roman" w:hAnsi="Times New Roman" w:eastAsia="Times New Roman" w:cs="Times New Roman"/>
          <w:sz w:val="22"/>
          <w:szCs w:val="22"/>
          <w:b/>
          <w:bCs/>
          <w:spacing w:val="-3"/>
        </w:rPr>
        <w:t>2.CT</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3"/>
        </w:rPr>
        <w:t>肠道显像</w:t>
      </w:r>
      <w:r>
        <w:rPr>
          <w:rFonts w:ascii="SimSun" w:hAnsi="SimSun" w:eastAsia="SimSun" w:cs="SimSun"/>
          <w:sz w:val="22"/>
          <w:szCs w:val="22"/>
          <w:spacing w:val="-46"/>
        </w:rPr>
        <w:t xml:space="preserve"> </w:t>
      </w:r>
      <w:r>
        <w:rPr>
          <w:rFonts w:ascii="Times New Roman" w:hAnsi="Times New Roman" w:eastAsia="Times New Roman" w:cs="Times New Roman"/>
          <w:sz w:val="22"/>
          <w:szCs w:val="22"/>
          <w:b/>
          <w:bCs/>
          <w:spacing w:val="-3"/>
        </w:rPr>
        <w:t>(CT</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b/>
          <w:bCs/>
          <w:spacing w:val="-3"/>
        </w:rPr>
        <w:t>enterography,CTE)</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3"/>
        </w:rPr>
        <w:t>肠结核病变部位通常在回盲部附近，很少累</w:t>
      </w:r>
      <w:r>
        <w:rPr>
          <w:rFonts w:ascii="SimSun" w:hAnsi="SimSun" w:eastAsia="SimSun" w:cs="SimSun"/>
          <w:sz w:val="22"/>
          <w:szCs w:val="22"/>
          <w:spacing w:val="-4"/>
        </w:rPr>
        <w:t>及</w:t>
      </w:r>
    </w:p>
    <w:p>
      <w:pPr>
        <w:spacing w:before="120" w:line="218" w:lineRule="auto"/>
        <w:rPr>
          <w:rFonts w:ascii="SimSun" w:hAnsi="SimSun" w:eastAsia="SimSun" w:cs="SimSun"/>
          <w:sz w:val="22"/>
          <w:szCs w:val="22"/>
        </w:rPr>
      </w:pPr>
      <w:r>
        <w:rPr>
          <w:rFonts w:ascii="SimSun" w:hAnsi="SimSun" w:eastAsia="SimSun" w:cs="SimSun"/>
          <w:sz w:val="22"/>
          <w:szCs w:val="22"/>
          <w:spacing w:val="-14"/>
        </w:rPr>
        <w:t>空肠，节段性改变不如克罗恩病明显，可见腹腔淋巴结中央坏死或</w:t>
      </w:r>
      <w:r>
        <w:rPr>
          <w:rFonts w:ascii="SimSun" w:hAnsi="SimSun" w:eastAsia="SimSun" w:cs="SimSun"/>
          <w:sz w:val="22"/>
          <w:szCs w:val="22"/>
          <w:spacing w:val="-15"/>
        </w:rPr>
        <w:t>钙化等改变。</w:t>
      </w:r>
    </w:p>
    <w:p>
      <w:pPr>
        <w:ind w:right="1195" w:firstLine="419"/>
        <w:spacing w:before="90" w:line="269" w:lineRule="auto"/>
        <w:jc w:val="both"/>
        <w:rPr>
          <w:rFonts w:ascii="SimSun" w:hAnsi="SimSun" w:eastAsia="SimSun" w:cs="SimSun"/>
          <w:sz w:val="22"/>
          <w:szCs w:val="22"/>
        </w:rPr>
      </w:pPr>
      <w:r>
        <w:rPr>
          <w:rFonts w:ascii="SimSun" w:hAnsi="SimSun" w:eastAsia="SimSun" w:cs="SimSun"/>
          <w:sz w:val="22"/>
          <w:szCs w:val="22"/>
          <w:spacing w:val="-12"/>
        </w:rPr>
        <w:t>3.X</w:t>
      </w:r>
      <w:r>
        <w:rPr>
          <w:rFonts w:ascii="SimSun" w:hAnsi="SimSun" w:eastAsia="SimSun" w:cs="SimSun"/>
          <w:sz w:val="22"/>
          <w:szCs w:val="22"/>
          <w:spacing w:val="73"/>
        </w:rPr>
        <w:t xml:space="preserve"> </w:t>
      </w:r>
      <w:r>
        <w:rPr>
          <w:rFonts w:ascii="SimSun" w:hAnsi="SimSun" w:eastAsia="SimSun" w:cs="SimSun"/>
          <w:sz w:val="22"/>
          <w:szCs w:val="22"/>
          <w:spacing w:val="-12"/>
        </w:rPr>
        <w:t>线钡剂灌肠</w:t>
      </w:r>
      <w:r>
        <w:rPr>
          <w:rFonts w:ascii="SimSun" w:hAnsi="SimSun" w:eastAsia="SimSun" w:cs="SimSun"/>
          <w:sz w:val="22"/>
          <w:szCs w:val="22"/>
          <w:spacing w:val="81"/>
        </w:rPr>
        <w:t xml:space="preserve"> </w:t>
      </w:r>
      <w:r>
        <w:rPr>
          <w:rFonts w:ascii="SimSun" w:hAnsi="SimSun" w:eastAsia="SimSun" w:cs="SimSun"/>
          <w:sz w:val="22"/>
          <w:szCs w:val="22"/>
          <w:spacing w:val="-12"/>
        </w:rPr>
        <w:t>溃疡型肠结核，钡剂于病变肠段呈现激惹征象，排空很快，充盈</w:t>
      </w:r>
      <w:r>
        <w:rPr>
          <w:rFonts w:ascii="SimSun" w:hAnsi="SimSun" w:eastAsia="SimSun" w:cs="SimSun"/>
          <w:sz w:val="22"/>
          <w:szCs w:val="22"/>
          <w:spacing w:val="-13"/>
        </w:rPr>
        <w:t>不佳，而在病</w:t>
      </w:r>
      <w:r>
        <w:rPr>
          <w:rFonts w:ascii="SimSun" w:hAnsi="SimSun" w:eastAsia="SimSun" w:cs="SimSun"/>
          <w:sz w:val="22"/>
          <w:szCs w:val="22"/>
        </w:rPr>
        <w:t xml:space="preserve"> </w:t>
      </w:r>
      <w:r>
        <w:rPr>
          <w:rFonts w:ascii="SimSun" w:hAnsi="SimSun" w:eastAsia="SimSun" w:cs="SimSun"/>
          <w:sz w:val="22"/>
          <w:szCs w:val="22"/>
          <w:spacing w:val="-15"/>
        </w:rPr>
        <w:t>变的上、下肠段则钡剂充盈良好，称为X</w:t>
      </w:r>
      <w:r>
        <w:rPr>
          <w:rFonts w:ascii="SimSun" w:hAnsi="SimSun" w:eastAsia="SimSun" w:cs="SimSun"/>
          <w:sz w:val="22"/>
          <w:szCs w:val="22"/>
          <w:spacing w:val="-15"/>
        </w:rPr>
        <w:t xml:space="preserve"> </w:t>
      </w:r>
      <w:r>
        <w:rPr>
          <w:rFonts w:ascii="SimSun" w:hAnsi="SimSun" w:eastAsia="SimSun" w:cs="SimSun"/>
          <w:sz w:val="22"/>
          <w:szCs w:val="22"/>
          <w:spacing w:val="-15"/>
        </w:rPr>
        <w:t>线钡剂激惹征。</w:t>
      </w:r>
      <w:r>
        <w:rPr>
          <w:rFonts w:ascii="SimSun" w:hAnsi="SimSun" w:eastAsia="SimSun" w:cs="SimSun"/>
          <w:sz w:val="22"/>
          <w:szCs w:val="22"/>
          <w:spacing w:val="-16"/>
        </w:rPr>
        <w:t>增生型者肠黏膜呈结节状改变，肠腔变窄、肠</w:t>
      </w:r>
      <w:r>
        <w:rPr>
          <w:rFonts w:ascii="SimSun" w:hAnsi="SimSun" w:eastAsia="SimSun" w:cs="SimSun"/>
          <w:sz w:val="22"/>
          <w:szCs w:val="22"/>
        </w:rPr>
        <w:t xml:space="preserve"> </w:t>
      </w:r>
      <w:r>
        <w:rPr>
          <w:rFonts w:ascii="SimSun" w:hAnsi="SimSun" w:eastAsia="SimSun" w:cs="SimSun"/>
          <w:sz w:val="22"/>
          <w:szCs w:val="22"/>
          <w:spacing w:val="-15"/>
        </w:rPr>
        <w:t>段缩短变形、回肠盲肠正常角度消失。</w:t>
      </w:r>
    </w:p>
    <w:p>
      <w:pPr>
        <w:ind w:right="1108" w:firstLine="419"/>
        <w:spacing w:before="90" w:line="256" w:lineRule="auto"/>
        <w:jc w:val="both"/>
        <w:rPr>
          <w:rFonts w:ascii="SimSun" w:hAnsi="SimSun" w:eastAsia="SimSun" w:cs="SimSun"/>
          <w:sz w:val="22"/>
          <w:szCs w:val="22"/>
        </w:rPr>
      </w:pPr>
      <w:r>
        <w:rPr>
          <w:rFonts w:ascii="SimSun" w:hAnsi="SimSun" w:eastAsia="SimSun" w:cs="SimSun"/>
          <w:sz w:val="22"/>
          <w:szCs w:val="22"/>
          <w:spacing w:val="-13"/>
        </w:rPr>
        <w:t>4.</w:t>
      </w:r>
      <w:r>
        <w:rPr>
          <w:rFonts w:ascii="SimSun" w:hAnsi="SimSun" w:eastAsia="SimSun" w:cs="SimSun"/>
          <w:sz w:val="22"/>
          <w:szCs w:val="22"/>
          <w:spacing w:val="-28"/>
        </w:rPr>
        <w:t xml:space="preserve"> </w:t>
      </w:r>
      <w:r>
        <w:rPr>
          <w:rFonts w:ascii="SimSun" w:hAnsi="SimSun" w:eastAsia="SimSun" w:cs="SimSun"/>
          <w:sz w:val="22"/>
          <w:szCs w:val="22"/>
          <w:spacing w:val="-13"/>
        </w:rPr>
        <w:t>结肠镜</w:t>
      </w:r>
      <w:r>
        <w:rPr>
          <w:rFonts w:ascii="SimSun" w:hAnsi="SimSun" w:eastAsia="SimSun" w:cs="SimSun"/>
          <w:sz w:val="22"/>
          <w:szCs w:val="22"/>
          <w:spacing w:val="42"/>
        </w:rPr>
        <w:t xml:space="preserve">  </w:t>
      </w:r>
      <w:r>
        <w:rPr>
          <w:rFonts w:ascii="SimSun" w:hAnsi="SimSun" w:eastAsia="SimSun" w:cs="SimSun"/>
          <w:sz w:val="22"/>
          <w:szCs w:val="22"/>
          <w:spacing w:val="-13"/>
        </w:rPr>
        <w:t>内镜下见回盲部等处黏膜充血、水肿，溃疡形成，大小及形态各异的炎症息肉，肠腔</w:t>
      </w:r>
      <w:r>
        <w:rPr>
          <w:rFonts w:ascii="SimSun" w:hAnsi="SimSun" w:eastAsia="SimSun" w:cs="SimSun"/>
          <w:sz w:val="22"/>
          <w:szCs w:val="22"/>
        </w:rPr>
        <w:t xml:space="preserve"> </w:t>
      </w:r>
      <w:r>
        <w:rPr>
          <w:rFonts w:ascii="SimSun" w:hAnsi="SimSun" w:eastAsia="SimSun" w:cs="SimSun"/>
          <w:sz w:val="22"/>
          <w:szCs w:val="22"/>
          <w:spacing w:val="-17"/>
        </w:rPr>
        <w:t>变窄等。病灶处活检，发现肉芽肿、干酪坏死或抗酸杆菌时，可以确诊。</w:t>
      </w:r>
    </w:p>
    <w:p>
      <w:pPr>
        <w:ind w:left="312"/>
        <w:spacing w:before="95" w:line="221" w:lineRule="auto"/>
        <w:rPr>
          <w:rFonts w:ascii="SimHei" w:hAnsi="SimHei" w:eastAsia="SimHei" w:cs="SimHei"/>
          <w:sz w:val="22"/>
          <w:szCs w:val="22"/>
        </w:rPr>
      </w:pPr>
      <w:r>
        <w:rPr>
          <w:rFonts w:ascii="SimHei" w:hAnsi="SimHei" w:eastAsia="SimHei" w:cs="SimHei"/>
          <w:sz w:val="22"/>
          <w:szCs w:val="22"/>
          <w:b/>
          <w:bCs/>
          <w:color w:val="0089D9"/>
          <w:spacing w:val="-11"/>
        </w:rPr>
        <w:t>【诊断与鉴别诊断】</w:t>
      </w:r>
    </w:p>
    <w:p>
      <w:pPr>
        <w:ind w:right="1194" w:firstLine="419"/>
        <w:spacing w:before="70" w:line="276" w:lineRule="auto"/>
        <w:jc w:val="both"/>
        <w:rPr>
          <w:rFonts w:ascii="SimSun" w:hAnsi="SimSun" w:eastAsia="SimSun" w:cs="SimSun"/>
          <w:sz w:val="22"/>
          <w:szCs w:val="22"/>
        </w:rPr>
      </w:pPr>
      <w:r>
        <w:rPr>
          <w:rFonts w:ascii="SimSun" w:hAnsi="SimSun" w:eastAsia="SimSun" w:cs="SimSun"/>
          <w:sz w:val="22"/>
          <w:szCs w:val="22"/>
          <w:spacing w:val="-16"/>
        </w:rPr>
        <w:t>以下情况应考虑本病：①中青年病人有肠外结核，主要是肺结核；②有腹痛、腹泻、便秘等</w:t>
      </w:r>
      <w:r>
        <w:rPr>
          <w:rFonts w:ascii="SimSun" w:hAnsi="SimSun" w:eastAsia="SimSun" w:cs="SimSun"/>
          <w:sz w:val="22"/>
          <w:szCs w:val="22"/>
          <w:spacing w:val="-17"/>
        </w:rPr>
        <w:t>消化道</w:t>
      </w:r>
      <w:r>
        <w:rPr>
          <w:rFonts w:ascii="SimSun" w:hAnsi="SimSun" w:eastAsia="SimSun" w:cs="SimSun"/>
          <w:sz w:val="22"/>
          <w:szCs w:val="22"/>
        </w:rPr>
        <w:t xml:space="preserve"> </w:t>
      </w:r>
      <w:r>
        <w:rPr>
          <w:rFonts w:ascii="SimSun" w:hAnsi="SimSun" w:eastAsia="SimSun" w:cs="SimSun"/>
          <w:sz w:val="22"/>
          <w:szCs w:val="22"/>
          <w:spacing w:val="-15"/>
        </w:rPr>
        <w:t>症状；右下腹压痛、腹块或原因不明的肠梗阻，伴</w:t>
      </w:r>
      <w:r>
        <w:rPr>
          <w:rFonts w:ascii="SimSun" w:hAnsi="SimSun" w:eastAsia="SimSun" w:cs="SimSun"/>
          <w:sz w:val="22"/>
          <w:szCs w:val="22"/>
          <w:spacing w:val="-16"/>
        </w:rPr>
        <w:t>有发热、盗汗等结核毒血症状；③X</w:t>
      </w:r>
      <w:r>
        <w:rPr>
          <w:rFonts w:ascii="SimSun" w:hAnsi="SimSun" w:eastAsia="SimSun" w:cs="SimSun"/>
          <w:sz w:val="22"/>
          <w:szCs w:val="22"/>
          <w:spacing w:val="-35"/>
        </w:rPr>
        <w:t xml:space="preserve"> </w:t>
      </w:r>
      <w:r>
        <w:rPr>
          <w:rFonts w:ascii="SimSun" w:hAnsi="SimSun" w:eastAsia="SimSun" w:cs="SimSun"/>
          <w:sz w:val="22"/>
          <w:szCs w:val="22"/>
          <w:spacing w:val="-16"/>
        </w:rPr>
        <w:t>线钡剂检查发现</w:t>
      </w:r>
      <w:r>
        <w:rPr>
          <w:rFonts w:ascii="SimSun" w:hAnsi="SimSun" w:eastAsia="SimSun" w:cs="SimSun"/>
          <w:sz w:val="22"/>
          <w:szCs w:val="22"/>
        </w:rPr>
        <w:t xml:space="preserve"> </w:t>
      </w:r>
      <w:r>
        <w:rPr>
          <w:rFonts w:ascii="SimSun" w:hAnsi="SimSun" w:eastAsia="SimSun" w:cs="SimSun"/>
          <w:sz w:val="22"/>
          <w:szCs w:val="22"/>
          <w:spacing w:val="-16"/>
        </w:rPr>
        <w:t>跳跃征、溃疡、肠管变形和肠腔狭窄等征象；④结肠镜检查发现主要位于回盲部的炎症、溃疡、炎性息</w:t>
      </w:r>
      <w:r>
        <w:rPr>
          <w:rFonts w:ascii="SimSun" w:hAnsi="SimSun" w:eastAsia="SimSun" w:cs="SimSun"/>
          <w:sz w:val="22"/>
          <w:szCs w:val="22"/>
          <w:spacing w:val="14"/>
        </w:rPr>
        <w:t xml:space="preserve"> </w:t>
      </w:r>
      <w:r>
        <w:rPr>
          <w:rFonts w:ascii="SimSun" w:hAnsi="SimSun" w:eastAsia="SimSun" w:cs="SimSun"/>
          <w:sz w:val="22"/>
          <w:szCs w:val="22"/>
          <w:spacing w:val="-9"/>
        </w:rPr>
        <w:t>肉或肠腔狭窄；⑤结核菌素试验强阳性或γ-干扰素释放试验阳性。如肠黏膜病理活检发现干酪性肉</w:t>
      </w:r>
      <w:r>
        <w:rPr>
          <w:rFonts w:ascii="SimSun" w:hAnsi="SimSun" w:eastAsia="SimSun" w:cs="SimSun"/>
          <w:sz w:val="22"/>
          <w:szCs w:val="22"/>
          <w:spacing w:val="5"/>
        </w:rPr>
        <w:t xml:space="preserve"> </w:t>
      </w:r>
      <w:r>
        <w:rPr>
          <w:rFonts w:ascii="SimSun" w:hAnsi="SimSun" w:eastAsia="SimSun" w:cs="SimSun"/>
          <w:sz w:val="22"/>
          <w:szCs w:val="22"/>
          <w:spacing w:val="-11"/>
        </w:rPr>
        <w:t>芽肿，具确诊意义；活检组织中找到抗酸杆菌有助于诊断。对高度怀疑肠结核的病</w:t>
      </w:r>
      <w:r>
        <w:rPr>
          <w:rFonts w:ascii="SimSun" w:hAnsi="SimSun" w:eastAsia="SimSun" w:cs="SimSun"/>
          <w:sz w:val="22"/>
          <w:szCs w:val="22"/>
          <w:spacing w:val="-12"/>
        </w:rPr>
        <w:t>例，如抗结核治疗</w:t>
      </w:r>
      <w:r>
        <w:rPr>
          <w:rFonts w:ascii="SimSun" w:hAnsi="SimSun" w:eastAsia="SimSun" w:cs="SimSun"/>
          <w:sz w:val="22"/>
          <w:szCs w:val="22"/>
        </w:rPr>
        <w:t xml:space="preserve"> </w:t>
      </w:r>
      <w:r>
        <w:rPr>
          <w:rFonts w:ascii="SimSun" w:hAnsi="SimSun" w:eastAsia="SimSun" w:cs="SimSun"/>
          <w:sz w:val="22"/>
          <w:szCs w:val="22"/>
          <w:spacing w:val="-3"/>
        </w:rPr>
        <w:t>数周内(2~6周)症状明显改善，2～3个月后结肠</w:t>
      </w:r>
      <w:r>
        <w:rPr>
          <w:rFonts w:ascii="SimSun" w:hAnsi="SimSun" w:eastAsia="SimSun" w:cs="SimSun"/>
          <w:sz w:val="22"/>
          <w:szCs w:val="22"/>
          <w:spacing w:val="-4"/>
        </w:rPr>
        <w:t>镜检查病变明显改善或好转，可作出肠结核的临床</w:t>
      </w:r>
      <w:r>
        <w:rPr>
          <w:rFonts w:ascii="SimSun" w:hAnsi="SimSun" w:eastAsia="SimSun" w:cs="SimSun"/>
          <w:sz w:val="22"/>
          <w:szCs w:val="22"/>
        </w:rPr>
        <w:t xml:space="preserve"> </w:t>
      </w:r>
      <w:r>
        <w:rPr>
          <w:rFonts w:ascii="SimSun" w:hAnsi="SimSun" w:eastAsia="SimSun" w:cs="SimSun"/>
          <w:sz w:val="22"/>
          <w:szCs w:val="22"/>
          <w:spacing w:val="-10"/>
        </w:rPr>
        <w:t>诊断。</w:t>
      </w:r>
    </w:p>
    <w:p>
      <w:pPr>
        <w:ind w:left="419"/>
        <w:spacing w:before="148" w:line="219" w:lineRule="auto"/>
        <w:rPr>
          <w:rFonts w:ascii="SimSun" w:hAnsi="SimSun" w:eastAsia="SimSun" w:cs="SimSun"/>
          <w:sz w:val="22"/>
          <w:szCs w:val="22"/>
        </w:rPr>
      </w:pPr>
      <w:r>
        <w:rPr>
          <w:rFonts w:ascii="SimSun" w:hAnsi="SimSun" w:eastAsia="SimSun" w:cs="SimSun"/>
          <w:sz w:val="22"/>
          <w:szCs w:val="22"/>
          <w:spacing w:val="-10"/>
        </w:rPr>
        <w:t>鉴别诊断需考虑下列有关疾病：</w:t>
      </w:r>
    </w:p>
    <w:p>
      <w:pPr>
        <w:ind w:right="1200" w:firstLine="419"/>
        <w:spacing w:before="68" w:line="266"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7"/>
        </w:rPr>
        <w:t>克罗恩病</w:t>
      </w:r>
      <w:r>
        <w:rPr>
          <w:rFonts w:ascii="SimSun" w:hAnsi="SimSun" w:eastAsia="SimSun" w:cs="SimSun"/>
          <w:sz w:val="22"/>
          <w:szCs w:val="22"/>
          <w:spacing w:val="91"/>
        </w:rPr>
        <w:t xml:space="preserve"> </w:t>
      </w:r>
      <w:r>
        <w:rPr>
          <w:rFonts w:ascii="SimSun" w:hAnsi="SimSun" w:eastAsia="SimSun" w:cs="SimSun"/>
          <w:sz w:val="22"/>
          <w:szCs w:val="22"/>
          <w:spacing w:val="-7"/>
        </w:rPr>
        <w:t>鉴别要点列于表4-7-1,鉴别困难者，可先行诊断性抗结核治疗。偶有病人两种疾</w:t>
      </w:r>
      <w:r>
        <w:rPr>
          <w:rFonts w:ascii="SimSun" w:hAnsi="SimSun" w:eastAsia="SimSun" w:cs="SimSun"/>
          <w:sz w:val="22"/>
          <w:szCs w:val="22"/>
        </w:rPr>
        <w:t xml:space="preserve"> </w:t>
      </w:r>
      <w:r>
        <w:rPr>
          <w:rFonts w:ascii="SimSun" w:hAnsi="SimSun" w:eastAsia="SimSun" w:cs="SimSun"/>
          <w:sz w:val="22"/>
          <w:szCs w:val="22"/>
          <w:spacing w:val="-7"/>
        </w:rPr>
        <w:t>病可以共存。有手术指征者可行手术探查和病理组织</w:t>
      </w:r>
      <w:r>
        <w:rPr>
          <w:rFonts w:ascii="SimSun" w:hAnsi="SimSun" w:eastAsia="SimSun" w:cs="SimSun"/>
          <w:sz w:val="22"/>
          <w:szCs w:val="22"/>
          <w:spacing w:val="-8"/>
        </w:rPr>
        <w:t>学检查。</w:t>
      </w:r>
    </w:p>
    <w:p>
      <w:pPr>
        <w:ind w:left="3202"/>
        <w:spacing w:before="193" w:line="221" w:lineRule="auto"/>
        <w:rPr>
          <w:rFonts w:ascii="SimHei" w:hAnsi="SimHei" w:eastAsia="SimHei" w:cs="SimHei"/>
          <w:sz w:val="22"/>
          <w:szCs w:val="22"/>
        </w:rPr>
      </w:pPr>
      <w:r>
        <w:rPr>
          <w:rFonts w:ascii="SimHei" w:hAnsi="SimHei" w:eastAsia="SimHei" w:cs="SimHei"/>
          <w:sz w:val="22"/>
          <w:szCs w:val="22"/>
          <w:b/>
          <w:bCs/>
          <w:color w:val="3BAFEA"/>
          <w:spacing w:val="-19"/>
          <w:w w:val="96"/>
        </w:rPr>
        <w:t>表4-7-1</w:t>
      </w:r>
      <w:r>
        <w:rPr>
          <w:rFonts w:ascii="SimHei" w:hAnsi="SimHei" w:eastAsia="SimHei" w:cs="SimHei"/>
          <w:sz w:val="22"/>
          <w:szCs w:val="22"/>
          <w:color w:val="3BAFEA"/>
          <w:spacing w:val="80"/>
        </w:rPr>
        <w:t xml:space="preserve"> </w:t>
      </w:r>
      <w:r>
        <w:rPr>
          <w:rFonts w:ascii="SimHei" w:hAnsi="SimHei" w:eastAsia="SimHei" w:cs="SimHei"/>
          <w:sz w:val="22"/>
          <w:szCs w:val="22"/>
          <w:b/>
          <w:bCs/>
          <w:spacing w:val="-19"/>
          <w:w w:val="96"/>
        </w:rPr>
        <w:t>肠结核与克罗恩病的鉴别</w:t>
      </w:r>
    </w:p>
    <w:p>
      <w:pPr>
        <w:spacing w:line="171" w:lineRule="exact"/>
        <w:rPr/>
      </w:pPr>
      <w:r/>
    </w:p>
    <w:p>
      <w:pPr>
        <w:sectPr>
          <w:footerReference w:type="default" r:id="rId4"/>
          <w:pgSz w:w="11900" w:h="16840"/>
          <w:pgMar w:top="722" w:right="699" w:bottom="400" w:left="810" w:header="0" w:footer="0" w:gutter="0"/>
          <w:cols w:equalWidth="0" w:num="1">
            <w:col w:w="10391" w:space="0"/>
          </w:cols>
        </w:sectPr>
        <w:rPr/>
      </w:pPr>
    </w:p>
    <w:p>
      <w:pPr>
        <w:spacing w:line="307" w:lineRule="auto"/>
        <w:rPr>
          <w:rFonts w:ascii="Arial"/>
          <w:sz w:val="21"/>
        </w:rPr>
      </w:pPr>
      <w:r/>
    </w:p>
    <w:p>
      <w:pPr>
        <w:ind w:left="449"/>
        <w:spacing w:before="61" w:line="320" w:lineRule="exact"/>
        <w:rPr>
          <w:rFonts w:ascii="SimSun" w:hAnsi="SimSun" w:eastAsia="SimSun" w:cs="SimSun"/>
          <w:sz w:val="19"/>
          <w:szCs w:val="19"/>
        </w:rPr>
      </w:pPr>
      <w:r>
        <w:rPr>
          <w:rFonts w:ascii="SimSun" w:hAnsi="SimSun" w:eastAsia="SimSun" w:cs="SimSun"/>
          <w:sz w:val="19"/>
          <w:szCs w:val="19"/>
          <w:spacing w:val="10"/>
          <w:position w:val="9"/>
        </w:rPr>
        <w:t>肠外结核</w:t>
      </w:r>
    </w:p>
    <w:p>
      <w:pPr>
        <w:ind w:left="449"/>
        <w:spacing w:line="220" w:lineRule="auto"/>
        <w:rPr>
          <w:rFonts w:ascii="SimSun" w:hAnsi="SimSun" w:eastAsia="SimSun" w:cs="SimSun"/>
          <w:sz w:val="19"/>
          <w:szCs w:val="19"/>
        </w:rPr>
      </w:pPr>
      <w:r>
        <w:rPr>
          <w:rFonts w:ascii="SimSun" w:hAnsi="SimSun" w:eastAsia="SimSun" w:cs="SimSun"/>
          <w:sz w:val="19"/>
          <w:szCs w:val="19"/>
          <w:spacing w:val="13"/>
        </w:rPr>
        <w:t>病程</w:t>
      </w:r>
    </w:p>
    <w:p>
      <w:pPr>
        <w:ind w:left="469"/>
        <w:spacing w:before="93" w:line="330" w:lineRule="exact"/>
        <w:rPr>
          <w:rFonts w:ascii="SimSun" w:hAnsi="SimSun" w:eastAsia="SimSun" w:cs="SimSun"/>
          <w:sz w:val="19"/>
          <w:szCs w:val="19"/>
        </w:rPr>
      </w:pPr>
      <w:r>
        <w:rPr>
          <w:rFonts w:ascii="SimSun" w:hAnsi="SimSun" w:eastAsia="SimSun" w:cs="SimSun"/>
          <w:sz w:val="19"/>
          <w:szCs w:val="19"/>
          <w:spacing w:val="-14"/>
          <w:position w:val="10"/>
        </w:rPr>
        <w:t>瘘管、腹腔脓肿、肛周病变</w:t>
      </w:r>
    </w:p>
    <w:p>
      <w:pPr>
        <w:ind w:left="469"/>
        <w:spacing w:line="218" w:lineRule="auto"/>
        <w:rPr>
          <w:rFonts w:ascii="SimSun" w:hAnsi="SimSun" w:eastAsia="SimSun" w:cs="SimSun"/>
          <w:sz w:val="19"/>
          <w:szCs w:val="19"/>
        </w:rPr>
      </w:pPr>
      <w:r>
        <w:rPr>
          <w:rFonts w:ascii="SimSun" w:hAnsi="SimSun" w:eastAsia="SimSun" w:cs="SimSun"/>
          <w:sz w:val="19"/>
          <w:szCs w:val="19"/>
          <w:spacing w:val="-1"/>
        </w:rPr>
        <w:t>病变节段性分布</w:t>
      </w:r>
    </w:p>
    <w:p>
      <w:pPr>
        <w:ind w:left="469"/>
        <w:spacing w:before="86" w:line="219" w:lineRule="auto"/>
        <w:rPr>
          <w:rFonts w:ascii="SimSun" w:hAnsi="SimSun" w:eastAsia="SimSun" w:cs="SimSun"/>
          <w:sz w:val="19"/>
          <w:szCs w:val="19"/>
        </w:rPr>
      </w:pPr>
      <w:r>
        <w:rPr>
          <w:rFonts w:ascii="SimSun" w:hAnsi="SimSun" w:eastAsia="SimSun" w:cs="SimSun"/>
          <w:sz w:val="19"/>
          <w:szCs w:val="19"/>
          <w:spacing w:val="4"/>
        </w:rPr>
        <w:t>溃疡形状</w:t>
      </w:r>
    </w:p>
    <w:p>
      <w:pPr>
        <w:ind w:left="449"/>
        <w:spacing w:before="84" w:line="321" w:lineRule="exact"/>
        <w:rPr>
          <w:rFonts w:ascii="SimSun" w:hAnsi="SimSun" w:eastAsia="SimSun" w:cs="SimSun"/>
          <w:sz w:val="19"/>
          <w:szCs w:val="19"/>
        </w:rPr>
      </w:pPr>
      <w:r>
        <w:rPr>
          <w:rFonts w:ascii="SimSun" w:hAnsi="SimSun" w:eastAsia="SimSun" w:cs="SimSun"/>
          <w:sz w:val="19"/>
          <w:szCs w:val="19"/>
          <w:spacing w:val="6"/>
          <w:position w:val="9"/>
        </w:rPr>
        <w:t>结核菌素试验</w:t>
      </w:r>
    </w:p>
    <w:p>
      <w:pPr>
        <w:ind w:left="449"/>
        <w:spacing w:line="219" w:lineRule="auto"/>
        <w:rPr>
          <w:rFonts w:ascii="SimSun" w:hAnsi="SimSun" w:eastAsia="SimSun" w:cs="SimSun"/>
          <w:sz w:val="19"/>
          <w:szCs w:val="19"/>
        </w:rPr>
      </w:pPr>
      <w:r>
        <w:rPr>
          <w:rFonts w:ascii="SimSun" w:hAnsi="SimSun" w:eastAsia="SimSun" w:cs="SimSun"/>
          <w:sz w:val="19"/>
          <w:szCs w:val="19"/>
          <w:spacing w:val="3"/>
        </w:rPr>
        <w:t>抗结核治疗</w:t>
      </w:r>
    </w:p>
    <w:p>
      <w:pPr>
        <w:ind w:left="449"/>
        <w:spacing w:before="94" w:line="319" w:lineRule="exact"/>
        <w:rPr>
          <w:rFonts w:ascii="SimSun" w:hAnsi="SimSun" w:eastAsia="SimSun" w:cs="SimSun"/>
          <w:sz w:val="19"/>
          <w:szCs w:val="19"/>
        </w:rPr>
      </w:pPr>
      <w:r>
        <w:rPr>
          <w:rFonts w:ascii="SimSun" w:hAnsi="SimSun" w:eastAsia="SimSun" w:cs="SimSun"/>
          <w:sz w:val="19"/>
          <w:szCs w:val="19"/>
          <w:spacing w:val="3"/>
          <w:position w:val="9"/>
        </w:rPr>
        <w:t>抗酸杆菌染色</w:t>
      </w:r>
    </w:p>
    <w:p>
      <w:pPr>
        <w:ind w:left="469"/>
        <w:spacing w:before="1" w:line="214" w:lineRule="auto"/>
        <w:rPr>
          <w:rFonts w:ascii="SimSun" w:hAnsi="SimSun" w:eastAsia="SimSun" w:cs="SimSun"/>
          <w:sz w:val="19"/>
          <w:szCs w:val="19"/>
        </w:rPr>
      </w:pPr>
      <w:r>
        <w:rPr>
          <w:rFonts w:ascii="SimSun" w:hAnsi="SimSun" w:eastAsia="SimSun" w:cs="SimSun"/>
          <w:sz w:val="19"/>
          <w:szCs w:val="19"/>
          <w:spacing w:val="-1"/>
        </w:rPr>
        <w:t>干酪性肉芽肿</w:t>
      </w:r>
    </w:p>
    <w:p>
      <w:pPr>
        <w:spacing w:line="14" w:lineRule="auto"/>
        <w:rPr>
          <w:rFonts w:ascii="Arial"/>
          <w:sz w:val="2"/>
        </w:rPr>
      </w:pPr>
      <w:r>
        <w:rPr>
          <w:rFonts w:ascii="Arial" w:hAnsi="Arial" w:eastAsia="Arial" w:cs="Arial"/>
          <w:sz w:val="2"/>
          <w:szCs w:val="2"/>
        </w:rPr>
        <w:br w:type="column"/>
      </w:r>
    </w:p>
    <w:p>
      <w:pPr>
        <w:ind w:left="492"/>
        <w:spacing w:before="36" w:line="220" w:lineRule="auto"/>
        <w:rPr>
          <w:rFonts w:ascii="SimSun" w:hAnsi="SimSun" w:eastAsia="SimSun" w:cs="SimSun"/>
          <w:sz w:val="19"/>
          <w:szCs w:val="19"/>
        </w:rPr>
      </w:pPr>
      <w:r>
        <w:rPr>
          <w:rFonts w:ascii="SimSun" w:hAnsi="SimSun" w:eastAsia="SimSun" w:cs="SimSun"/>
          <w:sz w:val="19"/>
          <w:szCs w:val="19"/>
          <w:b/>
          <w:bCs/>
          <w:spacing w:val="3"/>
        </w:rPr>
        <w:t>肠结核</w:t>
      </w:r>
    </w:p>
    <w:p>
      <w:pPr>
        <w:ind w:left="9"/>
        <w:spacing w:before="126" w:line="219" w:lineRule="auto"/>
        <w:rPr>
          <w:rFonts w:ascii="SimSun" w:hAnsi="SimSun" w:eastAsia="SimSun" w:cs="SimSun"/>
          <w:sz w:val="19"/>
          <w:szCs w:val="19"/>
        </w:rPr>
      </w:pPr>
      <w:r>
        <w:rPr>
          <w:rFonts w:ascii="SimSun" w:hAnsi="SimSun" w:eastAsia="SimSun" w:cs="SimSun"/>
          <w:sz w:val="19"/>
          <w:szCs w:val="19"/>
          <w:spacing w:val="9"/>
        </w:rPr>
        <w:t>多见</w:t>
      </w:r>
    </w:p>
    <w:p>
      <w:pPr>
        <w:ind w:left="9"/>
        <w:spacing w:before="95" w:line="309" w:lineRule="exact"/>
        <w:rPr>
          <w:rFonts w:ascii="SimSun" w:hAnsi="SimSun" w:eastAsia="SimSun" w:cs="SimSun"/>
          <w:sz w:val="19"/>
          <w:szCs w:val="19"/>
        </w:rPr>
      </w:pPr>
      <w:r>
        <w:rPr>
          <w:rFonts w:ascii="SimSun" w:hAnsi="SimSun" w:eastAsia="SimSun" w:cs="SimSun"/>
          <w:sz w:val="19"/>
          <w:szCs w:val="19"/>
          <w:spacing w:val="6"/>
          <w:position w:val="8"/>
        </w:rPr>
        <w:t>复发不多</w:t>
      </w:r>
    </w:p>
    <w:p>
      <w:pPr>
        <w:spacing w:before="1" w:line="219" w:lineRule="auto"/>
        <w:rPr>
          <w:rFonts w:ascii="SimSun" w:hAnsi="SimSun" w:eastAsia="SimSun" w:cs="SimSun"/>
          <w:sz w:val="19"/>
          <w:szCs w:val="19"/>
        </w:rPr>
      </w:pPr>
      <w:r>
        <w:rPr>
          <w:rFonts w:ascii="SimSun" w:hAnsi="SimSun" w:eastAsia="SimSun" w:cs="SimSun"/>
          <w:sz w:val="19"/>
          <w:szCs w:val="19"/>
          <w:spacing w:val="9"/>
        </w:rPr>
        <w:t>少见</w:t>
      </w:r>
    </w:p>
    <w:p>
      <w:pPr>
        <w:spacing w:before="95" w:line="220" w:lineRule="auto"/>
        <w:rPr>
          <w:rFonts w:ascii="SimSun" w:hAnsi="SimSun" w:eastAsia="SimSun" w:cs="SimSun"/>
          <w:sz w:val="19"/>
          <w:szCs w:val="19"/>
        </w:rPr>
      </w:pPr>
      <w:r>
        <w:rPr>
          <w:rFonts w:ascii="SimSun" w:hAnsi="SimSun" w:eastAsia="SimSun" w:cs="SimSun"/>
          <w:sz w:val="19"/>
          <w:szCs w:val="19"/>
          <w:spacing w:val="14"/>
        </w:rPr>
        <w:t>常无</w:t>
      </w:r>
    </w:p>
    <w:p>
      <w:pPr>
        <w:ind w:left="9"/>
        <w:spacing w:before="93" w:line="310" w:lineRule="exact"/>
        <w:rPr>
          <w:rFonts w:ascii="SimSun" w:hAnsi="SimSun" w:eastAsia="SimSun" w:cs="SimSun"/>
          <w:sz w:val="19"/>
          <w:szCs w:val="19"/>
        </w:rPr>
      </w:pPr>
      <w:r>
        <w:rPr>
          <w:rFonts w:ascii="SimSun" w:hAnsi="SimSun" w:eastAsia="SimSun" w:cs="SimSun"/>
          <w:sz w:val="19"/>
          <w:szCs w:val="19"/>
          <w:spacing w:val="-12"/>
          <w:position w:val="9"/>
        </w:rPr>
        <w:t>环行、不规则</w:t>
      </w:r>
    </w:p>
    <w:p>
      <w:pPr>
        <w:spacing w:line="220" w:lineRule="auto"/>
        <w:rPr>
          <w:rFonts w:ascii="SimSun" w:hAnsi="SimSun" w:eastAsia="SimSun" w:cs="SimSun"/>
          <w:sz w:val="19"/>
          <w:szCs w:val="19"/>
        </w:rPr>
      </w:pPr>
      <w:r>
        <w:rPr>
          <w:rFonts w:ascii="SimSun" w:hAnsi="SimSun" w:eastAsia="SimSun" w:cs="SimSun"/>
          <w:sz w:val="19"/>
          <w:szCs w:val="19"/>
          <w:spacing w:val="5"/>
        </w:rPr>
        <w:t>强阳性</w:t>
      </w:r>
    </w:p>
    <w:p>
      <w:pPr>
        <w:ind w:left="9"/>
        <w:spacing w:before="103" w:line="311" w:lineRule="exact"/>
        <w:rPr>
          <w:rFonts w:ascii="SimSun" w:hAnsi="SimSun" w:eastAsia="SimSun" w:cs="SimSun"/>
          <w:sz w:val="19"/>
          <w:szCs w:val="19"/>
        </w:rPr>
      </w:pPr>
      <w:r>
        <w:rPr>
          <w:rFonts w:ascii="SimSun" w:hAnsi="SimSun" w:eastAsia="SimSun" w:cs="SimSun"/>
          <w:sz w:val="19"/>
          <w:szCs w:val="19"/>
          <w:spacing w:val="-8"/>
          <w:position w:val="9"/>
        </w:rPr>
        <w:t>症状改善，肠道病变好转</w:t>
      </w:r>
    </w:p>
    <w:p>
      <w:pPr>
        <w:ind w:left="9"/>
        <w:spacing w:line="220" w:lineRule="auto"/>
        <w:rPr>
          <w:rFonts w:ascii="SimSun" w:hAnsi="SimSun" w:eastAsia="SimSun" w:cs="SimSun"/>
          <w:sz w:val="19"/>
          <w:szCs w:val="19"/>
        </w:rPr>
      </w:pPr>
      <w:r>
        <w:rPr>
          <w:rFonts w:ascii="SimSun" w:hAnsi="SimSun" w:eastAsia="SimSun" w:cs="SimSun"/>
          <w:sz w:val="19"/>
          <w:szCs w:val="19"/>
          <w:spacing w:val="-2"/>
        </w:rPr>
        <w:t>可阳性</w:t>
      </w:r>
    </w:p>
    <w:p>
      <w:pPr>
        <w:spacing w:before="93" w:line="204" w:lineRule="auto"/>
        <w:rPr>
          <w:rFonts w:ascii="SimSun" w:hAnsi="SimSun" w:eastAsia="SimSun" w:cs="SimSun"/>
          <w:sz w:val="19"/>
          <w:szCs w:val="19"/>
        </w:rPr>
      </w:pPr>
      <w:r>
        <w:rPr>
          <w:rFonts w:ascii="SimSun" w:hAnsi="SimSun" w:eastAsia="SimSun" w:cs="SimSun"/>
          <w:sz w:val="19"/>
          <w:szCs w:val="19"/>
          <w:spacing w:val="-3"/>
        </w:rPr>
        <w:t>可有</w:t>
      </w:r>
    </w:p>
    <w:p>
      <w:pPr>
        <w:spacing w:line="14" w:lineRule="auto"/>
        <w:rPr>
          <w:rFonts w:ascii="Arial"/>
          <w:sz w:val="2"/>
        </w:rPr>
      </w:pPr>
      <w:r>
        <w:rPr>
          <w:rFonts w:ascii="Arial" w:hAnsi="Arial" w:eastAsia="Arial" w:cs="Arial"/>
          <w:sz w:val="2"/>
          <w:szCs w:val="2"/>
        </w:rPr>
        <w:br w:type="column"/>
      </w:r>
    </w:p>
    <w:p>
      <w:pPr>
        <w:ind w:left="642"/>
        <w:spacing w:before="46" w:line="219" w:lineRule="auto"/>
        <w:rPr>
          <w:rFonts w:ascii="SimSun" w:hAnsi="SimSun" w:eastAsia="SimSun" w:cs="SimSun"/>
          <w:sz w:val="19"/>
          <w:szCs w:val="19"/>
        </w:rPr>
      </w:pPr>
      <w:r>
        <w:rPr>
          <w:rFonts w:ascii="SimSun" w:hAnsi="SimSun" w:eastAsia="SimSun" w:cs="SimSun"/>
          <w:sz w:val="19"/>
          <w:szCs w:val="19"/>
          <w:b/>
          <w:bCs/>
          <w:spacing w:val="2"/>
        </w:rPr>
        <w:t>克罗恩病</w:t>
      </w:r>
    </w:p>
    <w:p>
      <w:pPr>
        <w:ind w:left="40"/>
        <w:spacing w:before="118" w:line="220" w:lineRule="auto"/>
        <w:rPr>
          <w:rFonts w:ascii="SimSun" w:hAnsi="SimSun" w:eastAsia="SimSun" w:cs="SimSun"/>
          <w:sz w:val="19"/>
          <w:szCs w:val="19"/>
        </w:rPr>
      </w:pPr>
      <w:r>
        <w:rPr>
          <w:rFonts w:ascii="SimSun" w:hAnsi="SimSun" w:eastAsia="SimSun" w:cs="SimSun"/>
          <w:sz w:val="19"/>
          <w:szCs w:val="19"/>
          <w:spacing w:val="-3"/>
        </w:rPr>
        <w:t>一般无</w:t>
      </w:r>
    </w:p>
    <w:p>
      <w:pPr>
        <w:ind w:left="29"/>
        <w:spacing w:before="92" w:line="310" w:lineRule="exact"/>
        <w:rPr>
          <w:rFonts w:ascii="SimSun" w:hAnsi="SimSun" w:eastAsia="SimSun" w:cs="SimSun"/>
          <w:sz w:val="19"/>
          <w:szCs w:val="19"/>
        </w:rPr>
      </w:pPr>
      <w:r>
        <w:rPr>
          <w:rFonts w:ascii="SimSun" w:hAnsi="SimSun" w:eastAsia="SimSun" w:cs="SimSun"/>
          <w:sz w:val="19"/>
          <w:szCs w:val="19"/>
          <w:spacing w:val="-7"/>
          <w:position w:val="8"/>
        </w:rPr>
        <w:t>病程长，缓解与复发交替</w:t>
      </w:r>
    </w:p>
    <w:p>
      <w:pPr>
        <w:ind w:left="29"/>
        <w:spacing w:before="1" w:line="219" w:lineRule="auto"/>
        <w:rPr>
          <w:rFonts w:ascii="SimSun" w:hAnsi="SimSun" w:eastAsia="SimSun" w:cs="SimSun"/>
          <w:sz w:val="19"/>
          <w:szCs w:val="19"/>
        </w:rPr>
      </w:pPr>
      <w:r>
        <w:rPr>
          <w:rFonts w:ascii="SimSun" w:hAnsi="SimSun" w:eastAsia="SimSun" w:cs="SimSun"/>
          <w:sz w:val="19"/>
          <w:szCs w:val="19"/>
          <w:spacing w:val="9"/>
        </w:rPr>
        <w:t>可见</w:t>
      </w:r>
    </w:p>
    <w:p>
      <w:pPr>
        <w:ind w:left="29"/>
        <w:spacing w:before="105" w:line="220" w:lineRule="auto"/>
        <w:rPr>
          <w:rFonts w:ascii="SimSun" w:hAnsi="SimSun" w:eastAsia="SimSun" w:cs="SimSun"/>
          <w:sz w:val="19"/>
          <w:szCs w:val="19"/>
        </w:rPr>
      </w:pPr>
      <w:r>
        <w:rPr>
          <w:rFonts w:ascii="SimSun" w:hAnsi="SimSun" w:eastAsia="SimSun" w:cs="SimSun"/>
          <w:sz w:val="19"/>
          <w:szCs w:val="19"/>
          <w:color w:val="6F767A"/>
          <w:spacing w:val="2"/>
        </w:rPr>
        <w:t>多节段</w:t>
      </w:r>
    </w:p>
    <w:p>
      <w:pPr>
        <w:ind w:left="29"/>
        <w:spacing w:before="83" w:line="219" w:lineRule="auto"/>
        <w:rPr>
          <w:rFonts w:ascii="SimSun" w:hAnsi="SimSun" w:eastAsia="SimSun" w:cs="SimSun"/>
          <w:sz w:val="19"/>
          <w:szCs w:val="19"/>
        </w:rPr>
      </w:pPr>
      <w:r>
        <w:rPr>
          <w:rFonts w:ascii="SimSun" w:hAnsi="SimSun" w:eastAsia="SimSun" w:cs="SimSun"/>
          <w:sz w:val="19"/>
          <w:szCs w:val="19"/>
          <w:spacing w:val="-12"/>
        </w:rPr>
        <w:t>纵行、裂沟状</w:t>
      </w:r>
    </w:p>
    <w:p>
      <w:pPr>
        <w:ind w:left="29"/>
        <w:spacing w:before="105" w:line="220" w:lineRule="auto"/>
        <w:rPr>
          <w:rFonts w:ascii="SimSun" w:hAnsi="SimSun" w:eastAsia="SimSun" w:cs="SimSun"/>
          <w:sz w:val="19"/>
          <w:szCs w:val="19"/>
        </w:rPr>
      </w:pPr>
      <w:r>
        <w:rPr>
          <w:rFonts w:ascii="SimSun" w:hAnsi="SimSun" w:eastAsia="SimSun" w:cs="SimSun"/>
          <w:sz w:val="19"/>
          <w:szCs w:val="19"/>
          <w:color w:val="6B7174"/>
          <w:spacing w:val="3"/>
        </w:rPr>
        <w:t>阴性或阳性</w:t>
      </w:r>
    </w:p>
    <w:p>
      <w:pPr>
        <w:ind w:left="29"/>
        <w:spacing w:before="93" w:line="311" w:lineRule="exact"/>
        <w:rPr>
          <w:rFonts w:ascii="SimSun" w:hAnsi="SimSun" w:eastAsia="SimSun" w:cs="SimSun"/>
          <w:sz w:val="19"/>
          <w:szCs w:val="19"/>
        </w:rPr>
      </w:pPr>
      <w:r>
        <w:rPr>
          <w:rFonts w:ascii="SimSun" w:hAnsi="SimSun" w:eastAsia="SimSun" w:cs="SimSun"/>
          <w:sz w:val="19"/>
          <w:szCs w:val="19"/>
          <w:spacing w:val="-7"/>
          <w:position w:val="9"/>
        </w:rPr>
        <w:t>无明显改善，肠道病变无好转</w:t>
      </w:r>
    </w:p>
    <w:p>
      <w:pPr>
        <w:spacing w:line="220" w:lineRule="auto"/>
        <w:rPr>
          <w:rFonts w:ascii="SimSun" w:hAnsi="SimSun" w:eastAsia="SimSun" w:cs="SimSun"/>
          <w:sz w:val="19"/>
          <w:szCs w:val="19"/>
        </w:rPr>
      </w:pPr>
      <w:r>
        <w:rPr>
          <w:rFonts w:ascii="SimSun" w:hAnsi="SimSun" w:eastAsia="SimSun" w:cs="SimSun"/>
          <w:sz w:val="19"/>
          <w:szCs w:val="19"/>
          <w:spacing w:val="-12"/>
        </w:rPr>
        <w:t>阴</w:t>
      </w:r>
      <w:r>
        <w:rPr>
          <w:rFonts w:ascii="SimSun" w:hAnsi="SimSun" w:eastAsia="SimSun" w:cs="SimSun"/>
          <w:sz w:val="19"/>
          <w:szCs w:val="19"/>
          <w:spacing w:val="-25"/>
        </w:rPr>
        <w:t xml:space="preserve"> </w:t>
      </w:r>
      <w:r>
        <w:rPr>
          <w:rFonts w:ascii="SimSun" w:hAnsi="SimSun" w:eastAsia="SimSun" w:cs="SimSun"/>
          <w:sz w:val="19"/>
          <w:szCs w:val="19"/>
          <w:spacing w:val="-12"/>
        </w:rPr>
        <w:t>性</w:t>
      </w:r>
    </w:p>
    <w:p>
      <w:pPr>
        <w:ind w:left="9"/>
        <w:spacing w:before="103" w:line="184" w:lineRule="auto"/>
        <w:rPr>
          <w:rFonts w:ascii="SimSun" w:hAnsi="SimSun" w:eastAsia="SimSun" w:cs="SimSun"/>
          <w:sz w:val="19"/>
          <w:szCs w:val="19"/>
        </w:rPr>
      </w:pPr>
      <w:r>
        <w:rPr>
          <w:rFonts w:ascii="SimSun" w:hAnsi="SimSun" w:eastAsia="SimSun" w:cs="SimSun"/>
          <w:sz w:val="19"/>
          <w:szCs w:val="19"/>
        </w:rPr>
        <w:t>无</w:t>
      </w:r>
    </w:p>
    <w:p>
      <w:pPr>
        <w:sectPr>
          <w:type w:val="continuous"/>
          <w:pgSz w:w="11900" w:h="16840"/>
          <w:pgMar w:top="722" w:right="699" w:bottom="400" w:left="810" w:header="0" w:footer="0" w:gutter="0"/>
          <w:cols w:equalWidth="0" w:num="3">
            <w:col w:w="3210" w:space="100"/>
            <w:col w:w="2740" w:space="100"/>
            <w:col w:w="4241" w:space="0"/>
          </w:cols>
        </w:sectPr>
        <w:rPr/>
      </w:pPr>
    </w:p>
    <w:p>
      <w:pPr>
        <w:spacing w:line="245" w:lineRule="auto"/>
        <w:rPr>
          <w:rFonts w:ascii="Arial"/>
          <w:sz w:val="21"/>
        </w:rPr>
      </w:pPr>
      <w:r/>
    </w:p>
    <w:p>
      <w:pPr>
        <w:ind w:right="1179" w:firstLine="419"/>
        <w:spacing w:before="72" w:line="254" w:lineRule="auto"/>
        <w:rPr>
          <w:rFonts w:ascii="SimSun" w:hAnsi="SimSun" w:eastAsia="SimSun" w:cs="SimSun"/>
          <w:sz w:val="22"/>
          <w:szCs w:val="22"/>
        </w:rPr>
      </w:pPr>
      <w:r>
        <w:rPr>
          <w:rFonts w:ascii="Times New Roman" w:hAnsi="Times New Roman" w:eastAsia="Times New Roman" w:cs="Times New Roman"/>
          <w:sz w:val="22"/>
          <w:szCs w:val="22"/>
          <w:b/>
          <w:bCs/>
          <w:spacing w:val="-5"/>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5"/>
        </w:rPr>
        <w:t>右侧结肠癌</w:t>
      </w:r>
      <w:r>
        <w:rPr>
          <w:rFonts w:ascii="SimSun" w:hAnsi="SimSun" w:eastAsia="SimSun" w:cs="SimSun"/>
          <w:sz w:val="22"/>
          <w:szCs w:val="22"/>
          <w:spacing w:val="47"/>
        </w:rPr>
        <w:t xml:space="preserve"> </w:t>
      </w:r>
      <w:r>
        <w:rPr>
          <w:rFonts w:ascii="SimSun" w:hAnsi="SimSun" w:eastAsia="SimSun" w:cs="SimSun"/>
          <w:sz w:val="22"/>
          <w:szCs w:val="22"/>
          <w:spacing w:val="-5"/>
        </w:rPr>
        <w:t>本病比肠结核发病年龄大，</w:t>
      </w:r>
      <w:r>
        <w:rPr>
          <w:rFonts w:ascii="SimSun" w:hAnsi="SimSun" w:eastAsia="SimSun" w:cs="SimSun"/>
          <w:sz w:val="22"/>
          <w:szCs w:val="22"/>
          <w:spacing w:val="61"/>
        </w:rPr>
        <w:t xml:space="preserve"> </w:t>
      </w:r>
      <w:r>
        <w:rPr>
          <w:rFonts w:ascii="SimSun" w:hAnsi="SimSun" w:eastAsia="SimSun" w:cs="SimSun"/>
          <w:sz w:val="22"/>
          <w:szCs w:val="22"/>
          <w:spacing w:val="-5"/>
        </w:rPr>
        <w:t>一般无结核毒血症表现。结肠</w:t>
      </w:r>
      <w:r>
        <w:rPr>
          <w:rFonts w:ascii="SimSun" w:hAnsi="SimSun" w:eastAsia="SimSun" w:cs="SimSun"/>
          <w:sz w:val="22"/>
          <w:szCs w:val="22"/>
          <w:spacing w:val="-6"/>
        </w:rPr>
        <w:t>镜检查及活检较易</w:t>
      </w:r>
      <w:r>
        <w:rPr>
          <w:rFonts w:ascii="SimSun" w:hAnsi="SimSun" w:eastAsia="SimSun" w:cs="SimSun"/>
          <w:sz w:val="22"/>
          <w:szCs w:val="22"/>
        </w:rPr>
        <w:t xml:space="preserve"> </w:t>
      </w:r>
      <w:r>
        <w:rPr>
          <w:rFonts w:ascii="SimSun" w:hAnsi="SimSun" w:eastAsia="SimSun" w:cs="SimSun"/>
          <w:sz w:val="22"/>
          <w:szCs w:val="22"/>
          <w:spacing w:val="-9"/>
        </w:rPr>
        <w:t>确诊。</w:t>
      </w:r>
    </w:p>
    <w:p>
      <w:pPr>
        <w:ind w:right="1130" w:firstLine="419"/>
        <w:spacing w:before="73"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b/>
          <w:bCs/>
          <w:spacing w:val="-8"/>
        </w:rPr>
        <w:t>阿米巴病或血吸虫病性肉芽肿</w:t>
      </w:r>
      <w:r>
        <w:rPr>
          <w:rFonts w:ascii="SimSun" w:hAnsi="SimSun" w:eastAsia="SimSun" w:cs="SimSun"/>
          <w:sz w:val="22"/>
          <w:szCs w:val="22"/>
          <w:spacing w:val="7"/>
        </w:rPr>
        <w:t xml:space="preserve">  </w:t>
      </w:r>
      <w:r>
        <w:rPr>
          <w:rFonts w:ascii="SimSun" w:hAnsi="SimSun" w:eastAsia="SimSun" w:cs="SimSun"/>
          <w:sz w:val="22"/>
          <w:szCs w:val="22"/>
          <w:spacing w:val="-8"/>
        </w:rPr>
        <w:t>既往有相应感染史，脓血便常见，粪便常规或孵化检查可发</w:t>
      </w:r>
      <w:r>
        <w:rPr>
          <w:rFonts w:ascii="SimSun" w:hAnsi="SimSun" w:eastAsia="SimSun" w:cs="SimSun"/>
          <w:sz w:val="22"/>
          <w:szCs w:val="22"/>
        </w:rPr>
        <w:t xml:space="preserve"> </w:t>
      </w:r>
      <w:r>
        <w:rPr>
          <w:rFonts w:ascii="SimSun" w:hAnsi="SimSun" w:eastAsia="SimSun" w:cs="SimSun"/>
          <w:sz w:val="22"/>
          <w:szCs w:val="22"/>
          <w:spacing w:val="-11"/>
        </w:rPr>
        <w:t>现有关病原体。结肠镜检查多有助于鉴别诊断，相应特效治疗有效。</w:t>
      </w:r>
    </w:p>
    <w:p>
      <w:pPr>
        <w:ind w:left="419"/>
        <w:spacing w:before="77" w:line="218"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7"/>
        </w:rPr>
        <w:t xml:space="preserve"> </w:t>
      </w:r>
      <w:r>
        <w:rPr>
          <w:rFonts w:ascii="SimSun" w:hAnsi="SimSun" w:eastAsia="SimSun" w:cs="SimSun"/>
          <w:sz w:val="22"/>
          <w:szCs w:val="22"/>
          <w:spacing w:val="-8"/>
        </w:rPr>
        <w:t>其他应注意与肠恶性淋巴瘤、伤寒、肠放线菌病等鉴别。</w:t>
      </w:r>
    </w:p>
    <w:p>
      <w:pPr>
        <w:ind w:left="313"/>
        <w:spacing w:before="58" w:line="222" w:lineRule="auto"/>
        <w:rPr>
          <w:rFonts w:ascii="SimHei" w:hAnsi="SimHei" w:eastAsia="SimHei" w:cs="SimHei"/>
          <w:sz w:val="22"/>
          <w:szCs w:val="22"/>
        </w:rPr>
      </w:pPr>
      <w:r>
        <w:rPr>
          <w:rFonts w:ascii="SimHei" w:hAnsi="SimHei" w:eastAsia="SimHei" w:cs="SimHei"/>
          <w:sz w:val="22"/>
          <w:szCs w:val="22"/>
          <w:b/>
          <w:bCs/>
          <w:color w:val="0098E5"/>
          <w:spacing w:val="-12"/>
        </w:rPr>
        <w:t>【治疗]</w:t>
      </w:r>
    </w:p>
    <w:p>
      <w:pPr>
        <w:ind w:right="1197" w:firstLine="419"/>
        <w:spacing w:before="108" w:line="237" w:lineRule="auto"/>
        <w:rPr>
          <w:rFonts w:ascii="SimSun" w:hAnsi="SimSun" w:eastAsia="SimSun" w:cs="SimSun"/>
          <w:sz w:val="22"/>
          <w:szCs w:val="22"/>
        </w:rPr>
      </w:pPr>
      <w:r>
        <w:rPr>
          <w:rFonts w:ascii="SimSun" w:hAnsi="SimSun" w:eastAsia="SimSun" w:cs="SimSun"/>
          <w:sz w:val="22"/>
          <w:szCs w:val="22"/>
          <w:spacing w:val="-11"/>
        </w:rPr>
        <w:t>治疗目的是消除症状、改善全身情况、促使病灶愈合及防治并发症。强调早期治疗</w:t>
      </w:r>
      <w:r>
        <w:rPr>
          <w:rFonts w:ascii="SimSun" w:hAnsi="SimSun" w:eastAsia="SimSun" w:cs="SimSun"/>
          <w:sz w:val="22"/>
          <w:szCs w:val="22"/>
          <w:spacing w:val="-12"/>
        </w:rPr>
        <w:t>，因为肠结核</w:t>
      </w:r>
      <w:r>
        <w:rPr>
          <w:rFonts w:ascii="SimSun" w:hAnsi="SimSun" w:eastAsia="SimSun" w:cs="SimSun"/>
          <w:sz w:val="22"/>
          <w:szCs w:val="22"/>
        </w:rPr>
        <w:t xml:space="preserve"> </w:t>
      </w:r>
      <w:r>
        <w:rPr>
          <w:rFonts w:ascii="SimSun" w:hAnsi="SimSun" w:eastAsia="SimSun" w:cs="SimSun"/>
          <w:sz w:val="22"/>
          <w:szCs w:val="22"/>
          <w:spacing w:val="-11"/>
        </w:rPr>
        <w:t>早期病变是可逆的。</w:t>
      </w:r>
    </w:p>
    <w:p>
      <w:pPr>
        <w:ind w:left="419"/>
        <w:spacing w:before="112" w:line="221" w:lineRule="auto"/>
        <w:rPr>
          <w:rFonts w:ascii="SimHei" w:hAnsi="SimHei" w:eastAsia="SimHei" w:cs="SimHei"/>
          <w:sz w:val="22"/>
          <w:szCs w:val="22"/>
        </w:rPr>
      </w:pPr>
      <w:r>
        <w:rPr>
          <w:rFonts w:ascii="Times New Roman" w:hAnsi="Times New Roman" w:eastAsia="Times New Roman" w:cs="Times New Roman"/>
          <w:sz w:val="22"/>
          <w:szCs w:val="22"/>
          <w:b/>
          <w:bCs/>
          <w:spacing w:val="-11"/>
        </w:rPr>
        <w:t>1.</w:t>
      </w:r>
      <w:r>
        <w:rPr>
          <w:rFonts w:ascii="Times New Roman" w:hAnsi="Times New Roman" w:eastAsia="Times New Roman" w:cs="Times New Roman"/>
          <w:sz w:val="22"/>
          <w:szCs w:val="22"/>
          <w:spacing w:val="21"/>
        </w:rPr>
        <w:t xml:space="preserve">  </w:t>
      </w:r>
      <w:r>
        <w:rPr>
          <w:rFonts w:ascii="SimHei" w:hAnsi="SimHei" w:eastAsia="SimHei" w:cs="SimHei"/>
          <w:sz w:val="22"/>
          <w:szCs w:val="22"/>
          <w:b/>
          <w:bCs/>
          <w:spacing w:val="-11"/>
        </w:rPr>
        <w:t>抗结核化学药物治疗</w:t>
      </w:r>
      <w:r>
        <w:rPr>
          <w:rFonts w:ascii="SimHei" w:hAnsi="SimHei" w:eastAsia="SimHei" w:cs="SimHei"/>
          <w:sz w:val="22"/>
          <w:szCs w:val="22"/>
          <w:spacing w:val="44"/>
        </w:rPr>
        <w:t xml:space="preserve"> </w:t>
      </w:r>
      <w:r>
        <w:rPr>
          <w:rFonts w:ascii="SimHei" w:hAnsi="SimHei" w:eastAsia="SimHei" w:cs="SimHei"/>
          <w:sz w:val="22"/>
          <w:szCs w:val="22"/>
          <w:spacing w:val="-11"/>
        </w:rPr>
        <w:t>是本病治疗的关键。药物的选择、用法、疗程</w:t>
      </w:r>
      <w:r>
        <w:rPr>
          <w:rFonts w:ascii="SimHei" w:hAnsi="SimHei" w:eastAsia="SimHei" w:cs="SimHei"/>
          <w:sz w:val="22"/>
          <w:szCs w:val="22"/>
          <w:spacing w:val="-12"/>
        </w:rPr>
        <w:t>详见第二篇第七章。</w:t>
      </w:r>
    </w:p>
    <w:p>
      <w:pPr>
        <w:ind w:left="419"/>
        <w:spacing w:before="81" w:line="187" w:lineRule="auto"/>
        <w:rPr>
          <w:rFonts w:ascii="SimHei" w:hAnsi="SimHei" w:eastAsia="SimHei" w:cs="SimHei"/>
          <w:sz w:val="22"/>
          <w:szCs w:val="22"/>
        </w:rPr>
      </w:pPr>
      <w:r>
        <w:rPr>
          <w:rFonts w:ascii="SimHei" w:hAnsi="SimHei" w:eastAsia="SimHei" w:cs="SimHei"/>
          <w:sz w:val="22"/>
          <w:szCs w:val="22"/>
          <w:spacing w:val="-2"/>
        </w:rPr>
        <w:t>2.</w:t>
      </w:r>
      <w:r>
        <w:rPr>
          <w:rFonts w:ascii="SimHei" w:hAnsi="SimHei" w:eastAsia="SimHei" w:cs="SimHei"/>
          <w:sz w:val="22"/>
          <w:szCs w:val="22"/>
          <w:spacing w:val="-35"/>
        </w:rPr>
        <w:t xml:space="preserve"> </w:t>
      </w:r>
      <w:r>
        <w:rPr>
          <w:rFonts w:ascii="SimHei" w:hAnsi="SimHei" w:eastAsia="SimHei" w:cs="SimHei"/>
          <w:sz w:val="22"/>
          <w:szCs w:val="22"/>
          <w:spacing w:val="-2"/>
        </w:rPr>
        <w:t>对症治疗腹痛可用抗胆碱能药物；摄入不足或腹泻严重者应注意纠正水、电解质与酸碱平</w:t>
      </w:r>
    </w:p>
    <w:p>
      <w:pPr>
        <w:sectPr>
          <w:type w:val="continuous"/>
          <w:pgSz w:w="11900" w:h="16840"/>
          <w:pgMar w:top="722" w:right="699" w:bottom="400" w:left="810" w:header="0" w:footer="0" w:gutter="0"/>
          <w:cols w:equalWidth="0" w:num="1">
            <w:col w:w="10391" w:space="0"/>
          </w:cols>
        </w:sectPr>
        <w:rPr/>
      </w:pPr>
    </w:p>
    <w:p>
      <w:pPr>
        <w:ind w:left="70"/>
        <w:spacing w:before="108" w:line="183" w:lineRule="auto"/>
        <w:rPr>
          <w:rFonts w:ascii="SimSun" w:hAnsi="SimSun" w:eastAsia="SimSun" w:cs="SimSun"/>
          <w:sz w:val="21"/>
          <w:szCs w:val="21"/>
        </w:rPr>
      </w:pPr>
      <w:r>
        <w:rPr>
          <w:rFonts w:ascii="SimSun" w:hAnsi="SimSun" w:eastAsia="SimSun" w:cs="SimSun"/>
          <w:sz w:val="21"/>
          <w:szCs w:val="21"/>
          <w:color w:val="0073CB"/>
          <w:spacing w:val="-3"/>
        </w:rPr>
        <w:t>370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20718" cy="450833"/>
            <wp:effectExtent l="0" t="0" r="0" b="0"/>
            <wp:docPr id="93" name="IM 93"/>
            <wp:cNvGraphicFramePr/>
            <a:graphic>
              <a:graphicData uri="http://schemas.openxmlformats.org/drawingml/2006/picture">
                <pic:pic>
                  <pic:nvPicPr>
                    <pic:cNvPr id="93" name="IM 93"/>
                    <pic:cNvPicPr/>
                  </pic:nvPicPr>
                  <pic:blipFill>
                    <a:blip r:embed="rId128"/>
                    <a:stretch>
                      <a:fillRect/>
                    </a:stretch>
                  </pic:blipFill>
                  <pic:spPr>
                    <a:xfrm rot="0">
                      <a:off x="0" y="0"/>
                      <a:ext cx="520718"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083D0"/>
          <w:spacing w:val="-16"/>
        </w:rPr>
        <w:t>第四篇</w:t>
      </w:r>
      <w:r>
        <w:rPr>
          <w:rFonts w:ascii="SimHei" w:hAnsi="SimHei" w:eastAsia="SimHei" w:cs="SimHei"/>
          <w:sz w:val="21"/>
          <w:szCs w:val="21"/>
          <w:color w:val="1083D0"/>
          <w:spacing w:val="67"/>
        </w:rPr>
        <w:t xml:space="preserve"> </w:t>
      </w:r>
      <w:r>
        <w:rPr>
          <w:rFonts w:ascii="SimHei" w:hAnsi="SimHei" w:eastAsia="SimHei" w:cs="SimHei"/>
          <w:sz w:val="21"/>
          <w:szCs w:val="21"/>
          <w:color w:val="1083D0"/>
          <w:spacing w:val="-16"/>
        </w:rPr>
        <w:t>消化系统疾病</w:t>
      </w:r>
    </w:p>
    <w:p>
      <w:pPr>
        <w:spacing w:line="33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8"/>
        </w:rPr>
        <w:t>衡紊乱；对不完全性肠梗阻病人，需进行胃肠减压。</w:t>
      </w:r>
    </w:p>
    <w:p>
      <w:pPr>
        <w:ind w:right="56" w:firstLine="420"/>
        <w:spacing w:before="10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4"/>
        </w:rPr>
        <w:t>手术治疗</w:t>
      </w:r>
      <w:r>
        <w:rPr>
          <w:rFonts w:ascii="SimSun" w:hAnsi="SimSun" w:eastAsia="SimSun" w:cs="SimSun"/>
          <w:sz w:val="21"/>
          <w:szCs w:val="21"/>
          <w:spacing w:val="89"/>
        </w:rPr>
        <w:t xml:space="preserve"> </w:t>
      </w:r>
      <w:r>
        <w:rPr>
          <w:rFonts w:ascii="SimSun" w:hAnsi="SimSun" w:eastAsia="SimSun" w:cs="SimSun"/>
          <w:sz w:val="21"/>
          <w:szCs w:val="21"/>
          <w:spacing w:val="-4"/>
        </w:rPr>
        <w:t>适应证：①完全性肠梗阻或不完全性肠梗阻内科治疗无效者；②急性肠穿孔</w:t>
      </w:r>
      <w:r>
        <w:rPr>
          <w:rFonts w:ascii="SimSun" w:hAnsi="SimSun" w:eastAsia="SimSun" w:cs="SimSun"/>
          <w:sz w:val="21"/>
          <w:szCs w:val="21"/>
          <w:spacing w:val="-5"/>
        </w:rPr>
        <w:t>，或慢</w:t>
      </w:r>
      <w:r>
        <w:rPr>
          <w:rFonts w:ascii="SimSun" w:hAnsi="SimSun" w:eastAsia="SimSun" w:cs="SimSun"/>
          <w:sz w:val="21"/>
          <w:szCs w:val="21"/>
        </w:rPr>
        <w:t xml:space="preserve"> </w:t>
      </w:r>
      <w:r>
        <w:rPr>
          <w:rFonts w:ascii="SimSun" w:hAnsi="SimSun" w:eastAsia="SimSun" w:cs="SimSun"/>
          <w:sz w:val="21"/>
          <w:szCs w:val="21"/>
          <w:spacing w:val="-2"/>
        </w:rPr>
        <w:t>性肠穿孔瘘管形成经内科治疗而未能闭合者；③肠道大量出血经积极抢救不</w:t>
      </w:r>
      <w:r>
        <w:rPr>
          <w:rFonts w:ascii="SimSun" w:hAnsi="SimSun" w:eastAsia="SimSun" w:cs="SimSun"/>
          <w:sz w:val="21"/>
          <w:szCs w:val="21"/>
          <w:spacing w:val="-3"/>
        </w:rPr>
        <w:t>能有效止血者；④诊断困</w:t>
      </w:r>
      <w:r>
        <w:rPr>
          <w:rFonts w:ascii="SimSun" w:hAnsi="SimSun" w:eastAsia="SimSun" w:cs="SimSun"/>
          <w:sz w:val="21"/>
          <w:szCs w:val="21"/>
        </w:rPr>
        <w:t xml:space="preserve"> </w:t>
      </w:r>
      <w:r>
        <w:rPr>
          <w:rFonts w:ascii="SimSun" w:hAnsi="SimSun" w:eastAsia="SimSun" w:cs="SimSun"/>
          <w:sz w:val="21"/>
          <w:szCs w:val="21"/>
          <w:spacing w:val="-5"/>
        </w:rPr>
        <w:t>难需开腹探查者。</w:t>
      </w:r>
    </w:p>
    <w:p>
      <w:pPr>
        <w:ind w:right="33" w:firstLine="420"/>
        <w:spacing w:before="88" w:line="272"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4"/>
        </w:rPr>
        <w:t>病人教育</w:t>
      </w:r>
      <w:r>
        <w:rPr>
          <w:rFonts w:ascii="SimSun" w:hAnsi="SimSun" w:eastAsia="SimSun" w:cs="SimSun"/>
          <w:sz w:val="21"/>
          <w:szCs w:val="21"/>
          <w:spacing w:val="71"/>
        </w:rPr>
        <w:t xml:space="preserve"> </w:t>
      </w:r>
      <w:r>
        <w:rPr>
          <w:rFonts w:ascii="SimSun" w:hAnsi="SimSun" w:eastAsia="SimSun" w:cs="SimSun"/>
          <w:sz w:val="21"/>
          <w:szCs w:val="21"/>
          <w:spacing w:val="-4"/>
        </w:rPr>
        <w:t>应多休息，避免合并其他感染。加强营养，给予易消化、营养丰富的食物；肠道不</w:t>
      </w:r>
      <w:r>
        <w:rPr>
          <w:rFonts w:ascii="SimSun" w:hAnsi="SimSun" w:eastAsia="SimSun" w:cs="SimSun"/>
          <w:sz w:val="21"/>
          <w:szCs w:val="21"/>
        </w:rPr>
        <w:t xml:space="preserve"> </w:t>
      </w:r>
      <w:r>
        <w:rPr>
          <w:rFonts w:ascii="SimSun" w:hAnsi="SimSun" w:eastAsia="SimSun" w:cs="SimSun"/>
          <w:sz w:val="21"/>
          <w:szCs w:val="21"/>
          <w:spacing w:val="-2"/>
        </w:rPr>
        <w:t>全梗阻时，应进食流质或半流质食物；肠梗阻明显时应暂禁食，及时就医。按时服药，坚持全疗程治</w:t>
      </w:r>
      <w:r>
        <w:rPr>
          <w:rFonts w:ascii="SimSun" w:hAnsi="SimSun" w:eastAsia="SimSun" w:cs="SimSun"/>
          <w:sz w:val="21"/>
          <w:szCs w:val="21"/>
          <w:spacing w:val="4"/>
        </w:rPr>
        <w:t xml:space="preserve"> </w:t>
      </w:r>
      <w:r>
        <w:rPr>
          <w:rFonts w:ascii="SimSun" w:hAnsi="SimSun" w:eastAsia="SimSun" w:cs="SimSun"/>
          <w:sz w:val="21"/>
          <w:szCs w:val="21"/>
          <w:spacing w:val="-13"/>
        </w:rPr>
        <w:t>疗；定期随访，评价疗效，监测药物不良反应。</w:t>
      </w:r>
    </w:p>
    <w:p>
      <w:pPr>
        <w:ind w:left="302"/>
        <w:spacing w:before="60" w:line="222" w:lineRule="auto"/>
        <w:rPr>
          <w:rFonts w:ascii="SimHei" w:hAnsi="SimHei" w:eastAsia="SimHei" w:cs="SimHei"/>
          <w:sz w:val="24"/>
          <w:szCs w:val="24"/>
        </w:rPr>
      </w:pPr>
      <w:r>
        <w:rPr>
          <w:rFonts w:ascii="SimHei" w:hAnsi="SimHei" w:eastAsia="SimHei" w:cs="SimHei"/>
          <w:sz w:val="24"/>
          <w:szCs w:val="24"/>
          <w:b/>
          <w:bCs/>
          <w:color w:val="0064B1"/>
          <w:spacing w:val="-25"/>
        </w:rPr>
        <w:t>【预后】</w:t>
      </w:r>
    </w:p>
    <w:p>
      <w:pPr>
        <w:ind w:left="420"/>
        <w:spacing w:before="113" w:line="219" w:lineRule="auto"/>
        <w:rPr>
          <w:rFonts w:ascii="SimSun" w:hAnsi="SimSun" w:eastAsia="SimSun" w:cs="SimSun"/>
          <w:sz w:val="21"/>
          <w:szCs w:val="21"/>
        </w:rPr>
      </w:pPr>
      <w:r>
        <w:rPr>
          <w:rFonts w:ascii="SimSun" w:hAnsi="SimSun" w:eastAsia="SimSun" w:cs="SimSun"/>
          <w:sz w:val="21"/>
          <w:szCs w:val="21"/>
          <w:spacing w:val="-4"/>
        </w:rPr>
        <w:t>本病的预后取决于早期诊断与及时治疗。当病变尚在渗出性阶段，经治疗后可痊愈，预后良好。</w:t>
      </w:r>
    </w:p>
    <w:p>
      <w:pPr>
        <w:spacing w:line="286" w:lineRule="auto"/>
        <w:rPr>
          <w:rFonts w:ascii="Arial"/>
          <w:sz w:val="21"/>
        </w:rPr>
      </w:pPr>
      <w:r/>
    </w:p>
    <w:p>
      <w:pPr>
        <w:ind w:left="3034"/>
        <w:spacing w:before="102" w:line="221" w:lineRule="auto"/>
        <w:rPr>
          <w:rFonts w:ascii="SimHei" w:hAnsi="SimHei" w:eastAsia="SimHei" w:cs="SimHei"/>
          <w:sz w:val="31"/>
          <w:szCs w:val="31"/>
        </w:rPr>
      </w:pPr>
      <w:r>
        <w:rPr>
          <w:rFonts w:ascii="SimHei" w:hAnsi="SimHei" w:eastAsia="SimHei" w:cs="SimHei"/>
          <w:sz w:val="31"/>
          <w:szCs w:val="31"/>
          <w:b/>
          <w:bCs/>
          <w:spacing w:val="2"/>
        </w:rPr>
        <w:t>第二节</w:t>
      </w:r>
      <w:r>
        <w:rPr>
          <w:rFonts w:ascii="SimHei" w:hAnsi="SimHei" w:eastAsia="SimHei" w:cs="SimHei"/>
          <w:sz w:val="31"/>
          <w:szCs w:val="31"/>
          <w:spacing w:val="138"/>
        </w:rPr>
        <w:t xml:space="preserve"> </w:t>
      </w:r>
      <w:r>
        <w:rPr>
          <w:rFonts w:ascii="SimHei" w:hAnsi="SimHei" w:eastAsia="SimHei" w:cs="SimHei"/>
          <w:sz w:val="31"/>
          <w:szCs w:val="31"/>
          <w:b/>
          <w:bCs/>
          <w:spacing w:val="2"/>
        </w:rPr>
        <w:t>结核性腹膜炎</w:t>
      </w:r>
    </w:p>
    <w:p>
      <w:pPr>
        <w:spacing w:line="275" w:lineRule="auto"/>
        <w:rPr>
          <w:rFonts w:ascii="Arial"/>
          <w:sz w:val="21"/>
        </w:rPr>
      </w:pPr>
      <w:r/>
    </w:p>
    <w:p>
      <w:pPr>
        <w:ind w:right="54" w:firstLine="420"/>
        <w:spacing w:before="69" w:line="261" w:lineRule="auto"/>
        <w:rPr>
          <w:rFonts w:ascii="SimSun" w:hAnsi="SimSun" w:eastAsia="SimSun" w:cs="SimSun"/>
          <w:sz w:val="21"/>
          <w:szCs w:val="21"/>
        </w:rPr>
      </w:pPr>
      <w:r>
        <w:rPr>
          <w:rFonts w:ascii="SimSun" w:hAnsi="SimSun" w:eastAsia="SimSun" w:cs="SimSun"/>
          <w:sz w:val="21"/>
          <w:szCs w:val="21"/>
          <w:spacing w:val="-7"/>
        </w:rPr>
        <w:t>结核性腹膜炎(tuberculous</w:t>
      </w:r>
      <w:r>
        <w:rPr>
          <w:rFonts w:ascii="SimSun" w:hAnsi="SimSun" w:eastAsia="SimSun" w:cs="SimSun"/>
          <w:sz w:val="21"/>
          <w:szCs w:val="21"/>
          <w:spacing w:val="-15"/>
        </w:rPr>
        <w:t xml:space="preserve"> </w:t>
      </w:r>
      <w:r>
        <w:rPr>
          <w:rFonts w:ascii="SimSun" w:hAnsi="SimSun" w:eastAsia="SimSun" w:cs="SimSun"/>
          <w:sz w:val="21"/>
          <w:szCs w:val="21"/>
          <w:spacing w:val="-7"/>
        </w:rPr>
        <w:t>peritonitis)是由结核分枝杆菌引起的慢性弥漫性腹膜感染</w:t>
      </w:r>
      <w:r>
        <w:rPr>
          <w:rFonts w:ascii="SimSun" w:hAnsi="SimSun" w:eastAsia="SimSun" w:cs="SimSun"/>
          <w:sz w:val="21"/>
          <w:szCs w:val="21"/>
          <w:spacing w:val="-8"/>
        </w:rPr>
        <w:t>。本病可见</w:t>
      </w:r>
      <w:r>
        <w:rPr>
          <w:rFonts w:ascii="SimSun" w:hAnsi="SimSun" w:eastAsia="SimSun" w:cs="SimSun"/>
          <w:sz w:val="21"/>
          <w:szCs w:val="21"/>
        </w:rPr>
        <w:t xml:space="preserve"> </w:t>
      </w:r>
      <w:r>
        <w:rPr>
          <w:rFonts w:ascii="SimSun" w:hAnsi="SimSun" w:eastAsia="SimSun" w:cs="SimSun"/>
          <w:sz w:val="21"/>
          <w:szCs w:val="21"/>
          <w:spacing w:val="-7"/>
        </w:rPr>
        <w:t>于任何年龄，以中青年多见，男女之比约为1:2。</w:t>
      </w:r>
    </w:p>
    <w:p>
      <w:pPr>
        <w:ind w:left="318"/>
        <w:spacing w:before="97" w:line="221" w:lineRule="auto"/>
        <w:rPr>
          <w:rFonts w:ascii="SimHei" w:hAnsi="SimHei" w:eastAsia="SimHei" w:cs="SimHei"/>
          <w:sz w:val="21"/>
          <w:szCs w:val="21"/>
        </w:rPr>
      </w:pPr>
      <w:r>
        <w:rPr>
          <w:rFonts w:ascii="SimHei" w:hAnsi="SimHei" w:eastAsia="SimHei" w:cs="SimHei"/>
          <w:sz w:val="21"/>
          <w:szCs w:val="21"/>
          <w:b/>
          <w:bCs/>
          <w:color w:val="0062AD"/>
          <w:spacing w:val="-6"/>
        </w:rPr>
        <w:t>【病因和发病机制】</w:t>
      </w:r>
    </w:p>
    <w:p>
      <w:pPr>
        <w:ind w:firstLine="420"/>
        <w:spacing w:before="84" w:line="262" w:lineRule="auto"/>
        <w:rPr>
          <w:rFonts w:ascii="SimSun" w:hAnsi="SimSun" w:eastAsia="SimSun" w:cs="SimSun"/>
          <w:sz w:val="21"/>
          <w:szCs w:val="21"/>
        </w:rPr>
      </w:pPr>
      <w:r>
        <w:rPr>
          <w:rFonts w:ascii="SimSun" w:hAnsi="SimSun" w:eastAsia="SimSun" w:cs="SimSun"/>
          <w:sz w:val="21"/>
          <w:szCs w:val="21"/>
          <w:spacing w:val="-1"/>
        </w:rPr>
        <w:t>本病多继发于肺结核或体内其他部位结核病，主要感染途径以腹腔内的结核病灶直接蔓延为主，</w:t>
      </w:r>
      <w:r>
        <w:rPr>
          <w:rFonts w:ascii="SimSun" w:hAnsi="SimSun" w:eastAsia="SimSun" w:cs="SimSun"/>
          <w:sz w:val="21"/>
          <w:szCs w:val="21"/>
          <w:spacing w:val="5"/>
        </w:rPr>
        <w:t xml:space="preserve"> </w:t>
      </w:r>
      <w:r>
        <w:rPr>
          <w:rFonts w:ascii="SimSun" w:hAnsi="SimSun" w:eastAsia="SimSun" w:cs="SimSun"/>
          <w:sz w:val="21"/>
          <w:szCs w:val="21"/>
          <w:spacing w:val="-1"/>
        </w:rPr>
        <w:t>少数可由淋巴血行播散引起粟粒型结核性腹膜炎。</w:t>
      </w:r>
    </w:p>
    <w:p>
      <w:pPr>
        <w:ind w:left="317"/>
        <w:spacing w:before="91" w:line="222" w:lineRule="auto"/>
        <w:rPr>
          <w:rFonts w:ascii="SimHei" w:hAnsi="SimHei" w:eastAsia="SimHei" w:cs="SimHei"/>
          <w:sz w:val="21"/>
          <w:szCs w:val="21"/>
        </w:rPr>
      </w:pPr>
      <w:r>
        <w:rPr>
          <w:rFonts w:ascii="SimHei" w:hAnsi="SimHei" w:eastAsia="SimHei" w:cs="SimHei"/>
          <w:sz w:val="21"/>
          <w:szCs w:val="21"/>
          <w:b/>
          <w:bCs/>
          <w:color w:val="006EC3"/>
          <w:spacing w:val="-8"/>
        </w:rPr>
        <w:t>【病理】</w:t>
      </w:r>
    </w:p>
    <w:p>
      <w:pPr>
        <w:ind w:left="420"/>
        <w:spacing w:before="119" w:line="219" w:lineRule="auto"/>
        <w:rPr>
          <w:rFonts w:ascii="SimSun" w:hAnsi="SimSun" w:eastAsia="SimSun" w:cs="SimSun"/>
          <w:sz w:val="21"/>
          <w:szCs w:val="21"/>
        </w:rPr>
      </w:pPr>
      <w:r>
        <w:rPr>
          <w:rFonts w:ascii="SimSun" w:hAnsi="SimSun" w:eastAsia="SimSun" w:cs="SimSun"/>
          <w:sz w:val="21"/>
          <w:szCs w:val="21"/>
          <w:spacing w:val="-10"/>
        </w:rPr>
        <w:t>病理特点可分为渗出、粘连、干酪三种类型，</w:t>
      </w:r>
      <w:r>
        <w:rPr>
          <w:rFonts w:ascii="SimSun" w:hAnsi="SimSun" w:eastAsia="SimSun" w:cs="SimSun"/>
          <w:sz w:val="21"/>
          <w:szCs w:val="21"/>
          <w:spacing w:val="-11"/>
        </w:rPr>
        <w:t>以前两型为多见，且可混合存在。</w:t>
      </w:r>
    </w:p>
    <w:p>
      <w:pPr>
        <w:ind w:right="76" w:firstLine="420"/>
        <w:spacing w:before="71" w:line="259"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4"/>
        </w:rPr>
        <w:t>渗出型</w:t>
      </w:r>
      <w:r>
        <w:rPr>
          <w:rFonts w:ascii="SimSun" w:hAnsi="SimSun" w:eastAsia="SimSun" w:cs="SimSun"/>
          <w:sz w:val="21"/>
          <w:szCs w:val="21"/>
          <w:spacing w:val="85"/>
        </w:rPr>
        <w:t xml:space="preserve"> </w:t>
      </w:r>
      <w:r>
        <w:rPr>
          <w:rFonts w:ascii="SimSun" w:hAnsi="SimSun" w:eastAsia="SimSun" w:cs="SimSun"/>
          <w:sz w:val="21"/>
          <w:szCs w:val="21"/>
          <w:spacing w:val="-4"/>
        </w:rPr>
        <w:t>腹膜充血、水肿，表面覆有纤维蛋白渗出物，可伴黄(灰)白色细小及融合之结节。腹</w:t>
      </w:r>
      <w:r>
        <w:rPr>
          <w:rFonts w:ascii="SimSun" w:hAnsi="SimSun" w:eastAsia="SimSun" w:cs="SimSun"/>
          <w:sz w:val="21"/>
          <w:szCs w:val="21"/>
        </w:rPr>
        <w:t xml:space="preserve"> </w:t>
      </w:r>
      <w:r>
        <w:rPr>
          <w:rFonts w:ascii="SimSun" w:hAnsi="SimSun" w:eastAsia="SimSun" w:cs="SimSun"/>
          <w:sz w:val="21"/>
          <w:szCs w:val="21"/>
          <w:spacing w:val="-9"/>
        </w:rPr>
        <w:t>腔积液量中等以下，草黄色或淡血性，偶为乳糜性。</w:t>
      </w:r>
    </w:p>
    <w:p>
      <w:pPr>
        <w:ind w:right="53" w:firstLine="420"/>
        <w:spacing w:before="89"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7"/>
        </w:rPr>
        <w:t>粘连型</w:t>
      </w:r>
      <w:r>
        <w:rPr>
          <w:rFonts w:ascii="SimSun" w:hAnsi="SimSun" w:eastAsia="SimSun" w:cs="SimSun"/>
          <w:sz w:val="21"/>
          <w:szCs w:val="21"/>
          <w:spacing w:val="85"/>
        </w:rPr>
        <w:t xml:space="preserve"> </w:t>
      </w:r>
      <w:r>
        <w:rPr>
          <w:rFonts w:ascii="SimSun" w:hAnsi="SimSun" w:eastAsia="SimSun" w:cs="SimSun"/>
          <w:sz w:val="21"/>
          <w:szCs w:val="21"/>
          <w:spacing w:val="7"/>
        </w:rPr>
        <w:t>大量纤维组织增生和蛋白沉积使腹膜、肠系膜明显</w:t>
      </w:r>
      <w:r>
        <w:rPr>
          <w:rFonts w:ascii="SimSun" w:hAnsi="SimSun" w:eastAsia="SimSun" w:cs="SimSun"/>
          <w:sz w:val="21"/>
          <w:szCs w:val="21"/>
          <w:spacing w:val="6"/>
        </w:rPr>
        <w:t>增厚。肠袢相互粘连可发生肠</w:t>
      </w:r>
      <w:r>
        <w:rPr>
          <w:rFonts w:ascii="SimSun" w:hAnsi="SimSun" w:eastAsia="SimSun" w:cs="SimSun"/>
          <w:sz w:val="21"/>
          <w:szCs w:val="21"/>
        </w:rPr>
        <w:t xml:space="preserve"> </w:t>
      </w:r>
      <w:r>
        <w:rPr>
          <w:rFonts w:ascii="SimSun" w:hAnsi="SimSun" w:eastAsia="SimSun" w:cs="SimSun"/>
          <w:sz w:val="21"/>
          <w:szCs w:val="21"/>
          <w:spacing w:val="-4"/>
        </w:rPr>
        <w:t>梗阻。</w:t>
      </w:r>
    </w:p>
    <w:p>
      <w:pPr>
        <w:ind w:right="53" w:firstLine="420"/>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
        </w:rPr>
        <w:t>干酪型</w:t>
      </w:r>
      <w:r>
        <w:rPr>
          <w:rFonts w:ascii="SimSun" w:hAnsi="SimSun" w:eastAsia="SimSun" w:cs="SimSun"/>
          <w:sz w:val="21"/>
          <w:szCs w:val="21"/>
          <w:spacing w:val="85"/>
        </w:rPr>
        <w:t xml:space="preserve"> </w:t>
      </w:r>
      <w:r>
        <w:rPr>
          <w:rFonts w:ascii="SimSun" w:hAnsi="SimSun" w:eastAsia="SimSun" w:cs="SimSun"/>
          <w:sz w:val="21"/>
          <w:szCs w:val="21"/>
          <w:spacing w:val="2"/>
        </w:rPr>
        <w:t>多由渗出型或粘连型演变而来，可兼具上述两型病理</w:t>
      </w:r>
      <w:r>
        <w:rPr>
          <w:rFonts w:ascii="SimSun" w:hAnsi="SimSun" w:eastAsia="SimSun" w:cs="SimSun"/>
          <w:sz w:val="21"/>
          <w:szCs w:val="21"/>
          <w:spacing w:val="1"/>
        </w:rPr>
        <w:t>特点，并发症常见。以干酪坏</w:t>
      </w:r>
      <w:r>
        <w:rPr>
          <w:rFonts w:ascii="SimSun" w:hAnsi="SimSun" w:eastAsia="SimSun" w:cs="SimSun"/>
          <w:sz w:val="21"/>
          <w:szCs w:val="21"/>
        </w:rPr>
        <w:t xml:space="preserve"> </w:t>
      </w:r>
      <w:r>
        <w:rPr>
          <w:rFonts w:ascii="SimSun" w:hAnsi="SimSun" w:eastAsia="SimSun" w:cs="SimSun"/>
          <w:sz w:val="21"/>
          <w:szCs w:val="21"/>
          <w:spacing w:val="-2"/>
        </w:rPr>
        <w:t>死病变为主，坏死的肠系膜淋巴结参与其中，形</w:t>
      </w:r>
      <w:r>
        <w:rPr>
          <w:rFonts w:ascii="SimSun" w:hAnsi="SimSun" w:eastAsia="SimSun" w:cs="SimSun"/>
          <w:sz w:val="21"/>
          <w:szCs w:val="21"/>
          <w:spacing w:val="-3"/>
        </w:rPr>
        <w:t>成结核性脓肿。病灶可向肠管、腹腔或阴道穿破而形</w:t>
      </w:r>
      <w:r>
        <w:rPr>
          <w:rFonts w:ascii="SimSun" w:hAnsi="SimSun" w:eastAsia="SimSun" w:cs="SimSun"/>
          <w:sz w:val="21"/>
          <w:szCs w:val="21"/>
        </w:rPr>
        <w:t xml:space="preserve"> </w:t>
      </w:r>
      <w:r>
        <w:rPr>
          <w:rFonts w:ascii="SimSun" w:hAnsi="SimSun" w:eastAsia="SimSun" w:cs="SimSun"/>
          <w:sz w:val="21"/>
          <w:szCs w:val="21"/>
          <w:spacing w:val="-2"/>
        </w:rPr>
        <w:t>成窦道或瘘管。</w:t>
      </w:r>
    </w:p>
    <w:p>
      <w:pPr>
        <w:ind w:left="317"/>
        <w:spacing w:before="106" w:line="222" w:lineRule="auto"/>
        <w:rPr>
          <w:rFonts w:ascii="SimHei" w:hAnsi="SimHei" w:eastAsia="SimHei" w:cs="SimHei"/>
          <w:sz w:val="21"/>
          <w:szCs w:val="21"/>
        </w:rPr>
      </w:pPr>
      <w:r>
        <w:rPr>
          <w:rFonts w:ascii="SimHei" w:hAnsi="SimHei" w:eastAsia="SimHei" w:cs="SimHei"/>
          <w:sz w:val="21"/>
          <w:szCs w:val="21"/>
          <w:b/>
          <w:bCs/>
          <w:color w:val="0071C8"/>
          <w:spacing w:val="-8"/>
        </w:rPr>
        <w:t>【临床表现】</w:t>
      </w:r>
    </w:p>
    <w:p>
      <w:pPr>
        <w:ind w:right="86" w:firstLine="420"/>
        <w:spacing w:before="102" w:line="259" w:lineRule="auto"/>
        <w:rPr>
          <w:rFonts w:ascii="SimSun" w:hAnsi="SimSun" w:eastAsia="SimSun" w:cs="SimSun"/>
          <w:sz w:val="21"/>
          <w:szCs w:val="21"/>
        </w:rPr>
      </w:pPr>
      <w:r>
        <w:rPr>
          <w:rFonts w:ascii="SimSun" w:hAnsi="SimSun" w:eastAsia="SimSun" w:cs="SimSun"/>
          <w:sz w:val="21"/>
          <w:szCs w:val="21"/>
          <w:spacing w:val="-3"/>
        </w:rPr>
        <w:t>因原发病灶与感染途径不同、机体反应性及病理类型的不同而异。多起病缓慢，早期症状轻，以</w:t>
      </w:r>
      <w:r>
        <w:rPr>
          <w:rFonts w:ascii="SimSun" w:hAnsi="SimSun" w:eastAsia="SimSun" w:cs="SimSun"/>
          <w:sz w:val="21"/>
          <w:szCs w:val="21"/>
          <w:spacing w:val="3"/>
        </w:rPr>
        <w:t xml:space="preserve"> </w:t>
      </w:r>
      <w:r>
        <w:rPr>
          <w:rFonts w:ascii="SimSun" w:hAnsi="SimSun" w:eastAsia="SimSun" w:cs="SimSun"/>
          <w:sz w:val="21"/>
          <w:szCs w:val="21"/>
          <w:spacing w:val="-6"/>
        </w:rPr>
        <w:t>致不易被发现；少数起病急骤，以急性腹痛或</w:t>
      </w:r>
      <w:r>
        <w:rPr>
          <w:rFonts w:ascii="SimSun" w:hAnsi="SimSun" w:eastAsia="SimSun" w:cs="SimSun"/>
          <w:sz w:val="21"/>
          <w:szCs w:val="21"/>
          <w:spacing w:val="-7"/>
        </w:rPr>
        <w:t>骤起高热为主。</w:t>
      </w:r>
    </w:p>
    <w:p>
      <w:pPr>
        <w:ind w:right="50" w:firstLine="420"/>
        <w:spacing w:before="68" w:line="267"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64"/>
          <w:w w:val="101"/>
        </w:rPr>
        <w:t xml:space="preserve"> </w:t>
      </w:r>
      <w:r>
        <w:rPr>
          <w:rFonts w:ascii="SimSun" w:hAnsi="SimSun" w:eastAsia="SimSun" w:cs="SimSun"/>
          <w:sz w:val="21"/>
          <w:szCs w:val="21"/>
          <w:b/>
          <w:bCs/>
          <w:spacing w:val="-4"/>
        </w:rPr>
        <w:t>全身症状</w:t>
      </w:r>
      <w:r>
        <w:rPr>
          <w:rFonts w:ascii="SimSun" w:hAnsi="SimSun" w:eastAsia="SimSun" w:cs="SimSun"/>
          <w:sz w:val="21"/>
          <w:szCs w:val="21"/>
          <w:spacing w:val="69"/>
        </w:rPr>
        <w:t xml:space="preserve"> </w:t>
      </w:r>
      <w:r>
        <w:rPr>
          <w:rFonts w:ascii="SimSun" w:hAnsi="SimSun" w:eastAsia="SimSun" w:cs="SimSun"/>
          <w:sz w:val="21"/>
          <w:szCs w:val="21"/>
          <w:spacing w:val="-4"/>
        </w:rPr>
        <w:t>结核毒血症常见，主要是低热与中等热，呈弛张热或稽留热，可有盗汗。高热伴有</w:t>
      </w:r>
      <w:r>
        <w:rPr>
          <w:rFonts w:ascii="SimSun" w:hAnsi="SimSun" w:eastAsia="SimSun" w:cs="SimSun"/>
          <w:sz w:val="21"/>
          <w:szCs w:val="21"/>
        </w:rPr>
        <w:t xml:space="preserve"> </w:t>
      </w:r>
      <w:r>
        <w:rPr>
          <w:rFonts w:ascii="SimSun" w:hAnsi="SimSun" w:eastAsia="SimSun" w:cs="SimSun"/>
          <w:sz w:val="21"/>
          <w:szCs w:val="21"/>
          <w:spacing w:val="-2"/>
        </w:rPr>
        <w:t>明显毒血症者，主要见于渗出型、干酪型，或见于伴有粟粒型肺结核、干酪样肺炎等严重结核病的病</w:t>
      </w:r>
      <w:r>
        <w:rPr>
          <w:rFonts w:ascii="SimSun" w:hAnsi="SimSun" w:eastAsia="SimSun" w:cs="SimSun"/>
          <w:sz w:val="21"/>
          <w:szCs w:val="21"/>
          <w:spacing w:val="1"/>
        </w:rPr>
        <w:t xml:space="preserve"> </w:t>
      </w:r>
      <w:r>
        <w:rPr>
          <w:rFonts w:ascii="SimSun" w:hAnsi="SimSun" w:eastAsia="SimSun" w:cs="SimSun"/>
          <w:sz w:val="21"/>
          <w:szCs w:val="21"/>
          <w:spacing w:val="-15"/>
        </w:rPr>
        <w:t>人。后期有营养不良，出现消瘦、水肿、贫血、舌炎、口角炎、维生素A</w:t>
      </w:r>
      <w:r>
        <w:rPr>
          <w:rFonts w:ascii="SimSun" w:hAnsi="SimSun" w:eastAsia="SimSun" w:cs="SimSun"/>
          <w:sz w:val="21"/>
          <w:szCs w:val="21"/>
          <w:spacing w:val="-12"/>
        </w:rPr>
        <w:t xml:space="preserve"> </w:t>
      </w:r>
      <w:r>
        <w:rPr>
          <w:rFonts w:ascii="SimSun" w:hAnsi="SimSun" w:eastAsia="SimSun" w:cs="SimSun"/>
          <w:sz w:val="21"/>
          <w:szCs w:val="21"/>
          <w:spacing w:val="-15"/>
        </w:rPr>
        <w:t>缺乏症等。</w:t>
      </w:r>
    </w:p>
    <w:p>
      <w:pPr>
        <w:ind w:right="52" w:firstLine="420"/>
        <w:spacing w:before="79" w:line="255"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4"/>
        </w:rPr>
        <w:t>腹痛</w:t>
      </w:r>
      <w:r>
        <w:rPr>
          <w:rFonts w:ascii="SimSun" w:hAnsi="SimSun" w:eastAsia="SimSun" w:cs="SimSun"/>
          <w:sz w:val="21"/>
          <w:szCs w:val="21"/>
          <w:spacing w:val="89"/>
        </w:rPr>
        <w:t xml:space="preserve"> </w:t>
      </w:r>
      <w:r>
        <w:rPr>
          <w:rFonts w:ascii="SimSun" w:hAnsi="SimSun" w:eastAsia="SimSun" w:cs="SimSun"/>
          <w:sz w:val="21"/>
          <w:szCs w:val="21"/>
          <w:spacing w:val="-4"/>
        </w:rPr>
        <w:t>位于脐周、下腹或全腹，持续或阵发性隐痛。偶可表现为急腹症，系因肠系膜淋巴结结</w:t>
      </w:r>
      <w:r>
        <w:rPr>
          <w:rFonts w:ascii="SimSun" w:hAnsi="SimSun" w:eastAsia="SimSun" w:cs="SimSun"/>
          <w:sz w:val="21"/>
          <w:szCs w:val="21"/>
        </w:rPr>
        <w:t xml:space="preserve"> </w:t>
      </w:r>
      <w:r>
        <w:rPr>
          <w:rFonts w:ascii="SimSun" w:hAnsi="SimSun" w:eastAsia="SimSun" w:cs="SimSun"/>
          <w:sz w:val="21"/>
          <w:szCs w:val="21"/>
          <w:spacing w:val="-1"/>
        </w:rPr>
        <w:t>核或腹腔内其他结核的干酪性坏死病灶溃破引起，也可由肠结核急性</w:t>
      </w:r>
      <w:r>
        <w:rPr>
          <w:rFonts w:ascii="SimSun" w:hAnsi="SimSun" w:eastAsia="SimSun" w:cs="SimSun"/>
          <w:sz w:val="21"/>
          <w:szCs w:val="21"/>
          <w:spacing w:val="-2"/>
        </w:rPr>
        <w:t>穿孔引起。</w:t>
      </w:r>
    </w:p>
    <w:p>
      <w:pPr>
        <w:ind w:right="56" w:firstLine="420"/>
        <w:spacing w:before="81" w:line="267"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23"/>
        </w:rPr>
        <w:t xml:space="preserve"> </w:t>
      </w:r>
      <w:r>
        <w:rPr>
          <w:rFonts w:ascii="SimSun" w:hAnsi="SimSun" w:eastAsia="SimSun" w:cs="SimSun"/>
          <w:sz w:val="21"/>
          <w:szCs w:val="21"/>
          <w:spacing w:val="-3"/>
        </w:rPr>
        <w:t>腹部触诊</w:t>
      </w:r>
      <w:r>
        <w:rPr>
          <w:rFonts w:ascii="SimSun" w:hAnsi="SimSun" w:eastAsia="SimSun" w:cs="SimSun"/>
          <w:sz w:val="21"/>
          <w:szCs w:val="21"/>
          <w:spacing w:val="74"/>
        </w:rPr>
        <w:t xml:space="preserve"> </w:t>
      </w:r>
      <w:r>
        <w:rPr>
          <w:rFonts w:ascii="SimSun" w:hAnsi="SimSun" w:eastAsia="SimSun" w:cs="SimSun"/>
          <w:sz w:val="21"/>
          <w:szCs w:val="21"/>
          <w:spacing w:val="-3"/>
        </w:rPr>
        <w:t>常有揉面感，系腹膜受刺激或因慢性炎症</w:t>
      </w:r>
      <w:r>
        <w:rPr>
          <w:rFonts w:ascii="SimSun" w:hAnsi="SimSun" w:eastAsia="SimSun" w:cs="SimSun"/>
          <w:sz w:val="21"/>
          <w:szCs w:val="21"/>
          <w:spacing w:val="-4"/>
        </w:rPr>
        <w:t>而增厚、腹壁肌张力增高、腹壁与腹内脏</w:t>
      </w:r>
      <w:r>
        <w:rPr>
          <w:rFonts w:ascii="SimSun" w:hAnsi="SimSun" w:eastAsia="SimSun" w:cs="SimSun"/>
          <w:sz w:val="21"/>
          <w:szCs w:val="21"/>
        </w:rPr>
        <w:t xml:space="preserve"> </w:t>
      </w:r>
      <w:r>
        <w:rPr>
          <w:rFonts w:ascii="SimSun" w:hAnsi="SimSun" w:eastAsia="SimSun" w:cs="SimSun"/>
          <w:sz w:val="21"/>
          <w:szCs w:val="21"/>
          <w:spacing w:val="-2"/>
        </w:rPr>
        <w:t>器粘连引起的触诊感觉，并非特征性体征。腹部压痛多较</w:t>
      </w:r>
      <w:r>
        <w:rPr>
          <w:rFonts w:ascii="SimSun" w:hAnsi="SimSun" w:eastAsia="SimSun" w:cs="SimSun"/>
          <w:sz w:val="21"/>
          <w:szCs w:val="21"/>
          <w:spacing w:val="-3"/>
        </w:rPr>
        <w:t>轻，如压痛明显且有反跳痛时，提示干酪型</w:t>
      </w:r>
      <w:r>
        <w:rPr>
          <w:rFonts w:ascii="SimSun" w:hAnsi="SimSun" w:eastAsia="SimSun" w:cs="SimSun"/>
          <w:sz w:val="21"/>
          <w:szCs w:val="21"/>
        </w:rPr>
        <w:t xml:space="preserve"> </w:t>
      </w:r>
      <w:r>
        <w:rPr>
          <w:rFonts w:ascii="SimSun" w:hAnsi="SimSun" w:eastAsia="SimSun" w:cs="SimSun"/>
          <w:sz w:val="21"/>
          <w:szCs w:val="21"/>
          <w:spacing w:val="-2"/>
        </w:rPr>
        <w:t>结核性腹膜炎。</w:t>
      </w:r>
    </w:p>
    <w:p>
      <w:pPr>
        <w:ind w:right="53" w:firstLine="420"/>
        <w:spacing w:before="77" w:line="256"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4"/>
        </w:rPr>
        <w:t>腹胀、腹腔积液</w:t>
      </w:r>
      <w:r>
        <w:rPr>
          <w:rFonts w:ascii="SimSun" w:hAnsi="SimSun" w:eastAsia="SimSun" w:cs="SimSun"/>
          <w:sz w:val="21"/>
          <w:szCs w:val="21"/>
          <w:spacing w:val="79"/>
        </w:rPr>
        <w:t xml:space="preserve"> </w:t>
      </w:r>
      <w:r>
        <w:rPr>
          <w:rFonts w:ascii="SimSun" w:hAnsi="SimSun" w:eastAsia="SimSun" w:cs="SimSun"/>
          <w:sz w:val="21"/>
          <w:szCs w:val="21"/>
          <w:spacing w:val="-4"/>
        </w:rPr>
        <w:t>常有腹胀，伴有腹部膨隆，系结核毒血症或腹膜炎伴有肠功能紊乱所致，不</w:t>
      </w:r>
      <w:r>
        <w:rPr>
          <w:rFonts w:ascii="SimSun" w:hAnsi="SimSun" w:eastAsia="SimSun" w:cs="SimSun"/>
          <w:sz w:val="21"/>
          <w:szCs w:val="21"/>
        </w:rPr>
        <w:t xml:space="preserve"> </w:t>
      </w:r>
      <w:r>
        <w:rPr>
          <w:rFonts w:ascii="SimSun" w:hAnsi="SimSun" w:eastAsia="SimSun" w:cs="SimSun"/>
          <w:sz w:val="21"/>
          <w:szCs w:val="21"/>
          <w:spacing w:val="-5"/>
        </w:rPr>
        <w:t>一定有腹腔积液。如有腹腔积液，少量至中量多见。</w:t>
      </w:r>
    </w:p>
    <w:p>
      <w:pPr>
        <w:ind w:firstLine="420"/>
        <w:spacing w:before="79" w:line="267" w:lineRule="auto"/>
        <w:rPr>
          <w:rFonts w:ascii="SimSun" w:hAnsi="SimSun" w:eastAsia="SimSun" w:cs="SimSun"/>
          <w:sz w:val="21"/>
          <w:szCs w:val="21"/>
        </w:rPr>
      </w:pPr>
      <w:r>
        <w:rPr>
          <w:rFonts w:ascii="Times New Roman" w:hAnsi="Times New Roman" w:eastAsia="Times New Roman" w:cs="Times New Roman"/>
          <w:sz w:val="21"/>
          <w:szCs w:val="21"/>
          <w:b/>
          <w:bCs/>
          <w:spacing w:val="1"/>
        </w:rPr>
        <w:t>5.</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1"/>
        </w:rPr>
        <w:t>腹部肿块</w:t>
      </w:r>
      <w:r>
        <w:rPr>
          <w:rFonts w:ascii="SimSun" w:hAnsi="SimSun" w:eastAsia="SimSun" w:cs="SimSun"/>
          <w:sz w:val="21"/>
          <w:szCs w:val="21"/>
          <w:spacing w:val="80"/>
        </w:rPr>
        <w:t xml:space="preserve"> </w:t>
      </w:r>
      <w:r>
        <w:rPr>
          <w:rFonts w:ascii="SimSun" w:hAnsi="SimSun" w:eastAsia="SimSun" w:cs="SimSun"/>
          <w:sz w:val="21"/>
          <w:szCs w:val="21"/>
          <w:spacing w:val="1"/>
        </w:rPr>
        <w:t>多见于粘连型或干酪型，以脐周为主。肿块多由增厚的大网膜、肿大的肠系膜淋</w:t>
      </w:r>
      <w:r>
        <w:rPr>
          <w:rFonts w:ascii="SimSun" w:hAnsi="SimSun" w:eastAsia="SimSun" w:cs="SimSun"/>
          <w:sz w:val="21"/>
          <w:szCs w:val="21"/>
        </w:rPr>
        <w:t xml:space="preserve"> </w:t>
      </w:r>
      <w:r>
        <w:rPr>
          <w:rFonts w:ascii="SimSun" w:hAnsi="SimSun" w:eastAsia="SimSun" w:cs="SimSun"/>
          <w:sz w:val="21"/>
          <w:szCs w:val="21"/>
          <w:spacing w:val="-10"/>
        </w:rPr>
        <w:t>巴结、粘连成团的肠曲或干酪样坏死脓性物积聚而成，其大小不一，边缘不整，表面不平，可呈结节感，</w:t>
      </w:r>
      <w:r>
        <w:rPr>
          <w:rFonts w:ascii="SimSun" w:hAnsi="SimSun" w:eastAsia="SimSun" w:cs="SimSun"/>
          <w:sz w:val="21"/>
          <w:szCs w:val="21"/>
          <w:spacing w:val="4"/>
        </w:rPr>
        <w:t xml:space="preserve"> </w:t>
      </w:r>
      <w:r>
        <w:rPr>
          <w:rFonts w:ascii="SimSun" w:hAnsi="SimSun" w:eastAsia="SimSun" w:cs="SimSun"/>
          <w:sz w:val="21"/>
          <w:szCs w:val="21"/>
          <w:spacing w:val="-14"/>
        </w:rPr>
        <w:t>活动度小，可伴压痛。</w:t>
      </w:r>
    </w:p>
    <w:p>
      <w:pPr>
        <w:ind w:left="420"/>
        <w:spacing w:before="78"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2"/>
        </w:rPr>
        <w:t>其他</w:t>
      </w:r>
      <w:r>
        <w:rPr>
          <w:rFonts w:ascii="SimSun" w:hAnsi="SimSun" w:eastAsia="SimSun" w:cs="SimSun"/>
          <w:sz w:val="21"/>
          <w:szCs w:val="21"/>
          <w:spacing w:val="70"/>
        </w:rPr>
        <w:t xml:space="preserve"> </w:t>
      </w:r>
      <w:r>
        <w:rPr>
          <w:rFonts w:ascii="SimSun" w:hAnsi="SimSun" w:eastAsia="SimSun" w:cs="SimSun"/>
          <w:sz w:val="21"/>
          <w:szCs w:val="21"/>
          <w:spacing w:val="-2"/>
        </w:rPr>
        <w:t>腹泻常见，</w:t>
      </w:r>
      <w:r>
        <w:rPr>
          <w:rFonts w:ascii="SimSun" w:hAnsi="SimSun" w:eastAsia="SimSun" w:cs="SimSun"/>
          <w:sz w:val="21"/>
          <w:szCs w:val="21"/>
          <w:spacing w:val="59"/>
        </w:rPr>
        <w:t xml:space="preserve"> </w:t>
      </w:r>
      <w:r>
        <w:rPr>
          <w:rFonts w:ascii="SimSun" w:hAnsi="SimSun" w:eastAsia="SimSun" w:cs="SimSun"/>
          <w:sz w:val="21"/>
          <w:szCs w:val="21"/>
          <w:spacing w:val="-2"/>
        </w:rPr>
        <w:t>一般3~4次/日，大便多呈糊样。多由腹膜炎所致</w:t>
      </w:r>
      <w:r>
        <w:rPr>
          <w:rFonts w:ascii="SimSun" w:hAnsi="SimSun" w:eastAsia="SimSun" w:cs="SimSun"/>
          <w:sz w:val="21"/>
          <w:szCs w:val="21"/>
          <w:spacing w:val="-3"/>
        </w:rPr>
        <w:t>的肠功能紊乱引起，偶可</w:t>
      </w:r>
    </w:p>
    <w:p>
      <w:pPr>
        <w:sectPr>
          <w:pgSz w:w="11900" w:h="16840"/>
          <w:pgMar w:top="804" w:right="854" w:bottom="400" w:left="739" w:header="0" w:footer="0" w:gutter="0"/>
          <w:cols w:equalWidth="0" w:num="2">
            <w:col w:w="1001" w:space="100"/>
            <w:col w:w="9206" w:space="0"/>
          </w:cols>
        </w:sectPr>
        <w:rPr/>
      </w:pPr>
    </w:p>
    <w:p>
      <w:pPr>
        <w:ind w:right="45"/>
        <w:spacing w:before="44" w:line="221" w:lineRule="auto"/>
        <w:jc w:val="right"/>
        <w:rPr>
          <w:rFonts w:ascii="SimSun" w:hAnsi="SimSun" w:eastAsia="SimSun" w:cs="SimSun"/>
          <w:sz w:val="22"/>
          <w:szCs w:val="22"/>
        </w:rPr>
      </w:pPr>
      <w:r>
        <w:drawing>
          <wp:anchor distT="0" distB="0" distL="0" distR="0" simplePos="0" relativeHeight="251908096" behindDoc="0" locked="0" layoutInCell="0" allowOverlap="1">
            <wp:simplePos x="0" y="0"/>
            <wp:positionH relativeFrom="page">
              <wp:posOffset>6546876</wp:posOffset>
            </wp:positionH>
            <wp:positionV relativeFrom="page">
              <wp:posOffset>9918662</wp:posOffset>
            </wp:positionV>
            <wp:extent cx="558803" cy="444524"/>
            <wp:effectExtent l="0" t="0" r="0" b="0"/>
            <wp:wrapNone/>
            <wp:docPr id="94" name="IM 94"/>
            <wp:cNvGraphicFramePr/>
            <a:graphic>
              <a:graphicData uri="http://schemas.openxmlformats.org/drawingml/2006/picture">
                <pic:pic>
                  <pic:nvPicPr>
                    <pic:cNvPr id="94" name="IM 94"/>
                    <pic:cNvPicPr/>
                  </pic:nvPicPr>
                  <pic:blipFill>
                    <a:blip r:embed="rId129"/>
                    <a:stretch>
                      <a:fillRect/>
                    </a:stretch>
                  </pic:blipFill>
                  <pic:spPr>
                    <a:xfrm rot="0">
                      <a:off x="0" y="0"/>
                      <a:ext cx="558803" cy="444524"/>
                    </a:xfrm>
                    <a:prstGeom prst="rect">
                      <a:avLst/>
                    </a:prstGeom>
                  </pic:spPr>
                </pic:pic>
              </a:graphicData>
            </a:graphic>
          </wp:anchor>
        </w:drawing>
      </w:r>
      <w:r>
        <w:rPr>
          <w:rFonts w:ascii="SimHei" w:hAnsi="SimHei" w:eastAsia="SimHei" w:cs="SimHei"/>
          <w:sz w:val="22"/>
          <w:szCs w:val="22"/>
          <w:color w:val="008ADB"/>
          <w:spacing w:val="-17"/>
          <w:w w:val="96"/>
        </w:rPr>
        <w:t>第七章</w:t>
      </w:r>
      <w:r>
        <w:rPr>
          <w:rFonts w:ascii="SimHei" w:hAnsi="SimHei" w:eastAsia="SimHei" w:cs="SimHei"/>
          <w:sz w:val="22"/>
          <w:szCs w:val="22"/>
          <w:color w:val="008ADB"/>
          <w:spacing w:val="69"/>
        </w:rPr>
        <w:t xml:space="preserve"> </w:t>
      </w:r>
      <w:r>
        <w:rPr>
          <w:rFonts w:ascii="SimHei" w:hAnsi="SimHei" w:eastAsia="SimHei" w:cs="SimHei"/>
          <w:sz w:val="22"/>
          <w:szCs w:val="22"/>
          <w:color w:val="008ADB"/>
          <w:spacing w:val="-17"/>
          <w:w w:val="96"/>
        </w:rPr>
        <w:t>肠结核和结核性腹膜炎</w:t>
      </w:r>
      <w:r>
        <w:rPr>
          <w:rFonts w:ascii="SimHei" w:hAnsi="SimHei" w:eastAsia="SimHei" w:cs="SimHei"/>
          <w:sz w:val="22"/>
          <w:szCs w:val="22"/>
          <w:color w:val="008ADB"/>
          <w:spacing w:val="9"/>
        </w:rPr>
        <w:t xml:space="preserve">      </w:t>
      </w:r>
      <w:r>
        <w:rPr>
          <w:rFonts w:ascii="SimSun" w:hAnsi="SimSun" w:eastAsia="SimSun" w:cs="SimSun"/>
          <w:sz w:val="22"/>
          <w:szCs w:val="22"/>
          <w:b/>
          <w:bCs/>
          <w:color w:val="007DDE"/>
          <w:spacing w:val="-17"/>
          <w:w w:val="96"/>
          <w:position w:val="-1"/>
        </w:rPr>
        <w:t>371</w:t>
      </w:r>
    </w:p>
    <w:p>
      <w:pPr>
        <w:spacing w:line="294" w:lineRule="auto"/>
        <w:rPr>
          <w:rFonts w:ascii="Arial"/>
          <w:sz w:val="21"/>
        </w:rPr>
      </w:pPr>
      <w:r/>
    </w:p>
    <w:p>
      <w:pPr>
        <w:ind w:right="1190"/>
        <w:spacing w:before="72" w:line="261" w:lineRule="auto"/>
        <w:rPr>
          <w:rFonts w:ascii="SimSun" w:hAnsi="SimSun" w:eastAsia="SimSun" w:cs="SimSun"/>
          <w:sz w:val="22"/>
          <w:szCs w:val="22"/>
        </w:rPr>
      </w:pPr>
      <w:r>
        <w:rPr>
          <w:rFonts w:ascii="SimSun" w:hAnsi="SimSun" w:eastAsia="SimSun" w:cs="SimSun"/>
          <w:sz w:val="22"/>
          <w:szCs w:val="22"/>
          <w:spacing w:val="-6"/>
        </w:rPr>
        <w:t>由溃疡型肠结核或干酪样坏死病变引起的肠管内瘘等引起。有时腹泻</w:t>
      </w:r>
      <w:r>
        <w:rPr>
          <w:rFonts w:ascii="SimSun" w:hAnsi="SimSun" w:eastAsia="SimSun" w:cs="SimSun"/>
          <w:sz w:val="22"/>
          <w:szCs w:val="22"/>
          <w:spacing w:val="-7"/>
        </w:rPr>
        <w:t>与便秘交替出现。可并发肠梗</w:t>
      </w:r>
      <w:r>
        <w:rPr>
          <w:rFonts w:ascii="SimSun" w:hAnsi="SimSun" w:eastAsia="SimSun" w:cs="SimSun"/>
          <w:sz w:val="22"/>
          <w:szCs w:val="22"/>
        </w:rPr>
        <w:t xml:space="preserve"> </w:t>
      </w:r>
      <w:r>
        <w:rPr>
          <w:rFonts w:ascii="SimSun" w:hAnsi="SimSun" w:eastAsia="SimSun" w:cs="SimSun"/>
          <w:sz w:val="22"/>
          <w:szCs w:val="22"/>
          <w:spacing w:val="-18"/>
        </w:rPr>
        <w:t>阻、肠瘘及腹腔脓肿等。</w:t>
      </w:r>
    </w:p>
    <w:p>
      <w:pPr>
        <w:ind w:left="312"/>
        <w:spacing w:before="74" w:line="222" w:lineRule="auto"/>
        <w:rPr>
          <w:rFonts w:ascii="SimHei" w:hAnsi="SimHei" w:eastAsia="SimHei" w:cs="SimHei"/>
          <w:sz w:val="22"/>
          <w:szCs w:val="22"/>
        </w:rPr>
      </w:pPr>
      <w:r>
        <w:rPr>
          <w:rFonts w:ascii="SimHei" w:hAnsi="SimHei" w:eastAsia="SimHei" w:cs="SimHei"/>
          <w:sz w:val="22"/>
          <w:szCs w:val="22"/>
          <w:b/>
          <w:bCs/>
          <w:color w:val="0064B1"/>
          <w:spacing w:val="-11"/>
        </w:rPr>
        <w:t>【实验室和其他检查】</w:t>
      </w:r>
    </w:p>
    <w:p>
      <w:pPr>
        <w:ind w:right="1182" w:firstLine="419"/>
        <w:spacing w:before="68" w:line="253" w:lineRule="auto"/>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26"/>
        </w:rPr>
        <w:t xml:space="preserve"> </w:t>
      </w:r>
      <w:r>
        <w:rPr>
          <w:rFonts w:ascii="SimSun" w:hAnsi="SimSun" w:eastAsia="SimSun" w:cs="SimSun"/>
          <w:sz w:val="22"/>
          <w:szCs w:val="22"/>
          <w:spacing w:val="-7"/>
        </w:rPr>
        <w:t>血液检查</w:t>
      </w:r>
      <w:r>
        <w:rPr>
          <w:rFonts w:ascii="SimSun" w:hAnsi="SimSun" w:eastAsia="SimSun" w:cs="SimSun"/>
          <w:sz w:val="22"/>
          <w:szCs w:val="22"/>
          <w:spacing w:val="90"/>
        </w:rPr>
        <w:t xml:space="preserve"> </w:t>
      </w:r>
      <w:r>
        <w:rPr>
          <w:rFonts w:ascii="SimSun" w:hAnsi="SimSun" w:eastAsia="SimSun" w:cs="SimSun"/>
          <w:sz w:val="22"/>
          <w:szCs w:val="22"/>
          <w:spacing w:val="-7"/>
        </w:rPr>
        <w:t>可有轻度至中度贫血。有腹腔结</w:t>
      </w:r>
      <w:r>
        <w:rPr>
          <w:rFonts w:ascii="SimSun" w:hAnsi="SimSun" w:eastAsia="SimSun" w:cs="SimSun"/>
          <w:sz w:val="22"/>
          <w:szCs w:val="22"/>
          <w:spacing w:val="-8"/>
        </w:rPr>
        <w:t>核病灶急性扩散或干酪型病人，白细胞计数可增</w:t>
      </w:r>
      <w:r>
        <w:rPr>
          <w:rFonts w:ascii="SimSun" w:hAnsi="SimSun" w:eastAsia="SimSun" w:cs="SimSun"/>
          <w:sz w:val="22"/>
          <w:szCs w:val="22"/>
        </w:rPr>
        <w:t xml:space="preserve"> </w:t>
      </w:r>
      <w:r>
        <w:rPr>
          <w:rFonts w:ascii="SimSun" w:hAnsi="SimSun" w:eastAsia="SimSun" w:cs="SimSun"/>
          <w:sz w:val="22"/>
          <w:szCs w:val="22"/>
          <w:spacing w:val="-9"/>
        </w:rPr>
        <w:t>高。病变活动时血沉增快。</w:t>
      </w:r>
    </w:p>
    <w:p>
      <w:pPr>
        <w:ind w:right="1187" w:firstLine="419"/>
        <w:spacing w:before="65" w:line="257"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7"/>
        </w:rPr>
        <w:t>结核菌素试验及γ-干扰素释放试验</w:t>
      </w:r>
      <w:r>
        <w:rPr>
          <w:rFonts w:ascii="SimSun" w:hAnsi="SimSun" w:eastAsia="SimSun" w:cs="SimSun"/>
          <w:sz w:val="22"/>
          <w:szCs w:val="22"/>
          <w:spacing w:val="64"/>
        </w:rPr>
        <w:t xml:space="preserve"> </w:t>
      </w:r>
      <w:r>
        <w:rPr>
          <w:rFonts w:ascii="SimSun" w:hAnsi="SimSun" w:eastAsia="SimSun" w:cs="SimSun"/>
          <w:sz w:val="22"/>
          <w:szCs w:val="22"/>
          <w:spacing w:val="-7"/>
        </w:rPr>
        <w:t>结核菌素试验强阳性及γ</w:t>
      </w:r>
      <w:r>
        <w:rPr>
          <w:rFonts w:ascii="SimSun" w:hAnsi="SimSun" w:eastAsia="SimSun" w:cs="SimSun"/>
          <w:sz w:val="22"/>
          <w:szCs w:val="22"/>
          <w:spacing w:val="-8"/>
        </w:rPr>
        <w:t>-干扰素释放试验阳性有助于</w:t>
      </w:r>
      <w:r>
        <w:rPr>
          <w:rFonts w:ascii="SimSun" w:hAnsi="SimSun" w:eastAsia="SimSun" w:cs="SimSun"/>
          <w:sz w:val="22"/>
          <w:szCs w:val="22"/>
        </w:rPr>
        <w:t xml:space="preserve"> </w:t>
      </w:r>
      <w:r>
        <w:rPr>
          <w:rFonts w:ascii="SimSun" w:hAnsi="SimSun" w:eastAsia="SimSun" w:cs="SimSun"/>
          <w:sz w:val="22"/>
          <w:szCs w:val="22"/>
          <w:spacing w:val="-7"/>
        </w:rPr>
        <w:t>本病诊断。</w:t>
      </w:r>
    </w:p>
    <w:p>
      <w:pPr>
        <w:ind w:right="1180" w:firstLine="419"/>
        <w:spacing w:before="79" w:line="276" w:lineRule="auto"/>
        <w:rPr>
          <w:rFonts w:ascii="SimSun" w:hAnsi="SimSun" w:eastAsia="SimSun" w:cs="SimSun"/>
          <w:sz w:val="22"/>
          <w:szCs w:val="22"/>
        </w:rPr>
      </w:pPr>
      <w:r>
        <w:rPr>
          <w:rFonts w:ascii="Times New Roman" w:hAnsi="Times New Roman" w:eastAsia="Times New Roman" w:cs="Times New Roman"/>
          <w:sz w:val="22"/>
          <w:szCs w:val="22"/>
          <w:b/>
          <w:bCs/>
          <w:spacing w:val="-12"/>
        </w:rPr>
        <w:t>3.</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12"/>
        </w:rPr>
        <w:t>腹腔积液检查</w:t>
      </w:r>
      <w:r>
        <w:rPr>
          <w:rFonts w:ascii="SimSun" w:hAnsi="SimSun" w:eastAsia="SimSun" w:cs="SimSun"/>
          <w:sz w:val="22"/>
          <w:szCs w:val="22"/>
          <w:spacing w:val="76"/>
        </w:rPr>
        <w:t xml:space="preserve"> </w:t>
      </w:r>
      <w:r>
        <w:rPr>
          <w:rFonts w:ascii="SimSun" w:hAnsi="SimSun" w:eastAsia="SimSun" w:cs="SimSun"/>
          <w:sz w:val="22"/>
          <w:szCs w:val="22"/>
          <w:spacing w:val="-12"/>
        </w:rPr>
        <w:t>腹腔积液多为草黄色渗出液</w:t>
      </w:r>
      <w:r>
        <w:rPr>
          <w:rFonts w:ascii="SimSun" w:hAnsi="SimSun" w:eastAsia="SimSun" w:cs="SimSun"/>
          <w:sz w:val="22"/>
          <w:szCs w:val="22"/>
          <w:spacing w:val="-13"/>
        </w:rPr>
        <w:t>，静置后可自然凝固，少数为浑浊或淡血性，偶见</w:t>
      </w:r>
      <w:r>
        <w:rPr>
          <w:rFonts w:ascii="SimSun" w:hAnsi="SimSun" w:eastAsia="SimSun" w:cs="SimSun"/>
          <w:sz w:val="22"/>
          <w:szCs w:val="22"/>
        </w:rPr>
        <w:t xml:space="preserve"> </w:t>
      </w:r>
      <w:r>
        <w:rPr>
          <w:rFonts w:ascii="SimSun" w:hAnsi="SimSun" w:eastAsia="SimSun" w:cs="SimSun"/>
          <w:sz w:val="22"/>
          <w:szCs w:val="22"/>
          <w:spacing w:val="-10"/>
        </w:rPr>
        <w:t>乳糜性，比重一般超过1.018,蛋白质定性试验阳性，定量在30g/L</w:t>
      </w:r>
      <w:r>
        <w:rPr>
          <w:rFonts w:ascii="SimSun" w:hAnsi="SimSun" w:eastAsia="SimSun" w:cs="SimSun"/>
          <w:sz w:val="22"/>
          <w:szCs w:val="22"/>
          <w:spacing w:val="-47"/>
        </w:rPr>
        <w:t xml:space="preserve"> </w:t>
      </w:r>
      <w:r>
        <w:rPr>
          <w:rFonts w:ascii="SimSun" w:hAnsi="SimSun" w:eastAsia="SimSun" w:cs="SimSun"/>
          <w:sz w:val="22"/>
          <w:szCs w:val="22"/>
          <w:spacing w:val="-10"/>
        </w:rPr>
        <w:t>以上，白细胞计数超过500×10</w:t>
      </w:r>
      <w:r>
        <w:rPr>
          <w:rFonts w:ascii="Calibri" w:hAnsi="Calibri" w:eastAsia="Calibri" w:cs="Calibri"/>
          <w:sz w:val="22"/>
          <w:szCs w:val="22"/>
          <w:spacing w:val="-10"/>
        </w:rPr>
        <w:t>⁶</w:t>
      </w:r>
      <w:r>
        <w:rPr>
          <w:rFonts w:ascii="SimSun" w:hAnsi="SimSun" w:eastAsia="SimSun" w:cs="SimSun"/>
          <w:sz w:val="22"/>
          <w:szCs w:val="22"/>
          <w:spacing w:val="-10"/>
        </w:rPr>
        <w:t>/L,</w:t>
      </w:r>
      <w:r>
        <w:rPr>
          <w:rFonts w:ascii="SimSun" w:hAnsi="SimSun" w:eastAsia="SimSun" w:cs="SimSun"/>
          <w:sz w:val="22"/>
          <w:szCs w:val="22"/>
        </w:rPr>
        <w:t xml:space="preserve"> </w:t>
      </w:r>
      <w:r>
        <w:rPr>
          <w:rFonts w:ascii="SimSun" w:hAnsi="SimSun" w:eastAsia="SimSun" w:cs="SimSun"/>
          <w:sz w:val="22"/>
          <w:szCs w:val="22"/>
          <w:spacing w:val="-11"/>
        </w:rPr>
        <w:t>以淋巴细胞或单核细胞为主。但有时因低清蛋白血症，腹腔积液蛋白含量减少，检测血</w:t>
      </w:r>
      <w:r>
        <w:rPr>
          <w:rFonts w:ascii="SimSun" w:hAnsi="SimSun" w:eastAsia="SimSun" w:cs="SimSun"/>
          <w:sz w:val="22"/>
          <w:szCs w:val="22"/>
          <w:spacing w:val="-12"/>
        </w:rPr>
        <w:t>清腹腔积液清</w:t>
      </w:r>
      <w:r>
        <w:rPr>
          <w:rFonts w:ascii="SimSun" w:hAnsi="SimSun" w:eastAsia="SimSun" w:cs="SimSun"/>
          <w:sz w:val="22"/>
          <w:szCs w:val="22"/>
        </w:rPr>
        <w:t xml:space="preserve"> </w:t>
      </w:r>
      <w:r>
        <w:rPr>
          <w:rFonts w:ascii="SimSun" w:hAnsi="SimSun" w:eastAsia="SimSun" w:cs="SimSun"/>
          <w:sz w:val="22"/>
          <w:szCs w:val="22"/>
          <w:spacing w:val="-3"/>
        </w:rPr>
        <w:t>蛋白梯度有助于诊断。结核性腹膜炎的腹腔积液腺苷脱氨酶(ADA)</w:t>
      </w:r>
      <w:r>
        <w:rPr>
          <w:rFonts w:ascii="SimSun" w:hAnsi="SimSun" w:eastAsia="SimSun" w:cs="SimSun"/>
          <w:sz w:val="22"/>
          <w:szCs w:val="22"/>
          <w:spacing w:val="90"/>
        </w:rPr>
        <w:t xml:space="preserve"> </w:t>
      </w:r>
      <w:r>
        <w:rPr>
          <w:rFonts w:ascii="SimSun" w:hAnsi="SimSun" w:eastAsia="SimSun" w:cs="SimSun"/>
          <w:sz w:val="22"/>
          <w:szCs w:val="22"/>
          <w:spacing w:val="-3"/>
        </w:rPr>
        <w:t>活性常增高，但需排除恶性肿</w:t>
      </w:r>
      <w:r>
        <w:rPr>
          <w:rFonts w:ascii="SimSun" w:hAnsi="SimSun" w:eastAsia="SimSun" w:cs="SimSun"/>
          <w:sz w:val="22"/>
          <w:szCs w:val="22"/>
        </w:rPr>
        <w:t xml:space="preserve"> </w:t>
      </w:r>
      <w:r>
        <w:rPr>
          <w:rFonts w:ascii="SimSun" w:hAnsi="SimSun" w:eastAsia="SimSun" w:cs="SimSun"/>
          <w:sz w:val="22"/>
          <w:szCs w:val="22"/>
          <w:spacing w:val="-5"/>
        </w:rPr>
        <w:t>瘤，如测定ADA</w:t>
      </w:r>
      <w:r>
        <w:rPr>
          <w:rFonts w:ascii="SimSun" w:hAnsi="SimSun" w:eastAsia="SimSun" w:cs="SimSun"/>
          <w:sz w:val="22"/>
          <w:szCs w:val="22"/>
          <w:spacing w:val="51"/>
        </w:rPr>
        <w:t xml:space="preserve"> </w:t>
      </w:r>
      <w:r>
        <w:rPr>
          <w:rFonts w:ascii="SimSun" w:hAnsi="SimSun" w:eastAsia="SimSun" w:cs="SimSun"/>
          <w:sz w:val="22"/>
          <w:szCs w:val="22"/>
          <w:spacing w:val="-5"/>
        </w:rPr>
        <w:t>同工酶ADA2</w:t>
      </w:r>
      <w:r>
        <w:rPr>
          <w:rFonts w:ascii="SimSun" w:hAnsi="SimSun" w:eastAsia="SimSun" w:cs="SimSun"/>
          <w:sz w:val="22"/>
          <w:szCs w:val="22"/>
          <w:spacing w:val="32"/>
        </w:rPr>
        <w:t xml:space="preserve"> </w:t>
      </w:r>
      <w:r>
        <w:rPr>
          <w:rFonts w:ascii="SimSun" w:hAnsi="SimSun" w:eastAsia="SimSun" w:cs="SimSun"/>
          <w:sz w:val="22"/>
          <w:szCs w:val="22"/>
          <w:spacing w:val="-5"/>
        </w:rPr>
        <w:t>升高则对本</w:t>
      </w:r>
      <w:r>
        <w:rPr>
          <w:rFonts w:ascii="SimSun" w:hAnsi="SimSun" w:eastAsia="SimSun" w:cs="SimSun"/>
          <w:sz w:val="22"/>
          <w:szCs w:val="22"/>
          <w:spacing w:val="-6"/>
        </w:rPr>
        <w:t>病诊断有一定特异性。腹腔积液普通细菌培养结果应为阴</w:t>
      </w:r>
      <w:r>
        <w:rPr>
          <w:rFonts w:ascii="SimSun" w:hAnsi="SimSun" w:eastAsia="SimSun" w:cs="SimSun"/>
          <w:sz w:val="22"/>
          <w:szCs w:val="22"/>
        </w:rPr>
        <w:t xml:space="preserve"> </w:t>
      </w:r>
      <w:r>
        <w:rPr>
          <w:rFonts w:ascii="SimSun" w:hAnsi="SimSun" w:eastAsia="SimSun" w:cs="SimSun"/>
          <w:sz w:val="22"/>
          <w:szCs w:val="22"/>
          <w:spacing w:val="-11"/>
        </w:rPr>
        <w:t>性，结核分枝杆菌培养的阳性率很低，取大量腹腔积液浓缩后行结核分枝杆菌培养或动物接种</w:t>
      </w:r>
      <w:r>
        <w:rPr>
          <w:rFonts w:ascii="SimSun" w:hAnsi="SimSun" w:eastAsia="SimSun" w:cs="SimSun"/>
          <w:sz w:val="22"/>
          <w:szCs w:val="22"/>
          <w:spacing w:val="-12"/>
        </w:rPr>
        <w:t>可明显</w:t>
      </w:r>
      <w:r>
        <w:rPr>
          <w:rFonts w:ascii="SimSun" w:hAnsi="SimSun" w:eastAsia="SimSun" w:cs="SimSun"/>
          <w:sz w:val="22"/>
          <w:szCs w:val="22"/>
        </w:rPr>
        <w:t xml:space="preserve"> </w:t>
      </w:r>
      <w:r>
        <w:rPr>
          <w:rFonts w:ascii="SimSun" w:hAnsi="SimSun" w:eastAsia="SimSun" w:cs="SimSun"/>
          <w:sz w:val="22"/>
          <w:szCs w:val="22"/>
          <w:spacing w:val="-10"/>
        </w:rPr>
        <w:t>增高阳性率。</w:t>
      </w:r>
    </w:p>
    <w:p>
      <w:pPr>
        <w:ind w:right="1245" w:firstLine="419"/>
        <w:spacing w:before="78" w:line="251" w:lineRule="auto"/>
        <w:rPr>
          <w:rFonts w:ascii="SimSun" w:hAnsi="SimSun" w:eastAsia="SimSun" w:cs="SimSun"/>
          <w:sz w:val="22"/>
          <w:szCs w:val="22"/>
        </w:rPr>
      </w:pPr>
      <w:r>
        <w:rPr>
          <w:rFonts w:ascii="SimSun" w:hAnsi="SimSun" w:eastAsia="SimSun" w:cs="SimSun"/>
          <w:sz w:val="22"/>
          <w:szCs w:val="22"/>
          <w:spacing w:val="-10"/>
        </w:rPr>
        <w:t>4.</w:t>
      </w:r>
      <w:r>
        <w:rPr>
          <w:rFonts w:ascii="SimSun" w:hAnsi="SimSun" w:eastAsia="SimSun" w:cs="SimSun"/>
          <w:sz w:val="22"/>
          <w:szCs w:val="22"/>
          <w:spacing w:val="-46"/>
        </w:rPr>
        <w:t xml:space="preserve"> </w:t>
      </w:r>
      <w:r>
        <w:rPr>
          <w:rFonts w:ascii="SimSun" w:hAnsi="SimSun" w:eastAsia="SimSun" w:cs="SimSun"/>
          <w:sz w:val="22"/>
          <w:szCs w:val="22"/>
          <w:spacing w:val="-10"/>
        </w:rPr>
        <w:t>腹部影像学检查</w:t>
      </w:r>
      <w:r>
        <w:rPr>
          <w:rFonts w:ascii="SimSun" w:hAnsi="SimSun" w:eastAsia="SimSun" w:cs="SimSun"/>
          <w:sz w:val="22"/>
          <w:szCs w:val="22"/>
          <w:spacing w:val="59"/>
        </w:rPr>
        <w:t xml:space="preserve"> </w:t>
      </w:r>
      <w:r>
        <w:rPr>
          <w:rFonts w:ascii="SimSun" w:hAnsi="SimSun" w:eastAsia="SimSun" w:cs="SimSun"/>
          <w:sz w:val="22"/>
          <w:szCs w:val="22"/>
          <w:spacing w:val="-10"/>
        </w:rPr>
        <w:t>超声、CT、磁共振可见增厚的腹膜、腹腔积液、腹腔内包块及瘘管。腹部X</w:t>
      </w:r>
      <w:r>
        <w:rPr>
          <w:rFonts w:ascii="SimSun" w:hAnsi="SimSun" w:eastAsia="SimSun" w:cs="SimSun"/>
          <w:sz w:val="22"/>
          <w:szCs w:val="22"/>
        </w:rPr>
        <w:t xml:space="preserve"> </w:t>
      </w:r>
      <w:r>
        <w:rPr>
          <w:rFonts w:ascii="SimSun" w:hAnsi="SimSun" w:eastAsia="SimSun" w:cs="SimSun"/>
          <w:sz w:val="22"/>
          <w:szCs w:val="22"/>
          <w:spacing w:val="-16"/>
        </w:rPr>
        <w:t>线平片可见肠系膜淋巴结钙化影。</w:t>
      </w:r>
      <w:r>
        <w:rPr>
          <w:rFonts w:ascii="SimSun" w:hAnsi="SimSun" w:eastAsia="SimSun" w:cs="SimSun"/>
          <w:sz w:val="22"/>
          <w:szCs w:val="22"/>
          <w:spacing w:val="-11"/>
        </w:rPr>
        <w:t xml:space="preserve"> </w:t>
      </w:r>
      <w:r>
        <w:rPr>
          <w:rFonts w:ascii="SimSun" w:hAnsi="SimSun" w:eastAsia="SimSun" w:cs="SimSun"/>
          <w:sz w:val="22"/>
          <w:szCs w:val="22"/>
          <w:spacing w:val="-16"/>
        </w:rPr>
        <w:t>X</w:t>
      </w:r>
      <w:r>
        <w:rPr>
          <w:rFonts w:ascii="SimSun" w:hAnsi="SimSun" w:eastAsia="SimSun" w:cs="SimSun"/>
          <w:sz w:val="22"/>
          <w:szCs w:val="22"/>
          <w:spacing w:val="-14"/>
        </w:rPr>
        <w:t xml:space="preserve"> </w:t>
      </w:r>
      <w:r>
        <w:rPr>
          <w:rFonts w:ascii="SimSun" w:hAnsi="SimSun" w:eastAsia="SimSun" w:cs="SimSun"/>
          <w:sz w:val="22"/>
          <w:szCs w:val="22"/>
          <w:spacing w:val="-16"/>
        </w:rPr>
        <w:t>线钡剂造影发现肠粘连、肠结核、肠瘘</w:t>
      </w:r>
      <w:r>
        <w:rPr>
          <w:rFonts w:ascii="SimSun" w:hAnsi="SimSun" w:eastAsia="SimSun" w:cs="SimSun"/>
          <w:sz w:val="22"/>
          <w:szCs w:val="22"/>
          <w:spacing w:val="-17"/>
        </w:rPr>
        <w:t>、肠腔外肿块等征象。</w:t>
      </w:r>
    </w:p>
    <w:p>
      <w:pPr>
        <w:ind w:right="1170" w:firstLine="419"/>
        <w:spacing w:before="79" w:line="264" w:lineRule="auto"/>
        <w:rPr>
          <w:rFonts w:ascii="SimSun" w:hAnsi="SimSun" w:eastAsia="SimSun" w:cs="SimSun"/>
          <w:sz w:val="22"/>
          <w:szCs w:val="22"/>
        </w:rPr>
      </w:pPr>
      <w:r>
        <w:rPr>
          <w:rFonts w:ascii="Times New Roman" w:hAnsi="Times New Roman" w:eastAsia="Times New Roman" w:cs="Times New Roman"/>
          <w:sz w:val="22"/>
          <w:szCs w:val="22"/>
          <w:b/>
          <w:bCs/>
          <w:spacing w:val="-12"/>
        </w:rPr>
        <w:t>5.</w:t>
      </w:r>
      <w:r>
        <w:rPr>
          <w:rFonts w:ascii="Times New Roman" w:hAnsi="Times New Roman" w:eastAsia="Times New Roman" w:cs="Times New Roman"/>
          <w:sz w:val="22"/>
          <w:szCs w:val="22"/>
          <w:spacing w:val="15"/>
        </w:rPr>
        <w:t xml:space="preserve">  </w:t>
      </w:r>
      <w:r>
        <w:rPr>
          <w:rFonts w:ascii="SimSun" w:hAnsi="SimSun" w:eastAsia="SimSun" w:cs="SimSun"/>
          <w:sz w:val="22"/>
          <w:szCs w:val="22"/>
          <w:b/>
          <w:bCs/>
          <w:spacing w:val="-12"/>
        </w:rPr>
        <w:t>腹腔镜检查</w:t>
      </w:r>
      <w:r>
        <w:rPr>
          <w:rFonts w:ascii="SimSun" w:hAnsi="SimSun" w:eastAsia="SimSun" w:cs="SimSun"/>
          <w:sz w:val="22"/>
          <w:szCs w:val="22"/>
          <w:spacing w:val="66"/>
        </w:rPr>
        <w:t xml:space="preserve"> </w:t>
      </w:r>
      <w:r>
        <w:rPr>
          <w:rFonts w:ascii="SimSun" w:hAnsi="SimSun" w:eastAsia="SimSun" w:cs="SimSun"/>
          <w:sz w:val="22"/>
          <w:szCs w:val="22"/>
          <w:spacing w:val="-12"/>
        </w:rPr>
        <w:t>适用于腹腔积液较多、诊断有困难者。镜下可见腹膜、网膜、内脏表面有散在或</w:t>
      </w:r>
      <w:r>
        <w:rPr>
          <w:rFonts w:ascii="SimSun" w:hAnsi="SimSun" w:eastAsia="SimSun" w:cs="SimSun"/>
          <w:sz w:val="22"/>
          <w:szCs w:val="22"/>
        </w:rPr>
        <w:t xml:space="preserve"> </w:t>
      </w:r>
      <w:r>
        <w:rPr>
          <w:rFonts w:ascii="SimSun" w:hAnsi="SimSun" w:eastAsia="SimSun" w:cs="SimSun"/>
          <w:sz w:val="22"/>
          <w:szCs w:val="22"/>
          <w:spacing w:val="-11"/>
        </w:rPr>
        <w:t>集聚的灰白色结节，浆膜失去正常光泽，腹腔内条索状或幕状粘连；组织病理检查有确诊</w:t>
      </w:r>
      <w:r>
        <w:rPr>
          <w:rFonts w:ascii="SimSun" w:hAnsi="SimSun" w:eastAsia="SimSun" w:cs="SimSun"/>
          <w:sz w:val="22"/>
          <w:szCs w:val="22"/>
          <w:spacing w:val="-12"/>
        </w:rPr>
        <w:t>价值。腹腔</w:t>
      </w:r>
      <w:r>
        <w:rPr>
          <w:rFonts w:ascii="SimSun" w:hAnsi="SimSun" w:eastAsia="SimSun" w:cs="SimSun"/>
          <w:sz w:val="22"/>
          <w:szCs w:val="22"/>
        </w:rPr>
        <w:t xml:space="preserve"> </w:t>
      </w:r>
      <w:r>
        <w:rPr>
          <w:rFonts w:ascii="SimSun" w:hAnsi="SimSun" w:eastAsia="SimSun" w:cs="SimSun"/>
          <w:sz w:val="22"/>
          <w:szCs w:val="22"/>
          <w:spacing w:val="-9"/>
        </w:rPr>
        <w:t>镜检查禁用于有广泛腹膜粘连者。</w:t>
      </w:r>
    </w:p>
    <w:p>
      <w:pPr>
        <w:ind w:left="312"/>
        <w:spacing w:before="144" w:line="221" w:lineRule="auto"/>
        <w:rPr>
          <w:rFonts w:ascii="SimHei" w:hAnsi="SimHei" w:eastAsia="SimHei" w:cs="SimHei"/>
          <w:sz w:val="22"/>
          <w:szCs w:val="22"/>
        </w:rPr>
      </w:pPr>
      <w:r>
        <w:rPr>
          <w:rFonts w:ascii="SimHei" w:hAnsi="SimHei" w:eastAsia="SimHei" w:cs="SimHei"/>
          <w:sz w:val="22"/>
          <w:szCs w:val="22"/>
          <w:b/>
          <w:bCs/>
          <w:color w:val="0072BE"/>
          <w:spacing w:val="-11"/>
        </w:rPr>
        <w:t>【诊断与鉴别诊断】</w:t>
      </w:r>
    </w:p>
    <w:p>
      <w:pPr>
        <w:ind w:left="423"/>
        <w:spacing w:before="57" w:line="221" w:lineRule="auto"/>
        <w:rPr>
          <w:rFonts w:ascii="SimHei" w:hAnsi="SimHei" w:eastAsia="SimHei" w:cs="SimHei"/>
          <w:sz w:val="22"/>
          <w:szCs w:val="22"/>
        </w:rPr>
      </w:pPr>
      <w:r>
        <w:rPr>
          <w:rFonts w:ascii="SimHei" w:hAnsi="SimHei" w:eastAsia="SimHei" w:cs="SimHei"/>
          <w:sz w:val="22"/>
          <w:szCs w:val="22"/>
          <w:b/>
          <w:bCs/>
          <w:spacing w:val="1"/>
        </w:rPr>
        <w:t>(</w:t>
      </w:r>
      <w:r>
        <w:rPr>
          <w:rFonts w:ascii="SimHei" w:hAnsi="SimHei" w:eastAsia="SimHei" w:cs="SimHei"/>
          <w:sz w:val="22"/>
          <w:szCs w:val="22"/>
          <w:spacing w:val="-52"/>
        </w:rPr>
        <w:t xml:space="preserve"> </w:t>
      </w:r>
      <w:r>
        <w:rPr>
          <w:rFonts w:ascii="SimHei" w:hAnsi="SimHei" w:eastAsia="SimHei" w:cs="SimHei"/>
          <w:sz w:val="22"/>
          <w:szCs w:val="22"/>
          <w:b/>
          <w:bCs/>
          <w:spacing w:val="1"/>
        </w:rPr>
        <w:t>一</w:t>
      </w:r>
      <w:r>
        <w:rPr>
          <w:rFonts w:ascii="SimHei" w:hAnsi="SimHei" w:eastAsia="SimHei" w:cs="SimHei"/>
          <w:sz w:val="22"/>
          <w:szCs w:val="22"/>
          <w:spacing w:val="-61"/>
        </w:rPr>
        <w:t xml:space="preserve"> </w:t>
      </w:r>
      <w:r>
        <w:rPr>
          <w:rFonts w:ascii="SimHei" w:hAnsi="SimHei" w:eastAsia="SimHei" w:cs="SimHei"/>
          <w:sz w:val="22"/>
          <w:szCs w:val="22"/>
          <w:b/>
          <w:bCs/>
          <w:spacing w:val="1"/>
        </w:rPr>
        <w:t>)诊断</w:t>
      </w:r>
    </w:p>
    <w:p>
      <w:pPr>
        <w:ind w:right="1188" w:firstLine="419"/>
        <w:spacing w:before="98" w:line="266" w:lineRule="auto"/>
        <w:jc w:val="both"/>
        <w:rPr>
          <w:rFonts w:ascii="SimSun" w:hAnsi="SimSun" w:eastAsia="SimSun" w:cs="SimSun"/>
          <w:sz w:val="22"/>
          <w:szCs w:val="22"/>
        </w:rPr>
      </w:pPr>
      <w:r>
        <w:rPr>
          <w:rFonts w:ascii="SimSun" w:hAnsi="SimSun" w:eastAsia="SimSun" w:cs="SimSun"/>
          <w:sz w:val="22"/>
          <w:szCs w:val="22"/>
          <w:spacing w:val="-16"/>
        </w:rPr>
        <w:t>有以下情况应考虑本病：①中青年病人，有结核史，伴有其他器官结核病证据；②长期发热原因</w:t>
      </w:r>
      <w:r>
        <w:rPr>
          <w:rFonts w:ascii="SimSun" w:hAnsi="SimSun" w:eastAsia="SimSun" w:cs="SimSun"/>
          <w:sz w:val="22"/>
          <w:szCs w:val="22"/>
          <w:spacing w:val="-17"/>
        </w:rPr>
        <w:t>不</w:t>
      </w:r>
      <w:r>
        <w:rPr>
          <w:rFonts w:ascii="SimSun" w:hAnsi="SimSun" w:eastAsia="SimSun" w:cs="SimSun"/>
          <w:sz w:val="22"/>
          <w:szCs w:val="22"/>
        </w:rPr>
        <w:t xml:space="preserve"> </w:t>
      </w:r>
      <w:r>
        <w:rPr>
          <w:rFonts w:ascii="SimSun" w:hAnsi="SimSun" w:eastAsia="SimSun" w:cs="SimSun"/>
          <w:sz w:val="22"/>
          <w:szCs w:val="22"/>
          <w:spacing w:val="-21"/>
        </w:rPr>
        <w:t>明，伴有腹痛、腹胀、腹腔积液、腹壁柔韧感或腹部包块；③腹腔积液为渗出液，以淋巴细胞为主，普通</w:t>
      </w:r>
      <w:r>
        <w:rPr>
          <w:rFonts w:ascii="SimSun" w:hAnsi="SimSun" w:eastAsia="SimSun" w:cs="SimSun"/>
          <w:sz w:val="22"/>
          <w:szCs w:val="22"/>
          <w:spacing w:val="12"/>
        </w:rPr>
        <w:t xml:space="preserve"> </w:t>
      </w:r>
      <w:r>
        <w:rPr>
          <w:rFonts w:ascii="SimSun" w:hAnsi="SimSun" w:eastAsia="SimSun" w:cs="SimSun"/>
          <w:sz w:val="22"/>
          <w:szCs w:val="22"/>
          <w:spacing w:val="-7"/>
        </w:rPr>
        <w:t>细菌培养阴性，ADA</w:t>
      </w:r>
      <w:r>
        <w:rPr>
          <w:rFonts w:ascii="SimSun" w:hAnsi="SimSun" w:eastAsia="SimSun" w:cs="SimSun"/>
          <w:sz w:val="22"/>
          <w:szCs w:val="22"/>
          <w:spacing w:val="-9"/>
        </w:rPr>
        <w:t xml:space="preserve"> </w:t>
      </w:r>
      <w:r>
        <w:rPr>
          <w:rFonts w:ascii="SimSun" w:hAnsi="SimSun" w:eastAsia="SimSun" w:cs="SimSun"/>
          <w:sz w:val="22"/>
          <w:szCs w:val="22"/>
          <w:spacing w:val="-7"/>
        </w:rPr>
        <w:t>(尤其是ADA2)</w:t>
      </w:r>
      <w:r>
        <w:rPr>
          <w:rFonts w:ascii="SimSun" w:hAnsi="SimSun" w:eastAsia="SimSun" w:cs="SimSun"/>
          <w:sz w:val="22"/>
          <w:szCs w:val="22"/>
          <w:spacing w:val="2"/>
        </w:rPr>
        <w:t xml:space="preserve"> </w:t>
      </w:r>
      <w:r>
        <w:rPr>
          <w:rFonts w:ascii="SimSun" w:hAnsi="SimSun" w:eastAsia="SimSun" w:cs="SimSun"/>
          <w:sz w:val="22"/>
          <w:szCs w:val="22"/>
          <w:spacing w:val="-7"/>
        </w:rPr>
        <w:t>明显增高；④X</w:t>
      </w:r>
      <w:r>
        <w:rPr>
          <w:rFonts w:ascii="SimSun" w:hAnsi="SimSun" w:eastAsia="SimSun" w:cs="SimSun"/>
          <w:sz w:val="22"/>
          <w:szCs w:val="22"/>
          <w:spacing w:val="-44"/>
        </w:rPr>
        <w:t xml:space="preserve"> </w:t>
      </w:r>
      <w:r>
        <w:rPr>
          <w:rFonts w:ascii="SimSun" w:hAnsi="SimSun" w:eastAsia="SimSun" w:cs="SimSun"/>
          <w:sz w:val="22"/>
          <w:szCs w:val="22"/>
          <w:spacing w:val="-7"/>
        </w:rPr>
        <w:t>线胃肠钡剂检查发现肠粘连等征象及腹部平片有</w:t>
      </w:r>
      <w:r>
        <w:rPr>
          <w:rFonts w:ascii="SimSun" w:hAnsi="SimSun" w:eastAsia="SimSun" w:cs="SimSun"/>
          <w:sz w:val="22"/>
          <w:szCs w:val="22"/>
        </w:rPr>
        <w:t xml:space="preserve"> </w:t>
      </w:r>
      <w:r>
        <w:rPr>
          <w:rFonts w:ascii="SimSun" w:hAnsi="SimSun" w:eastAsia="SimSun" w:cs="SimSun"/>
          <w:sz w:val="22"/>
          <w:szCs w:val="22"/>
          <w:spacing w:val="-12"/>
        </w:rPr>
        <w:t>肠梗阻或散在钙化点；⑤结核菌素试验或γ-</w:t>
      </w:r>
      <w:r>
        <w:rPr>
          <w:rFonts w:ascii="SimSun" w:hAnsi="SimSun" w:eastAsia="SimSun" w:cs="SimSun"/>
          <w:sz w:val="22"/>
          <w:szCs w:val="22"/>
          <w:spacing w:val="-13"/>
        </w:rPr>
        <w:t>干扰素释放试验呈强阳性。</w:t>
      </w:r>
    </w:p>
    <w:p>
      <w:pPr>
        <w:ind w:right="1188" w:firstLine="419"/>
        <w:spacing w:before="115" w:line="244" w:lineRule="auto"/>
        <w:jc w:val="both"/>
        <w:rPr>
          <w:rFonts w:ascii="SimSun" w:hAnsi="SimSun" w:eastAsia="SimSun" w:cs="SimSun"/>
          <w:sz w:val="22"/>
          <w:szCs w:val="22"/>
        </w:rPr>
      </w:pPr>
      <w:r>
        <w:rPr>
          <w:rFonts w:ascii="SimSun" w:hAnsi="SimSun" w:eastAsia="SimSun" w:cs="SimSun"/>
          <w:sz w:val="22"/>
          <w:szCs w:val="22"/>
          <w:spacing w:val="-16"/>
        </w:rPr>
        <w:t>典型病例可作出临床诊断，予抗结核治疗有效，可确诊。不典型病例，在排除禁忌证后，可行腹</w:t>
      </w:r>
      <w:r>
        <w:rPr>
          <w:rFonts w:ascii="SimSun" w:hAnsi="SimSun" w:eastAsia="SimSun" w:cs="SimSun"/>
          <w:sz w:val="22"/>
          <w:szCs w:val="22"/>
          <w:spacing w:val="-17"/>
        </w:rPr>
        <w:t>腔</w:t>
      </w:r>
      <w:r>
        <w:rPr>
          <w:rFonts w:ascii="SimSun" w:hAnsi="SimSun" w:eastAsia="SimSun" w:cs="SimSun"/>
          <w:sz w:val="22"/>
          <w:szCs w:val="22"/>
        </w:rPr>
        <w:t xml:space="preserve"> </w:t>
      </w:r>
      <w:r>
        <w:rPr>
          <w:rFonts w:ascii="SimSun" w:hAnsi="SimSun" w:eastAsia="SimSun" w:cs="SimSun"/>
          <w:sz w:val="22"/>
          <w:szCs w:val="22"/>
          <w:spacing w:val="-9"/>
        </w:rPr>
        <w:t>镜检查并取活检。</w:t>
      </w:r>
    </w:p>
    <w:p>
      <w:pPr>
        <w:ind w:left="423"/>
        <w:spacing w:before="74" w:line="221" w:lineRule="auto"/>
        <w:rPr>
          <w:rFonts w:ascii="SimHei" w:hAnsi="SimHei" w:eastAsia="SimHei" w:cs="SimHei"/>
          <w:sz w:val="22"/>
          <w:szCs w:val="22"/>
        </w:rPr>
      </w:pPr>
      <w:r>
        <w:rPr>
          <w:rFonts w:ascii="SimHei" w:hAnsi="SimHei" w:eastAsia="SimHei" w:cs="SimHei"/>
          <w:sz w:val="22"/>
          <w:szCs w:val="22"/>
          <w:b/>
          <w:bCs/>
          <w:spacing w:val="15"/>
        </w:rPr>
        <w:t>(二)鉴别诊断</w:t>
      </w:r>
    </w:p>
    <w:p>
      <w:pPr>
        <w:ind w:left="423"/>
        <w:spacing w:before="97" w:line="221" w:lineRule="auto"/>
        <w:outlineLvl w:val="6"/>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7"/>
        </w:rPr>
        <w:t xml:space="preserve"> </w:t>
      </w:r>
      <w:r>
        <w:rPr>
          <w:rFonts w:ascii="SimHei" w:hAnsi="SimHei" w:eastAsia="SimHei" w:cs="SimHei"/>
          <w:sz w:val="22"/>
          <w:szCs w:val="22"/>
          <w:b/>
          <w:bCs/>
          <w:spacing w:val="-10"/>
        </w:rPr>
        <w:t>以腹腔积液为主要表现者</w:t>
      </w:r>
    </w:p>
    <w:p>
      <w:pPr>
        <w:ind w:right="1155" w:firstLine="419"/>
        <w:spacing w:before="89" w:line="258" w:lineRule="auto"/>
        <w:rPr>
          <w:rFonts w:ascii="SimSun" w:hAnsi="SimSun" w:eastAsia="SimSun" w:cs="SimSun"/>
          <w:sz w:val="22"/>
          <w:szCs w:val="22"/>
        </w:rPr>
      </w:pPr>
      <w:r>
        <w:rPr>
          <w:rFonts w:ascii="SimSun" w:hAnsi="SimSun" w:eastAsia="SimSun" w:cs="SimSun"/>
          <w:sz w:val="22"/>
          <w:szCs w:val="22"/>
          <w:spacing w:val="-13"/>
        </w:rPr>
        <w:t>(1)腹腔恶性肿瘤：包括腹膜转移癌、恶性淋巴瘤、腹膜间皮瘤等。如腹腔积</w:t>
      </w:r>
      <w:r>
        <w:rPr>
          <w:rFonts w:ascii="SimSun" w:hAnsi="SimSun" w:eastAsia="SimSun" w:cs="SimSun"/>
          <w:sz w:val="22"/>
          <w:szCs w:val="22"/>
          <w:spacing w:val="-14"/>
        </w:rPr>
        <w:t>液找到癌细胞，腹膜</w:t>
      </w:r>
      <w:r>
        <w:rPr>
          <w:rFonts w:ascii="SimSun" w:hAnsi="SimSun" w:eastAsia="SimSun" w:cs="SimSun"/>
          <w:sz w:val="22"/>
          <w:szCs w:val="22"/>
        </w:rPr>
        <w:t xml:space="preserve"> </w:t>
      </w:r>
      <w:r>
        <w:rPr>
          <w:rFonts w:ascii="SimSun" w:hAnsi="SimSun" w:eastAsia="SimSun" w:cs="SimSun"/>
          <w:sz w:val="22"/>
          <w:szCs w:val="22"/>
          <w:spacing w:val="-5"/>
        </w:rPr>
        <w:t>转移癌可确诊。原发性肝癌或肝转移癌、恶性淋巴</w:t>
      </w:r>
      <w:r>
        <w:rPr>
          <w:rFonts w:ascii="SimSun" w:hAnsi="SimSun" w:eastAsia="SimSun" w:cs="SimSun"/>
          <w:sz w:val="22"/>
          <w:szCs w:val="22"/>
          <w:spacing w:val="-6"/>
        </w:rPr>
        <w:t>瘤在未有腹膜转移时，腹腔积液细胞学检查为阴</w:t>
      </w:r>
      <w:r>
        <w:rPr>
          <w:rFonts w:ascii="SimSun" w:hAnsi="SimSun" w:eastAsia="SimSun" w:cs="SimSun"/>
          <w:sz w:val="22"/>
          <w:szCs w:val="22"/>
        </w:rPr>
        <w:t xml:space="preserve"> </w:t>
      </w:r>
      <w:r>
        <w:rPr>
          <w:rFonts w:ascii="SimSun" w:hAnsi="SimSun" w:eastAsia="SimSun" w:cs="SimSun"/>
          <w:sz w:val="22"/>
          <w:szCs w:val="22"/>
          <w:spacing w:val="-16"/>
        </w:rPr>
        <w:t>性，此时主要依靠腹部超声、CT</w:t>
      </w:r>
      <w:r>
        <w:rPr>
          <w:rFonts w:ascii="SimSun" w:hAnsi="SimSun" w:eastAsia="SimSun" w:cs="SimSun"/>
          <w:sz w:val="22"/>
          <w:szCs w:val="22"/>
          <w:spacing w:val="-19"/>
        </w:rPr>
        <w:t xml:space="preserve"> </w:t>
      </w:r>
      <w:r>
        <w:rPr>
          <w:rFonts w:ascii="SimSun" w:hAnsi="SimSun" w:eastAsia="SimSun" w:cs="SimSun"/>
          <w:sz w:val="22"/>
          <w:szCs w:val="22"/>
          <w:spacing w:val="-16"/>
        </w:rPr>
        <w:t>等检查寻找原发灶。</w:t>
      </w:r>
    </w:p>
    <w:p>
      <w:pPr>
        <w:ind w:right="1184" w:firstLine="419"/>
        <w:spacing w:before="68" w:line="263" w:lineRule="auto"/>
        <w:rPr>
          <w:rFonts w:ascii="SimSun" w:hAnsi="SimSun" w:eastAsia="SimSun" w:cs="SimSun"/>
          <w:sz w:val="22"/>
          <w:szCs w:val="22"/>
        </w:rPr>
      </w:pPr>
      <w:r>
        <w:rPr>
          <w:rFonts w:ascii="SimSun" w:hAnsi="SimSun" w:eastAsia="SimSun" w:cs="SimSun"/>
          <w:sz w:val="22"/>
          <w:szCs w:val="22"/>
          <w:spacing w:val="-6"/>
        </w:rPr>
        <w:t>(2)肝硬化腹腔积液：多为漏出液，且伴失代偿期肝硬化典型表现</w:t>
      </w:r>
      <w:r>
        <w:rPr>
          <w:rFonts w:ascii="SimSun" w:hAnsi="SimSun" w:eastAsia="SimSun" w:cs="SimSun"/>
          <w:sz w:val="22"/>
          <w:szCs w:val="22"/>
          <w:spacing w:val="-7"/>
        </w:rPr>
        <w:t>。合并感染(原发性细菌性腹</w:t>
      </w:r>
      <w:r>
        <w:rPr>
          <w:rFonts w:ascii="SimSun" w:hAnsi="SimSun" w:eastAsia="SimSun" w:cs="SimSun"/>
          <w:sz w:val="22"/>
          <w:szCs w:val="22"/>
        </w:rPr>
        <w:t xml:space="preserve"> </w:t>
      </w:r>
      <w:r>
        <w:rPr>
          <w:rFonts w:ascii="SimSun" w:hAnsi="SimSun" w:eastAsia="SimSun" w:cs="SimSun"/>
          <w:sz w:val="22"/>
          <w:szCs w:val="22"/>
          <w:spacing w:val="-8"/>
        </w:rPr>
        <w:t>膜炎)时腹腔积液可为渗出液性质，但腹腔积液</w:t>
      </w:r>
      <w:r>
        <w:rPr>
          <w:rFonts w:ascii="SimSun" w:hAnsi="SimSun" w:eastAsia="SimSun" w:cs="SimSun"/>
          <w:sz w:val="22"/>
          <w:szCs w:val="22"/>
          <w:spacing w:val="-9"/>
        </w:rPr>
        <w:t>细胞以多形核为主，腹腔积液普通细菌培养阳性。如</w:t>
      </w:r>
      <w:r>
        <w:rPr>
          <w:rFonts w:ascii="SimSun" w:hAnsi="SimSun" w:eastAsia="SimSun" w:cs="SimSun"/>
          <w:sz w:val="22"/>
          <w:szCs w:val="22"/>
        </w:rPr>
        <w:t xml:space="preserve"> </w:t>
      </w:r>
      <w:r>
        <w:rPr>
          <w:rFonts w:ascii="SimSun" w:hAnsi="SimSun" w:eastAsia="SimSun" w:cs="SimSun"/>
          <w:sz w:val="22"/>
          <w:szCs w:val="22"/>
          <w:spacing w:val="-11"/>
        </w:rPr>
        <w:t>腹腔积液白细胞计数升高但以淋巴细胞为主，普通细菌培养阴性，而有结核病史、</w:t>
      </w:r>
      <w:r>
        <w:rPr>
          <w:rFonts w:ascii="SimSun" w:hAnsi="SimSun" w:eastAsia="SimSun" w:cs="SimSun"/>
          <w:sz w:val="22"/>
          <w:szCs w:val="22"/>
          <w:spacing w:val="-12"/>
        </w:rPr>
        <w:t>接触史或伴有其他</w:t>
      </w:r>
      <w:r>
        <w:rPr>
          <w:rFonts w:ascii="SimSun" w:hAnsi="SimSun" w:eastAsia="SimSun" w:cs="SimSun"/>
          <w:sz w:val="22"/>
          <w:szCs w:val="22"/>
        </w:rPr>
        <w:t xml:space="preserve"> </w:t>
      </w:r>
      <w:r>
        <w:rPr>
          <w:rFonts w:ascii="SimSun" w:hAnsi="SimSun" w:eastAsia="SimSun" w:cs="SimSun"/>
          <w:sz w:val="22"/>
          <w:szCs w:val="22"/>
          <w:spacing w:val="-12"/>
        </w:rPr>
        <w:t>器官结核病灶，应注意肝硬化合并结核性腹膜炎的可能。</w:t>
      </w:r>
    </w:p>
    <w:p>
      <w:pPr>
        <w:ind w:right="1179" w:firstLine="419"/>
        <w:spacing w:before="62" w:line="250" w:lineRule="auto"/>
        <w:rPr>
          <w:rFonts w:ascii="SimSun" w:hAnsi="SimSun" w:eastAsia="SimSun" w:cs="SimSun"/>
          <w:sz w:val="22"/>
          <w:szCs w:val="22"/>
        </w:rPr>
      </w:pPr>
      <w:r>
        <w:rPr>
          <w:rFonts w:ascii="SimSun" w:hAnsi="SimSun" w:eastAsia="SimSun" w:cs="SimSun"/>
          <w:sz w:val="22"/>
          <w:szCs w:val="22"/>
          <w:spacing w:val="-11"/>
        </w:rPr>
        <w:t>(3)其他疾病引起的腹腔积液：如慢性胰源性腹腔积液、结缔组织病、Meigs综合征、Budd-Chiari</w:t>
      </w:r>
      <w:r>
        <w:rPr>
          <w:rFonts w:ascii="SimSun" w:hAnsi="SimSun" w:eastAsia="SimSun" w:cs="SimSun"/>
          <w:sz w:val="22"/>
          <w:szCs w:val="22"/>
          <w:spacing w:val="1"/>
        </w:rPr>
        <w:t xml:space="preserve"> </w:t>
      </w:r>
      <w:r>
        <w:rPr>
          <w:rFonts w:ascii="SimSun" w:hAnsi="SimSun" w:eastAsia="SimSun" w:cs="SimSun"/>
          <w:sz w:val="22"/>
          <w:szCs w:val="22"/>
          <w:spacing w:val="-17"/>
        </w:rPr>
        <w:t>综合征、缩窄性心包炎等。</w:t>
      </w:r>
    </w:p>
    <w:p>
      <w:pPr>
        <w:ind w:right="1144" w:firstLine="419"/>
        <w:spacing w:before="68" w:line="249" w:lineRule="auto"/>
        <w:rPr>
          <w:rFonts w:ascii="SimSun" w:hAnsi="SimSun" w:eastAsia="SimSun" w:cs="SimSun"/>
          <w:sz w:val="22"/>
          <w:szCs w:val="22"/>
        </w:rPr>
      </w:pPr>
      <w:r>
        <w:rPr>
          <w:rFonts w:ascii="Times New Roman" w:hAnsi="Times New Roman" w:eastAsia="Times New Roman" w:cs="Times New Roman"/>
          <w:sz w:val="22"/>
          <w:szCs w:val="22"/>
          <w:b/>
          <w:bCs/>
          <w:spacing w:val="-12"/>
        </w:rPr>
        <w:t>2.</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b/>
          <w:bCs/>
          <w:spacing w:val="-12"/>
        </w:rPr>
        <w:t>以腹块为主要表现者</w:t>
      </w:r>
      <w:r>
        <w:rPr>
          <w:rFonts w:ascii="SimSun" w:hAnsi="SimSun" w:eastAsia="SimSun" w:cs="SimSun"/>
          <w:sz w:val="22"/>
          <w:szCs w:val="22"/>
          <w:spacing w:val="92"/>
        </w:rPr>
        <w:t xml:space="preserve"> </w:t>
      </w:r>
      <w:r>
        <w:rPr>
          <w:rFonts w:ascii="SimSun" w:hAnsi="SimSun" w:eastAsia="SimSun" w:cs="SimSun"/>
          <w:sz w:val="22"/>
          <w:szCs w:val="22"/>
          <w:spacing w:val="-12"/>
        </w:rPr>
        <w:t>可由腹块的部位、性状与腹部肿瘤(肝癌、结肠</w:t>
      </w:r>
      <w:r>
        <w:rPr>
          <w:rFonts w:ascii="SimSun" w:hAnsi="SimSun" w:eastAsia="SimSun" w:cs="SimSun"/>
          <w:sz w:val="22"/>
          <w:szCs w:val="22"/>
          <w:spacing w:val="-13"/>
        </w:rPr>
        <w:t>癌、卵巢癌等)及克罗恩</w:t>
      </w:r>
      <w:r>
        <w:rPr>
          <w:rFonts w:ascii="SimSun" w:hAnsi="SimSun" w:eastAsia="SimSun" w:cs="SimSun"/>
          <w:sz w:val="22"/>
          <w:szCs w:val="22"/>
        </w:rPr>
        <w:t xml:space="preserve"> </w:t>
      </w:r>
      <w:r>
        <w:rPr>
          <w:rFonts w:ascii="SimSun" w:hAnsi="SimSun" w:eastAsia="SimSun" w:cs="SimSun"/>
          <w:sz w:val="22"/>
          <w:szCs w:val="22"/>
          <w:spacing w:val="-9"/>
        </w:rPr>
        <w:t>病等鉴别。必要时可开腹探查。</w:t>
      </w:r>
    </w:p>
    <w:p>
      <w:pPr>
        <w:ind w:left="419"/>
        <w:spacing w:before="67" w:line="220" w:lineRule="auto"/>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20"/>
        </w:rPr>
        <w:t xml:space="preserve">  </w:t>
      </w:r>
      <w:r>
        <w:rPr>
          <w:rFonts w:ascii="SimSun" w:hAnsi="SimSun" w:eastAsia="SimSun" w:cs="SimSun"/>
          <w:sz w:val="22"/>
          <w:szCs w:val="22"/>
          <w:b/>
          <w:bCs/>
          <w:spacing w:val="-7"/>
        </w:rPr>
        <w:t>以发热为主要表现者</w:t>
      </w:r>
      <w:r>
        <w:rPr>
          <w:rFonts w:ascii="SimSun" w:hAnsi="SimSun" w:eastAsia="SimSun" w:cs="SimSun"/>
          <w:sz w:val="22"/>
          <w:szCs w:val="22"/>
          <w:spacing w:val="90"/>
        </w:rPr>
        <w:t xml:space="preserve"> </w:t>
      </w:r>
      <w:r>
        <w:rPr>
          <w:rFonts w:ascii="SimSun" w:hAnsi="SimSun" w:eastAsia="SimSun" w:cs="SimSun"/>
          <w:sz w:val="22"/>
          <w:szCs w:val="22"/>
          <w:spacing w:val="-7"/>
        </w:rPr>
        <w:t>需与引起长期发热的其他疾病鉴别。</w:t>
      </w:r>
    </w:p>
    <w:p>
      <w:pPr>
        <w:ind w:right="1168" w:firstLine="419"/>
        <w:spacing w:before="68" w:line="249" w:lineRule="auto"/>
        <w:rPr>
          <w:rFonts w:ascii="SimSun" w:hAnsi="SimSun" w:eastAsia="SimSun" w:cs="SimSun"/>
          <w:sz w:val="22"/>
          <w:szCs w:val="22"/>
        </w:rPr>
      </w:pPr>
      <w:r>
        <w:rPr>
          <w:rFonts w:ascii="Times New Roman" w:hAnsi="Times New Roman" w:eastAsia="Times New Roman" w:cs="Times New Roman"/>
          <w:sz w:val="22"/>
          <w:szCs w:val="22"/>
          <w:b/>
          <w:bCs/>
          <w:spacing w:val="-7"/>
        </w:rPr>
        <w:t>4.</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b/>
          <w:bCs/>
          <w:spacing w:val="-7"/>
        </w:rPr>
        <w:t>以急性腹痛为主要表现者</w:t>
      </w:r>
      <w:r>
        <w:rPr>
          <w:rFonts w:ascii="SimSun" w:hAnsi="SimSun" w:eastAsia="SimSun" w:cs="SimSun"/>
          <w:sz w:val="22"/>
          <w:szCs w:val="22"/>
          <w:spacing w:val="53"/>
        </w:rPr>
        <w:t xml:space="preserve"> </w:t>
      </w:r>
      <w:r>
        <w:rPr>
          <w:rFonts w:ascii="SimSun" w:hAnsi="SimSun" w:eastAsia="SimSun" w:cs="SimSun"/>
          <w:sz w:val="22"/>
          <w:szCs w:val="22"/>
          <w:spacing w:val="-7"/>
        </w:rPr>
        <w:t>结核性腹膜炎可因干</w:t>
      </w:r>
      <w:r>
        <w:rPr>
          <w:rFonts w:ascii="SimSun" w:hAnsi="SimSun" w:eastAsia="SimSun" w:cs="SimSun"/>
          <w:sz w:val="22"/>
          <w:szCs w:val="22"/>
          <w:spacing w:val="-8"/>
        </w:rPr>
        <w:t>酪样坏死灶溃破而引起急性腹膜炎，或因肠</w:t>
      </w:r>
      <w:r>
        <w:rPr>
          <w:rFonts w:ascii="SimSun" w:hAnsi="SimSun" w:eastAsia="SimSun" w:cs="SimSun"/>
          <w:sz w:val="22"/>
          <w:szCs w:val="22"/>
        </w:rPr>
        <w:t xml:space="preserve"> </w:t>
      </w:r>
      <w:r>
        <w:rPr>
          <w:rFonts w:ascii="SimSun" w:hAnsi="SimSun" w:eastAsia="SimSun" w:cs="SimSun"/>
          <w:sz w:val="22"/>
          <w:szCs w:val="22"/>
          <w:spacing w:val="-11"/>
        </w:rPr>
        <w:t>梗阻而发生急性腹痛，需与其他可引起急腹症的病因</w:t>
      </w:r>
      <w:r>
        <w:rPr>
          <w:rFonts w:ascii="SimSun" w:hAnsi="SimSun" w:eastAsia="SimSun" w:cs="SimSun"/>
          <w:sz w:val="22"/>
          <w:szCs w:val="22"/>
          <w:spacing w:val="-12"/>
        </w:rPr>
        <w:t>鉴别。</w:t>
      </w:r>
    </w:p>
    <w:p>
      <w:pPr>
        <w:sectPr>
          <w:pgSz w:w="11900" w:h="16840"/>
          <w:pgMar w:top="722" w:right="709" w:bottom="400" w:left="810" w:header="0" w:footer="0" w:gutter="0"/>
        </w:sectPr>
        <w:rPr/>
      </w:pPr>
    </w:p>
    <w:p>
      <w:pPr>
        <w:spacing w:before="40" w:line="207" w:lineRule="auto"/>
        <w:rPr>
          <w:rFonts w:ascii="SimHei" w:hAnsi="SimHei" w:eastAsia="SimHei" w:cs="SimHei"/>
          <w:sz w:val="20"/>
          <w:szCs w:val="20"/>
        </w:rPr>
      </w:pPr>
      <w:r>
        <w:rPr>
          <w:rFonts w:ascii="SimSun" w:hAnsi="SimSun" w:eastAsia="SimSun" w:cs="SimSun"/>
          <w:sz w:val="23"/>
          <w:szCs w:val="23"/>
          <w:color w:val="007ED3"/>
          <w:spacing w:val="-8"/>
          <w:position w:val="-1"/>
        </w:rPr>
        <w:t>372</w:t>
      </w:r>
      <w:r>
        <w:rPr>
          <w:rFonts w:ascii="SimSun" w:hAnsi="SimSun" w:eastAsia="SimSun" w:cs="SimSun"/>
          <w:sz w:val="23"/>
          <w:szCs w:val="23"/>
          <w:color w:val="007ED3"/>
          <w:spacing w:val="12"/>
          <w:position w:val="-1"/>
        </w:rPr>
        <w:t xml:space="preserve">      </w:t>
      </w:r>
      <w:r>
        <w:rPr>
          <w:rFonts w:ascii="SimHei" w:hAnsi="SimHei" w:eastAsia="SimHei" w:cs="SimHei"/>
          <w:sz w:val="20"/>
          <w:szCs w:val="20"/>
          <w:color w:val="199BE7"/>
          <w:spacing w:val="-8"/>
        </w:rPr>
        <w:t>第四篇</w:t>
      </w:r>
      <w:r>
        <w:rPr>
          <w:rFonts w:ascii="SimHei" w:hAnsi="SimHei" w:eastAsia="SimHei" w:cs="SimHei"/>
          <w:sz w:val="20"/>
          <w:szCs w:val="20"/>
          <w:color w:val="199BE7"/>
          <w:spacing w:val="76"/>
        </w:rPr>
        <w:t xml:space="preserve"> </w:t>
      </w:r>
      <w:r>
        <w:rPr>
          <w:rFonts w:ascii="SimHei" w:hAnsi="SimHei" w:eastAsia="SimHei" w:cs="SimHei"/>
          <w:sz w:val="20"/>
          <w:szCs w:val="20"/>
          <w:color w:val="199BE7"/>
          <w:spacing w:val="-8"/>
        </w:rPr>
        <w:t>消化系统疾病</w:t>
      </w:r>
    </w:p>
    <w:p>
      <w:pPr>
        <w:spacing w:line="283" w:lineRule="auto"/>
        <w:rPr>
          <w:rFonts w:ascii="Arial"/>
          <w:sz w:val="21"/>
        </w:rPr>
      </w:pPr>
      <w:r/>
    </w:p>
    <w:p>
      <w:pPr>
        <w:ind w:left="1397"/>
        <w:spacing w:before="75" w:line="222" w:lineRule="auto"/>
        <w:rPr>
          <w:rFonts w:ascii="SimHei" w:hAnsi="SimHei" w:eastAsia="SimHei" w:cs="SimHei"/>
          <w:sz w:val="23"/>
          <w:szCs w:val="23"/>
        </w:rPr>
      </w:pPr>
      <w:r>
        <w:rPr>
          <w:rFonts w:ascii="SimHei" w:hAnsi="SimHei" w:eastAsia="SimHei" w:cs="SimHei"/>
          <w:sz w:val="23"/>
          <w:szCs w:val="23"/>
          <w:b/>
          <w:bCs/>
          <w:color w:val="0086D4"/>
          <w:spacing w:val="-19"/>
        </w:rPr>
        <w:t>【治疗】</w:t>
      </w:r>
    </w:p>
    <w:p>
      <w:pPr>
        <w:ind w:left="1509"/>
        <w:spacing w:before="58" w:line="219" w:lineRule="auto"/>
        <w:rPr>
          <w:rFonts w:ascii="SimSun" w:hAnsi="SimSun" w:eastAsia="SimSun" w:cs="SimSun"/>
          <w:sz w:val="23"/>
          <w:szCs w:val="23"/>
        </w:rPr>
      </w:pPr>
      <w:r>
        <w:rPr>
          <w:rFonts w:ascii="SimSun" w:hAnsi="SimSun" w:eastAsia="SimSun" w:cs="SimSun"/>
          <w:sz w:val="23"/>
          <w:szCs w:val="23"/>
          <w:spacing w:val="-25"/>
        </w:rPr>
        <w:t>及早给予合理、足够疗程的抗结核化学药物治疗，以达到早日康复、避免复发和防止并发症。</w:t>
      </w:r>
    </w:p>
    <w:p>
      <w:pPr>
        <w:ind w:left="1090" w:right="90" w:firstLine="419"/>
        <w:spacing w:before="67" w:line="246" w:lineRule="auto"/>
        <w:rPr>
          <w:rFonts w:ascii="SimSun" w:hAnsi="SimSun" w:eastAsia="SimSun" w:cs="SimSun"/>
          <w:sz w:val="23"/>
          <w:szCs w:val="23"/>
        </w:rPr>
      </w:pPr>
      <w:r>
        <w:rPr>
          <w:rFonts w:ascii="SimSun" w:hAnsi="SimSun" w:eastAsia="SimSun" w:cs="SimSun"/>
          <w:sz w:val="23"/>
          <w:szCs w:val="23"/>
          <w:spacing w:val="-22"/>
        </w:rPr>
        <w:t>1.</w:t>
      </w:r>
      <w:r>
        <w:rPr>
          <w:rFonts w:ascii="SimSun" w:hAnsi="SimSun" w:eastAsia="SimSun" w:cs="SimSun"/>
          <w:sz w:val="23"/>
          <w:szCs w:val="23"/>
          <w:spacing w:val="-49"/>
        </w:rPr>
        <w:t xml:space="preserve"> </w:t>
      </w:r>
      <w:r>
        <w:rPr>
          <w:rFonts w:ascii="SimSun" w:hAnsi="SimSun" w:eastAsia="SimSun" w:cs="SimSun"/>
          <w:sz w:val="23"/>
          <w:szCs w:val="23"/>
          <w:spacing w:val="-22"/>
        </w:rPr>
        <w:t>抗结核化学药物治疗</w:t>
      </w:r>
      <w:r>
        <w:rPr>
          <w:rFonts w:ascii="SimSun" w:hAnsi="SimSun" w:eastAsia="SimSun" w:cs="SimSun"/>
          <w:sz w:val="23"/>
          <w:szCs w:val="23"/>
          <w:spacing w:val="55"/>
        </w:rPr>
        <w:t xml:space="preserve"> </w:t>
      </w:r>
      <w:r>
        <w:rPr>
          <w:rFonts w:ascii="SimSun" w:hAnsi="SimSun" w:eastAsia="SimSun" w:cs="SimSun"/>
          <w:sz w:val="23"/>
          <w:szCs w:val="23"/>
          <w:spacing w:val="-22"/>
        </w:rPr>
        <w:t>药物的选择、用法、疗程详见第二篇第七章。对粘</w:t>
      </w:r>
      <w:r>
        <w:rPr>
          <w:rFonts w:ascii="SimSun" w:hAnsi="SimSun" w:eastAsia="SimSun" w:cs="SimSun"/>
          <w:sz w:val="23"/>
          <w:szCs w:val="23"/>
          <w:spacing w:val="-23"/>
        </w:rPr>
        <w:t>连或干酪型病例，由</w:t>
      </w:r>
      <w:r>
        <w:rPr>
          <w:rFonts w:ascii="SimSun" w:hAnsi="SimSun" w:eastAsia="SimSun" w:cs="SimSun"/>
          <w:sz w:val="23"/>
          <w:szCs w:val="23"/>
        </w:rPr>
        <w:t xml:space="preserve"> </w:t>
      </w:r>
      <w:r>
        <w:rPr>
          <w:rFonts w:ascii="SimSun" w:hAnsi="SimSun" w:eastAsia="SimSun" w:cs="SimSun"/>
          <w:sz w:val="23"/>
          <w:szCs w:val="23"/>
          <w:spacing w:val="-24"/>
          <w:w w:val="98"/>
        </w:rPr>
        <w:t>于大量纤维增生，药物不易进入病灶，应联合用药，适当延长疗程。</w:t>
      </w:r>
    </w:p>
    <w:p>
      <w:pPr>
        <w:ind w:left="1509"/>
        <w:spacing w:before="67" w:line="219" w:lineRule="auto"/>
        <w:rPr>
          <w:rFonts w:ascii="SimSun" w:hAnsi="SimSun" w:eastAsia="SimSun" w:cs="SimSun"/>
          <w:sz w:val="23"/>
          <w:szCs w:val="23"/>
        </w:rPr>
      </w:pPr>
      <w:r>
        <w:rPr>
          <w:rFonts w:ascii="SimSun" w:hAnsi="SimSun" w:eastAsia="SimSun" w:cs="SimSun"/>
          <w:sz w:val="23"/>
          <w:szCs w:val="23"/>
          <w:spacing w:val="-20"/>
        </w:rPr>
        <w:t>2.</w:t>
      </w:r>
      <w:r>
        <w:rPr>
          <w:rFonts w:ascii="SimSun" w:hAnsi="SimSun" w:eastAsia="SimSun" w:cs="SimSun"/>
          <w:sz w:val="23"/>
          <w:szCs w:val="23"/>
          <w:spacing w:val="-49"/>
        </w:rPr>
        <w:t xml:space="preserve"> </w:t>
      </w:r>
      <w:r>
        <w:rPr>
          <w:rFonts w:ascii="SimSun" w:hAnsi="SimSun" w:eastAsia="SimSun" w:cs="SimSun"/>
          <w:sz w:val="23"/>
          <w:szCs w:val="23"/>
          <w:spacing w:val="-20"/>
        </w:rPr>
        <w:t>如有大量腹腔积液，可适当放腹腔积液以减轻症状。</w:t>
      </w:r>
    </w:p>
    <w:p>
      <w:pPr>
        <w:ind w:left="1090" w:firstLine="419"/>
        <w:spacing w:before="63" w:line="256" w:lineRule="auto"/>
        <w:rPr>
          <w:rFonts w:ascii="SimSun" w:hAnsi="SimSun" w:eastAsia="SimSun" w:cs="SimSun"/>
          <w:sz w:val="23"/>
          <w:szCs w:val="23"/>
        </w:rPr>
      </w:pPr>
      <w:r>
        <w:rPr>
          <w:rFonts w:ascii="SimSun" w:hAnsi="SimSun" w:eastAsia="SimSun" w:cs="SimSun"/>
          <w:sz w:val="23"/>
          <w:szCs w:val="23"/>
          <w:spacing w:val="-21"/>
        </w:rPr>
        <w:t>3.</w:t>
      </w:r>
      <w:r>
        <w:rPr>
          <w:rFonts w:ascii="SimSun" w:hAnsi="SimSun" w:eastAsia="SimSun" w:cs="SimSun"/>
          <w:sz w:val="23"/>
          <w:szCs w:val="23"/>
          <w:spacing w:val="-40"/>
        </w:rPr>
        <w:t xml:space="preserve"> </w:t>
      </w:r>
      <w:r>
        <w:rPr>
          <w:rFonts w:ascii="SimSun" w:hAnsi="SimSun" w:eastAsia="SimSun" w:cs="SimSun"/>
          <w:sz w:val="23"/>
          <w:szCs w:val="23"/>
          <w:spacing w:val="-21"/>
        </w:rPr>
        <w:t>手术治疗</w:t>
      </w:r>
      <w:r>
        <w:rPr>
          <w:rFonts w:ascii="SimSun" w:hAnsi="SimSun" w:eastAsia="SimSun" w:cs="SimSun"/>
          <w:sz w:val="23"/>
          <w:szCs w:val="23"/>
          <w:spacing w:val="86"/>
        </w:rPr>
        <w:t xml:space="preserve"> </w:t>
      </w:r>
      <w:r>
        <w:rPr>
          <w:rFonts w:ascii="SimSun" w:hAnsi="SimSun" w:eastAsia="SimSun" w:cs="SimSun"/>
          <w:sz w:val="23"/>
          <w:szCs w:val="23"/>
          <w:spacing w:val="-21"/>
        </w:rPr>
        <w:t>适应证包括：①并发完全性或不全性肠梗阻，内科治疗无好转者；②急性肠穿孔，</w:t>
      </w:r>
      <w:r>
        <w:rPr>
          <w:rFonts w:ascii="SimSun" w:hAnsi="SimSun" w:eastAsia="SimSun" w:cs="SimSun"/>
          <w:sz w:val="23"/>
          <w:szCs w:val="23"/>
        </w:rPr>
        <w:t xml:space="preserve"> </w:t>
      </w:r>
      <w:r>
        <w:rPr>
          <w:rFonts w:ascii="SimSun" w:hAnsi="SimSun" w:eastAsia="SimSun" w:cs="SimSun"/>
          <w:sz w:val="23"/>
          <w:szCs w:val="23"/>
          <w:spacing w:val="-21"/>
          <w:w w:val="99"/>
        </w:rPr>
        <w:t>或腹腔脓肿经抗生素治疗未见好转者；③肠瘘经抗结核化疗与加强营养而未能闭合者；④本病诊断有</w:t>
      </w:r>
      <w:r>
        <w:rPr>
          <w:rFonts w:ascii="SimSun" w:hAnsi="SimSun" w:eastAsia="SimSun" w:cs="SimSun"/>
          <w:sz w:val="23"/>
          <w:szCs w:val="23"/>
          <w:spacing w:val="12"/>
        </w:rPr>
        <w:t xml:space="preserve">  </w:t>
      </w:r>
      <w:r>
        <w:rPr>
          <w:rFonts w:ascii="SimSun" w:hAnsi="SimSun" w:eastAsia="SimSun" w:cs="SimSun"/>
          <w:sz w:val="23"/>
          <w:szCs w:val="23"/>
          <w:spacing w:val="-25"/>
        </w:rPr>
        <w:t>困难，不能排除恶性肿瘤时可开腹探查。</w:t>
      </w:r>
    </w:p>
    <w:p>
      <w:pPr>
        <w:ind w:left="1509"/>
        <w:spacing w:before="65" w:line="219" w:lineRule="auto"/>
        <w:rPr>
          <w:rFonts w:ascii="SimSun" w:hAnsi="SimSun" w:eastAsia="SimSun" w:cs="SimSun"/>
          <w:sz w:val="23"/>
          <w:szCs w:val="23"/>
        </w:rPr>
      </w:pPr>
      <w:r>
        <w:rPr>
          <w:rFonts w:ascii="SimSun" w:hAnsi="SimSun" w:eastAsia="SimSun" w:cs="SimSun"/>
          <w:sz w:val="23"/>
          <w:szCs w:val="23"/>
          <w:spacing w:val="-12"/>
        </w:rPr>
        <w:t>4.</w:t>
      </w:r>
      <w:r>
        <w:rPr>
          <w:rFonts w:ascii="SimSun" w:hAnsi="SimSun" w:eastAsia="SimSun" w:cs="SimSun"/>
          <w:sz w:val="23"/>
          <w:szCs w:val="23"/>
          <w:spacing w:val="-60"/>
        </w:rPr>
        <w:t xml:space="preserve"> </w:t>
      </w:r>
      <w:r>
        <w:rPr>
          <w:rFonts w:ascii="SimSun" w:hAnsi="SimSun" w:eastAsia="SimSun" w:cs="SimSun"/>
          <w:sz w:val="23"/>
          <w:szCs w:val="23"/>
          <w:spacing w:val="-12"/>
        </w:rPr>
        <w:t>病人教育</w:t>
      </w:r>
      <w:r>
        <w:rPr>
          <w:rFonts w:ascii="SimSun" w:hAnsi="SimSun" w:eastAsia="SimSun" w:cs="SimSun"/>
          <w:sz w:val="23"/>
          <w:szCs w:val="23"/>
          <w:spacing w:val="87"/>
        </w:rPr>
        <w:t xml:space="preserve"> </w:t>
      </w:r>
      <w:r>
        <w:rPr>
          <w:rFonts w:ascii="SimSun" w:hAnsi="SimSun" w:eastAsia="SimSun" w:cs="SimSun"/>
          <w:sz w:val="23"/>
          <w:szCs w:val="23"/>
          <w:spacing w:val="-12"/>
        </w:rPr>
        <w:t>同本章第一节。</w:t>
      </w:r>
    </w:p>
    <w:p>
      <w:pPr>
        <w:ind w:left="1397"/>
        <w:spacing w:before="103" w:line="221" w:lineRule="auto"/>
        <w:rPr>
          <w:rFonts w:ascii="SimHei" w:hAnsi="SimHei" w:eastAsia="SimHei" w:cs="SimHei"/>
          <w:sz w:val="23"/>
          <w:szCs w:val="23"/>
        </w:rPr>
      </w:pPr>
      <w:r>
        <w:rPr>
          <w:rFonts w:ascii="SimHei" w:hAnsi="SimHei" w:eastAsia="SimHei" w:cs="SimHei"/>
          <w:sz w:val="23"/>
          <w:szCs w:val="23"/>
          <w:b/>
          <w:bCs/>
          <w:color w:val="0076C6"/>
          <w:spacing w:val="-19"/>
        </w:rPr>
        <w:t>【预防】</w:t>
      </w:r>
    </w:p>
    <w:p>
      <w:pPr>
        <w:ind w:left="1509"/>
        <w:spacing w:before="38" w:line="218" w:lineRule="auto"/>
        <w:rPr>
          <w:rFonts w:ascii="SimSun" w:hAnsi="SimSun" w:eastAsia="SimSun" w:cs="SimSun"/>
          <w:sz w:val="23"/>
          <w:szCs w:val="23"/>
        </w:rPr>
      </w:pPr>
      <w:r>
        <w:rPr>
          <w:rFonts w:ascii="SimSun" w:hAnsi="SimSun" w:eastAsia="SimSun" w:cs="SimSun"/>
          <w:sz w:val="23"/>
          <w:szCs w:val="23"/>
          <w:spacing w:val="-24"/>
          <w:w w:val="98"/>
        </w:rPr>
        <w:t>对肺、肠、肠系膜淋巴结、输卵管等结核病的早期诊断与积极治疗，有助于预防本病。</w:t>
      </w:r>
    </w:p>
    <w:p>
      <w:pPr>
        <w:ind w:right="500"/>
        <w:spacing w:before="55" w:line="231" w:lineRule="auto"/>
        <w:jc w:val="right"/>
        <w:rPr>
          <w:rFonts w:ascii="KaiTi" w:hAnsi="KaiTi" w:eastAsia="KaiTi" w:cs="KaiTi"/>
          <w:sz w:val="23"/>
          <w:szCs w:val="23"/>
        </w:rPr>
      </w:pPr>
      <w:r>
        <w:rPr>
          <w:rFonts w:ascii="KaiTi" w:hAnsi="KaiTi" w:eastAsia="KaiTi" w:cs="KaiTi"/>
          <w:sz w:val="23"/>
          <w:szCs w:val="23"/>
          <w:spacing w:val="-10"/>
        </w:rPr>
        <w:t>(陈旻湖)</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660" w:lineRule="exact"/>
        <w:textAlignment w:val="center"/>
        <w:rPr/>
      </w:pPr>
      <w:r>
        <w:drawing>
          <wp:inline distT="0" distB="0" distL="0" distR="0">
            <wp:extent cx="539685" cy="419074"/>
            <wp:effectExtent l="0" t="0" r="0" b="0"/>
            <wp:docPr id="95" name="IM 95"/>
            <wp:cNvGraphicFramePr/>
            <a:graphic>
              <a:graphicData uri="http://schemas.openxmlformats.org/drawingml/2006/picture">
                <pic:pic>
                  <pic:nvPicPr>
                    <pic:cNvPr id="95" name="IM 95"/>
                    <pic:cNvPicPr/>
                  </pic:nvPicPr>
                  <pic:blipFill>
                    <a:blip r:embed="rId130"/>
                    <a:stretch>
                      <a:fillRect/>
                    </a:stretch>
                  </pic:blipFill>
                  <pic:spPr>
                    <a:xfrm rot="0">
                      <a:off x="0" y="0"/>
                      <a:ext cx="539685" cy="419074"/>
                    </a:xfrm>
                    <a:prstGeom prst="rect">
                      <a:avLst/>
                    </a:prstGeom>
                  </pic:spPr>
                </pic:pic>
              </a:graphicData>
            </a:graphic>
          </wp:inline>
        </w:drawing>
      </w:r>
    </w:p>
    <w:p>
      <w:pPr>
        <w:sectPr>
          <w:pgSz w:w="11900" w:h="16840"/>
          <w:pgMar w:top="815" w:right="904" w:bottom="400" w:left="659" w:header="0" w:footer="0" w:gutter="0"/>
        </w:sectPr>
        <w:rPr/>
      </w:pPr>
    </w:p>
    <w:p>
      <w:pPr>
        <w:spacing w:before="8" w:line="1320" w:lineRule="exact"/>
        <w:textAlignment w:val="center"/>
        <w:rPr/>
      </w:pPr>
      <w:r>
        <w:pict>
          <v:group id="_x0000_s78" style="mso-position-vertical-relative:line;mso-position-horizontal-relative:char;width:522.5pt;height:66.05pt;" filled="false" stroked="false" coordsize="10450,1321" coordorigin="0,0">
            <v:shape id="_x0000_s79" style="position:absolute;left:0;top:0;width:10450;height:1321;" filled="false" stroked="false" type="#_x0000_t75">
              <v:imagedata o:title="" r:id="rId132"/>
            </v:shape>
            <v:shape id="_x0000_s80" style="position:absolute;left:-20;top:-20;width:10490;height:1458;" filled="false" stroked="false" type="#_x0000_t202">
              <v:fill on="false"/>
              <v:stroke on="false"/>
              <v:path/>
              <v:imagedata o:title=""/>
              <o:lock v:ext="edit" aspectratio="false"/>
              <v:textbox inset="0mm,0mm,0mm,0mm">
                <w:txbxContent>
                  <w:p>
                    <w:pPr>
                      <w:spacing w:line="322" w:lineRule="auto"/>
                      <w:rPr>
                        <w:rFonts w:ascii="Arial"/>
                        <w:sz w:val="21"/>
                      </w:rPr>
                    </w:pPr>
                    <w:r/>
                  </w:p>
                  <w:p>
                    <w:pPr>
                      <w:ind w:left="2297"/>
                      <w:spacing w:before="175" w:line="221" w:lineRule="auto"/>
                      <w:rPr>
                        <w:rFonts w:ascii="SimHei" w:hAnsi="SimHei" w:eastAsia="SimHei" w:cs="SimHei"/>
                        <w:sz w:val="54"/>
                        <w:szCs w:val="54"/>
                      </w:rPr>
                    </w:pPr>
                    <w:r>
                      <w:rPr>
                        <w:rFonts w:ascii="SimHei" w:hAnsi="SimHei" w:eastAsia="SimHei" w:cs="SimHei"/>
                        <w:sz w:val="54"/>
                        <w:szCs w:val="54"/>
                        <w:b/>
                        <w:bCs/>
                        <w:color w:val="0090F0"/>
                        <w:spacing w:val="48"/>
                      </w:rPr>
                      <w:t>第八章炎症性肠病</w:t>
                    </w:r>
                  </w:p>
                </w:txbxContent>
              </v:textbox>
            </v:shape>
          </v:group>
        </w:pic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19" w:right="1250" w:firstLine="439"/>
        <w:spacing w:before="68" w:line="263" w:lineRule="auto"/>
        <w:rPr>
          <w:rFonts w:ascii="SimSun" w:hAnsi="SimSun" w:eastAsia="SimSun" w:cs="SimSun"/>
          <w:sz w:val="21"/>
          <w:szCs w:val="21"/>
        </w:rPr>
      </w:pPr>
      <w:r>
        <w:rPr>
          <w:rFonts w:ascii="SimSun" w:hAnsi="SimSun" w:eastAsia="SimSun" w:cs="SimSun"/>
          <w:sz w:val="21"/>
          <w:szCs w:val="21"/>
          <w:spacing w:val="-5"/>
        </w:rPr>
        <w:t>炎症性肠病(inflammatory</w:t>
      </w:r>
      <w:r>
        <w:rPr>
          <w:rFonts w:ascii="SimSun" w:hAnsi="SimSun" w:eastAsia="SimSun" w:cs="SimSun"/>
          <w:sz w:val="21"/>
          <w:szCs w:val="21"/>
          <w:spacing w:val="-7"/>
        </w:rPr>
        <w:t xml:space="preserve"> </w:t>
      </w:r>
      <w:r>
        <w:rPr>
          <w:rFonts w:ascii="SimSun" w:hAnsi="SimSun" w:eastAsia="SimSun" w:cs="SimSun"/>
          <w:sz w:val="21"/>
          <w:szCs w:val="21"/>
          <w:spacing w:val="-5"/>
        </w:rPr>
        <w:t>bowel</w:t>
      </w:r>
      <w:r>
        <w:rPr>
          <w:rFonts w:ascii="SimSun" w:hAnsi="SimSun" w:eastAsia="SimSun" w:cs="SimSun"/>
          <w:sz w:val="21"/>
          <w:szCs w:val="21"/>
        </w:rPr>
        <w:t xml:space="preserve"> </w:t>
      </w:r>
      <w:r>
        <w:rPr>
          <w:rFonts w:ascii="SimSun" w:hAnsi="SimSun" w:eastAsia="SimSun" w:cs="SimSun"/>
          <w:sz w:val="21"/>
          <w:szCs w:val="21"/>
          <w:spacing w:val="-5"/>
        </w:rPr>
        <w:t>disease,IBD)是一组病因尚未阐明的慢性非特异性肠道炎症性疾</w:t>
      </w:r>
      <w:r>
        <w:rPr>
          <w:rFonts w:ascii="SimSun" w:hAnsi="SimSun" w:eastAsia="SimSun" w:cs="SimSun"/>
          <w:sz w:val="21"/>
          <w:szCs w:val="21"/>
        </w:rPr>
        <w:t xml:space="preserve"> </w:t>
      </w:r>
      <w:r>
        <w:rPr>
          <w:rFonts w:ascii="SimSun" w:hAnsi="SimSun" w:eastAsia="SimSun" w:cs="SimSun"/>
          <w:sz w:val="21"/>
          <w:szCs w:val="21"/>
          <w:spacing w:val="-9"/>
        </w:rPr>
        <w:t>病。包括溃疡性结肠炎</w:t>
      </w:r>
      <w:r>
        <w:rPr>
          <w:rFonts w:ascii="SimSun" w:hAnsi="SimSun" w:eastAsia="SimSun" w:cs="SimSun"/>
          <w:sz w:val="21"/>
          <w:szCs w:val="21"/>
          <w:spacing w:val="-10"/>
        </w:rPr>
        <w:t>(</w:t>
      </w:r>
      <w:r>
        <w:rPr>
          <w:rFonts w:ascii="SimSun" w:hAnsi="SimSun" w:eastAsia="SimSun" w:cs="SimSun"/>
          <w:sz w:val="21"/>
          <w:szCs w:val="21"/>
          <w:spacing w:val="-9"/>
        </w:rPr>
        <w:t>ulcerative</w:t>
      </w:r>
      <w:r>
        <w:rPr>
          <w:rFonts w:ascii="SimSun" w:hAnsi="SimSun" w:eastAsia="SimSun" w:cs="SimSun"/>
          <w:sz w:val="21"/>
          <w:szCs w:val="21"/>
          <w:spacing w:val="-6"/>
        </w:rPr>
        <w:t xml:space="preserve"> </w:t>
      </w:r>
      <w:r>
        <w:rPr>
          <w:rFonts w:ascii="SimSun" w:hAnsi="SimSun" w:eastAsia="SimSun" w:cs="SimSun"/>
          <w:sz w:val="21"/>
          <w:szCs w:val="21"/>
          <w:spacing w:val="-9"/>
        </w:rPr>
        <w:t>colitis</w:t>
      </w:r>
      <w:r>
        <w:rPr>
          <w:rFonts w:ascii="SimSun" w:hAnsi="SimSun" w:eastAsia="SimSun" w:cs="SimSun"/>
          <w:sz w:val="21"/>
          <w:szCs w:val="21"/>
          <w:spacing w:val="-10"/>
        </w:rPr>
        <w:t>,</w:t>
      </w:r>
      <w:r>
        <w:rPr>
          <w:rFonts w:ascii="SimSun" w:hAnsi="SimSun" w:eastAsia="SimSun" w:cs="SimSun"/>
          <w:sz w:val="21"/>
          <w:szCs w:val="21"/>
          <w:spacing w:val="-9"/>
        </w:rPr>
        <w:t>UC</w:t>
      </w:r>
      <w:r>
        <w:rPr>
          <w:rFonts w:ascii="SimSun" w:hAnsi="SimSun" w:eastAsia="SimSun" w:cs="SimSun"/>
          <w:sz w:val="21"/>
          <w:szCs w:val="21"/>
          <w:spacing w:val="-10"/>
        </w:rPr>
        <w:t>)和克罗恩病(</w:t>
      </w:r>
      <w:r>
        <w:rPr>
          <w:rFonts w:ascii="SimSun" w:hAnsi="SimSun" w:eastAsia="SimSun" w:cs="SimSun"/>
          <w:sz w:val="21"/>
          <w:szCs w:val="21"/>
          <w:spacing w:val="-9"/>
        </w:rPr>
        <w:t>Crohn</w:t>
      </w:r>
      <w:r>
        <w:rPr>
          <w:rFonts w:ascii="SimSun" w:hAnsi="SimSun" w:eastAsia="SimSun" w:cs="SimSun"/>
          <w:sz w:val="21"/>
          <w:szCs w:val="21"/>
          <w:spacing w:val="7"/>
        </w:rPr>
        <w:t xml:space="preserve"> </w:t>
      </w:r>
      <w:r>
        <w:rPr>
          <w:rFonts w:ascii="SimSun" w:hAnsi="SimSun" w:eastAsia="SimSun" w:cs="SimSun"/>
          <w:sz w:val="21"/>
          <w:szCs w:val="21"/>
          <w:spacing w:val="-9"/>
        </w:rPr>
        <w:t>disease</w:t>
      </w:r>
      <w:r>
        <w:rPr>
          <w:rFonts w:ascii="SimSun" w:hAnsi="SimSun" w:eastAsia="SimSun" w:cs="SimSun"/>
          <w:sz w:val="21"/>
          <w:szCs w:val="21"/>
          <w:spacing w:val="-10"/>
        </w:rPr>
        <w:t>,</w:t>
      </w:r>
      <w:r>
        <w:rPr>
          <w:rFonts w:ascii="SimSun" w:hAnsi="SimSun" w:eastAsia="SimSun" w:cs="SimSun"/>
          <w:sz w:val="21"/>
          <w:szCs w:val="21"/>
          <w:spacing w:val="-9"/>
        </w:rPr>
        <w:t>CD</w:t>
      </w:r>
      <w:r>
        <w:rPr>
          <w:rFonts w:ascii="SimSun" w:hAnsi="SimSun" w:eastAsia="SimSun" w:cs="SimSun"/>
          <w:sz w:val="21"/>
          <w:szCs w:val="21"/>
          <w:spacing w:val="-10"/>
        </w:rPr>
        <w:t>)。</w:t>
      </w:r>
    </w:p>
    <w:p>
      <w:pPr>
        <w:ind w:left="357"/>
        <w:spacing w:before="162" w:line="221" w:lineRule="auto"/>
        <w:rPr>
          <w:rFonts w:ascii="SimHei" w:hAnsi="SimHei" w:eastAsia="SimHei" w:cs="SimHei"/>
          <w:sz w:val="21"/>
          <w:szCs w:val="21"/>
        </w:rPr>
      </w:pPr>
      <w:r>
        <w:rPr>
          <w:rFonts w:ascii="SimHei" w:hAnsi="SimHei" w:eastAsia="SimHei" w:cs="SimHei"/>
          <w:sz w:val="21"/>
          <w:szCs w:val="21"/>
          <w:b/>
          <w:bCs/>
          <w:color w:val="006CB4"/>
          <w:spacing w:val="-5"/>
        </w:rPr>
        <w:t>【病因和发病机制】</w:t>
      </w:r>
    </w:p>
    <w:p>
      <w:pPr>
        <w:ind w:left="459"/>
        <w:spacing w:before="62" w:line="219" w:lineRule="auto"/>
        <w:rPr>
          <w:rFonts w:ascii="SimSun" w:hAnsi="SimSun" w:eastAsia="SimSun" w:cs="SimSun"/>
          <w:sz w:val="21"/>
          <w:szCs w:val="21"/>
        </w:rPr>
      </w:pPr>
      <w:r>
        <w:rPr>
          <w:rFonts w:ascii="SimSun" w:hAnsi="SimSun" w:eastAsia="SimSun" w:cs="SimSun"/>
          <w:sz w:val="21"/>
          <w:szCs w:val="21"/>
          <w:spacing w:val="-3"/>
        </w:rPr>
        <w:t>病因未明，与环境、遗传及肠道微生态等多因素相互作用导致肠道异</w:t>
      </w:r>
      <w:r>
        <w:rPr>
          <w:rFonts w:ascii="SimSun" w:hAnsi="SimSun" w:eastAsia="SimSun" w:cs="SimSun"/>
          <w:sz w:val="21"/>
          <w:szCs w:val="21"/>
          <w:spacing w:val="-4"/>
        </w:rPr>
        <w:t>常免疫失衡有关。</w:t>
      </w:r>
    </w:p>
    <w:p>
      <w:pPr>
        <w:ind w:left="19" w:right="1250" w:firstLine="439"/>
        <w:spacing w:before="92" w:line="278"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32"/>
        </w:rPr>
        <w:t xml:space="preserve"> </w:t>
      </w:r>
      <w:r>
        <w:rPr>
          <w:rFonts w:ascii="SimSun" w:hAnsi="SimSun" w:eastAsia="SimSun" w:cs="SimSun"/>
          <w:sz w:val="21"/>
          <w:szCs w:val="21"/>
          <w:spacing w:val="2"/>
        </w:rPr>
        <w:t>环境因素</w:t>
      </w:r>
      <w:r>
        <w:rPr>
          <w:rFonts w:ascii="SimSun" w:hAnsi="SimSun" w:eastAsia="SimSun" w:cs="SimSun"/>
          <w:sz w:val="21"/>
          <w:szCs w:val="21"/>
          <w:spacing w:val="85"/>
        </w:rPr>
        <w:t xml:space="preserve"> </w:t>
      </w:r>
      <w:r>
        <w:rPr>
          <w:rFonts w:ascii="SimSun" w:hAnsi="SimSun" w:eastAsia="SimSun" w:cs="SimSun"/>
          <w:sz w:val="21"/>
          <w:szCs w:val="21"/>
          <w:spacing w:val="2"/>
        </w:rPr>
        <w:t>近几十年来，全球</w:t>
      </w:r>
      <w:r>
        <w:rPr>
          <w:rFonts w:ascii="SimSun" w:hAnsi="SimSun" w:eastAsia="SimSun" w:cs="SimSun"/>
          <w:sz w:val="21"/>
          <w:szCs w:val="21"/>
        </w:rPr>
        <w:t>IBD</w:t>
      </w:r>
      <w:r>
        <w:rPr>
          <w:rFonts w:ascii="SimSun" w:hAnsi="SimSun" w:eastAsia="SimSun" w:cs="SimSun"/>
          <w:sz w:val="21"/>
          <w:szCs w:val="21"/>
          <w:spacing w:val="10"/>
        </w:rPr>
        <w:t xml:space="preserve"> </w:t>
      </w:r>
      <w:r>
        <w:rPr>
          <w:rFonts w:ascii="SimSun" w:hAnsi="SimSun" w:eastAsia="SimSun" w:cs="SimSun"/>
          <w:sz w:val="21"/>
          <w:szCs w:val="21"/>
          <w:spacing w:val="2"/>
        </w:rPr>
        <w:t>的发病率持续增高，这一现</w:t>
      </w:r>
      <w:r>
        <w:rPr>
          <w:rFonts w:ascii="SimSun" w:hAnsi="SimSun" w:eastAsia="SimSun" w:cs="SimSun"/>
          <w:sz w:val="21"/>
          <w:szCs w:val="21"/>
          <w:spacing w:val="1"/>
        </w:rPr>
        <w:t>象首先出现在经济社会高度发</w:t>
      </w:r>
      <w:r>
        <w:rPr>
          <w:rFonts w:ascii="SimSun" w:hAnsi="SimSun" w:eastAsia="SimSun" w:cs="SimSun"/>
          <w:sz w:val="21"/>
          <w:szCs w:val="21"/>
        </w:rPr>
        <w:t xml:space="preserve"> </w:t>
      </w:r>
      <w:r>
        <w:rPr>
          <w:rFonts w:ascii="SimSun" w:hAnsi="SimSun" w:eastAsia="SimSun" w:cs="SimSun"/>
          <w:sz w:val="21"/>
          <w:szCs w:val="21"/>
          <w:spacing w:val="-2"/>
        </w:rPr>
        <w:t>达的北美及欧洲。以往该病在我国少见，近十多年明显增多，已成为消化系统常见病，这一疾病谱的</w:t>
      </w:r>
      <w:r>
        <w:rPr>
          <w:rFonts w:ascii="SimSun" w:hAnsi="SimSun" w:eastAsia="SimSun" w:cs="SimSun"/>
          <w:sz w:val="21"/>
          <w:szCs w:val="21"/>
          <w:spacing w:val="13"/>
        </w:rPr>
        <w:t xml:space="preserve"> </w:t>
      </w:r>
      <w:r>
        <w:rPr>
          <w:rFonts w:ascii="SimSun" w:hAnsi="SimSun" w:eastAsia="SimSun" w:cs="SimSun"/>
          <w:sz w:val="21"/>
          <w:szCs w:val="21"/>
          <w:spacing w:val="-3"/>
        </w:rPr>
        <w:t>变化，提示环境因素发挥了重要作用。至于哪些环境因素发挥了关键作用，目前尚未明了。</w:t>
      </w:r>
    </w:p>
    <w:p>
      <w:pPr>
        <w:ind w:left="19" w:right="1230" w:firstLine="439"/>
        <w:spacing w:before="100" w:line="278"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45"/>
        </w:rPr>
        <w:t xml:space="preserve"> </w:t>
      </w:r>
      <w:r>
        <w:rPr>
          <w:rFonts w:ascii="SimSun" w:hAnsi="SimSun" w:eastAsia="SimSun" w:cs="SimSun"/>
          <w:sz w:val="21"/>
          <w:szCs w:val="21"/>
          <w:spacing w:val="-2"/>
        </w:rPr>
        <w:t>遗传因素</w:t>
      </w:r>
      <w:r>
        <w:rPr>
          <w:rFonts w:ascii="SimSun" w:hAnsi="SimSun" w:eastAsia="SimSun" w:cs="SimSun"/>
          <w:sz w:val="21"/>
          <w:szCs w:val="21"/>
          <w:spacing w:val="85"/>
        </w:rPr>
        <w:t xml:space="preserve"> </w:t>
      </w:r>
      <w:r>
        <w:rPr>
          <w:rFonts w:ascii="SimSun" w:hAnsi="SimSun" w:eastAsia="SimSun" w:cs="SimSun"/>
          <w:sz w:val="21"/>
          <w:szCs w:val="21"/>
          <w:spacing w:val="-2"/>
        </w:rPr>
        <w:t>IBD</w:t>
      </w:r>
      <w:r>
        <w:rPr>
          <w:rFonts w:ascii="SimSun" w:hAnsi="SimSun" w:eastAsia="SimSun" w:cs="SimSun"/>
          <w:sz w:val="21"/>
          <w:szCs w:val="21"/>
          <w:spacing w:val="-11"/>
        </w:rPr>
        <w:t xml:space="preserve"> </w:t>
      </w:r>
      <w:r>
        <w:rPr>
          <w:rFonts w:ascii="SimSun" w:hAnsi="SimSun" w:eastAsia="SimSun" w:cs="SimSun"/>
          <w:sz w:val="21"/>
          <w:szCs w:val="21"/>
          <w:spacing w:val="-2"/>
        </w:rPr>
        <w:t>发病具有遗传倾向。</w:t>
      </w:r>
      <w:r>
        <w:rPr>
          <w:rFonts w:ascii="SimSun" w:hAnsi="SimSun" w:eastAsia="SimSun" w:cs="SimSun"/>
          <w:sz w:val="21"/>
          <w:szCs w:val="21"/>
          <w:spacing w:val="5"/>
        </w:rPr>
        <w:t xml:space="preserve"> </w:t>
      </w:r>
      <w:r>
        <w:rPr>
          <w:rFonts w:ascii="SimSun" w:hAnsi="SimSun" w:eastAsia="SimSun" w:cs="SimSun"/>
          <w:sz w:val="21"/>
          <w:szCs w:val="21"/>
          <w:spacing w:val="-2"/>
        </w:rPr>
        <w:t>IBD</w:t>
      </w:r>
      <w:r>
        <w:rPr>
          <w:rFonts w:ascii="SimSun" w:hAnsi="SimSun" w:eastAsia="SimSun" w:cs="SimSun"/>
          <w:sz w:val="21"/>
          <w:szCs w:val="21"/>
          <w:spacing w:val="-10"/>
        </w:rPr>
        <w:t xml:space="preserve"> </w:t>
      </w:r>
      <w:r>
        <w:rPr>
          <w:rFonts w:ascii="SimSun" w:hAnsi="SimSun" w:eastAsia="SimSun" w:cs="SimSun"/>
          <w:sz w:val="21"/>
          <w:szCs w:val="21"/>
          <w:spacing w:val="-2"/>
        </w:rPr>
        <w:t>病人一级亲属发病率显著高</w:t>
      </w:r>
      <w:r>
        <w:rPr>
          <w:rFonts w:ascii="SimSun" w:hAnsi="SimSun" w:eastAsia="SimSun" w:cs="SimSun"/>
          <w:sz w:val="21"/>
          <w:szCs w:val="21"/>
          <w:spacing w:val="-3"/>
        </w:rPr>
        <w:t>于普通人群，</w:t>
      </w:r>
      <w:r>
        <w:rPr>
          <w:rFonts w:ascii="SimSun" w:hAnsi="SimSun" w:eastAsia="SimSun" w:cs="SimSun"/>
          <w:sz w:val="21"/>
          <w:szCs w:val="21"/>
          <w:spacing w:val="-2"/>
        </w:rPr>
        <w:t>CD</w:t>
      </w:r>
      <w:r>
        <w:rPr>
          <w:rFonts w:ascii="SimSun" w:hAnsi="SimSun" w:eastAsia="SimSun" w:cs="SimSun"/>
          <w:sz w:val="21"/>
          <w:szCs w:val="21"/>
          <w:spacing w:val="11"/>
        </w:rPr>
        <w:t xml:space="preserve"> </w:t>
      </w:r>
      <w:r>
        <w:rPr>
          <w:rFonts w:ascii="SimSun" w:hAnsi="SimSun" w:eastAsia="SimSun" w:cs="SimSun"/>
          <w:sz w:val="21"/>
          <w:szCs w:val="21"/>
          <w:spacing w:val="-3"/>
        </w:rPr>
        <w:t>发病率</w:t>
      </w:r>
      <w:r>
        <w:rPr>
          <w:rFonts w:ascii="SimSun" w:hAnsi="SimSun" w:eastAsia="SimSun" w:cs="SimSun"/>
          <w:sz w:val="21"/>
          <w:szCs w:val="21"/>
        </w:rPr>
        <w:t xml:space="preserve"> </w:t>
      </w:r>
      <w:r>
        <w:rPr>
          <w:rFonts w:ascii="SimSun" w:hAnsi="SimSun" w:eastAsia="SimSun" w:cs="SimSun"/>
          <w:sz w:val="21"/>
          <w:szCs w:val="21"/>
          <w:spacing w:val="6"/>
        </w:rPr>
        <w:t>单卵双胞显著高于双卵双胞。虽然在白种人中发现某些基因(如</w:t>
      </w:r>
      <w:r>
        <w:rPr>
          <w:rFonts w:ascii="SimSun" w:hAnsi="SimSun" w:eastAsia="SimSun" w:cs="SimSun"/>
          <w:sz w:val="21"/>
          <w:szCs w:val="21"/>
        </w:rPr>
        <w:t>NOD</w:t>
      </w:r>
      <w:r>
        <w:rPr>
          <w:rFonts w:ascii="SimSun" w:hAnsi="SimSun" w:eastAsia="SimSun" w:cs="SimSun"/>
          <w:sz w:val="21"/>
          <w:szCs w:val="21"/>
          <w:spacing w:val="6"/>
        </w:rPr>
        <w:t>2/</w:t>
      </w:r>
      <w:r>
        <w:rPr>
          <w:rFonts w:ascii="SimSun" w:hAnsi="SimSun" w:eastAsia="SimSun" w:cs="SimSun"/>
          <w:sz w:val="21"/>
          <w:szCs w:val="21"/>
        </w:rPr>
        <w:t>CARD</w:t>
      </w:r>
      <w:r>
        <w:rPr>
          <w:rFonts w:ascii="Calibri" w:hAnsi="Calibri" w:eastAsia="Calibri" w:cs="Calibri"/>
          <w:sz w:val="21"/>
          <w:szCs w:val="21"/>
          <w:spacing w:val="6"/>
        </w:rPr>
        <w:t>₁</w:t>
      </w:r>
      <w:r>
        <w:rPr>
          <w:rFonts w:ascii="SimSun" w:hAnsi="SimSun" w:eastAsia="SimSun" w:cs="SimSun"/>
          <w:sz w:val="21"/>
          <w:szCs w:val="21"/>
          <w:spacing w:val="6"/>
        </w:rPr>
        <w:t>5)</w:t>
      </w:r>
      <w:r>
        <w:rPr>
          <w:rFonts w:ascii="SimSun" w:hAnsi="SimSun" w:eastAsia="SimSun" w:cs="SimSun"/>
          <w:sz w:val="21"/>
          <w:szCs w:val="21"/>
          <w:spacing w:val="40"/>
        </w:rPr>
        <w:t xml:space="preserve">  </w:t>
      </w:r>
      <w:r>
        <w:rPr>
          <w:rFonts w:ascii="SimSun" w:hAnsi="SimSun" w:eastAsia="SimSun" w:cs="SimSun"/>
          <w:sz w:val="21"/>
          <w:szCs w:val="21"/>
          <w:spacing w:val="6"/>
        </w:rPr>
        <w:t>突变与</w:t>
      </w:r>
      <w:r>
        <w:rPr>
          <w:rFonts w:ascii="SimSun" w:hAnsi="SimSun" w:eastAsia="SimSun" w:cs="SimSun"/>
          <w:sz w:val="21"/>
          <w:szCs w:val="21"/>
        </w:rPr>
        <w:t>IBD</w:t>
      </w:r>
      <w:r>
        <w:rPr>
          <w:rFonts w:ascii="SimSun" w:hAnsi="SimSun" w:eastAsia="SimSun" w:cs="SimSun"/>
          <w:sz w:val="21"/>
          <w:szCs w:val="21"/>
        </w:rPr>
        <w:t xml:space="preserve"> </w:t>
      </w:r>
      <w:r>
        <w:rPr>
          <w:rFonts w:ascii="SimSun" w:hAnsi="SimSun" w:eastAsia="SimSun" w:cs="SimSun"/>
          <w:sz w:val="21"/>
          <w:szCs w:val="21"/>
          <w:spacing w:val="6"/>
        </w:rPr>
        <w:t>发病相</w:t>
      </w:r>
      <w:r>
        <w:rPr>
          <w:rFonts w:ascii="SimSun" w:hAnsi="SimSun" w:eastAsia="SimSun" w:cs="SimSun"/>
          <w:sz w:val="21"/>
          <w:szCs w:val="21"/>
        </w:rPr>
        <w:t xml:space="preserve"> </w:t>
      </w:r>
      <w:r>
        <w:rPr>
          <w:rFonts w:ascii="SimSun" w:hAnsi="SimSun" w:eastAsia="SimSun" w:cs="SimSun"/>
          <w:sz w:val="21"/>
          <w:szCs w:val="21"/>
          <w:spacing w:val="-6"/>
        </w:rPr>
        <w:t>关，目前尚未发现与我国IBD</w:t>
      </w:r>
      <w:r>
        <w:rPr>
          <w:rFonts w:ascii="SimSun" w:hAnsi="SimSun" w:eastAsia="SimSun" w:cs="SimSun"/>
          <w:sz w:val="21"/>
          <w:szCs w:val="21"/>
          <w:spacing w:val="3"/>
        </w:rPr>
        <w:t xml:space="preserve"> </w:t>
      </w:r>
      <w:r>
        <w:rPr>
          <w:rFonts w:ascii="SimSun" w:hAnsi="SimSun" w:eastAsia="SimSun" w:cs="SimSun"/>
          <w:sz w:val="21"/>
          <w:szCs w:val="21"/>
          <w:spacing w:val="-6"/>
        </w:rPr>
        <w:t>发病相关的基因，反映了不同种族、人群遗传背景不同。</w:t>
      </w:r>
    </w:p>
    <w:p>
      <w:pPr>
        <w:ind w:left="19" w:right="1243" w:firstLine="439"/>
        <w:spacing w:before="103" w:line="278"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33"/>
        </w:rPr>
        <w:t xml:space="preserve"> </w:t>
      </w:r>
      <w:r>
        <w:rPr>
          <w:rFonts w:ascii="SimSun" w:hAnsi="SimSun" w:eastAsia="SimSun" w:cs="SimSun"/>
          <w:sz w:val="21"/>
          <w:szCs w:val="21"/>
          <w:spacing w:val="3"/>
        </w:rPr>
        <w:t>肠道微生态</w:t>
      </w:r>
      <w:r>
        <w:rPr>
          <w:rFonts w:ascii="SimSun" w:hAnsi="SimSun" w:eastAsia="SimSun" w:cs="SimSun"/>
          <w:sz w:val="21"/>
          <w:szCs w:val="21"/>
          <w:spacing w:val="64"/>
        </w:rPr>
        <w:t xml:space="preserve"> </w:t>
      </w:r>
      <w:r>
        <w:rPr>
          <w:rFonts w:ascii="SimSun" w:hAnsi="SimSun" w:eastAsia="SimSun" w:cs="SimSun"/>
          <w:sz w:val="21"/>
          <w:szCs w:val="21"/>
        </w:rPr>
        <w:t>IBD</w:t>
      </w:r>
      <w:r>
        <w:rPr>
          <w:rFonts w:ascii="SimSun" w:hAnsi="SimSun" w:eastAsia="SimSun" w:cs="SimSun"/>
          <w:sz w:val="21"/>
          <w:szCs w:val="21"/>
          <w:spacing w:val="-10"/>
        </w:rPr>
        <w:t xml:space="preserve"> </w:t>
      </w:r>
      <w:r>
        <w:rPr>
          <w:rFonts w:ascii="SimSun" w:hAnsi="SimSun" w:eastAsia="SimSun" w:cs="SimSun"/>
          <w:sz w:val="21"/>
          <w:szCs w:val="21"/>
          <w:spacing w:val="3"/>
        </w:rPr>
        <w:t>病人的肠道微生态与正常人不同，用转基因或敲除基因方法造成免</w:t>
      </w:r>
      <w:r>
        <w:rPr>
          <w:rFonts w:ascii="SimSun" w:hAnsi="SimSun" w:eastAsia="SimSun" w:cs="SimSun"/>
          <w:sz w:val="21"/>
          <w:szCs w:val="21"/>
          <w:spacing w:val="2"/>
        </w:rPr>
        <w:t>疫缺陷</w:t>
      </w:r>
      <w:r>
        <w:rPr>
          <w:rFonts w:ascii="SimSun" w:hAnsi="SimSun" w:eastAsia="SimSun" w:cs="SimSun"/>
          <w:sz w:val="21"/>
          <w:szCs w:val="21"/>
        </w:rPr>
        <w:t xml:space="preserve"> </w:t>
      </w:r>
      <w:r>
        <w:rPr>
          <w:rFonts w:ascii="SimSun" w:hAnsi="SimSun" w:eastAsia="SimSun" w:cs="SimSun"/>
          <w:sz w:val="21"/>
          <w:szCs w:val="21"/>
          <w:spacing w:val="3"/>
        </w:rPr>
        <w:t>的</w:t>
      </w:r>
      <w:r>
        <w:rPr>
          <w:rFonts w:ascii="SimSun" w:hAnsi="SimSun" w:eastAsia="SimSun" w:cs="SimSun"/>
          <w:sz w:val="21"/>
          <w:szCs w:val="21"/>
          <w:spacing w:val="-50"/>
        </w:rPr>
        <w:t xml:space="preserve"> </w:t>
      </w:r>
      <w:r>
        <w:rPr>
          <w:rFonts w:ascii="SimSun" w:hAnsi="SimSun" w:eastAsia="SimSun" w:cs="SimSun"/>
          <w:sz w:val="21"/>
          <w:szCs w:val="21"/>
        </w:rPr>
        <w:t>IBD</w:t>
      </w:r>
      <w:r>
        <w:rPr>
          <w:rFonts w:ascii="SimSun" w:hAnsi="SimSun" w:eastAsia="SimSun" w:cs="SimSun"/>
          <w:sz w:val="21"/>
          <w:szCs w:val="21"/>
          <w:spacing w:val="-11"/>
        </w:rPr>
        <w:t xml:space="preserve"> </w:t>
      </w:r>
      <w:r>
        <w:rPr>
          <w:rFonts w:ascii="SimSun" w:hAnsi="SimSun" w:eastAsia="SimSun" w:cs="SimSun"/>
          <w:sz w:val="21"/>
          <w:szCs w:val="21"/>
          <w:spacing w:val="3"/>
        </w:rPr>
        <w:t>动物模型必须在肠道微生物存在的前提下才发生炎症反应</w:t>
      </w:r>
      <w:r>
        <w:rPr>
          <w:rFonts w:ascii="SimSun" w:hAnsi="SimSun" w:eastAsia="SimSun" w:cs="SimSun"/>
          <w:sz w:val="21"/>
          <w:szCs w:val="21"/>
          <w:spacing w:val="2"/>
        </w:rPr>
        <w:t>，抗生素治疗对某些</w:t>
      </w:r>
      <w:r>
        <w:rPr>
          <w:rFonts w:ascii="SimSun" w:hAnsi="SimSun" w:eastAsia="SimSun" w:cs="SimSun"/>
          <w:sz w:val="21"/>
          <w:szCs w:val="21"/>
        </w:rPr>
        <w:t>IBD</w:t>
      </w:r>
      <w:r>
        <w:rPr>
          <w:rFonts w:ascii="SimSun" w:hAnsi="SimSun" w:eastAsia="SimSun" w:cs="SimSun"/>
          <w:sz w:val="21"/>
          <w:szCs w:val="21"/>
        </w:rPr>
        <w:t xml:space="preserve"> </w:t>
      </w:r>
      <w:r>
        <w:rPr>
          <w:rFonts w:ascii="SimSun" w:hAnsi="SimSun" w:eastAsia="SimSun" w:cs="SimSun"/>
          <w:sz w:val="21"/>
          <w:szCs w:val="21"/>
          <w:spacing w:val="2"/>
        </w:rPr>
        <w:t>病人有效</w:t>
      </w:r>
      <w:r>
        <w:rPr>
          <w:rFonts w:ascii="SimSun" w:hAnsi="SimSun" w:eastAsia="SimSun" w:cs="SimSun"/>
          <w:sz w:val="21"/>
          <w:szCs w:val="21"/>
        </w:rPr>
        <w:t xml:space="preserve"> </w:t>
      </w:r>
      <w:r>
        <w:rPr>
          <w:rFonts w:ascii="SimSun" w:hAnsi="SimSun" w:eastAsia="SimSun" w:cs="SimSun"/>
          <w:sz w:val="21"/>
          <w:szCs w:val="21"/>
          <w:spacing w:val="-3"/>
        </w:rPr>
        <w:t>等，说明肠道微生物在IBD</w:t>
      </w:r>
      <w:r>
        <w:rPr>
          <w:rFonts w:ascii="SimSun" w:hAnsi="SimSun" w:eastAsia="SimSun" w:cs="SimSun"/>
          <w:sz w:val="21"/>
          <w:szCs w:val="21"/>
          <w:spacing w:val="8"/>
        </w:rPr>
        <w:t xml:space="preserve"> </w:t>
      </w:r>
      <w:r>
        <w:rPr>
          <w:rFonts w:ascii="SimSun" w:hAnsi="SimSun" w:eastAsia="SimSun" w:cs="SimSun"/>
          <w:sz w:val="21"/>
          <w:szCs w:val="21"/>
          <w:spacing w:val="-3"/>
        </w:rPr>
        <w:t>的发生发展中起重要作用。</w:t>
      </w:r>
    </w:p>
    <w:p>
      <w:pPr>
        <w:ind w:left="19" w:right="1263" w:firstLine="439"/>
        <w:spacing w:before="67" w:line="235" w:lineRule="auto"/>
        <w:rPr>
          <w:rFonts w:ascii="SimSun" w:hAnsi="SimSun" w:eastAsia="SimSun" w:cs="SimSun"/>
          <w:sz w:val="21"/>
          <w:szCs w:val="21"/>
        </w:rPr>
      </w:pPr>
      <w:r>
        <w:rPr>
          <w:rFonts w:ascii="Times New Roman" w:hAnsi="Times New Roman" w:eastAsia="Times New Roman" w:cs="Times New Roman"/>
          <w:sz w:val="31"/>
          <w:szCs w:val="31"/>
          <w:b/>
          <w:bCs/>
          <w:spacing w:val="-6"/>
        </w:rPr>
        <w:t>4.</w:t>
      </w:r>
      <w:r>
        <w:rPr>
          <w:rFonts w:ascii="Times New Roman" w:hAnsi="Times New Roman" w:eastAsia="Times New Roman" w:cs="Times New Roman"/>
          <w:sz w:val="31"/>
          <w:szCs w:val="31"/>
        </w:rPr>
        <w:t xml:space="preserve"> </w:t>
      </w:r>
      <w:r>
        <w:rPr>
          <w:rFonts w:ascii="SimSun" w:hAnsi="SimSun" w:eastAsia="SimSun" w:cs="SimSun"/>
          <w:sz w:val="21"/>
          <w:szCs w:val="21"/>
          <w:b/>
          <w:bCs/>
          <w:spacing w:val="-6"/>
        </w:rPr>
        <w:t>免疫失衡</w:t>
      </w:r>
      <w:r>
        <w:rPr>
          <w:rFonts w:ascii="SimSun" w:hAnsi="SimSun" w:eastAsia="SimSun" w:cs="SimSun"/>
          <w:sz w:val="21"/>
          <w:szCs w:val="21"/>
          <w:spacing w:val="69"/>
        </w:rPr>
        <w:t xml:space="preserve"> </w:t>
      </w:r>
      <w:r>
        <w:rPr>
          <w:rFonts w:ascii="SimSun" w:hAnsi="SimSun" w:eastAsia="SimSun" w:cs="SimSun"/>
          <w:sz w:val="21"/>
          <w:szCs w:val="21"/>
          <w:spacing w:val="-6"/>
        </w:rPr>
        <w:t>各种因素引起</w:t>
      </w:r>
      <w:r>
        <w:rPr>
          <w:rFonts w:ascii="Times New Roman" w:hAnsi="Times New Roman" w:eastAsia="Times New Roman" w:cs="Times New Roman"/>
          <w:sz w:val="21"/>
          <w:szCs w:val="21"/>
          <w:spacing w:val="-6"/>
        </w:rPr>
        <w:t>Th1</w:t>
      </w:r>
      <w:r>
        <w:rPr>
          <w:rFonts w:ascii="SimSun" w:hAnsi="SimSun" w:eastAsia="SimSun" w:cs="SimSun"/>
          <w:sz w:val="21"/>
          <w:szCs w:val="21"/>
          <w:spacing w:val="-6"/>
        </w:rPr>
        <w:t>、</w:t>
      </w:r>
      <w:r>
        <w:rPr>
          <w:rFonts w:ascii="Times New Roman" w:hAnsi="Times New Roman" w:eastAsia="Times New Roman" w:cs="Times New Roman"/>
          <w:sz w:val="21"/>
          <w:szCs w:val="21"/>
          <w:spacing w:val="-6"/>
        </w:rPr>
        <w:t>Th2</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及</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6"/>
        </w:rPr>
        <w:t>Th17</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6"/>
        </w:rPr>
        <w:t>炎症通路激活，炎症因子(如</w:t>
      </w:r>
      <w:r>
        <w:rPr>
          <w:rFonts w:ascii="Times New Roman" w:hAnsi="Times New Roman" w:eastAsia="Times New Roman" w:cs="Times New Roman"/>
          <w:sz w:val="21"/>
          <w:szCs w:val="21"/>
          <w:spacing w:val="-6"/>
        </w:rPr>
        <w:t>IL</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u w:val="single" w:color="auto"/>
          <w:spacing w:val="1"/>
        </w:rPr>
        <w:t xml:space="preserve"> </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6"/>
        </w:rPr>
        <w:t>1</w:t>
      </w:r>
      <w:r>
        <w:rPr>
          <w:rFonts w:ascii="SimSun" w:hAnsi="SimSun" w:eastAsia="SimSun" w:cs="SimSun"/>
          <w:sz w:val="21"/>
          <w:szCs w:val="21"/>
          <w:spacing w:val="-6"/>
        </w:rPr>
        <w:t>、</w:t>
      </w:r>
      <w:r>
        <w:rPr>
          <w:rFonts w:ascii="Times New Roman" w:hAnsi="Times New Roman" w:eastAsia="Times New Roman" w:cs="Times New Roman"/>
          <w:sz w:val="21"/>
          <w:szCs w:val="21"/>
          <w:spacing w:val="-6"/>
        </w:rPr>
        <w:t>IL</w:t>
      </w:r>
      <w:r>
        <w:rPr>
          <w:rFonts w:ascii="Times New Roman" w:hAnsi="Times New Roman" w:eastAsia="Times New Roman" w:cs="Times New Roman"/>
          <w:sz w:val="21"/>
          <w:szCs w:val="21"/>
          <w:u w:val="single" w:color="auto"/>
          <w:spacing w:val="16"/>
          <w:w w:val="101"/>
        </w:rPr>
        <w:t xml:space="preserve"> </w:t>
      </w:r>
      <w:r>
        <w:rPr>
          <w:rFonts w:ascii="Times New Roman" w:hAnsi="Times New Roman" w:eastAsia="Times New Roman" w:cs="Times New Roman"/>
          <w:sz w:val="21"/>
          <w:szCs w:val="21"/>
          <w:spacing w:val="-6"/>
        </w:rPr>
        <w:t>6</w:t>
      </w:r>
      <w:r>
        <w:rPr>
          <w:rFonts w:ascii="SimSun" w:hAnsi="SimSun" w:eastAsia="SimSun" w:cs="SimSun"/>
          <w:sz w:val="21"/>
          <w:szCs w:val="21"/>
          <w:spacing w:val="-6"/>
        </w:rPr>
        <w:t>、</w:t>
      </w:r>
      <w:r>
        <w:rPr>
          <w:rFonts w:ascii="Times New Roman" w:hAnsi="Times New Roman" w:eastAsia="Times New Roman" w:cs="Times New Roman"/>
          <w:sz w:val="21"/>
          <w:szCs w:val="21"/>
          <w:spacing w:val="-6"/>
        </w:rPr>
        <w:t>IL</w:t>
      </w:r>
      <w:r>
        <w:rPr>
          <w:rFonts w:ascii="Times New Roman" w:hAnsi="Times New Roman" w:eastAsia="Times New Roman" w:cs="Times New Roman"/>
          <w:sz w:val="21"/>
          <w:szCs w:val="21"/>
          <w:u w:val="single" w:color="auto"/>
          <w:spacing w:val="18"/>
          <w:w w:val="101"/>
        </w:rPr>
        <w:t xml:space="preserve"> </w:t>
      </w:r>
      <w:r>
        <w:rPr>
          <w:rFonts w:ascii="Times New Roman" w:hAnsi="Times New Roman" w:eastAsia="Times New Roman" w:cs="Times New Roman"/>
          <w:sz w:val="21"/>
          <w:szCs w:val="21"/>
          <w:spacing w:val="-6"/>
        </w:rPr>
        <w:t>8</w:t>
      </w:r>
      <w:r>
        <w:rPr>
          <w:rFonts w:ascii="SimSun" w:hAnsi="SimSun" w:eastAsia="SimSun" w:cs="SimSun"/>
          <w:sz w:val="21"/>
          <w:szCs w:val="21"/>
          <w:spacing w:val="-6"/>
        </w:rPr>
        <w:t>、</w:t>
      </w:r>
      <w:r>
        <w:rPr>
          <w:rFonts w:ascii="Times New Roman" w:hAnsi="Times New Roman" w:eastAsia="Times New Roman" w:cs="Times New Roman"/>
          <w:sz w:val="21"/>
          <w:szCs w:val="21"/>
          <w:spacing w:val="-6"/>
        </w:rPr>
        <w:t>TNF</w:t>
      </w:r>
      <w:r>
        <w:rPr>
          <w:rFonts w:ascii="Times New Roman" w:hAnsi="Times New Roman" w:eastAsia="Times New Roman" w:cs="Times New Roman"/>
          <w:sz w:val="21"/>
          <w:szCs w:val="21"/>
        </w:rPr>
        <w:t xml:space="preserve"> </w:t>
      </w:r>
      <w:r>
        <w:rPr>
          <w:rFonts w:ascii="SimSun" w:hAnsi="SimSun" w:eastAsia="SimSun" w:cs="SimSun"/>
          <w:sz w:val="21"/>
          <w:szCs w:val="21"/>
          <w:spacing w:val="-15"/>
        </w:rPr>
        <w:t>α、IL-2、IL-4、IFN-</w:t>
      </w:r>
      <w:r>
        <w:rPr>
          <w:rFonts w:ascii="SimSun" w:hAnsi="SimSun" w:eastAsia="SimSun" w:cs="SimSun"/>
          <w:sz w:val="21"/>
          <w:szCs w:val="21"/>
          <w:spacing w:val="-64"/>
        </w:rPr>
        <w:t xml:space="preserve"> </w:t>
      </w:r>
      <w:r>
        <w:rPr>
          <w:rFonts w:ascii="SimSun" w:hAnsi="SimSun" w:eastAsia="SimSun" w:cs="SimSun"/>
          <w:sz w:val="21"/>
          <w:szCs w:val="21"/>
          <w:spacing w:val="-15"/>
        </w:rPr>
        <w:t>γ等)分泌增多，炎症因子/抗炎因子失衡，导致肠道黏膜持续炎症，屏障功能损伤。</w:t>
      </w:r>
    </w:p>
    <w:p>
      <w:pPr>
        <w:ind w:left="19" w:right="1249" w:firstLine="439"/>
        <w:spacing w:before="116" w:line="264" w:lineRule="auto"/>
        <w:rPr>
          <w:rFonts w:ascii="SimSun" w:hAnsi="SimSun" w:eastAsia="SimSun" w:cs="SimSun"/>
          <w:sz w:val="21"/>
          <w:szCs w:val="21"/>
        </w:rPr>
      </w:pPr>
      <w:r>
        <w:rPr>
          <w:rFonts w:ascii="SimSun" w:hAnsi="SimSun" w:eastAsia="SimSun" w:cs="SimSun"/>
          <w:sz w:val="21"/>
          <w:szCs w:val="21"/>
        </w:rPr>
        <w:t>IBD</w:t>
      </w:r>
      <w:r>
        <w:rPr>
          <w:rFonts w:ascii="SimSun" w:hAnsi="SimSun" w:eastAsia="SimSun" w:cs="SimSun"/>
          <w:sz w:val="21"/>
          <w:szCs w:val="21"/>
          <w:spacing w:val="-11"/>
        </w:rPr>
        <w:t xml:space="preserve"> </w:t>
      </w:r>
      <w:r>
        <w:rPr>
          <w:rFonts w:ascii="SimSun" w:hAnsi="SimSun" w:eastAsia="SimSun" w:cs="SimSun"/>
          <w:sz w:val="21"/>
          <w:szCs w:val="21"/>
          <w:spacing w:val="4"/>
        </w:rPr>
        <w:t>的发病机制可概括为：环境因素作用于遗传易感者，在</w:t>
      </w:r>
      <w:r>
        <w:rPr>
          <w:rFonts w:ascii="SimSun" w:hAnsi="SimSun" w:eastAsia="SimSun" w:cs="SimSun"/>
          <w:sz w:val="21"/>
          <w:szCs w:val="21"/>
          <w:spacing w:val="3"/>
        </w:rPr>
        <w:t>肠道微生物参与下引起肠道免疫失</w:t>
      </w:r>
      <w:r>
        <w:rPr>
          <w:rFonts w:ascii="SimSun" w:hAnsi="SimSun" w:eastAsia="SimSun" w:cs="SimSun"/>
          <w:sz w:val="21"/>
          <w:szCs w:val="21"/>
        </w:rPr>
        <w:t xml:space="preserve"> </w:t>
      </w:r>
      <w:r>
        <w:rPr>
          <w:rFonts w:ascii="SimSun" w:hAnsi="SimSun" w:eastAsia="SimSun" w:cs="SimSun"/>
          <w:sz w:val="21"/>
          <w:szCs w:val="21"/>
          <w:spacing w:val="-8"/>
        </w:rPr>
        <w:t>衡，损伤肠黏膜屏障，导致肠黏膜持续炎症损伤</w:t>
      </w:r>
      <w:r>
        <w:rPr>
          <w:rFonts w:ascii="SimSun" w:hAnsi="SimSun" w:eastAsia="SimSun" w:cs="SimSun"/>
          <w:sz w:val="21"/>
          <w:szCs w:val="21"/>
          <w:spacing w:val="-9"/>
        </w:rPr>
        <w:t>。</w:t>
      </w:r>
    </w:p>
    <w:p>
      <w:pPr>
        <w:spacing w:line="294" w:lineRule="auto"/>
        <w:rPr>
          <w:rFonts w:ascii="Arial"/>
          <w:sz w:val="21"/>
        </w:rPr>
      </w:pPr>
      <w:r/>
    </w:p>
    <w:p>
      <w:pPr>
        <w:ind w:left="3094"/>
        <w:spacing w:before="101" w:line="221" w:lineRule="auto"/>
        <w:rPr>
          <w:rFonts w:ascii="SimHei" w:hAnsi="SimHei" w:eastAsia="SimHei" w:cs="SimHei"/>
          <w:sz w:val="31"/>
          <w:szCs w:val="31"/>
        </w:rPr>
      </w:pPr>
      <w:r>
        <w:rPr>
          <w:rFonts w:ascii="SimHei" w:hAnsi="SimHei" w:eastAsia="SimHei" w:cs="SimHei"/>
          <w:sz w:val="31"/>
          <w:szCs w:val="31"/>
          <w:b/>
          <w:bCs/>
          <w:spacing w:val="1"/>
        </w:rPr>
        <w:t>第一节</w:t>
      </w:r>
      <w:r>
        <w:rPr>
          <w:rFonts w:ascii="SimHei" w:hAnsi="SimHei" w:eastAsia="SimHei" w:cs="SimHei"/>
          <w:sz w:val="31"/>
          <w:szCs w:val="31"/>
          <w:spacing w:val="1"/>
        </w:rPr>
        <w:t xml:space="preserve">  </w:t>
      </w:r>
      <w:r>
        <w:rPr>
          <w:rFonts w:ascii="SimHei" w:hAnsi="SimHei" w:eastAsia="SimHei" w:cs="SimHei"/>
          <w:sz w:val="31"/>
          <w:szCs w:val="31"/>
          <w:b/>
          <w:bCs/>
          <w:spacing w:val="1"/>
        </w:rPr>
        <w:t>溃疡性结肠炎</w:t>
      </w:r>
    </w:p>
    <w:p>
      <w:pPr>
        <w:spacing w:line="300" w:lineRule="auto"/>
        <w:rPr>
          <w:rFonts w:ascii="Arial"/>
          <w:sz w:val="21"/>
        </w:rPr>
      </w:pPr>
      <w:r/>
    </w:p>
    <w:p>
      <w:pPr>
        <w:ind w:left="19" w:right="1175" w:firstLine="439"/>
        <w:spacing w:before="69" w:line="264" w:lineRule="auto"/>
        <w:rPr>
          <w:rFonts w:ascii="SimSun" w:hAnsi="SimSun" w:eastAsia="SimSun" w:cs="SimSun"/>
          <w:sz w:val="21"/>
          <w:szCs w:val="21"/>
        </w:rPr>
      </w:pPr>
      <w:r>
        <w:rPr>
          <w:rFonts w:ascii="SimSun" w:hAnsi="SimSun" w:eastAsia="SimSun" w:cs="SimSun"/>
          <w:sz w:val="21"/>
          <w:szCs w:val="21"/>
          <w:spacing w:val="5"/>
        </w:rPr>
        <w:t>本病可发生在任何年龄，多见于20～40岁，亦可见于儿童或老年人。</w:t>
      </w:r>
      <w:r>
        <w:rPr>
          <w:rFonts w:ascii="SimSun" w:hAnsi="SimSun" w:eastAsia="SimSun" w:cs="SimSun"/>
          <w:sz w:val="21"/>
          <w:szCs w:val="21"/>
          <w:spacing w:val="4"/>
        </w:rPr>
        <w:t>男女发病率无明显差别。</w:t>
      </w:r>
      <w:r>
        <w:rPr>
          <w:rFonts w:ascii="SimSun" w:hAnsi="SimSun" w:eastAsia="SimSun" w:cs="SimSun"/>
          <w:sz w:val="21"/>
          <w:szCs w:val="21"/>
        </w:rPr>
        <w:t xml:space="preserve"> </w:t>
      </w:r>
      <w:r>
        <w:rPr>
          <w:rFonts w:ascii="SimSun" w:hAnsi="SimSun" w:eastAsia="SimSun" w:cs="SimSun"/>
          <w:sz w:val="21"/>
          <w:szCs w:val="21"/>
          <w:spacing w:val="-3"/>
        </w:rPr>
        <w:t>近年来我国UC</w:t>
      </w:r>
      <w:r>
        <w:rPr>
          <w:rFonts w:ascii="SimSun" w:hAnsi="SimSun" w:eastAsia="SimSun" w:cs="SimSun"/>
          <w:sz w:val="21"/>
          <w:szCs w:val="21"/>
          <w:spacing w:val="23"/>
        </w:rPr>
        <w:t xml:space="preserve"> </w:t>
      </w:r>
      <w:r>
        <w:rPr>
          <w:rFonts w:ascii="SimSun" w:hAnsi="SimSun" w:eastAsia="SimSun" w:cs="SimSun"/>
          <w:sz w:val="21"/>
          <w:szCs w:val="21"/>
          <w:spacing w:val="-3"/>
        </w:rPr>
        <w:t>患病率明显增加，以轻中度病人占多数，但重症也不少见。</w:t>
      </w:r>
    </w:p>
    <w:p>
      <w:pPr>
        <w:ind w:left="357"/>
        <w:spacing w:before="138" w:line="222" w:lineRule="auto"/>
        <w:rPr>
          <w:rFonts w:ascii="SimHei" w:hAnsi="SimHei" w:eastAsia="SimHei" w:cs="SimHei"/>
          <w:sz w:val="21"/>
          <w:szCs w:val="21"/>
        </w:rPr>
      </w:pPr>
      <w:r>
        <w:rPr>
          <w:rFonts w:ascii="SimHei" w:hAnsi="SimHei" w:eastAsia="SimHei" w:cs="SimHei"/>
          <w:sz w:val="21"/>
          <w:szCs w:val="21"/>
          <w:b/>
          <w:bCs/>
          <w:color w:val="0070B2"/>
          <w:spacing w:val="-9"/>
        </w:rPr>
        <w:t>【病理】</w:t>
      </w:r>
    </w:p>
    <w:p>
      <w:pPr>
        <w:ind w:left="19" w:right="1174" w:firstLine="439"/>
        <w:spacing w:before="69" w:line="279" w:lineRule="auto"/>
        <w:jc w:val="both"/>
        <w:rPr>
          <w:rFonts w:ascii="SimSun" w:hAnsi="SimSun" w:eastAsia="SimSun" w:cs="SimSun"/>
          <w:sz w:val="21"/>
          <w:szCs w:val="21"/>
        </w:rPr>
      </w:pPr>
      <w:r>
        <w:rPr>
          <w:rFonts w:ascii="SimSun" w:hAnsi="SimSun" w:eastAsia="SimSun" w:cs="SimSun"/>
          <w:sz w:val="21"/>
          <w:szCs w:val="21"/>
          <w:spacing w:val="3"/>
        </w:rPr>
        <w:t>病变主要限于大肠黏膜与黏膜下层，呈连续性弥漫性分布。病变多自直肠开始，逆行向近段发</w:t>
      </w:r>
      <w:r>
        <w:rPr>
          <w:rFonts w:ascii="SimSun" w:hAnsi="SimSun" w:eastAsia="SimSun" w:cs="SimSun"/>
          <w:sz w:val="21"/>
          <w:szCs w:val="21"/>
          <w:spacing w:val="5"/>
        </w:rPr>
        <w:t xml:space="preserve"> </w:t>
      </w:r>
      <w:r>
        <w:rPr>
          <w:rFonts w:ascii="SimSun" w:hAnsi="SimSun" w:eastAsia="SimSun" w:cs="SimSun"/>
          <w:sz w:val="21"/>
          <w:szCs w:val="21"/>
          <w:spacing w:val="-4"/>
        </w:rPr>
        <w:t>展，可累及全结肠甚至末段回肠。活动期时结肠黏膜固有层内弥漫性</w:t>
      </w:r>
      <w:r>
        <w:rPr>
          <w:rFonts w:ascii="SimSun" w:hAnsi="SimSun" w:eastAsia="SimSun" w:cs="SimSun"/>
          <w:sz w:val="21"/>
          <w:szCs w:val="21"/>
          <w:spacing w:val="-5"/>
        </w:rPr>
        <w:t>中性粒细胞、淋巴细胞、浆细胞、</w:t>
      </w:r>
      <w:r>
        <w:rPr>
          <w:rFonts w:ascii="SimSun" w:hAnsi="SimSun" w:eastAsia="SimSun" w:cs="SimSun"/>
          <w:sz w:val="21"/>
          <w:szCs w:val="21"/>
        </w:rPr>
        <w:t xml:space="preserve"> </w:t>
      </w:r>
      <w:r>
        <w:rPr>
          <w:rFonts w:ascii="SimSun" w:hAnsi="SimSun" w:eastAsia="SimSun" w:cs="SimSun"/>
          <w:sz w:val="21"/>
          <w:szCs w:val="21"/>
          <w:spacing w:val="-1"/>
        </w:rPr>
        <w:t>嗜酸性粒细胞浸润，可见黏膜糜烂、溃疡及隐窝炎、隐窝脓</w:t>
      </w:r>
      <w:r>
        <w:rPr>
          <w:rFonts w:ascii="SimSun" w:hAnsi="SimSun" w:eastAsia="SimSun" w:cs="SimSun"/>
          <w:sz w:val="21"/>
          <w:szCs w:val="21"/>
          <w:spacing w:val="-2"/>
        </w:rPr>
        <w:t>肿。慢性期时隐窝结构紊乱，腺体萎缩变</w:t>
      </w:r>
      <w:r>
        <w:rPr>
          <w:rFonts w:ascii="SimSun" w:hAnsi="SimSun" w:eastAsia="SimSun" w:cs="SimSun"/>
          <w:sz w:val="21"/>
          <w:szCs w:val="21"/>
        </w:rPr>
        <w:t xml:space="preserve"> </w:t>
      </w:r>
      <w:r>
        <w:rPr>
          <w:rFonts w:ascii="SimSun" w:hAnsi="SimSun" w:eastAsia="SimSun" w:cs="SimSun"/>
          <w:sz w:val="21"/>
          <w:szCs w:val="21"/>
          <w:spacing w:val="-7"/>
        </w:rPr>
        <w:t>形、排列紊乱及数目减少，杯状细胞减少，出现潘氏细胞化</w:t>
      </w:r>
      <w:r>
        <w:rPr>
          <w:rFonts w:ascii="SimSun" w:hAnsi="SimSun" w:eastAsia="SimSun" w:cs="SimSun"/>
          <w:sz w:val="21"/>
          <w:szCs w:val="21"/>
          <w:spacing w:val="-8"/>
        </w:rPr>
        <w:t>生及炎性息肉。</w:t>
      </w:r>
    </w:p>
    <w:p>
      <w:pPr>
        <w:ind w:left="19" w:right="1155" w:firstLine="439"/>
        <w:spacing w:before="131" w:line="273" w:lineRule="auto"/>
        <w:jc w:val="both"/>
        <w:rPr>
          <w:rFonts w:ascii="SimSun" w:hAnsi="SimSun" w:eastAsia="SimSun" w:cs="SimSun"/>
          <w:sz w:val="21"/>
          <w:szCs w:val="21"/>
        </w:rPr>
      </w:pPr>
      <w:r>
        <w:rPr>
          <w:rFonts w:ascii="SimSun" w:hAnsi="SimSun" w:eastAsia="SimSun" w:cs="SimSun"/>
          <w:sz w:val="21"/>
          <w:szCs w:val="21"/>
        </w:rPr>
        <w:t>由于结肠病变一般限于黏膜与黏膜下层，很少深入肌层，并发结肠穿孔、瘘管或腹腔脓肿少见。</w:t>
      </w:r>
      <w:r>
        <w:rPr>
          <w:rFonts w:ascii="SimSun" w:hAnsi="SimSun" w:eastAsia="SimSun" w:cs="SimSun"/>
          <w:sz w:val="21"/>
          <w:szCs w:val="21"/>
          <w:spacing w:val="13"/>
        </w:rPr>
        <w:t xml:space="preserve"> </w:t>
      </w:r>
      <w:r>
        <w:rPr>
          <w:rFonts w:ascii="SimSun" w:hAnsi="SimSun" w:eastAsia="SimSun" w:cs="SimSun"/>
          <w:sz w:val="21"/>
          <w:szCs w:val="21"/>
          <w:spacing w:val="-1"/>
        </w:rPr>
        <w:t>少数重症病人病变累及结肠壁全层，可发生中毒性巨结肠。表</w:t>
      </w:r>
      <w:r>
        <w:rPr>
          <w:rFonts w:ascii="SimSun" w:hAnsi="SimSun" w:eastAsia="SimSun" w:cs="SimSun"/>
          <w:sz w:val="21"/>
          <w:szCs w:val="21"/>
          <w:spacing w:val="-2"/>
        </w:rPr>
        <w:t>现为肠壁重度充血、肠腔膨大、肠壁变</w:t>
      </w:r>
      <w:r>
        <w:rPr>
          <w:rFonts w:ascii="SimSun" w:hAnsi="SimSun" w:eastAsia="SimSun" w:cs="SimSun"/>
          <w:sz w:val="21"/>
          <w:szCs w:val="21"/>
        </w:rPr>
        <w:t xml:space="preserve">  </w:t>
      </w:r>
      <w:r>
        <w:rPr>
          <w:rFonts w:ascii="SimSun" w:hAnsi="SimSun" w:eastAsia="SimSun" w:cs="SimSun"/>
          <w:sz w:val="21"/>
          <w:szCs w:val="21"/>
          <w:spacing w:val="3"/>
        </w:rPr>
        <w:t>薄，溃疡累及肌层至浆膜层，可致急性穿孔。病程超过20年的病人发生结肠癌的风险较正常人增高</w:t>
      </w:r>
      <w:r>
        <w:rPr>
          <w:rFonts w:ascii="SimSun" w:hAnsi="SimSun" w:eastAsia="SimSun" w:cs="SimSun"/>
          <w:sz w:val="21"/>
          <w:szCs w:val="21"/>
          <w:spacing w:val="8"/>
        </w:rPr>
        <w:t xml:space="preserve">  </w:t>
      </w:r>
      <w:r>
        <w:rPr>
          <w:rFonts w:ascii="SimSun" w:hAnsi="SimSun" w:eastAsia="SimSun" w:cs="SimSun"/>
          <w:sz w:val="21"/>
          <w:szCs w:val="21"/>
          <w:spacing w:val="2"/>
        </w:rPr>
        <w:t>10～15倍。</w:t>
      </w:r>
    </w:p>
    <w:p>
      <w:pPr>
        <w:ind w:left="357"/>
        <w:spacing w:before="144" w:line="222" w:lineRule="auto"/>
        <w:rPr>
          <w:rFonts w:ascii="SimHei" w:hAnsi="SimHei" w:eastAsia="SimHei" w:cs="SimHei"/>
          <w:sz w:val="21"/>
          <w:szCs w:val="21"/>
        </w:rPr>
      </w:pPr>
      <w:r>
        <w:rPr>
          <w:rFonts w:ascii="SimHei" w:hAnsi="SimHei" w:eastAsia="SimHei" w:cs="SimHei"/>
          <w:sz w:val="21"/>
          <w:szCs w:val="21"/>
          <w:b/>
          <w:bCs/>
          <w:color w:val="006CB4"/>
          <w:spacing w:val="-9"/>
        </w:rPr>
        <w:t>【临床表现】</w:t>
      </w:r>
    </w:p>
    <w:p>
      <w:pPr>
        <w:ind w:left="19" w:right="1250" w:firstLine="439"/>
        <w:spacing w:before="93" w:line="261" w:lineRule="auto"/>
        <w:jc w:val="both"/>
        <w:rPr>
          <w:rFonts w:ascii="SimSun" w:hAnsi="SimSun" w:eastAsia="SimSun" w:cs="SimSun"/>
          <w:sz w:val="21"/>
          <w:szCs w:val="21"/>
        </w:rPr>
      </w:pPr>
      <w:r>
        <w:rPr>
          <w:rFonts w:ascii="SimSun" w:hAnsi="SimSun" w:eastAsia="SimSun" w:cs="SimSun"/>
          <w:sz w:val="21"/>
          <w:szCs w:val="21"/>
        </w:rPr>
        <w:t>反复发作的腹泻、黏液脓血便及腹痛是UC</w:t>
      </w:r>
      <w:r>
        <w:rPr>
          <w:rFonts w:ascii="SimSun" w:hAnsi="SimSun" w:eastAsia="SimSun" w:cs="SimSun"/>
          <w:sz w:val="21"/>
          <w:szCs w:val="21"/>
          <w:spacing w:val="21"/>
        </w:rPr>
        <w:t xml:space="preserve"> </w:t>
      </w:r>
      <w:r>
        <w:rPr>
          <w:rFonts w:ascii="SimSun" w:hAnsi="SimSun" w:eastAsia="SimSun" w:cs="SimSun"/>
          <w:sz w:val="21"/>
          <w:szCs w:val="21"/>
        </w:rPr>
        <w:t>的主要症状。起病多为亚急性，少数急性起病。病程</w:t>
      </w:r>
      <w:r>
        <w:rPr>
          <w:rFonts w:ascii="SimSun" w:hAnsi="SimSun" w:eastAsia="SimSun" w:cs="SimSun"/>
          <w:sz w:val="21"/>
          <w:szCs w:val="21"/>
        </w:rPr>
        <w:t xml:space="preserve"> </w:t>
      </w:r>
      <w:r>
        <w:rPr>
          <w:rFonts w:ascii="SimSun" w:hAnsi="SimSun" w:eastAsia="SimSun" w:cs="SimSun"/>
          <w:sz w:val="21"/>
          <w:szCs w:val="21"/>
          <w:spacing w:val="-1"/>
        </w:rPr>
        <w:t>呈慢性经过，发作与缓解交替，少数症状持续并逐渐加重。病</w:t>
      </w:r>
      <w:r>
        <w:rPr>
          <w:rFonts w:ascii="SimSun" w:hAnsi="SimSun" w:eastAsia="SimSun" w:cs="SimSun"/>
          <w:sz w:val="21"/>
          <w:szCs w:val="21"/>
          <w:spacing w:val="-2"/>
        </w:rPr>
        <w:t>情轻重与病变范围、临床分型及病期等</w:t>
      </w:r>
      <w:r>
        <w:rPr>
          <w:rFonts w:ascii="SimSun" w:hAnsi="SimSun" w:eastAsia="SimSun" w:cs="SimSun"/>
          <w:sz w:val="21"/>
          <w:szCs w:val="21"/>
        </w:rPr>
        <w:t xml:space="preserve"> </w:t>
      </w:r>
      <w:r>
        <w:rPr>
          <w:rFonts w:ascii="SimSun" w:hAnsi="SimSun" w:eastAsia="SimSun" w:cs="SimSun"/>
          <w:sz w:val="21"/>
          <w:szCs w:val="21"/>
          <w:spacing w:val="1"/>
        </w:rPr>
        <w:t>有关。</w:t>
      </w:r>
    </w:p>
    <w:p>
      <w:pPr>
        <w:sectPr>
          <w:footerReference w:type="default" r:id="rId131"/>
          <w:pgSz w:w="11900" w:h="16840"/>
          <w:pgMar w:top="1431" w:right="649" w:bottom="427" w:left="800" w:header="0" w:footer="219" w:gutter="0"/>
        </w:sectPr>
        <w:rPr/>
      </w:pPr>
    </w:p>
    <w:p>
      <w:pPr>
        <w:ind w:left="29"/>
        <w:spacing w:before="133" w:line="183" w:lineRule="auto"/>
        <w:rPr>
          <w:rFonts w:ascii="SimSun" w:hAnsi="SimSun" w:eastAsia="SimSun" w:cs="SimSun"/>
          <w:sz w:val="22"/>
          <w:szCs w:val="22"/>
        </w:rPr>
      </w:pPr>
      <w:r>
        <w:drawing>
          <wp:anchor distT="0" distB="0" distL="0" distR="0" simplePos="0" relativeHeight="251917312" behindDoc="1" locked="0" layoutInCell="0" allowOverlap="1">
            <wp:simplePos x="0" y="0"/>
            <wp:positionH relativeFrom="page">
              <wp:posOffset>482633</wp:posOffset>
            </wp:positionH>
            <wp:positionV relativeFrom="page">
              <wp:posOffset>9950422</wp:posOffset>
            </wp:positionV>
            <wp:extent cx="336490" cy="393730"/>
            <wp:effectExtent l="0" t="0" r="0" b="0"/>
            <wp:wrapNone/>
            <wp:docPr id="96" name="IM 96"/>
            <wp:cNvGraphicFramePr/>
            <a:graphic>
              <a:graphicData uri="http://schemas.openxmlformats.org/drawingml/2006/picture">
                <pic:pic>
                  <pic:nvPicPr>
                    <pic:cNvPr id="96" name="IM 96"/>
                    <pic:cNvPicPr/>
                  </pic:nvPicPr>
                  <pic:blipFill>
                    <a:blip r:embed="rId133"/>
                    <a:stretch>
                      <a:fillRect/>
                    </a:stretch>
                  </pic:blipFill>
                  <pic:spPr>
                    <a:xfrm rot="0">
                      <a:off x="0" y="0"/>
                      <a:ext cx="336490" cy="393730"/>
                    </a:xfrm>
                    <a:prstGeom prst="rect">
                      <a:avLst/>
                    </a:prstGeom>
                  </pic:spPr>
                </pic:pic>
              </a:graphicData>
            </a:graphic>
          </wp:anchor>
        </w:drawing>
      </w:r>
      <w:r>
        <w:rPr>
          <w:rFonts w:ascii="SimSun" w:hAnsi="SimSun" w:eastAsia="SimSun" w:cs="SimSun"/>
          <w:sz w:val="22"/>
          <w:szCs w:val="22"/>
          <w:color w:val="0071D4"/>
          <w:spacing w:val="-3"/>
        </w:rPr>
        <w:t>374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19"/>
        <w:spacing w:before="52" w:line="224" w:lineRule="auto"/>
        <w:rPr>
          <w:rFonts w:ascii="SimSun" w:hAnsi="SimSun" w:eastAsia="SimSun" w:cs="SimSun"/>
          <w:sz w:val="16"/>
          <w:szCs w:val="16"/>
        </w:rPr>
      </w:pPr>
      <w:r>
        <w:rPr>
          <w:rFonts w:ascii="SimSun" w:hAnsi="SimSun" w:eastAsia="SimSun" w:cs="SimSun"/>
          <w:sz w:val="16"/>
          <w:szCs w:val="16"/>
          <w:color w:val="95C1D2"/>
          <w:spacing w:val="-3"/>
        </w:rPr>
        <w:t>笔记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77C7"/>
          <w:spacing w:val="-18"/>
          <w:w w:val="97"/>
        </w:rPr>
        <w:t>第四篇</w:t>
      </w:r>
      <w:r>
        <w:rPr>
          <w:rFonts w:ascii="SimHei" w:hAnsi="SimHei" w:eastAsia="SimHei" w:cs="SimHei"/>
          <w:sz w:val="22"/>
          <w:szCs w:val="22"/>
          <w:color w:val="0077C7"/>
          <w:spacing w:val="55"/>
        </w:rPr>
        <w:t xml:space="preserve"> </w:t>
      </w:r>
      <w:r>
        <w:rPr>
          <w:rFonts w:ascii="SimHei" w:hAnsi="SimHei" w:eastAsia="SimHei" w:cs="SimHei"/>
          <w:sz w:val="22"/>
          <w:szCs w:val="22"/>
          <w:color w:val="0077C7"/>
          <w:spacing w:val="-18"/>
          <w:w w:val="97"/>
        </w:rPr>
        <w:t>消化系统疾病</w:t>
      </w:r>
    </w:p>
    <w:p>
      <w:pPr>
        <w:spacing w:line="353" w:lineRule="auto"/>
        <w:rPr>
          <w:rFonts w:ascii="Arial"/>
          <w:sz w:val="21"/>
        </w:rPr>
      </w:pPr>
      <w:r/>
    </w:p>
    <w:p>
      <w:pPr>
        <w:ind w:left="419"/>
        <w:spacing w:before="71" w:line="221" w:lineRule="auto"/>
        <w:rPr>
          <w:rFonts w:ascii="SimHei" w:hAnsi="SimHei" w:eastAsia="SimHei" w:cs="SimHei"/>
          <w:sz w:val="22"/>
          <w:szCs w:val="22"/>
        </w:rPr>
      </w:pPr>
      <w:r>
        <w:rPr>
          <w:rFonts w:ascii="SimHei" w:hAnsi="SimHei" w:eastAsia="SimHei" w:cs="SimHei"/>
          <w:sz w:val="22"/>
          <w:szCs w:val="22"/>
          <w:spacing w:val="11"/>
        </w:rPr>
        <w:t>(一)消化系统表现</w:t>
      </w:r>
    </w:p>
    <w:p>
      <w:pPr>
        <w:ind w:right="59" w:firstLine="419"/>
        <w:spacing w:before="96" w:line="253" w:lineRule="auto"/>
        <w:rPr>
          <w:rFonts w:ascii="SimSun" w:hAnsi="SimSun" w:eastAsia="SimSun" w:cs="SimSun"/>
          <w:sz w:val="22"/>
          <w:szCs w:val="22"/>
        </w:rPr>
      </w:pPr>
      <w:r>
        <w:rPr>
          <w:rFonts w:ascii="SimSun" w:hAnsi="SimSun" w:eastAsia="SimSun" w:cs="SimSun"/>
          <w:sz w:val="22"/>
          <w:szCs w:val="22"/>
          <w:spacing w:val="1"/>
        </w:rPr>
        <w:t>1.</w:t>
      </w:r>
      <w:r>
        <w:rPr>
          <w:rFonts w:ascii="SimSun" w:hAnsi="SimSun" w:eastAsia="SimSun" w:cs="SimSun"/>
          <w:sz w:val="22"/>
          <w:szCs w:val="22"/>
          <w:spacing w:val="-21"/>
        </w:rPr>
        <w:t xml:space="preserve"> </w:t>
      </w:r>
      <w:r>
        <w:rPr>
          <w:rFonts w:ascii="SimSun" w:hAnsi="SimSun" w:eastAsia="SimSun" w:cs="SimSun"/>
          <w:sz w:val="22"/>
          <w:szCs w:val="22"/>
          <w:spacing w:val="1"/>
        </w:rPr>
        <w:t>腹泻和黏液脓血便是本病活动期最重要的临床表现。大便次数及便血的程度与病情轻重</w:t>
      </w:r>
      <w:r>
        <w:rPr>
          <w:rFonts w:ascii="SimSun" w:hAnsi="SimSun" w:eastAsia="SimSun" w:cs="SimSun"/>
          <w:sz w:val="22"/>
          <w:szCs w:val="22"/>
        </w:rPr>
        <w:t xml:space="preserve"> </w:t>
      </w:r>
      <w:r>
        <w:rPr>
          <w:rFonts w:ascii="SimSun" w:hAnsi="SimSun" w:eastAsia="SimSun" w:cs="SimSun"/>
          <w:sz w:val="22"/>
          <w:szCs w:val="22"/>
          <w:spacing w:val="-13"/>
        </w:rPr>
        <w:t>有关，轻者排便2~3次/日，便血轻或无；重者&gt;10次/日，脓血显见，甚至大量便血。</w:t>
      </w:r>
    </w:p>
    <w:p>
      <w:pPr>
        <w:ind w:firstLine="419"/>
        <w:spacing w:before="79" w:line="252" w:lineRule="auto"/>
        <w:rPr>
          <w:rFonts w:ascii="SimSun" w:hAnsi="SimSun" w:eastAsia="SimSun" w:cs="SimSun"/>
          <w:sz w:val="22"/>
          <w:szCs w:val="22"/>
        </w:rPr>
      </w:pPr>
      <w:r>
        <w:rPr>
          <w:rFonts w:ascii="SimSun" w:hAnsi="SimSun" w:eastAsia="SimSun" w:cs="SimSun"/>
          <w:sz w:val="22"/>
          <w:szCs w:val="22"/>
          <w:spacing w:val="-9"/>
        </w:rPr>
        <w:t>2.</w:t>
      </w:r>
      <w:r>
        <w:rPr>
          <w:rFonts w:ascii="SimSun" w:hAnsi="SimSun" w:eastAsia="SimSun" w:cs="SimSun"/>
          <w:sz w:val="22"/>
          <w:szCs w:val="22"/>
          <w:spacing w:val="-15"/>
        </w:rPr>
        <w:t xml:space="preserve"> </w:t>
      </w:r>
      <w:r>
        <w:rPr>
          <w:rFonts w:ascii="SimSun" w:hAnsi="SimSun" w:eastAsia="SimSun" w:cs="SimSun"/>
          <w:sz w:val="22"/>
          <w:szCs w:val="22"/>
          <w:spacing w:val="-9"/>
        </w:rPr>
        <w:t>腹痛多有轻至中度腹痛，为左下腹或下腹隐痛，亦可累及全腹。常有里急后重，便后腹痛缓</w:t>
      </w:r>
      <w:r>
        <w:rPr>
          <w:rFonts w:ascii="SimSun" w:hAnsi="SimSun" w:eastAsia="SimSun" w:cs="SimSun"/>
          <w:sz w:val="22"/>
          <w:szCs w:val="22"/>
        </w:rPr>
        <w:t xml:space="preserve"> </w:t>
      </w:r>
      <w:r>
        <w:rPr>
          <w:rFonts w:ascii="SimSun" w:hAnsi="SimSun" w:eastAsia="SimSun" w:cs="SimSun"/>
          <w:sz w:val="22"/>
          <w:szCs w:val="22"/>
          <w:spacing w:val="-11"/>
        </w:rPr>
        <w:t>解。轻者可无腹痛或仅有腹部不适。重者如并发中毒性巨结肠或炎症波及腹膜，可有持</w:t>
      </w:r>
      <w:r>
        <w:rPr>
          <w:rFonts w:ascii="SimSun" w:hAnsi="SimSun" w:eastAsia="SimSun" w:cs="SimSun"/>
          <w:sz w:val="22"/>
          <w:szCs w:val="22"/>
          <w:spacing w:val="-12"/>
        </w:rPr>
        <w:t>续剧烈腹痛。</w:t>
      </w:r>
    </w:p>
    <w:p>
      <w:pPr>
        <w:ind w:left="419"/>
        <w:spacing w:before="79" w:line="219" w:lineRule="auto"/>
        <w:rPr>
          <w:rFonts w:ascii="SimSun" w:hAnsi="SimSun" w:eastAsia="SimSun" w:cs="SimSun"/>
          <w:sz w:val="22"/>
          <w:szCs w:val="22"/>
        </w:rPr>
      </w:pPr>
      <w:r>
        <w:rPr>
          <w:rFonts w:ascii="SimSun" w:hAnsi="SimSun" w:eastAsia="SimSun" w:cs="SimSun"/>
          <w:sz w:val="22"/>
          <w:szCs w:val="22"/>
          <w:spacing w:val="-21"/>
        </w:rPr>
        <w:t>3.</w:t>
      </w:r>
      <w:r>
        <w:rPr>
          <w:rFonts w:ascii="SimSun" w:hAnsi="SimSun" w:eastAsia="SimSun" w:cs="SimSun"/>
          <w:sz w:val="22"/>
          <w:szCs w:val="22"/>
        </w:rPr>
        <w:t xml:space="preserve"> </w:t>
      </w:r>
      <w:r>
        <w:rPr>
          <w:rFonts w:ascii="SimSun" w:hAnsi="SimSun" w:eastAsia="SimSun" w:cs="SimSun"/>
          <w:sz w:val="22"/>
          <w:szCs w:val="22"/>
          <w:spacing w:val="-21"/>
        </w:rPr>
        <w:t>其他症状</w:t>
      </w:r>
      <w:r>
        <w:rPr>
          <w:rFonts w:ascii="SimSun" w:hAnsi="SimSun" w:eastAsia="SimSun" w:cs="SimSun"/>
          <w:sz w:val="22"/>
          <w:szCs w:val="22"/>
          <w:spacing w:val="79"/>
        </w:rPr>
        <w:t xml:space="preserve"> </w:t>
      </w:r>
      <w:r>
        <w:rPr>
          <w:rFonts w:ascii="SimSun" w:hAnsi="SimSun" w:eastAsia="SimSun" w:cs="SimSun"/>
          <w:sz w:val="22"/>
          <w:szCs w:val="22"/>
          <w:spacing w:val="-21"/>
        </w:rPr>
        <w:t>可有腹胀、食欲不振、恶心、呕吐等。</w:t>
      </w:r>
    </w:p>
    <w:p>
      <w:pPr>
        <w:ind w:right="30" w:firstLine="419"/>
        <w:spacing w:before="79" w:line="252" w:lineRule="auto"/>
        <w:rPr>
          <w:rFonts w:ascii="SimSun" w:hAnsi="SimSun" w:eastAsia="SimSun" w:cs="SimSun"/>
          <w:sz w:val="22"/>
          <w:szCs w:val="22"/>
        </w:rPr>
      </w:pPr>
      <w:r>
        <w:rPr>
          <w:rFonts w:ascii="SimSun" w:hAnsi="SimSun" w:eastAsia="SimSun" w:cs="SimSun"/>
          <w:sz w:val="22"/>
          <w:szCs w:val="22"/>
          <w:spacing w:val="-4"/>
        </w:rPr>
        <w:t>4.</w:t>
      </w:r>
      <w:r>
        <w:rPr>
          <w:rFonts w:ascii="SimSun" w:hAnsi="SimSun" w:eastAsia="SimSun" w:cs="SimSun"/>
          <w:sz w:val="22"/>
          <w:szCs w:val="22"/>
          <w:spacing w:val="-8"/>
        </w:rPr>
        <w:t xml:space="preserve"> </w:t>
      </w:r>
      <w:r>
        <w:rPr>
          <w:rFonts w:ascii="SimSun" w:hAnsi="SimSun" w:eastAsia="SimSun" w:cs="SimSun"/>
          <w:sz w:val="22"/>
          <w:szCs w:val="22"/>
          <w:spacing w:val="-4"/>
        </w:rPr>
        <w:t>体征轻、中度病人仅有左下腹轻压痛，有时可触及痉挛的降结肠或乙状结肠。重型病人可</w:t>
      </w:r>
      <w:r>
        <w:rPr>
          <w:rFonts w:ascii="SimSun" w:hAnsi="SimSun" w:eastAsia="SimSun" w:cs="SimSun"/>
          <w:sz w:val="22"/>
          <w:szCs w:val="22"/>
        </w:rPr>
        <w:t xml:space="preserve"> </w:t>
      </w:r>
      <w:r>
        <w:rPr>
          <w:rFonts w:ascii="SimSun" w:hAnsi="SimSun" w:eastAsia="SimSun" w:cs="SimSun"/>
          <w:sz w:val="22"/>
          <w:szCs w:val="22"/>
          <w:spacing w:val="-18"/>
        </w:rPr>
        <w:t>有明显压痛。若出现腹肌紧张、反跳痛、肠鸣音减弱等体征，应注意中毒性巨结肠、肠穿孔等并发症。</w:t>
      </w:r>
    </w:p>
    <w:p>
      <w:pPr>
        <w:ind w:left="423"/>
        <w:spacing w:before="63" w:line="221" w:lineRule="auto"/>
        <w:rPr>
          <w:rFonts w:ascii="SimHei" w:hAnsi="SimHei" w:eastAsia="SimHei" w:cs="SimHei"/>
          <w:sz w:val="22"/>
          <w:szCs w:val="22"/>
        </w:rPr>
      </w:pPr>
      <w:r>
        <w:rPr>
          <w:rFonts w:ascii="SimHei" w:hAnsi="SimHei" w:eastAsia="SimHei" w:cs="SimHei"/>
          <w:sz w:val="22"/>
          <w:szCs w:val="22"/>
          <w:b/>
          <w:bCs/>
          <w:spacing w:val="13"/>
        </w:rPr>
        <w:t>(二)全身反应</w:t>
      </w:r>
    </w:p>
    <w:p>
      <w:pPr>
        <w:ind w:right="30" w:firstLine="419"/>
        <w:spacing w:before="103" w:line="252" w:lineRule="auto"/>
        <w:rPr>
          <w:rFonts w:ascii="SimSun" w:hAnsi="SimSun" w:eastAsia="SimSun" w:cs="SimSun"/>
          <w:sz w:val="22"/>
          <w:szCs w:val="22"/>
        </w:rPr>
      </w:pPr>
      <w:r>
        <w:rPr>
          <w:rFonts w:ascii="SimSun" w:hAnsi="SimSun" w:eastAsia="SimSun" w:cs="SimSun"/>
          <w:sz w:val="22"/>
          <w:szCs w:val="22"/>
          <w:spacing w:val="-9"/>
        </w:rPr>
        <w:t>1.</w:t>
      </w:r>
      <w:r>
        <w:rPr>
          <w:rFonts w:ascii="SimSun" w:hAnsi="SimSun" w:eastAsia="SimSun" w:cs="SimSun"/>
          <w:sz w:val="22"/>
          <w:szCs w:val="22"/>
          <w:spacing w:val="-14"/>
        </w:rPr>
        <w:t xml:space="preserve"> </w:t>
      </w:r>
      <w:r>
        <w:rPr>
          <w:rFonts w:ascii="SimSun" w:hAnsi="SimSun" w:eastAsia="SimSun" w:cs="SimSun"/>
          <w:sz w:val="22"/>
          <w:szCs w:val="22"/>
          <w:spacing w:val="-9"/>
        </w:rPr>
        <w:t>发热一般出现在中、重度病人的活动期，呈低至中度，高热多提示病情进展、严重感染或并</w:t>
      </w:r>
      <w:r>
        <w:rPr>
          <w:rFonts w:ascii="SimSun" w:hAnsi="SimSun" w:eastAsia="SimSun" w:cs="SimSun"/>
          <w:sz w:val="22"/>
          <w:szCs w:val="22"/>
        </w:rPr>
        <w:t xml:space="preserve"> </w:t>
      </w:r>
      <w:r>
        <w:rPr>
          <w:rFonts w:ascii="SimSun" w:hAnsi="SimSun" w:eastAsia="SimSun" w:cs="SimSun"/>
          <w:sz w:val="22"/>
          <w:szCs w:val="22"/>
          <w:spacing w:val="-8"/>
        </w:rPr>
        <w:t>发症存在。</w:t>
      </w:r>
    </w:p>
    <w:p>
      <w:pPr>
        <w:ind w:right="29" w:firstLine="419"/>
        <w:spacing w:before="76" w:line="254" w:lineRule="auto"/>
        <w:rPr>
          <w:rFonts w:ascii="SimSun" w:hAnsi="SimSun" w:eastAsia="SimSun" w:cs="SimSun"/>
          <w:sz w:val="22"/>
          <w:szCs w:val="22"/>
        </w:rPr>
      </w:pPr>
      <w:r>
        <w:rPr>
          <w:rFonts w:ascii="Times New Roman" w:hAnsi="Times New Roman" w:eastAsia="Times New Roman" w:cs="Times New Roman"/>
          <w:sz w:val="22"/>
          <w:szCs w:val="22"/>
          <w:b/>
          <w:bCs/>
          <w:spacing w:val="-13"/>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13"/>
        </w:rPr>
        <w:t>营养不良</w:t>
      </w:r>
      <w:r>
        <w:rPr>
          <w:rFonts w:ascii="SimSun" w:hAnsi="SimSun" w:eastAsia="SimSun" w:cs="SimSun"/>
          <w:sz w:val="22"/>
          <w:szCs w:val="22"/>
          <w:spacing w:val="83"/>
        </w:rPr>
        <w:t xml:space="preserve"> </w:t>
      </w:r>
      <w:r>
        <w:rPr>
          <w:rFonts w:ascii="SimSun" w:hAnsi="SimSun" w:eastAsia="SimSun" w:cs="SimSun"/>
          <w:sz w:val="22"/>
          <w:szCs w:val="22"/>
          <w:spacing w:val="-13"/>
        </w:rPr>
        <w:t>衰弱、消瘦、贫血、低蛋白血症、水与电解质平衡</w:t>
      </w:r>
      <w:r>
        <w:rPr>
          <w:rFonts w:ascii="SimSun" w:hAnsi="SimSun" w:eastAsia="SimSun" w:cs="SimSun"/>
          <w:sz w:val="22"/>
          <w:szCs w:val="22"/>
          <w:spacing w:val="-14"/>
        </w:rPr>
        <w:t>紊乱等多出现在重症或病情持续</w:t>
      </w:r>
      <w:r>
        <w:rPr>
          <w:rFonts w:ascii="SimSun" w:hAnsi="SimSun" w:eastAsia="SimSun" w:cs="SimSun"/>
          <w:sz w:val="22"/>
          <w:szCs w:val="22"/>
        </w:rPr>
        <w:t xml:space="preserve"> </w:t>
      </w:r>
      <w:r>
        <w:rPr>
          <w:rFonts w:ascii="SimSun" w:hAnsi="SimSun" w:eastAsia="SimSun" w:cs="SimSun"/>
          <w:sz w:val="22"/>
          <w:szCs w:val="22"/>
          <w:spacing w:val="-9"/>
        </w:rPr>
        <w:t>活动者。</w:t>
      </w:r>
    </w:p>
    <w:p>
      <w:pPr>
        <w:ind w:left="423"/>
        <w:spacing w:before="82" w:line="221" w:lineRule="auto"/>
        <w:rPr>
          <w:rFonts w:ascii="SimHei" w:hAnsi="SimHei" w:eastAsia="SimHei" w:cs="SimHei"/>
          <w:sz w:val="22"/>
          <w:szCs w:val="22"/>
        </w:rPr>
      </w:pPr>
      <w:r>
        <w:rPr>
          <w:rFonts w:ascii="SimHei" w:hAnsi="SimHei" w:eastAsia="SimHei" w:cs="SimHei"/>
          <w:sz w:val="22"/>
          <w:szCs w:val="22"/>
          <w:b/>
          <w:bCs/>
          <w:spacing w:val="12"/>
        </w:rPr>
        <w:t>(三)肠外表现</w:t>
      </w:r>
    </w:p>
    <w:p>
      <w:pPr>
        <w:ind w:right="29" w:firstLine="419"/>
        <w:spacing w:before="81" w:line="264" w:lineRule="auto"/>
        <w:jc w:val="both"/>
        <w:rPr>
          <w:rFonts w:ascii="SimSun" w:hAnsi="SimSun" w:eastAsia="SimSun" w:cs="SimSun"/>
          <w:sz w:val="22"/>
          <w:szCs w:val="22"/>
        </w:rPr>
      </w:pPr>
      <w:r>
        <w:rPr>
          <w:rFonts w:ascii="SimSun" w:hAnsi="SimSun" w:eastAsia="SimSun" w:cs="SimSun"/>
          <w:sz w:val="22"/>
          <w:szCs w:val="22"/>
          <w:spacing w:val="-17"/>
        </w:rPr>
        <w:t>包括外周关节炎、结节性红斑、坏疽性脓皮病、巩膜外层炎、前葡萄膜炎、口腔复发性溃疡等。骶</w:t>
      </w:r>
      <w:r>
        <w:rPr>
          <w:rFonts w:ascii="SimSun" w:hAnsi="SimSun" w:eastAsia="SimSun" w:cs="SimSun"/>
          <w:sz w:val="22"/>
          <w:szCs w:val="22"/>
          <w:spacing w:val="8"/>
        </w:rPr>
        <w:t xml:space="preserve"> </w:t>
      </w:r>
      <w:r>
        <w:rPr>
          <w:rFonts w:ascii="SimSun" w:hAnsi="SimSun" w:eastAsia="SimSun" w:cs="SimSun"/>
          <w:sz w:val="22"/>
          <w:szCs w:val="22"/>
          <w:spacing w:val="-11"/>
        </w:rPr>
        <w:t>髂关节炎、强直性脊柱炎、原发性硬化性胆管炎及少见的淀粉样变</w:t>
      </w:r>
      <w:r>
        <w:rPr>
          <w:rFonts w:ascii="SimSun" w:hAnsi="SimSun" w:eastAsia="SimSun" w:cs="SimSun"/>
          <w:sz w:val="22"/>
          <w:szCs w:val="22"/>
          <w:spacing w:val="-12"/>
        </w:rPr>
        <w:t>性等，可与</w:t>
      </w:r>
      <w:r>
        <w:rPr>
          <w:rFonts w:ascii="SimSun" w:hAnsi="SimSun" w:eastAsia="SimSun" w:cs="SimSun"/>
          <w:sz w:val="22"/>
          <w:szCs w:val="22"/>
          <w:spacing w:val="-11"/>
        </w:rPr>
        <w:t>UC</w:t>
      </w:r>
      <w:r>
        <w:rPr>
          <w:rFonts w:ascii="SimSun" w:hAnsi="SimSun" w:eastAsia="SimSun" w:cs="SimSun"/>
          <w:sz w:val="22"/>
          <w:szCs w:val="22"/>
          <w:spacing w:val="-7"/>
        </w:rPr>
        <w:t xml:space="preserve"> </w:t>
      </w:r>
      <w:r>
        <w:rPr>
          <w:rFonts w:ascii="SimSun" w:hAnsi="SimSun" w:eastAsia="SimSun" w:cs="SimSun"/>
          <w:sz w:val="22"/>
          <w:szCs w:val="22"/>
          <w:spacing w:val="-12"/>
        </w:rPr>
        <w:t>共存，但与</w:t>
      </w:r>
      <w:r>
        <w:rPr>
          <w:rFonts w:ascii="SimSun" w:hAnsi="SimSun" w:eastAsia="SimSun" w:cs="SimSun"/>
          <w:sz w:val="22"/>
          <w:szCs w:val="22"/>
          <w:spacing w:val="-11"/>
        </w:rPr>
        <w:t>UC</w:t>
      </w:r>
      <w:r>
        <w:rPr>
          <w:rFonts w:ascii="SimSun" w:hAnsi="SimSun" w:eastAsia="SimSun" w:cs="SimSun"/>
          <w:sz w:val="22"/>
          <w:szCs w:val="22"/>
          <w:spacing w:val="-7"/>
        </w:rPr>
        <w:t xml:space="preserve"> </w:t>
      </w:r>
      <w:r>
        <w:rPr>
          <w:rFonts w:ascii="SimSun" w:hAnsi="SimSun" w:eastAsia="SimSun" w:cs="SimSun"/>
          <w:sz w:val="22"/>
          <w:szCs w:val="22"/>
          <w:spacing w:val="-12"/>
        </w:rPr>
        <w:t>本身</w:t>
      </w:r>
      <w:r>
        <w:rPr>
          <w:rFonts w:ascii="SimSun" w:hAnsi="SimSun" w:eastAsia="SimSun" w:cs="SimSun"/>
          <w:sz w:val="22"/>
          <w:szCs w:val="22"/>
        </w:rPr>
        <w:t xml:space="preserve"> </w:t>
      </w:r>
      <w:r>
        <w:rPr>
          <w:rFonts w:ascii="SimSun" w:hAnsi="SimSun" w:eastAsia="SimSun" w:cs="SimSun"/>
          <w:sz w:val="22"/>
          <w:szCs w:val="22"/>
          <w:spacing w:val="-10"/>
        </w:rPr>
        <w:t>的病情变化无关。</w:t>
      </w:r>
    </w:p>
    <w:p>
      <w:pPr>
        <w:ind w:left="423"/>
        <w:spacing w:before="74" w:line="222" w:lineRule="auto"/>
        <w:rPr>
          <w:rFonts w:ascii="SimHei" w:hAnsi="SimHei" w:eastAsia="SimHei" w:cs="SimHei"/>
          <w:sz w:val="22"/>
          <w:szCs w:val="22"/>
        </w:rPr>
      </w:pPr>
      <w:r>
        <w:rPr>
          <w:rFonts w:ascii="SimHei" w:hAnsi="SimHei" w:eastAsia="SimHei" w:cs="SimHei"/>
          <w:sz w:val="22"/>
          <w:szCs w:val="22"/>
          <w:b/>
          <w:bCs/>
          <w:spacing w:val="12"/>
        </w:rPr>
        <w:t>(四)临床分型</w:t>
      </w:r>
    </w:p>
    <w:p>
      <w:pPr>
        <w:ind w:left="419"/>
        <w:spacing w:before="89" w:line="219" w:lineRule="auto"/>
        <w:rPr>
          <w:rFonts w:ascii="SimSun" w:hAnsi="SimSun" w:eastAsia="SimSun" w:cs="SimSun"/>
          <w:sz w:val="22"/>
          <w:szCs w:val="22"/>
        </w:rPr>
      </w:pPr>
      <w:r>
        <w:rPr>
          <w:rFonts w:ascii="SimSun" w:hAnsi="SimSun" w:eastAsia="SimSun" w:cs="SimSun"/>
          <w:sz w:val="22"/>
          <w:szCs w:val="22"/>
          <w:spacing w:val="-20"/>
        </w:rPr>
        <w:t>按其病程、程度、范围及病期进行综合分型：</w:t>
      </w:r>
    </w:p>
    <w:p>
      <w:pPr>
        <w:ind w:right="32" w:firstLine="419"/>
        <w:spacing w:before="84" w:line="254"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16"/>
        </w:rPr>
        <w:t xml:space="preserve">  </w:t>
      </w:r>
      <w:r>
        <w:rPr>
          <w:rFonts w:ascii="SimSun" w:hAnsi="SimSun" w:eastAsia="SimSun" w:cs="SimSun"/>
          <w:sz w:val="22"/>
          <w:szCs w:val="22"/>
          <w:b/>
          <w:bCs/>
          <w:spacing w:val="-13"/>
        </w:rPr>
        <w:t>临床类型</w:t>
      </w:r>
      <w:r>
        <w:rPr>
          <w:rFonts w:ascii="SimSun" w:hAnsi="SimSun" w:eastAsia="SimSun" w:cs="SimSun"/>
          <w:sz w:val="22"/>
          <w:szCs w:val="22"/>
          <w:spacing w:val="57"/>
        </w:rPr>
        <w:t xml:space="preserve"> </w:t>
      </w:r>
      <w:r>
        <w:rPr>
          <w:rFonts w:ascii="SimSun" w:hAnsi="SimSun" w:eastAsia="SimSun" w:cs="SimSun"/>
          <w:sz w:val="22"/>
          <w:szCs w:val="22"/>
          <w:spacing w:val="-13"/>
        </w:rPr>
        <w:t>①初发型，指无既往史的首次发作；②慢性复发型，临床上最多见，指缓解后再</w:t>
      </w:r>
      <w:r>
        <w:rPr>
          <w:rFonts w:ascii="SimSun" w:hAnsi="SimSun" w:eastAsia="SimSun" w:cs="SimSun"/>
          <w:sz w:val="22"/>
          <w:szCs w:val="22"/>
          <w:spacing w:val="-14"/>
        </w:rPr>
        <w:t>次</w:t>
      </w:r>
      <w:r>
        <w:rPr>
          <w:rFonts w:ascii="SimSun" w:hAnsi="SimSun" w:eastAsia="SimSun" w:cs="SimSun"/>
          <w:sz w:val="22"/>
          <w:szCs w:val="22"/>
        </w:rPr>
        <w:t xml:space="preserve"> </w:t>
      </w:r>
      <w:r>
        <w:rPr>
          <w:rFonts w:ascii="SimSun" w:hAnsi="SimSun" w:eastAsia="SimSun" w:cs="SimSun"/>
          <w:sz w:val="22"/>
          <w:szCs w:val="22"/>
          <w:spacing w:val="-15"/>
        </w:rPr>
        <w:t>出现症状，常表现为发作期与缓解期交替。</w:t>
      </w:r>
    </w:p>
    <w:p>
      <w:pPr>
        <w:ind w:right="11" w:firstLine="419"/>
        <w:spacing w:before="79" w:line="263" w:lineRule="auto"/>
        <w:rPr>
          <w:rFonts w:ascii="SimSun" w:hAnsi="SimSun" w:eastAsia="SimSun" w:cs="SimSun"/>
          <w:sz w:val="22"/>
          <w:szCs w:val="22"/>
        </w:rPr>
      </w:pPr>
      <w:r>
        <w:rPr>
          <w:rFonts w:ascii="SimSun" w:hAnsi="SimSun" w:eastAsia="SimSun" w:cs="SimSun"/>
          <w:sz w:val="22"/>
          <w:szCs w:val="22"/>
          <w:spacing w:val="-5"/>
        </w:rPr>
        <w:t>2.</w:t>
      </w:r>
      <w:r>
        <w:rPr>
          <w:rFonts w:ascii="SimSun" w:hAnsi="SimSun" w:eastAsia="SimSun" w:cs="SimSun"/>
          <w:sz w:val="22"/>
          <w:szCs w:val="22"/>
          <w:spacing w:val="-21"/>
        </w:rPr>
        <w:t xml:space="preserve"> </w:t>
      </w:r>
      <w:r>
        <w:rPr>
          <w:rFonts w:ascii="SimSun" w:hAnsi="SimSun" w:eastAsia="SimSun" w:cs="SimSun"/>
          <w:sz w:val="22"/>
          <w:szCs w:val="22"/>
          <w:spacing w:val="-5"/>
        </w:rPr>
        <w:t>疾病分期</w:t>
      </w:r>
      <w:r>
        <w:rPr>
          <w:rFonts w:ascii="SimSun" w:hAnsi="SimSun" w:eastAsia="SimSun" w:cs="SimSun"/>
          <w:sz w:val="22"/>
          <w:szCs w:val="22"/>
          <w:spacing w:val="78"/>
        </w:rPr>
        <w:t xml:space="preserve"> </w:t>
      </w:r>
      <w:r>
        <w:rPr>
          <w:rFonts w:ascii="SimSun" w:hAnsi="SimSun" w:eastAsia="SimSun" w:cs="SimSun"/>
          <w:sz w:val="22"/>
          <w:szCs w:val="22"/>
          <w:spacing w:val="-5"/>
        </w:rPr>
        <w:t>分为活动期与缓解期。活动期按严重程度分为轻、中、重度。轻度指排便&lt;4次/</w:t>
      </w:r>
      <w:r>
        <w:rPr>
          <w:rFonts w:ascii="SimSun" w:hAnsi="SimSun" w:eastAsia="SimSun" w:cs="SimSun"/>
          <w:sz w:val="22"/>
          <w:szCs w:val="22"/>
        </w:rPr>
        <w:t xml:space="preserve"> </w:t>
      </w:r>
      <w:r>
        <w:rPr>
          <w:rFonts w:ascii="SimSun" w:hAnsi="SimSun" w:eastAsia="SimSun" w:cs="SimSun"/>
          <w:sz w:val="22"/>
          <w:szCs w:val="22"/>
          <w:spacing w:val="-14"/>
        </w:rPr>
        <w:t>日，便血轻或无，脉搏正常，无发热及贫血，血沉&lt;20mm/h。</w:t>
      </w:r>
      <w:r>
        <w:rPr>
          <w:rFonts w:ascii="SimSun" w:hAnsi="SimSun" w:eastAsia="SimSun" w:cs="SimSun"/>
          <w:sz w:val="22"/>
          <w:szCs w:val="22"/>
          <w:spacing w:val="46"/>
        </w:rPr>
        <w:t xml:space="preserve"> </w:t>
      </w:r>
      <w:r>
        <w:rPr>
          <w:rFonts w:ascii="SimSun" w:hAnsi="SimSun" w:eastAsia="SimSun" w:cs="SimSun"/>
          <w:sz w:val="22"/>
          <w:szCs w:val="22"/>
          <w:spacing w:val="-14"/>
        </w:rPr>
        <w:t>重度</w:t>
      </w:r>
      <w:r>
        <w:rPr>
          <w:rFonts w:ascii="SimSun" w:hAnsi="SimSun" w:eastAsia="SimSun" w:cs="SimSun"/>
          <w:sz w:val="22"/>
          <w:szCs w:val="22"/>
          <w:spacing w:val="-15"/>
        </w:rPr>
        <w:t>指腹泻≥6次/日，明显血便，体温&gt;</w:t>
      </w:r>
      <w:r>
        <w:rPr>
          <w:rFonts w:ascii="SimSun" w:hAnsi="SimSun" w:eastAsia="SimSun" w:cs="SimSun"/>
          <w:sz w:val="22"/>
          <w:szCs w:val="22"/>
        </w:rPr>
        <w:t xml:space="preserve"> </w:t>
      </w:r>
      <w:r>
        <w:rPr>
          <w:rFonts w:ascii="SimSun" w:hAnsi="SimSun" w:eastAsia="SimSun" w:cs="SimSun"/>
          <w:sz w:val="22"/>
          <w:szCs w:val="22"/>
          <w:spacing w:val="-9"/>
        </w:rPr>
        <w:t>37.8℃、脉搏&gt;90次/分，血红蛋白&lt;75%正常值，血沉&gt;30mm/h。</w:t>
      </w:r>
      <w:r>
        <w:rPr>
          <w:rFonts w:ascii="SimSun" w:hAnsi="SimSun" w:eastAsia="SimSun" w:cs="SimSun"/>
          <w:sz w:val="22"/>
          <w:szCs w:val="22"/>
          <w:spacing w:val="26"/>
        </w:rPr>
        <w:t xml:space="preserve"> </w:t>
      </w:r>
      <w:r>
        <w:rPr>
          <w:rFonts w:ascii="SimSun" w:hAnsi="SimSun" w:eastAsia="SimSun" w:cs="SimSun"/>
          <w:sz w:val="22"/>
          <w:szCs w:val="22"/>
          <w:spacing w:val="-9"/>
        </w:rPr>
        <w:t>介于轻</w:t>
      </w:r>
      <w:r>
        <w:rPr>
          <w:rFonts w:ascii="SimSun" w:hAnsi="SimSun" w:eastAsia="SimSun" w:cs="SimSun"/>
          <w:sz w:val="22"/>
          <w:szCs w:val="22"/>
          <w:spacing w:val="-10"/>
        </w:rPr>
        <w:t>度与重度之间为中度。</w:t>
      </w:r>
    </w:p>
    <w:p>
      <w:pPr>
        <w:ind w:right="7" w:firstLine="419"/>
        <w:spacing w:before="80" w:line="252" w:lineRule="auto"/>
        <w:rPr>
          <w:rFonts w:ascii="SimSun" w:hAnsi="SimSun" w:eastAsia="SimSun" w:cs="SimSun"/>
          <w:sz w:val="22"/>
          <w:szCs w:val="22"/>
        </w:rPr>
      </w:pPr>
      <w:r>
        <w:rPr>
          <w:rFonts w:ascii="SimSun" w:hAnsi="SimSun" w:eastAsia="SimSun" w:cs="SimSun"/>
          <w:sz w:val="22"/>
          <w:szCs w:val="22"/>
          <w:spacing w:val="-5"/>
        </w:rPr>
        <w:t>3.</w:t>
      </w:r>
      <w:r>
        <w:rPr>
          <w:rFonts w:ascii="SimSun" w:hAnsi="SimSun" w:eastAsia="SimSun" w:cs="SimSun"/>
          <w:sz w:val="22"/>
          <w:szCs w:val="22"/>
          <w:spacing w:val="-26"/>
        </w:rPr>
        <w:t xml:space="preserve"> </w:t>
      </w:r>
      <w:r>
        <w:rPr>
          <w:rFonts w:ascii="SimSun" w:hAnsi="SimSun" w:eastAsia="SimSun" w:cs="SimSun"/>
          <w:sz w:val="22"/>
          <w:szCs w:val="22"/>
          <w:spacing w:val="-5"/>
        </w:rPr>
        <w:t>病变范围</w:t>
      </w:r>
      <w:r>
        <w:rPr>
          <w:rFonts w:ascii="SimSun" w:hAnsi="SimSun" w:eastAsia="SimSun" w:cs="SimSun"/>
          <w:sz w:val="22"/>
          <w:szCs w:val="22"/>
          <w:spacing w:val="87"/>
        </w:rPr>
        <w:t xml:space="preserve"> </w:t>
      </w:r>
      <w:r>
        <w:rPr>
          <w:rFonts w:ascii="SimSun" w:hAnsi="SimSun" w:eastAsia="SimSun" w:cs="SimSun"/>
          <w:sz w:val="22"/>
          <w:szCs w:val="22"/>
          <w:spacing w:val="-5"/>
        </w:rPr>
        <w:t>分为直肠炎、左半结肠炎(病变范围在结肠脾曲以远)及广泛结肠炎(病变累及结</w:t>
      </w:r>
      <w:r>
        <w:rPr>
          <w:rFonts w:ascii="SimSun" w:hAnsi="SimSun" w:eastAsia="SimSun" w:cs="SimSun"/>
          <w:sz w:val="22"/>
          <w:szCs w:val="22"/>
        </w:rPr>
        <w:t xml:space="preserve"> </w:t>
      </w:r>
      <w:r>
        <w:rPr>
          <w:rFonts w:ascii="SimSun" w:hAnsi="SimSun" w:eastAsia="SimSun" w:cs="SimSun"/>
          <w:sz w:val="22"/>
          <w:szCs w:val="22"/>
          <w:spacing w:val="-8"/>
        </w:rPr>
        <w:t>肠脾曲以近或全结肠)。</w:t>
      </w:r>
    </w:p>
    <w:p>
      <w:pPr>
        <w:ind w:left="312"/>
        <w:spacing w:before="94" w:line="221" w:lineRule="auto"/>
        <w:rPr>
          <w:rFonts w:ascii="SimHei" w:hAnsi="SimHei" w:eastAsia="SimHei" w:cs="SimHei"/>
          <w:sz w:val="22"/>
          <w:szCs w:val="22"/>
        </w:rPr>
      </w:pPr>
      <w:r>
        <w:rPr>
          <w:rFonts w:ascii="SimHei" w:hAnsi="SimHei" w:eastAsia="SimHei" w:cs="SimHei"/>
          <w:sz w:val="22"/>
          <w:szCs w:val="22"/>
          <w:b/>
          <w:bCs/>
          <w:color w:val="0060B5"/>
          <w:spacing w:val="-13"/>
        </w:rPr>
        <w:t>【并发症】</w:t>
      </w:r>
    </w:p>
    <w:p>
      <w:pPr>
        <w:ind w:right="21" w:firstLine="419"/>
        <w:spacing w:before="69" w:line="276" w:lineRule="auto"/>
        <w:rPr>
          <w:rFonts w:ascii="SimSun" w:hAnsi="SimSun" w:eastAsia="SimSun" w:cs="SimSun"/>
          <w:sz w:val="22"/>
          <w:szCs w:val="22"/>
        </w:rPr>
      </w:pP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1"/>
        </w:rPr>
        <w:t>中毒性巨结肠</w:t>
      </w:r>
      <w:r>
        <w:rPr>
          <w:rFonts w:ascii="SimSun" w:hAnsi="SimSun" w:eastAsia="SimSun" w:cs="SimSun"/>
          <w:sz w:val="22"/>
          <w:szCs w:val="22"/>
          <w:spacing w:val="-54"/>
        </w:rPr>
        <w:t xml:space="preserve"> </w:t>
      </w:r>
      <w:r>
        <w:rPr>
          <w:rFonts w:ascii="Times New Roman" w:hAnsi="Times New Roman" w:eastAsia="Times New Roman" w:cs="Times New Roman"/>
          <w:sz w:val="22"/>
          <w:szCs w:val="22"/>
          <w:b/>
          <w:bCs/>
          <w:spacing w:val="-1"/>
        </w:rPr>
        <w:t>(toxic</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b/>
          <w:bCs/>
          <w:spacing w:val="-1"/>
        </w:rPr>
        <w:t>megacolon)</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
        </w:rPr>
        <w:t>约5%的重症</w:t>
      </w:r>
      <w:r>
        <w:rPr>
          <w:rFonts w:ascii="Times New Roman" w:hAnsi="Times New Roman" w:eastAsia="Times New Roman" w:cs="Times New Roman"/>
          <w:sz w:val="22"/>
          <w:szCs w:val="22"/>
          <w:spacing w:val="-1"/>
        </w:rPr>
        <w:t>UC</w:t>
      </w:r>
      <w:r>
        <w:rPr>
          <w:rFonts w:ascii="SimSun" w:hAnsi="SimSun" w:eastAsia="SimSun" w:cs="SimSun"/>
          <w:sz w:val="22"/>
          <w:szCs w:val="22"/>
          <w:spacing w:val="-1"/>
        </w:rPr>
        <w:t>病人可出现中毒性巨结肠。此时结肠</w:t>
      </w:r>
      <w:r>
        <w:rPr>
          <w:rFonts w:ascii="SimSun" w:hAnsi="SimSun" w:eastAsia="SimSun" w:cs="SimSun"/>
          <w:sz w:val="22"/>
          <w:szCs w:val="22"/>
          <w:spacing w:val="2"/>
        </w:rPr>
        <w:t xml:space="preserve"> </w:t>
      </w:r>
      <w:r>
        <w:rPr>
          <w:rFonts w:ascii="SimSun" w:hAnsi="SimSun" w:eastAsia="SimSun" w:cs="SimSun"/>
          <w:sz w:val="22"/>
          <w:szCs w:val="22"/>
          <w:spacing w:val="-20"/>
        </w:rPr>
        <w:t>病变广泛而严重，肠壁张力减退，结肠蠕动消失，肠内容物与气体大量积聚，致急性结肠扩张，</w:t>
      </w:r>
      <w:r>
        <w:rPr>
          <w:rFonts w:ascii="SimSun" w:hAnsi="SimSun" w:eastAsia="SimSun" w:cs="SimSun"/>
          <w:sz w:val="22"/>
          <w:szCs w:val="22"/>
          <w:spacing w:val="57"/>
        </w:rPr>
        <w:t xml:space="preserve"> </w:t>
      </w:r>
      <w:r>
        <w:rPr>
          <w:rFonts w:ascii="SimSun" w:hAnsi="SimSun" w:eastAsia="SimSun" w:cs="SimSun"/>
          <w:sz w:val="22"/>
          <w:szCs w:val="22"/>
          <w:spacing w:val="-20"/>
        </w:rPr>
        <w:t>一般以</w:t>
      </w:r>
      <w:r>
        <w:rPr>
          <w:rFonts w:ascii="SimSun" w:hAnsi="SimSun" w:eastAsia="SimSun" w:cs="SimSun"/>
          <w:sz w:val="22"/>
          <w:szCs w:val="22"/>
        </w:rPr>
        <w:t xml:space="preserve"> </w:t>
      </w:r>
      <w:r>
        <w:rPr>
          <w:rFonts w:ascii="SimSun" w:hAnsi="SimSun" w:eastAsia="SimSun" w:cs="SimSun"/>
          <w:sz w:val="22"/>
          <w:szCs w:val="22"/>
          <w:spacing w:val="-12"/>
        </w:rPr>
        <w:t>横结肠最为严重。常因低钾、钡剂灌肠、使用抗胆碱能药物</w:t>
      </w:r>
      <w:r>
        <w:rPr>
          <w:rFonts w:ascii="SimSun" w:hAnsi="SimSun" w:eastAsia="SimSun" w:cs="SimSun"/>
          <w:sz w:val="22"/>
          <w:szCs w:val="22"/>
          <w:spacing w:val="-13"/>
        </w:rPr>
        <w:t>或阿片类制剂而诱发。临床表现为病情急</w:t>
      </w:r>
      <w:r>
        <w:rPr>
          <w:rFonts w:ascii="SimSun" w:hAnsi="SimSun" w:eastAsia="SimSun" w:cs="SimSun"/>
          <w:sz w:val="22"/>
          <w:szCs w:val="22"/>
        </w:rPr>
        <w:t xml:space="preserve"> </w:t>
      </w:r>
      <w:r>
        <w:rPr>
          <w:rFonts w:ascii="SimSun" w:hAnsi="SimSun" w:eastAsia="SimSun" w:cs="SimSun"/>
          <w:sz w:val="22"/>
          <w:szCs w:val="22"/>
          <w:spacing w:val="-17"/>
        </w:rPr>
        <w:t>剧恶化，毒血症明显，有脱水与电解质平衡紊乱，出现肠型、腹部压痛，肠鸣音消失。血白细胞计</w:t>
      </w:r>
      <w:r>
        <w:rPr>
          <w:rFonts w:ascii="SimSun" w:hAnsi="SimSun" w:eastAsia="SimSun" w:cs="SimSun"/>
          <w:sz w:val="22"/>
          <w:szCs w:val="22"/>
          <w:spacing w:val="-18"/>
        </w:rPr>
        <w:t>数显</w:t>
      </w:r>
      <w:r>
        <w:rPr>
          <w:rFonts w:ascii="SimSun" w:hAnsi="SimSun" w:eastAsia="SimSun" w:cs="SimSun"/>
          <w:sz w:val="22"/>
          <w:szCs w:val="22"/>
        </w:rPr>
        <w:t xml:space="preserve"> </w:t>
      </w:r>
      <w:r>
        <w:rPr>
          <w:rFonts w:ascii="SimSun" w:hAnsi="SimSun" w:eastAsia="SimSun" w:cs="SimSun"/>
          <w:sz w:val="22"/>
          <w:szCs w:val="22"/>
          <w:spacing w:val="-15"/>
        </w:rPr>
        <w:t>著升高。</w:t>
      </w:r>
      <w:r>
        <w:rPr>
          <w:rFonts w:ascii="SimSun" w:hAnsi="SimSun" w:eastAsia="SimSun" w:cs="SimSun"/>
          <w:sz w:val="22"/>
          <w:szCs w:val="22"/>
          <w:spacing w:val="-65"/>
        </w:rPr>
        <w:t xml:space="preserve"> </w:t>
      </w:r>
      <w:r>
        <w:rPr>
          <w:rFonts w:ascii="SimSun" w:hAnsi="SimSun" w:eastAsia="SimSun" w:cs="SimSun"/>
          <w:sz w:val="22"/>
          <w:szCs w:val="22"/>
          <w:spacing w:val="-15"/>
        </w:rPr>
        <w:t>X</w:t>
      </w:r>
      <w:r>
        <w:rPr>
          <w:rFonts w:ascii="SimSun" w:hAnsi="SimSun" w:eastAsia="SimSun" w:cs="SimSun"/>
          <w:sz w:val="22"/>
          <w:szCs w:val="22"/>
          <w:spacing w:val="-24"/>
        </w:rPr>
        <w:t xml:space="preserve"> </w:t>
      </w:r>
      <w:r>
        <w:rPr>
          <w:rFonts w:ascii="SimSun" w:hAnsi="SimSun" w:eastAsia="SimSun" w:cs="SimSun"/>
          <w:sz w:val="22"/>
          <w:szCs w:val="22"/>
          <w:spacing w:val="-15"/>
        </w:rPr>
        <w:t>线腹部平片可见结肠扩大，结肠袋形消失。</w:t>
      </w:r>
      <w:r>
        <w:rPr>
          <w:rFonts w:ascii="SimSun" w:hAnsi="SimSun" w:eastAsia="SimSun" w:cs="SimSun"/>
          <w:sz w:val="22"/>
          <w:szCs w:val="22"/>
          <w:spacing w:val="-16"/>
        </w:rPr>
        <w:t>易引起急性肠穿孔，预后差。</w:t>
      </w:r>
    </w:p>
    <w:p>
      <w:pPr>
        <w:ind w:right="30" w:firstLine="419"/>
        <w:spacing w:before="76" w:line="254" w:lineRule="auto"/>
        <w:rPr>
          <w:rFonts w:ascii="SimSun" w:hAnsi="SimSun" w:eastAsia="SimSun" w:cs="SimSun"/>
          <w:sz w:val="22"/>
          <w:szCs w:val="22"/>
        </w:rPr>
      </w:pPr>
      <w:r>
        <w:rPr>
          <w:rFonts w:ascii="Times New Roman" w:hAnsi="Times New Roman" w:eastAsia="Times New Roman" w:cs="Times New Roman"/>
          <w:sz w:val="22"/>
          <w:szCs w:val="22"/>
          <w:b/>
          <w:bCs/>
          <w:spacing w:val="-5"/>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5"/>
        </w:rPr>
        <w:t>癌变</w:t>
      </w:r>
      <w:r>
        <w:rPr>
          <w:rFonts w:ascii="SimSun" w:hAnsi="SimSun" w:eastAsia="SimSun" w:cs="SimSun"/>
          <w:sz w:val="22"/>
          <w:szCs w:val="22"/>
          <w:spacing w:val="105"/>
        </w:rPr>
        <w:t xml:space="preserve"> </w:t>
      </w:r>
      <w:r>
        <w:rPr>
          <w:rFonts w:ascii="SimSun" w:hAnsi="SimSun" w:eastAsia="SimSun" w:cs="SimSun"/>
          <w:sz w:val="22"/>
          <w:szCs w:val="22"/>
          <w:spacing w:val="-5"/>
        </w:rPr>
        <w:t>多见于广泛性结肠炎、病程漫长者。病程&gt;</w:t>
      </w:r>
      <w:r>
        <w:rPr>
          <w:rFonts w:ascii="SimSun" w:hAnsi="SimSun" w:eastAsia="SimSun" w:cs="SimSun"/>
          <w:sz w:val="22"/>
          <w:szCs w:val="22"/>
          <w:spacing w:val="-6"/>
        </w:rPr>
        <w:t>20年的病人发生结肠癌风险较正常人增高</w:t>
      </w:r>
      <w:r>
        <w:rPr>
          <w:rFonts w:ascii="SimSun" w:hAnsi="SimSun" w:eastAsia="SimSun" w:cs="SimSun"/>
          <w:sz w:val="22"/>
          <w:szCs w:val="22"/>
        </w:rPr>
        <w:t xml:space="preserve"> </w:t>
      </w:r>
      <w:r>
        <w:rPr>
          <w:rFonts w:ascii="SimSun" w:hAnsi="SimSun" w:eastAsia="SimSun" w:cs="SimSun"/>
          <w:sz w:val="22"/>
          <w:szCs w:val="22"/>
          <w:spacing w:val="-7"/>
        </w:rPr>
        <w:t>10～15倍。</w:t>
      </w:r>
    </w:p>
    <w:p>
      <w:pPr>
        <w:ind w:right="29" w:firstLine="419"/>
        <w:spacing w:before="74" w:line="255" w:lineRule="auto"/>
        <w:rPr>
          <w:rFonts w:ascii="SimSun" w:hAnsi="SimSun" w:eastAsia="SimSun" w:cs="SimSun"/>
          <w:sz w:val="22"/>
          <w:szCs w:val="22"/>
        </w:rPr>
      </w:pPr>
      <w:r>
        <w:rPr>
          <w:rFonts w:ascii="Times New Roman" w:hAnsi="Times New Roman" w:eastAsia="Times New Roman" w:cs="Times New Roman"/>
          <w:sz w:val="22"/>
          <w:szCs w:val="22"/>
          <w:b/>
          <w:bCs/>
          <w:spacing w:val="-5"/>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5"/>
        </w:rPr>
        <w:t>其他并发症</w:t>
      </w:r>
      <w:r>
        <w:rPr>
          <w:rFonts w:ascii="SimSun" w:hAnsi="SimSun" w:eastAsia="SimSun" w:cs="SimSun"/>
          <w:sz w:val="22"/>
          <w:szCs w:val="22"/>
          <w:spacing w:val="77"/>
        </w:rPr>
        <w:t xml:space="preserve"> </w:t>
      </w:r>
      <w:r>
        <w:rPr>
          <w:rFonts w:ascii="SimSun" w:hAnsi="SimSun" w:eastAsia="SimSun" w:cs="SimSun"/>
          <w:sz w:val="22"/>
          <w:szCs w:val="22"/>
          <w:spacing w:val="-5"/>
        </w:rPr>
        <w:t>结肠大出血发生率约3%;肠穿孔多与中毒性巨结肠有关；肠梗阻少</w:t>
      </w:r>
      <w:r>
        <w:rPr>
          <w:rFonts w:ascii="SimSun" w:hAnsi="SimSun" w:eastAsia="SimSun" w:cs="SimSun"/>
          <w:sz w:val="22"/>
          <w:szCs w:val="22"/>
          <w:spacing w:val="-6"/>
        </w:rPr>
        <w:t>见，发生率</w:t>
      </w:r>
      <w:r>
        <w:rPr>
          <w:rFonts w:ascii="SimSun" w:hAnsi="SimSun" w:eastAsia="SimSun" w:cs="SimSun"/>
          <w:sz w:val="22"/>
          <w:szCs w:val="22"/>
        </w:rPr>
        <w:t xml:space="preserve"> </w:t>
      </w:r>
      <w:r>
        <w:rPr>
          <w:rFonts w:ascii="SimSun" w:hAnsi="SimSun" w:eastAsia="SimSun" w:cs="SimSun"/>
          <w:sz w:val="22"/>
          <w:szCs w:val="22"/>
          <w:spacing w:val="-2"/>
        </w:rPr>
        <w:t>远低于CD。</w:t>
      </w:r>
    </w:p>
    <w:p>
      <w:pPr>
        <w:ind w:left="312"/>
        <w:spacing w:before="81" w:line="222" w:lineRule="auto"/>
        <w:rPr>
          <w:rFonts w:ascii="SimHei" w:hAnsi="SimHei" w:eastAsia="SimHei" w:cs="SimHei"/>
          <w:sz w:val="22"/>
          <w:szCs w:val="22"/>
        </w:rPr>
      </w:pPr>
      <w:r>
        <w:rPr>
          <w:rFonts w:ascii="SimHei" w:hAnsi="SimHei" w:eastAsia="SimHei" w:cs="SimHei"/>
          <w:sz w:val="22"/>
          <w:szCs w:val="22"/>
          <w:b/>
          <w:bCs/>
          <w:color w:val="0075D0"/>
          <w:spacing w:val="-14"/>
        </w:rPr>
        <w:t>【实验室和其他检查】</w:t>
      </w:r>
    </w:p>
    <w:p>
      <w:pPr>
        <w:ind w:right="78" w:firstLine="419"/>
        <w:spacing w:before="68" w:line="243" w:lineRule="auto"/>
        <w:rPr>
          <w:rFonts w:ascii="SimSun" w:hAnsi="SimSun" w:eastAsia="SimSun" w:cs="SimSun"/>
          <w:sz w:val="22"/>
          <w:szCs w:val="22"/>
        </w:rPr>
      </w:pPr>
      <w:r>
        <w:rPr>
          <w:rFonts w:ascii="Times New Roman" w:hAnsi="Times New Roman" w:eastAsia="Times New Roman" w:cs="Times New Roman"/>
          <w:sz w:val="22"/>
          <w:szCs w:val="22"/>
          <w:b/>
          <w:bCs/>
          <w:spacing w:val="-10"/>
        </w:rPr>
        <w:t>1.</w:t>
      </w:r>
      <w:r>
        <w:rPr>
          <w:rFonts w:ascii="Times New Roman" w:hAnsi="Times New Roman" w:eastAsia="Times New Roman" w:cs="Times New Roman"/>
          <w:sz w:val="22"/>
          <w:szCs w:val="22"/>
          <w:spacing w:val="58"/>
          <w:w w:val="101"/>
        </w:rPr>
        <w:t xml:space="preserve"> </w:t>
      </w:r>
      <w:r>
        <w:rPr>
          <w:rFonts w:ascii="SimSun" w:hAnsi="SimSun" w:eastAsia="SimSun" w:cs="SimSun"/>
          <w:sz w:val="22"/>
          <w:szCs w:val="22"/>
          <w:b/>
          <w:bCs/>
          <w:spacing w:val="-10"/>
        </w:rPr>
        <w:t>血液</w:t>
      </w:r>
      <w:r>
        <w:rPr>
          <w:rFonts w:ascii="SimSun" w:hAnsi="SimSun" w:eastAsia="SimSun" w:cs="SimSun"/>
          <w:sz w:val="22"/>
          <w:szCs w:val="22"/>
          <w:spacing w:val="63"/>
        </w:rPr>
        <w:t xml:space="preserve"> </w:t>
      </w:r>
      <w:r>
        <w:rPr>
          <w:rFonts w:ascii="SimSun" w:hAnsi="SimSun" w:eastAsia="SimSun" w:cs="SimSun"/>
          <w:sz w:val="22"/>
          <w:szCs w:val="22"/>
          <w:spacing w:val="-10"/>
        </w:rPr>
        <w:t>贫血、白细胞数增加、血沉加快及</w:t>
      </w:r>
      <w:r>
        <w:rPr>
          <w:rFonts w:ascii="Times New Roman" w:hAnsi="Times New Roman" w:eastAsia="Times New Roman" w:cs="Times New Roman"/>
          <w:sz w:val="22"/>
          <w:szCs w:val="22"/>
          <w:spacing w:val="-10"/>
        </w:rPr>
        <w:t>C</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0"/>
        </w:rPr>
        <w:t>反应蛋白增高均提示</w:t>
      </w:r>
      <w:r>
        <w:rPr>
          <w:rFonts w:ascii="Times New Roman" w:hAnsi="Times New Roman" w:eastAsia="Times New Roman" w:cs="Times New Roman"/>
          <w:sz w:val="22"/>
          <w:szCs w:val="22"/>
          <w:spacing w:val="-10"/>
        </w:rPr>
        <w:t>UC</w:t>
      </w:r>
      <w:r>
        <w:rPr>
          <w:rFonts w:ascii="SimSun" w:hAnsi="SimSun" w:eastAsia="SimSun" w:cs="SimSun"/>
          <w:sz w:val="22"/>
          <w:szCs w:val="22"/>
          <w:spacing w:val="-10"/>
        </w:rPr>
        <w:t>处于活动期。怀疑合并巨</w:t>
      </w:r>
      <w:r>
        <w:rPr>
          <w:rFonts w:ascii="SimSun" w:hAnsi="SimSun" w:eastAsia="SimSun" w:cs="SimSun"/>
          <w:sz w:val="22"/>
          <w:szCs w:val="22"/>
        </w:rPr>
        <w:t xml:space="preserve"> </w:t>
      </w:r>
      <w:r>
        <w:rPr>
          <w:rFonts w:ascii="SimSun" w:hAnsi="SimSun" w:eastAsia="SimSun" w:cs="SimSun"/>
          <w:sz w:val="22"/>
          <w:szCs w:val="22"/>
          <w:spacing w:val="-8"/>
        </w:rPr>
        <w:t>细胞病毒(cytomegalovirus,CMV)感染时，可行血清CMV</w:t>
      </w:r>
      <w:r>
        <w:rPr>
          <w:rFonts w:ascii="SimSun" w:hAnsi="SimSun" w:eastAsia="SimSun" w:cs="SimSun"/>
          <w:sz w:val="22"/>
          <w:szCs w:val="22"/>
          <w:spacing w:val="100"/>
        </w:rPr>
        <w:t xml:space="preserve"> </w:t>
      </w:r>
      <w:r>
        <w:rPr>
          <w:rFonts w:ascii="SimSun" w:hAnsi="SimSun" w:eastAsia="SimSun" w:cs="SimSun"/>
          <w:sz w:val="22"/>
          <w:szCs w:val="22"/>
          <w:spacing w:val="-8"/>
        </w:rPr>
        <w:t>IgM</w:t>
      </w:r>
      <w:r>
        <w:rPr>
          <w:rFonts w:ascii="SimSun" w:hAnsi="SimSun" w:eastAsia="SimSun" w:cs="SimSun"/>
          <w:sz w:val="22"/>
          <w:szCs w:val="22"/>
          <w:spacing w:val="-9"/>
        </w:rPr>
        <w:t>及</w:t>
      </w:r>
      <w:r>
        <w:rPr>
          <w:rFonts w:ascii="SimSun" w:hAnsi="SimSun" w:eastAsia="SimSun" w:cs="SimSun"/>
          <w:sz w:val="22"/>
          <w:szCs w:val="22"/>
          <w:spacing w:val="-8"/>
        </w:rPr>
        <w:t>DNA</w:t>
      </w:r>
      <w:r>
        <w:rPr>
          <w:rFonts w:ascii="SimSun" w:hAnsi="SimSun" w:eastAsia="SimSun" w:cs="SimSun"/>
          <w:sz w:val="22"/>
          <w:szCs w:val="22"/>
          <w:spacing w:val="34"/>
        </w:rPr>
        <w:t xml:space="preserve"> </w:t>
      </w:r>
      <w:r>
        <w:rPr>
          <w:rFonts w:ascii="SimSun" w:hAnsi="SimSun" w:eastAsia="SimSun" w:cs="SimSun"/>
          <w:sz w:val="22"/>
          <w:szCs w:val="22"/>
          <w:spacing w:val="-9"/>
        </w:rPr>
        <w:t>检测。</w:t>
      </w:r>
    </w:p>
    <w:p>
      <w:pPr>
        <w:ind w:right="9" w:firstLine="419"/>
        <w:spacing w:before="78" w:line="259"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48"/>
        </w:rPr>
        <w:t xml:space="preserve"> </w:t>
      </w:r>
      <w:r>
        <w:rPr>
          <w:rFonts w:ascii="SimSun" w:hAnsi="SimSun" w:eastAsia="SimSun" w:cs="SimSun"/>
          <w:sz w:val="22"/>
          <w:szCs w:val="22"/>
          <w:b/>
          <w:bCs/>
          <w:spacing w:val="-8"/>
        </w:rPr>
        <w:t>粪便</w:t>
      </w:r>
      <w:r>
        <w:rPr>
          <w:rFonts w:ascii="SimSun" w:hAnsi="SimSun" w:eastAsia="SimSun" w:cs="SimSun"/>
          <w:sz w:val="22"/>
          <w:szCs w:val="22"/>
          <w:spacing w:val="11"/>
        </w:rPr>
        <w:t xml:space="preserve">  </w:t>
      </w:r>
      <w:r>
        <w:rPr>
          <w:rFonts w:ascii="SimSun" w:hAnsi="SimSun" w:eastAsia="SimSun" w:cs="SimSun"/>
          <w:sz w:val="22"/>
          <w:szCs w:val="22"/>
          <w:spacing w:val="-8"/>
        </w:rPr>
        <w:t>肉眼观常有黏液脓血，显微镜检见红细胞和脓细胞，急性发作期可</w:t>
      </w:r>
      <w:r>
        <w:rPr>
          <w:rFonts w:ascii="SimSun" w:hAnsi="SimSun" w:eastAsia="SimSun" w:cs="SimSun"/>
          <w:sz w:val="22"/>
          <w:szCs w:val="22"/>
          <w:spacing w:val="-9"/>
        </w:rPr>
        <w:t>见巨噬细胞。粪钙</w:t>
      </w:r>
      <w:r>
        <w:rPr>
          <w:rFonts w:ascii="SimSun" w:hAnsi="SimSun" w:eastAsia="SimSun" w:cs="SimSun"/>
          <w:sz w:val="22"/>
          <w:szCs w:val="22"/>
          <w:spacing w:val="1"/>
        </w:rPr>
        <w:t xml:space="preserve"> </w:t>
      </w:r>
      <w:r>
        <w:rPr>
          <w:rFonts w:ascii="SimSun" w:hAnsi="SimSun" w:eastAsia="SimSun" w:cs="SimSun"/>
          <w:sz w:val="22"/>
          <w:szCs w:val="22"/>
          <w:spacing w:val="-8"/>
        </w:rPr>
        <w:t>卫蛋白增高提示肠黏膜炎症处于活动期。应注意通过粪便病原学检查，排除感染性结肠炎。怀疑合</w:t>
      </w:r>
      <w:r>
        <w:rPr>
          <w:rFonts w:ascii="SimSun" w:hAnsi="SimSun" w:eastAsia="SimSun" w:cs="SimSun"/>
          <w:sz w:val="22"/>
          <w:szCs w:val="22"/>
          <w:spacing w:val="12"/>
        </w:rPr>
        <w:t xml:space="preserve"> </w:t>
      </w:r>
      <w:r>
        <w:rPr>
          <w:rFonts w:ascii="SimSun" w:hAnsi="SimSun" w:eastAsia="SimSun" w:cs="SimSun"/>
          <w:sz w:val="22"/>
          <w:szCs w:val="22"/>
          <w:spacing w:val="-16"/>
        </w:rPr>
        <w:t>并艰难梭状杆菌(Clostridium</w:t>
      </w:r>
      <w:r>
        <w:rPr>
          <w:rFonts w:ascii="SimSun" w:hAnsi="SimSun" w:eastAsia="SimSun" w:cs="SimSun"/>
          <w:sz w:val="22"/>
          <w:szCs w:val="22"/>
          <w:spacing w:val="-9"/>
        </w:rPr>
        <w:t xml:space="preserve"> </w:t>
      </w:r>
      <w:r>
        <w:rPr>
          <w:rFonts w:ascii="SimSun" w:hAnsi="SimSun" w:eastAsia="SimSun" w:cs="SimSun"/>
          <w:sz w:val="22"/>
          <w:szCs w:val="22"/>
          <w:spacing w:val="-16"/>
        </w:rPr>
        <w:t>dificile)感染时可通过培养、毒素检测及核苷酸PCR</w:t>
      </w:r>
      <w:r>
        <w:rPr>
          <w:rFonts w:ascii="SimSun" w:hAnsi="SimSun" w:eastAsia="SimSun" w:cs="SimSun"/>
          <w:sz w:val="22"/>
          <w:szCs w:val="22"/>
          <w:spacing w:val="5"/>
        </w:rPr>
        <w:t xml:space="preserve"> </w:t>
      </w:r>
      <w:r>
        <w:rPr>
          <w:rFonts w:ascii="SimSun" w:hAnsi="SimSun" w:eastAsia="SimSun" w:cs="SimSun"/>
          <w:sz w:val="22"/>
          <w:szCs w:val="22"/>
          <w:spacing w:val="-16"/>
        </w:rPr>
        <w:t>等方法证实。</w:t>
      </w:r>
    </w:p>
    <w:p>
      <w:pPr>
        <w:ind w:left="419"/>
        <w:spacing w:before="66" w:line="219"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结肠镜</w:t>
      </w:r>
      <w:r>
        <w:rPr>
          <w:rFonts w:ascii="SimSun" w:hAnsi="SimSun" w:eastAsia="SimSun" w:cs="SimSun"/>
          <w:sz w:val="22"/>
          <w:szCs w:val="22"/>
          <w:spacing w:val="84"/>
        </w:rPr>
        <w:t xml:space="preserve"> </w:t>
      </w:r>
      <w:r>
        <w:rPr>
          <w:rFonts w:ascii="SimSun" w:hAnsi="SimSun" w:eastAsia="SimSun" w:cs="SimSun"/>
          <w:sz w:val="22"/>
          <w:szCs w:val="22"/>
          <w:spacing w:val="-8"/>
        </w:rPr>
        <w:t>是本病诊断与鉴别诊断的最重要手段之一。检查时，应尽可能观察全结肠及末段回</w:t>
      </w:r>
    </w:p>
    <w:p>
      <w:pPr>
        <w:sectPr>
          <w:footerReference w:type="default" r:id="rId4"/>
          <w:pgSz w:w="11900" w:h="16840"/>
          <w:pgMar w:top="722" w:right="899" w:bottom="400" w:left="760" w:header="0" w:footer="0" w:gutter="0"/>
          <w:cols w:equalWidth="0" w:num="2">
            <w:col w:w="950" w:space="100"/>
            <w:col w:w="9191" w:space="0"/>
          </w:cols>
        </w:sectPr>
        <w:rPr/>
      </w:pPr>
    </w:p>
    <w:p>
      <w:pPr>
        <w:ind w:right="100"/>
        <w:spacing w:before="42" w:line="203" w:lineRule="auto"/>
        <w:jc w:val="right"/>
        <w:rPr>
          <w:rFonts w:ascii="SimSun" w:hAnsi="SimSun" w:eastAsia="SimSun" w:cs="SimSun"/>
          <w:sz w:val="21"/>
          <w:szCs w:val="21"/>
        </w:rPr>
      </w:pPr>
      <w:r>
        <w:drawing>
          <wp:anchor distT="0" distB="0" distL="0" distR="0" simplePos="0" relativeHeight="251923456" behindDoc="0" locked="0" layoutInCell="0" allowOverlap="1">
            <wp:simplePos x="0" y="0"/>
            <wp:positionH relativeFrom="page">
              <wp:posOffset>6597655</wp:posOffset>
            </wp:positionH>
            <wp:positionV relativeFrom="page">
              <wp:posOffset>9931388</wp:posOffset>
            </wp:positionV>
            <wp:extent cx="565150" cy="450833"/>
            <wp:effectExtent l="0" t="0" r="0" b="0"/>
            <wp:wrapNone/>
            <wp:docPr id="97" name="IM 97"/>
            <wp:cNvGraphicFramePr/>
            <a:graphic>
              <a:graphicData uri="http://schemas.openxmlformats.org/drawingml/2006/picture">
                <pic:pic>
                  <pic:nvPicPr>
                    <pic:cNvPr id="97" name="IM 97"/>
                    <pic:cNvPicPr/>
                  </pic:nvPicPr>
                  <pic:blipFill>
                    <a:blip r:embed="rId134"/>
                    <a:stretch>
                      <a:fillRect/>
                    </a:stretch>
                  </pic:blipFill>
                  <pic:spPr>
                    <a:xfrm rot="0">
                      <a:off x="0" y="0"/>
                      <a:ext cx="565150" cy="450833"/>
                    </a:xfrm>
                    <a:prstGeom prst="rect">
                      <a:avLst/>
                    </a:prstGeom>
                  </pic:spPr>
                </pic:pic>
              </a:graphicData>
            </a:graphic>
          </wp:anchor>
        </w:drawing>
      </w:r>
      <w:r>
        <w:rPr>
          <w:rFonts w:ascii="SimHei" w:hAnsi="SimHei" w:eastAsia="SimHei" w:cs="SimHei"/>
          <w:sz w:val="21"/>
          <w:szCs w:val="21"/>
          <w:color w:val="0265A7"/>
          <w:spacing w:val="-16"/>
        </w:rPr>
        <w:t>第八章</w:t>
      </w:r>
      <w:r>
        <w:rPr>
          <w:rFonts w:ascii="SimHei" w:hAnsi="SimHei" w:eastAsia="SimHei" w:cs="SimHei"/>
          <w:sz w:val="21"/>
          <w:szCs w:val="21"/>
          <w:color w:val="0265A7"/>
          <w:spacing w:val="65"/>
        </w:rPr>
        <w:t xml:space="preserve"> </w:t>
      </w:r>
      <w:r>
        <w:rPr>
          <w:rFonts w:ascii="SimHei" w:hAnsi="SimHei" w:eastAsia="SimHei" w:cs="SimHei"/>
          <w:sz w:val="21"/>
          <w:szCs w:val="21"/>
          <w:color w:val="0265A7"/>
          <w:spacing w:val="-16"/>
        </w:rPr>
        <w:t>炎症性肠病</w:t>
      </w:r>
      <w:r>
        <w:rPr>
          <w:rFonts w:ascii="SimHei" w:hAnsi="SimHei" w:eastAsia="SimHei" w:cs="SimHei"/>
          <w:sz w:val="21"/>
          <w:szCs w:val="21"/>
          <w:color w:val="0265A7"/>
          <w:spacing w:val="15"/>
        </w:rPr>
        <w:t xml:space="preserve">      </w:t>
      </w:r>
      <w:r>
        <w:rPr>
          <w:rFonts w:ascii="SimSun" w:hAnsi="SimSun" w:eastAsia="SimSun" w:cs="SimSun"/>
          <w:sz w:val="21"/>
          <w:szCs w:val="21"/>
          <w:b/>
          <w:bCs/>
          <w:color w:val="007DDD"/>
          <w:spacing w:val="-16"/>
          <w:position w:val="2"/>
        </w:rPr>
        <w:t>375</w:t>
      </w:r>
    </w:p>
    <w:p>
      <w:pPr>
        <w:spacing w:line="321" w:lineRule="auto"/>
        <w:rPr>
          <w:rFonts w:ascii="Arial"/>
          <w:sz w:val="21"/>
        </w:rPr>
      </w:pPr>
      <w:r/>
    </w:p>
    <w:p>
      <w:pPr>
        <w:ind w:left="29" w:right="1035"/>
        <w:spacing w:before="68" w:line="285" w:lineRule="auto"/>
        <w:jc w:val="both"/>
        <w:rPr>
          <w:rFonts w:ascii="SimSun" w:hAnsi="SimSun" w:eastAsia="SimSun" w:cs="SimSun"/>
          <w:sz w:val="21"/>
          <w:szCs w:val="21"/>
        </w:rPr>
      </w:pPr>
      <w:r>
        <w:rPr>
          <w:rFonts w:ascii="SimSun" w:hAnsi="SimSun" w:eastAsia="SimSun" w:cs="SimSun"/>
          <w:sz w:val="21"/>
          <w:szCs w:val="21"/>
          <w:spacing w:val="-10"/>
        </w:rPr>
        <w:t>肠，确定病变范围，必要时取活检。</w:t>
      </w:r>
      <w:r>
        <w:rPr>
          <w:rFonts w:ascii="SimSun" w:hAnsi="SimSun" w:eastAsia="SimSun" w:cs="SimSun"/>
          <w:sz w:val="21"/>
          <w:szCs w:val="21"/>
          <w:spacing w:val="-26"/>
        </w:rPr>
        <w:t xml:space="preserve"> </w:t>
      </w:r>
      <w:r>
        <w:rPr>
          <w:rFonts w:ascii="SimSun" w:hAnsi="SimSun" w:eastAsia="SimSun" w:cs="SimSun"/>
          <w:sz w:val="21"/>
          <w:szCs w:val="21"/>
          <w:spacing w:val="-10"/>
        </w:rPr>
        <w:t>UC</w:t>
      </w:r>
      <w:r>
        <w:rPr>
          <w:rFonts w:ascii="SimSun" w:hAnsi="SimSun" w:eastAsia="SimSun" w:cs="SimSun"/>
          <w:sz w:val="21"/>
          <w:szCs w:val="21"/>
          <w:spacing w:val="18"/>
        </w:rPr>
        <w:t xml:space="preserve"> </w:t>
      </w:r>
      <w:r>
        <w:rPr>
          <w:rFonts w:ascii="SimSun" w:hAnsi="SimSun" w:eastAsia="SimSun" w:cs="SimSun"/>
          <w:sz w:val="21"/>
          <w:szCs w:val="21"/>
          <w:spacing w:val="-10"/>
        </w:rPr>
        <w:t>病变呈连续性、弥漫性分布，从直肠开始逆行向近端扩</w:t>
      </w:r>
      <w:r>
        <w:rPr>
          <w:rFonts w:ascii="SimSun" w:hAnsi="SimSun" w:eastAsia="SimSun" w:cs="SimSun"/>
          <w:sz w:val="21"/>
          <w:szCs w:val="21"/>
          <w:spacing w:val="-11"/>
        </w:rPr>
        <w:t>展，内镜</w:t>
      </w:r>
      <w:r>
        <w:rPr>
          <w:rFonts w:ascii="SimSun" w:hAnsi="SimSun" w:eastAsia="SimSun" w:cs="SimSun"/>
          <w:sz w:val="21"/>
          <w:szCs w:val="21"/>
        </w:rPr>
        <w:t xml:space="preserve"> </w:t>
      </w:r>
      <w:r>
        <w:rPr>
          <w:rFonts w:ascii="SimSun" w:hAnsi="SimSun" w:eastAsia="SimSun" w:cs="SimSun"/>
          <w:sz w:val="21"/>
          <w:szCs w:val="21"/>
          <w:spacing w:val="-4"/>
        </w:rPr>
        <w:t>下所见黏膜改变有：①黏膜血管纹理模糊、紊乱或消失、充血、水肿、易脆、出血及脓性分</w:t>
      </w:r>
      <w:r>
        <w:rPr>
          <w:rFonts w:ascii="SimSun" w:hAnsi="SimSun" w:eastAsia="SimSun" w:cs="SimSun"/>
          <w:sz w:val="21"/>
          <w:szCs w:val="21"/>
          <w:spacing w:val="-5"/>
        </w:rPr>
        <w:t>泌物附着；</w:t>
      </w:r>
      <w:r>
        <w:rPr>
          <w:rFonts w:ascii="SimSun" w:hAnsi="SimSun" w:eastAsia="SimSun" w:cs="SimSun"/>
          <w:sz w:val="21"/>
          <w:szCs w:val="21"/>
        </w:rPr>
        <w:t xml:space="preserve"> </w:t>
      </w:r>
      <w:r>
        <w:rPr>
          <w:rFonts w:ascii="SimSun" w:hAnsi="SimSun" w:eastAsia="SimSun" w:cs="SimSun"/>
          <w:sz w:val="21"/>
          <w:szCs w:val="21"/>
          <w:spacing w:val="-1"/>
        </w:rPr>
        <w:t>②病变明显处见弥漫性糜烂和多发性浅溃疡；③慢性病变常见黏膜粗糙，呈细颗粒状、炎性息肉及桥</w:t>
      </w:r>
      <w:r>
        <w:rPr>
          <w:rFonts w:ascii="SimSun" w:hAnsi="SimSun" w:eastAsia="SimSun" w:cs="SimSun"/>
          <w:sz w:val="21"/>
          <w:szCs w:val="21"/>
          <w:spacing w:val="11"/>
        </w:rPr>
        <w:t xml:space="preserve"> </w:t>
      </w:r>
      <w:r>
        <w:rPr>
          <w:rFonts w:ascii="SimSun" w:hAnsi="SimSun" w:eastAsia="SimSun" w:cs="SimSun"/>
          <w:sz w:val="21"/>
          <w:szCs w:val="21"/>
          <w:spacing w:val="-9"/>
        </w:rPr>
        <w:t>状黏膜，在反复溃疡愈合、瘢痕形成过程中结肠变形缩短、结肠袋变浅、变钝或消失。</w:t>
      </w:r>
    </w:p>
    <w:p>
      <w:pPr>
        <w:ind w:left="29" w:right="1110" w:firstLine="360"/>
        <w:spacing w:before="89" w:line="291"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4.X</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线钡剂灌肠</w:t>
      </w:r>
      <w:r>
        <w:rPr>
          <w:rFonts w:ascii="SimSun" w:hAnsi="SimSun" w:eastAsia="SimSun" w:cs="SimSun"/>
          <w:sz w:val="21"/>
          <w:szCs w:val="21"/>
          <w:spacing w:val="86"/>
        </w:rPr>
        <w:t xml:space="preserve"> </w:t>
      </w:r>
      <w:r>
        <w:rPr>
          <w:rFonts w:ascii="SimSun" w:hAnsi="SimSun" w:eastAsia="SimSun" w:cs="SimSun"/>
          <w:sz w:val="21"/>
          <w:szCs w:val="21"/>
          <w:spacing w:val="2"/>
        </w:rPr>
        <w:t>不作为首选检查手段，可作为结肠镜检查有禁忌证或不能完成全结肠检查</w:t>
      </w:r>
      <w:r>
        <w:rPr>
          <w:rFonts w:ascii="SimSun" w:hAnsi="SimSun" w:eastAsia="SimSun" w:cs="SimSun"/>
          <w:sz w:val="21"/>
          <w:szCs w:val="21"/>
          <w:spacing w:val="1"/>
        </w:rPr>
        <w:t>时</w:t>
      </w:r>
      <w:r>
        <w:rPr>
          <w:rFonts w:ascii="SimSun" w:hAnsi="SimSun" w:eastAsia="SimSun" w:cs="SimSun"/>
          <w:sz w:val="21"/>
          <w:szCs w:val="21"/>
        </w:rPr>
        <w:t xml:space="preserve"> </w:t>
      </w:r>
      <w:r>
        <w:rPr>
          <w:rFonts w:ascii="SimSun" w:hAnsi="SimSun" w:eastAsia="SimSun" w:cs="SimSun"/>
          <w:sz w:val="21"/>
          <w:szCs w:val="21"/>
          <w:spacing w:val="-1"/>
        </w:rPr>
        <w:t>的补充。主要X</w:t>
      </w:r>
      <w:r>
        <w:rPr>
          <w:rFonts w:ascii="SimSun" w:hAnsi="SimSun" w:eastAsia="SimSun" w:cs="SimSun"/>
          <w:sz w:val="21"/>
          <w:szCs w:val="21"/>
          <w:spacing w:val="-5"/>
        </w:rPr>
        <w:t xml:space="preserve"> </w:t>
      </w:r>
      <w:r>
        <w:rPr>
          <w:rFonts w:ascii="SimSun" w:hAnsi="SimSun" w:eastAsia="SimSun" w:cs="SimSun"/>
          <w:sz w:val="21"/>
          <w:szCs w:val="21"/>
          <w:spacing w:val="-1"/>
        </w:rPr>
        <w:t>线征有：①黏膜粗乱和(或)颗粒样改变</w:t>
      </w:r>
      <w:r>
        <w:rPr>
          <w:rFonts w:ascii="SimSun" w:hAnsi="SimSun" w:eastAsia="SimSun" w:cs="SimSun"/>
          <w:sz w:val="21"/>
          <w:szCs w:val="21"/>
          <w:spacing w:val="-2"/>
        </w:rPr>
        <w:t>；②多发性浅溃疡，表现为管壁边缘毛糙呈毛</w:t>
      </w:r>
      <w:r>
        <w:rPr>
          <w:rFonts w:ascii="SimSun" w:hAnsi="SimSun" w:eastAsia="SimSun" w:cs="SimSun"/>
          <w:sz w:val="21"/>
          <w:szCs w:val="21"/>
        </w:rPr>
        <w:t xml:space="preserve"> </w:t>
      </w:r>
      <w:r>
        <w:rPr>
          <w:rFonts w:ascii="SimSun" w:hAnsi="SimSun" w:eastAsia="SimSun" w:cs="SimSun"/>
          <w:sz w:val="21"/>
          <w:szCs w:val="21"/>
          <w:spacing w:val="-1"/>
        </w:rPr>
        <w:t>刺状或锯齿状以及见小龛影，亦可有炎症性息肉而表现为多个小的圆形或卵圆形充盈</w:t>
      </w:r>
      <w:r>
        <w:rPr>
          <w:rFonts w:ascii="SimSun" w:hAnsi="SimSun" w:eastAsia="SimSun" w:cs="SimSun"/>
          <w:sz w:val="21"/>
          <w:szCs w:val="21"/>
          <w:spacing w:val="-2"/>
        </w:rPr>
        <w:t>缺损；③肠管缩</w:t>
      </w:r>
      <w:r>
        <w:rPr>
          <w:rFonts w:ascii="SimSun" w:hAnsi="SimSun" w:eastAsia="SimSun" w:cs="SimSun"/>
          <w:sz w:val="21"/>
          <w:szCs w:val="21"/>
        </w:rPr>
        <w:t xml:space="preserve"> </w:t>
      </w:r>
      <w:r>
        <w:rPr>
          <w:rFonts w:ascii="SimSun" w:hAnsi="SimSun" w:eastAsia="SimSun" w:cs="SimSun"/>
          <w:sz w:val="21"/>
          <w:szCs w:val="21"/>
          <w:spacing w:val="-6"/>
        </w:rPr>
        <w:t>短，结肠袋消失，肠壁变硬，可呈铅管状。重度病人不宜做钡剂灌肠检查，以免加重病情或诱发中毒性</w:t>
      </w:r>
      <w:r>
        <w:rPr>
          <w:rFonts w:ascii="SimSun" w:hAnsi="SimSun" w:eastAsia="SimSun" w:cs="SimSun"/>
          <w:sz w:val="21"/>
          <w:szCs w:val="21"/>
          <w:spacing w:val="7"/>
        </w:rPr>
        <w:t xml:space="preserve"> </w:t>
      </w:r>
      <w:r>
        <w:rPr>
          <w:rFonts w:ascii="SimSun" w:hAnsi="SimSun" w:eastAsia="SimSun" w:cs="SimSun"/>
          <w:sz w:val="21"/>
          <w:szCs w:val="21"/>
          <w:spacing w:val="-3"/>
        </w:rPr>
        <w:t>巨结肠。</w:t>
      </w:r>
    </w:p>
    <w:p>
      <w:pPr>
        <w:ind w:left="288"/>
        <w:spacing w:before="112" w:line="221" w:lineRule="auto"/>
        <w:rPr>
          <w:rFonts w:ascii="SimHei" w:hAnsi="SimHei" w:eastAsia="SimHei" w:cs="SimHei"/>
          <w:sz w:val="21"/>
          <w:szCs w:val="21"/>
        </w:rPr>
      </w:pPr>
      <w:r>
        <w:rPr>
          <w:rFonts w:ascii="SimHei" w:hAnsi="SimHei" w:eastAsia="SimHei" w:cs="SimHei"/>
          <w:sz w:val="21"/>
          <w:szCs w:val="21"/>
          <w:b/>
          <w:bCs/>
          <w:color w:val="0076D1"/>
          <w:spacing w:val="-3"/>
        </w:rPr>
        <w:t>【诊断与鉴别诊断】</w:t>
      </w:r>
    </w:p>
    <w:p>
      <w:pPr>
        <w:ind w:left="29" w:right="1034" w:firstLine="360"/>
        <w:spacing w:before="72" w:line="286" w:lineRule="auto"/>
        <w:rPr>
          <w:rFonts w:ascii="SimSun" w:hAnsi="SimSun" w:eastAsia="SimSun" w:cs="SimSun"/>
          <w:sz w:val="21"/>
          <w:szCs w:val="21"/>
        </w:rPr>
      </w:pPr>
      <w:r>
        <w:rPr>
          <w:rFonts w:ascii="SimSun" w:hAnsi="SimSun" w:eastAsia="SimSun" w:cs="SimSun"/>
          <w:sz w:val="21"/>
          <w:szCs w:val="21"/>
          <w:spacing w:val="1"/>
        </w:rPr>
        <w:t>具有持续或反复发作腹泻和黏液脓血便、腹痛、里急后</w:t>
      </w:r>
      <w:r>
        <w:rPr>
          <w:rFonts w:ascii="SimSun" w:hAnsi="SimSun" w:eastAsia="SimSun" w:cs="SimSun"/>
          <w:sz w:val="21"/>
          <w:szCs w:val="21"/>
        </w:rPr>
        <w:t>重，伴有(或不伴)不同程度全身症状者，</w:t>
      </w:r>
      <w:r>
        <w:rPr>
          <w:rFonts w:ascii="SimSun" w:hAnsi="SimSun" w:eastAsia="SimSun" w:cs="SimSun"/>
          <w:sz w:val="21"/>
          <w:szCs w:val="21"/>
        </w:rPr>
        <w:t xml:space="preserve"> </w:t>
      </w:r>
      <w:r>
        <w:rPr>
          <w:rFonts w:ascii="SimSun" w:hAnsi="SimSun" w:eastAsia="SimSun" w:cs="SimSun"/>
          <w:sz w:val="21"/>
          <w:szCs w:val="21"/>
          <w:spacing w:val="-4"/>
        </w:rPr>
        <w:t>在排除慢性细菌性痢疾、阿米巴痢疾、慢性血吸虫病、肠结核等感染性结肠炎及结肠CD、缺血性肠炎</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6"/>
        </w:rPr>
        <w:t>放射性肠炎等基础上，具有上述结肠镜检查重要改变中至少1项及黏膜活检组织学所见可以诊断本</w:t>
      </w:r>
      <w:r>
        <w:rPr>
          <w:rFonts w:ascii="SimSun" w:hAnsi="SimSun" w:eastAsia="SimSun" w:cs="SimSun"/>
          <w:sz w:val="21"/>
          <w:szCs w:val="21"/>
          <w:spacing w:val="5"/>
        </w:rPr>
        <w:t xml:space="preserve"> </w:t>
      </w:r>
      <w:r>
        <w:rPr>
          <w:rFonts w:ascii="SimSun" w:hAnsi="SimSun" w:eastAsia="SimSun" w:cs="SimSun"/>
          <w:sz w:val="21"/>
          <w:szCs w:val="21"/>
          <w:spacing w:val="-8"/>
        </w:rPr>
        <w:t>病。</w:t>
      </w:r>
      <w:r>
        <w:rPr>
          <w:rFonts w:ascii="SimSun" w:hAnsi="SimSun" w:eastAsia="SimSun" w:cs="SimSun"/>
          <w:sz w:val="21"/>
          <w:szCs w:val="21"/>
          <w:spacing w:val="-33"/>
        </w:rPr>
        <w:t xml:space="preserve"> </w:t>
      </w:r>
      <w:r>
        <w:rPr>
          <w:rFonts w:ascii="SimSun" w:hAnsi="SimSun" w:eastAsia="SimSun" w:cs="SimSun"/>
          <w:sz w:val="21"/>
          <w:szCs w:val="21"/>
          <w:spacing w:val="-8"/>
        </w:rPr>
        <w:t>一个完整的诊断应包括其临床类型、临床严重程度、病变范围、病情分期及并发症。</w:t>
      </w:r>
    </w:p>
    <w:p>
      <w:pPr>
        <w:ind w:left="29" w:right="1191" w:firstLine="360"/>
        <w:spacing w:before="90" w:line="268" w:lineRule="auto"/>
        <w:rPr>
          <w:rFonts w:ascii="SimSun" w:hAnsi="SimSun" w:eastAsia="SimSun" w:cs="SimSun"/>
          <w:sz w:val="21"/>
          <w:szCs w:val="21"/>
        </w:rPr>
      </w:pPr>
      <w:r>
        <w:rPr>
          <w:rFonts w:ascii="SimSun" w:hAnsi="SimSun" w:eastAsia="SimSun" w:cs="SimSun"/>
          <w:sz w:val="21"/>
          <w:szCs w:val="21"/>
          <w:spacing w:val="-2"/>
        </w:rPr>
        <w:t>初发病例及临床表现、结肠镜改变不典型者，暂不作出诊断，须随访3～6个月，根据病情变化再</w:t>
      </w:r>
      <w:r>
        <w:rPr>
          <w:rFonts w:ascii="SimSun" w:hAnsi="SimSun" w:eastAsia="SimSun" w:cs="SimSun"/>
          <w:sz w:val="21"/>
          <w:szCs w:val="21"/>
          <w:spacing w:val="13"/>
        </w:rPr>
        <w:t xml:space="preserve"> </w:t>
      </w:r>
      <w:r>
        <w:rPr>
          <w:rFonts w:ascii="SimSun" w:hAnsi="SimSun" w:eastAsia="SimSun" w:cs="SimSun"/>
          <w:sz w:val="21"/>
          <w:szCs w:val="21"/>
        </w:rPr>
        <w:t>作出诊断。</w:t>
      </w:r>
    </w:p>
    <w:p>
      <w:pPr>
        <w:ind w:left="390"/>
        <w:spacing w:before="80" w:line="370" w:lineRule="exact"/>
        <w:rPr>
          <w:rFonts w:ascii="SimSun" w:hAnsi="SimSun" w:eastAsia="SimSun" w:cs="SimSun"/>
          <w:sz w:val="21"/>
          <w:szCs w:val="21"/>
        </w:rPr>
      </w:pPr>
      <w:r>
        <w:rPr>
          <w:rFonts w:ascii="SimSun" w:hAnsi="SimSun" w:eastAsia="SimSun" w:cs="SimSun"/>
          <w:sz w:val="21"/>
          <w:szCs w:val="21"/>
          <w:spacing w:val="-2"/>
          <w:position w:val="12"/>
        </w:rPr>
        <w:t>本病组织病理改变无特异性，各种病因均可引起类似的肠道炎症改变，故只有在认真排除各种可</w:t>
      </w:r>
    </w:p>
    <w:p>
      <w:pPr>
        <w:ind w:left="29"/>
        <w:spacing w:before="1" w:line="218" w:lineRule="auto"/>
        <w:rPr>
          <w:rFonts w:ascii="SimSun" w:hAnsi="SimSun" w:eastAsia="SimSun" w:cs="SimSun"/>
          <w:sz w:val="21"/>
          <w:szCs w:val="21"/>
        </w:rPr>
      </w:pPr>
      <w:r>
        <w:rPr>
          <w:rFonts w:ascii="SimSun" w:hAnsi="SimSun" w:eastAsia="SimSun" w:cs="SimSun"/>
          <w:sz w:val="21"/>
          <w:szCs w:val="21"/>
          <w:spacing w:val="-2"/>
        </w:rPr>
        <w:t>能有关的病因后才能作出本病诊断。</w:t>
      </w:r>
      <w:r>
        <w:rPr>
          <w:rFonts w:ascii="SimSun" w:hAnsi="SimSun" w:eastAsia="SimSun" w:cs="SimSun"/>
          <w:sz w:val="21"/>
          <w:szCs w:val="21"/>
          <w:spacing w:val="-15"/>
        </w:rPr>
        <w:t xml:space="preserve"> </w:t>
      </w:r>
      <w:r>
        <w:rPr>
          <w:rFonts w:ascii="SimSun" w:hAnsi="SimSun" w:eastAsia="SimSun" w:cs="SimSun"/>
          <w:sz w:val="21"/>
          <w:szCs w:val="21"/>
          <w:spacing w:val="-2"/>
        </w:rPr>
        <w:t>UC</w:t>
      </w:r>
      <w:r>
        <w:rPr>
          <w:rFonts w:ascii="SimSun" w:hAnsi="SimSun" w:eastAsia="SimSun" w:cs="SimSun"/>
          <w:sz w:val="21"/>
          <w:szCs w:val="21"/>
          <w:spacing w:val="8"/>
        </w:rPr>
        <w:t xml:space="preserve"> </w:t>
      </w:r>
      <w:r>
        <w:rPr>
          <w:rFonts w:ascii="SimSun" w:hAnsi="SimSun" w:eastAsia="SimSun" w:cs="SimSun"/>
          <w:sz w:val="21"/>
          <w:szCs w:val="21"/>
          <w:spacing w:val="-2"/>
        </w:rPr>
        <w:t>需与下列</w:t>
      </w:r>
      <w:r>
        <w:rPr>
          <w:rFonts w:ascii="SimSun" w:hAnsi="SimSun" w:eastAsia="SimSun" w:cs="SimSun"/>
          <w:sz w:val="21"/>
          <w:szCs w:val="21"/>
          <w:spacing w:val="-3"/>
        </w:rPr>
        <w:t>疾病鉴别：</w:t>
      </w:r>
    </w:p>
    <w:p>
      <w:pPr>
        <w:ind w:left="29" w:right="1115" w:firstLine="360"/>
        <w:spacing w:before="80"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感染性肠炎</w:t>
      </w:r>
      <w:r>
        <w:rPr>
          <w:rFonts w:ascii="SimSun" w:hAnsi="SimSun" w:eastAsia="SimSun" w:cs="SimSun"/>
          <w:sz w:val="21"/>
          <w:szCs w:val="21"/>
          <w:spacing w:val="65"/>
        </w:rPr>
        <w:t xml:space="preserve"> </w:t>
      </w:r>
      <w:r>
        <w:rPr>
          <w:rFonts w:ascii="SimSun" w:hAnsi="SimSun" w:eastAsia="SimSun" w:cs="SimSun"/>
          <w:sz w:val="21"/>
          <w:szCs w:val="21"/>
          <w:spacing w:val="-5"/>
        </w:rPr>
        <w:t>各种细菌感染如志贺菌、沙门菌等，可引起腹泻、黏液脓血便、</w:t>
      </w:r>
      <w:r>
        <w:rPr>
          <w:rFonts w:ascii="SimSun" w:hAnsi="SimSun" w:eastAsia="SimSun" w:cs="SimSun"/>
          <w:sz w:val="21"/>
          <w:szCs w:val="21"/>
          <w:spacing w:val="-6"/>
        </w:rPr>
        <w:t>里急后重等症状，</w:t>
      </w:r>
      <w:r>
        <w:rPr>
          <w:rFonts w:ascii="SimSun" w:hAnsi="SimSun" w:eastAsia="SimSun" w:cs="SimSun"/>
          <w:sz w:val="21"/>
          <w:szCs w:val="21"/>
        </w:rPr>
        <w:t xml:space="preserve"> </w:t>
      </w:r>
      <w:r>
        <w:rPr>
          <w:rFonts w:ascii="SimSun" w:hAnsi="SimSun" w:eastAsia="SimSun" w:cs="SimSun"/>
          <w:sz w:val="21"/>
          <w:szCs w:val="21"/>
          <w:spacing w:val="-2"/>
        </w:rPr>
        <w:t>易与</w:t>
      </w:r>
      <w:r>
        <w:rPr>
          <w:rFonts w:ascii="SimSun" w:hAnsi="SimSun" w:eastAsia="SimSun" w:cs="SimSun"/>
          <w:sz w:val="21"/>
          <w:szCs w:val="21"/>
          <w:spacing w:val="-53"/>
        </w:rPr>
        <w:t xml:space="preserve"> </w:t>
      </w:r>
      <w:r>
        <w:rPr>
          <w:rFonts w:ascii="SimSun" w:hAnsi="SimSun" w:eastAsia="SimSun" w:cs="SimSun"/>
          <w:sz w:val="21"/>
          <w:szCs w:val="21"/>
          <w:spacing w:val="-2"/>
        </w:rPr>
        <w:t>UC</w:t>
      </w:r>
      <w:r>
        <w:rPr>
          <w:rFonts w:ascii="SimSun" w:hAnsi="SimSun" w:eastAsia="SimSun" w:cs="SimSun"/>
          <w:sz w:val="21"/>
          <w:szCs w:val="21"/>
          <w:spacing w:val="18"/>
        </w:rPr>
        <w:t xml:space="preserve"> </w:t>
      </w:r>
      <w:r>
        <w:rPr>
          <w:rFonts w:ascii="SimSun" w:hAnsi="SimSun" w:eastAsia="SimSun" w:cs="SimSun"/>
          <w:sz w:val="21"/>
          <w:szCs w:val="21"/>
          <w:spacing w:val="-2"/>
        </w:rPr>
        <w:t>混淆。粪便致病菌培养可分离出致病菌，</w:t>
      </w:r>
      <w:r>
        <w:rPr>
          <w:rFonts w:ascii="SimSun" w:hAnsi="SimSun" w:eastAsia="SimSun" w:cs="SimSun"/>
          <w:sz w:val="21"/>
          <w:szCs w:val="21"/>
          <w:spacing w:val="-3"/>
        </w:rPr>
        <w:t>抗生素可治愈。</w:t>
      </w:r>
    </w:p>
    <w:p>
      <w:pPr>
        <w:ind w:left="29" w:right="1079" w:firstLine="360"/>
        <w:spacing w:before="91" w:line="272"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
        </w:rPr>
        <w:t xml:space="preserve"> </w:t>
      </w:r>
      <w:r>
        <w:rPr>
          <w:rFonts w:ascii="SimSun" w:hAnsi="SimSun" w:eastAsia="SimSun" w:cs="SimSun"/>
          <w:sz w:val="21"/>
          <w:szCs w:val="21"/>
          <w:spacing w:val="-3"/>
        </w:rPr>
        <w:t>阿米巴肠炎</w:t>
      </w:r>
      <w:r>
        <w:rPr>
          <w:rFonts w:ascii="SimSun" w:hAnsi="SimSun" w:eastAsia="SimSun" w:cs="SimSun"/>
          <w:sz w:val="21"/>
          <w:szCs w:val="21"/>
          <w:spacing w:val="28"/>
        </w:rPr>
        <w:t xml:space="preserve">  </w:t>
      </w:r>
      <w:r>
        <w:rPr>
          <w:rFonts w:ascii="SimSun" w:hAnsi="SimSun" w:eastAsia="SimSun" w:cs="SimSun"/>
          <w:sz w:val="21"/>
          <w:szCs w:val="21"/>
          <w:spacing w:val="-3"/>
        </w:rPr>
        <w:t>病变主要侵犯右侧结肠，也可累及左侧结肠，结肠溃疡较深，边缘潜行，溃疡间</w:t>
      </w:r>
      <w:r>
        <w:rPr>
          <w:rFonts w:ascii="SimSun" w:hAnsi="SimSun" w:eastAsia="SimSun" w:cs="SimSun"/>
          <w:sz w:val="21"/>
          <w:szCs w:val="21"/>
          <w:spacing w:val="1"/>
        </w:rPr>
        <w:t xml:space="preserve"> </w:t>
      </w:r>
      <w:r>
        <w:rPr>
          <w:rFonts w:ascii="SimSun" w:hAnsi="SimSun" w:eastAsia="SimSun" w:cs="SimSun"/>
          <w:sz w:val="21"/>
          <w:szCs w:val="21"/>
          <w:spacing w:val="3"/>
        </w:rPr>
        <w:t>的黏膜多正常。粪便或结肠镜取溃疡渗出物检查可找到溶组织阿米巴滋养体或包囊。血清抗阿米巴</w:t>
      </w:r>
      <w:r>
        <w:rPr>
          <w:rFonts w:ascii="SimSun" w:hAnsi="SimSun" w:eastAsia="SimSun" w:cs="SimSun"/>
          <w:sz w:val="21"/>
          <w:szCs w:val="21"/>
          <w:spacing w:val="12"/>
        </w:rPr>
        <w:t xml:space="preserve"> </w:t>
      </w:r>
      <w:r>
        <w:rPr>
          <w:rFonts w:ascii="SimSun" w:hAnsi="SimSun" w:eastAsia="SimSun" w:cs="SimSun"/>
          <w:sz w:val="21"/>
          <w:szCs w:val="21"/>
          <w:spacing w:val="1"/>
        </w:rPr>
        <w:t>抗体阳性。抗阿米巴治疗有效。</w:t>
      </w:r>
    </w:p>
    <w:p>
      <w:pPr>
        <w:ind w:left="29" w:right="1131" w:firstLine="360"/>
        <w:spacing w:before="90"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2"/>
        </w:rPr>
        <w:t>血吸虫病</w:t>
      </w:r>
      <w:r>
        <w:rPr>
          <w:rFonts w:ascii="SimSun" w:hAnsi="SimSun" w:eastAsia="SimSun" w:cs="SimSun"/>
          <w:sz w:val="21"/>
          <w:szCs w:val="21"/>
          <w:spacing w:val="74"/>
        </w:rPr>
        <w:t xml:space="preserve"> </w:t>
      </w:r>
      <w:r>
        <w:rPr>
          <w:rFonts w:ascii="SimSun" w:hAnsi="SimSun" w:eastAsia="SimSun" w:cs="SimSun"/>
          <w:sz w:val="21"/>
          <w:szCs w:val="21"/>
          <w:spacing w:val="-2"/>
        </w:rPr>
        <w:t>有疫水接触史，常有肝脾大，粪便</w:t>
      </w:r>
      <w:r>
        <w:rPr>
          <w:rFonts w:ascii="SimSun" w:hAnsi="SimSun" w:eastAsia="SimSun" w:cs="SimSun"/>
          <w:sz w:val="21"/>
          <w:szCs w:val="21"/>
          <w:spacing w:val="-3"/>
        </w:rPr>
        <w:t>检查可发现血吸虫卵，孵化毛蚴阳性。结肠镜检</w:t>
      </w:r>
      <w:r>
        <w:rPr>
          <w:rFonts w:ascii="SimSun" w:hAnsi="SimSun" w:eastAsia="SimSun" w:cs="SimSun"/>
          <w:sz w:val="21"/>
          <w:szCs w:val="21"/>
        </w:rPr>
        <w:t xml:space="preserve"> </w:t>
      </w:r>
      <w:r>
        <w:rPr>
          <w:rFonts w:ascii="SimSun" w:hAnsi="SimSun" w:eastAsia="SimSun" w:cs="SimSun"/>
          <w:sz w:val="21"/>
          <w:szCs w:val="21"/>
          <w:spacing w:val="3"/>
        </w:rPr>
        <w:t>查在急性期可见黏膜黄褐色颗粒，活检黏膜压片或组织病理检查发现血吸虫卵。血清血吸虫抗体检</w:t>
      </w:r>
      <w:r>
        <w:rPr>
          <w:rFonts w:ascii="SimSun" w:hAnsi="SimSun" w:eastAsia="SimSun" w:cs="SimSun"/>
          <w:sz w:val="21"/>
          <w:szCs w:val="21"/>
          <w:spacing w:val="8"/>
        </w:rPr>
        <w:t xml:space="preserve"> </w:t>
      </w:r>
      <w:r>
        <w:rPr>
          <w:rFonts w:ascii="SimSun" w:hAnsi="SimSun" w:eastAsia="SimSun" w:cs="SimSun"/>
          <w:sz w:val="21"/>
          <w:szCs w:val="21"/>
          <w:spacing w:val="-1"/>
        </w:rPr>
        <w:t>测亦有助于鉴别。</w:t>
      </w:r>
    </w:p>
    <w:p>
      <w:pPr>
        <w:ind w:left="390"/>
        <w:spacing w:before="88" w:line="219" w:lineRule="auto"/>
        <w:rPr>
          <w:rFonts w:ascii="SimSun" w:hAnsi="SimSun" w:eastAsia="SimSun" w:cs="SimSun"/>
          <w:sz w:val="21"/>
          <w:szCs w:val="21"/>
        </w:rPr>
      </w:pPr>
      <w:r>
        <w:rPr>
          <w:rFonts w:ascii="SimSun" w:hAnsi="SimSun" w:eastAsia="SimSun" w:cs="SimSun"/>
          <w:sz w:val="21"/>
          <w:szCs w:val="21"/>
          <w:spacing w:val="-3"/>
        </w:rPr>
        <w:t>4.CD</w:t>
      </w:r>
      <w:r>
        <w:rPr>
          <w:rFonts w:ascii="SimSun" w:hAnsi="SimSun" w:eastAsia="SimSun" w:cs="SimSun"/>
          <w:sz w:val="21"/>
          <w:szCs w:val="21"/>
          <w:spacing w:val="21"/>
        </w:rPr>
        <w:t xml:space="preserve">    </w:t>
      </w:r>
      <w:r>
        <w:rPr>
          <w:rFonts w:ascii="SimSun" w:hAnsi="SimSun" w:eastAsia="SimSun" w:cs="SimSun"/>
          <w:sz w:val="21"/>
          <w:szCs w:val="21"/>
          <w:spacing w:val="-3"/>
        </w:rPr>
        <w:t>与</w:t>
      </w:r>
      <w:r>
        <w:rPr>
          <w:rFonts w:ascii="SimSun" w:hAnsi="SimSun" w:eastAsia="SimSun" w:cs="SimSun"/>
          <w:sz w:val="21"/>
          <w:szCs w:val="21"/>
          <w:spacing w:val="-51"/>
        </w:rPr>
        <w:t xml:space="preserve"> </w:t>
      </w:r>
      <w:r>
        <w:rPr>
          <w:rFonts w:ascii="SimSun" w:hAnsi="SimSun" w:eastAsia="SimSun" w:cs="SimSun"/>
          <w:sz w:val="21"/>
          <w:szCs w:val="21"/>
          <w:spacing w:val="-3"/>
        </w:rPr>
        <w:t>CD</w:t>
      </w:r>
      <w:r>
        <w:rPr>
          <w:rFonts w:ascii="SimSun" w:hAnsi="SimSun" w:eastAsia="SimSun" w:cs="SimSun"/>
          <w:sz w:val="21"/>
          <w:szCs w:val="21"/>
          <w:spacing w:val="32"/>
        </w:rPr>
        <w:t xml:space="preserve"> </w:t>
      </w:r>
      <w:r>
        <w:rPr>
          <w:rFonts w:ascii="SimSun" w:hAnsi="SimSun" w:eastAsia="SimSun" w:cs="SimSun"/>
          <w:sz w:val="21"/>
          <w:szCs w:val="21"/>
          <w:spacing w:val="-3"/>
        </w:rPr>
        <w:t>的鉴别要点列于表4-8-1。少数情况下，临床上会遇到两病一时难以鉴别者，此时</w:t>
      </w:r>
    </w:p>
    <w:p>
      <w:pPr>
        <w:ind w:left="29"/>
        <w:spacing w:before="93" w:line="219" w:lineRule="auto"/>
        <w:rPr>
          <w:rFonts w:ascii="SimSun" w:hAnsi="SimSun" w:eastAsia="SimSun" w:cs="SimSun"/>
          <w:sz w:val="21"/>
          <w:szCs w:val="21"/>
        </w:rPr>
      </w:pPr>
      <w:r>
        <w:rPr>
          <w:rFonts w:ascii="SimSun" w:hAnsi="SimSun" w:eastAsia="SimSun" w:cs="SimSun"/>
          <w:sz w:val="21"/>
          <w:szCs w:val="21"/>
          <w:spacing w:val="1"/>
        </w:rPr>
        <w:t>可诊断为结肠炎分型待定。如手术切除全结肠后组织学检</w:t>
      </w:r>
      <w:r>
        <w:rPr>
          <w:rFonts w:ascii="SimSun" w:hAnsi="SimSun" w:eastAsia="SimSun" w:cs="SimSun"/>
          <w:sz w:val="21"/>
          <w:szCs w:val="21"/>
        </w:rPr>
        <w:t>查仍不能鉴别者，则诊断为未定型结肠炎。</w:t>
      </w:r>
    </w:p>
    <w:p>
      <w:pPr>
        <w:ind w:left="3272"/>
        <w:spacing w:before="285" w:line="221" w:lineRule="auto"/>
        <w:rPr>
          <w:rFonts w:ascii="SimHei" w:hAnsi="SimHei" w:eastAsia="SimHei" w:cs="SimHei"/>
          <w:sz w:val="21"/>
          <w:szCs w:val="21"/>
        </w:rPr>
      </w:pPr>
      <w:r>
        <w:rPr>
          <w:rFonts w:ascii="SimHei" w:hAnsi="SimHei" w:eastAsia="SimHei" w:cs="SimHei"/>
          <w:sz w:val="21"/>
          <w:szCs w:val="21"/>
          <w:b/>
          <w:bCs/>
          <w:color w:val="006DB6"/>
          <w:spacing w:val="-9"/>
        </w:rPr>
        <w:t>表4-8-1</w:t>
      </w:r>
      <w:r>
        <w:rPr>
          <w:rFonts w:ascii="SimHei" w:hAnsi="SimHei" w:eastAsia="SimHei" w:cs="SimHei"/>
          <w:sz w:val="21"/>
          <w:szCs w:val="21"/>
          <w:color w:val="006DB6"/>
          <w:spacing w:val="93"/>
        </w:rPr>
        <w:t xml:space="preserve"> </w:t>
      </w:r>
      <w:r>
        <w:rPr>
          <w:rFonts w:ascii="Arial" w:hAnsi="Arial" w:eastAsia="Arial" w:cs="Arial"/>
          <w:sz w:val="21"/>
          <w:szCs w:val="21"/>
          <w:b/>
          <w:bCs/>
          <w:spacing w:val="-9"/>
        </w:rPr>
        <w:t>UC</w:t>
      </w:r>
      <w:r>
        <w:rPr>
          <w:rFonts w:ascii="Arial" w:hAnsi="Arial" w:eastAsia="Arial" w:cs="Arial"/>
          <w:sz w:val="21"/>
          <w:szCs w:val="21"/>
          <w:spacing w:val="-33"/>
        </w:rPr>
        <w:t xml:space="preserve"> </w:t>
      </w:r>
      <w:r>
        <w:rPr>
          <w:rFonts w:ascii="SimHei" w:hAnsi="SimHei" w:eastAsia="SimHei" w:cs="SimHei"/>
          <w:sz w:val="21"/>
          <w:szCs w:val="21"/>
          <w:b/>
          <w:bCs/>
          <w:spacing w:val="-9"/>
        </w:rPr>
        <w:t>与结肠</w:t>
      </w:r>
      <w:r>
        <w:rPr>
          <w:rFonts w:ascii="Arial" w:hAnsi="Arial" w:eastAsia="Arial" w:cs="Arial"/>
          <w:sz w:val="21"/>
          <w:szCs w:val="21"/>
          <w:b/>
          <w:bCs/>
          <w:spacing w:val="-9"/>
        </w:rPr>
        <w:t>CD</w:t>
      </w:r>
      <w:r>
        <w:rPr>
          <w:rFonts w:ascii="SimHei" w:hAnsi="SimHei" w:eastAsia="SimHei" w:cs="SimHei"/>
          <w:sz w:val="21"/>
          <w:szCs w:val="21"/>
          <w:b/>
          <w:bCs/>
          <w:spacing w:val="-9"/>
        </w:rPr>
        <w:t>的鉴别</w:t>
      </w:r>
    </w:p>
    <w:p>
      <w:pPr>
        <w:ind w:left="3400"/>
        <w:spacing w:before="272" w:line="183" w:lineRule="auto"/>
        <w:rPr>
          <w:rFonts w:ascii="SimSun" w:hAnsi="SimSun" w:eastAsia="SimSun" w:cs="SimSun"/>
          <w:sz w:val="19"/>
          <w:szCs w:val="19"/>
        </w:rPr>
      </w:pPr>
      <w:r>
        <w:pict>
          <v:shape id="_x0000_s81" style="position:absolute;margin-left:347.139pt;margin-top:10.0632pt;mso-position-vertical-relative:text;mso-position-horizontal-relative:text;width:38.6pt;height:13.4pt;z-index:2519244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b/>
                      <w:bCs/>
                      <w:spacing w:val="-9"/>
                    </w:rPr>
                    <w:t>结</w:t>
                  </w:r>
                  <w:r>
                    <w:rPr>
                      <w:rFonts w:ascii="SimSun" w:hAnsi="SimSun" w:eastAsia="SimSun" w:cs="SimSun"/>
                      <w:sz w:val="19"/>
                      <w:szCs w:val="19"/>
                      <w:spacing w:val="-29"/>
                    </w:rPr>
                    <w:t xml:space="preserve"> </w:t>
                  </w:r>
                  <w:r>
                    <w:rPr>
                      <w:rFonts w:ascii="SimSun" w:hAnsi="SimSun" w:eastAsia="SimSun" w:cs="SimSun"/>
                      <w:sz w:val="19"/>
                      <w:szCs w:val="19"/>
                      <w:b/>
                      <w:bCs/>
                      <w:spacing w:val="-9"/>
                    </w:rPr>
                    <w:t>肠</w:t>
                  </w:r>
                  <w:r>
                    <w:rPr>
                      <w:rFonts w:ascii="SimSun" w:hAnsi="SimSun" w:eastAsia="SimSun" w:cs="SimSun"/>
                      <w:sz w:val="19"/>
                      <w:szCs w:val="19"/>
                      <w:spacing w:val="-31"/>
                    </w:rPr>
                    <w:t xml:space="preserve"> </w:t>
                  </w:r>
                  <w:r>
                    <w:rPr>
                      <w:rFonts w:ascii="SimSun" w:hAnsi="SimSun" w:eastAsia="SimSun" w:cs="SimSun"/>
                      <w:sz w:val="19"/>
                      <w:szCs w:val="19"/>
                      <w:b/>
                      <w:bCs/>
                      <w:spacing w:val="-9"/>
                    </w:rPr>
                    <w:t>C</w:t>
                  </w:r>
                  <w:r>
                    <w:rPr>
                      <w:rFonts w:ascii="SimSun" w:hAnsi="SimSun" w:eastAsia="SimSun" w:cs="SimSun"/>
                      <w:sz w:val="19"/>
                      <w:szCs w:val="19"/>
                      <w:spacing w:val="-33"/>
                    </w:rPr>
                    <w:t xml:space="preserve"> </w:t>
                  </w:r>
                  <w:r>
                    <w:rPr>
                      <w:rFonts w:ascii="SimSun" w:hAnsi="SimSun" w:eastAsia="SimSun" w:cs="SimSun"/>
                      <w:sz w:val="19"/>
                      <w:szCs w:val="19"/>
                      <w:b/>
                      <w:bCs/>
                      <w:spacing w:val="-9"/>
                    </w:rPr>
                    <w:t>D</w:t>
                  </w:r>
                </w:p>
              </w:txbxContent>
            </v:textbox>
          </v:shape>
        </w:pict>
      </w:r>
      <w:r>
        <w:rPr>
          <w:rFonts w:ascii="SimSun" w:hAnsi="SimSun" w:eastAsia="SimSun" w:cs="SimSun"/>
          <w:sz w:val="19"/>
          <w:szCs w:val="19"/>
          <w:spacing w:val="-1"/>
        </w:rPr>
        <w:t>UC</w:t>
      </w:r>
    </w:p>
    <w:p>
      <w:pPr>
        <w:ind w:left="5490"/>
        <w:spacing w:before="103" w:line="219" w:lineRule="auto"/>
        <w:rPr>
          <w:rFonts w:ascii="SimSun" w:hAnsi="SimSun" w:eastAsia="SimSun" w:cs="SimSun"/>
          <w:sz w:val="19"/>
          <w:szCs w:val="19"/>
        </w:rPr>
      </w:pPr>
      <w:r>
        <w:pict>
          <v:shape id="_x0000_s82" style="position:absolute;margin-left:91.4987pt;margin-top:4.13803pt;mso-position-vertical-relative:text;mso-position-horizontal-relative:text;width:55.9pt;height:59.8pt;z-index:251922432;" filled="false" stroked="false" type="#_x0000_t202">
            <v:fill on="false"/>
            <v:stroke on="false"/>
            <v:path/>
            <v:imagedata o:title=""/>
            <o:lock v:ext="edit" aspectratio="false"/>
            <v:textbox inset="0mm,0mm,0mm,0mm">
              <w:txbxContent>
                <w:p>
                  <w:pPr>
                    <w:ind w:left="29"/>
                    <w:spacing w:before="20" w:line="219" w:lineRule="auto"/>
                    <w:rPr>
                      <w:rFonts w:ascii="SimSun" w:hAnsi="SimSun" w:eastAsia="SimSun" w:cs="SimSun"/>
                      <w:sz w:val="19"/>
                      <w:szCs w:val="19"/>
                    </w:rPr>
                  </w:pPr>
                  <w:r>
                    <w:rPr>
                      <w:rFonts w:ascii="SimSun" w:hAnsi="SimSun" w:eastAsia="SimSun" w:cs="SimSun"/>
                      <w:sz w:val="19"/>
                      <w:szCs w:val="19"/>
                      <w:spacing w:val="7"/>
                    </w:rPr>
                    <w:t>脓血便多见</w:t>
                  </w:r>
                </w:p>
                <w:p>
                  <w:pPr>
                    <w:ind w:left="20"/>
                    <w:spacing w:before="85" w:line="220" w:lineRule="auto"/>
                    <w:rPr>
                      <w:rFonts w:ascii="SimSun" w:hAnsi="SimSun" w:eastAsia="SimSun" w:cs="SimSun"/>
                      <w:sz w:val="19"/>
                      <w:szCs w:val="19"/>
                    </w:rPr>
                  </w:pPr>
                  <w:r>
                    <w:rPr>
                      <w:rFonts w:ascii="SimSun" w:hAnsi="SimSun" w:eastAsia="SimSun" w:cs="SimSun"/>
                      <w:sz w:val="19"/>
                      <w:szCs w:val="19"/>
                      <w:color w:val="6B7478"/>
                      <w:spacing w:val="19"/>
                    </w:rPr>
                    <w:t>连续性</w:t>
                  </w:r>
                </w:p>
                <w:p>
                  <w:pPr>
                    <w:ind w:left="29"/>
                    <w:spacing w:before="93" w:line="219" w:lineRule="auto"/>
                    <w:rPr>
                      <w:rFonts w:ascii="SimSun" w:hAnsi="SimSun" w:eastAsia="SimSun" w:cs="SimSun"/>
                      <w:sz w:val="19"/>
                      <w:szCs w:val="19"/>
                    </w:rPr>
                  </w:pPr>
                  <w:r>
                    <w:rPr>
                      <w:rFonts w:ascii="SimSun" w:hAnsi="SimSun" w:eastAsia="SimSun" w:cs="SimSun"/>
                      <w:sz w:val="19"/>
                      <w:szCs w:val="19"/>
                      <w:spacing w:val="9"/>
                    </w:rPr>
                    <w:t>绝大多数</w:t>
                  </w:r>
                </w:p>
                <w:p>
                  <w:pPr>
                    <w:ind w:left="20"/>
                    <w:spacing w:before="74" w:line="219" w:lineRule="auto"/>
                    <w:rPr>
                      <w:rFonts w:ascii="SimSun" w:hAnsi="SimSun" w:eastAsia="SimSun" w:cs="SimSun"/>
                      <w:sz w:val="19"/>
                      <w:szCs w:val="19"/>
                    </w:rPr>
                  </w:pPr>
                  <w:r>
                    <w:rPr>
                      <w:rFonts w:ascii="SimSun" w:hAnsi="SimSun" w:eastAsia="SimSun" w:cs="SimSun"/>
                      <w:sz w:val="19"/>
                      <w:szCs w:val="19"/>
                      <w:color w:val="697478"/>
                      <w:spacing w:val="-9"/>
                    </w:rPr>
                    <w:t>少见，中心性</w:t>
                  </w:r>
                </w:p>
              </w:txbxContent>
            </v:textbox>
          </v:shape>
        </w:pict>
      </w:r>
      <w:r>
        <w:pict>
          <v:shape id="_x0000_s83" style="position:absolute;margin-left:5.50335pt;margin-top:4.13803pt;mso-position-vertical-relative:text;mso-position-horizontal-relative:text;width:51.45pt;height:105.45pt;z-index:2519214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4"/>
                    </w:rPr>
                    <w:t>症</w:t>
                  </w:r>
                  <w:r>
                    <w:rPr>
                      <w:rFonts w:ascii="SimSun" w:hAnsi="SimSun" w:eastAsia="SimSun" w:cs="SimSun"/>
                      <w:sz w:val="19"/>
                      <w:szCs w:val="19"/>
                      <w:spacing w:val="-13"/>
                    </w:rPr>
                    <w:t xml:space="preserve"> </w:t>
                  </w:r>
                  <w:r>
                    <w:rPr>
                      <w:rFonts w:ascii="SimSun" w:hAnsi="SimSun" w:eastAsia="SimSun" w:cs="SimSun"/>
                      <w:sz w:val="19"/>
                      <w:szCs w:val="19"/>
                      <w:spacing w:val="-4"/>
                    </w:rPr>
                    <w:t>状</w:t>
                  </w:r>
                </w:p>
                <w:p>
                  <w:pPr>
                    <w:ind w:left="39"/>
                    <w:spacing w:before="73" w:line="219" w:lineRule="auto"/>
                    <w:rPr>
                      <w:rFonts w:ascii="SimSun" w:hAnsi="SimSun" w:eastAsia="SimSun" w:cs="SimSun"/>
                      <w:sz w:val="19"/>
                      <w:szCs w:val="19"/>
                    </w:rPr>
                  </w:pPr>
                  <w:r>
                    <w:rPr>
                      <w:rFonts w:ascii="SimSun" w:hAnsi="SimSun" w:eastAsia="SimSun" w:cs="SimSun"/>
                      <w:sz w:val="19"/>
                      <w:szCs w:val="19"/>
                      <w:spacing w:val="7"/>
                    </w:rPr>
                    <w:t>病变分布</w:t>
                  </w:r>
                </w:p>
                <w:p>
                  <w:pPr>
                    <w:ind w:left="39" w:right="187"/>
                    <w:spacing w:before="98" w:line="254" w:lineRule="auto"/>
                    <w:rPr>
                      <w:rFonts w:ascii="SimSun" w:hAnsi="SimSun" w:eastAsia="SimSun" w:cs="SimSun"/>
                      <w:sz w:val="19"/>
                      <w:szCs w:val="19"/>
                    </w:rPr>
                  </w:pPr>
                  <w:r>
                    <w:rPr>
                      <w:rFonts w:ascii="SimSun" w:hAnsi="SimSun" w:eastAsia="SimSun" w:cs="SimSun"/>
                      <w:sz w:val="19"/>
                      <w:szCs w:val="19"/>
                      <w:spacing w:val="10"/>
                    </w:rPr>
                    <w:t>直肠受累</w:t>
                  </w:r>
                  <w:r>
                    <w:rPr>
                      <w:rFonts w:ascii="SimSun" w:hAnsi="SimSun" w:eastAsia="SimSun" w:cs="SimSun"/>
                      <w:sz w:val="19"/>
                      <w:szCs w:val="19"/>
                    </w:rPr>
                    <w:t xml:space="preserve"> </w:t>
                  </w:r>
                  <w:r>
                    <w:rPr>
                      <w:rFonts w:ascii="SimSun" w:hAnsi="SimSun" w:eastAsia="SimSun" w:cs="SimSun"/>
                      <w:sz w:val="19"/>
                      <w:szCs w:val="19"/>
                      <w:spacing w:val="9"/>
                    </w:rPr>
                    <w:t>肠腔狭窄</w:t>
                  </w:r>
                </w:p>
                <w:p>
                  <w:pPr>
                    <w:ind w:left="39"/>
                    <w:spacing w:before="85" w:line="220" w:lineRule="auto"/>
                    <w:rPr>
                      <w:rFonts w:ascii="SimSun" w:hAnsi="SimSun" w:eastAsia="SimSun" w:cs="SimSun"/>
                      <w:sz w:val="19"/>
                      <w:szCs w:val="19"/>
                    </w:rPr>
                  </w:pPr>
                  <w:r>
                    <w:rPr>
                      <w:rFonts w:ascii="SimSun" w:hAnsi="SimSun" w:eastAsia="SimSun" w:cs="SimSun"/>
                      <w:sz w:val="19"/>
                      <w:szCs w:val="19"/>
                      <w:spacing w:val="3"/>
                    </w:rPr>
                    <w:t>溃疡及黏膜</w:t>
                  </w:r>
                </w:p>
                <w:p>
                  <w:pPr>
                    <w:spacing w:line="320" w:lineRule="auto"/>
                    <w:rPr>
                      <w:rFonts w:ascii="Arial"/>
                      <w:sz w:val="21"/>
                    </w:rPr>
                  </w:pPr>
                  <w:r/>
                </w:p>
                <w:p>
                  <w:pPr>
                    <w:ind w:left="20"/>
                    <w:spacing w:before="62" w:line="221" w:lineRule="auto"/>
                    <w:rPr>
                      <w:rFonts w:ascii="SimSun" w:hAnsi="SimSun" w:eastAsia="SimSun" w:cs="SimSun"/>
                      <w:sz w:val="19"/>
                      <w:szCs w:val="19"/>
                    </w:rPr>
                  </w:pPr>
                  <w:r>
                    <w:rPr>
                      <w:rFonts w:ascii="SimSun" w:hAnsi="SimSun" w:eastAsia="SimSun" w:cs="SimSun"/>
                      <w:sz w:val="19"/>
                      <w:szCs w:val="19"/>
                      <w:color w:val="71797E"/>
                      <w:spacing w:val="11"/>
                    </w:rPr>
                    <w:t>组织病理</w:t>
                  </w:r>
                </w:p>
              </w:txbxContent>
            </v:textbox>
          </v:shape>
        </w:pict>
      </w:r>
      <w:r>
        <w:rPr>
          <w:rFonts w:ascii="SimSun" w:hAnsi="SimSun" w:eastAsia="SimSun" w:cs="SimSun"/>
          <w:sz w:val="19"/>
          <w:szCs w:val="19"/>
          <w:spacing w:val="3"/>
        </w:rPr>
        <w:t>脓血便较少见</w:t>
      </w:r>
    </w:p>
    <w:p>
      <w:pPr>
        <w:ind w:left="5490"/>
        <w:spacing w:before="85" w:line="220" w:lineRule="auto"/>
        <w:rPr>
          <w:rFonts w:ascii="SimSun" w:hAnsi="SimSun" w:eastAsia="SimSun" w:cs="SimSun"/>
          <w:sz w:val="19"/>
          <w:szCs w:val="19"/>
        </w:rPr>
      </w:pPr>
      <w:r>
        <w:rPr>
          <w:rFonts w:ascii="SimSun" w:hAnsi="SimSun" w:eastAsia="SimSun" w:cs="SimSun"/>
          <w:sz w:val="19"/>
          <w:szCs w:val="19"/>
          <w:color w:val="666E72"/>
          <w:spacing w:val="9"/>
        </w:rPr>
        <w:t>节段性</w:t>
      </w:r>
    </w:p>
    <w:p>
      <w:pPr>
        <w:ind w:left="5480"/>
        <w:spacing w:before="93" w:line="219" w:lineRule="auto"/>
        <w:rPr>
          <w:rFonts w:ascii="SimSun" w:hAnsi="SimSun" w:eastAsia="SimSun" w:cs="SimSun"/>
          <w:sz w:val="19"/>
          <w:szCs w:val="19"/>
        </w:rPr>
      </w:pPr>
      <w:r>
        <w:rPr>
          <w:rFonts w:ascii="SimSun" w:hAnsi="SimSun" w:eastAsia="SimSun" w:cs="SimSun"/>
          <w:sz w:val="19"/>
          <w:szCs w:val="19"/>
          <w:spacing w:val="9"/>
        </w:rPr>
        <w:t>少见</w:t>
      </w:r>
    </w:p>
    <w:p>
      <w:pPr>
        <w:ind w:left="5490"/>
        <w:spacing w:before="95" w:line="219" w:lineRule="auto"/>
        <w:rPr>
          <w:rFonts w:ascii="SimSun" w:hAnsi="SimSun" w:eastAsia="SimSun" w:cs="SimSun"/>
          <w:sz w:val="19"/>
          <w:szCs w:val="19"/>
        </w:rPr>
      </w:pPr>
      <w:r>
        <w:rPr>
          <w:rFonts w:ascii="SimSun" w:hAnsi="SimSun" w:eastAsia="SimSun" w:cs="SimSun"/>
          <w:sz w:val="19"/>
          <w:szCs w:val="19"/>
          <w:color w:val="6A7277"/>
          <w:spacing w:val="-11"/>
        </w:rPr>
        <w:t>多见、偏心性</w:t>
      </w:r>
    </w:p>
    <w:p>
      <w:pPr>
        <w:ind w:left="1848" w:right="1199" w:hanging="9"/>
        <w:spacing w:before="103" w:line="238" w:lineRule="auto"/>
        <w:rPr>
          <w:rFonts w:ascii="SimSun" w:hAnsi="SimSun" w:eastAsia="SimSun" w:cs="SimSun"/>
          <w:sz w:val="19"/>
          <w:szCs w:val="19"/>
        </w:rPr>
      </w:pPr>
      <w:r>
        <w:rPr>
          <w:rFonts w:ascii="SimSun" w:hAnsi="SimSun" w:eastAsia="SimSun" w:cs="SimSun"/>
          <w:sz w:val="19"/>
          <w:szCs w:val="19"/>
          <w:spacing w:val="-3"/>
        </w:rPr>
        <w:t>溃疡浅，黏膜弥漫性充血水肿、颗粒状，脆纵行溃疡、黏膜呈卵石样，病变间的黏</w:t>
      </w:r>
      <w:r>
        <w:rPr>
          <w:rFonts w:ascii="SimSun" w:hAnsi="SimSun" w:eastAsia="SimSun" w:cs="SimSun"/>
          <w:sz w:val="19"/>
          <w:szCs w:val="19"/>
          <w:spacing w:val="-4"/>
        </w:rPr>
        <w:t>膜正常</w:t>
      </w:r>
      <w:r>
        <w:rPr>
          <w:rFonts w:ascii="SimSun" w:hAnsi="SimSun" w:eastAsia="SimSun" w:cs="SimSun"/>
          <w:sz w:val="19"/>
          <w:szCs w:val="19"/>
        </w:rPr>
        <w:t xml:space="preserve"> </w:t>
      </w:r>
      <w:r>
        <w:rPr>
          <w:rFonts w:ascii="SimSun" w:hAnsi="SimSun" w:eastAsia="SimSun" w:cs="SimSun"/>
          <w:sz w:val="19"/>
          <w:szCs w:val="19"/>
          <w:spacing w:val="18"/>
        </w:rPr>
        <w:t>性增加</w:t>
      </w:r>
    </w:p>
    <w:p>
      <w:pPr>
        <w:ind w:left="1849" w:right="1219" w:firstLine="9"/>
        <w:spacing w:before="69" w:line="256" w:lineRule="auto"/>
        <w:rPr>
          <w:rFonts w:ascii="SimSun" w:hAnsi="SimSun" w:eastAsia="SimSun" w:cs="SimSun"/>
          <w:sz w:val="19"/>
          <w:szCs w:val="19"/>
        </w:rPr>
      </w:pPr>
      <w:r>
        <w:rPr>
          <w:rFonts w:ascii="SimSun" w:hAnsi="SimSun" w:eastAsia="SimSun" w:cs="SimSun"/>
          <w:sz w:val="19"/>
          <w:szCs w:val="19"/>
          <w:color w:val="737B7F"/>
          <w:spacing w:val="-3"/>
        </w:rPr>
        <w:t>固有膜全层弥漫性炎症、隐窝脓肿、隐窝</w:t>
      </w:r>
      <w:r>
        <w:rPr>
          <w:rFonts w:ascii="SimSun" w:hAnsi="SimSun" w:eastAsia="SimSun" w:cs="SimSun"/>
          <w:sz w:val="19"/>
          <w:szCs w:val="19"/>
          <w:color w:val="737B7F"/>
          <w:spacing w:val="66"/>
        </w:rPr>
        <w:t xml:space="preserve"> </w:t>
      </w:r>
      <w:r>
        <w:rPr>
          <w:rFonts w:ascii="SimSun" w:hAnsi="SimSun" w:eastAsia="SimSun" w:cs="SimSun"/>
          <w:sz w:val="19"/>
          <w:szCs w:val="19"/>
          <w:color w:val="676E72"/>
          <w:spacing w:val="-3"/>
        </w:rPr>
        <w:t>裂隙状</w:t>
      </w:r>
      <w:r>
        <w:rPr>
          <w:rFonts w:ascii="SimSun" w:hAnsi="SimSun" w:eastAsia="SimSun" w:cs="SimSun"/>
          <w:sz w:val="19"/>
          <w:szCs w:val="19"/>
          <w:color w:val="676E72"/>
          <w:spacing w:val="-4"/>
        </w:rPr>
        <w:t>溃疡、非干酪性肉芽肿、黏膜下层淋巴</w:t>
      </w:r>
      <w:r>
        <w:rPr>
          <w:rFonts w:ascii="SimSun" w:hAnsi="SimSun" w:eastAsia="SimSun" w:cs="SimSun"/>
          <w:sz w:val="19"/>
          <w:szCs w:val="19"/>
          <w:color w:val="676E72"/>
        </w:rPr>
        <w:t xml:space="preserve"> </w:t>
      </w:r>
      <w:r>
        <w:rPr>
          <w:rFonts w:ascii="SimSun" w:hAnsi="SimSun" w:eastAsia="SimSun" w:cs="SimSun"/>
          <w:sz w:val="19"/>
          <w:szCs w:val="19"/>
          <w:color w:val="6A7175"/>
          <w:spacing w:val="-2"/>
        </w:rPr>
        <w:t>结构明显异常、杯状细胞减少</w:t>
      </w:r>
      <w:r>
        <w:rPr>
          <w:rFonts w:ascii="SimSun" w:hAnsi="SimSun" w:eastAsia="SimSun" w:cs="SimSun"/>
          <w:sz w:val="19"/>
          <w:szCs w:val="19"/>
          <w:color w:val="6A7175"/>
          <w:spacing w:val="6"/>
        </w:rPr>
        <w:t xml:space="preserve">            </w:t>
      </w:r>
      <w:r>
        <w:rPr>
          <w:rFonts w:ascii="SimSun" w:hAnsi="SimSun" w:eastAsia="SimSun" w:cs="SimSun"/>
          <w:sz w:val="19"/>
          <w:szCs w:val="19"/>
          <w:spacing w:val="-2"/>
        </w:rPr>
        <w:t>细胞聚集</w:t>
      </w:r>
    </w:p>
    <w:p>
      <w:pPr>
        <w:spacing w:line="244" w:lineRule="auto"/>
        <w:rPr>
          <w:rFonts w:ascii="Arial"/>
          <w:sz w:val="21"/>
        </w:rPr>
      </w:pPr>
      <w:r/>
    </w:p>
    <w:p>
      <w:pPr>
        <w:ind w:right="1129" w:firstLine="390"/>
        <w:spacing w:before="69" w:line="256" w:lineRule="auto"/>
        <w:rPr>
          <w:rFonts w:ascii="SimSun" w:hAnsi="SimSun" w:eastAsia="SimSun" w:cs="SimSun"/>
          <w:sz w:val="21"/>
          <w:szCs w:val="21"/>
        </w:rPr>
      </w:pPr>
      <w:r>
        <w:rPr>
          <w:rFonts w:ascii="Times New Roman" w:hAnsi="Times New Roman" w:eastAsia="Times New Roman" w:cs="Times New Roman"/>
          <w:sz w:val="21"/>
          <w:szCs w:val="21"/>
          <w:b/>
          <w:bCs/>
          <w:spacing w:val="3"/>
        </w:rPr>
        <w:t>5.</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3"/>
        </w:rPr>
        <w:t>大肠癌</w:t>
      </w:r>
      <w:r>
        <w:rPr>
          <w:rFonts w:ascii="SimSun" w:hAnsi="SimSun" w:eastAsia="SimSun" w:cs="SimSun"/>
          <w:sz w:val="21"/>
          <w:szCs w:val="21"/>
          <w:spacing w:val="76"/>
        </w:rPr>
        <w:t xml:space="preserve"> </w:t>
      </w:r>
      <w:r>
        <w:rPr>
          <w:rFonts w:ascii="SimSun" w:hAnsi="SimSun" w:eastAsia="SimSun" w:cs="SimSun"/>
          <w:sz w:val="21"/>
          <w:szCs w:val="21"/>
          <w:spacing w:val="3"/>
        </w:rPr>
        <w:t>多见于中年以后，直肠癌病人经直肠指检常可触到肿块，结</w:t>
      </w:r>
      <w:r>
        <w:rPr>
          <w:rFonts w:ascii="SimSun" w:hAnsi="SimSun" w:eastAsia="SimSun" w:cs="SimSun"/>
          <w:sz w:val="21"/>
          <w:szCs w:val="21"/>
          <w:spacing w:val="2"/>
        </w:rPr>
        <w:t>肠镜及活检可确诊。须</w:t>
      </w:r>
      <w:r>
        <w:rPr>
          <w:rFonts w:ascii="SimSun" w:hAnsi="SimSun" w:eastAsia="SimSun" w:cs="SimSun"/>
          <w:sz w:val="21"/>
          <w:szCs w:val="21"/>
        </w:rPr>
        <w:t xml:space="preserve"> </w:t>
      </w:r>
      <w:r>
        <w:rPr>
          <w:rFonts w:ascii="SimSun" w:hAnsi="SimSun" w:eastAsia="SimSun" w:cs="SimSun"/>
          <w:sz w:val="21"/>
          <w:szCs w:val="21"/>
          <w:spacing w:val="3"/>
        </w:rPr>
        <w:t>注意</w:t>
      </w:r>
      <w:r>
        <w:rPr>
          <w:rFonts w:ascii="SimSun" w:hAnsi="SimSun" w:eastAsia="SimSun" w:cs="SimSun"/>
          <w:sz w:val="21"/>
          <w:szCs w:val="21"/>
        </w:rPr>
        <w:t>UC</w:t>
      </w:r>
      <w:r>
        <w:rPr>
          <w:rFonts w:ascii="SimSun" w:hAnsi="SimSun" w:eastAsia="SimSun" w:cs="SimSun"/>
          <w:sz w:val="21"/>
          <w:szCs w:val="21"/>
          <w:spacing w:val="17"/>
        </w:rPr>
        <w:t xml:space="preserve"> </w:t>
      </w:r>
      <w:r>
        <w:rPr>
          <w:rFonts w:ascii="SimSun" w:hAnsi="SimSun" w:eastAsia="SimSun" w:cs="SimSun"/>
          <w:sz w:val="21"/>
          <w:szCs w:val="21"/>
          <w:spacing w:val="3"/>
        </w:rPr>
        <w:t>也可发生结肠癌变。</w:t>
      </w:r>
    </w:p>
    <w:p>
      <w:pPr>
        <w:ind w:right="1127" w:firstLine="390"/>
        <w:spacing w:before="76" w:line="256" w:lineRule="auto"/>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2"/>
        </w:rPr>
        <w:t>肠易激综合征</w:t>
      </w:r>
      <w:r>
        <w:rPr>
          <w:rFonts w:ascii="SimSun" w:hAnsi="SimSun" w:eastAsia="SimSun" w:cs="SimSun"/>
          <w:sz w:val="21"/>
          <w:szCs w:val="21"/>
          <w:spacing w:val="80"/>
        </w:rPr>
        <w:t xml:space="preserve"> </w:t>
      </w:r>
      <w:r>
        <w:rPr>
          <w:rFonts w:ascii="SimSun" w:hAnsi="SimSun" w:eastAsia="SimSun" w:cs="SimSun"/>
          <w:sz w:val="21"/>
          <w:szCs w:val="21"/>
          <w:spacing w:val="-2"/>
        </w:rPr>
        <w:t>粪便可有黏液但无脓血，显</w:t>
      </w:r>
      <w:r>
        <w:rPr>
          <w:rFonts w:ascii="SimSun" w:hAnsi="SimSun" w:eastAsia="SimSun" w:cs="SimSun"/>
          <w:sz w:val="21"/>
          <w:szCs w:val="21"/>
          <w:spacing w:val="-3"/>
        </w:rPr>
        <w:t>微镜检查正常，隐血试验阴性，粪钙卫蛋白浓度正</w:t>
      </w:r>
      <w:r>
        <w:rPr>
          <w:rFonts w:ascii="SimSun" w:hAnsi="SimSun" w:eastAsia="SimSun" w:cs="SimSun"/>
          <w:sz w:val="21"/>
          <w:szCs w:val="21"/>
        </w:rPr>
        <w:t xml:space="preserve"> </w:t>
      </w:r>
      <w:r>
        <w:rPr>
          <w:rFonts w:ascii="SimSun" w:hAnsi="SimSun" w:eastAsia="SimSun" w:cs="SimSun"/>
          <w:sz w:val="21"/>
          <w:szCs w:val="21"/>
        </w:rPr>
        <w:t>常。结肠镜检查无器质性病变证据。</w:t>
      </w:r>
    </w:p>
    <w:p>
      <w:pPr>
        <w:sectPr>
          <w:pgSz w:w="11900" w:h="16840"/>
          <w:pgMar w:top="774" w:right="619" w:bottom="400" w:left="949" w:header="0" w:footer="0" w:gutter="0"/>
        </w:sectPr>
        <w:rPr/>
      </w:pPr>
    </w:p>
    <w:p>
      <w:pPr>
        <w:ind w:left="20"/>
        <w:spacing w:before="58" w:line="183" w:lineRule="auto"/>
        <w:rPr>
          <w:rFonts w:ascii="SimSun" w:hAnsi="SimSun" w:eastAsia="SimSun" w:cs="SimSun"/>
          <w:sz w:val="21"/>
          <w:szCs w:val="21"/>
        </w:rPr>
      </w:pPr>
      <w:r>
        <w:rPr>
          <w:rFonts w:ascii="SimSun" w:hAnsi="SimSun" w:eastAsia="SimSun" w:cs="SimSun"/>
          <w:sz w:val="21"/>
          <w:szCs w:val="21"/>
          <w:color w:val="0080D6"/>
          <w:spacing w:val="-3"/>
        </w:rPr>
        <w:t>376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50"/>
        <w:spacing w:line="640" w:lineRule="exact"/>
        <w:textAlignment w:val="center"/>
        <w:rPr/>
      </w:pPr>
      <w:r>
        <w:drawing>
          <wp:inline distT="0" distB="0" distL="0" distR="0">
            <wp:extent cx="425506" cy="406456"/>
            <wp:effectExtent l="0" t="0" r="0" b="0"/>
            <wp:docPr id="98" name="IM 98"/>
            <wp:cNvGraphicFramePr/>
            <a:graphic>
              <a:graphicData uri="http://schemas.openxmlformats.org/drawingml/2006/picture">
                <pic:pic>
                  <pic:nvPicPr>
                    <pic:cNvPr id="98" name="IM 98"/>
                    <pic:cNvPicPr/>
                  </pic:nvPicPr>
                  <pic:blipFill>
                    <a:blip r:embed="rId135"/>
                    <a:stretch>
                      <a:fillRect/>
                    </a:stretch>
                  </pic:blipFill>
                  <pic:spPr>
                    <a:xfrm rot="0">
                      <a:off x="0" y="0"/>
                      <a:ext cx="425506" cy="4064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8C8"/>
          <w:spacing w:val="-17"/>
        </w:rPr>
        <w:t>第四篇</w:t>
      </w:r>
      <w:r>
        <w:rPr>
          <w:rFonts w:ascii="SimHei" w:hAnsi="SimHei" w:eastAsia="SimHei" w:cs="SimHei"/>
          <w:sz w:val="21"/>
          <w:szCs w:val="21"/>
          <w:color w:val="0078C8"/>
          <w:spacing w:val="65"/>
        </w:rPr>
        <w:t xml:space="preserve"> </w:t>
      </w:r>
      <w:r>
        <w:rPr>
          <w:rFonts w:ascii="SimHei" w:hAnsi="SimHei" w:eastAsia="SimHei" w:cs="SimHei"/>
          <w:sz w:val="21"/>
          <w:szCs w:val="21"/>
          <w:color w:val="0078C8"/>
          <w:spacing w:val="-17"/>
        </w:rPr>
        <w:t>消化系统疾病</w:t>
      </w:r>
    </w:p>
    <w:p>
      <w:pPr>
        <w:spacing w:line="327" w:lineRule="auto"/>
        <w:rPr>
          <w:rFonts w:ascii="Arial"/>
          <w:sz w:val="21"/>
        </w:rPr>
      </w:pPr>
      <w:r/>
    </w:p>
    <w:p>
      <w:pPr>
        <w:ind w:firstLine="409"/>
        <w:spacing w:before="68"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7.</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2"/>
        </w:rPr>
        <w:t>其他</w:t>
      </w:r>
      <w:r>
        <w:rPr>
          <w:rFonts w:ascii="SimSun" w:hAnsi="SimSun" w:eastAsia="SimSun" w:cs="SimSun"/>
          <w:sz w:val="21"/>
          <w:szCs w:val="21"/>
          <w:spacing w:val="90"/>
        </w:rPr>
        <w:t xml:space="preserve"> </w:t>
      </w:r>
      <w:r>
        <w:rPr>
          <w:rFonts w:ascii="SimSun" w:hAnsi="SimSun" w:eastAsia="SimSun" w:cs="SimSun"/>
          <w:sz w:val="21"/>
          <w:szCs w:val="21"/>
          <w:spacing w:val="-2"/>
        </w:rPr>
        <w:t>需与其他感染性肠炎(如抗生素相关性肠炎、肠结核、真菌性肠炎等)、缺血性结肠炎、</w:t>
      </w:r>
      <w:r>
        <w:rPr>
          <w:rFonts w:ascii="SimSun" w:hAnsi="SimSun" w:eastAsia="SimSun" w:cs="SimSun"/>
          <w:sz w:val="21"/>
          <w:szCs w:val="21"/>
        </w:rPr>
        <w:t xml:space="preserve"> </w:t>
      </w:r>
      <w:r>
        <w:rPr>
          <w:rFonts w:ascii="SimSun" w:hAnsi="SimSun" w:eastAsia="SimSun" w:cs="SimSun"/>
          <w:sz w:val="21"/>
          <w:szCs w:val="21"/>
          <w:spacing w:val="2"/>
        </w:rPr>
        <w:t>放射性肠炎、过敏性紫癜、胶原性结肠炎、结肠息肉病、结肠憩室炎以及</w:t>
      </w:r>
      <w:r>
        <w:rPr>
          <w:rFonts w:ascii="SimSun" w:hAnsi="SimSun" w:eastAsia="SimSun" w:cs="SimSun"/>
          <w:sz w:val="21"/>
          <w:szCs w:val="21"/>
          <w:spacing w:val="-52"/>
        </w:rPr>
        <w:t xml:space="preserve"> </w:t>
      </w:r>
      <w:r>
        <w:rPr>
          <w:rFonts w:ascii="SimSun" w:hAnsi="SimSun" w:eastAsia="SimSun" w:cs="SimSun"/>
          <w:sz w:val="21"/>
          <w:szCs w:val="21"/>
        </w:rPr>
        <w:t>HIV</w:t>
      </w:r>
      <w:r>
        <w:rPr>
          <w:rFonts w:ascii="SimSun" w:hAnsi="SimSun" w:eastAsia="SimSun" w:cs="SimSun"/>
          <w:sz w:val="21"/>
          <w:szCs w:val="21"/>
          <w:spacing w:val="-7"/>
        </w:rPr>
        <w:t xml:space="preserve"> </w:t>
      </w:r>
      <w:r>
        <w:rPr>
          <w:rFonts w:ascii="SimSun" w:hAnsi="SimSun" w:eastAsia="SimSun" w:cs="SimSun"/>
          <w:sz w:val="21"/>
          <w:szCs w:val="21"/>
          <w:spacing w:val="2"/>
        </w:rPr>
        <w:t>感染合并的结肠炎等</w:t>
      </w:r>
      <w:r>
        <w:rPr>
          <w:rFonts w:ascii="SimSun" w:hAnsi="SimSun" w:eastAsia="SimSun" w:cs="SimSun"/>
          <w:sz w:val="21"/>
          <w:szCs w:val="21"/>
        </w:rPr>
        <w:t xml:space="preserve">  </w:t>
      </w:r>
      <w:r>
        <w:rPr>
          <w:rFonts w:ascii="SimSun" w:hAnsi="SimSun" w:eastAsia="SimSun" w:cs="SimSun"/>
          <w:sz w:val="21"/>
          <w:szCs w:val="21"/>
          <w:spacing w:val="-4"/>
        </w:rPr>
        <w:t>鉴别。</w:t>
      </w:r>
    </w:p>
    <w:p>
      <w:pPr>
        <w:ind w:left="292"/>
        <w:spacing w:before="75" w:line="222" w:lineRule="auto"/>
        <w:rPr>
          <w:rFonts w:ascii="SimHei" w:hAnsi="SimHei" w:eastAsia="SimHei" w:cs="SimHei"/>
          <w:sz w:val="24"/>
          <w:szCs w:val="24"/>
        </w:rPr>
      </w:pPr>
      <w:r>
        <w:rPr>
          <w:rFonts w:ascii="SimHei" w:hAnsi="SimHei" w:eastAsia="SimHei" w:cs="SimHei"/>
          <w:sz w:val="24"/>
          <w:szCs w:val="24"/>
          <w:b/>
          <w:bCs/>
          <w:color w:val="30A1ED"/>
          <w:spacing w:val="-25"/>
        </w:rPr>
        <w:t>【治疗】</w:t>
      </w:r>
    </w:p>
    <w:p>
      <w:pPr>
        <w:ind w:right="147" w:firstLine="409"/>
        <w:spacing w:before="114" w:line="255" w:lineRule="auto"/>
        <w:rPr>
          <w:rFonts w:ascii="SimSun" w:hAnsi="SimSun" w:eastAsia="SimSun" w:cs="SimSun"/>
          <w:sz w:val="21"/>
          <w:szCs w:val="21"/>
        </w:rPr>
      </w:pPr>
      <w:r>
        <w:rPr>
          <w:rFonts w:ascii="SimSun" w:hAnsi="SimSun" w:eastAsia="SimSun" w:cs="SimSun"/>
          <w:sz w:val="21"/>
          <w:szCs w:val="21"/>
          <w:spacing w:val="2"/>
        </w:rPr>
        <w:t>目标是诱导并维持症状缓解以及黏膜愈合，防治并发症，改善病人生存质量。根据病情严重程</w:t>
      </w:r>
      <w:r>
        <w:rPr>
          <w:rFonts w:ascii="SimSun" w:hAnsi="SimSun" w:eastAsia="SimSun" w:cs="SimSun"/>
          <w:sz w:val="21"/>
          <w:szCs w:val="21"/>
          <w:spacing w:val="4"/>
        </w:rPr>
        <w:t xml:space="preserve"> </w:t>
      </w:r>
      <w:r>
        <w:rPr>
          <w:rFonts w:ascii="SimSun" w:hAnsi="SimSun" w:eastAsia="SimSun" w:cs="SimSun"/>
          <w:sz w:val="21"/>
          <w:szCs w:val="21"/>
          <w:spacing w:val="-7"/>
        </w:rPr>
        <w:t>度、病变部位选择合适的治疗药物。</w:t>
      </w:r>
    </w:p>
    <w:p>
      <w:pPr>
        <w:ind w:left="409"/>
        <w:spacing w:before="88" w:line="221" w:lineRule="auto"/>
        <w:rPr>
          <w:rFonts w:ascii="SimHei" w:hAnsi="SimHei" w:eastAsia="SimHei" w:cs="SimHei"/>
          <w:sz w:val="21"/>
          <w:szCs w:val="21"/>
        </w:rPr>
      </w:pPr>
      <w:r>
        <w:rPr>
          <w:rFonts w:ascii="SimHei" w:hAnsi="SimHei" w:eastAsia="SimHei" w:cs="SimHei"/>
          <w:sz w:val="21"/>
          <w:szCs w:val="21"/>
          <w:spacing w:val="21"/>
        </w:rPr>
        <w:t>(一)控制炎症反应</w:t>
      </w:r>
    </w:p>
    <w:p>
      <w:pPr>
        <w:ind w:right="19" w:firstLine="409"/>
        <w:spacing w:before="105" w:line="280"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2"/>
        </w:rPr>
        <w:t xml:space="preserve"> </w:t>
      </w:r>
      <w:r>
        <w:rPr>
          <w:rFonts w:ascii="SimSun" w:hAnsi="SimSun" w:eastAsia="SimSun" w:cs="SimSun"/>
          <w:sz w:val="21"/>
          <w:szCs w:val="21"/>
          <w:spacing w:val="5"/>
        </w:rPr>
        <w:t>氨基水杨酸制剂</w:t>
      </w:r>
      <w:r>
        <w:rPr>
          <w:rFonts w:ascii="SimSun" w:hAnsi="SimSun" w:eastAsia="SimSun" w:cs="SimSun"/>
          <w:sz w:val="21"/>
          <w:szCs w:val="21"/>
          <w:spacing w:val="82"/>
        </w:rPr>
        <w:t xml:space="preserve"> </w:t>
      </w:r>
      <w:r>
        <w:rPr>
          <w:rFonts w:ascii="SimSun" w:hAnsi="SimSun" w:eastAsia="SimSun" w:cs="SimSun"/>
          <w:sz w:val="21"/>
          <w:szCs w:val="21"/>
          <w:spacing w:val="5"/>
        </w:rPr>
        <w:t>包括5-氨基水杨酸(5-</w:t>
      </w:r>
      <w:r>
        <w:rPr>
          <w:rFonts w:ascii="SimSun" w:hAnsi="SimSun" w:eastAsia="SimSun" w:cs="SimSun"/>
          <w:sz w:val="21"/>
          <w:szCs w:val="21"/>
        </w:rPr>
        <w:t>ASA</w:t>
      </w:r>
      <w:r>
        <w:rPr>
          <w:rFonts w:ascii="SimSun" w:hAnsi="SimSun" w:eastAsia="SimSun" w:cs="SimSun"/>
          <w:sz w:val="21"/>
          <w:szCs w:val="21"/>
          <w:spacing w:val="5"/>
        </w:rPr>
        <w:t>)</w:t>
      </w:r>
      <w:r>
        <w:rPr>
          <w:rFonts w:ascii="SimSun" w:hAnsi="SimSun" w:eastAsia="SimSun" w:cs="SimSun"/>
          <w:sz w:val="21"/>
          <w:szCs w:val="21"/>
          <w:spacing w:val="-13"/>
        </w:rPr>
        <w:t xml:space="preserve"> </w:t>
      </w:r>
      <w:r>
        <w:rPr>
          <w:rFonts w:ascii="SimSun" w:hAnsi="SimSun" w:eastAsia="SimSun" w:cs="SimSun"/>
          <w:sz w:val="21"/>
          <w:szCs w:val="21"/>
          <w:spacing w:val="5"/>
        </w:rPr>
        <w:t>制剂和柳氮磺吡啶(</w:t>
      </w:r>
      <w:r>
        <w:rPr>
          <w:rFonts w:ascii="SimSun" w:hAnsi="SimSun" w:eastAsia="SimSun" w:cs="SimSun"/>
          <w:sz w:val="21"/>
          <w:szCs w:val="21"/>
        </w:rPr>
        <w:t>SASP</w:t>
      </w:r>
      <w:r>
        <w:rPr>
          <w:rFonts w:ascii="SimSun" w:hAnsi="SimSun" w:eastAsia="SimSun" w:cs="SimSun"/>
          <w:sz w:val="21"/>
          <w:szCs w:val="21"/>
          <w:spacing w:val="5"/>
        </w:rPr>
        <w:t>),</w:t>
      </w:r>
      <w:r>
        <w:rPr>
          <w:rFonts w:ascii="SimSun" w:hAnsi="SimSun" w:eastAsia="SimSun" w:cs="SimSun"/>
          <w:sz w:val="21"/>
          <w:szCs w:val="21"/>
          <w:spacing w:val="25"/>
        </w:rPr>
        <w:t xml:space="preserve"> </w:t>
      </w:r>
      <w:r>
        <w:rPr>
          <w:rFonts w:ascii="SimSun" w:hAnsi="SimSun" w:eastAsia="SimSun" w:cs="SimSun"/>
          <w:sz w:val="21"/>
          <w:szCs w:val="21"/>
          <w:spacing w:val="5"/>
        </w:rPr>
        <w:t>用于轻、</w:t>
      </w:r>
      <w:r>
        <w:rPr>
          <w:rFonts w:ascii="SimSun" w:hAnsi="SimSun" w:eastAsia="SimSun" w:cs="SimSun"/>
          <w:sz w:val="21"/>
          <w:szCs w:val="21"/>
          <w:spacing w:val="4"/>
        </w:rPr>
        <w:t>中度</w:t>
      </w:r>
      <w:r>
        <w:rPr>
          <w:rFonts w:ascii="SimSun" w:hAnsi="SimSun" w:eastAsia="SimSun" w:cs="SimSun"/>
          <w:sz w:val="21"/>
          <w:szCs w:val="21"/>
        </w:rPr>
        <w:t>UC</w:t>
      </w:r>
      <w:r>
        <w:rPr>
          <w:rFonts w:ascii="SimSun" w:hAnsi="SimSun" w:eastAsia="SimSun" w:cs="SimSun"/>
          <w:sz w:val="21"/>
          <w:szCs w:val="21"/>
        </w:rPr>
        <w:t xml:space="preserve">  </w:t>
      </w:r>
      <w:r>
        <w:rPr>
          <w:rFonts w:ascii="SimSun" w:hAnsi="SimSun" w:eastAsia="SimSun" w:cs="SimSun"/>
          <w:sz w:val="21"/>
          <w:szCs w:val="21"/>
          <w:spacing w:val="5"/>
        </w:rPr>
        <w:t>的诱导缓解及维持治疗。诱导治疗期5-</w:t>
      </w:r>
      <w:r>
        <w:rPr>
          <w:rFonts w:ascii="SimSun" w:hAnsi="SimSun" w:eastAsia="SimSun" w:cs="SimSun"/>
          <w:sz w:val="21"/>
          <w:szCs w:val="21"/>
        </w:rPr>
        <w:t>ASA</w:t>
      </w:r>
      <w:r>
        <w:rPr>
          <w:rFonts w:ascii="SimSun" w:hAnsi="SimSun" w:eastAsia="SimSun" w:cs="SimSun"/>
          <w:sz w:val="21"/>
          <w:szCs w:val="21"/>
          <w:spacing w:val="94"/>
        </w:rPr>
        <w:t xml:space="preserve"> </w:t>
      </w:r>
      <w:r>
        <w:rPr>
          <w:rFonts w:ascii="SimSun" w:hAnsi="SimSun" w:eastAsia="SimSun" w:cs="SimSun"/>
          <w:sz w:val="21"/>
          <w:szCs w:val="21"/>
          <w:spacing w:val="5"/>
        </w:rPr>
        <w:t>3～4g/d口服，症状缓解后相同剂量或减量</w:t>
      </w:r>
      <w:r>
        <w:rPr>
          <w:rFonts w:ascii="SimSun" w:hAnsi="SimSun" w:eastAsia="SimSun" w:cs="SimSun"/>
          <w:sz w:val="21"/>
          <w:szCs w:val="21"/>
          <w:spacing w:val="4"/>
        </w:rPr>
        <w:t>维持治疗。</w:t>
      </w:r>
      <w:r>
        <w:rPr>
          <w:rFonts w:ascii="SimSun" w:hAnsi="SimSun" w:eastAsia="SimSun" w:cs="SimSun"/>
          <w:sz w:val="21"/>
          <w:szCs w:val="21"/>
        </w:rPr>
        <w:t xml:space="preserve"> </w:t>
      </w:r>
      <w:r>
        <w:rPr>
          <w:rFonts w:ascii="SimSun" w:hAnsi="SimSun" w:eastAsia="SimSun" w:cs="SimSun"/>
          <w:sz w:val="21"/>
          <w:szCs w:val="21"/>
          <w:spacing w:val="5"/>
        </w:rPr>
        <w:t>5-</w:t>
      </w:r>
      <w:r>
        <w:rPr>
          <w:rFonts w:ascii="SimSun" w:hAnsi="SimSun" w:eastAsia="SimSun" w:cs="SimSun"/>
          <w:sz w:val="21"/>
          <w:szCs w:val="21"/>
        </w:rPr>
        <w:t>ASA</w:t>
      </w:r>
      <w:r>
        <w:rPr>
          <w:rFonts w:ascii="SimSun" w:hAnsi="SimSun" w:eastAsia="SimSun" w:cs="SimSun"/>
          <w:sz w:val="21"/>
          <w:szCs w:val="21"/>
          <w:spacing w:val="-38"/>
        </w:rPr>
        <w:t xml:space="preserve"> </w:t>
      </w:r>
      <w:r>
        <w:rPr>
          <w:rFonts w:ascii="SimSun" w:hAnsi="SimSun" w:eastAsia="SimSun" w:cs="SimSun"/>
          <w:sz w:val="21"/>
          <w:szCs w:val="21"/>
          <w:spacing w:val="5"/>
        </w:rPr>
        <w:t>灌肠剂适用于病变局限在直肠及乙状结肠</w:t>
      </w:r>
      <w:r>
        <w:rPr>
          <w:rFonts w:ascii="SimSun" w:hAnsi="SimSun" w:eastAsia="SimSun" w:cs="SimSun"/>
          <w:sz w:val="21"/>
          <w:szCs w:val="21"/>
          <w:spacing w:val="4"/>
        </w:rPr>
        <w:t>者，栓剂适用于病变局限在直肠者。</w:t>
      </w:r>
      <w:r>
        <w:rPr>
          <w:rFonts w:ascii="SimSun" w:hAnsi="SimSun" w:eastAsia="SimSun" w:cs="SimSun"/>
          <w:sz w:val="21"/>
          <w:szCs w:val="21"/>
          <w:spacing w:val="-6"/>
        </w:rPr>
        <w:t xml:space="preserve"> </w:t>
      </w:r>
      <w:r>
        <w:rPr>
          <w:rFonts w:ascii="SimSun" w:hAnsi="SimSun" w:eastAsia="SimSun" w:cs="SimSun"/>
          <w:sz w:val="21"/>
          <w:szCs w:val="21"/>
        </w:rPr>
        <w:t>SASP</w:t>
      </w:r>
      <w:r>
        <w:rPr>
          <w:rFonts w:ascii="SimSun" w:hAnsi="SimSun" w:eastAsia="SimSun" w:cs="SimSun"/>
          <w:sz w:val="21"/>
          <w:szCs w:val="21"/>
          <w:spacing w:val="4"/>
        </w:rPr>
        <w:t xml:space="preserve"> </w:t>
      </w:r>
      <w:r>
        <w:rPr>
          <w:rFonts w:ascii="SimSun" w:hAnsi="SimSun" w:eastAsia="SimSun" w:cs="SimSun"/>
          <w:sz w:val="21"/>
          <w:szCs w:val="21"/>
          <w:spacing w:val="4"/>
        </w:rPr>
        <w:t>疗效与</w:t>
      </w:r>
      <w:r>
        <w:rPr>
          <w:rFonts w:ascii="SimSun" w:hAnsi="SimSun" w:eastAsia="SimSun" w:cs="SimSun"/>
          <w:sz w:val="21"/>
          <w:szCs w:val="21"/>
        </w:rPr>
        <w:t xml:space="preserve"> </w:t>
      </w:r>
      <w:r>
        <w:rPr>
          <w:rFonts w:ascii="SimSun" w:hAnsi="SimSun" w:eastAsia="SimSun" w:cs="SimSun"/>
          <w:sz w:val="21"/>
          <w:szCs w:val="21"/>
          <w:spacing w:val="-3"/>
        </w:rPr>
        <w:t>5-ASA相似，但不良反应远较5-ASA</w:t>
      </w:r>
      <w:r>
        <w:rPr>
          <w:rFonts w:ascii="SimSun" w:hAnsi="SimSun" w:eastAsia="SimSun" w:cs="SimSun"/>
          <w:sz w:val="21"/>
          <w:szCs w:val="21"/>
          <w:spacing w:val="19"/>
        </w:rPr>
        <w:t xml:space="preserve"> </w:t>
      </w:r>
      <w:r>
        <w:rPr>
          <w:rFonts w:ascii="SimSun" w:hAnsi="SimSun" w:eastAsia="SimSun" w:cs="SimSun"/>
          <w:sz w:val="21"/>
          <w:szCs w:val="21"/>
          <w:spacing w:val="-3"/>
        </w:rPr>
        <w:t>多见。</w:t>
      </w:r>
    </w:p>
    <w:p>
      <w:pPr>
        <w:ind w:right="89" w:firstLine="409"/>
        <w:spacing w:before="89" w:line="279"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13"/>
        </w:rPr>
        <w:t xml:space="preserve"> </w:t>
      </w:r>
      <w:r>
        <w:rPr>
          <w:rFonts w:ascii="SimSun" w:hAnsi="SimSun" w:eastAsia="SimSun" w:cs="SimSun"/>
          <w:sz w:val="21"/>
          <w:szCs w:val="21"/>
          <w:spacing w:val="13"/>
        </w:rPr>
        <w:t>糖皮质激素</w:t>
      </w:r>
      <w:r>
        <w:rPr>
          <w:rFonts w:ascii="SimSun" w:hAnsi="SimSun" w:eastAsia="SimSun" w:cs="SimSun"/>
          <w:sz w:val="21"/>
          <w:szCs w:val="21"/>
          <w:spacing w:val="95"/>
        </w:rPr>
        <w:t xml:space="preserve"> </w:t>
      </w:r>
      <w:r>
        <w:rPr>
          <w:rFonts w:ascii="SimSun" w:hAnsi="SimSun" w:eastAsia="SimSun" w:cs="SimSun"/>
          <w:sz w:val="21"/>
          <w:szCs w:val="21"/>
          <w:spacing w:val="13"/>
        </w:rPr>
        <w:t>用于对5-</w:t>
      </w:r>
      <w:r>
        <w:rPr>
          <w:rFonts w:ascii="SimSun" w:hAnsi="SimSun" w:eastAsia="SimSun" w:cs="SimSun"/>
          <w:sz w:val="21"/>
          <w:szCs w:val="21"/>
        </w:rPr>
        <w:t>ASA</w:t>
      </w:r>
      <w:r>
        <w:rPr>
          <w:rFonts w:ascii="SimSun" w:hAnsi="SimSun" w:eastAsia="SimSun" w:cs="SimSun"/>
          <w:sz w:val="21"/>
          <w:szCs w:val="21"/>
          <w:spacing w:val="2"/>
        </w:rPr>
        <w:t xml:space="preserve"> </w:t>
      </w:r>
      <w:r>
        <w:rPr>
          <w:rFonts w:ascii="SimSun" w:hAnsi="SimSun" w:eastAsia="SimSun" w:cs="SimSun"/>
          <w:sz w:val="21"/>
          <w:szCs w:val="21"/>
          <w:spacing w:val="13"/>
        </w:rPr>
        <w:t>疗效不佳的中度及重度病人的首选治疗。口服泼尼松0.75~</w:t>
      </w:r>
      <w:r>
        <w:rPr>
          <w:rFonts w:ascii="SimSun" w:hAnsi="SimSun" w:eastAsia="SimSun" w:cs="SimSun"/>
          <w:sz w:val="21"/>
          <w:szCs w:val="21"/>
        </w:rPr>
        <w:t xml:space="preserve"> </w:t>
      </w:r>
      <w:r>
        <w:rPr>
          <w:rFonts w:ascii="SimSun" w:hAnsi="SimSun" w:eastAsia="SimSun" w:cs="SimSun"/>
          <w:sz w:val="21"/>
          <w:szCs w:val="21"/>
          <w:spacing w:val="2"/>
        </w:rPr>
        <w:t>1</w:t>
      </w:r>
      <w:r>
        <w:rPr>
          <w:rFonts w:ascii="SimSun" w:hAnsi="SimSun" w:eastAsia="SimSun" w:cs="SimSun"/>
          <w:sz w:val="21"/>
          <w:szCs w:val="21"/>
        </w:rPr>
        <w:t>mg</w:t>
      </w:r>
      <w:r>
        <w:rPr>
          <w:rFonts w:ascii="SimSun" w:hAnsi="SimSun" w:eastAsia="SimSun" w:cs="SimSun"/>
          <w:sz w:val="21"/>
          <w:szCs w:val="21"/>
          <w:spacing w:val="2"/>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2"/>
        </w:rPr>
        <w:t>·d),</w:t>
      </w:r>
      <w:r>
        <w:rPr>
          <w:rFonts w:ascii="SimSun" w:hAnsi="SimSun" w:eastAsia="SimSun" w:cs="SimSun"/>
          <w:sz w:val="21"/>
          <w:szCs w:val="21"/>
          <w:spacing w:val="-32"/>
        </w:rPr>
        <w:t xml:space="preserve"> </w:t>
      </w:r>
      <w:r>
        <w:rPr>
          <w:rFonts w:ascii="SimSun" w:hAnsi="SimSun" w:eastAsia="SimSun" w:cs="SimSun"/>
          <w:sz w:val="21"/>
          <w:szCs w:val="21"/>
          <w:spacing w:val="2"/>
        </w:rPr>
        <w:t>重度病人也可根据具体情况先予静脉滴注，如氢化可的松200～300</w:t>
      </w:r>
      <w:r>
        <w:rPr>
          <w:rFonts w:ascii="SimSun" w:hAnsi="SimSun" w:eastAsia="SimSun" w:cs="SimSun"/>
          <w:sz w:val="21"/>
          <w:szCs w:val="21"/>
        </w:rPr>
        <w:t>mg</w:t>
      </w:r>
      <w:r>
        <w:rPr>
          <w:rFonts w:ascii="SimSun" w:hAnsi="SimSun" w:eastAsia="SimSun" w:cs="SimSun"/>
          <w:sz w:val="21"/>
          <w:szCs w:val="21"/>
          <w:spacing w:val="2"/>
        </w:rPr>
        <w:t>/d</w:t>
      </w:r>
      <w:r>
        <w:rPr>
          <w:rFonts w:ascii="SimSun" w:hAnsi="SimSun" w:eastAsia="SimSun" w:cs="SimSun"/>
          <w:sz w:val="21"/>
          <w:szCs w:val="21"/>
          <w:spacing w:val="-12"/>
        </w:rPr>
        <w:t xml:space="preserve"> </w:t>
      </w:r>
      <w:r>
        <w:rPr>
          <w:rFonts w:ascii="SimSun" w:hAnsi="SimSun" w:eastAsia="SimSun" w:cs="SimSun"/>
          <w:sz w:val="21"/>
          <w:szCs w:val="21"/>
          <w:spacing w:val="2"/>
        </w:rPr>
        <w:t>和甲泼尼龙</w:t>
      </w:r>
      <w:r>
        <w:rPr>
          <w:rFonts w:ascii="SimSun" w:hAnsi="SimSun" w:eastAsia="SimSun" w:cs="SimSun"/>
          <w:sz w:val="21"/>
          <w:szCs w:val="21"/>
        </w:rPr>
        <w:t xml:space="preserve"> </w:t>
      </w:r>
      <w:r>
        <w:rPr>
          <w:rFonts w:ascii="SimSun" w:hAnsi="SimSun" w:eastAsia="SimSun" w:cs="SimSun"/>
          <w:sz w:val="21"/>
          <w:szCs w:val="21"/>
          <w:spacing w:val="-1"/>
        </w:rPr>
        <w:t>40～60mg/d。</w:t>
      </w:r>
      <w:r>
        <w:rPr>
          <w:rFonts w:ascii="SimSun" w:hAnsi="SimSun" w:eastAsia="SimSun" w:cs="SimSun"/>
          <w:sz w:val="21"/>
          <w:szCs w:val="21"/>
          <w:spacing w:val="76"/>
        </w:rPr>
        <w:t xml:space="preserve"> </w:t>
      </w:r>
      <w:r>
        <w:rPr>
          <w:rFonts w:ascii="SimSun" w:hAnsi="SimSun" w:eastAsia="SimSun" w:cs="SimSun"/>
          <w:sz w:val="21"/>
          <w:szCs w:val="21"/>
          <w:spacing w:val="-1"/>
        </w:rPr>
        <w:t>症状好转后再改为甲泼尼龙口服。糖皮质激素只用于活动期的诱导缓解，症状控制后</w:t>
      </w:r>
      <w:r>
        <w:rPr>
          <w:rFonts w:ascii="SimSun" w:hAnsi="SimSun" w:eastAsia="SimSun" w:cs="SimSun"/>
          <w:sz w:val="21"/>
          <w:szCs w:val="21"/>
        </w:rPr>
        <w:t xml:space="preserve"> </w:t>
      </w:r>
      <w:r>
        <w:rPr>
          <w:rFonts w:ascii="SimSun" w:hAnsi="SimSun" w:eastAsia="SimSun" w:cs="SimSun"/>
          <w:sz w:val="21"/>
          <w:szCs w:val="21"/>
          <w:spacing w:val="-1"/>
        </w:rPr>
        <w:t>应予逐渐减量至停药，不宜长期使用。减量期间加用免疫抑制剂或5-ASA</w:t>
      </w:r>
      <w:r>
        <w:rPr>
          <w:rFonts w:ascii="SimSun" w:hAnsi="SimSun" w:eastAsia="SimSun" w:cs="SimSun"/>
          <w:sz w:val="21"/>
          <w:szCs w:val="21"/>
          <w:spacing w:val="12"/>
        </w:rPr>
        <w:t xml:space="preserve"> </w:t>
      </w:r>
      <w:r>
        <w:rPr>
          <w:rFonts w:ascii="SimSun" w:hAnsi="SimSun" w:eastAsia="SimSun" w:cs="SimSun"/>
          <w:sz w:val="21"/>
          <w:szCs w:val="21"/>
          <w:spacing w:val="-1"/>
        </w:rPr>
        <w:t>维持治疗。</w:t>
      </w:r>
    </w:p>
    <w:p>
      <w:pPr>
        <w:ind w:right="69" w:firstLine="409"/>
        <w:spacing w:before="105" w:line="248" w:lineRule="auto"/>
        <w:rPr>
          <w:rFonts w:ascii="SimSun" w:hAnsi="SimSun" w:eastAsia="SimSun" w:cs="SimSun"/>
          <w:sz w:val="21"/>
          <w:szCs w:val="21"/>
        </w:rPr>
      </w:pPr>
      <w:r>
        <w:rPr>
          <w:rFonts w:ascii="SimSun" w:hAnsi="SimSun" w:eastAsia="SimSun" w:cs="SimSun"/>
          <w:sz w:val="21"/>
          <w:szCs w:val="21"/>
          <w:spacing w:val="6"/>
        </w:rPr>
        <w:t>激素无效指相当于泼尼松0.75</w:t>
      </w:r>
      <w:r>
        <w:rPr>
          <w:rFonts w:ascii="SimSun" w:hAnsi="SimSun" w:eastAsia="SimSun" w:cs="SimSun"/>
          <w:sz w:val="21"/>
          <w:szCs w:val="21"/>
        </w:rPr>
        <w:t>mg</w:t>
      </w:r>
      <w:r>
        <w:rPr>
          <w:rFonts w:ascii="SimSun" w:hAnsi="SimSun" w:eastAsia="SimSun" w:cs="SimSun"/>
          <w:sz w:val="21"/>
          <w:szCs w:val="21"/>
          <w:spacing w:val="6"/>
        </w:rPr>
        <w:t>/(</w:t>
      </w:r>
      <w:r>
        <w:rPr>
          <w:rFonts w:ascii="SimSun" w:hAnsi="SimSun" w:eastAsia="SimSun" w:cs="SimSun"/>
          <w:sz w:val="21"/>
          <w:szCs w:val="21"/>
        </w:rPr>
        <w:t>kg</w:t>
      </w:r>
      <w:r>
        <w:rPr>
          <w:rFonts w:ascii="SimSun" w:hAnsi="SimSun" w:eastAsia="SimSun" w:cs="SimSun"/>
          <w:sz w:val="21"/>
          <w:szCs w:val="21"/>
          <w:spacing w:val="-11"/>
        </w:rPr>
        <w:t xml:space="preserve"> </w:t>
      </w:r>
      <w:r>
        <w:rPr>
          <w:rFonts w:ascii="SimSun" w:hAnsi="SimSun" w:eastAsia="SimSun" w:cs="SimSun"/>
          <w:sz w:val="21"/>
          <w:szCs w:val="21"/>
          <w:spacing w:val="6"/>
        </w:rPr>
        <w:t>·d)</w:t>
      </w:r>
      <w:r>
        <w:rPr>
          <w:rFonts w:ascii="SimSun" w:hAnsi="SimSun" w:eastAsia="SimSun" w:cs="SimSun"/>
          <w:sz w:val="21"/>
          <w:szCs w:val="21"/>
          <w:spacing w:val="28"/>
        </w:rPr>
        <w:t xml:space="preserve"> </w:t>
      </w:r>
      <w:r>
        <w:rPr>
          <w:rFonts w:ascii="SimSun" w:hAnsi="SimSun" w:eastAsia="SimSun" w:cs="SimSun"/>
          <w:sz w:val="21"/>
          <w:szCs w:val="21"/>
          <w:spacing w:val="6"/>
        </w:rPr>
        <w:t>治疗超过4周，疾病仍处于活动期。激素依赖指：</w:t>
      </w:r>
      <w:r>
        <w:rPr>
          <w:rFonts w:ascii="SimSun" w:hAnsi="SimSun" w:eastAsia="SimSun" w:cs="SimSun"/>
          <w:sz w:val="21"/>
          <w:szCs w:val="21"/>
        </w:rPr>
        <w:t xml:space="preserve"> </w:t>
      </w:r>
      <w:r>
        <w:rPr>
          <w:rFonts w:ascii="SimSun" w:hAnsi="SimSun" w:eastAsia="SimSun" w:cs="SimSun"/>
          <w:sz w:val="21"/>
          <w:szCs w:val="21"/>
          <w:spacing w:val="3"/>
        </w:rPr>
        <w:t>①虽能维持缓解，但激素治疗3个月后，泼尼松仍不能减量至10</w:t>
      </w:r>
      <w:r>
        <w:rPr>
          <w:rFonts w:ascii="Times New Roman" w:hAnsi="Times New Roman" w:eastAsia="Times New Roman" w:cs="Times New Roman"/>
          <w:sz w:val="21"/>
          <w:szCs w:val="21"/>
        </w:rPr>
        <w:t>mg</w:t>
      </w:r>
      <w:r>
        <w:rPr>
          <w:rFonts w:ascii="Times New Roman" w:hAnsi="Times New Roman" w:eastAsia="Times New Roman" w:cs="Times New Roman"/>
          <w:sz w:val="21"/>
          <w:szCs w:val="21"/>
          <w:spacing w:val="3"/>
        </w:rPr>
        <w:t>/d;</w:t>
      </w:r>
      <w:r>
        <w:rPr>
          <w:rFonts w:ascii="SimSun" w:hAnsi="SimSun" w:eastAsia="SimSun" w:cs="SimSun"/>
          <w:sz w:val="21"/>
          <w:szCs w:val="21"/>
          <w:spacing w:val="2"/>
        </w:rPr>
        <w:t>②</w:t>
      </w:r>
      <w:r>
        <w:rPr>
          <w:rFonts w:ascii="SimSun" w:hAnsi="SimSun" w:eastAsia="SimSun" w:cs="SimSun"/>
          <w:sz w:val="21"/>
          <w:szCs w:val="21"/>
          <w:spacing w:val="-13"/>
        </w:rPr>
        <w:t xml:space="preserve"> </w:t>
      </w:r>
      <w:r>
        <w:rPr>
          <w:rFonts w:ascii="SimSun" w:hAnsi="SimSun" w:eastAsia="SimSun" w:cs="SimSun"/>
          <w:sz w:val="21"/>
          <w:szCs w:val="21"/>
          <w:spacing w:val="2"/>
        </w:rPr>
        <w:t>在停用激素3个月内复发。</w:t>
      </w:r>
    </w:p>
    <w:p>
      <w:pPr>
        <w:ind w:right="124" w:firstLine="409"/>
        <w:spacing w:before="128" w:line="268" w:lineRule="auto"/>
        <w:rPr>
          <w:rFonts w:ascii="SimSun" w:hAnsi="SimSun" w:eastAsia="SimSun" w:cs="SimSun"/>
          <w:sz w:val="21"/>
          <w:szCs w:val="21"/>
        </w:rPr>
      </w:pPr>
      <w:r>
        <w:rPr>
          <w:rFonts w:ascii="SimSun" w:hAnsi="SimSun" w:eastAsia="SimSun" w:cs="SimSun"/>
          <w:sz w:val="21"/>
          <w:szCs w:val="21"/>
          <w:spacing w:val="1"/>
        </w:rPr>
        <w:t>重度</w:t>
      </w:r>
      <w:r>
        <w:rPr>
          <w:rFonts w:ascii="SimSun" w:hAnsi="SimSun" w:eastAsia="SimSun" w:cs="SimSun"/>
          <w:sz w:val="21"/>
          <w:szCs w:val="21"/>
        </w:rPr>
        <w:t>UC</w:t>
      </w:r>
      <w:r>
        <w:rPr>
          <w:rFonts w:ascii="SimSun" w:hAnsi="SimSun" w:eastAsia="SimSun" w:cs="SimSun"/>
          <w:sz w:val="21"/>
          <w:szCs w:val="21"/>
          <w:spacing w:val="18"/>
        </w:rPr>
        <w:t xml:space="preserve"> </w:t>
      </w:r>
      <w:r>
        <w:rPr>
          <w:rFonts w:ascii="SimSun" w:hAnsi="SimSun" w:eastAsia="SimSun" w:cs="SimSun"/>
          <w:sz w:val="21"/>
          <w:szCs w:val="21"/>
          <w:spacing w:val="1"/>
        </w:rPr>
        <w:t>静脉使用糖皮质激素治疗无效时，可应用环孢素2～4</w:t>
      </w:r>
      <w:r>
        <w:rPr>
          <w:rFonts w:ascii="SimSun" w:hAnsi="SimSun" w:eastAsia="SimSun" w:cs="SimSun"/>
          <w:sz w:val="21"/>
          <w:szCs w:val="21"/>
        </w:rPr>
        <w:t>mg</w:t>
      </w:r>
      <w:r>
        <w:rPr>
          <w:rFonts w:ascii="SimSun" w:hAnsi="SimSun" w:eastAsia="SimSun" w:cs="SimSun"/>
          <w:sz w:val="21"/>
          <w:szCs w:val="21"/>
          <w:spacing w:val="1"/>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1"/>
        </w:rPr>
        <w:t>·d)</w:t>
      </w:r>
      <w:r>
        <w:rPr>
          <w:rFonts w:ascii="SimSun" w:hAnsi="SimSun" w:eastAsia="SimSun" w:cs="SimSun"/>
          <w:sz w:val="21"/>
          <w:szCs w:val="21"/>
          <w:spacing w:val="-32"/>
        </w:rPr>
        <w:t xml:space="preserve"> </w:t>
      </w:r>
      <w:r>
        <w:rPr>
          <w:rFonts w:ascii="SimSun" w:hAnsi="SimSun" w:eastAsia="SimSun" w:cs="SimSun"/>
          <w:sz w:val="21"/>
          <w:szCs w:val="21"/>
        </w:rPr>
        <w:t>静脉滴注作为补救治</w:t>
      </w:r>
      <w:r>
        <w:rPr>
          <w:rFonts w:ascii="SimSun" w:hAnsi="SimSun" w:eastAsia="SimSun" w:cs="SimSun"/>
          <w:sz w:val="21"/>
          <w:szCs w:val="21"/>
        </w:rPr>
        <w:t xml:space="preserve"> </w:t>
      </w:r>
      <w:r>
        <w:rPr>
          <w:rFonts w:ascii="SimSun" w:hAnsi="SimSun" w:eastAsia="SimSun" w:cs="SimSun"/>
          <w:sz w:val="21"/>
          <w:szCs w:val="21"/>
          <w:spacing w:val="-7"/>
        </w:rPr>
        <w:t>疗，大部分病人可取得暂时缓解而避免急症手术。近年来，生物制剂如抗肿瘤坏死因子-</w:t>
      </w:r>
      <w:r>
        <w:rPr>
          <w:rFonts w:ascii="SimSun" w:hAnsi="SimSun" w:eastAsia="SimSun" w:cs="SimSun"/>
          <w:sz w:val="21"/>
          <w:szCs w:val="21"/>
          <w:spacing w:val="-40"/>
        </w:rPr>
        <w:t xml:space="preserve"> </w:t>
      </w:r>
      <w:r>
        <w:rPr>
          <w:rFonts w:ascii="SimSun" w:hAnsi="SimSun" w:eastAsia="SimSun" w:cs="SimSun"/>
          <w:sz w:val="21"/>
          <w:szCs w:val="21"/>
          <w:spacing w:val="-7"/>
        </w:rPr>
        <w:t>α(TNF-</w:t>
      </w:r>
      <w:r>
        <w:rPr>
          <w:rFonts w:ascii="SimSun" w:hAnsi="SimSun" w:eastAsia="SimSun" w:cs="SimSun"/>
          <w:sz w:val="21"/>
          <w:szCs w:val="21"/>
          <w:spacing w:val="-50"/>
        </w:rPr>
        <w:t xml:space="preserve"> </w:t>
      </w:r>
      <w:r>
        <w:rPr>
          <w:rFonts w:ascii="SimSun" w:hAnsi="SimSun" w:eastAsia="SimSun" w:cs="SimSun"/>
          <w:sz w:val="21"/>
          <w:szCs w:val="21"/>
          <w:spacing w:val="-7"/>
        </w:rPr>
        <w:t>α)英</w:t>
      </w:r>
      <w:r>
        <w:rPr>
          <w:rFonts w:ascii="SimSun" w:hAnsi="SimSun" w:eastAsia="SimSun" w:cs="SimSun"/>
          <w:sz w:val="21"/>
          <w:szCs w:val="21"/>
        </w:rPr>
        <w:t xml:space="preserve"> </w:t>
      </w:r>
      <w:r>
        <w:rPr>
          <w:rFonts w:ascii="SimSun" w:hAnsi="SimSun" w:eastAsia="SimSun" w:cs="SimSun"/>
          <w:sz w:val="21"/>
          <w:szCs w:val="21"/>
          <w:spacing w:val="3"/>
        </w:rPr>
        <w:t>夫利昔单抗在重度</w:t>
      </w:r>
      <w:r>
        <w:rPr>
          <w:rFonts w:ascii="SimSun" w:hAnsi="SimSun" w:eastAsia="SimSun" w:cs="SimSun"/>
          <w:sz w:val="21"/>
          <w:szCs w:val="21"/>
        </w:rPr>
        <w:t>UC</w:t>
      </w:r>
      <w:r>
        <w:rPr>
          <w:rFonts w:ascii="SimSun" w:hAnsi="SimSun" w:eastAsia="SimSun" w:cs="SimSun"/>
          <w:sz w:val="21"/>
          <w:szCs w:val="21"/>
          <w:spacing w:val="18"/>
        </w:rPr>
        <w:t xml:space="preserve"> </w:t>
      </w:r>
      <w:r>
        <w:rPr>
          <w:rFonts w:ascii="SimSun" w:hAnsi="SimSun" w:eastAsia="SimSun" w:cs="SimSun"/>
          <w:sz w:val="21"/>
          <w:szCs w:val="21"/>
          <w:spacing w:val="3"/>
        </w:rPr>
        <w:t>的诱导缓解及补救治疗方面取</w:t>
      </w:r>
      <w:r>
        <w:rPr>
          <w:rFonts w:ascii="SimSun" w:hAnsi="SimSun" w:eastAsia="SimSun" w:cs="SimSun"/>
          <w:sz w:val="21"/>
          <w:szCs w:val="21"/>
          <w:spacing w:val="2"/>
        </w:rPr>
        <w:t>得进展。</w:t>
      </w:r>
    </w:p>
    <w:p>
      <w:pPr>
        <w:ind w:right="62" w:firstLine="409"/>
        <w:spacing w:before="101" w:line="27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23"/>
        </w:rPr>
        <w:t xml:space="preserve"> </w:t>
      </w:r>
      <w:r>
        <w:rPr>
          <w:rFonts w:ascii="SimSun" w:hAnsi="SimSun" w:eastAsia="SimSun" w:cs="SimSun"/>
          <w:sz w:val="21"/>
          <w:szCs w:val="21"/>
          <w:spacing w:val="2"/>
        </w:rPr>
        <w:t>免疫抑制剂</w:t>
      </w:r>
      <w:r>
        <w:rPr>
          <w:rFonts w:ascii="SimSun" w:hAnsi="SimSun" w:eastAsia="SimSun" w:cs="SimSun"/>
          <w:sz w:val="21"/>
          <w:szCs w:val="21"/>
          <w:spacing w:val="3"/>
        </w:rPr>
        <w:t xml:space="preserve">  </w:t>
      </w:r>
      <w:r>
        <w:rPr>
          <w:rFonts w:ascii="SimSun" w:hAnsi="SimSun" w:eastAsia="SimSun" w:cs="SimSun"/>
          <w:sz w:val="21"/>
          <w:szCs w:val="21"/>
          <w:spacing w:val="2"/>
        </w:rPr>
        <w:t>用于5-</w:t>
      </w:r>
      <w:r>
        <w:rPr>
          <w:rFonts w:ascii="SimSun" w:hAnsi="SimSun" w:eastAsia="SimSun" w:cs="SimSun"/>
          <w:sz w:val="21"/>
          <w:szCs w:val="21"/>
        </w:rPr>
        <w:t>ASA</w:t>
      </w:r>
      <w:r>
        <w:rPr>
          <w:rFonts w:ascii="SimSun" w:hAnsi="SimSun" w:eastAsia="SimSun" w:cs="SimSun"/>
          <w:sz w:val="21"/>
          <w:szCs w:val="21"/>
          <w:spacing w:val="12"/>
        </w:rPr>
        <w:t xml:space="preserve"> </w:t>
      </w:r>
      <w:r>
        <w:rPr>
          <w:rFonts w:ascii="SimSun" w:hAnsi="SimSun" w:eastAsia="SimSun" w:cs="SimSun"/>
          <w:sz w:val="21"/>
          <w:szCs w:val="21"/>
          <w:spacing w:val="2"/>
        </w:rPr>
        <w:t>维持治疗疗效不佳、症状反复发作及激素依赖</w:t>
      </w:r>
      <w:r>
        <w:rPr>
          <w:rFonts w:ascii="SimSun" w:hAnsi="SimSun" w:eastAsia="SimSun" w:cs="SimSun"/>
          <w:sz w:val="21"/>
          <w:szCs w:val="21"/>
          <w:spacing w:val="1"/>
        </w:rPr>
        <w:t>者的维持治疗。由于</w:t>
      </w:r>
      <w:r>
        <w:rPr>
          <w:rFonts w:ascii="SimSun" w:hAnsi="SimSun" w:eastAsia="SimSun" w:cs="SimSun"/>
          <w:sz w:val="21"/>
          <w:szCs w:val="21"/>
        </w:rPr>
        <w:t xml:space="preserve"> </w:t>
      </w:r>
      <w:r>
        <w:rPr>
          <w:rFonts w:ascii="SimSun" w:hAnsi="SimSun" w:eastAsia="SimSun" w:cs="SimSun"/>
          <w:sz w:val="21"/>
          <w:szCs w:val="21"/>
          <w:spacing w:val="-2"/>
        </w:rPr>
        <w:t>起效慢，不单独作为活动期诱导治疗。常用制剂有硫唑嘌呤及巯嘌呤，常见不良反应是胃肠道症状及</w:t>
      </w:r>
      <w:r>
        <w:rPr>
          <w:rFonts w:ascii="SimSun" w:hAnsi="SimSun" w:eastAsia="SimSun" w:cs="SimSun"/>
          <w:sz w:val="21"/>
          <w:szCs w:val="21"/>
          <w:spacing w:val="8"/>
        </w:rPr>
        <w:t xml:space="preserve"> </w:t>
      </w:r>
      <w:r>
        <w:rPr>
          <w:rFonts w:ascii="SimSun" w:hAnsi="SimSun" w:eastAsia="SimSun" w:cs="SimSun"/>
          <w:sz w:val="21"/>
          <w:szCs w:val="21"/>
          <w:spacing w:val="3"/>
        </w:rPr>
        <w:t>骨髓抑制，使用期间应定期监测血白细胞计数。不耐受者可选用甲氨蝶呤。维持治疗的疗程根据具</w:t>
      </w:r>
      <w:r>
        <w:rPr>
          <w:rFonts w:ascii="SimSun" w:hAnsi="SimSun" w:eastAsia="SimSun" w:cs="SimSun"/>
          <w:sz w:val="21"/>
          <w:szCs w:val="21"/>
          <w:spacing w:val="1"/>
        </w:rPr>
        <w:t xml:space="preserve"> </w:t>
      </w:r>
      <w:r>
        <w:rPr>
          <w:rFonts w:ascii="SimSun" w:hAnsi="SimSun" w:eastAsia="SimSun" w:cs="SimSun"/>
          <w:sz w:val="21"/>
          <w:szCs w:val="21"/>
          <w:spacing w:val="-1"/>
        </w:rPr>
        <w:t>体病情决定，通常不少于4年。</w:t>
      </w:r>
    </w:p>
    <w:p>
      <w:pPr>
        <w:ind w:left="412"/>
        <w:spacing w:before="95" w:line="221" w:lineRule="auto"/>
        <w:rPr>
          <w:rFonts w:ascii="SimHei" w:hAnsi="SimHei" w:eastAsia="SimHei" w:cs="SimHei"/>
          <w:sz w:val="21"/>
          <w:szCs w:val="21"/>
        </w:rPr>
      </w:pPr>
      <w:r>
        <w:rPr>
          <w:rFonts w:ascii="SimHei" w:hAnsi="SimHei" w:eastAsia="SimHei" w:cs="SimHei"/>
          <w:sz w:val="21"/>
          <w:szCs w:val="21"/>
          <w:b/>
          <w:bCs/>
          <w:spacing w:val="21"/>
        </w:rPr>
        <w:t>(二)对症治疗</w:t>
      </w:r>
    </w:p>
    <w:p>
      <w:pPr>
        <w:ind w:right="146" w:firstLine="409"/>
        <w:spacing w:before="84" w:line="267" w:lineRule="auto"/>
        <w:rPr>
          <w:rFonts w:ascii="SimSun" w:hAnsi="SimSun" w:eastAsia="SimSun" w:cs="SimSun"/>
          <w:sz w:val="21"/>
          <w:szCs w:val="21"/>
        </w:rPr>
      </w:pPr>
      <w:r>
        <w:rPr>
          <w:rFonts w:ascii="SimSun" w:hAnsi="SimSun" w:eastAsia="SimSun" w:cs="SimSun"/>
          <w:sz w:val="21"/>
          <w:szCs w:val="21"/>
          <w:spacing w:val="-3"/>
        </w:rPr>
        <w:t>及时纠正水、电解质平衡紊乱；严重贫血者可输血，低蛋白血症者应补充清蛋白。病情严重应禁</w:t>
      </w:r>
      <w:r>
        <w:rPr>
          <w:rFonts w:ascii="SimSun" w:hAnsi="SimSun" w:eastAsia="SimSun" w:cs="SimSun"/>
          <w:sz w:val="21"/>
          <w:szCs w:val="21"/>
          <w:spacing w:val="3"/>
        </w:rPr>
        <w:t xml:space="preserve"> </w:t>
      </w:r>
      <w:r>
        <w:rPr>
          <w:rFonts w:ascii="SimSun" w:hAnsi="SimSun" w:eastAsia="SimSun" w:cs="SimSun"/>
          <w:sz w:val="21"/>
          <w:szCs w:val="21"/>
          <w:spacing w:val="-8"/>
        </w:rPr>
        <w:t>食，并予完全胃肠外营养治疗。</w:t>
      </w:r>
    </w:p>
    <w:p>
      <w:pPr>
        <w:ind w:right="62" w:firstLine="409"/>
        <w:spacing w:before="71" w:line="264" w:lineRule="auto"/>
        <w:rPr>
          <w:rFonts w:ascii="SimSun" w:hAnsi="SimSun" w:eastAsia="SimSun" w:cs="SimSun"/>
          <w:sz w:val="21"/>
          <w:szCs w:val="21"/>
        </w:rPr>
      </w:pPr>
      <w:r>
        <w:rPr>
          <w:rFonts w:ascii="SimSun" w:hAnsi="SimSun" w:eastAsia="SimSun" w:cs="SimSun"/>
          <w:sz w:val="21"/>
          <w:szCs w:val="21"/>
          <w:spacing w:val="-1"/>
        </w:rPr>
        <w:t>对腹痛、腹泻的对症治疗，慎重使用抗胆碱能药物或止泻药如地芬诺酯(苯乙哌啶)或洛哌丁胺。</w:t>
      </w:r>
      <w:r>
        <w:rPr>
          <w:rFonts w:ascii="SimSun" w:hAnsi="SimSun" w:eastAsia="SimSun" w:cs="SimSun"/>
          <w:sz w:val="21"/>
          <w:szCs w:val="21"/>
          <w:spacing w:val="4"/>
        </w:rPr>
        <w:t xml:space="preserve"> </w:t>
      </w:r>
      <w:r>
        <w:rPr>
          <w:rFonts w:ascii="SimSun" w:hAnsi="SimSun" w:eastAsia="SimSun" w:cs="SimSun"/>
          <w:sz w:val="21"/>
          <w:szCs w:val="21"/>
          <w:spacing w:val="-5"/>
        </w:rPr>
        <w:t>在重症病人应禁用，因有诱发中毒性巨结肠的危险。</w:t>
      </w:r>
    </w:p>
    <w:p>
      <w:pPr>
        <w:ind w:right="95" w:firstLine="409"/>
        <w:spacing w:before="90" w:line="279" w:lineRule="auto"/>
        <w:rPr>
          <w:rFonts w:ascii="SimSun" w:hAnsi="SimSun" w:eastAsia="SimSun" w:cs="SimSun"/>
          <w:sz w:val="21"/>
          <w:szCs w:val="21"/>
        </w:rPr>
      </w:pPr>
      <w:r>
        <w:rPr>
          <w:rFonts w:ascii="SimSun" w:hAnsi="SimSun" w:eastAsia="SimSun" w:cs="SimSun"/>
          <w:sz w:val="21"/>
          <w:szCs w:val="21"/>
          <w:spacing w:val="2"/>
        </w:rPr>
        <w:t>抗生素治疗对一般病例并无指征。对重症有继发感染者，应积极抗菌治疗，静脉给予广谱抗生</w:t>
      </w:r>
      <w:r>
        <w:rPr>
          <w:rFonts w:ascii="SimSun" w:hAnsi="SimSun" w:eastAsia="SimSun" w:cs="SimSun"/>
          <w:sz w:val="21"/>
          <w:szCs w:val="21"/>
          <w:spacing w:val="7"/>
        </w:rPr>
        <w:t xml:space="preserve"> </w:t>
      </w:r>
      <w:r>
        <w:rPr>
          <w:rFonts w:ascii="SimSun" w:hAnsi="SimSun" w:eastAsia="SimSun" w:cs="SimSun"/>
          <w:sz w:val="21"/>
          <w:szCs w:val="21"/>
          <w:spacing w:val="3"/>
        </w:rPr>
        <w:t>素。艰难梭状杆菌及巨细胞病毒感染常发生于长期使用激素或免疫抑制剂的病人，导致症状复发或</w:t>
      </w:r>
      <w:r>
        <w:rPr>
          <w:rFonts w:ascii="SimSun" w:hAnsi="SimSun" w:eastAsia="SimSun" w:cs="SimSun"/>
          <w:sz w:val="21"/>
          <w:szCs w:val="21"/>
        </w:rPr>
        <w:t xml:space="preserve"> </w:t>
      </w:r>
      <w:r>
        <w:rPr>
          <w:rFonts w:ascii="SimSun" w:hAnsi="SimSun" w:eastAsia="SimSun" w:cs="SimSun"/>
          <w:sz w:val="21"/>
          <w:szCs w:val="21"/>
          <w:spacing w:val="-8"/>
        </w:rPr>
        <w:t>加重，应及时予以监测及治疗。</w:t>
      </w:r>
    </w:p>
    <w:p>
      <w:pPr>
        <w:ind w:left="412"/>
        <w:spacing w:before="96" w:line="222" w:lineRule="auto"/>
        <w:rPr>
          <w:rFonts w:ascii="SimHei" w:hAnsi="SimHei" w:eastAsia="SimHei" w:cs="SimHei"/>
          <w:sz w:val="21"/>
          <w:szCs w:val="21"/>
        </w:rPr>
      </w:pPr>
      <w:r>
        <w:rPr>
          <w:rFonts w:ascii="SimHei" w:hAnsi="SimHei" w:eastAsia="SimHei" w:cs="SimHei"/>
          <w:sz w:val="21"/>
          <w:szCs w:val="21"/>
          <w:b/>
          <w:bCs/>
          <w:spacing w:val="22"/>
        </w:rPr>
        <w:t>(三)病人教育</w:t>
      </w:r>
    </w:p>
    <w:p>
      <w:pPr>
        <w:ind w:left="409"/>
        <w:spacing w:before="80" w:line="219"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42"/>
        </w:rPr>
        <w:t xml:space="preserve"> </w:t>
      </w:r>
      <w:r>
        <w:rPr>
          <w:rFonts w:ascii="SimSun" w:hAnsi="SimSun" w:eastAsia="SimSun" w:cs="SimSun"/>
          <w:sz w:val="21"/>
          <w:szCs w:val="21"/>
          <w:spacing w:val="-6"/>
        </w:rPr>
        <w:t>活动期病人应有充分休息，调节好情绪，</w:t>
      </w:r>
      <w:r>
        <w:rPr>
          <w:rFonts w:ascii="SimSun" w:hAnsi="SimSun" w:eastAsia="SimSun" w:cs="SimSun"/>
          <w:sz w:val="21"/>
          <w:szCs w:val="21"/>
          <w:spacing w:val="-7"/>
        </w:rPr>
        <w:t>避免心理压力过大。</w:t>
      </w:r>
    </w:p>
    <w:p>
      <w:pPr>
        <w:ind w:left="409"/>
        <w:spacing w:before="81" w:line="21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5"/>
        </w:rPr>
        <w:t xml:space="preserve"> </w:t>
      </w:r>
      <w:r>
        <w:rPr>
          <w:rFonts w:ascii="SimSun" w:hAnsi="SimSun" w:eastAsia="SimSun" w:cs="SimSun"/>
          <w:sz w:val="21"/>
          <w:szCs w:val="21"/>
          <w:spacing w:val="-3"/>
        </w:rPr>
        <w:t>急性活动期可给予流质或半流质饮食，病情好转后改为富营养、易消化的少渣</w:t>
      </w:r>
      <w:r>
        <w:rPr>
          <w:rFonts w:ascii="SimSun" w:hAnsi="SimSun" w:eastAsia="SimSun" w:cs="SimSun"/>
          <w:sz w:val="21"/>
          <w:szCs w:val="21"/>
          <w:spacing w:val="-4"/>
        </w:rPr>
        <w:t>饮食，不宜过于</w:t>
      </w:r>
    </w:p>
    <w:p>
      <w:pPr>
        <w:spacing w:before="81" w:line="219" w:lineRule="auto"/>
        <w:rPr>
          <w:rFonts w:ascii="SimSun" w:hAnsi="SimSun" w:eastAsia="SimSun" w:cs="SimSun"/>
          <w:sz w:val="21"/>
          <w:szCs w:val="21"/>
        </w:rPr>
      </w:pPr>
      <w:r>
        <w:rPr>
          <w:rFonts w:ascii="SimSun" w:hAnsi="SimSun" w:eastAsia="SimSun" w:cs="SimSun"/>
          <w:sz w:val="21"/>
          <w:szCs w:val="21"/>
          <w:spacing w:val="-5"/>
        </w:rPr>
        <w:t>辛辣。注重饮食卫生，避免肠道感染性疾病。</w:t>
      </w:r>
    </w:p>
    <w:p>
      <w:pPr>
        <w:ind w:left="409"/>
        <w:spacing w:before="81" w:line="219"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30"/>
        </w:rPr>
        <w:t xml:space="preserve"> </w:t>
      </w:r>
      <w:r>
        <w:rPr>
          <w:rFonts w:ascii="SimSun" w:hAnsi="SimSun" w:eastAsia="SimSun" w:cs="SimSun"/>
          <w:sz w:val="21"/>
          <w:szCs w:val="21"/>
          <w:spacing w:val="-4"/>
        </w:rPr>
        <w:t>按医嘱服药及定期医疗随访，不要擅自停药。反复病情活动者，应有长期服药的心理准备。</w:t>
      </w:r>
    </w:p>
    <w:p>
      <w:pPr>
        <w:ind w:left="412"/>
        <w:spacing w:before="116" w:line="222" w:lineRule="auto"/>
        <w:rPr>
          <w:rFonts w:ascii="SimHei" w:hAnsi="SimHei" w:eastAsia="SimHei" w:cs="SimHei"/>
          <w:sz w:val="21"/>
          <w:szCs w:val="21"/>
        </w:rPr>
      </w:pPr>
      <w:r>
        <w:rPr>
          <w:rFonts w:ascii="SimHei" w:hAnsi="SimHei" w:eastAsia="SimHei" w:cs="SimHei"/>
          <w:sz w:val="21"/>
          <w:szCs w:val="21"/>
          <w:b/>
          <w:bCs/>
          <w:spacing w:val="21"/>
        </w:rPr>
        <w:t>(四)手术治疗</w:t>
      </w:r>
    </w:p>
    <w:p>
      <w:pPr>
        <w:ind w:right="50" w:firstLine="409"/>
        <w:spacing w:before="72" w:line="272" w:lineRule="auto"/>
        <w:jc w:val="both"/>
        <w:rPr>
          <w:rFonts w:ascii="SimSun" w:hAnsi="SimSun" w:eastAsia="SimSun" w:cs="SimSun"/>
          <w:sz w:val="21"/>
          <w:szCs w:val="21"/>
        </w:rPr>
      </w:pPr>
      <w:r>
        <w:rPr>
          <w:rFonts w:ascii="SimSun" w:hAnsi="SimSun" w:eastAsia="SimSun" w:cs="SimSun"/>
          <w:sz w:val="21"/>
          <w:szCs w:val="21"/>
          <w:spacing w:val="-1"/>
        </w:rPr>
        <w:t>紧急手术指征为：并发大出血、肠穿孔及中毒性巨结肠经积极内科治疗无效者。择期手术指征：</w:t>
      </w:r>
      <w:r>
        <w:rPr>
          <w:rFonts w:ascii="SimSun" w:hAnsi="SimSun" w:eastAsia="SimSun" w:cs="SimSun"/>
          <w:sz w:val="21"/>
          <w:szCs w:val="21"/>
          <w:spacing w:val="15"/>
        </w:rPr>
        <w:t xml:space="preserve"> </w:t>
      </w:r>
      <w:r>
        <w:rPr>
          <w:rFonts w:ascii="SimSun" w:hAnsi="SimSun" w:eastAsia="SimSun" w:cs="SimSun"/>
          <w:sz w:val="21"/>
          <w:szCs w:val="21"/>
          <w:spacing w:val="-6"/>
        </w:rPr>
        <w:t>①</w:t>
      </w:r>
      <w:r>
        <w:rPr>
          <w:rFonts w:ascii="SimSun" w:hAnsi="SimSun" w:eastAsia="SimSun" w:cs="SimSun"/>
          <w:sz w:val="21"/>
          <w:szCs w:val="21"/>
          <w:spacing w:val="-66"/>
        </w:rPr>
        <w:t xml:space="preserve"> </w:t>
      </w:r>
      <w:r>
        <w:rPr>
          <w:rFonts w:ascii="SimSun" w:hAnsi="SimSun" w:eastAsia="SimSun" w:cs="SimSun"/>
          <w:sz w:val="21"/>
          <w:szCs w:val="21"/>
          <w:spacing w:val="-6"/>
        </w:rPr>
        <w:t>并发结肠癌变；②内科治疗效果不理想、药物副反应大不能耐受者、严重影响病人生存质量者。</w:t>
      </w:r>
      <w:r>
        <w:rPr>
          <w:rFonts w:ascii="SimSun" w:hAnsi="SimSun" w:eastAsia="SimSun" w:cs="SimSun"/>
          <w:sz w:val="21"/>
          <w:szCs w:val="21"/>
          <w:spacing w:val="40"/>
        </w:rPr>
        <w:t xml:space="preserve"> </w:t>
      </w:r>
      <w:r>
        <w:rPr>
          <w:rFonts w:ascii="SimSun" w:hAnsi="SimSun" w:eastAsia="SimSun" w:cs="SimSun"/>
          <w:sz w:val="21"/>
          <w:szCs w:val="21"/>
          <w:spacing w:val="-6"/>
        </w:rPr>
        <w:t>一</w:t>
      </w:r>
      <w:r>
        <w:rPr>
          <w:rFonts w:ascii="SimSun" w:hAnsi="SimSun" w:eastAsia="SimSun" w:cs="SimSun"/>
          <w:sz w:val="21"/>
          <w:szCs w:val="21"/>
        </w:rPr>
        <w:t xml:space="preserve"> </w:t>
      </w:r>
      <w:r>
        <w:rPr>
          <w:rFonts w:ascii="SimSun" w:hAnsi="SimSun" w:eastAsia="SimSun" w:cs="SimSun"/>
          <w:sz w:val="21"/>
          <w:szCs w:val="21"/>
          <w:spacing w:val="-1"/>
        </w:rPr>
        <w:t>般采用全结肠切除加回肠肛门小袋吻合术。</w:t>
      </w:r>
    </w:p>
    <w:p>
      <w:pPr>
        <w:ind w:left="422"/>
        <w:spacing w:before="78" w:line="222" w:lineRule="auto"/>
        <w:rPr>
          <w:rFonts w:ascii="SimHei" w:hAnsi="SimHei" w:eastAsia="SimHei" w:cs="SimHei"/>
          <w:sz w:val="24"/>
          <w:szCs w:val="24"/>
        </w:rPr>
      </w:pPr>
      <w:r>
        <w:rPr>
          <w:rFonts w:ascii="SimHei" w:hAnsi="SimHei" w:eastAsia="SimHei" w:cs="SimHei"/>
          <w:sz w:val="24"/>
          <w:szCs w:val="24"/>
          <w:b/>
          <w:bCs/>
          <w:color w:val="208ED8"/>
          <w:spacing w:val="-25"/>
        </w:rPr>
        <w:t>【预后】</w:t>
      </w:r>
    </w:p>
    <w:p>
      <w:pPr>
        <w:ind w:left="409"/>
        <w:spacing w:before="34" w:line="219" w:lineRule="auto"/>
        <w:rPr>
          <w:rFonts w:ascii="SimSun" w:hAnsi="SimSun" w:eastAsia="SimSun" w:cs="SimSun"/>
          <w:sz w:val="21"/>
          <w:szCs w:val="21"/>
        </w:rPr>
      </w:pPr>
      <w:r>
        <w:rPr>
          <w:rFonts w:ascii="SimSun" w:hAnsi="SimSun" w:eastAsia="SimSun" w:cs="SimSun"/>
          <w:sz w:val="21"/>
          <w:szCs w:val="21"/>
          <w:spacing w:val="-2"/>
        </w:rPr>
        <w:t>本病呈慢性过程，大部分病人反复发作，轻度及长期缓解者预后较好。有并发症如</w:t>
      </w:r>
      <w:r>
        <w:rPr>
          <w:rFonts w:ascii="SimSun" w:hAnsi="SimSun" w:eastAsia="SimSun" w:cs="SimSun"/>
          <w:sz w:val="21"/>
          <w:szCs w:val="21"/>
          <w:spacing w:val="-3"/>
        </w:rPr>
        <w:t>感染、中毒性</w:t>
      </w:r>
    </w:p>
    <w:p>
      <w:pPr>
        <w:sectPr>
          <w:pgSz w:w="11900" w:h="16840"/>
          <w:pgMar w:top="884" w:right="914" w:bottom="400" w:left="659" w:header="0" w:footer="0" w:gutter="0"/>
          <w:cols w:equalWidth="0" w:num="2">
            <w:col w:w="971" w:space="100"/>
            <w:col w:w="9256" w:space="0"/>
          </w:cols>
        </w:sectPr>
        <w:rPr/>
      </w:pPr>
    </w:p>
    <w:p>
      <w:pPr>
        <w:ind w:right="70"/>
        <w:spacing w:before="42" w:line="221" w:lineRule="auto"/>
        <w:jc w:val="right"/>
        <w:rPr>
          <w:rFonts w:ascii="SimSun" w:hAnsi="SimSun" w:eastAsia="SimSun" w:cs="SimSun"/>
          <w:sz w:val="21"/>
          <w:szCs w:val="21"/>
        </w:rPr>
      </w:pPr>
      <w:r>
        <w:drawing>
          <wp:anchor distT="0" distB="0" distL="0" distR="0" simplePos="0" relativeHeight="251929600" behindDoc="0" locked="0" layoutInCell="0" allowOverlap="1">
            <wp:simplePos x="0" y="0"/>
            <wp:positionH relativeFrom="page">
              <wp:posOffset>6711985</wp:posOffset>
            </wp:positionH>
            <wp:positionV relativeFrom="page">
              <wp:posOffset>9969456</wp:posOffset>
            </wp:positionV>
            <wp:extent cx="469862" cy="406456"/>
            <wp:effectExtent l="0" t="0" r="0" b="0"/>
            <wp:wrapNone/>
            <wp:docPr id="99" name="IM 99"/>
            <wp:cNvGraphicFramePr/>
            <a:graphic>
              <a:graphicData uri="http://schemas.openxmlformats.org/drawingml/2006/picture">
                <pic:pic>
                  <pic:nvPicPr>
                    <pic:cNvPr id="99" name="IM 99"/>
                    <pic:cNvPicPr/>
                  </pic:nvPicPr>
                  <pic:blipFill>
                    <a:blip r:embed="rId136"/>
                    <a:stretch>
                      <a:fillRect/>
                    </a:stretch>
                  </pic:blipFill>
                  <pic:spPr>
                    <a:xfrm rot="0">
                      <a:off x="0" y="0"/>
                      <a:ext cx="469862" cy="406456"/>
                    </a:xfrm>
                    <a:prstGeom prst="rect">
                      <a:avLst/>
                    </a:prstGeom>
                  </pic:spPr>
                </pic:pic>
              </a:graphicData>
            </a:graphic>
          </wp:anchor>
        </w:drawing>
      </w:r>
      <w:r>
        <w:rPr>
          <w:rFonts w:ascii="SimHei" w:hAnsi="SimHei" w:eastAsia="SimHei" w:cs="SimHei"/>
          <w:sz w:val="21"/>
          <w:szCs w:val="21"/>
          <w:color w:val="007ED2"/>
          <w:spacing w:val="-15"/>
        </w:rPr>
        <w:t>第八章</w:t>
      </w:r>
      <w:r>
        <w:rPr>
          <w:rFonts w:ascii="SimHei" w:hAnsi="SimHei" w:eastAsia="SimHei" w:cs="SimHei"/>
          <w:sz w:val="21"/>
          <w:szCs w:val="21"/>
          <w:color w:val="007ED2"/>
          <w:spacing w:val="74"/>
        </w:rPr>
        <w:t xml:space="preserve"> </w:t>
      </w:r>
      <w:r>
        <w:rPr>
          <w:rFonts w:ascii="SimHei" w:hAnsi="SimHei" w:eastAsia="SimHei" w:cs="SimHei"/>
          <w:sz w:val="21"/>
          <w:szCs w:val="21"/>
          <w:color w:val="007ED2"/>
          <w:spacing w:val="-15"/>
        </w:rPr>
        <w:t>炎症性肠病</w:t>
      </w:r>
      <w:r>
        <w:rPr>
          <w:rFonts w:ascii="SimHei" w:hAnsi="SimHei" w:eastAsia="SimHei" w:cs="SimHei"/>
          <w:sz w:val="21"/>
          <w:szCs w:val="21"/>
          <w:color w:val="007ED2"/>
          <w:spacing w:val="13"/>
        </w:rPr>
        <w:t xml:space="preserve">      </w:t>
      </w:r>
      <w:r>
        <w:rPr>
          <w:rFonts w:ascii="SimSun" w:hAnsi="SimSun" w:eastAsia="SimSun" w:cs="SimSun"/>
          <w:sz w:val="21"/>
          <w:szCs w:val="21"/>
          <w:b/>
          <w:bCs/>
          <w:color w:val="0075C4"/>
          <w:spacing w:val="-15"/>
        </w:rPr>
        <w:t>377</w:t>
      </w:r>
    </w:p>
    <w:p>
      <w:pPr>
        <w:spacing w:line="320" w:lineRule="auto"/>
        <w:rPr>
          <w:rFonts w:ascii="Arial"/>
          <w:sz w:val="21"/>
        </w:rPr>
      </w:pPr>
      <w:r/>
    </w:p>
    <w:p>
      <w:pPr>
        <w:ind w:right="1131"/>
        <w:spacing w:before="69" w:line="292" w:lineRule="auto"/>
        <w:jc w:val="both"/>
        <w:rPr>
          <w:rFonts w:ascii="SimSun" w:hAnsi="SimSun" w:eastAsia="SimSun" w:cs="SimSun"/>
          <w:sz w:val="21"/>
          <w:szCs w:val="21"/>
        </w:rPr>
      </w:pPr>
      <w:r>
        <w:rPr>
          <w:rFonts w:ascii="SimSun" w:hAnsi="SimSun" w:eastAsia="SimSun" w:cs="SimSun"/>
          <w:sz w:val="21"/>
          <w:szCs w:val="21"/>
          <w:spacing w:val="-1"/>
        </w:rPr>
        <w:t>巨结肠、老年病人预后不良，但近年由于治疗水平提高，病死率已明显下降。慢性持</w:t>
      </w:r>
      <w:r>
        <w:rPr>
          <w:rFonts w:ascii="SimSun" w:hAnsi="SimSun" w:eastAsia="SimSun" w:cs="SimSun"/>
          <w:sz w:val="21"/>
          <w:szCs w:val="21"/>
          <w:spacing w:val="-2"/>
        </w:rPr>
        <w:t>续活动或反复发</w:t>
      </w:r>
      <w:r>
        <w:rPr>
          <w:rFonts w:ascii="SimSun" w:hAnsi="SimSun" w:eastAsia="SimSun" w:cs="SimSun"/>
          <w:sz w:val="21"/>
          <w:szCs w:val="21"/>
        </w:rPr>
        <w:t xml:space="preserve"> </w:t>
      </w:r>
      <w:r>
        <w:rPr>
          <w:rFonts w:ascii="SimSun" w:hAnsi="SimSun" w:eastAsia="SimSun" w:cs="SimSun"/>
          <w:sz w:val="21"/>
          <w:szCs w:val="21"/>
          <w:spacing w:val="-1"/>
        </w:rPr>
        <w:t>作频繁，预后较差，但如能合理选择手术治疗，亦可望恢复。病程漫长者癌变危险性增加</w:t>
      </w:r>
      <w:r>
        <w:rPr>
          <w:rFonts w:ascii="SimSun" w:hAnsi="SimSun" w:eastAsia="SimSun" w:cs="SimSun"/>
          <w:sz w:val="21"/>
          <w:szCs w:val="21"/>
          <w:spacing w:val="-2"/>
        </w:rPr>
        <w:t>，应注意随</w:t>
      </w:r>
      <w:r>
        <w:rPr>
          <w:rFonts w:ascii="SimSun" w:hAnsi="SimSun" w:eastAsia="SimSun" w:cs="SimSun"/>
          <w:sz w:val="21"/>
          <w:szCs w:val="21"/>
        </w:rPr>
        <w:t xml:space="preserve"> </w:t>
      </w:r>
      <w:r>
        <w:rPr>
          <w:rFonts w:ascii="SimSun" w:hAnsi="SimSun" w:eastAsia="SimSun" w:cs="SimSun"/>
          <w:sz w:val="21"/>
          <w:szCs w:val="21"/>
          <w:spacing w:val="11"/>
        </w:rPr>
        <w:t>访。病程8～10年及以上的广泛结肠炎和病程15年以上的左半结肠炎病人，应行监测性结肠镜检</w:t>
      </w:r>
      <w:r>
        <w:rPr>
          <w:rFonts w:ascii="SimSun" w:hAnsi="SimSun" w:eastAsia="SimSun" w:cs="SimSun"/>
          <w:sz w:val="21"/>
          <w:szCs w:val="21"/>
          <w:spacing w:val="9"/>
        </w:rPr>
        <w:t xml:space="preserve"> </w:t>
      </w:r>
      <w:r>
        <w:rPr>
          <w:rFonts w:ascii="SimSun" w:hAnsi="SimSun" w:eastAsia="SimSun" w:cs="SimSun"/>
          <w:sz w:val="21"/>
          <w:szCs w:val="21"/>
          <w:spacing w:val="-3"/>
        </w:rPr>
        <w:t>查，每2年一次。</w:t>
      </w:r>
    </w:p>
    <w:p>
      <w:pPr>
        <w:spacing w:line="282" w:lineRule="auto"/>
        <w:rPr>
          <w:rFonts w:ascii="Arial"/>
          <w:sz w:val="21"/>
        </w:rPr>
      </w:pPr>
      <w:r/>
    </w:p>
    <w:p>
      <w:pPr>
        <w:ind w:left="3164"/>
        <w:spacing w:before="104" w:line="222" w:lineRule="auto"/>
        <w:rPr>
          <w:rFonts w:ascii="SimHei" w:hAnsi="SimHei" w:eastAsia="SimHei" w:cs="SimHei"/>
          <w:sz w:val="32"/>
          <w:szCs w:val="32"/>
        </w:rPr>
      </w:pPr>
      <w:r>
        <w:rPr>
          <w:rFonts w:ascii="SimHei" w:hAnsi="SimHei" w:eastAsia="SimHei" w:cs="SimHei"/>
          <w:sz w:val="32"/>
          <w:szCs w:val="32"/>
          <w:b/>
          <w:bCs/>
          <w:spacing w:val="-15"/>
        </w:rPr>
        <w:t>第二节</w:t>
      </w:r>
      <w:r>
        <w:rPr>
          <w:rFonts w:ascii="SimHei" w:hAnsi="SimHei" w:eastAsia="SimHei" w:cs="SimHei"/>
          <w:sz w:val="32"/>
          <w:szCs w:val="32"/>
          <w:spacing w:val="144"/>
        </w:rPr>
        <w:t xml:space="preserve"> </w:t>
      </w:r>
      <w:r>
        <w:rPr>
          <w:rFonts w:ascii="SimHei" w:hAnsi="SimHei" w:eastAsia="SimHei" w:cs="SimHei"/>
          <w:sz w:val="32"/>
          <w:szCs w:val="32"/>
          <w:b/>
          <w:bCs/>
          <w:spacing w:val="-15"/>
        </w:rPr>
        <w:t>克</w:t>
      </w:r>
      <w:r>
        <w:rPr>
          <w:rFonts w:ascii="SimHei" w:hAnsi="SimHei" w:eastAsia="SimHei" w:cs="SimHei"/>
          <w:sz w:val="32"/>
          <w:szCs w:val="32"/>
          <w:spacing w:val="23"/>
        </w:rPr>
        <w:t xml:space="preserve"> </w:t>
      </w:r>
      <w:r>
        <w:rPr>
          <w:rFonts w:ascii="SimHei" w:hAnsi="SimHei" w:eastAsia="SimHei" w:cs="SimHei"/>
          <w:sz w:val="32"/>
          <w:szCs w:val="32"/>
          <w:b/>
          <w:bCs/>
          <w:spacing w:val="-15"/>
        </w:rPr>
        <w:t>罗</w:t>
      </w:r>
      <w:r>
        <w:rPr>
          <w:rFonts w:ascii="SimHei" w:hAnsi="SimHei" w:eastAsia="SimHei" w:cs="SimHei"/>
          <w:sz w:val="32"/>
          <w:szCs w:val="32"/>
          <w:spacing w:val="13"/>
        </w:rPr>
        <w:t xml:space="preserve"> </w:t>
      </w:r>
      <w:r>
        <w:rPr>
          <w:rFonts w:ascii="SimHei" w:hAnsi="SimHei" w:eastAsia="SimHei" w:cs="SimHei"/>
          <w:sz w:val="32"/>
          <w:szCs w:val="32"/>
          <w:b/>
          <w:bCs/>
          <w:spacing w:val="-15"/>
        </w:rPr>
        <w:t>恩</w:t>
      </w:r>
      <w:r>
        <w:rPr>
          <w:rFonts w:ascii="SimHei" w:hAnsi="SimHei" w:eastAsia="SimHei" w:cs="SimHei"/>
          <w:sz w:val="32"/>
          <w:szCs w:val="32"/>
          <w:spacing w:val="7"/>
        </w:rPr>
        <w:t xml:space="preserve"> </w:t>
      </w:r>
      <w:r>
        <w:rPr>
          <w:rFonts w:ascii="SimHei" w:hAnsi="SimHei" w:eastAsia="SimHei" w:cs="SimHei"/>
          <w:sz w:val="32"/>
          <w:szCs w:val="32"/>
          <w:b/>
          <w:bCs/>
          <w:spacing w:val="-15"/>
        </w:rPr>
        <w:t>病</w:t>
      </w:r>
    </w:p>
    <w:p>
      <w:pPr>
        <w:spacing w:line="267" w:lineRule="auto"/>
        <w:rPr>
          <w:rFonts w:ascii="Arial"/>
          <w:sz w:val="21"/>
        </w:rPr>
      </w:pPr>
      <w:r/>
    </w:p>
    <w:p>
      <w:pPr>
        <w:ind w:right="1151" w:firstLine="420"/>
        <w:spacing w:before="68" w:line="284" w:lineRule="auto"/>
        <w:jc w:val="both"/>
        <w:rPr>
          <w:rFonts w:ascii="SimSun" w:hAnsi="SimSun" w:eastAsia="SimSun" w:cs="SimSun"/>
          <w:sz w:val="21"/>
          <w:szCs w:val="21"/>
        </w:rPr>
      </w:pPr>
      <w:r>
        <w:rPr>
          <w:rFonts w:ascii="SimSun" w:hAnsi="SimSun" w:eastAsia="SimSun" w:cs="SimSun"/>
          <w:sz w:val="21"/>
          <w:szCs w:val="21"/>
          <w:spacing w:val="-1"/>
        </w:rPr>
        <w:t>克罗恩病是一种慢性炎性肉芽肿性疾病，多见于末段回肠和邻近结肠，但</w:t>
      </w:r>
      <w:r>
        <w:rPr>
          <w:rFonts w:ascii="SimSun" w:hAnsi="SimSun" w:eastAsia="SimSun" w:cs="SimSun"/>
          <w:sz w:val="21"/>
          <w:szCs w:val="21"/>
          <w:spacing w:val="-2"/>
        </w:rPr>
        <w:t>从口腔至肛门各段消化</w:t>
      </w:r>
      <w:r>
        <w:rPr>
          <w:rFonts w:ascii="SimSun" w:hAnsi="SimSun" w:eastAsia="SimSun" w:cs="SimSun"/>
          <w:sz w:val="21"/>
          <w:szCs w:val="21"/>
        </w:rPr>
        <w:t xml:space="preserve"> </w:t>
      </w:r>
      <w:r>
        <w:rPr>
          <w:rFonts w:ascii="SimSun" w:hAnsi="SimSun" w:eastAsia="SimSun" w:cs="SimSun"/>
          <w:sz w:val="21"/>
          <w:szCs w:val="21"/>
          <w:spacing w:val="-10"/>
        </w:rPr>
        <w:t>道均可受累，呈节段性分布。以腹痛、腹泻、体重下降为主要临床表现，常</w:t>
      </w:r>
      <w:r>
        <w:rPr>
          <w:rFonts w:ascii="SimSun" w:hAnsi="SimSun" w:eastAsia="SimSun" w:cs="SimSun"/>
          <w:sz w:val="21"/>
          <w:szCs w:val="21"/>
          <w:spacing w:val="-11"/>
        </w:rPr>
        <w:t>有发热、疲乏等全身表现，肛</w:t>
      </w:r>
      <w:r>
        <w:rPr>
          <w:rFonts w:ascii="SimSun" w:hAnsi="SimSun" w:eastAsia="SimSun" w:cs="SimSun"/>
          <w:sz w:val="21"/>
          <w:szCs w:val="21"/>
        </w:rPr>
        <w:t xml:space="preserve"> </w:t>
      </w:r>
      <w:r>
        <w:rPr>
          <w:rFonts w:ascii="SimSun" w:hAnsi="SimSun" w:eastAsia="SimSun" w:cs="SimSun"/>
          <w:sz w:val="21"/>
          <w:szCs w:val="21"/>
          <w:spacing w:val="-12"/>
        </w:rPr>
        <w:t>周脓肿或瘘管等局部表现，以及关节、皮肤、眼、口腔黏膜等肠外损害。</w:t>
      </w:r>
    </w:p>
    <w:p>
      <w:pPr>
        <w:ind w:left="420"/>
        <w:spacing w:before="129" w:line="219" w:lineRule="auto"/>
        <w:rPr>
          <w:rFonts w:ascii="SimSun" w:hAnsi="SimSun" w:eastAsia="SimSun" w:cs="SimSun"/>
          <w:sz w:val="21"/>
          <w:szCs w:val="21"/>
        </w:rPr>
      </w:pPr>
      <w:r>
        <w:rPr>
          <w:rFonts w:ascii="SimSun" w:hAnsi="SimSun" w:eastAsia="SimSun" w:cs="SimSun"/>
          <w:sz w:val="21"/>
          <w:szCs w:val="21"/>
          <w:spacing w:val="-3"/>
        </w:rPr>
        <w:t>青少年多见，发病高峰年龄为18～35岁，</w:t>
      </w:r>
      <w:r>
        <w:rPr>
          <w:rFonts w:ascii="SimSun" w:hAnsi="SimSun" w:eastAsia="SimSun" w:cs="SimSun"/>
          <w:sz w:val="21"/>
          <w:szCs w:val="21"/>
          <w:spacing w:val="-4"/>
        </w:rPr>
        <w:t>男女患病率相近。</w:t>
      </w:r>
    </w:p>
    <w:p>
      <w:pPr>
        <w:ind w:left="317"/>
        <w:spacing w:before="90" w:line="222" w:lineRule="auto"/>
        <w:rPr>
          <w:rFonts w:ascii="SimHei" w:hAnsi="SimHei" w:eastAsia="SimHei" w:cs="SimHei"/>
          <w:sz w:val="21"/>
          <w:szCs w:val="21"/>
        </w:rPr>
      </w:pPr>
      <w:r>
        <w:rPr>
          <w:rFonts w:ascii="SimHei" w:hAnsi="SimHei" w:eastAsia="SimHei" w:cs="SimHei"/>
          <w:sz w:val="21"/>
          <w:szCs w:val="21"/>
          <w:b/>
          <w:bCs/>
          <w:color w:val="006EB8"/>
          <w:spacing w:val="-8"/>
        </w:rPr>
        <w:t>【病理】</w:t>
      </w:r>
    </w:p>
    <w:p>
      <w:pPr>
        <w:ind w:right="1075" w:firstLine="420"/>
        <w:spacing w:before="77" w:line="279" w:lineRule="auto"/>
        <w:jc w:val="both"/>
        <w:rPr>
          <w:rFonts w:ascii="SimSun" w:hAnsi="SimSun" w:eastAsia="SimSun" w:cs="SimSun"/>
          <w:sz w:val="21"/>
          <w:szCs w:val="21"/>
        </w:rPr>
      </w:pPr>
      <w:r>
        <w:rPr>
          <w:rFonts w:ascii="SimSun" w:hAnsi="SimSun" w:eastAsia="SimSun" w:cs="SimSun"/>
          <w:sz w:val="21"/>
          <w:szCs w:val="21"/>
          <w:spacing w:val="-4"/>
        </w:rPr>
        <w:t>CD</w:t>
      </w:r>
      <w:r>
        <w:rPr>
          <w:rFonts w:ascii="SimSun" w:hAnsi="SimSun" w:eastAsia="SimSun" w:cs="SimSun"/>
          <w:sz w:val="21"/>
          <w:szCs w:val="21"/>
          <w:spacing w:val="15"/>
        </w:rPr>
        <w:t xml:space="preserve"> </w:t>
      </w:r>
      <w:r>
        <w:rPr>
          <w:rFonts w:ascii="SimSun" w:hAnsi="SimSun" w:eastAsia="SimSun" w:cs="SimSun"/>
          <w:sz w:val="21"/>
          <w:szCs w:val="21"/>
          <w:spacing w:val="-4"/>
        </w:rPr>
        <w:t>大体形态特点为：①病变呈节段性；②病变黏膜呈纵行溃疡及鹅卵石样外观，早期可呈鹅口疮</w:t>
      </w:r>
      <w:r>
        <w:rPr>
          <w:rFonts w:ascii="SimSun" w:hAnsi="SimSun" w:eastAsia="SimSun" w:cs="SimSun"/>
          <w:sz w:val="21"/>
          <w:szCs w:val="21"/>
        </w:rPr>
        <w:t xml:space="preserve"> </w:t>
      </w:r>
      <w:r>
        <w:rPr>
          <w:rFonts w:ascii="SimSun" w:hAnsi="SimSun" w:eastAsia="SimSun" w:cs="SimSun"/>
          <w:sz w:val="21"/>
          <w:szCs w:val="21"/>
          <w:spacing w:val="-4"/>
        </w:rPr>
        <w:t>溃疡；③病变累及肠壁全层，肠壁增厚变硬，肠腔狭窄。溃疡穿孔引起局部脓肿，或穿透</w:t>
      </w:r>
      <w:r>
        <w:rPr>
          <w:rFonts w:ascii="SimSun" w:hAnsi="SimSun" w:eastAsia="SimSun" w:cs="SimSun"/>
          <w:sz w:val="21"/>
          <w:szCs w:val="21"/>
          <w:spacing w:val="-5"/>
        </w:rPr>
        <w:t>至其他肠段、</w:t>
      </w:r>
      <w:r>
        <w:rPr>
          <w:rFonts w:ascii="SimSun" w:hAnsi="SimSun" w:eastAsia="SimSun" w:cs="SimSun"/>
          <w:sz w:val="21"/>
          <w:szCs w:val="21"/>
        </w:rPr>
        <w:t xml:space="preserve"> </w:t>
      </w:r>
      <w:r>
        <w:rPr>
          <w:rFonts w:ascii="SimSun" w:hAnsi="SimSun" w:eastAsia="SimSun" w:cs="SimSun"/>
          <w:sz w:val="21"/>
          <w:szCs w:val="21"/>
          <w:spacing w:val="-6"/>
        </w:rPr>
        <w:t>器官、腹壁，形成内瘘或外痿。肠壁浆膜纤维素渗出、慢性穿孔均可引起肠</w:t>
      </w:r>
      <w:r>
        <w:rPr>
          <w:rFonts w:ascii="SimSun" w:hAnsi="SimSun" w:eastAsia="SimSun" w:cs="SimSun"/>
          <w:sz w:val="21"/>
          <w:szCs w:val="21"/>
          <w:spacing w:val="-7"/>
        </w:rPr>
        <w:t>粘连。</w:t>
      </w:r>
    </w:p>
    <w:p>
      <w:pPr>
        <w:ind w:right="1143" w:firstLine="420"/>
        <w:spacing w:before="98" w:line="278" w:lineRule="auto"/>
        <w:jc w:val="both"/>
        <w:rPr>
          <w:rFonts w:ascii="SimSun" w:hAnsi="SimSun" w:eastAsia="SimSun" w:cs="SimSun"/>
          <w:sz w:val="21"/>
          <w:szCs w:val="21"/>
        </w:rPr>
      </w:pPr>
      <w:r>
        <w:rPr>
          <w:rFonts w:ascii="SimSun" w:hAnsi="SimSun" w:eastAsia="SimSun" w:cs="SimSun"/>
          <w:sz w:val="21"/>
          <w:szCs w:val="21"/>
          <w:spacing w:val="-3"/>
        </w:rPr>
        <w:t>CD</w:t>
      </w:r>
      <w:r>
        <w:rPr>
          <w:rFonts w:ascii="SimSun" w:hAnsi="SimSun" w:eastAsia="SimSun" w:cs="SimSun"/>
          <w:sz w:val="21"/>
          <w:szCs w:val="21"/>
          <w:spacing w:val="1"/>
        </w:rPr>
        <w:t xml:space="preserve"> </w:t>
      </w:r>
      <w:r>
        <w:rPr>
          <w:rFonts w:ascii="SimSun" w:hAnsi="SimSun" w:eastAsia="SimSun" w:cs="SimSun"/>
          <w:sz w:val="21"/>
          <w:szCs w:val="21"/>
          <w:spacing w:val="-3"/>
        </w:rPr>
        <w:t>的组织学特点为：①非干酪性肉芽肿，由类上</w:t>
      </w:r>
      <w:r>
        <w:rPr>
          <w:rFonts w:ascii="SimSun" w:hAnsi="SimSun" w:eastAsia="SimSun" w:cs="SimSun"/>
          <w:sz w:val="21"/>
          <w:szCs w:val="21"/>
          <w:spacing w:val="-4"/>
        </w:rPr>
        <w:t>皮细胞和多核巨细胞构成，可发生在肠壁各层和</w:t>
      </w:r>
      <w:r>
        <w:rPr>
          <w:rFonts w:ascii="SimSun" w:hAnsi="SimSun" w:eastAsia="SimSun" w:cs="SimSun"/>
          <w:sz w:val="21"/>
          <w:szCs w:val="21"/>
        </w:rPr>
        <w:t xml:space="preserve"> </w:t>
      </w:r>
      <w:r>
        <w:rPr>
          <w:rFonts w:ascii="SimSun" w:hAnsi="SimSun" w:eastAsia="SimSun" w:cs="SimSun"/>
          <w:sz w:val="21"/>
          <w:szCs w:val="21"/>
          <w:spacing w:val="-10"/>
        </w:rPr>
        <w:t>局部淋巴结；②裂隙溃疡，呈缝隙状，可深达黏膜下层、肌层甚至浆膜层；③肠壁各</w:t>
      </w:r>
      <w:r>
        <w:rPr>
          <w:rFonts w:ascii="SimSun" w:hAnsi="SimSun" w:eastAsia="SimSun" w:cs="SimSun"/>
          <w:sz w:val="21"/>
          <w:szCs w:val="21"/>
          <w:spacing w:val="-11"/>
        </w:rPr>
        <w:t>层炎症，伴固有膜底</w:t>
      </w:r>
      <w:r>
        <w:rPr>
          <w:rFonts w:ascii="SimSun" w:hAnsi="SimSun" w:eastAsia="SimSun" w:cs="SimSun"/>
          <w:sz w:val="21"/>
          <w:szCs w:val="21"/>
        </w:rPr>
        <w:t xml:space="preserve"> </w:t>
      </w:r>
      <w:r>
        <w:rPr>
          <w:rFonts w:ascii="SimSun" w:hAnsi="SimSun" w:eastAsia="SimSun" w:cs="SimSun"/>
          <w:sz w:val="21"/>
          <w:szCs w:val="21"/>
          <w:spacing w:val="-4"/>
        </w:rPr>
        <w:t>部和黏膜下层淋巴细胞聚集、黏膜下层增宽、淋巴管扩张及神经节炎等。</w:t>
      </w:r>
    </w:p>
    <w:p>
      <w:pPr>
        <w:ind w:left="317"/>
        <w:spacing w:before="140" w:line="222" w:lineRule="auto"/>
        <w:rPr>
          <w:rFonts w:ascii="SimHei" w:hAnsi="SimHei" w:eastAsia="SimHei" w:cs="SimHei"/>
          <w:sz w:val="21"/>
          <w:szCs w:val="21"/>
        </w:rPr>
      </w:pPr>
      <w:r>
        <w:rPr>
          <w:rFonts w:ascii="SimHei" w:hAnsi="SimHei" w:eastAsia="SimHei" w:cs="SimHei"/>
          <w:sz w:val="21"/>
          <w:szCs w:val="21"/>
          <w:b/>
          <w:bCs/>
          <w:color w:val="0067AC"/>
          <w:spacing w:val="-6"/>
        </w:rPr>
        <w:t>【临床表现】</w:t>
      </w:r>
    </w:p>
    <w:p>
      <w:pPr>
        <w:ind w:right="1145" w:firstLine="420"/>
        <w:spacing w:before="81" w:line="279" w:lineRule="auto"/>
        <w:jc w:val="both"/>
        <w:rPr>
          <w:rFonts w:ascii="SimSun" w:hAnsi="SimSun" w:eastAsia="SimSun" w:cs="SimSun"/>
          <w:sz w:val="21"/>
          <w:szCs w:val="21"/>
        </w:rPr>
      </w:pPr>
      <w:r>
        <w:rPr>
          <w:rFonts w:ascii="SimSun" w:hAnsi="SimSun" w:eastAsia="SimSun" w:cs="SimSun"/>
          <w:sz w:val="21"/>
          <w:szCs w:val="21"/>
          <w:spacing w:val="-1"/>
        </w:rPr>
        <w:t>起病大多隐匿、缓慢，从发病早期症状至确诊有时需数个月至数年。病程</w:t>
      </w:r>
      <w:r>
        <w:rPr>
          <w:rFonts w:ascii="SimSun" w:hAnsi="SimSun" w:eastAsia="SimSun" w:cs="SimSun"/>
          <w:sz w:val="21"/>
          <w:szCs w:val="21"/>
          <w:spacing w:val="-2"/>
        </w:rPr>
        <w:t>呈慢性、长短不等的活</w:t>
      </w:r>
      <w:r>
        <w:rPr>
          <w:rFonts w:ascii="SimSun" w:hAnsi="SimSun" w:eastAsia="SimSun" w:cs="SimSun"/>
          <w:sz w:val="21"/>
          <w:szCs w:val="21"/>
        </w:rPr>
        <w:t xml:space="preserve"> </w:t>
      </w:r>
      <w:r>
        <w:rPr>
          <w:rFonts w:ascii="SimSun" w:hAnsi="SimSun" w:eastAsia="SimSun" w:cs="SimSun"/>
          <w:sz w:val="21"/>
          <w:szCs w:val="21"/>
          <w:spacing w:val="-2"/>
        </w:rPr>
        <w:t>动期与缓解期交替，迁延不愈。少数急性起病，可表现为急腹症，部分病人可误诊为急性阑尾炎。腹</w:t>
      </w:r>
      <w:r>
        <w:rPr>
          <w:rFonts w:ascii="SimSun" w:hAnsi="SimSun" w:eastAsia="SimSun" w:cs="SimSun"/>
          <w:sz w:val="21"/>
          <w:szCs w:val="21"/>
          <w:spacing w:val="16"/>
        </w:rPr>
        <w:t xml:space="preserve"> </w:t>
      </w:r>
      <w:r>
        <w:rPr>
          <w:rFonts w:ascii="SimSun" w:hAnsi="SimSun" w:eastAsia="SimSun" w:cs="SimSun"/>
          <w:sz w:val="21"/>
          <w:szCs w:val="21"/>
          <w:spacing w:val="-6"/>
        </w:rPr>
        <w:t>痛、腹泻和体重下降是本病的主要临床表现。但本病的临床表现复杂多变，与临床类型、病变部位、病</w:t>
      </w:r>
      <w:r>
        <w:rPr>
          <w:rFonts w:ascii="SimSun" w:hAnsi="SimSun" w:eastAsia="SimSun" w:cs="SimSun"/>
          <w:sz w:val="21"/>
          <w:szCs w:val="21"/>
          <w:spacing w:val="13"/>
        </w:rPr>
        <w:t xml:space="preserve"> </w:t>
      </w:r>
      <w:r>
        <w:rPr>
          <w:rFonts w:ascii="SimSun" w:hAnsi="SimSun" w:eastAsia="SimSun" w:cs="SimSun"/>
          <w:sz w:val="21"/>
          <w:szCs w:val="21"/>
          <w:spacing w:val="1"/>
        </w:rPr>
        <w:t>期及并发症有关。</w:t>
      </w:r>
    </w:p>
    <w:p>
      <w:pPr>
        <w:ind w:left="423"/>
        <w:spacing w:before="136" w:line="221" w:lineRule="auto"/>
        <w:rPr>
          <w:rFonts w:ascii="SimHei" w:hAnsi="SimHei" w:eastAsia="SimHei" w:cs="SimHei"/>
          <w:sz w:val="21"/>
          <w:szCs w:val="21"/>
        </w:rPr>
      </w:pPr>
      <w:r>
        <w:rPr>
          <w:rFonts w:ascii="SimHei" w:hAnsi="SimHei" w:eastAsia="SimHei" w:cs="SimHei"/>
          <w:sz w:val="21"/>
          <w:szCs w:val="21"/>
          <w:b/>
          <w:bCs/>
          <w:spacing w:val="17"/>
        </w:rPr>
        <w:t>(一)消化系统表现</w:t>
      </w:r>
    </w:p>
    <w:p>
      <w:pPr>
        <w:ind w:right="1147" w:firstLine="420"/>
        <w:spacing w:before="94" w:line="25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腹痛</w:t>
      </w:r>
      <w:r>
        <w:rPr>
          <w:rFonts w:ascii="SimSun" w:hAnsi="SimSun" w:eastAsia="SimSun" w:cs="SimSun"/>
          <w:sz w:val="21"/>
          <w:szCs w:val="21"/>
          <w:spacing w:val="85"/>
        </w:rPr>
        <w:t xml:space="preserve"> </w:t>
      </w:r>
      <w:r>
        <w:rPr>
          <w:rFonts w:ascii="SimSun" w:hAnsi="SimSun" w:eastAsia="SimSun" w:cs="SimSun"/>
          <w:sz w:val="21"/>
          <w:szCs w:val="21"/>
          <w:spacing w:val="3"/>
        </w:rPr>
        <w:t>为最常见症状。多位于右下腹或脐周，间歇性发作</w:t>
      </w:r>
      <w:r>
        <w:rPr>
          <w:rFonts w:ascii="SimSun" w:hAnsi="SimSun" w:eastAsia="SimSun" w:cs="SimSun"/>
          <w:sz w:val="21"/>
          <w:szCs w:val="21"/>
          <w:spacing w:val="2"/>
        </w:rPr>
        <w:t>。体检常有腹部压痛，部位多在右</w:t>
      </w:r>
      <w:r>
        <w:rPr>
          <w:rFonts w:ascii="SimSun" w:hAnsi="SimSun" w:eastAsia="SimSun" w:cs="SimSun"/>
          <w:sz w:val="21"/>
          <w:szCs w:val="21"/>
        </w:rPr>
        <w:t xml:space="preserve"> </w:t>
      </w:r>
      <w:r>
        <w:rPr>
          <w:rFonts w:ascii="SimSun" w:hAnsi="SimSun" w:eastAsia="SimSun" w:cs="SimSun"/>
          <w:sz w:val="21"/>
          <w:szCs w:val="21"/>
          <w:spacing w:val="-1"/>
        </w:rPr>
        <w:t>下腹。出现持续性腹痛和明显压痛，提示炎症波及腹膜或腹腔内脓肿形成。</w:t>
      </w:r>
    </w:p>
    <w:p>
      <w:pPr>
        <w:ind w:right="1131" w:firstLine="420"/>
        <w:spacing w:before="91" w:line="259"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35"/>
        </w:rPr>
        <w:t xml:space="preserve"> </w:t>
      </w:r>
      <w:r>
        <w:rPr>
          <w:rFonts w:ascii="SimSun" w:hAnsi="SimSun" w:eastAsia="SimSun" w:cs="SimSun"/>
          <w:sz w:val="21"/>
          <w:szCs w:val="21"/>
        </w:rPr>
        <w:t>腹泻</w:t>
      </w:r>
      <w:r>
        <w:rPr>
          <w:rFonts w:ascii="SimSun" w:hAnsi="SimSun" w:eastAsia="SimSun" w:cs="SimSun"/>
          <w:sz w:val="21"/>
          <w:szCs w:val="21"/>
          <w:spacing w:val="88"/>
        </w:rPr>
        <w:t xml:space="preserve"> </w:t>
      </w:r>
      <w:r>
        <w:rPr>
          <w:rFonts w:ascii="SimSun" w:hAnsi="SimSun" w:eastAsia="SimSun" w:cs="SimSun"/>
          <w:sz w:val="21"/>
          <w:szCs w:val="21"/>
        </w:rPr>
        <w:t>粪便多为糊状，可有血便，但次数增多及黏液脓血便通常没</w:t>
      </w:r>
      <w:r>
        <w:rPr>
          <w:rFonts w:ascii="SimSun" w:hAnsi="SimSun" w:eastAsia="SimSun" w:cs="SimSun"/>
          <w:sz w:val="21"/>
          <w:szCs w:val="21"/>
          <w:spacing w:val="-1"/>
        </w:rPr>
        <w:t>有</w:t>
      </w:r>
      <w:r>
        <w:rPr>
          <w:rFonts w:ascii="SimSun" w:hAnsi="SimSun" w:eastAsia="SimSun" w:cs="SimSun"/>
          <w:sz w:val="21"/>
          <w:szCs w:val="21"/>
        </w:rPr>
        <w:t>UC</w:t>
      </w:r>
      <w:r>
        <w:rPr>
          <w:rFonts w:ascii="SimSun" w:hAnsi="SimSun" w:eastAsia="SimSun" w:cs="SimSun"/>
          <w:sz w:val="21"/>
          <w:szCs w:val="21"/>
          <w:spacing w:val="29"/>
        </w:rPr>
        <w:t xml:space="preserve"> </w:t>
      </w:r>
      <w:r>
        <w:rPr>
          <w:rFonts w:ascii="SimSun" w:hAnsi="SimSun" w:eastAsia="SimSun" w:cs="SimSun"/>
          <w:sz w:val="21"/>
          <w:szCs w:val="21"/>
          <w:spacing w:val="-1"/>
        </w:rPr>
        <w:t>明显。病变累及下段</w:t>
      </w:r>
      <w:r>
        <w:rPr>
          <w:rFonts w:ascii="SimSun" w:hAnsi="SimSun" w:eastAsia="SimSun" w:cs="SimSun"/>
          <w:sz w:val="21"/>
          <w:szCs w:val="21"/>
        </w:rPr>
        <w:t xml:space="preserve"> </w:t>
      </w:r>
      <w:r>
        <w:rPr>
          <w:rFonts w:ascii="SimSun" w:hAnsi="SimSun" w:eastAsia="SimSun" w:cs="SimSun"/>
          <w:sz w:val="21"/>
          <w:szCs w:val="21"/>
          <w:spacing w:val="-4"/>
        </w:rPr>
        <w:t>结肠或肛门直肠者，可有黏液血便及里急后重。</w:t>
      </w:r>
    </w:p>
    <w:p>
      <w:pPr>
        <w:ind w:right="1131" w:firstLine="420"/>
        <w:spacing w:before="88" w:line="260"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33"/>
        </w:rPr>
        <w:t xml:space="preserve"> </w:t>
      </w:r>
      <w:r>
        <w:rPr>
          <w:rFonts w:ascii="SimSun" w:hAnsi="SimSun" w:eastAsia="SimSun" w:cs="SimSun"/>
          <w:sz w:val="21"/>
          <w:szCs w:val="21"/>
          <w:spacing w:val="3"/>
        </w:rPr>
        <w:t>腹部包块</w:t>
      </w:r>
      <w:r>
        <w:rPr>
          <w:rFonts w:ascii="SimSun" w:hAnsi="SimSun" w:eastAsia="SimSun" w:cs="SimSun"/>
          <w:sz w:val="21"/>
          <w:szCs w:val="21"/>
          <w:spacing w:val="86"/>
        </w:rPr>
        <w:t xml:space="preserve"> </w:t>
      </w:r>
      <w:r>
        <w:rPr>
          <w:rFonts w:ascii="SimSun" w:hAnsi="SimSun" w:eastAsia="SimSun" w:cs="SimSun"/>
          <w:sz w:val="21"/>
          <w:szCs w:val="21"/>
          <w:spacing w:val="3"/>
        </w:rPr>
        <w:t>见于10%～20%病人，由于肠粘连、肠壁增厚、肠系膜淋巴结肿</w:t>
      </w:r>
      <w:r>
        <w:rPr>
          <w:rFonts w:ascii="SimSun" w:hAnsi="SimSun" w:eastAsia="SimSun" w:cs="SimSun"/>
          <w:sz w:val="21"/>
          <w:szCs w:val="21"/>
          <w:spacing w:val="2"/>
        </w:rPr>
        <w:t>大、内瘘或局部脓</w:t>
      </w:r>
      <w:r>
        <w:rPr>
          <w:rFonts w:ascii="SimSun" w:hAnsi="SimSun" w:eastAsia="SimSun" w:cs="SimSun"/>
          <w:sz w:val="21"/>
          <w:szCs w:val="21"/>
        </w:rPr>
        <w:t xml:space="preserve"> </w:t>
      </w:r>
      <w:r>
        <w:rPr>
          <w:rFonts w:ascii="SimSun" w:hAnsi="SimSun" w:eastAsia="SimSun" w:cs="SimSun"/>
          <w:sz w:val="21"/>
          <w:szCs w:val="21"/>
        </w:rPr>
        <w:t>肿形成所致。多位于右下腹与脐周。</w:t>
      </w:r>
    </w:p>
    <w:p>
      <w:pPr>
        <w:ind w:right="1126" w:firstLine="420"/>
        <w:spacing w:before="89" w:line="279"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8"/>
        </w:rPr>
        <w:t xml:space="preserve"> </w:t>
      </w:r>
      <w:r>
        <w:rPr>
          <w:rFonts w:ascii="SimSun" w:hAnsi="SimSun" w:eastAsia="SimSun" w:cs="SimSun"/>
          <w:sz w:val="21"/>
          <w:szCs w:val="21"/>
          <w:spacing w:val="4"/>
        </w:rPr>
        <w:t>瘘管形成</w:t>
      </w:r>
      <w:r>
        <w:rPr>
          <w:rFonts w:ascii="SimSun" w:hAnsi="SimSun" w:eastAsia="SimSun" w:cs="SimSun"/>
          <w:sz w:val="21"/>
          <w:szCs w:val="21"/>
          <w:spacing w:val="75"/>
        </w:rPr>
        <w:t xml:space="preserve"> </w:t>
      </w:r>
      <w:r>
        <w:rPr>
          <w:rFonts w:ascii="SimSun" w:hAnsi="SimSun" w:eastAsia="SimSun" w:cs="SimSun"/>
          <w:sz w:val="21"/>
          <w:szCs w:val="21"/>
          <w:spacing w:val="4"/>
        </w:rPr>
        <w:t>是</w:t>
      </w:r>
      <w:r>
        <w:rPr>
          <w:rFonts w:ascii="SimSun" w:hAnsi="SimSun" w:eastAsia="SimSun" w:cs="SimSun"/>
          <w:sz w:val="21"/>
          <w:szCs w:val="21"/>
          <w:spacing w:val="-34"/>
        </w:rPr>
        <w:t xml:space="preserve"> </w:t>
      </w:r>
      <w:r>
        <w:rPr>
          <w:rFonts w:ascii="SimSun" w:hAnsi="SimSun" w:eastAsia="SimSun" w:cs="SimSun"/>
          <w:sz w:val="21"/>
          <w:szCs w:val="21"/>
        </w:rPr>
        <w:t>CD</w:t>
      </w:r>
      <w:r>
        <w:rPr>
          <w:rFonts w:ascii="SimSun" w:hAnsi="SimSun" w:eastAsia="SimSun" w:cs="SimSun"/>
          <w:sz w:val="21"/>
          <w:szCs w:val="21"/>
          <w:spacing w:val="12"/>
        </w:rPr>
        <w:t xml:space="preserve"> </w:t>
      </w:r>
      <w:r>
        <w:rPr>
          <w:rFonts w:ascii="SimSun" w:hAnsi="SimSun" w:eastAsia="SimSun" w:cs="SimSun"/>
          <w:sz w:val="21"/>
          <w:szCs w:val="21"/>
          <w:spacing w:val="4"/>
        </w:rPr>
        <w:t>较为常见且较为特异的临床表</w:t>
      </w:r>
      <w:r>
        <w:rPr>
          <w:rFonts w:ascii="SimSun" w:hAnsi="SimSun" w:eastAsia="SimSun" w:cs="SimSun"/>
          <w:sz w:val="21"/>
          <w:szCs w:val="21"/>
          <w:spacing w:val="3"/>
        </w:rPr>
        <w:t>现，因透壁性炎性病变穿透肠壁全层至肠外</w:t>
      </w:r>
      <w:r>
        <w:rPr>
          <w:rFonts w:ascii="SimSun" w:hAnsi="SimSun" w:eastAsia="SimSun" w:cs="SimSun"/>
          <w:sz w:val="21"/>
          <w:szCs w:val="21"/>
        </w:rPr>
        <w:t xml:space="preserve"> </w:t>
      </w:r>
      <w:r>
        <w:rPr>
          <w:rFonts w:ascii="SimSun" w:hAnsi="SimSun" w:eastAsia="SimSun" w:cs="SimSun"/>
          <w:sz w:val="21"/>
          <w:szCs w:val="21"/>
          <w:spacing w:val="-10"/>
        </w:rPr>
        <w:t>组织或器官而成。分内痿和外瘘，前者可通向其他肠段、肠系膜、膀胱、输尿管、阴道、腹</w:t>
      </w:r>
      <w:r>
        <w:rPr>
          <w:rFonts w:ascii="SimSun" w:hAnsi="SimSun" w:eastAsia="SimSun" w:cs="SimSun"/>
          <w:sz w:val="21"/>
          <w:szCs w:val="21"/>
          <w:spacing w:val="-11"/>
        </w:rPr>
        <w:t>膜后等处，后</w:t>
      </w:r>
      <w:r>
        <w:rPr>
          <w:rFonts w:ascii="SimSun" w:hAnsi="SimSun" w:eastAsia="SimSun" w:cs="SimSun"/>
          <w:sz w:val="21"/>
          <w:szCs w:val="21"/>
        </w:rPr>
        <w:t xml:space="preserve"> </w:t>
      </w:r>
      <w:r>
        <w:rPr>
          <w:rFonts w:ascii="SimSun" w:hAnsi="SimSun" w:eastAsia="SimSun" w:cs="SimSun"/>
          <w:sz w:val="21"/>
          <w:szCs w:val="21"/>
          <w:spacing w:val="4"/>
        </w:rPr>
        <w:t>者通向腹壁或肛周皮肤。肠段之间内瘘形成可致腹泻加重及营养不</w:t>
      </w:r>
      <w:r>
        <w:rPr>
          <w:rFonts w:ascii="SimSun" w:hAnsi="SimSun" w:eastAsia="SimSun" w:cs="SimSun"/>
          <w:sz w:val="21"/>
          <w:szCs w:val="21"/>
          <w:spacing w:val="3"/>
        </w:rPr>
        <w:t>良。肠瘘通向的组织与器官因粪</w:t>
      </w:r>
      <w:r>
        <w:rPr>
          <w:rFonts w:ascii="SimSun" w:hAnsi="SimSun" w:eastAsia="SimSun" w:cs="SimSun"/>
          <w:sz w:val="21"/>
          <w:szCs w:val="21"/>
        </w:rPr>
        <w:t xml:space="preserve"> </w:t>
      </w:r>
      <w:r>
        <w:rPr>
          <w:rFonts w:ascii="SimSun" w:hAnsi="SimSun" w:eastAsia="SimSun" w:cs="SimSun"/>
          <w:sz w:val="21"/>
          <w:szCs w:val="21"/>
          <w:spacing w:val="-1"/>
        </w:rPr>
        <w:t>便污染可致继发性感染。外瘘或通向膀胱、阴道的内痿均可见粪便与气</w:t>
      </w:r>
      <w:r>
        <w:rPr>
          <w:rFonts w:ascii="SimSun" w:hAnsi="SimSun" w:eastAsia="SimSun" w:cs="SimSun"/>
          <w:sz w:val="21"/>
          <w:szCs w:val="21"/>
          <w:spacing w:val="-2"/>
        </w:rPr>
        <w:t>体排出。</w:t>
      </w:r>
    </w:p>
    <w:p>
      <w:pPr>
        <w:ind w:right="1130" w:firstLine="420"/>
        <w:spacing w:before="92" w:line="259" w:lineRule="auto"/>
        <w:rPr>
          <w:rFonts w:ascii="SimSun" w:hAnsi="SimSun" w:eastAsia="SimSun" w:cs="SimSun"/>
          <w:sz w:val="21"/>
          <w:szCs w:val="21"/>
        </w:rPr>
      </w:pPr>
      <w:r>
        <w:rPr>
          <w:rFonts w:ascii="SimSun" w:hAnsi="SimSun" w:eastAsia="SimSun" w:cs="SimSun"/>
          <w:sz w:val="21"/>
          <w:szCs w:val="21"/>
          <w:spacing w:val="12"/>
        </w:rPr>
        <w:t>5.</w:t>
      </w:r>
      <w:r>
        <w:rPr>
          <w:rFonts w:ascii="SimSun" w:hAnsi="SimSun" w:eastAsia="SimSun" w:cs="SimSun"/>
          <w:sz w:val="21"/>
          <w:szCs w:val="21"/>
          <w:spacing w:val="-3"/>
        </w:rPr>
        <w:t xml:space="preserve"> </w:t>
      </w:r>
      <w:r>
        <w:rPr>
          <w:rFonts w:ascii="SimSun" w:hAnsi="SimSun" w:eastAsia="SimSun" w:cs="SimSun"/>
          <w:sz w:val="21"/>
          <w:szCs w:val="21"/>
          <w:spacing w:val="12"/>
        </w:rPr>
        <w:t>肛门周围病变</w:t>
      </w:r>
      <w:r>
        <w:rPr>
          <w:rFonts w:ascii="SimSun" w:hAnsi="SimSun" w:eastAsia="SimSun" w:cs="SimSun"/>
          <w:sz w:val="21"/>
          <w:szCs w:val="21"/>
          <w:spacing w:val="15"/>
        </w:rPr>
        <w:t xml:space="preserve">  </w:t>
      </w:r>
      <w:r>
        <w:rPr>
          <w:rFonts w:ascii="SimSun" w:hAnsi="SimSun" w:eastAsia="SimSun" w:cs="SimSun"/>
          <w:sz w:val="21"/>
          <w:szCs w:val="21"/>
          <w:spacing w:val="12"/>
        </w:rPr>
        <w:t>包括肛门周围瘘管、脓肿及肛裂等病变。有时肛周病变可为本病</w:t>
      </w:r>
      <w:r>
        <w:rPr>
          <w:rFonts w:ascii="SimSun" w:hAnsi="SimSun" w:eastAsia="SimSun" w:cs="SimSun"/>
          <w:sz w:val="21"/>
          <w:szCs w:val="21"/>
          <w:spacing w:val="11"/>
        </w:rPr>
        <w:t>的首发</w:t>
      </w:r>
      <w:r>
        <w:rPr>
          <w:rFonts w:ascii="SimSun" w:hAnsi="SimSun" w:eastAsia="SimSun" w:cs="SimSun"/>
          <w:sz w:val="21"/>
          <w:szCs w:val="21"/>
          <w:spacing w:val="1"/>
        </w:rPr>
        <w:t xml:space="preserve"> </w:t>
      </w:r>
      <w:r>
        <w:rPr>
          <w:rFonts w:ascii="SimSun" w:hAnsi="SimSun" w:eastAsia="SimSun" w:cs="SimSun"/>
          <w:sz w:val="21"/>
          <w:szCs w:val="21"/>
          <w:spacing w:val="-4"/>
        </w:rPr>
        <w:t>症状。</w:t>
      </w:r>
    </w:p>
    <w:p>
      <w:pPr>
        <w:ind w:left="420"/>
        <w:spacing w:before="189" w:line="221" w:lineRule="auto"/>
        <w:rPr>
          <w:rFonts w:ascii="SimHei" w:hAnsi="SimHei" w:eastAsia="SimHei" w:cs="SimHei"/>
          <w:sz w:val="21"/>
          <w:szCs w:val="21"/>
        </w:rPr>
      </w:pPr>
      <w:r>
        <w:rPr>
          <w:rFonts w:ascii="SimHei" w:hAnsi="SimHei" w:eastAsia="SimHei" w:cs="SimHei"/>
          <w:sz w:val="21"/>
          <w:szCs w:val="21"/>
          <w:spacing w:val="28"/>
        </w:rPr>
        <w:t>(二)全身表现</w:t>
      </w:r>
    </w:p>
    <w:p>
      <w:pPr>
        <w:ind w:left="420"/>
        <w:spacing w:before="110" w:line="219" w:lineRule="auto"/>
        <w:rPr>
          <w:rFonts w:ascii="SimSun" w:hAnsi="SimSun" w:eastAsia="SimSun" w:cs="SimSun"/>
          <w:sz w:val="21"/>
          <w:szCs w:val="21"/>
        </w:rPr>
      </w:pPr>
      <w:r>
        <w:rPr>
          <w:rFonts w:ascii="SimSun" w:hAnsi="SimSun" w:eastAsia="SimSun" w:cs="SimSun"/>
          <w:sz w:val="21"/>
          <w:szCs w:val="21"/>
          <w:spacing w:val="-4"/>
        </w:rPr>
        <w:t>本病全身表现较多且较明显，主要有：</w:t>
      </w:r>
    </w:p>
    <w:p>
      <w:pPr>
        <w:ind w:right="1094" w:firstLine="420"/>
        <w:spacing w:before="103" w:line="258"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2"/>
        </w:rPr>
        <w:t xml:space="preserve"> </w:t>
      </w:r>
      <w:r>
        <w:rPr>
          <w:rFonts w:ascii="SimSun" w:hAnsi="SimSun" w:eastAsia="SimSun" w:cs="SimSun"/>
          <w:sz w:val="21"/>
          <w:szCs w:val="21"/>
          <w:spacing w:val="7"/>
        </w:rPr>
        <w:t>发热与肠道炎症活动及继发感染有关。间歇性低热或中度热常见，</w:t>
      </w:r>
      <w:r>
        <w:rPr>
          <w:rFonts w:ascii="SimSun" w:hAnsi="SimSun" w:eastAsia="SimSun" w:cs="SimSun"/>
          <w:sz w:val="21"/>
          <w:szCs w:val="21"/>
          <w:spacing w:val="6"/>
        </w:rPr>
        <w:t>少数病人以发热为主要</w:t>
      </w:r>
      <w:r>
        <w:rPr>
          <w:rFonts w:ascii="SimSun" w:hAnsi="SimSun" w:eastAsia="SimSun" w:cs="SimSun"/>
          <w:sz w:val="21"/>
          <w:szCs w:val="21"/>
        </w:rPr>
        <w:t xml:space="preserve"> </w:t>
      </w:r>
      <w:r>
        <w:rPr>
          <w:rFonts w:ascii="SimSun" w:hAnsi="SimSun" w:eastAsia="SimSun" w:cs="SimSun"/>
          <w:sz w:val="21"/>
          <w:szCs w:val="21"/>
        </w:rPr>
        <w:t>症状，甚至较长时间不明原因发热之后才出现消化道症状。出现高热时应注意合并感染或脓肿形成。</w:t>
      </w:r>
    </w:p>
    <w:p>
      <w:pPr>
        <w:ind w:right="1055" w:firstLine="420"/>
        <w:spacing w:before="93" w:line="258" w:lineRule="auto"/>
        <w:rPr>
          <w:rFonts w:ascii="SimSun" w:hAnsi="SimSun" w:eastAsia="SimSun" w:cs="SimSun"/>
          <w:sz w:val="21"/>
          <w:szCs w:val="21"/>
        </w:rPr>
      </w:pPr>
      <w:r>
        <w:pict>
          <v:shape id="_x0000_s84" style="position:absolute;margin-left:475pt;margin-top:26.8992pt;mso-position-vertical-relative:text;mso-position-horizontal-relative:text;width:9.4pt;height:9.4pt;z-index:2519306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A0BDC6"/>
                      <w:spacing w:val="-2"/>
                    </w:rPr>
                    <w:t>E(</w:t>
                  </w:r>
                </w:p>
              </w:txbxContent>
            </v:textbox>
          </v:shape>
        </w:pict>
      </w:r>
      <w:r>
        <w:rPr>
          <w:rFonts w:ascii="SimSun" w:hAnsi="SimSun" w:eastAsia="SimSun" w:cs="SimSun"/>
          <w:sz w:val="21"/>
          <w:szCs w:val="21"/>
          <w:spacing w:val="4"/>
        </w:rPr>
        <w:t>2.</w:t>
      </w:r>
      <w:r>
        <w:rPr>
          <w:rFonts w:ascii="SimSun" w:hAnsi="SimSun" w:eastAsia="SimSun" w:cs="SimSun"/>
          <w:sz w:val="21"/>
          <w:szCs w:val="21"/>
          <w:spacing w:val="-15"/>
        </w:rPr>
        <w:t xml:space="preserve"> </w:t>
      </w:r>
      <w:r>
        <w:rPr>
          <w:rFonts w:ascii="SimSun" w:hAnsi="SimSun" w:eastAsia="SimSun" w:cs="SimSun"/>
          <w:sz w:val="21"/>
          <w:szCs w:val="21"/>
          <w:spacing w:val="4"/>
        </w:rPr>
        <w:t>营养障碍由慢性腹泻、食欲减退及慢性消耗等因素所致。主要表现为体重下降，可</w:t>
      </w:r>
      <w:r>
        <w:rPr>
          <w:rFonts w:ascii="SimSun" w:hAnsi="SimSun" w:eastAsia="SimSun" w:cs="SimSun"/>
          <w:sz w:val="21"/>
          <w:szCs w:val="21"/>
          <w:spacing w:val="3"/>
        </w:rPr>
        <w:t>有贫血、</w:t>
      </w:r>
      <w:r>
        <w:rPr>
          <w:rFonts w:ascii="SimSun" w:hAnsi="SimSun" w:eastAsia="SimSun" w:cs="SimSun"/>
          <w:sz w:val="21"/>
          <w:szCs w:val="21"/>
        </w:rPr>
        <w:t xml:space="preserve"> </w:t>
      </w:r>
      <w:r>
        <w:rPr>
          <w:rFonts w:ascii="SimSun" w:hAnsi="SimSun" w:eastAsia="SimSun" w:cs="SimSun"/>
          <w:sz w:val="21"/>
          <w:szCs w:val="21"/>
          <w:spacing w:val="3"/>
        </w:rPr>
        <w:t>低蛋白血症和维生素缺乏等表现。青春期前发病者常</w:t>
      </w:r>
      <w:r>
        <w:rPr>
          <w:rFonts w:ascii="SimSun" w:hAnsi="SimSun" w:eastAsia="SimSun" w:cs="SimSun"/>
          <w:sz w:val="21"/>
          <w:szCs w:val="21"/>
          <w:spacing w:val="2"/>
        </w:rPr>
        <w:t>有生长发育迟滞。</w:t>
      </w:r>
    </w:p>
    <w:p>
      <w:pPr>
        <w:sectPr>
          <w:pgSz w:w="11900" w:h="16840"/>
          <w:pgMar w:top="804" w:right="590" w:bottom="400" w:left="969" w:header="0" w:footer="0" w:gutter="0"/>
        </w:sectPr>
        <w:rPr/>
      </w:pPr>
    </w:p>
    <w:p>
      <w:pPr>
        <w:ind w:left="79"/>
        <w:spacing w:before="42" w:line="221" w:lineRule="auto"/>
        <w:rPr>
          <w:rFonts w:ascii="SimHei" w:hAnsi="SimHei" w:eastAsia="SimHei" w:cs="SimHei"/>
          <w:sz w:val="21"/>
          <w:szCs w:val="21"/>
        </w:rPr>
      </w:pPr>
      <w:r>
        <w:drawing>
          <wp:anchor distT="0" distB="0" distL="0" distR="0" simplePos="0" relativeHeight="251933696" behindDoc="0" locked="0" layoutInCell="0" allowOverlap="1">
            <wp:simplePos x="0" y="0"/>
            <wp:positionH relativeFrom="page">
              <wp:posOffset>374651</wp:posOffset>
            </wp:positionH>
            <wp:positionV relativeFrom="page">
              <wp:posOffset>9944113</wp:posOffset>
            </wp:positionV>
            <wp:extent cx="558803" cy="450833"/>
            <wp:effectExtent l="0" t="0" r="0" b="0"/>
            <wp:wrapNone/>
            <wp:docPr id="100" name="IM 100"/>
            <wp:cNvGraphicFramePr/>
            <a:graphic>
              <a:graphicData uri="http://schemas.openxmlformats.org/drawingml/2006/picture">
                <pic:pic>
                  <pic:nvPicPr>
                    <pic:cNvPr id="100" name="IM 100"/>
                    <pic:cNvPicPr/>
                  </pic:nvPicPr>
                  <pic:blipFill>
                    <a:blip r:embed="rId137"/>
                    <a:stretch>
                      <a:fillRect/>
                    </a:stretch>
                  </pic:blipFill>
                  <pic:spPr>
                    <a:xfrm rot="0">
                      <a:off x="0" y="0"/>
                      <a:ext cx="558803" cy="450833"/>
                    </a:xfrm>
                    <a:prstGeom prst="rect">
                      <a:avLst/>
                    </a:prstGeom>
                  </pic:spPr>
                </pic:pic>
              </a:graphicData>
            </a:graphic>
          </wp:anchor>
        </w:drawing>
      </w:r>
      <w:r>
        <w:rPr>
          <w:rFonts w:ascii="SimSun" w:hAnsi="SimSun" w:eastAsia="SimSun" w:cs="SimSun"/>
          <w:sz w:val="21"/>
          <w:szCs w:val="21"/>
          <w:color w:val="007BDA"/>
          <w:spacing w:val="-17"/>
          <w:position w:val="-2"/>
        </w:rPr>
        <w:t>378</w:t>
      </w:r>
      <w:r>
        <w:rPr>
          <w:rFonts w:ascii="SimSun" w:hAnsi="SimSun" w:eastAsia="SimSun" w:cs="SimSun"/>
          <w:sz w:val="21"/>
          <w:szCs w:val="21"/>
          <w:color w:val="007BDA"/>
          <w:spacing w:val="2"/>
          <w:position w:val="-2"/>
        </w:rPr>
        <w:t xml:space="preserve">       </w:t>
      </w:r>
      <w:r>
        <w:rPr>
          <w:rFonts w:ascii="SimHei" w:hAnsi="SimHei" w:eastAsia="SimHei" w:cs="SimHei"/>
          <w:sz w:val="21"/>
          <w:szCs w:val="21"/>
          <w:color w:val="0064A8"/>
          <w:spacing w:val="-17"/>
        </w:rPr>
        <w:t>第四篇</w:t>
      </w:r>
      <w:r>
        <w:rPr>
          <w:rFonts w:ascii="SimHei" w:hAnsi="SimHei" w:eastAsia="SimHei" w:cs="SimHei"/>
          <w:sz w:val="21"/>
          <w:szCs w:val="21"/>
          <w:color w:val="0064A8"/>
          <w:spacing w:val="96"/>
        </w:rPr>
        <w:t xml:space="preserve"> </w:t>
      </w:r>
      <w:r>
        <w:rPr>
          <w:rFonts w:ascii="SimHei" w:hAnsi="SimHei" w:eastAsia="SimHei" w:cs="SimHei"/>
          <w:sz w:val="21"/>
          <w:szCs w:val="21"/>
          <w:color w:val="0064A8"/>
          <w:spacing w:val="-17"/>
        </w:rPr>
        <w:t>消化系统疾病</w:t>
      </w:r>
    </w:p>
    <w:p>
      <w:pPr>
        <w:spacing w:line="318" w:lineRule="auto"/>
        <w:rPr>
          <w:rFonts w:ascii="Arial"/>
          <w:sz w:val="21"/>
        </w:rPr>
      </w:pPr>
      <w:r/>
    </w:p>
    <w:p>
      <w:pPr>
        <w:ind w:left="1539"/>
        <w:spacing w:before="68" w:line="221" w:lineRule="auto"/>
        <w:rPr>
          <w:rFonts w:ascii="SimHei" w:hAnsi="SimHei" w:eastAsia="SimHei" w:cs="SimHei"/>
          <w:sz w:val="21"/>
          <w:szCs w:val="21"/>
        </w:rPr>
      </w:pPr>
      <w:r>
        <w:rPr>
          <w:rFonts w:ascii="SimHei" w:hAnsi="SimHei" w:eastAsia="SimHei" w:cs="SimHei"/>
          <w:sz w:val="21"/>
          <w:szCs w:val="21"/>
          <w:spacing w:val="26"/>
        </w:rPr>
        <w:t>(三)肠外表现</w:t>
      </w:r>
    </w:p>
    <w:p>
      <w:pPr>
        <w:ind w:left="1130" w:right="111" w:firstLine="409"/>
        <w:spacing w:before="118" w:line="251" w:lineRule="auto"/>
        <w:rPr>
          <w:rFonts w:ascii="SimSun" w:hAnsi="SimSun" w:eastAsia="SimSun" w:cs="SimSun"/>
          <w:sz w:val="21"/>
          <w:szCs w:val="21"/>
        </w:rPr>
      </w:pPr>
      <w:r>
        <w:rPr>
          <w:rFonts w:ascii="SimSun" w:hAnsi="SimSun" w:eastAsia="SimSun" w:cs="SimSun"/>
          <w:sz w:val="21"/>
          <w:szCs w:val="21"/>
          <w:spacing w:val="-5"/>
        </w:rPr>
        <w:t>本病肠外表现与UC</w:t>
      </w:r>
      <w:r>
        <w:rPr>
          <w:rFonts w:ascii="SimSun" w:hAnsi="SimSun" w:eastAsia="SimSun" w:cs="SimSun"/>
          <w:sz w:val="21"/>
          <w:szCs w:val="21"/>
          <w:spacing w:val="21"/>
        </w:rPr>
        <w:t xml:space="preserve"> </w:t>
      </w:r>
      <w:r>
        <w:rPr>
          <w:rFonts w:ascii="SimSun" w:hAnsi="SimSun" w:eastAsia="SimSun" w:cs="SimSun"/>
          <w:sz w:val="21"/>
          <w:szCs w:val="21"/>
          <w:spacing w:val="-5"/>
        </w:rPr>
        <w:t>的肠外表现相似，但发生率较高，以口腔黏膜溃疡、皮肤结节性红斑、关节炎</w:t>
      </w:r>
      <w:r>
        <w:rPr>
          <w:rFonts w:ascii="SimSun" w:hAnsi="SimSun" w:eastAsia="SimSun" w:cs="SimSun"/>
          <w:sz w:val="21"/>
          <w:szCs w:val="21"/>
        </w:rPr>
        <w:t xml:space="preserve"> </w:t>
      </w:r>
      <w:r>
        <w:rPr>
          <w:rFonts w:ascii="SimSun" w:hAnsi="SimSun" w:eastAsia="SimSun" w:cs="SimSun"/>
          <w:sz w:val="21"/>
          <w:szCs w:val="21"/>
          <w:spacing w:val="-5"/>
        </w:rPr>
        <w:t>及眼病为常见。</w:t>
      </w:r>
    </w:p>
    <w:p>
      <w:pPr>
        <w:ind w:left="1542"/>
        <w:spacing w:before="87" w:line="222" w:lineRule="auto"/>
        <w:rPr>
          <w:rFonts w:ascii="SimHei" w:hAnsi="SimHei" w:eastAsia="SimHei" w:cs="SimHei"/>
          <w:sz w:val="21"/>
          <w:szCs w:val="21"/>
        </w:rPr>
      </w:pPr>
      <w:r>
        <w:rPr>
          <w:rFonts w:ascii="SimHei" w:hAnsi="SimHei" w:eastAsia="SimHei" w:cs="SimHei"/>
          <w:sz w:val="21"/>
          <w:szCs w:val="21"/>
          <w:b/>
          <w:bCs/>
          <w:spacing w:val="21"/>
        </w:rPr>
        <w:t>(四)临床分型</w:t>
      </w:r>
    </w:p>
    <w:p>
      <w:pPr>
        <w:ind w:left="1539"/>
        <w:spacing w:before="89" w:line="218" w:lineRule="auto"/>
        <w:rPr>
          <w:rFonts w:ascii="SimSun" w:hAnsi="SimSun" w:eastAsia="SimSun" w:cs="SimSun"/>
          <w:sz w:val="21"/>
          <w:szCs w:val="21"/>
        </w:rPr>
      </w:pPr>
      <w:r>
        <w:rPr>
          <w:rFonts w:ascii="SimSun" w:hAnsi="SimSun" w:eastAsia="SimSun" w:cs="SimSun"/>
          <w:sz w:val="21"/>
          <w:szCs w:val="21"/>
          <w:spacing w:val="-5"/>
        </w:rPr>
        <w:t>有助于全面估计病情和预后，制订治疗方案。</w:t>
      </w:r>
    </w:p>
    <w:p>
      <w:pPr>
        <w:ind w:left="1130" w:right="114" w:firstLine="409"/>
        <w:spacing w:before="122" w:line="256"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
        </w:rPr>
        <w:t xml:space="preserve"> </w:t>
      </w:r>
      <w:r>
        <w:rPr>
          <w:rFonts w:ascii="SimSun" w:hAnsi="SimSun" w:eastAsia="SimSun" w:cs="SimSun"/>
          <w:sz w:val="21"/>
          <w:szCs w:val="21"/>
          <w:spacing w:val="5"/>
        </w:rPr>
        <w:t>临床类型依疾病行为(B)</w:t>
      </w:r>
      <w:r>
        <w:rPr>
          <w:rFonts w:ascii="SimSun" w:hAnsi="SimSun" w:eastAsia="SimSun" w:cs="SimSun"/>
          <w:sz w:val="21"/>
          <w:szCs w:val="21"/>
          <w:spacing w:val="5"/>
        </w:rPr>
        <w:t xml:space="preserve"> </w:t>
      </w:r>
      <w:r>
        <w:rPr>
          <w:rFonts w:ascii="SimSun" w:hAnsi="SimSun" w:eastAsia="SimSun" w:cs="SimSun"/>
          <w:sz w:val="21"/>
          <w:szCs w:val="21"/>
          <w:spacing w:val="5"/>
        </w:rPr>
        <w:t>可分为非狭窄非穿透型(B</w:t>
      </w:r>
      <w:r>
        <w:rPr>
          <w:rFonts w:ascii="Calibri" w:hAnsi="Calibri" w:eastAsia="Calibri" w:cs="Calibri"/>
          <w:sz w:val="21"/>
          <w:szCs w:val="21"/>
          <w:spacing w:val="5"/>
        </w:rPr>
        <w:t>₁</w:t>
      </w:r>
      <w:r>
        <w:rPr>
          <w:rFonts w:ascii="SimSun" w:hAnsi="SimSun" w:eastAsia="SimSun" w:cs="SimSun"/>
          <w:sz w:val="21"/>
          <w:szCs w:val="21"/>
          <w:spacing w:val="5"/>
        </w:rPr>
        <w:t>)、</w:t>
      </w:r>
      <w:r>
        <w:rPr>
          <w:rFonts w:ascii="SimSun" w:hAnsi="SimSun" w:eastAsia="SimSun" w:cs="SimSun"/>
          <w:sz w:val="21"/>
          <w:szCs w:val="21"/>
          <w:spacing w:val="-21"/>
        </w:rPr>
        <w:t xml:space="preserve"> </w:t>
      </w:r>
      <w:r>
        <w:rPr>
          <w:rFonts w:ascii="SimSun" w:hAnsi="SimSun" w:eastAsia="SimSun" w:cs="SimSun"/>
          <w:sz w:val="21"/>
          <w:szCs w:val="21"/>
          <w:spacing w:val="5"/>
        </w:rPr>
        <w:t>狭窄</w:t>
      </w:r>
      <w:r>
        <w:rPr>
          <w:rFonts w:ascii="SimSun" w:hAnsi="SimSun" w:eastAsia="SimSun" w:cs="SimSun"/>
          <w:sz w:val="21"/>
          <w:szCs w:val="21"/>
          <w:spacing w:val="4"/>
        </w:rPr>
        <w:t>型(B</w:t>
      </w:r>
      <w:r>
        <w:rPr>
          <w:rFonts w:ascii="Calibri" w:hAnsi="Calibri" w:eastAsia="Calibri" w:cs="Calibri"/>
          <w:sz w:val="21"/>
          <w:szCs w:val="21"/>
          <w:spacing w:val="4"/>
        </w:rPr>
        <w:t>₂</w:t>
      </w:r>
      <w:r>
        <w:rPr>
          <w:rFonts w:ascii="SimSun" w:hAnsi="SimSun" w:eastAsia="SimSun" w:cs="SimSun"/>
          <w:sz w:val="21"/>
          <w:szCs w:val="21"/>
          <w:spacing w:val="4"/>
        </w:rPr>
        <w:t>)</w:t>
      </w:r>
      <w:r>
        <w:rPr>
          <w:rFonts w:ascii="SimSun" w:hAnsi="SimSun" w:eastAsia="SimSun" w:cs="SimSun"/>
          <w:sz w:val="21"/>
          <w:szCs w:val="21"/>
          <w:spacing w:val="15"/>
        </w:rPr>
        <w:t xml:space="preserve"> </w:t>
      </w:r>
      <w:r>
        <w:rPr>
          <w:rFonts w:ascii="SimSun" w:hAnsi="SimSun" w:eastAsia="SimSun" w:cs="SimSun"/>
          <w:sz w:val="21"/>
          <w:szCs w:val="21"/>
          <w:spacing w:val="4"/>
        </w:rPr>
        <w:t>和穿透型(B</w:t>
      </w:r>
      <w:r>
        <w:rPr>
          <w:rFonts w:ascii="Calibri" w:hAnsi="Calibri" w:eastAsia="Calibri" w:cs="Calibri"/>
          <w:sz w:val="21"/>
          <w:szCs w:val="21"/>
          <w:spacing w:val="4"/>
        </w:rPr>
        <w:t>₃</w:t>
      </w:r>
      <w:r>
        <w:rPr>
          <w:rFonts w:ascii="SimSun" w:hAnsi="SimSun" w:eastAsia="SimSun" w:cs="SimSun"/>
          <w:sz w:val="21"/>
          <w:szCs w:val="21"/>
          <w:spacing w:val="4"/>
        </w:rPr>
        <w:t>)</w:t>
      </w:r>
      <w:r>
        <w:rPr>
          <w:rFonts w:ascii="SimSun" w:hAnsi="SimSun" w:eastAsia="SimSun" w:cs="SimSun"/>
          <w:sz w:val="21"/>
          <w:szCs w:val="21"/>
          <w:spacing w:val="25"/>
        </w:rPr>
        <w:t xml:space="preserve"> </w:t>
      </w:r>
      <w:r>
        <w:rPr>
          <w:rFonts w:ascii="SimSun" w:hAnsi="SimSun" w:eastAsia="SimSun" w:cs="SimSun"/>
          <w:sz w:val="21"/>
          <w:szCs w:val="21"/>
          <w:spacing w:val="4"/>
        </w:rPr>
        <w:t>以及伴</w:t>
      </w:r>
      <w:r>
        <w:rPr>
          <w:rFonts w:ascii="SimSun" w:hAnsi="SimSun" w:eastAsia="SimSun" w:cs="SimSun"/>
          <w:sz w:val="21"/>
          <w:szCs w:val="21"/>
        </w:rPr>
        <w:t xml:space="preserve"> </w:t>
      </w:r>
      <w:r>
        <w:rPr>
          <w:rFonts w:ascii="SimSun" w:hAnsi="SimSun" w:eastAsia="SimSun" w:cs="SimSun"/>
          <w:sz w:val="21"/>
          <w:szCs w:val="21"/>
          <w:spacing w:val="-3"/>
        </w:rPr>
        <w:t>有肛周病变(P)。</w:t>
      </w:r>
      <w:r>
        <w:rPr>
          <w:rFonts w:ascii="SimSun" w:hAnsi="SimSun" w:eastAsia="SimSun" w:cs="SimSun"/>
          <w:sz w:val="21"/>
          <w:szCs w:val="21"/>
          <w:spacing w:val="28"/>
        </w:rPr>
        <w:t xml:space="preserve"> </w:t>
      </w:r>
      <w:r>
        <w:rPr>
          <w:rFonts w:ascii="SimSun" w:hAnsi="SimSun" w:eastAsia="SimSun" w:cs="SimSun"/>
          <w:sz w:val="21"/>
          <w:szCs w:val="21"/>
          <w:spacing w:val="-3"/>
        </w:rPr>
        <w:t>各型可有交叉或互相转化</w:t>
      </w:r>
      <w:r>
        <w:rPr>
          <w:rFonts w:ascii="SimSun" w:hAnsi="SimSun" w:eastAsia="SimSun" w:cs="SimSun"/>
          <w:sz w:val="21"/>
          <w:szCs w:val="21"/>
          <w:spacing w:val="-4"/>
        </w:rPr>
        <w:t>。</w:t>
      </w:r>
    </w:p>
    <w:p>
      <w:pPr>
        <w:ind w:left="1539"/>
        <w:spacing w:before="78" w:line="219"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15"/>
        </w:rPr>
        <w:t xml:space="preserve"> </w:t>
      </w:r>
      <w:r>
        <w:rPr>
          <w:rFonts w:ascii="SimSun" w:hAnsi="SimSun" w:eastAsia="SimSun" w:cs="SimSun"/>
          <w:sz w:val="21"/>
          <w:szCs w:val="21"/>
          <w:spacing w:val="-5"/>
        </w:rPr>
        <w:t>病变部位</w:t>
      </w:r>
      <w:r>
        <w:rPr>
          <w:rFonts w:ascii="SimSun" w:hAnsi="SimSun" w:eastAsia="SimSun" w:cs="SimSun"/>
          <w:sz w:val="21"/>
          <w:szCs w:val="21"/>
          <w:spacing w:val="-53"/>
        </w:rPr>
        <w:t xml:space="preserve"> </w:t>
      </w:r>
      <w:r>
        <w:rPr>
          <w:rFonts w:ascii="SimSun" w:hAnsi="SimSun" w:eastAsia="SimSun" w:cs="SimSun"/>
          <w:sz w:val="21"/>
          <w:szCs w:val="21"/>
          <w:spacing w:val="-5"/>
        </w:rPr>
        <w:t>(L)</w:t>
      </w:r>
      <w:r>
        <w:rPr>
          <w:rFonts w:ascii="SimSun" w:hAnsi="SimSun" w:eastAsia="SimSun" w:cs="SimSun"/>
          <w:sz w:val="21"/>
          <w:szCs w:val="21"/>
          <w:spacing w:val="31"/>
        </w:rPr>
        <w:t xml:space="preserve">   </w:t>
      </w:r>
      <w:r>
        <w:rPr>
          <w:rFonts w:ascii="SimSun" w:hAnsi="SimSun" w:eastAsia="SimSun" w:cs="SimSun"/>
          <w:sz w:val="21"/>
          <w:szCs w:val="21"/>
          <w:spacing w:val="-5"/>
        </w:rPr>
        <w:t>可分为回肠末段(L</w:t>
      </w:r>
      <w:r>
        <w:rPr>
          <w:rFonts w:ascii="Calibri" w:hAnsi="Calibri" w:eastAsia="Calibri" w:cs="Calibri"/>
          <w:sz w:val="21"/>
          <w:szCs w:val="21"/>
          <w:spacing w:val="-5"/>
        </w:rPr>
        <w:t>₁</w:t>
      </w:r>
      <w:r>
        <w:rPr>
          <w:rFonts w:ascii="SimSun" w:hAnsi="SimSun" w:eastAsia="SimSun" w:cs="SimSun"/>
          <w:sz w:val="21"/>
          <w:szCs w:val="21"/>
          <w:spacing w:val="-5"/>
        </w:rPr>
        <w:t>)、</w:t>
      </w:r>
      <w:r>
        <w:rPr>
          <w:rFonts w:ascii="SimSun" w:hAnsi="SimSun" w:eastAsia="SimSun" w:cs="SimSun"/>
          <w:sz w:val="21"/>
          <w:szCs w:val="21"/>
          <w:spacing w:val="-39"/>
        </w:rPr>
        <w:t xml:space="preserve"> </w:t>
      </w:r>
      <w:r>
        <w:rPr>
          <w:rFonts w:ascii="SimSun" w:hAnsi="SimSun" w:eastAsia="SimSun" w:cs="SimSun"/>
          <w:sz w:val="21"/>
          <w:szCs w:val="21"/>
          <w:spacing w:val="-5"/>
        </w:rPr>
        <w:t>结肠(L</w:t>
      </w:r>
      <w:r>
        <w:rPr>
          <w:rFonts w:ascii="Calibri" w:hAnsi="Calibri" w:eastAsia="Calibri" w:cs="Calibri"/>
          <w:sz w:val="21"/>
          <w:szCs w:val="21"/>
          <w:spacing w:val="-5"/>
        </w:rPr>
        <w:t>₂</w:t>
      </w:r>
      <w:r>
        <w:rPr>
          <w:rFonts w:ascii="SimSun" w:hAnsi="SimSun" w:eastAsia="SimSun" w:cs="SimSun"/>
          <w:sz w:val="21"/>
          <w:szCs w:val="21"/>
          <w:spacing w:val="-5"/>
        </w:rPr>
        <w:t>)、</w:t>
      </w:r>
      <w:r>
        <w:rPr>
          <w:rFonts w:ascii="SimSun" w:hAnsi="SimSun" w:eastAsia="SimSun" w:cs="SimSun"/>
          <w:sz w:val="21"/>
          <w:szCs w:val="21"/>
          <w:spacing w:val="-50"/>
        </w:rPr>
        <w:t xml:space="preserve"> </w:t>
      </w:r>
      <w:r>
        <w:rPr>
          <w:rFonts w:ascii="SimSun" w:hAnsi="SimSun" w:eastAsia="SimSun" w:cs="SimSun"/>
          <w:sz w:val="21"/>
          <w:szCs w:val="21"/>
          <w:spacing w:val="-5"/>
        </w:rPr>
        <w:t>回结</w:t>
      </w:r>
      <w:r>
        <w:rPr>
          <w:rFonts w:ascii="SimSun" w:hAnsi="SimSun" w:eastAsia="SimSun" w:cs="SimSun"/>
          <w:sz w:val="21"/>
          <w:szCs w:val="21"/>
          <w:spacing w:val="-6"/>
        </w:rPr>
        <w:t>肠(L</w:t>
      </w:r>
      <w:r>
        <w:rPr>
          <w:rFonts w:ascii="Calibri" w:hAnsi="Calibri" w:eastAsia="Calibri" w:cs="Calibri"/>
          <w:sz w:val="21"/>
          <w:szCs w:val="21"/>
          <w:spacing w:val="-6"/>
        </w:rPr>
        <w:t>₃</w:t>
      </w:r>
      <w:r>
        <w:rPr>
          <w:rFonts w:ascii="SimSun" w:hAnsi="SimSun" w:eastAsia="SimSun" w:cs="SimSun"/>
          <w:sz w:val="21"/>
          <w:szCs w:val="21"/>
          <w:spacing w:val="-6"/>
        </w:rPr>
        <w:t>)</w:t>
      </w:r>
      <w:r>
        <w:rPr>
          <w:rFonts w:ascii="SimSun" w:hAnsi="SimSun" w:eastAsia="SimSun" w:cs="SimSun"/>
          <w:sz w:val="21"/>
          <w:szCs w:val="21"/>
          <w:spacing w:val="5"/>
        </w:rPr>
        <w:t xml:space="preserve"> </w:t>
      </w:r>
      <w:r>
        <w:rPr>
          <w:rFonts w:ascii="SimSun" w:hAnsi="SimSun" w:eastAsia="SimSun" w:cs="SimSun"/>
          <w:sz w:val="21"/>
          <w:szCs w:val="21"/>
          <w:spacing w:val="-6"/>
        </w:rPr>
        <w:t>和上消化道(L</w:t>
      </w:r>
      <w:r>
        <w:rPr>
          <w:rFonts w:ascii="Calibri" w:hAnsi="Calibri" w:eastAsia="Calibri" w:cs="Calibri"/>
          <w:sz w:val="21"/>
          <w:szCs w:val="21"/>
          <w:spacing w:val="-6"/>
        </w:rPr>
        <w:t>₄</w:t>
      </w:r>
      <w:r>
        <w:rPr>
          <w:rFonts w:ascii="SimSun" w:hAnsi="SimSun" w:eastAsia="SimSun" w:cs="SimSun"/>
          <w:sz w:val="21"/>
          <w:szCs w:val="21"/>
          <w:spacing w:val="-6"/>
        </w:rPr>
        <w:t>)。</w:t>
      </w:r>
    </w:p>
    <w:p>
      <w:pPr>
        <w:ind w:left="1130" w:right="109" w:firstLine="409"/>
        <w:spacing w:before="78" w:line="255"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8"/>
        </w:rPr>
        <w:t xml:space="preserve"> </w:t>
      </w:r>
      <w:r>
        <w:rPr>
          <w:rFonts w:ascii="SimSun" w:hAnsi="SimSun" w:eastAsia="SimSun" w:cs="SimSun"/>
          <w:sz w:val="21"/>
          <w:szCs w:val="21"/>
          <w:spacing w:val="8"/>
        </w:rPr>
        <w:t>严重程度根据主要临床表现的程度及并发症计算</w:t>
      </w:r>
      <w:r>
        <w:rPr>
          <w:rFonts w:ascii="SimSun" w:hAnsi="SimSun" w:eastAsia="SimSun" w:cs="SimSun"/>
          <w:sz w:val="21"/>
          <w:szCs w:val="21"/>
        </w:rPr>
        <w:t>CD</w:t>
      </w:r>
      <w:r>
        <w:rPr>
          <w:rFonts w:ascii="SimSun" w:hAnsi="SimSun" w:eastAsia="SimSun" w:cs="SimSun"/>
          <w:sz w:val="21"/>
          <w:szCs w:val="21"/>
          <w:spacing w:val="12"/>
        </w:rPr>
        <w:t xml:space="preserve"> </w:t>
      </w:r>
      <w:r>
        <w:rPr>
          <w:rFonts w:ascii="SimSun" w:hAnsi="SimSun" w:eastAsia="SimSun" w:cs="SimSun"/>
          <w:sz w:val="21"/>
          <w:szCs w:val="21"/>
          <w:spacing w:val="8"/>
        </w:rPr>
        <w:t>活动指数(</w:t>
      </w:r>
      <w:r>
        <w:rPr>
          <w:rFonts w:ascii="SimSun" w:hAnsi="SimSun" w:eastAsia="SimSun" w:cs="SimSun"/>
          <w:sz w:val="21"/>
          <w:szCs w:val="21"/>
        </w:rPr>
        <w:t>CDAI</w:t>
      </w:r>
      <w:r>
        <w:rPr>
          <w:rFonts w:ascii="SimSun" w:hAnsi="SimSun" w:eastAsia="SimSun" w:cs="SimSun"/>
          <w:sz w:val="21"/>
          <w:szCs w:val="21"/>
          <w:spacing w:val="8"/>
        </w:rPr>
        <w:t>),</w:t>
      </w:r>
      <w:r>
        <w:rPr>
          <w:rFonts w:ascii="SimSun" w:hAnsi="SimSun" w:eastAsia="SimSun" w:cs="SimSun"/>
          <w:sz w:val="21"/>
          <w:szCs w:val="21"/>
          <w:spacing w:val="25"/>
        </w:rPr>
        <w:t xml:space="preserve"> </w:t>
      </w:r>
      <w:r>
        <w:rPr>
          <w:rFonts w:ascii="SimSun" w:hAnsi="SimSun" w:eastAsia="SimSun" w:cs="SimSun"/>
          <w:sz w:val="21"/>
          <w:szCs w:val="21"/>
          <w:spacing w:val="8"/>
        </w:rPr>
        <w:t>用于区分疾病活动</w:t>
      </w:r>
      <w:r>
        <w:rPr>
          <w:rFonts w:ascii="SimSun" w:hAnsi="SimSun" w:eastAsia="SimSun" w:cs="SimSun"/>
          <w:sz w:val="21"/>
          <w:szCs w:val="21"/>
        </w:rPr>
        <w:t xml:space="preserve"> </w:t>
      </w:r>
      <w:r>
        <w:rPr>
          <w:rFonts w:ascii="SimSun" w:hAnsi="SimSun" w:eastAsia="SimSun" w:cs="SimSun"/>
          <w:sz w:val="21"/>
          <w:szCs w:val="21"/>
          <w:spacing w:val="-9"/>
        </w:rPr>
        <w:t>期与缓解期、估计病情严重程度(轻、中、重)和评定</w:t>
      </w:r>
      <w:r>
        <w:rPr>
          <w:rFonts w:ascii="SimSun" w:hAnsi="SimSun" w:eastAsia="SimSun" w:cs="SimSun"/>
          <w:sz w:val="21"/>
          <w:szCs w:val="21"/>
          <w:spacing w:val="-10"/>
        </w:rPr>
        <w:t>疗效。</w:t>
      </w:r>
    </w:p>
    <w:p>
      <w:pPr>
        <w:ind w:left="1437"/>
        <w:spacing w:before="99" w:line="221" w:lineRule="auto"/>
        <w:rPr>
          <w:rFonts w:ascii="SimHei" w:hAnsi="SimHei" w:eastAsia="SimHei" w:cs="SimHei"/>
          <w:sz w:val="21"/>
          <w:szCs w:val="21"/>
        </w:rPr>
      </w:pPr>
      <w:r>
        <w:rPr>
          <w:rFonts w:ascii="SimHei" w:hAnsi="SimHei" w:eastAsia="SimHei" w:cs="SimHei"/>
          <w:sz w:val="21"/>
          <w:szCs w:val="21"/>
          <w:b/>
          <w:bCs/>
          <w:color w:val="0060AA"/>
          <w:spacing w:val="-3"/>
        </w:rPr>
        <w:t>【并发症】</w:t>
      </w:r>
    </w:p>
    <w:p>
      <w:pPr>
        <w:ind w:left="1539"/>
        <w:spacing w:before="93" w:line="213" w:lineRule="auto"/>
        <w:rPr>
          <w:rFonts w:ascii="SimHei" w:hAnsi="SimHei" w:eastAsia="SimHei" w:cs="SimHei"/>
          <w:sz w:val="21"/>
          <w:szCs w:val="21"/>
        </w:rPr>
      </w:pPr>
      <w:r>
        <w:rPr>
          <w:rFonts w:ascii="SimHei" w:hAnsi="SimHei" w:eastAsia="SimHei" w:cs="SimHei"/>
          <w:sz w:val="21"/>
          <w:szCs w:val="21"/>
          <w:spacing w:val="-15"/>
        </w:rPr>
        <w:t>肠梗阻最常见，其次是腹腔脓肿，偶可并发急性穿孔或大量便血。炎症迁延不愈者癌变</w:t>
      </w:r>
      <w:r>
        <w:rPr>
          <w:rFonts w:ascii="SimHei" w:hAnsi="SimHei" w:eastAsia="SimHei" w:cs="SimHei"/>
          <w:sz w:val="21"/>
          <w:szCs w:val="21"/>
          <w:spacing w:val="-16"/>
        </w:rPr>
        <w:t>风险增加。</w:t>
      </w:r>
    </w:p>
    <w:p>
      <w:pPr>
        <w:ind w:left="1437"/>
        <w:spacing w:before="94" w:line="222" w:lineRule="auto"/>
        <w:rPr>
          <w:rFonts w:ascii="SimHei" w:hAnsi="SimHei" w:eastAsia="SimHei" w:cs="SimHei"/>
          <w:sz w:val="21"/>
          <w:szCs w:val="21"/>
        </w:rPr>
      </w:pPr>
      <w:r>
        <w:rPr>
          <w:rFonts w:ascii="SimHei" w:hAnsi="SimHei" w:eastAsia="SimHei" w:cs="SimHei"/>
          <w:sz w:val="21"/>
          <w:szCs w:val="21"/>
          <w:b/>
          <w:bCs/>
          <w:color w:val="0068B8"/>
          <w:spacing w:val="-7"/>
        </w:rPr>
        <w:t>【实验室和其他检查)</w:t>
      </w:r>
    </w:p>
    <w:p>
      <w:pPr>
        <w:ind w:left="1539"/>
        <w:spacing w:before="100" w:line="21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40"/>
        </w:rPr>
        <w:t xml:space="preserve"> </w:t>
      </w:r>
      <w:r>
        <w:rPr>
          <w:rFonts w:ascii="SimSun" w:hAnsi="SimSun" w:eastAsia="SimSun" w:cs="SimSun"/>
          <w:sz w:val="21"/>
          <w:szCs w:val="21"/>
          <w:spacing w:val="3"/>
        </w:rPr>
        <w:t>实验室检查</w:t>
      </w:r>
      <w:r>
        <w:rPr>
          <w:rFonts w:ascii="SimSun" w:hAnsi="SimSun" w:eastAsia="SimSun" w:cs="SimSun"/>
          <w:sz w:val="21"/>
          <w:szCs w:val="21"/>
          <w:spacing w:val="84"/>
        </w:rPr>
        <w:t xml:space="preserve"> </w:t>
      </w:r>
      <w:r>
        <w:rPr>
          <w:rFonts w:ascii="SimSun" w:hAnsi="SimSun" w:eastAsia="SimSun" w:cs="SimSun"/>
          <w:sz w:val="21"/>
          <w:szCs w:val="21"/>
          <w:spacing w:val="3"/>
        </w:rPr>
        <w:t>详见本章第一节。</w:t>
      </w:r>
    </w:p>
    <w:p>
      <w:pPr>
        <w:ind w:left="1130" w:firstLine="409"/>
        <w:spacing w:before="92" w:line="279"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22"/>
        </w:rPr>
        <w:t xml:space="preserve"> </w:t>
      </w:r>
      <w:r>
        <w:rPr>
          <w:rFonts w:ascii="SimSun" w:hAnsi="SimSun" w:eastAsia="SimSun" w:cs="SimSun"/>
          <w:sz w:val="21"/>
          <w:szCs w:val="21"/>
        </w:rPr>
        <w:t>内镜检查</w:t>
      </w:r>
      <w:r>
        <w:rPr>
          <w:rFonts w:ascii="SimSun" w:hAnsi="SimSun" w:eastAsia="SimSun" w:cs="SimSun"/>
          <w:sz w:val="21"/>
          <w:szCs w:val="21"/>
          <w:spacing w:val="84"/>
        </w:rPr>
        <w:t xml:space="preserve"> </w:t>
      </w:r>
      <w:r>
        <w:rPr>
          <w:rFonts w:ascii="SimSun" w:hAnsi="SimSun" w:eastAsia="SimSun" w:cs="SimSun"/>
          <w:sz w:val="21"/>
          <w:szCs w:val="21"/>
        </w:rPr>
        <w:t>结肠镜应作为CD</w:t>
      </w:r>
      <w:r>
        <w:rPr>
          <w:rFonts w:ascii="SimSun" w:hAnsi="SimSun" w:eastAsia="SimSun" w:cs="SimSun"/>
          <w:sz w:val="21"/>
          <w:szCs w:val="21"/>
          <w:spacing w:val="22"/>
        </w:rPr>
        <w:t xml:space="preserve"> </w:t>
      </w:r>
      <w:r>
        <w:rPr>
          <w:rFonts w:ascii="SimSun" w:hAnsi="SimSun" w:eastAsia="SimSun" w:cs="SimSun"/>
          <w:sz w:val="21"/>
          <w:szCs w:val="21"/>
        </w:rPr>
        <w:t>的常规首选检查，镜检应达末端回肠。镜下一般表现为节段性、</w:t>
      </w:r>
      <w:r>
        <w:rPr>
          <w:rFonts w:ascii="SimSun" w:hAnsi="SimSun" w:eastAsia="SimSun" w:cs="SimSun"/>
          <w:sz w:val="21"/>
          <w:szCs w:val="21"/>
        </w:rPr>
        <w:t xml:space="preserve"> </w:t>
      </w:r>
      <w:r>
        <w:rPr>
          <w:rFonts w:ascii="SimSun" w:hAnsi="SimSun" w:eastAsia="SimSun" w:cs="SimSun"/>
          <w:sz w:val="21"/>
          <w:szCs w:val="21"/>
          <w:spacing w:val="-2"/>
        </w:rPr>
        <w:t>非对称性的各种黏膜炎症，其中具有特征性的表现为非连续性病变、纵行溃疡和卵石样外观。胶囊内</w:t>
      </w:r>
      <w:r>
        <w:rPr>
          <w:rFonts w:ascii="SimSun" w:hAnsi="SimSun" w:eastAsia="SimSun" w:cs="SimSun"/>
          <w:sz w:val="21"/>
          <w:szCs w:val="21"/>
          <w:spacing w:val="2"/>
        </w:rPr>
        <w:t xml:space="preserve">  </w:t>
      </w:r>
      <w:r>
        <w:rPr>
          <w:rFonts w:ascii="SimSun" w:hAnsi="SimSun" w:eastAsia="SimSun" w:cs="SimSun"/>
          <w:sz w:val="21"/>
          <w:szCs w:val="21"/>
        </w:rPr>
        <w:t>镜适用于怀疑小肠CD</w:t>
      </w:r>
      <w:r>
        <w:rPr>
          <w:rFonts w:ascii="SimSun" w:hAnsi="SimSun" w:eastAsia="SimSun" w:cs="SimSun"/>
          <w:sz w:val="21"/>
          <w:szCs w:val="21"/>
          <w:spacing w:val="11"/>
        </w:rPr>
        <w:t xml:space="preserve"> </w:t>
      </w:r>
      <w:r>
        <w:rPr>
          <w:rFonts w:ascii="SimSun" w:hAnsi="SimSun" w:eastAsia="SimSun" w:cs="SimSun"/>
          <w:sz w:val="21"/>
          <w:szCs w:val="21"/>
        </w:rPr>
        <w:t>者，检查前应先排除肠腔狭窄，以免增加胶囊滞留的风险。</w:t>
      </w:r>
      <w:r>
        <w:rPr>
          <w:rFonts w:ascii="SimSun" w:hAnsi="SimSun" w:eastAsia="SimSun" w:cs="SimSun"/>
          <w:sz w:val="21"/>
          <w:szCs w:val="21"/>
          <w:spacing w:val="-1"/>
        </w:rPr>
        <w:t>小肠镜适用于病变</w:t>
      </w:r>
      <w:r>
        <w:rPr>
          <w:rFonts w:ascii="SimSun" w:hAnsi="SimSun" w:eastAsia="SimSun" w:cs="SimSun"/>
          <w:sz w:val="21"/>
          <w:szCs w:val="21"/>
        </w:rPr>
        <w:t xml:space="preserve">  </w:t>
      </w:r>
      <w:r>
        <w:rPr>
          <w:rFonts w:ascii="SimSun" w:hAnsi="SimSun" w:eastAsia="SimSun" w:cs="SimSun"/>
          <w:sz w:val="21"/>
          <w:szCs w:val="21"/>
          <w:spacing w:val="-6"/>
        </w:rPr>
        <w:t>局限于小肠，其他检查手段无法诊断、特别是需要取组织学活检者。</w:t>
      </w:r>
    </w:p>
    <w:p>
      <w:pPr>
        <w:ind w:left="1130" w:right="83" w:firstLine="409"/>
        <w:spacing w:before="82" w:line="287"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2"/>
        </w:rPr>
        <w:t xml:space="preserve"> </w:t>
      </w:r>
      <w:r>
        <w:rPr>
          <w:rFonts w:ascii="SimSun" w:hAnsi="SimSun" w:eastAsia="SimSun" w:cs="SimSun"/>
          <w:sz w:val="21"/>
          <w:szCs w:val="21"/>
          <w:spacing w:val="6"/>
        </w:rPr>
        <w:t>影像学检查</w:t>
      </w:r>
      <w:r>
        <w:rPr>
          <w:rFonts w:ascii="SimSun" w:hAnsi="SimSun" w:eastAsia="SimSun" w:cs="SimSun"/>
          <w:sz w:val="21"/>
          <w:szCs w:val="21"/>
          <w:spacing w:val="75"/>
        </w:rPr>
        <w:t xml:space="preserve"> </w:t>
      </w:r>
      <w:r>
        <w:rPr>
          <w:rFonts w:ascii="SimSun" w:hAnsi="SimSun" w:eastAsia="SimSun" w:cs="SimSun"/>
          <w:sz w:val="21"/>
          <w:szCs w:val="21"/>
        </w:rPr>
        <w:t>CT</w:t>
      </w:r>
      <w:r>
        <w:rPr>
          <w:rFonts w:ascii="SimSun" w:hAnsi="SimSun" w:eastAsia="SimSun" w:cs="SimSun"/>
          <w:sz w:val="21"/>
          <w:szCs w:val="21"/>
          <w:spacing w:val="1"/>
        </w:rPr>
        <w:t xml:space="preserve"> </w:t>
      </w:r>
      <w:r>
        <w:rPr>
          <w:rFonts w:ascii="SimSun" w:hAnsi="SimSun" w:eastAsia="SimSun" w:cs="SimSun"/>
          <w:sz w:val="21"/>
          <w:szCs w:val="21"/>
          <w:spacing w:val="6"/>
        </w:rPr>
        <w:t>或磁共振肠道显像(</w:t>
      </w:r>
      <w:r>
        <w:rPr>
          <w:rFonts w:ascii="SimSun" w:hAnsi="SimSun" w:eastAsia="SimSun" w:cs="SimSun"/>
          <w:sz w:val="21"/>
          <w:szCs w:val="21"/>
        </w:rPr>
        <w:t>CT</w:t>
      </w:r>
      <w:r>
        <w:rPr>
          <w:rFonts w:ascii="SimSun" w:hAnsi="SimSun" w:eastAsia="SimSun" w:cs="SimSun"/>
          <w:sz w:val="21"/>
          <w:szCs w:val="21"/>
          <w:spacing w:val="6"/>
        </w:rPr>
        <w:t>/</w:t>
      </w:r>
      <w:r>
        <w:rPr>
          <w:rFonts w:ascii="SimSun" w:hAnsi="SimSun" w:eastAsia="SimSun" w:cs="SimSun"/>
          <w:sz w:val="21"/>
          <w:szCs w:val="21"/>
        </w:rPr>
        <w:t>MR</w:t>
      </w:r>
      <w:r>
        <w:rPr>
          <w:rFonts w:ascii="SimSun" w:hAnsi="SimSun" w:eastAsia="SimSun" w:cs="SimSun"/>
          <w:sz w:val="21"/>
          <w:szCs w:val="21"/>
          <w:spacing w:val="45"/>
        </w:rPr>
        <w:t xml:space="preserve">  </w:t>
      </w:r>
      <w:r>
        <w:rPr>
          <w:rFonts w:ascii="SimSun" w:hAnsi="SimSun" w:eastAsia="SimSun" w:cs="SimSun"/>
          <w:sz w:val="21"/>
          <w:szCs w:val="21"/>
        </w:rPr>
        <w:t>enterography</w:t>
      </w:r>
      <w:r>
        <w:rPr>
          <w:rFonts w:ascii="SimSun" w:hAnsi="SimSun" w:eastAsia="SimSun" w:cs="SimSun"/>
          <w:sz w:val="21"/>
          <w:szCs w:val="21"/>
          <w:spacing w:val="6"/>
        </w:rPr>
        <w:t>,</w:t>
      </w:r>
      <w:r>
        <w:rPr>
          <w:rFonts w:ascii="SimSun" w:hAnsi="SimSun" w:eastAsia="SimSun" w:cs="SimSun"/>
          <w:sz w:val="21"/>
          <w:szCs w:val="21"/>
        </w:rPr>
        <w:t>CTE</w:t>
      </w:r>
      <w:r>
        <w:rPr>
          <w:rFonts w:ascii="SimSun" w:hAnsi="SimSun" w:eastAsia="SimSun" w:cs="SimSun"/>
          <w:sz w:val="21"/>
          <w:szCs w:val="21"/>
          <w:spacing w:val="6"/>
        </w:rPr>
        <w:t>/</w:t>
      </w:r>
      <w:r>
        <w:rPr>
          <w:rFonts w:ascii="SimSun" w:hAnsi="SimSun" w:eastAsia="SimSun" w:cs="SimSun"/>
          <w:sz w:val="21"/>
          <w:szCs w:val="21"/>
        </w:rPr>
        <w:t>MRE</w:t>
      </w:r>
      <w:r>
        <w:rPr>
          <w:rFonts w:ascii="SimSun" w:hAnsi="SimSun" w:eastAsia="SimSun" w:cs="SimSun"/>
          <w:sz w:val="21"/>
          <w:szCs w:val="21"/>
          <w:spacing w:val="6"/>
        </w:rPr>
        <w:t>)可反映肠壁的炎症改</w:t>
      </w:r>
      <w:r>
        <w:rPr>
          <w:rFonts w:ascii="SimSun" w:hAnsi="SimSun" w:eastAsia="SimSun" w:cs="SimSun"/>
          <w:sz w:val="21"/>
          <w:szCs w:val="21"/>
        </w:rPr>
        <w:t xml:space="preserve"> </w:t>
      </w:r>
      <w:r>
        <w:rPr>
          <w:rFonts w:ascii="SimSun" w:hAnsi="SimSun" w:eastAsia="SimSun" w:cs="SimSun"/>
          <w:sz w:val="21"/>
          <w:szCs w:val="21"/>
          <w:spacing w:val="-7"/>
        </w:rPr>
        <w:t>变、病变分布的部位和范围、狭窄的存在、肠腔外并发症如瘘管形成、腹腔脓肿或蜂窝织炎等，可作为</w:t>
      </w:r>
      <w:r>
        <w:rPr>
          <w:rFonts w:ascii="SimSun" w:hAnsi="SimSun" w:eastAsia="SimSun" w:cs="SimSun"/>
          <w:sz w:val="21"/>
          <w:szCs w:val="21"/>
          <w:spacing w:val="4"/>
        </w:rPr>
        <w:t xml:space="preserve"> </w:t>
      </w:r>
      <w:r>
        <w:rPr>
          <w:rFonts w:ascii="SimSun" w:hAnsi="SimSun" w:eastAsia="SimSun" w:cs="SimSun"/>
          <w:sz w:val="21"/>
          <w:szCs w:val="21"/>
          <w:spacing w:val="2"/>
        </w:rPr>
        <w:t>小肠</w:t>
      </w:r>
      <w:r>
        <w:rPr>
          <w:rFonts w:ascii="SimSun" w:hAnsi="SimSun" w:eastAsia="SimSun" w:cs="SimSun"/>
          <w:sz w:val="21"/>
          <w:szCs w:val="21"/>
        </w:rPr>
        <w:t>CD</w:t>
      </w:r>
      <w:r>
        <w:rPr>
          <w:rFonts w:ascii="SimSun" w:hAnsi="SimSun" w:eastAsia="SimSun" w:cs="SimSun"/>
          <w:sz w:val="21"/>
          <w:szCs w:val="21"/>
          <w:spacing w:val="21"/>
        </w:rPr>
        <w:t xml:space="preserve"> </w:t>
      </w:r>
      <w:r>
        <w:rPr>
          <w:rFonts w:ascii="SimSun" w:hAnsi="SimSun" w:eastAsia="SimSun" w:cs="SimSun"/>
          <w:sz w:val="21"/>
          <w:szCs w:val="21"/>
          <w:spacing w:val="2"/>
        </w:rPr>
        <w:t>的常规检查。活动期</w:t>
      </w:r>
      <w:r>
        <w:rPr>
          <w:rFonts w:ascii="SimSun" w:hAnsi="SimSun" w:eastAsia="SimSun" w:cs="SimSun"/>
          <w:sz w:val="21"/>
          <w:szCs w:val="21"/>
        </w:rPr>
        <w:t>CD</w:t>
      </w:r>
      <w:r>
        <w:rPr>
          <w:rFonts w:ascii="SimSun" w:hAnsi="SimSun" w:eastAsia="SimSun" w:cs="SimSun"/>
          <w:sz w:val="21"/>
          <w:szCs w:val="21"/>
          <w:spacing w:val="11"/>
        </w:rPr>
        <w:t xml:space="preserve"> </w:t>
      </w:r>
      <w:r>
        <w:rPr>
          <w:rFonts w:ascii="SimSun" w:hAnsi="SimSun" w:eastAsia="SimSun" w:cs="SimSun"/>
          <w:sz w:val="21"/>
          <w:szCs w:val="21"/>
          <w:spacing w:val="2"/>
        </w:rPr>
        <w:t>典型的</w:t>
      </w:r>
      <w:r>
        <w:rPr>
          <w:rFonts w:ascii="SimSun" w:hAnsi="SimSun" w:eastAsia="SimSun" w:cs="SimSun"/>
          <w:sz w:val="21"/>
          <w:szCs w:val="21"/>
        </w:rPr>
        <w:t>CTE</w:t>
      </w:r>
      <w:r>
        <w:rPr>
          <w:rFonts w:ascii="SimSun" w:hAnsi="SimSun" w:eastAsia="SimSun" w:cs="SimSun"/>
          <w:sz w:val="21"/>
          <w:szCs w:val="21"/>
          <w:spacing w:val="16"/>
        </w:rPr>
        <w:t xml:space="preserve"> </w:t>
      </w:r>
      <w:r>
        <w:rPr>
          <w:rFonts w:ascii="SimSun" w:hAnsi="SimSun" w:eastAsia="SimSun" w:cs="SimSun"/>
          <w:sz w:val="21"/>
          <w:szCs w:val="21"/>
          <w:spacing w:val="2"/>
        </w:rPr>
        <w:t>表现为肠壁明显</w:t>
      </w:r>
      <w:r>
        <w:rPr>
          <w:rFonts w:ascii="SimSun" w:hAnsi="SimSun" w:eastAsia="SimSun" w:cs="SimSun"/>
          <w:sz w:val="21"/>
          <w:szCs w:val="21"/>
          <w:spacing w:val="1"/>
        </w:rPr>
        <w:t>增厚、肠黏膜明显强化伴有肠壁分层改</w:t>
      </w:r>
      <w:r>
        <w:rPr>
          <w:rFonts w:ascii="SimSun" w:hAnsi="SimSun" w:eastAsia="SimSun" w:cs="SimSun"/>
          <w:sz w:val="21"/>
          <w:szCs w:val="21"/>
        </w:rPr>
        <w:t xml:space="preserve"> </w:t>
      </w:r>
      <w:r>
        <w:rPr>
          <w:rFonts w:ascii="SimSun" w:hAnsi="SimSun" w:eastAsia="SimSun" w:cs="SimSun"/>
          <w:sz w:val="21"/>
          <w:szCs w:val="21"/>
          <w:spacing w:val="-18"/>
        </w:rPr>
        <w:t>变，黏膜内环和浆膜外环明显强化，呈“靶征”</w:t>
      </w:r>
      <w:r>
        <w:rPr>
          <w:rFonts w:ascii="SimSun" w:hAnsi="SimSun" w:eastAsia="SimSun" w:cs="SimSun"/>
          <w:sz w:val="21"/>
          <w:szCs w:val="21"/>
          <w:spacing w:val="-19"/>
        </w:rPr>
        <w:t>或“双晕征”;肠系膜血管增多、扩张、扭曲，呈“木梳征”;</w:t>
      </w:r>
      <w:r>
        <w:rPr>
          <w:rFonts w:ascii="SimSun" w:hAnsi="SimSun" w:eastAsia="SimSun" w:cs="SimSun"/>
          <w:sz w:val="21"/>
          <w:szCs w:val="21"/>
        </w:rPr>
        <w:t xml:space="preserve"> </w:t>
      </w:r>
      <w:r>
        <w:rPr>
          <w:rFonts w:ascii="SimSun" w:hAnsi="SimSun" w:eastAsia="SimSun" w:cs="SimSun"/>
          <w:sz w:val="21"/>
          <w:szCs w:val="21"/>
          <w:spacing w:val="3"/>
        </w:rPr>
        <w:t>相应系膜脂肪密度增高、模糊；肠系膜淋巴结肿大等。盆</w:t>
      </w:r>
      <w:r>
        <w:rPr>
          <w:rFonts w:ascii="SimSun" w:hAnsi="SimSun" w:eastAsia="SimSun" w:cs="SimSun"/>
          <w:sz w:val="21"/>
          <w:szCs w:val="21"/>
          <w:spacing w:val="2"/>
        </w:rPr>
        <w:t>腔磁共振有助于确定肛周病变的位置和范</w:t>
      </w:r>
      <w:r>
        <w:rPr>
          <w:rFonts w:ascii="SimSun" w:hAnsi="SimSun" w:eastAsia="SimSun" w:cs="SimSun"/>
          <w:sz w:val="21"/>
          <w:szCs w:val="21"/>
        </w:rPr>
        <w:t xml:space="preserve"> </w:t>
      </w:r>
      <w:r>
        <w:rPr>
          <w:rFonts w:ascii="SimSun" w:hAnsi="SimSun" w:eastAsia="SimSun" w:cs="SimSun"/>
          <w:sz w:val="21"/>
          <w:szCs w:val="21"/>
          <w:spacing w:val="-5"/>
        </w:rPr>
        <w:t>围、了解瘘管类型及其与周围组织的解剖关系。</w:t>
      </w:r>
    </w:p>
    <w:p>
      <w:pPr>
        <w:ind w:left="1130" w:right="116" w:firstLine="409"/>
        <w:spacing w:before="101" w:line="266" w:lineRule="auto"/>
        <w:rPr>
          <w:rFonts w:ascii="SimSun" w:hAnsi="SimSun" w:eastAsia="SimSun" w:cs="SimSun"/>
          <w:sz w:val="21"/>
          <w:szCs w:val="21"/>
        </w:rPr>
      </w:pPr>
      <w:r>
        <w:rPr>
          <w:rFonts w:ascii="SimSun" w:hAnsi="SimSun" w:eastAsia="SimSun" w:cs="SimSun"/>
          <w:sz w:val="21"/>
          <w:szCs w:val="21"/>
          <w:spacing w:val="5"/>
        </w:rPr>
        <w:t>胃肠钡剂造影及钡剂灌肠检查阳性率比较低，已被内镜及</w:t>
      </w:r>
      <w:r>
        <w:rPr>
          <w:rFonts w:ascii="SimSun" w:hAnsi="SimSun" w:eastAsia="SimSun" w:cs="SimSun"/>
          <w:sz w:val="21"/>
          <w:szCs w:val="21"/>
        </w:rPr>
        <w:t>CTE</w:t>
      </w:r>
      <w:r>
        <w:rPr>
          <w:rFonts w:ascii="SimSun" w:hAnsi="SimSun" w:eastAsia="SimSun" w:cs="SimSun"/>
          <w:sz w:val="21"/>
          <w:szCs w:val="21"/>
          <w:spacing w:val="5"/>
        </w:rPr>
        <w:t>/</w:t>
      </w:r>
      <w:r>
        <w:rPr>
          <w:rFonts w:ascii="SimSun" w:hAnsi="SimSun" w:eastAsia="SimSun" w:cs="SimSun"/>
          <w:sz w:val="21"/>
          <w:szCs w:val="21"/>
        </w:rPr>
        <w:t>MRE</w:t>
      </w:r>
      <w:r>
        <w:rPr>
          <w:rFonts w:ascii="SimSun" w:hAnsi="SimSun" w:eastAsia="SimSun" w:cs="SimSun"/>
          <w:sz w:val="21"/>
          <w:szCs w:val="21"/>
          <w:spacing w:val="15"/>
        </w:rPr>
        <w:t xml:space="preserve">  </w:t>
      </w:r>
      <w:r>
        <w:rPr>
          <w:rFonts w:ascii="SimSun" w:hAnsi="SimSun" w:eastAsia="SimSun" w:cs="SimSun"/>
          <w:sz w:val="21"/>
          <w:szCs w:val="21"/>
          <w:spacing w:val="5"/>
        </w:rPr>
        <w:t>所代替。对</w:t>
      </w:r>
      <w:r>
        <w:rPr>
          <w:rFonts w:ascii="SimSun" w:hAnsi="SimSun" w:eastAsia="SimSun" w:cs="SimSun"/>
          <w:sz w:val="21"/>
          <w:szCs w:val="21"/>
          <w:spacing w:val="4"/>
        </w:rPr>
        <w:t>于条件有限的</w:t>
      </w:r>
      <w:r>
        <w:rPr>
          <w:rFonts w:ascii="SimSun" w:hAnsi="SimSun" w:eastAsia="SimSun" w:cs="SimSun"/>
          <w:sz w:val="21"/>
          <w:szCs w:val="21"/>
          <w:spacing w:val="1"/>
        </w:rPr>
        <w:t xml:space="preserve"> </w:t>
      </w:r>
      <w:r>
        <w:rPr>
          <w:rFonts w:ascii="SimSun" w:hAnsi="SimSun" w:eastAsia="SimSun" w:cs="SimSun"/>
          <w:sz w:val="21"/>
          <w:szCs w:val="21"/>
          <w:spacing w:val="-5"/>
        </w:rPr>
        <w:t>单位仍可作为CD</w:t>
      </w:r>
      <w:r>
        <w:rPr>
          <w:rFonts w:ascii="SimSun" w:hAnsi="SimSun" w:eastAsia="SimSun" w:cs="SimSun"/>
          <w:sz w:val="21"/>
          <w:szCs w:val="21"/>
          <w:spacing w:val="21"/>
        </w:rPr>
        <w:t xml:space="preserve"> </w:t>
      </w:r>
      <w:r>
        <w:rPr>
          <w:rFonts w:ascii="SimSun" w:hAnsi="SimSun" w:eastAsia="SimSun" w:cs="SimSun"/>
          <w:sz w:val="21"/>
          <w:szCs w:val="21"/>
          <w:spacing w:val="-5"/>
        </w:rPr>
        <w:t>的检查手段。可见肠黏膜皱襞粗乱、纵行性溃疡或裂沟、鹅卵石征、假息肉</w:t>
      </w:r>
      <w:r>
        <w:rPr>
          <w:rFonts w:ascii="SimSun" w:hAnsi="SimSun" w:eastAsia="SimSun" w:cs="SimSun"/>
          <w:sz w:val="21"/>
          <w:szCs w:val="21"/>
          <w:spacing w:val="-6"/>
        </w:rPr>
        <w:t>、多发性</w:t>
      </w:r>
      <w:r>
        <w:rPr>
          <w:rFonts w:ascii="SimSun" w:hAnsi="SimSun" w:eastAsia="SimSun" w:cs="SimSun"/>
          <w:sz w:val="21"/>
          <w:szCs w:val="21"/>
        </w:rPr>
        <w:t xml:space="preserve"> </w:t>
      </w:r>
      <w:r>
        <w:rPr>
          <w:rFonts w:ascii="SimSun" w:hAnsi="SimSun" w:eastAsia="SimSun" w:cs="SimSun"/>
          <w:sz w:val="21"/>
          <w:szCs w:val="21"/>
          <w:spacing w:val="-7"/>
        </w:rPr>
        <w:t>狭窄或肠壁僵硬、瘘管形成、肠管假憩室样扩张等征象，病变呈节段</w:t>
      </w:r>
      <w:r>
        <w:rPr>
          <w:rFonts w:ascii="SimSun" w:hAnsi="SimSun" w:eastAsia="SimSun" w:cs="SimSun"/>
          <w:sz w:val="21"/>
          <w:szCs w:val="21"/>
          <w:spacing w:val="-8"/>
        </w:rPr>
        <w:t>性分布特性。</w:t>
      </w:r>
    </w:p>
    <w:p>
      <w:pPr>
        <w:ind w:left="1539"/>
        <w:spacing w:before="100" w:line="218" w:lineRule="auto"/>
        <w:rPr>
          <w:rFonts w:ascii="SimSun" w:hAnsi="SimSun" w:eastAsia="SimSun" w:cs="SimSun"/>
          <w:sz w:val="21"/>
          <w:szCs w:val="21"/>
        </w:rPr>
      </w:pPr>
      <w:r>
        <w:rPr>
          <w:rFonts w:ascii="SimSun" w:hAnsi="SimSun" w:eastAsia="SimSun" w:cs="SimSun"/>
          <w:sz w:val="21"/>
          <w:szCs w:val="21"/>
          <w:spacing w:val="-3"/>
        </w:rPr>
        <w:t>腹部超声检查对发现瘘管、脓肿和炎性包块具有一定价值，可用于指导腹腔</w:t>
      </w:r>
      <w:r>
        <w:rPr>
          <w:rFonts w:ascii="SimSun" w:hAnsi="SimSun" w:eastAsia="SimSun" w:cs="SimSun"/>
          <w:sz w:val="21"/>
          <w:szCs w:val="21"/>
          <w:spacing w:val="-4"/>
        </w:rPr>
        <w:t>脓肿的穿刺引流。</w:t>
      </w:r>
    </w:p>
    <w:p>
      <w:pPr>
        <w:ind w:left="1437"/>
        <w:spacing w:before="99" w:line="221" w:lineRule="auto"/>
        <w:rPr>
          <w:rFonts w:ascii="SimHei" w:hAnsi="SimHei" w:eastAsia="SimHei" w:cs="SimHei"/>
          <w:sz w:val="21"/>
          <w:szCs w:val="21"/>
        </w:rPr>
      </w:pPr>
      <w:r>
        <w:rPr>
          <w:rFonts w:ascii="SimHei" w:hAnsi="SimHei" w:eastAsia="SimHei" w:cs="SimHei"/>
          <w:sz w:val="21"/>
          <w:szCs w:val="21"/>
          <w:b/>
          <w:bCs/>
          <w:color w:val="027AD6"/>
          <w:spacing w:val="-3"/>
        </w:rPr>
        <w:t>【诊断与鉴别诊断】</w:t>
      </w:r>
    </w:p>
    <w:p>
      <w:pPr>
        <w:ind w:left="1130" w:right="110" w:firstLine="409"/>
        <w:spacing w:before="84" w:line="272" w:lineRule="auto"/>
        <w:jc w:val="both"/>
        <w:rPr>
          <w:rFonts w:ascii="SimSun" w:hAnsi="SimSun" w:eastAsia="SimSun" w:cs="SimSun"/>
          <w:sz w:val="21"/>
          <w:szCs w:val="21"/>
        </w:rPr>
      </w:pPr>
      <w:r>
        <w:rPr>
          <w:rFonts w:ascii="SimSun" w:hAnsi="SimSun" w:eastAsia="SimSun" w:cs="SimSun"/>
          <w:sz w:val="21"/>
          <w:szCs w:val="21"/>
          <w:spacing w:val="-16"/>
        </w:rPr>
        <w:t>对慢性起病，反复腹痛、腹泻、体重下降，特别是伴有肠梗阻、腹部压痛、腹块、肠瘘、肛周病变</w:t>
      </w:r>
      <w:r>
        <w:rPr>
          <w:rFonts w:ascii="SimSun" w:hAnsi="SimSun" w:eastAsia="SimSun" w:cs="SimSun"/>
          <w:sz w:val="21"/>
          <w:szCs w:val="21"/>
          <w:spacing w:val="-17"/>
        </w:rPr>
        <w:t>、发</w:t>
      </w:r>
      <w:r>
        <w:rPr>
          <w:rFonts w:ascii="SimSun" w:hAnsi="SimSun" w:eastAsia="SimSun" w:cs="SimSun"/>
          <w:sz w:val="21"/>
          <w:szCs w:val="21"/>
        </w:rPr>
        <w:t xml:space="preserve"> </w:t>
      </w:r>
      <w:r>
        <w:rPr>
          <w:rFonts w:ascii="SimSun" w:hAnsi="SimSun" w:eastAsia="SimSun" w:cs="SimSun"/>
          <w:sz w:val="21"/>
          <w:szCs w:val="21"/>
          <w:spacing w:val="2"/>
        </w:rPr>
        <w:t>热等表现者，临床上应考虑本病。世界卫生组织提出的</w:t>
      </w:r>
      <w:r>
        <w:rPr>
          <w:rFonts w:ascii="SimSun" w:hAnsi="SimSun" w:eastAsia="SimSun" w:cs="SimSun"/>
          <w:sz w:val="21"/>
          <w:szCs w:val="21"/>
        </w:rPr>
        <w:t>CD</w:t>
      </w:r>
      <w:r>
        <w:rPr>
          <w:rFonts w:ascii="SimSun" w:hAnsi="SimSun" w:eastAsia="SimSun" w:cs="SimSun"/>
          <w:sz w:val="21"/>
          <w:szCs w:val="21"/>
          <w:spacing w:val="24"/>
        </w:rPr>
        <w:t xml:space="preserve"> </w:t>
      </w:r>
      <w:r>
        <w:rPr>
          <w:rFonts w:ascii="SimSun" w:hAnsi="SimSun" w:eastAsia="SimSun" w:cs="SimSun"/>
          <w:sz w:val="21"/>
          <w:szCs w:val="21"/>
          <w:spacing w:val="2"/>
        </w:rPr>
        <w:t>诊断要点列于表4-8-2。对初诊的不典型</w:t>
      </w:r>
      <w:r>
        <w:rPr>
          <w:rFonts w:ascii="SimSun" w:hAnsi="SimSun" w:eastAsia="SimSun" w:cs="SimSun"/>
          <w:sz w:val="21"/>
          <w:szCs w:val="21"/>
        </w:rPr>
        <w:t xml:space="preserve"> </w:t>
      </w:r>
      <w:r>
        <w:rPr>
          <w:rFonts w:ascii="SimSun" w:hAnsi="SimSun" w:eastAsia="SimSun" w:cs="SimSun"/>
          <w:sz w:val="21"/>
          <w:szCs w:val="21"/>
          <w:spacing w:val="-11"/>
        </w:rPr>
        <w:t>病例，应通过随访观察，逐渐明确诊断。</w:t>
      </w:r>
    </w:p>
    <w:p>
      <w:pPr>
        <w:ind w:left="4752"/>
        <w:spacing w:before="208" w:line="219" w:lineRule="auto"/>
        <w:rPr>
          <w:rFonts w:ascii="SimSun" w:hAnsi="SimSun" w:eastAsia="SimSun" w:cs="SimSun"/>
          <w:sz w:val="19"/>
          <w:szCs w:val="19"/>
        </w:rPr>
      </w:pPr>
      <w:r>
        <w:rPr>
          <w:rFonts w:ascii="SimSun" w:hAnsi="SimSun" w:eastAsia="SimSun" w:cs="SimSun"/>
          <w:sz w:val="19"/>
          <w:szCs w:val="19"/>
          <w:b/>
          <w:bCs/>
          <w:color w:val="00538B"/>
          <w:spacing w:val="19"/>
        </w:rPr>
        <w:t>表4-8-2</w:t>
      </w:r>
      <w:r>
        <w:rPr>
          <w:rFonts w:ascii="SimSun" w:hAnsi="SimSun" w:eastAsia="SimSun" w:cs="SimSun"/>
          <w:sz w:val="19"/>
          <w:szCs w:val="19"/>
          <w:color w:val="00538B"/>
          <w:spacing w:val="56"/>
        </w:rPr>
        <w:t xml:space="preserve"> </w:t>
      </w:r>
      <w:r>
        <w:rPr>
          <w:rFonts w:ascii="SimSun" w:hAnsi="SimSun" w:eastAsia="SimSun" w:cs="SimSun"/>
          <w:sz w:val="19"/>
          <w:szCs w:val="19"/>
          <w:b/>
          <w:bCs/>
          <w:color w:val="00538B"/>
        </w:rPr>
        <w:t>CD</w:t>
      </w:r>
      <w:r>
        <w:rPr>
          <w:rFonts w:ascii="SimSun" w:hAnsi="SimSun" w:eastAsia="SimSun" w:cs="SimSun"/>
          <w:sz w:val="19"/>
          <w:szCs w:val="19"/>
          <w:b/>
          <w:bCs/>
          <w:color w:val="00538B"/>
          <w:spacing w:val="19"/>
        </w:rPr>
        <w:t>诊断要点</w:t>
      </w:r>
    </w:p>
    <w:p>
      <w:pPr>
        <w:ind w:right="447"/>
        <w:spacing w:before="164" w:line="228" w:lineRule="auto"/>
        <w:jc w:val="right"/>
        <w:rPr>
          <w:rFonts w:ascii="SimSun" w:hAnsi="SimSun" w:eastAsia="SimSun" w:cs="SimSun"/>
          <w:sz w:val="19"/>
          <w:szCs w:val="19"/>
        </w:rPr>
      </w:pPr>
      <w:r>
        <w:rPr>
          <w:rFonts w:ascii="SimSun" w:hAnsi="SimSun" w:eastAsia="SimSun" w:cs="SimSun"/>
          <w:sz w:val="19"/>
          <w:szCs w:val="19"/>
          <w:b/>
          <w:bCs/>
          <w:spacing w:val="-1"/>
        </w:rPr>
        <w:t>临床</w:t>
      </w:r>
      <w:r>
        <w:rPr>
          <w:rFonts w:ascii="SimSun" w:hAnsi="SimSun" w:eastAsia="SimSun" w:cs="SimSun"/>
          <w:sz w:val="19"/>
          <w:szCs w:val="19"/>
          <w:spacing w:val="10"/>
        </w:rPr>
        <w:t xml:space="preserve">       </w:t>
      </w:r>
      <w:r>
        <w:rPr>
          <w:rFonts w:ascii="SimSun" w:hAnsi="SimSun" w:eastAsia="SimSun" w:cs="SimSun"/>
          <w:sz w:val="19"/>
          <w:szCs w:val="19"/>
          <w:b/>
          <w:bCs/>
          <w:spacing w:val="-1"/>
        </w:rPr>
        <w:t>影像</w:t>
      </w:r>
      <w:r>
        <w:rPr>
          <w:rFonts w:ascii="SimSun" w:hAnsi="SimSun" w:eastAsia="SimSun" w:cs="SimSun"/>
          <w:sz w:val="19"/>
          <w:szCs w:val="19"/>
          <w:spacing w:val="9"/>
        </w:rPr>
        <w:t xml:space="preserve">       </w:t>
      </w:r>
      <w:r>
        <w:rPr>
          <w:rFonts w:ascii="SimSun" w:hAnsi="SimSun" w:eastAsia="SimSun" w:cs="SimSun"/>
          <w:sz w:val="19"/>
          <w:szCs w:val="19"/>
          <w:b/>
          <w:bCs/>
          <w:spacing w:val="-1"/>
        </w:rPr>
        <w:t>内</w:t>
      </w:r>
      <w:r>
        <w:rPr>
          <w:rFonts w:ascii="SimSun" w:hAnsi="SimSun" w:eastAsia="SimSun" w:cs="SimSun"/>
          <w:sz w:val="19"/>
          <w:szCs w:val="19"/>
          <w:spacing w:val="-2"/>
        </w:rPr>
        <w:t xml:space="preserve"> </w:t>
      </w:r>
      <w:r>
        <w:rPr>
          <w:rFonts w:ascii="SimSun" w:hAnsi="SimSun" w:eastAsia="SimSun" w:cs="SimSun"/>
          <w:sz w:val="19"/>
          <w:szCs w:val="19"/>
          <w:b/>
          <w:bCs/>
          <w:spacing w:val="-1"/>
        </w:rPr>
        <w:t>镜</w:t>
      </w:r>
      <w:r>
        <w:rPr>
          <w:rFonts w:ascii="SimSun" w:hAnsi="SimSun" w:eastAsia="SimSun" w:cs="SimSun"/>
          <w:sz w:val="19"/>
          <w:szCs w:val="19"/>
          <w:spacing w:val="7"/>
        </w:rPr>
        <w:t xml:space="preserve">       </w:t>
      </w:r>
      <w:r>
        <w:rPr>
          <w:rFonts w:ascii="SimSun" w:hAnsi="SimSun" w:eastAsia="SimSun" w:cs="SimSun"/>
          <w:sz w:val="19"/>
          <w:szCs w:val="19"/>
          <w:b/>
          <w:bCs/>
          <w:spacing w:val="-1"/>
          <w:position w:val="1"/>
        </w:rPr>
        <w:t>活</w:t>
      </w:r>
      <w:r>
        <w:rPr>
          <w:rFonts w:ascii="SimSun" w:hAnsi="SimSun" w:eastAsia="SimSun" w:cs="SimSun"/>
          <w:sz w:val="19"/>
          <w:szCs w:val="19"/>
          <w:spacing w:val="-32"/>
          <w:position w:val="1"/>
        </w:rPr>
        <w:t xml:space="preserve"> </w:t>
      </w:r>
      <w:r>
        <w:rPr>
          <w:rFonts w:ascii="SimSun" w:hAnsi="SimSun" w:eastAsia="SimSun" w:cs="SimSun"/>
          <w:sz w:val="19"/>
          <w:szCs w:val="19"/>
          <w:b/>
          <w:bCs/>
          <w:spacing w:val="-1"/>
          <w:position w:val="1"/>
        </w:rPr>
        <w:t>检</w:t>
      </w:r>
      <w:r>
        <w:rPr>
          <w:rFonts w:ascii="SimSun" w:hAnsi="SimSun" w:eastAsia="SimSun" w:cs="SimSun"/>
          <w:sz w:val="19"/>
          <w:szCs w:val="19"/>
          <w:spacing w:val="10"/>
          <w:position w:val="1"/>
        </w:rPr>
        <w:t xml:space="preserve">       </w:t>
      </w:r>
      <w:r>
        <w:rPr>
          <w:rFonts w:ascii="SimSun" w:hAnsi="SimSun" w:eastAsia="SimSun" w:cs="SimSun"/>
          <w:sz w:val="19"/>
          <w:szCs w:val="19"/>
          <w:b/>
          <w:bCs/>
          <w:spacing w:val="-1"/>
        </w:rPr>
        <w:t>切除标本</w:t>
      </w:r>
    </w:p>
    <w:p>
      <w:pPr>
        <w:ind w:left="1539"/>
        <w:spacing w:before="109" w:line="319" w:lineRule="exact"/>
        <w:rPr>
          <w:rFonts w:ascii="SimSun" w:hAnsi="SimSun" w:eastAsia="SimSun" w:cs="SimSun"/>
          <w:sz w:val="19"/>
          <w:szCs w:val="19"/>
        </w:rPr>
      </w:pPr>
      <w:r>
        <w:pict>
          <v:shape id="_x0000_s85" style="position:absolute;margin-left:290.502pt;margin-top:6.29038pt;mso-position-vertical-relative:text;mso-position-horizontal-relative:text;width:7.75pt;height:9.2pt;z-index:25193881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2"/>
                      <w:szCs w:val="12"/>
                    </w:rPr>
                  </w:pPr>
                  <w:r>
                    <w:rPr>
                      <w:rFonts w:ascii="SimSun" w:hAnsi="SimSun" w:eastAsia="SimSun" w:cs="SimSun"/>
                      <w:sz w:val="12"/>
                      <w:szCs w:val="12"/>
                    </w:rPr>
                    <w:t>十</w:t>
                  </w:r>
                </w:p>
              </w:txbxContent>
            </v:textbox>
          </v:shape>
        </w:pict>
      </w:r>
      <w:r>
        <w:pict>
          <v:shape id="_x0000_s86" style="position:absolute;margin-left:472.501pt;margin-top:6.29038pt;mso-position-vertical-relative:text;mso-position-horizontal-relative:text;width:7.75pt;height:9.2pt;z-index:25193779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2"/>
                      <w:szCs w:val="12"/>
                    </w:rPr>
                  </w:pPr>
                  <w:r>
                    <w:rPr>
                      <w:rFonts w:ascii="SimSun" w:hAnsi="SimSun" w:eastAsia="SimSun" w:cs="SimSun"/>
                      <w:sz w:val="12"/>
                      <w:szCs w:val="12"/>
                    </w:rPr>
                    <w:t>十</w:t>
                  </w:r>
                </w:p>
              </w:txbxContent>
            </v:textbox>
          </v:shape>
        </w:pict>
      </w:r>
      <w:r>
        <w:pict>
          <v:shape id="_x0000_s87" style="position:absolute;margin-left:332.997pt;margin-top:8.34714pt;mso-position-vertical-relative:text;mso-position-horizontal-relative:text;width:39.1pt;height:40.85pt;z-index:251934720;" filled="false" stroked="false" type="#_x0000_t202">
            <v:fill on="false"/>
            <v:stroke on="false"/>
            <v:path/>
            <v:imagedata o:title=""/>
            <o:lock v:ext="edit" aspectratio="false"/>
            <v:textbox inset="0mm,0mm,0mm,0mm">
              <w:txbxContent>
                <w:p>
                  <w:pPr>
                    <w:ind w:left="300"/>
                    <w:spacing w:before="20" w:line="169" w:lineRule="exact"/>
                    <w:rPr>
                      <w:rFonts w:ascii="SimSun" w:hAnsi="SimSun" w:eastAsia="SimSun" w:cs="SimSun"/>
                      <w:sz w:val="12"/>
                      <w:szCs w:val="12"/>
                    </w:rPr>
                  </w:pPr>
                  <w:r>
                    <w:rPr>
                      <w:rFonts w:ascii="SimSun" w:hAnsi="SimSun" w:eastAsia="SimSun" w:cs="SimSun"/>
                      <w:sz w:val="12"/>
                      <w:szCs w:val="12"/>
                      <w:position w:val="1"/>
                    </w:rPr>
                    <w:t>+</w:t>
                  </w:r>
                </w:p>
                <w:p>
                  <w:pPr>
                    <w:ind w:left="310"/>
                    <w:spacing w:before="130" w:line="170" w:lineRule="exact"/>
                    <w:rPr>
                      <w:rFonts w:ascii="SimSun" w:hAnsi="SimSun" w:eastAsia="SimSun" w:cs="SimSun"/>
                      <w:sz w:val="12"/>
                      <w:szCs w:val="12"/>
                    </w:rPr>
                  </w:pPr>
                  <w:r>
                    <w:rPr>
                      <w:rFonts w:ascii="SimSun" w:hAnsi="SimSun" w:eastAsia="SimSun" w:cs="SimSun"/>
                      <w:sz w:val="12"/>
                      <w:szCs w:val="12"/>
                      <w:position w:val="1"/>
                    </w:rPr>
                    <w:t>+</w:t>
                  </w:r>
                </w:p>
                <w:p>
                  <w:pPr>
                    <w:ind w:left="20"/>
                    <w:spacing w:before="81" w:line="219" w:lineRule="auto"/>
                    <w:rPr>
                      <w:rFonts w:ascii="SimSun" w:hAnsi="SimSun" w:eastAsia="SimSun" w:cs="SimSun"/>
                      <w:sz w:val="19"/>
                      <w:szCs w:val="19"/>
                    </w:rPr>
                  </w:pPr>
                  <w:r>
                    <w:rPr>
                      <w:rFonts w:ascii="SimSun" w:hAnsi="SimSun" w:eastAsia="SimSun" w:cs="SimSun"/>
                      <w:sz w:val="19"/>
                      <w:szCs w:val="19"/>
                      <w:spacing w:val="15"/>
                    </w:rPr>
                    <w:t>+(狭窄)</w:t>
                  </w:r>
                </w:p>
              </w:txbxContent>
            </v:textbox>
          </v:shape>
        </w:pict>
      </w:r>
      <w:r>
        <w:pict>
          <v:shape id="_x0000_s88" style="position:absolute;margin-left:275.502pt;margin-top:23.8484pt;mso-position-vertical-relative:text;mso-position-horizontal-relative:text;width:40.6pt;height:25.35pt;z-index:251935744;" filled="false" stroked="false" type="#_x0000_t202">
            <v:fill on="false"/>
            <v:stroke on="false"/>
            <v:path/>
            <v:imagedata o:title=""/>
            <o:lock v:ext="edit" aspectratio="false"/>
            <v:textbox inset="0mm,0mm,0mm,0mm">
              <w:txbxContent>
                <w:p>
                  <w:pPr>
                    <w:ind w:left="300"/>
                    <w:spacing w:before="20" w:line="169" w:lineRule="exact"/>
                    <w:rPr>
                      <w:rFonts w:ascii="SimSun" w:hAnsi="SimSun" w:eastAsia="SimSun" w:cs="SimSun"/>
                      <w:sz w:val="12"/>
                      <w:szCs w:val="12"/>
                    </w:rPr>
                  </w:pPr>
                  <w:r>
                    <w:rPr>
                      <w:rFonts w:ascii="SimSun" w:hAnsi="SimSun" w:eastAsia="SimSun" w:cs="SimSun"/>
                      <w:sz w:val="12"/>
                      <w:szCs w:val="12"/>
                      <w:position w:val="1"/>
                    </w:rPr>
                    <w:t>+</w:t>
                  </w:r>
                </w:p>
                <w:p>
                  <w:pPr>
                    <w:ind w:left="20"/>
                    <w:spacing w:before="71" w:line="219" w:lineRule="auto"/>
                    <w:rPr>
                      <w:rFonts w:ascii="SimSun" w:hAnsi="SimSun" w:eastAsia="SimSun" w:cs="SimSun"/>
                      <w:sz w:val="19"/>
                      <w:szCs w:val="19"/>
                    </w:rPr>
                  </w:pPr>
                  <w:r>
                    <w:rPr>
                      <w:rFonts w:ascii="SimSun" w:hAnsi="SimSun" w:eastAsia="SimSun" w:cs="SimSun"/>
                      <w:sz w:val="19"/>
                      <w:szCs w:val="19"/>
                      <w:spacing w:val="21"/>
                    </w:rPr>
                    <w:t>+(狭窄)</w:t>
                  </w:r>
                </w:p>
              </w:txbxContent>
            </v:textbox>
          </v:shape>
        </w:pict>
      </w:r>
      <w:r>
        <w:pict>
          <v:shape id="_x0000_s89" style="position:absolute;margin-left:471.002pt;margin-top:23.8484pt;mso-position-vertical-relative:text;mso-position-horizontal-relative:text;width:4.75pt;height:10.5pt;z-index:251941888;"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color w:val="687174"/>
                      <w:position w:val="1"/>
                    </w:rPr>
                    <w:t>+</w:t>
                  </w:r>
                </w:p>
              </w:txbxContent>
            </v:textbox>
          </v:shape>
        </w:pict>
      </w:r>
      <w:r>
        <w:pict>
          <v:shape id="_x0000_s90" style="position:absolute;margin-left:219.501pt;margin-top:35.8804pt;mso-position-vertical-relative:text;mso-position-horizontal-relative:text;width:40.1pt;height:13.3pt;z-index:2519367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9"/>
                    </w:rPr>
                    <w:t>+(腹块)</w:t>
                  </w:r>
                </w:p>
              </w:txbxContent>
            </v:textbox>
          </v:shape>
        </w:pict>
      </w:r>
      <w:r>
        <w:pict>
          <v:shape id="_x0000_s91" style="position:absolute;margin-left:472.001pt;margin-top:37.8508pt;mso-position-vertical-relative:text;mso-position-horizontal-relative:text;width:4.75pt;height:10.5pt;z-index:251942912;"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rPr>
          <w:rFonts w:ascii="SimSun" w:hAnsi="SimSun" w:eastAsia="SimSun" w:cs="SimSun"/>
          <w:sz w:val="19"/>
          <w:szCs w:val="19"/>
          <w:spacing w:val="4"/>
          <w:position w:val="9"/>
        </w:rPr>
        <w:t>1.非连续性或节段性病变</w:t>
      </w:r>
    </w:p>
    <w:p>
      <w:pPr>
        <w:ind w:left="1519"/>
        <w:spacing w:line="219" w:lineRule="auto"/>
        <w:rPr>
          <w:rFonts w:ascii="SimSun" w:hAnsi="SimSun" w:eastAsia="SimSun" w:cs="SimSun"/>
          <w:sz w:val="19"/>
          <w:szCs w:val="19"/>
        </w:rPr>
      </w:pPr>
      <w:r>
        <w:rPr>
          <w:rFonts w:ascii="SimSun" w:hAnsi="SimSun" w:eastAsia="SimSun" w:cs="SimSun"/>
          <w:sz w:val="19"/>
          <w:szCs w:val="19"/>
          <w:spacing w:val="7"/>
        </w:rPr>
        <w:t>2.卵石样黏膜或纵行溃疡</w:t>
      </w:r>
    </w:p>
    <w:p>
      <w:pPr>
        <w:ind w:left="1519"/>
        <w:spacing w:before="85" w:line="219" w:lineRule="auto"/>
        <w:rPr>
          <w:rFonts w:ascii="SimSun" w:hAnsi="SimSun" w:eastAsia="SimSun" w:cs="SimSun"/>
          <w:sz w:val="19"/>
          <w:szCs w:val="19"/>
        </w:rPr>
      </w:pPr>
      <w:r>
        <w:rPr>
          <w:rFonts w:ascii="SimSun" w:hAnsi="SimSun" w:eastAsia="SimSun" w:cs="SimSun"/>
          <w:sz w:val="19"/>
          <w:szCs w:val="19"/>
          <w:spacing w:val="8"/>
        </w:rPr>
        <w:t>3.全壁性炎症反应改变</w:t>
      </w:r>
    </w:p>
    <w:p>
      <w:pPr>
        <w:ind w:left="1519"/>
        <w:spacing w:before="93" w:line="219" w:lineRule="auto"/>
        <w:rPr>
          <w:rFonts w:ascii="SimSun" w:hAnsi="SimSun" w:eastAsia="SimSun" w:cs="SimSun"/>
          <w:sz w:val="19"/>
          <w:szCs w:val="19"/>
        </w:rPr>
      </w:pPr>
      <w:r>
        <w:pict>
          <v:shape id="_x0000_s92" style="position:absolute;margin-left:471.002pt;margin-top:5.66198pt;mso-position-vertical-relative:text;mso-position-horizontal-relative:text;width:4.75pt;height:10.5pt;z-index:251943936;"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color w:val="636C6E"/>
                      <w:position w:val="1"/>
                    </w:rPr>
                    <w:t>+</w:t>
                  </w:r>
                </w:p>
              </w:txbxContent>
            </v:textbox>
          </v:shape>
        </w:pict>
      </w:r>
      <w:r>
        <w:rPr>
          <w:rFonts w:ascii="SimSun" w:hAnsi="SimSun" w:eastAsia="SimSun" w:cs="SimSun"/>
          <w:sz w:val="19"/>
          <w:szCs w:val="19"/>
          <w:spacing w:val="10"/>
        </w:rPr>
        <w:t>4.非干酪性肉芽肿</w:t>
      </w:r>
    </w:p>
    <w:p>
      <w:pPr>
        <w:ind w:left="1539"/>
        <w:spacing w:before="86" w:line="219" w:lineRule="auto"/>
        <w:rPr>
          <w:rFonts w:ascii="SimSun" w:hAnsi="SimSun" w:eastAsia="SimSun" w:cs="SimSun"/>
          <w:sz w:val="19"/>
          <w:szCs w:val="19"/>
        </w:rPr>
      </w:pPr>
      <w:r>
        <w:pict>
          <v:shape id="_x0000_s93" style="position:absolute;margin-left:472.501pt;margin-top:4.70148pt;mso-position-vertical-relative:text;mso-position-horizontal-relative:text;width:7.75pt;height:9.2pt;z-index:2519398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2"/>
                      <w:szCs w:val="12"/>
                    </w:rPr>
                  </w:pPr>
                  <w:r>
                    <w:rPr>
                      <w:rFonts w:ascii="SimSun" w:hAnsi="SimSun" w:eastAsia="SimSun" w:cs="SimSun"/>
                      <w:sz w:val="12"/>
                      <w:szCs w:val="12"/>
                    </w:rPr>
                    <w:t>十</w:t>
                  </w:r>
                </w:p>
              </w:txbxContent>
            </v:textbox>
          </v:shape>
        </w:pict>
      </w:r>
      <w:r>
        <w:pict>
          <v:shape id="_x0000_s94" style="position:absolute;margin-left:234.501pt;margin-top:5.19827pt;mso-position-vertical-relative:text;mso-position-horizontal-relative:text;width:7.75pt;height:9.2pt;z-index:25194086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2"/>
                      <w:szCs w:val="12"/>
                    </w:rPr>
                  </w:pPr>
                  <w:r>
                    <w:rPr>
                      <w:rFonts w:ascii="SimSun" w:hAnsi="SimSun" w:eastAsia="SimSun" w:cs="SimSun"/>
                      <w:sz w:val="12"/>
                      <w:szCs w:val="12"/>
                    </w:rPr>
                    <w:t>十</w:t>
                  </w:r>
                </w:p>
              </w:txbxContent>
            </v:textbox>
          </v:shape>
        </w:pict>
      </w:r>
      <w:r>
        <w:pict>
          <v:shape id="_x0000_s95" style="position:absolute;margin-left:291.002pt;margin-top:5.25948pt;mso-position-vertical-relative:text;mso-position-horizontal-relative:text;width:4.75pt;height:10.5pt;z-index:251944960;"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rPr>
          <w:rFonts w:ascii="SimSun" w:hAnsi="SimSun" w:eastAsia="SimSun" w:cs="SimSun"/>
          <w:sz w:val="19"/>
          <w:szCs w:val="19"/>
          <w:spacing w:val="-2"/>
        </w:rPr>
        <w:t>5.裂沟、瘘管</w:t>
      </w:r>
    </w:p>
    <w:p>
      <w:pPr>
        <w:ind w:left="1519"/>
        <w:spacing w:before="95" w:line="219" w:lineRule="auto"/>
        <w:rPr>
          <w:rFonts w:ascii="SimSun" w:hAnsi="SimSun" w:eastAsia="SimSun" w:cs="SimSun"/>
          <w:sz w:val="19"/>
          <w:szCs w:val="19"/>
        </w:rPr>
      </w:pPr>
      <w:r>
        <w:pict>
          <v:shape id="_x0000_s96" style="position:absolute;margin-left:471.002pt;margin-top:5.69068pt;mso-position-vertical-relative:text;mso-position-horizontal-relative:text;width:4.75pt;height:10.5pt;z-index:251945984;"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color w:val="717D85"/>
                      <w:position w:val="1"/>
                    </w:rPr>
                    <w:t>+</w:t>
                  </w:r>
                </w:p>
              </w:txbxContent>
            </v:textbox>
          </v:shape>
        </w:pict>
      </w:r>
      <w:r>
        <w:pict>
          <v:shape id="_x0000_s97" style="position:absolute;margin-left:233.002pt;margin-top:6.19589pt;mso-position-vertical-relative:text;mso-position-horizontal-relative:text;width:4.75pt;height:10.5pt;z-index:251947008;"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color w:val="737B83"/>
                      <w:position w:val="1"/>
                    </w:rPr>
                    <w:t>+</w:t>
                  </w:r>
                </w:p>
              </w:txbxContent>
            </v:textbox>
          </v:shape>
        </w:pict>
      </w:r>
      <w:r>
        <w:pict>
          <v:shape id="_x0000_s98" style="position:absolute;margin-left:403.999pt;margin-top:6.19589pt;mso-position-vertical-relative:text;mso-position-horizontal-relative:text;width:4.75pt;height:10.5pt;z-index:251948032;"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color w:val="60696B"/>
                      <w:position w:val="1"/>
                    </w:rPr>
                    <w:t>+</w:t>
                  </w:r>
                </w:p>
              </w:txbxContent>
            </v:textbox>
          </v:shape>
        </w:pict>
      </w:r>
      <w:r>
        <w:rPr>
          <w:rFonts w:ascii="SimSun" w:hAnsi="SimSun" w:eastAsia="SimSun" w:cs="SimSun"/>
          <w:sz w:val="19"/>
          <w:szCs w:val="19"/>
          <w:color w:val="697074"/>
          <w:spacing w:val="14"/>
        </w:rPr>
        <w:t>6.肛门部病变</w:t>
      </w:r>
    </w:p>
    <w:p>
      <w:pPr>
        <w:ind w:left="1480"/>
        <w:spacing w:before="85" w:line="219" w:lineRule="auto"/>
        <w:rPr>
          <w:rFonts w:ascii="SimSun" w:hAnsi="SimSun" w:eastAsia="SimSun" w:cs="SimSun"/>
          <w:sz w:val="19"/>
          <w:szCs w:val="19"/>
        </w:rPr>
      </w:pPr>
      <w:r>
        <w:rPr>
          <w:rFonts w:ascii="SimSun" w:hAnsi="SimSun" w:eastAsia="SimSun" w:cs="SimSun"/>
          <w:sz w:val="19"/>
          <w:szCs w:val="19"/>
          <w:spacing w:val="-21"/>
          <w:w w:val="96"/>
        </w:rPr>
        <w:t>注：具有上述1、2、3者为疑诊；再加上4、5、6三者之一可确诊；具备第4项者，只要再加上1、2、3三者之二亦可确诊</w:t>
      </w:r>
    </w:p>
    <w:p>
      <w:pPr>
        <w:ind w:left="1130" w:right="116" w:firstLine="409"/>
        <w:spacing w:before="135" w:line="262" w:lineRule="auto"/>
        <w:rPr>
          <w:rFonts w:ascii="SimSun" w:hAnsi="SimSun" w:eastAsia="SimSun" w:cs="SimSun"/>
          <w:sz w:val="21"/>
          <w:szCs w:val="21"/>
        </w:rPr>
      </w:pPr>
      <w:r>
        <w:rPr>
          <w:rFonts w:ascii="SimSun" w:hAnsi="SimSun" w:eastAsia="SimSun" w:cs="SimSun"/>
          <w:sz w:val="21"/>
          <w:szCs w:val="21"/>
        </w:rPr>
        <w:t>CD</w:t>
      </w:r>
      <w:r>
        <w:rPr>
          <w:rFonts w:ascii="SimSun" w:hAnsi="SimSun" w:eastAsia="SimSun" w:cs="SimSun"/>
          <w:sz w:val="21"/>
          <w:szCs w:val="21"/>
          <w:spacing w:val="-9"/>
        </w:rPr>
        <w:t xml:space="preserve"> </w:t>
      </w:r>
      <w:r>
        <w:rPr>
          <w:rFonts w:ascii="SimSun" w:hAnsi="SimSun" w:eastAsia="SimSun" w:cs="SimSun"/>
          <w:sz w:val="21"/>
          <w:szCs w:val="21"/>
          <w:spacing w:val="1"/>
        </w:rPr>
        <w:t>需与各种肠道感染性或非感染性炎症疾病及肠道</w:t>
      </w:r>
      <w:r>
        <w:rPr>
          <w:rFonts w:ascii="SimSun" w:hAnsi="SimSun" w:eastAsia="SimSun" w:cs="SimSun"/>
          <w:sz w:val="21"/>
          <w:szCs w:val="21"/>
        </w:rPr>
        <w:t>肿瘤鉴别；急性发作时须除外阑尾炎；慢性</w:t>
      </w:r>
      <w:r>
        <w:rPr>
          <w:rFonts w:ascii="SimSun" w:hAnsi="SimSun" w:eastAsia="SimSun" w:cs="SimSun"/>
          <w:sz w:val="21"/>
          <w:szCs w:val="21"/>
        </w:rPr>
        <w:t xml:space="preserve"> </w:t>
      </w:r>
      <w:r>
        <w:rPr>
          <w:rFonts w:ascii="SimSun" w:hAnsi="SimSun" w:eastAsia="SimSun" w:cs="SimSun"/>
          <w:sz w:val="21"/>
          <w:szCs w:val="21"/>
          <w:spacing w:val="-4"/>
        </w:rPr>
        <w:t>过程中常需与肠结核、肠淋巴瘤进行鉴别；病变仅累及结肠者应与UC</w:t>
      </w:r>
      <w:r>
        <w:rPr>
          <w:rFonts w:ascii="SimSun" w:hAnsi="SimSun" w:eastAsia="SimSun" w:cs="SimSun"/>
          <w:sz w:val="21"/>
          <w:szCs w:val="21"/>
          <w:spacing w:val="25"/>
        </w:rPr>
        <w:t xml:space="preserve"> </w:t>
      </w:r>
      <w:r>
        <w:rPr>
          <w:rFonts w:ascii="SimSun" w:hAnsi="SimSun" w:eastAsia="SimSun" w:cs="SimSun"/>
          <w:sz w:val="21"/>
          <w:szCs w:val="21"/>
          <w:spacing w:val="-4"/>
        </w:rPr>
        <w:t>进行鉴别。</w:t>
      </w:r>
    </w:p>
    <w:p>
      <w:pPr>
        <w:sectPr>
          <w:pgSz w:w="11900" w:h="16840"/>
          <w:pgMar w:top="804" w:right="925" w:bottom="400" w:left="590" w:header="0" w:footer="0" w:gutter="0"/>
        </w:sectPr>
        <w:rPr/>
      </w:pPr>
    </w:p>
    <w:p>
      <w:pPr>
        <w:ind w:right="129"/>
        <w:spacing w:before="44" w:line="221" w:lineRule="auto"/>
        <w:jc w:val="right"/>
        <w:rPr>
          <w:rFonts w:ascii="SimSun" w:hAnsi="SimSun" w:eastAsia="SimSun" w:cs="SimSun"/>
          <w:sz w:val="19"/>
          <w:szCs w:val="19"/>
        </w:rPr>
      </w:pPr>
      <w:r>
        <w:drawing>
          <wp:anchor distT="0" distB="0" distL="0" distR="0" simplePos="0" relativeHeight="251949056" behindDoc="0" locked="0" layoutInCell="0" allowOverlap="1">
            <wp:simplePos x="0" y="0"/>
            <wp:positionH relativeFrom="page">
              <wp:posOffset>6661131</wp:posOffset>
            </wp:positionH>
            <wp:positionV relativeFrom="page">
              <wp:posOffset>9918662</wp:posOffset>
            </wp:positionV>
            <wp:extent cx="527065" cy="444524"/>
            <wp:effectExtent l="0" t="0" r="0" b="0"/>
            <wp:wrapNone/>
            <wp:docPr id="101" name="IM 101"/>
            <wp:cNvGraphicFramePr/>
            <a:graphic>
              <a:graphicData uri="http://schemas.openxmlformats.org/drawingml/2006/picture">
                <pic:pic>
                  <pic:nvPicPr>
                    <pic:cNvPr id="101" name="IM 101"/>
                    <pic:cNvPicPr/>
                  </pic:nvPicPr>
                  <pic:blipFill>
                    <a:blip r:embed="rId138"/>
                    <a:stretch>
                      <a:fillRect/>
                    </a:stretch>
                  </pic:blipFill>
                  <pic:spPr>
                    <a:xfrm rot="0">
                      <a:off x="0" y="0"/>
                      <a:ext cx="527065" cy="444524"/>
                    </a:xfrm>
                    <a:prstGeom prst="rect">
                      <a:avLst/>
                    </a:prstGeom>
                  </pic:spPr>
                </pic:pic>
              </a:graphicData>
            </a:graphic>
          </wp:anchor>
        </w:drawing>
      </w:r>
      <w:r>
        <w:rPr>
          <w:rFonts w:ascii="SimHei" w:hAnsi="SimHei" w:eastAsia="SimHei" w:cs="SimHei"/>
          <w:sz w:val="22"/>
          <w:szCs w:val="22"/>
          <w:color w:val="0080D6"/>
          <w:spacing w:val="-16"/>
          <w:w w:val="96"/>
        </w:rPr>
        <w:t>第八章</w:t>
      </w:r>
      <w:r>
        <w:rPr>
          <w:rFonts w:ascii="SimHei" w:hAnsi="SimHei" w:eastAsia="SimHei" w:cs="SimHei"/>
          <w:sz w:val="22"/>
          <w:szCs w:val="22"/>
          <w:color w:val="0080D6"/>
          <w:spacing w:val="54"/>
        </w:rPr>
        <w:t xml:space="preserve"> </w:t>
      </w:r>
      <w:r>
        <w:rPr>
          <w:rFonts w:ascii="SimHei" w:hAnsi="SimHei" w:eastAsia="SimHei" w:cs="SimHei"/>
          <w:sz w:val="22"/>
          <w:szCs w:val="22"/>
          <w:color w:val="0080D6"/>
          <w:spacing w:val="-16"/>
          <w:w w:val="96"/>
        </w:rPr>
        <w:t>炎症性肠病</w:t>
      </w:r>
      <w:r>
        <w:rPr>
          <w:rFonts w:ascii="SimHei" w:hAnsi="SimHei" w:eastAsia="SimHei" w:cs="SimHei"/>
          <w:sz w:val="22"/>
          <w:szCs w:val="22"/>
          <w:color w:val="0080D6"/>
          <w:spacing w:val="17"/>
        </w:rPr>
        <w:t xml:space="preserve">      </w:t>
      </w:r>
      <w:r>
        <w:rPr>
          <w:rFonts w:ascii="SimSun" w:hAnsi="SimSun" w:eastAsia="SimSun" w:cs="SimSun"/>
          <w:sz w:val="19"/>
          <w:szCs w:val="19"/>
          <w:b/>
          <w:bCs/>
          <w:color w:val="166EBB"/>
          <w:spacing w:val="-16"/>
          <w:w w:val="96"/>
        </w:rPr>
        <w:t>379</w:t>
      </w:r>
    </w:p>
    <w:p>
      <w:pPr>
        <w:spacing w:line="353" w:lineRule="auto"/>
        <w:rPr>
          <w:rFonts w:ascii="Arial"/>
          <w:sz w:val="21"/>
        </w:rPr>
      </w:pPr>
      <w:r/>
    </w:p>
    <w:p>
      <w:pPr>
        <w:ind w:left="430"/>
        <w:spacing w:before="72" w:line="219"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49"/>
        </w:rPr>
        <w:t xml:space="preserve"> </w:t>
      </w:r>
      <w:r>
        <w:rPr>
          <w:rFonts w:ascii="SimSun" w:hAnsi="SimSun" w:eastAsia="SimSun" w:cs="SimSun"/>
          <w:sz w:val="22"/>
          <w:szCs w:val="22"/>
          <w:spacing w:val="-5"/>
        </w:rPr>
        <w:t>肠结核</w:t>
      </w:r>
      <w:r>
        <w:rPr>
          <w:rFonts w:ascii="SimSun" w:hAnsi="SimSun" w:eastAsia="SimSun" w:cs="SimSun"/>
          <w:sz w:val="22"/>
          <w:szCs w:val="22"/>
          <w:spacing w:val="88"/>
        </w:rPr>
        <w:t xml:space="preserve"> </w:t>
      </w:r>
      <w:r>
        <w:rPr>
          <w:rFonts w:ascii="SimSun" w:hAnsi="SimSun" w:eastAsia="SimSun" w:cs="SimSun"/>
          <w:sz w:val="22"/>
          <w:szCs w:val="22"/>
          <w:spacing w:val="-5"/>
        </w:rPr>
        <w:t>鉴别要点见本篇第七章表4-7-1。</w:t>
      </w:r>
    </w:p>
    <w:p>
      <w:pPr>
        <w:ind w:right="1150" w:firstLine="430"/>
        <w:spacing w:before="79" w:line="269"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49"/>
        </w:rPr>
        <w:t xml:space="preserve"> </w:t>
      </w:r>
      <w:r>
        <w:rPr>
          <w:rFonts w:ascii="SimSun" w:hAnsi="SimSun" w:eastAsia="SimSun" w:cs="SimSun"/>
          <w:sz w:val="22"/>
          <w:szCs w:val="22"/>
          <w:spacing w:val="-12"/>
        </w:rPr>
        <w:t>肠淋巴瘤临床表现为非特异性的胃肠道症状，如腹痛、腹部包块、体重下降、肠</w:t>
      </w:r>
      <w:r>
        <w:rPr>
          <w:rFonts w:ascii="SimSun" w:hAnsi="SimSun" w:eastAsia="SimSun" w:cs="SimSun"/>
          <w:sz w:val="22"/>
          <w:szCs w:val="22"/>
          <w:spacing w:val="-13"/>
        </w:rPr>
        <w:t>梗阻、消化道</w:t>
      </w:r>
      <w:r>
        <w:rPr>
          <w:rFonts w:ascii="SimSun" w:hAnsi="SimSun" w:eastAsia="SimSun" w:cs="SimSun"/>
          <w:sz w:val="22"/>
          <w:szCs w:val="22"/>
        </w:rPr>
        <w:t xml:space="preserve"> </w:t>
      </w:r>
      <w:r>
        <w:rPr>
          <w:rFonts w:ascii="SimSun" w:hAnsi="SimSun" w:eastAsia="SimSun" w:cs="SimSun"/>
          <w:sz w:val="22"/>
          <w:szCs w:val="22"/>
          <w:spacing w:val="-8"/>
        </w:rPr>
        <w:t>出血等较为多见，发热少见，与CD</w:t>
      </w:r>
      <w:r>
        <w:rPr>
          <w:rFonts w:ascii="SimSun" w:hAnsi="SimSun" w:eastAsia="SimSun" w:cs="SimSun"/>
          <w:sz w:val="22"/>
          <w:szCs w:val="22"/>
          <w:spacing w:val="-4"/>
        </w:rPr>
        <w:t xml:space="preserve"> </w:t>
      </w:r>
      <w:r>
        <w:rPr>
          <w:rFonts w:ascii="SimSun" w:hAnsi="SimSun" w:eastAsia="SimSun" w:cs="SimSun"/>
          <w:sz w:val="22"/>
          <w:szCs w:val="22"/>
          <w:spacing w:val="-8"/>
        </w:rPr>
        <w:t>鉴别有一定困难。如X</w:t>
      </w:r>
      <w:r>
        <w:rPr>
          <w:rFonts w:ascii="SimSun" w:hAnsi="SimSun" w:eastAsia="SimSun" w:cs="SimSun"/>
          <w:sz w:val="22"/>
          <w:szCs w:val="22"/>
          <w:spacing w:val="-4"/>
        </w:rPr>
        <w:t xml:space="preserve"> </w:t>
      </w:r>
      <w:r>
        <w:rPr>
          <w:rFonts w:ascii="SimSun" w:hAnsi="SimSun" w:eastAsia="SimSun" w:cs="SimSun"/>
          <w:sz w:val="22"/>
          <w:szCs w:val="22"/>
          <w:spacing w:val="-8"/>
        </w:rPr>
        <w:t>线</w:t>
      </w:r>
      <w:r>
        <w:rPr>
          <w:rFonts w:ascii="SimSun" w:hAnsi="SimSun" w:eastAsia="SimSun" w:cs="SimSun"/>
          <w:sz w:val="22"/>
          <w:szCs w:val="22"/>
          <w:spacing w:val="-9"/>
        </w:rPr>
        <w:t>检查见一肠段内广泛侵蚀、呈较大的指</w:t>
      </w:r>
      <w:r>
        <w:rPr>
          <w:rFonts w:ascii="SimSun" w:hAnsi="SimSun" w:eastAsia="SimSun" w:cs="SimSun"/>
          <w:sz w:val="22"/>
          <w:szCs w:val="22"/>
        </w:rPr>
        <w:t xml:space="preserve"> </w:t>
      </w:r>
      <w:r>
        <w:rPr>
          <w:rFonts w:ascii="SimSun" w:hAnsi="SimSun" w:eastAsia="SimSun" w:cs="SimSun"/>
          <w:sz w:val="22"/>
          <w:szCs w:val="22"/>
          <w:spacing w:val="-12"/>
        </w:rPr>
        <w:t>压痕或充盈缺损，超声或CT</w:t>
      </w:r>
      <w:r>
        <w:rPr>
          <w:rFonts w:ascii="SimSun" w:hAnsi="SimSun" w:eastAsia="SimSun" w:cs="SimSun"/>
          <w:sz w:val="22"/>
          <w:szCs w:val="22"/>
          <w:spacing w:val="-34"/>
        </w:rPr>
        <w:t xml:space="preserve"> </w:t>
      </w:r>
      <w:r>
        <w:rPr>
          <w:rFonts w:ascii="SimSun" w:hAnsi="SimSun" w:eastAsia="SimSun" w:cs="SimSun"/>
          <w:sz w:val="22"/>
          <w:szCs w:val="22"/>
          <w:spacing w:val="-12"/>
        </w:rPr>
        <w:t>检查肠壁明显增厚、腹腔淋巴结肿大，有利于淋巴瘤的</w:t>
      </w:r>
      <w:r>
        <w:rPr>
          <w:rFonts w:ascii="SimSun" w:hAnsi="SimSun" w:eastAsia="SimSun" w:cs="SimSun"/>
          <w:sz w:val="22"/>
          <w:szCs w:val="22"/>
          <w:spacing w:val="-13"/>
        </w:rPr>
        <w:t>诊断。淋巴瘤一般</w:t>
      </w:r>
      <w:r>
        <w:rPr>
          <w:rFonts w:ascii="SimSun" w:hAnsi="SimSun" w:eastAsia="SimSun" w:cs="SimSun"/>
          <w:sz w:val="22"/>
          <w:szCs w:val="22"/>
        </w:rPr>
        <w:t xml:space="preserve"> </w:t>
      </w:r>
      <w:r>
        <w:rPr>
          <w:rFonts w:ascii="SimSun" w:hAnsi="SimSun" w:eastAsia="SimSun" w:cs="SimSun"/>
          <w:sz w:val="22"/>
          <w:szCs w:val="22"/>
          <w:spacing w:val="-7"/>
        </w:rPr>
        <w:t>进展较快。小肠镜下活检或必要时手术探查可获病理确诊</w:t>
      </w:r>
      <w:r>
        <w:rPr>
          <w:rFonts w:ascii="SimSun" w:hAnsi="SimSun" w:eastAsia="SimSun" w:cs="SimSun"/>
          <w:sz w:val="22"/>
          <w:szCs w:val="22"/>
          <w:spacing w:val="-8"/>
        </w:rPr>
        <w:t>。</w:t>
      </w:r>
    </w:p>
    <w:p>
      <w:pPr>
        <w:ind w:left="430"/>
        <w:spacing w:before="79" w:line="219" w:lineRule="auto"/>
        <w:rPr>
          <w:rFonts w:ascii="SimSun" w:hAnsi="SimSun" w:eastAsia="SimSun" w:cs="SimSun"/>
          <w:sz w:val="22"/>
          <w:szCs w:val="22"/>
        </w:rPr>
      </w:pPr>
      <w:r>
        <w:rPr>
          <w:rFonts w:ascii="SimSun" w:hAnsi="SimSun" w:eastAsia="SimSun" w:cs="SimSun"/>
          <w:sz w:val="22"/>
          <w:szCs w:val="22"/>
          <w:spacing w:val="-2"/>
        </w:rPr>
        <w:t>3.UC</w:t>
      </w:r>
      <w:r>
        <w:rPr>
          <w:rFonts w:ascii="SimSun" w:hAnsi="SimSun" w:eastAsia="SimSun" w:cs="SimSun"/>
          <w:sz w:val="22"/>
          <w:szCs w:val="22"/>
          <w:spacing w:val="21"/>
        </w:rPr>
        <w:t xml:space="preserve">   </w:t>
      </w:r>
      <w:r>
        <w:rPr>
          <w:rFonts w:ascii="SimSun" w:hAnsi="SimSun" w:eastAsia="SimSun" w:cs="SimSun"/>
          <w:sz w:val="22"/>
          <w:szCs w:val="22"/>
          <w:spacing w:val="-2"/>
        </w:rPr>
        <w:t>鉴别要点见表4-8-1。</w:t>
      </w:r>
    </w:p>
    <w:p>
      <w:pPr>
        <w:ind w:right="1150" w:firstLine="430"/>
        <w:spacing w:before="77" w:line="252"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16"/>
        </w:rPr>
        <w:t xml:space="preserve"> </w:t>
      </w:r>
      <w:r>
        <w:rPr>
          <w:rFonts w:ascii="SimSun" w:hAnsi="SimSun" w:eastAsia="SimSun" w:cs="SimSun"/>
          <w:sz w:val="22"/>
          <w:szCs w:val="22"/>
          <w:spacing w:val="-8"/>
        </w:rPr>
        <w:t>急性阑尾炎腹泻少见，常有转移性右下腹痛，压痛限于麦氏点，血常规检查白细胞计数增高</w:t>
      </w:r>
      <w:r>
        <w:rPr>
          <w:rFonts w:ascii="SimSun" w:hAnsi="SimSun" w:eastAsia="SimSun" w:cs="SimSun"/>
          <w:sz w:val="22"/>
          <w:szCs w:val="22"/>
        </w:rPr>
        <w:t xml:space="preserve"> </w:t>
      </w:r>
      <w:r>
        <w:rPr>
          <w:rFonts w:ascii="SimSun" w:hAnsi="SimSun" w:eastAsia="SimSun" w:cs="SimSun"/>
          <w:sz w:val="22"/>
          <w:szCs w:val="22"/>
          <w:spacing w:val="-16"/>
        </w:rPr>
        <w:t>更为显著，可资鉴别，但有时需开腹探查才能明</w:t>
      </w:r>
      <w:r>
        <w:rPr>
          <w:rFonts w:ascii="SimSun" w:hAnsi="SimSun" w:eastAsia="SimSun" w:cs="SimSun"/>
          <w:sz w:val="22"/>
          <w:szCs w:val="22"/>
          <w:spacing w:val="-17"/>
        </w:rPr>
        <w:t>确诊断。</w:t>
      </w:r>
    </w:p>
    <w:p>
      <w:pPr>
        <w:ind w:right="1070" w:firstLine="430"/>
        <w:spacing w:before="79" w:line="263" w:lineRule="auto"/>
        <w:rPr>
          <w:rFonts w:ascii="SimSun" w:hAnsi="SimSun" w:eastAsia="SimSun" w:cs="SimSun"/>
          <w:sz w:val="22"/>
          <w:szCs w:val="22"/>
        </w:rPr>
      </w:pPr>
      <w:r>
        <w:rPr>
          <w:rFonts w:ascii="SimSun" w:hAnsi="SimSun" w:eastAsia="SimSun" w:cs="SimSun"/>
          <w:sz w:val="22"/>
          <w:szCs w:val="22"/>
          <w:spacing w:val="-15"/>
        </w:rPr>
        <w:t>5.</w:t>
      </w:r>
      <w:r>
        <w:rPr>
          <w:rFonts w:ascii="SimSun" w:hAnsi="SimSun" w:eastAsia="SimSun" w:cs="SimSun"/>
          <w:sz w:val="22"/>
          <w:szCs w:val="22"/>
          <w:spacing w:val="-48"/>
        </w:rPr>
        <w:t xml:space="preserve"> </w:t>
      </w:r>
      <w:r>
        <w:rPr>
          <w:rFonts w:ascii="SimSun" w:hAnsi="SimSun" w:eastAsia="SimSun" w:cs="SimSun"/>
          <w:sz w:val="22"/>
          <w:szCs w:val="22"/>
          <w:spacing w:val="-15"/>
        </w:rPr>
        <w:t>其他</w:t>
      </w:r>
      <w:r>
        <w:rPr>
          <w:rFonts w:ascii="SimSun" w:hAnsi="SimSun" w:eastAsia="SimSun" w:cs="SimSun"/>
          <w:sz w:val="22"/>
          <w:szCs w:val="22"/>
          <w:spacing w:val="109"/>
        </w:rPr>
        <w:t xml:space="preserve"> </w:t>
      </w:r>
      <w:r>
        <w:rPr>
          <w:rFonts w:ascii="SimSun" w:hAnsi="SimSun" w:eastAsia="SimSun" w:cs="SimSun"/>
          <w:sz w:val="22"/>
          <w:szCs w:val="22"/>
          <w:spacing w:val="-15"/>
        </w:rPr>
        <w:t>如血吸虫病、阿米巴肠炎、其他感染性肠炎(耶尔森菌、空肠弯曲菌、艰难梭菌等感</w:t>
      </w:r>
      <w:r>
        <w:rPr>
          <w:rFonts w:ascii="SimSun" w:hAnsi="SimSun" w:eastAsia="SimSun" w:cs="SimSun"/>
          <w:sz w:val="22"/>
          <w:szCs w:val="22"/>
          <w:spacing w:val="-16"/>
        </w:rPr>
        <w:t>染)、</w:t>
      </w:r>
      <w:r>
        <w:rPr>
          <w:rFonts w:ascii="SimSun" w:hAnsi="SimSun" w:eastAsia="SimSun" w:cs="SimSun"/>
          <w:sz w:val="22"/>
          <w:szCs w:val="22"/>
        </w:rPr>
        <w:t xml:space="preserve"> </w:t>
      </w:r>
      <w:r>
        <w:rPr>
          <w:rFonts w:ascii="SimSun" w:hAnsi="SimSun" w:eastAsia="SimSun" w:cs="SimSun"/>
          <w:sz w:val="22"/>
          <w:szCs w:val="22"/>
          <w:spacing w:val="-11"/>
        </w:rPr>
        <w:t>贝赫切特病、药物性肠病(如NSAIDs</w:t>
      </w:r>
      <w:r>
        <w:rPr>
          <w:rFonts w:ascii="SimSun" w:hAnsi="SimSun" w:eastAsia="SimSun" w:cs="SimSun"/>
          <w:sz w:val="22"/>
          <w:szCs w:val="22"/>
          <w:spacing w:val="-49"/>
        </w:rPr>
        <w:t xml:space="preserve"> </w:t>
      </w:r>
      <w:r>
        <w:rPr>
          <w:rFonts w:ascii="SimSun" w:hAnsi="SimSun" w:eastAsia="SimSun" w:cs="SimSun"/>
          <w:sz w:val="22"/>
          <w:szCs w:val="22"/>
          <w:spacing w:val="-11"/>
        </w:rPr>
        <w:t>所致)</w:t>
      </w:r>
      <w:r>
        <w:rPr>
          <w:rFonts w:ascii="SimSun" w:hAnsi="SimSun" w:eastAsia="SimSun" w:cs="SimSun"/>
          <w:sz w:val="22"/>
          <w:szCs w:val="22"/>
          <w:spacing w:val="-12"/>
        </w:rPr>
        <w:t>、嗜酸性粒细胞性肠炎、缺血性肠炎、放射性肠炎、胶原性</w:t>
      </w:r>
      <w:r>
        <w:rPr>
          <w:rFonts w:ascii="SimSun" w:hAnsi="SimSun" w:eastAsia="SimSun" w:cs="SimSun"/>
          <w:sz w:val="22"/>
          <w:szCs w:val="22"/>
        </w:rPr>
        <w:t xml:space="preserve">  </w:t>
      </w:r>
      <w:r>
        <w:rPr>
          <w:rFonts w:ascii="SimSun" w:hAnsi="SimSun" w:eastAsia="SimSun" w:cs="SimSun"/>
          <w:sz w:val="22"/>
          <w:szCs w:val="22"/>
          <w:spacing w:val="-13"/>
        </w:rPr>
        <w:t>结肠炎、各种肠道恶性肿瘤以及各种原因引起的肠梗阻，在鉴别诊断中均需考虑。</w:t>
      </w:r>
    </w:p>
    <w:p>
      <w:pPr>
        <w:ind w:left="392"/>
        <w:spacing w:before="78" w:line="220" w:lineRule="auto"/>
        <w:rPr>
          <w:rFonts w:ascii="SimSun" w:hAnsi="SimSun" w:eastAsia="SimSun" w:cs="SimSun"/>
          <w:sz w:val="22"/>
          <w:szCs w:val="22"/>
        </w:rPr>
      </w:pPr>
      <w:r>
        <w:rPr>
          <w:rFonts w:ascii="SimSun" w:hAnsi="SimSun" w:eastAsia="SimSun" w:cs="SimSun"/>
          <w:sz w:val="22"/>
          <w:szCs w:val="22"/>
          <w:b/>
          <w:bCs/>
          <w:color w:val="0067B6"/>
          <w:spacing w:val="-13"/>
        </w:rPr>
        <w:t>【治疗】</w:t>
      </w:r>
    </w:p>
    <w:p>
      <w:pPr>
        <w:ind w:right="1171" w:firstLine="430"/>
        <w:spacing w:before="100" w:line="265" w:lineRule="auto"/>
        <w:rPr>
          <w:rFonts w:ascii="SimSun" w:hAnsi="SimSun" w:eastAsia="SimSun" w:cs="SimSun"/>
          <w:sz w:val="22"/>
          <w:szCs w:val="22"/>
        </w:rPr>
      </w:pPr>
      <w:r>
        <w:rPr>
          <w:rFonts w:ascii="SimSun" w:hAnsi="SimSun" w:eastAsia="SimSun" w:cs="SimSun"/>
          <w:sz w:val="22"/>
          <w:szCs w:val="22"/>
          <w:spacing w:val="-9"/>
        </w:rPr>
        <w:t>CD</w:t>
      </w:r>
      <w:r>
        <w:rPr>
          <w:rFonts w:ascii="SimSun" w:hAnsi="SimSun" w:eastAsia="SimSun" w:cs="SimSun"/>
          <w:sz w:val="22"/>
          <w:szCs w:val="22"/>
          <w:spacing w:val="5"/>
        </w:rPr>
        <w:t xml:space="preserve"> </w:t>
      </w:r>
      <w:r>
        <w:rPr>
          <w:rFonts w:ascii="SimSun" w:hAnsi="SimSun" w:eastAsia="SimSun" w:cs="SimSun"/>
          <w:sz w:val="22"/>
          <w:szCs w:val="22"/>
          <w:spacing w:val="-9"/>
        </w:rPr>
        <w:t>治疗目标为诱导和维持缓解，预防并发症，改善生存质量。治疗的关键环节是黏膜愈合。通</w:t>
      </w:r>
      <w:r>
        <w:rPr>
          <w:rFonts w:ascii="SimSun" w:hAnsi="SimSun" w:eastAsia="SimSun" w:cs="SimSun"/>
          <w:sz w:val="22"/>
          <w:szCs w:val="22"/>
        </w:rPr>
        <w:t xml:space="preserve"> </w:t>
      </w:r>
      <w:r>
        <w:rPr>
          <w:rFonts w:ascii="SimSun" w:hAnsi="SimSun" w:eastAsia="SimSun" w:cs="SimSun"/>
          <w:sz w:val="22"/>
          <w:szCs w:val="22"/>
          <w:spacing w:val="-9"/>
        </w:rPr>
        <w:t>常需要药物维持治疗以预防复发。</w:t>
      </w:r>
    </w:p>
    <w:p>
      <w:pPr>
        <w:ind w:left="433"/>
        <w:spacing w:before="73" w:line="221" w:lineRule="auto"/>
        <w:rPr>
          <w:rFonts w:ascii="SimHei" w:hAnsi="SimHei" w:eastAsia="SimHei" w:cs="SimHei"/>
          <w:sz w:val="22"/>
          <w:szCs w:val="22"/>
        </w:rPr>
      </w:pPr>
      <w:r>
        <w:rPr>
          <w:rFonts w:ascii="SimHei" w:hAnsi="SimHei" w:eastAsia="SimHei" w:cs="SimHei"/>
          <w:sz w:val="22"/>
          <w:szCs w:val="22"/>
          <w:b/>
          <w:bCs/>
          <w:spacing w:val="9"/>
        </w:rPr>
        <w:t>(一)控制炎症反应</w:t>
      </w:r>
    </w:p>
    <w:p>
      <w:pPr>
        <w:ind w:left="433"/>
        <w:spacing w:before="68" w:line="222" w:lineRule="auto"/>
        <w:outlineLvl w:val="6"/>
        <w:rPr>
          <w:rFonts w:ascii="SimHei" w:hAnsi="SimHei" w:eastAsia="SimHei" w:cs="SimHei"/>
          <w:sz w:val="22"/>
          <w:szCs w:val="22"/>
        </w:rPr>
      </w:pPr>
      <w:r>
        <w:rPr>
          <w:rFonts w:ascii="SimHei" w:hAnsi="SimHei" w:eastAsia="SimHei" w:cs="SimHei"/>
          <w:sz w:val="22"/>
          <w:szCs w:val="22"/>
          <w:b/>
          <w:bCs/>
          <w:spacing w:val="-9"/>
        </w:rPr>
        <w:t>1.</w:t>
      </w:r>
      <w:r>
        <w:rPr>
          <w:rFonts w:ascii="SimHei" w:hAnsi="SimHei" w:eastAsia="SimHei" w:cs="SimHei"/>
          <w:sz w:val="22"/>
          <w:szCs w:val="22"/>
          <w:spacing w:val="-47"/>
        </w:rPr>
        <w:t xml:space="preserve"> </w:t>
      </w:r>
      <w:r>
        <w:rPr>
          <w:rFonts w:ascii="SimHei" w:hAnsi="SimHei" w:eastAsia="SimHei" w:cs="SimHei"/>
          <w:sz w:val="22"/>
          <w:szCs w:val="22"/>
          <w:b/>
          <w:bCs/>
          <w:spacing w:val="-9"/>
        </w:rPr>
        <w:t>活动期</w:t>
      </w:r>
    </w:p>
    <w:p>
      <w:pPr>
        <w:ind w:right="1170" w:firstLine="430"/>
        <w:spacing w:before="70" w:line="252" w:lineRule="auto"/>
        <w:rPr>
          <w:rFonts w:ascii="SimSun" w:hAnsi="SimSun" w:eastAsia="SimSun" w:cs="SimSun"/>
          <w:sz w:val="22"/>
          <w:szCs w:val="22"/>
        </w:rPr>
      </w:pPr>
      <w:r>
        <w:rPr>
          <w:rFonts w:ascii="SimSun" w:hAnsi="SimSun" w:eastAsia="SimSun" w:cs="SimSun"/>
          <w:sz w:val="22"/>
          <w:szCs w:val="22"/>
          <w:spacing w:val="-6"/>
        </w:rPr>
        <w:t>(1)氨基水杨酸类：对CD</w:t>
      </w:r>
      <w:r>
        <w:rPr>
          <w:rFonts w:ascii="SimSun" w:hAnsi="SimSun" w:eastAsia="SimSun" w:cs="SimSun"/>
          <w:sz w:val="22"/>
          <w:szCs w:val="22"/>
          <w:spacing w:val="-4"/>
        </w:rPr>
        <w:t xml:space="preserve"> </w:t>
      </w:r>
      <w:r>
        <w:rPr>
          <w:rFonts w:ascii="SimSun" w:hAnsi="SimSun" w:eastAsia="SimSun" w:cs="SimSun"/>
          <w:sz w:val="22"/>
          <w:szCs w:val="22"/>
          <w:spacing w:val="-6"/>
        </w:rPr>
        <w:t>疗效有限，仅适用于病变局限在回肠末段或结肠的轻症病人。如症状</w:t>
      </w:r>
      <w:r>
        <w:rPr>
          <w:rFonts w:ascii="SimSun" w:hAnsi="SimSun" w:eastAsia="SimSun" w:cs="SimSun"/>
          <w:sz w:val="22"/>
          <w:szCs w:val="22"/>
        </w:rPr>
        <w:t xml:space="preserve"> </w:t>
      </w:r>
      <w:r>
        <w:rPr>
          <w:rFonts w:ascii="SimSun" w:hAnsi="SimSun" w:eastAsia="SimSun" w:cs="SimSun"/>
          <w:sz w:val="22"/>
          <w:szCs w:val="22"/>
          <w:spacing w:val="-18"/>
        </w:rPr>
        <w:t>不能控制、疾病进展，应及时改用其他治疗方法。</w:t>
      </w:r>
    </w:p>
    <w:p>
      <w:pPr>
        <w:ind w:right="1070" w:firstLine="500"/>
        <w:spacing w:before="79" w:line="266" w:lineRule="auto"/>
        <w:rPr>
          <w:rFonts w:ascii="SimSun" w:hAnsi="SimSun" w:eastAsia="SimSun" w:cs="SimSun"/>
          <w:sz w:val="22"/>
          <w:szCs w:val="22"/>
        </w:rPr>
      </w:pPr>
      <w:r>
        <w:rPr>
          <w:rFonts w:ascii="SimSun" w:hAnsi="SimSun" w:eastAsia="SimSun" w:cs="SimSun"/>
          <w:sz w:val="22"/>
          <w:szCs w:val="22"/>
          <w:spacing w:val="-8"/>
        </w:rPr>
        <w:t>(2)糖皮质激素：对控制疾病活动有较好疗效，适用于各型中至</w:t>
      </w:r>
      <w:r>
        <w:rPr>
          <w:rFonts w:ascii="SimSun" w:hAnsi="SimSun" w:eastAsia="SimSun" w:cs="SimSun"/>
          <w:sz w:val="22"/>
          <w:szCs w:val="22"/>
          <w:spacing w:val="-9"/>
        </w:rPr>
        <w:t>重度病人以及对5-</w:t>
      </w:r>
      <w:r>
        <w:rPr>
          <w:rFonts w:ascii="SimSun" w:hAnsi="SimSun" w:eastAsia="SimSun" w:cs="SimSun"/>
          <w:sz w:val="22"/>
          <w:szCs w:val="22"/>
          <w:spacing w:val="-8"/>
        </w:rPr>
        <w:t>ASA</w:t>
      </w:r>
      <w:r>
        <w:rPr>
          <w:rFonts w:ascii="SimSun" w:hAnsi="SimSun" w:eastAsia="SimSun" w:cs="SimSun"/>
          <w:sz w:val="22"/>
          <w:szCs w:val="22"/>
          <w:spacing w:val="-9"/>
        </w:rPr>
        <w:t xml:space="preserve"> </w:t>
      </w:r>
      <w:r>
        <w:rPr>
          <w:rFonts w:ascii="SimSun" w:hAnsi="SimSun" w:eastAsia="SimSun" w:cs="SimSun"/>
          <w:sz w:val="22"/>
          <w:szCs w:val="22"/>
          <w:spacing w:val="-9"/>
        </w:rPr>
        <w:t>无效的轻</w:t>
      </w:r>
      <w:r>
        <w:rPr>
          <w:rFonts w:ascii="SimSun" w:hAnsi="SimSun" w:eastAsia="SimSun" w:cs="SimSun"/>
          <w:sz w:val="22"/>
          <w:szCs w:val="22"/>
        </w:rPr>
        <w:t xml:space="preserve"> </w:t>
      </w:r>
      <w:r>
        <w:rPr>
          <w:rFonts w:ascii="SimSun" w:hAnsi="SimSun" w:eastAsia="SimSun" w:cs="SimSun"/>
          <w:sz w:val="22"/>
          <w:szCs w:val="22"/>
          <w:spacing w:val="-4"/>
        </w:rPr>
        <w:t>度病人。部分病人表现为激素无效或依赖(减量或停药短期内复发),对这些病人应考虑加用免疫抑</w:t>
      </w:r>
      <w:r>
        <w:rPr>
          <w:rFonts w:ascii="SimSun" w:hAnsi="SimSun" w:eastAsia="SimSun" w:cs="SimSun"/>
          <w:sz w:val="22"/>
          <w:szCs w:val="22"/>
          <w:spacing w:val="9"/>
        </w:rPr>
        <w:t xml:space="preserve">  </w:t>
      </w:r>
      <w:r>
        <w:rPr>
          <w:rFonts w:ascii="SimSun" w:hAnsi="SimSun" w:eastAsia="SimSun" w:cs="SimSun"/>
          <w:sz w:val="22"/>
          <w:szCs w:val="22"/>
          <w:spacing w:val="-9"/>
        </w:rPr>
        <w:t>制剂。病变局限在回肠末端、回盲部或升结肠的轻至中度病人可考虑使用局部作用的激素布地奈德，</w:t>
      </w:r>
      <w:r>
        <w:rPr>
          <w:rFonts w:ascii="SimSun" w:hAnsi="SimSun" w:eastAsia="SimSun" w:cs="SimSun"/>
          <w:sz w:val="22"/>
          <w:szCs w:val="22"/>
          <w:spacing w:val="5"/>
        </w:rPr>
        <w:t xml:space="preserve"> </w:t>
      </w:r>
      <w:r>
        <w:rPr>
          <w:rFonts w:ascii="SimSun" w:hAnsi="SimSun" w:eastAsia="SimSun" w:cs="SimSun"/>
          <w:sz w:val="22"/>
          <w:szCs w:val="22"/>
          <w:spacing w:val="-1"/>
        </w:rPr>
        <w:t>口服剂量每次3mg,3</w:t>
      </w:r>
      <w:r>
        <w:rPr>
          <w:rFonts w:ascii="SimSun" w:hAnsi="SimSun" w:eastAsia="SimSun" w:cs="SimSun"/>
          <w:sz w:val="22"/>
          <w:szCs w:val="22"/>
          <w:spacing w:val="-30"/>
        </w:rPr>
        <w:t xml:space="preserve"> </w:t>
      </w:r>
      <w:r>
        <w:rPr>
          <w:rFonts w:ascii="SimSun" w:hAnsi="SimSun" w:eastAsia="SimSun" w:cs="SimSun"/>
          <w:sz w:val="22"/>
          <w:szCs w:val="22"/>
          <w:spacing w:val="-1"/>
        </w:rPr>
        <w:t>次/日。</w:t>
      </w:r>
    </w:p>
    <w:p>
      <w:pPr>
        <w:ind w:right="1110" w:firstLine="500"/>
        <w:spacing w:before="93" w:line="269" w:lineRule="auto"/>
        <w:rPr>
          <w:rFonts w:ascii="SimSun" w:hAnsi="SimSun" w:eastAsia="SimSun" w:cs="SimSun"/>
          <w:sz w:val="22"/>
          <w:szCs w:val="22"/>
        </w:rPr>
      </w:pPr>
      <w:r>
        <w:rPr>
          <w:rFonts w:ascii="SimSun" w:hAnsi="SimSun" w:eastAsia="SimSun" w:cs="SimSun"/>
          <w:sz w:val="22"/>
          <w:szCs w:val="22"/>
          <w:spacing w:val="-9"/>
        </w:rPr>
        <w:t>(3)免疫抑制剂：硫唑嘌呤或巯嘌呤适用于激素治疗无效或对激素依赖的病人，标准剂量为硫唑</w:t>
      </w:r>
      <w:r>
        <w:rPr>
          <w:rFonts w:ascii="SimSun" w:hAnsi="SimSun" w:eastAsia="SimSun" w:cs="SimSun"/>
          <w:sz w:val="22"/>
          <w:szCs w:val="22"/>
          <w:spacing w:val="5"/>
        </w:rPr>
        <w:t xml:space="preserve"> </w:t>
      </w:r>
      <w:r>
        <w:rPr>
          <w:rFonts w:ascii="SimSun" w:hAnsi="SimSun" w:eastAsia="SimSun" w:cs="SimSun"/>
          <w:sz w:val="22"/>
          <w:szCs w:val="22"/>
          <w:spacing w:val="-1"/>
        </w:rPr>
        <w:t>嘌呤1.5～2.5mg/(kg</w:t>
      </w:r>
      <w:r>
        <w:rPr>
          <w:rFonts w:ascii="SimSun" w:hAnsi="SimSun" w:eastAsia="SimSun" w:cs="SimSun"/>
          <w:sz w:val="22"/>
          <w:szCs w:val="22"/>
          <w:spacing w:val="-14"/>
        </w:rPr>
        <w:t xml:space="preserve"> </w:t>
      </w:r>
      <w:r>
        <w:rPr>
          <w:rFonts w:ascii="SimSun" w:hAnsi="SimSun" w:eastAsia="SimSun" w:cs="SimSun"/>
          <w:sz w:val="22"/>
          <w:szCs w:val="22"/>
          <w:spacing w:val="-1"/>
        </w:rPr>
        <w:t>·d)或巯嘌呤0.75～1.5mg/(kg</w:t>
      </w:r>
      <w:r>
        <w:rPr>
          <w:rFonts w:ascii="SimSun" w:hAnsi="SimSun" w:eastAsia="SimSun" w:cs="SimSun"/>
          <w:sz w:val="22"/>
          <w:szCs w:val="22"/>
          <w:spacing w:val="-26"/>
        </w:rPr>
        <w:t xml:space="preserve"> </w:t>
      </w:r>
      <w:r>
        <w:rPr>
          <w:rFonts w:ascii="SimSun" w:hAnsi="SimSun" w:eastAsia="SimSun" w:cs="SimSun"/>
          <w:sz w:val="22"/>
          <w:szCs w:val="22"/>
          <w:spacing w:val="-1"/>
        </w:rPr>
        <w:t>·d),</w:t>
      </w:r>
      <w:r>
        <w:rPr>
          <w:rFonts w:ascii="SimSun" w:hAnsi="SimSun" w:eastAsia="SimSun" w:cs="SimSun"/>
          <w:sz w:val="22"/>
          <w:szCs w:val="22"/>
          <w:spacing w:val="-57"/>
        </w:rPr>
        <w:t xml:space="preserve"> </w:t>
      </w:r>
      <w:r>
        <w:rPr>
          <w:rFonts w:ascii="SimSun" w:hAnsi="SimSun" w:eastAsia="SimSun" w:cs="SimSun"/>
          <w:sz w:val="22"/>
          <w:szCs w:val="22"/>
          <w:spacing w:val="-1"/>
        </w:rPr>
        <w:t>该类药显效时间约需3～6个月。不良</w:t>
      </w:r>
      <w:r>
        <w:rPr>
          <w:rFonts w:ascii="SimSun" w:hAnsi="SimSun" w:eastAsia="SimSun" w:cs="SimSun"/>
          <w:sz w:val="22"/>
          <w:szCs w:val="22"/>
        </w:rPr>
        <w:t xml:space="preserve"> </w:t>
      </w:r>
      <w:r>
        <w:rPr>
          <w:rFonts w:ascii="SimSun" w:hAnsi="SimSun" w:eastAsia="SimSun" w:cs="SimSun"/>
          <w:sz w:val="22"/>
          <w:szCs w:val="22"/>
          <w:spacing w:val="-7"/>
        </w:rPr>
        <w:t>反应主要是白细胞减少等骨髓抑制表现，应用时应严密监测。对硫唑嘌呤或巯嘌呤不耐受者可试换</w:t>
      </w:r>
      <w:r>
        <w:rPr>
          <w:rFonts w:ascii="SimSun" w:hAnsi="SimSun" w:eastAsia="SimSun" w:cs="SimSun"/>
          <w:sz w:val="22"/>
          <w:szCs w:val="22"/>
          <w:spacing w:val="9"/>
        </w:rPr>
        <w:t xml:space="preserve"> </w:t>
      </w:r>
      <w:r>
        <w:rPr>
          <w:rFonts w:ascii="SimSun" w:hAnsi="SimSun" w:eastAsia="SimSun" w:cs="SimSun"/>
          <w:sz w:val="22"/>
          <w:szCs w:val="22"/>
          <w:spacing w:val="-10"/>
        </w:rPr>
        <w:t>用甲氨蝶呤。</w:t>
      </w:r>
    </w:p>
    <w:p>
      <w:pPr>
        <w:ind w:right="1189" w:firstLine="430"/>
        <w:spacing w:before="78" w:line="252" w:lineRule="auto"/>
        <w:rPr>
          <w:rFonts w:ascii="SimSun" w:hAnsi="SimSun" w:eastAsia="SimSun" w:cs="SimSun"/>
          <w:sz w:val="22"/>
          <w:szCs w:val="22"/>
        </w:rPr>
      </w:pPr>
      <w:r>
        <w:rPr>
          <w:rFonts w:ascii="SimSun" w:hAnsi="SimSun" w:eastAsia="SimSun" w:cs="SimSun"/>
          <w:sz w:val="22"/>
          <w:szCs w:val="22"/>
          <w:spacing w:val="-9"/>
        </w:rPr>
        <w:t>(4)抗菌药物：主要用于并发感染的治疗，如合并腹腔脓肿或肛周脓肿的治疗，在充分引</w:t>
      </w:r>
      <w:r>
        <w:rPr>
          <w:rFonts w:ascii="SimSun" w:hAnsi="SimSun" w:eastAsia="SimSun" w:cs="SimSun"/>
          <w:sz w:val="22"/>
          <w:szCs w:val="22"/>
          <w:spacing w:val="-10"/>
        </w:rPr>
        <w:t>流的前</w:t>
      </w:r>
      <w:r>
        <w:rPr>
          <w:rFonts w:ascii="SimSun" w:hAnsi="SimSun" w:eastAsia="SimSun" w:cs="SimSun"/>
          <w:sz w:val="22"/>
          <w:szCs w:val="22"/>
        </w:rPr>
        <w:t xml:space="preserve"> </w:t>
      </w:r>
      <w:r>
        <w:rPr>
          <w:rFonts w:ascii="SimSun" w:hAnsi="SimSun" w:eastAsia="SimSun" w:cs="SimSun"/>
          <w:sz w:val="22"/>
          <w:szCs w:val="22"/>
          <w:spacing w:val="-10"/>
        </w:rPr>
        <w:t>提下使用抗生素。常用有硝基咪唑类及喹诺酮类药物，也可根据药敏选用抗生素。</w:t>
      </w:r>
    </w:p>
    <w:p>
      <w:pPr>
        <w:ind w:right="1173" w:firstLine="430"/>
        <w:spacing w:before="77" w:line="269" w:lineRule="auto"/>
        <w:rPr>
          <w:rFonts w:ascii="SimSun" w:hAnsi="SimSun" w:eastAsia="SimSun" w:cs="SimSun"/>
          <w:sz w:val="22"/>
          <w:szCs w:val="22"/>
        </w:rPr>
      </w:pPr>
      <w:r>
        <w:rPr>
          <w:rFonts w:ascii="SimSun" w:hAnsi="SimSun" w:eastAsia="SimSun" w:cs="SimSun"/>
          <w:sz w:val="22"/>
          <w:szCs w:val="22"/>
          <w:spacing w:val="-4"/>
        </w:rPr>
        <w:t>(5)生物制剂：近年针对IBD</w:t>
      </w:r>
      <w:r>
        <w:rPr>
          <w:rFonts w:ascii="SimSun" w:hAnsi="SimSun" w:eastAsia="SimSun" w:cs="SimSun"/>
          <w:sz w:val="22"/>
          <w:szCs w:val="22"/>
          <w:spacing w:val="-30"/>
        </w:rPr>
        <w:t xml:space="preserve"> </w:t>
      </w:r>
      <w:r>
        <w:rPr>
          <w:rFonts w:ascii="SimSun" w:hAnsi="SimSun" w:eastAsia="SimSun" w:cs="SimSun"/>
          <w:sz w:val="22"/>
          <w:szCs w:val="22"/>
          <w:spacing w:val="-4"/>
        </w:rPr>
        <w:t>炎症通路的各种生物制剂在治</w:t>
      </w:r>
      <w:r>
        <w:rPr>
          <w:rFonts w:ascii="SimSun" w:hAnsi="SimSun" w:eastAsia="SimSun" w:cs="SimSun"/>
          <w:sz w:val="22"/>
          <w:szCs w:val="22"/>
          <w:spacing w:val="-5"/>
        </w:rPr>
        <w:t>疗</w:t>
      </w:r>
      <w:r>
        <w:rPr>
          <w:rFonts w:ascii="SimSun" w:hAnsi="SimSun" w:eastAsia="SimSun" w:cs="SimSun"/>
          <w:sz w:val="22"/>
          <w:szCs w:val="22"/>
          <w:spacing w:val="-4"/>
        </w:rPr>
        <w:t>IBD</w:t>
      </w:r>
      <w:r>
        <w:rPr>
          <w:rFonts w:ascii="SimSun" w:hAnsi="SimSun" w:eastAsia="SimSun" w:cs="SimSun"/>
          <w:sz w:val="22"/>
          <w:szCs w:val="22"/>
          <w:spacing w:val="-30"/>
        </w:rPr>
        <w:t xml:space="preserve"> </w:t>
      </w:r>
      <w:r>
        <w:rPr>
          <w:rFonts w:ascii="SimSun" w:hAnsi="SimSun" w:eastAsia="SimSun" w:cs="SimSun"/>
          <w:sz w:val="22"/>
          <w:szCs w:val="22"/>
          <w:spacing w:val="-5"/>
        </w:rPr>
        <w:t>取得良好疗效。抗</w:t>
      </w:r>
      <w:r>
        <w:rPr>
          <w:rFonts w:ascii="SimSun" w:hAnsi="SimSun" w:eastAsia="SimSun" w:cs="SimSun"/>
          <w:sz w:val="22"/>
          <w:szCs w:val="22"/>
          <w:spacing w:val="-4"/>
        </w:rPr>
        <w:t>TNF</w:t>
      </w:r>
      <w:r>
        <w:rPr>
          <w:rFonts w:ascii="SimSun" w:hAnsi="SimSun" w:eastAsia="SimSun" w:cs="SimSun"/>
          <w:sz w:val="22"/>
          <w:szCs w:val="22"/>
          <w:spacing w:val="-5"/>
        </w:rPr>
        <w:t>-</w:t>
      </w:r>
      <w:r>
        <w:rPr>
          <w:rFonts w:ascii="SimSun" w:hAnsi="SimSun" w:eastAsia="SimSun" w:cs="SimSun"/>
          <w:sz w:val="22"/>
          <w:szCs w:val="22"/>
          <w:spacing w:val="-52"/>
        </w:rPr>
        <w:t xml:space="preserve"> </w:t>
      </w:r>
      <w:r>
        <w:rPr>
          <w:rFonts w:ascii="SimSun" w:hAnsi="SimSun" w:eastAsia="SimSun" w:cs="SimSun"/>
          <w:sz w:val="22"/>
          <w:szCs w:val="22"/>
          <w:spacing w:val="-5"/>
        </w:rPr>
        <w:t>α的</w:t>
      </w:r>
      <w:r>
        <w:rPr>
          <w:rFonts w:ascii="SimSun" w:hAnsi="SimSun" w:eastAsia="SimSun" w:cs="SimSun"/>
          <w:sz w:val="22"/>
          <w:szCs w:val="22"/>
        </w:rPr>
        <w:t xml:space="preserve"> </w:t>
      </w:r>
      <w:r>
        <w:rPr>
          <w:rFonts w:ascii="SimSun" w:hAnsi="SimSun" w:eastAsia="SimSun" w:cs="SimSun"/>
          <w:sz w:val="22"/>
          <w:szCs w:val="22"/>
          <w:spacing w:val="-7"/>
        </w:rPr>
        <w:t>单克隆抗体如英夫利昔单抗(infliximab)及阿达木单</w:t>
      </w:r>
      <w:r>
        <w:rPr>
          <w:rFonts w:ascii="SimSun" w:hAnsi="SimSun" w:eastAsia="SimSun" w:cs="SimSun"/>
          <w:sz w:val="22"/>
          <w:szCs w:val="22"/>
          <w:spacing w:val="-8"/>
        </w:rPr>
        <w:t>抗(</w:t>
      </w:r>
      <w:r>
        <w:rPr>
          <w:rFonts w:ascii="SimSun" w:hAnsi="SimSun" w:eastAsia="SimSun" w:cs="SimSun"/>
          <w:sz w:val="22"/>
          <w:szCs w:val="22"/>
          <w:spacing w:val="-7"/>
        </w:rPr>
        <w:t>adalimumab</w:t>
      </w:r>
      <w:r>
        <w:rPr>
          <w:rFonts w:ascii="SimSun" w:hAnsi="SimSun" w:eastAsia="SimSun" w:cs="SimSun"/>
          <w:sz w:val="22"/>
          <w:szCs w:val="22"/>
          <w:spacing w:val="-8"/>
        </w:rPr>
        <w:t>)对传统治疗无效的活动性</w:t>
      </w:r>
      <w:r>
        <w:rPr>
          <w:rFonts w:ascii="SimSun" w:hAnsi="SimSun" w:eastAsia="SimSun" w:cs="SimSun"/>
          <w:sz w:val="22"/>
          <w:szCs w:val="22"/>
          <w:spacing w:val="-7"/>
        </w:rPr>
        <w:t>CD</w:t>
      </w:r>
      <w:r>
        <w:rPr>
          <w:rFonts w:ascii="SimSun" w:hAnsi="SimSun" w:eastAsia="SimSun" w:cs="SimSun"/>
          <w:sz w:val="22"/>
          <w:szCs w:val="22"/>
          <w:spacing w:val="6"/>
        </w:rPr>
        <w:t xml:space="preserve"> </w:t>
      </w:r>
      <w:r>
        <w:rPr>
          <w:rFonts w:ascii="SimSun" w:hAnsi="SimSun" w:eastAsia="SimSun" w:cs="SimSun"/>
          <w:sz w:val="22"/>
          <w:szCs w:val="22"/>
          <w:spacing w:val="-8"/>
        </w:rPr>
        <w:t>有</w:t>
      </w:r>
      <w:r>
        <w:rPr>
          <w:rFonts w:ascii="SimSun" w:hAnsi="SimSun" w:eastAsia="SimSun" w:cs="SimSun"/>
          <w:sz w:val="22"/>
          <w:szCs w:val="22"/>
        </w:rPr>
        <w:t xml:space="preserve"> </w:t>
      </w:r>
      <w:r>
        <w:rPr>
          <w:rFonts w:ascii="SimSun" w:hAnsi="SimSun" w:eastAsia="SimSun" w:cs="SimSun"/>
          <w:sz w:val="22"/>
          <w:szCs w:val="22"/>
          <w:spacing w:val="-10"/>
        </w:rPr>
        <w:t>效，可用于CD</w:t>
      </w:r>
      <w:r>
        <w:rPr>
          <w:rFonts w:ascii="SimSun" w:hAnsi="SimSun" w:eastAsia="SimSun" w:cs="SimSun"/>
          <w:sz w:val="22"/>
          <w:szCs w:val="22"/>
          <w:spacing w:val="16"/>
        </w:rPr>
        <w:t xml:space="preserve"> </w:t>
      </w:r>
      <w:r>
        <w:rPr>
          <w:rFonts w:ascii="SimSun" w:hAnsi="SimSun" w:eastAsia="SimSun" w:cs="SimSun"/>
          <w:sz w:val="22"/>
          <w:szCs w:val="22"/>
          <w:spacing w:val="-10"/>
        </w:rPr>
        <w:t>的诱导缓解与维持治疗。其他生物制剂如阻断淋巴细</w:t>
      </w:r>
      <w:r>
        <w:rPr>
          <w:rFonts w:ascii="SimSun" w:hAnsi="SimSun" w:eastAsia="SimSun" w:cs="SimSun"/>
          <w:sz w:val="22"/>
          <w:szCs w:val="22"/>
          <w:spacing w:val="-11"/>
        </w:rPr>
        <w:t>胞迁移的维多珠单抗(</w:t>
      </w:r>
      <w:r>
        <w:rPr>
          <w:rFonts w:ascii="SimSun" w:hAnsi="SimSun" w:eastAsia="SimSun" w:cs="SimSun"/>
          <w:sz w:val="22"/>
          <w:szCs w:val="22"/>
          <w:spacing w:val="-10"/>
        </w:rPr>
        <w:t>vedolizum</w:t>
      </w:r>
      <w:r>
        <w:rPr>
          <w:rFonts w:ascii="SimSun" w:hAnsi="SimSun" w:eastAsia="SimSun" w:cs="SimSun"/>
          <w:sz w:val="22"/>
          <w:szCs w:val="22"/>
          <w:spacing w:val="-11"/>
        </w:rPr>
        <w:t>-</w:t>
      </w:r>
      <w:r>
        <w:rPr>
          <w:rFonts w:ascii="SimSun" w:hAnsi="SimSun" w:eastAsia="SimSun" w:cs="SimSun"/>
          <w:sz w:val="22"/>
          <w:szCs w:val="22"/>
        </w:rPr>
        <w:t xml:space="preserve"> </w:t>
      </w:r>
      <w:r>
        <w:rPr>
          <w:rFonts w:ascii="SimSun" w:hAnsi="SimSun" w:eastAsia="SimSun" w:cs="SimSun"/>
          <w:sz w:val="22"/>
          <w:szCs w:val="22"/>
          <w:spacing w:val="-7"/>
        </w:rPr>
        <w:t>ab)及拮抗IL-12/IL-23与受体结合的尤特克</w:t>
      </w:r>
      <w:r>
        <w:rPr>
          <w:rFonts w:ascii="SimSun" w:hAnsi="SimSun" w:eastAsia="SimSun" w:cs="SimSun"/>
          <w:sz w:val="22"/>
          <w:szCs w:val="22"/>
          <w:spacing w:val="-8"/>
        </w:rPr>
        <w:t>单抗(</w:t>
      </w:r>
      <w:r>
        <w:rPr>
          <w:rFonts w:ascii="SimSun" w:hAnsi="SimSun" w:eastAsia="SimSun" w:cs="SimSun"/>
          <w:sz w:val="22"/>
          <w:szCs w:val="22"/>
          <w:spacing w:val="-7"/>
        </w:rPr>
        <w:t>ustekinumab</w:t>
      </w:r>
      <w:r>
        <w:rPr>
          <w:rFonts w:ascii="SimSun" w:hAnsi="SimSun" w:eastAsia="SimSun" w:cs="SimSun"/>
          <w:sz w:val="22"/>
          <w:szCs w:val="22"/>
          <w:spacing w:val="-8"/>
        </w:rPr>
        <w:t>)也被证实有良好疗效。</w:t>
      </w:r>
    </w:p>
    <w:p>
      <w:pPr>
        <w:ind w:right="1170" w:firstLine="430"/>
        <w:spacing w:before="77" w:line="253" w:lineRule="auto"/>
        <w:rPr>
          <w:rFonts w:ascii="SimSun" w:hAnsi="SimSun" w:eastAsia="SimSun" w:cs="SimSun"/>
          <w:sz w:val="22"/>
          <w:szCs w:val="22"/>
        </w:rPr>
      </w:pPr>
      <w:r>
        <w:rPr>
          <w:rFonts w:ascii="SimSun" w:hAnsi="SimSun" w:eastAsia="SimSun" w:cs="SimSun"/>
          <w:sz w:val="22"/>
          <w:szCs w:val="22"/>
          <w:spacing w:val="-9"/>
        </w:rPr>
        <w:t>(6)全肠内营养：对于常规药物治疗效果欠佳或不能耐受者，特别是青少年病人，全肠内要素饮</w:t>
      </w:r>
      <w:r>
        <w:rPr>
          <w:rFonts w:ascii="SimSun" w:hAnsi="SimSun" w:eastAsia="SimSun" w:cs="SimSun"/>
          <w:sz w:val="22"/>
          <w:szCs w:val="22"/>
          <w:spacing w:val="15"/>
        </w:rPr>
        <w:t xml:space="preserve"> </w:t>
      </w:r>
      <w:r>
        <w:rPr>
          <w:rFonts w:ascii="SimSun" w:hAnsi="SimSun" w:eastAsia="SimSun" w:cs="SimSun"/>
          <w:sz w:val="22"/>
          <w:szCs w:val="22"/>
          <w:spacing w:val="-15"/>
        </w:rPr>
        <w:t>食对控制症状，降低炎症反应有帮助。</w:t>
      </w:r>
    </w:p>
    <w:p>
      <w:pPr>
        <w:ind w:right="1168" w:firstLine="400"/>
        <w:spacing w:before="139" w:line="263" w:lineRule="auto"/>
        <w:jc w:val="both"/>
        <w:rPr>
          <w:rFonts w:ascii="SimSun" w:hAnsi="SimSun" w:eastAsia="SimSun" w:cs="SimSun"/>
          <w:sz w:val="22"/>
          <w:szCs w:val="22"/>
        </w:rPr>
      </w:pPr>
      <w:r>
        <w:rPr>
          <w:rFonts w:ascii="SimSun" w:hAnsi="SimSun" w:eastAsia="SimSun" w:cs="SimSun"/>
          <w:sz w:val="22"/>
          <w:szCs w:val="22"/>
          <w:spacing w:val="-4"/>
        </w:rPr>
        <w:t>2.</w:t>
      </w:r>
      <w:r>
        <w:rPr>
          <w:rFonts w:ascii="SimSun" w:hAnsi="SimSun" w:eastAsia="SimSun" w:cs="SimSun"/>
          <w:sz w:val="22"/>
          <w:szCs w:val="22"/>
          <w:spacing w:val="-10"/>
        </w:rPr>
        <w:t xml:space="preserve"> </w:t>
      </w:r>
      <w:r>
        <w:rPr>
          <w:rFonts w:ascii="SimSun" w:hAnsi="SimSun" w:eastAsia="SimSun" w:cs="SimSun"/>
          <w:sz w:val="22"/>
          <w:szCs w:val="22"/>
          <w:spacing w:val="-4"/>
        </w:rPr>
        <w:t>缓解期</w:t>
      </w:r>
      <w:r>
        <w:rPr>
          <w:rFonts w:ascii="SimSun" w:hAnsi="SimSun" w:eastAsia="SimSun" w:cs="SimSun"/>
          <w:sz w:val="22"/>
          <w:szCs w:val="22"/>
          <w:spacing w:val="81"/>
        </w:rPr>
        <w:t xml:space="preserve"> </w:t>
      </w:r>
      <w:r>
        <w:rPr>
          <w:rFonts w:ascii="SimSun" w:hAnsi="SimSun" w:eastAsia="SimSun" w:cs="SimSun"/>
          <w:sz w:val="22"/>
          <w:szCs w:val="22"/>
          <w:spacing w:val="-4"/>
        </w:rPr>
        <w:t>5-ASA</w:t>
      </w:r>
      <w:r>
        <w:rPr>
          <w:rFonts w:ascii="SimSun" w:hAnsi="SimSun" w:eastAsia="SimSun" w:cs="SimSun"/>
          <w:sz w:val="22"/>
          <w:szCs w:val="22"/>
          <w:spacing w:val="-28"/>
        </w:rPr>
        <w:t xml:space="preserve"> </w:t>
      </w:r>
      <w:r>
        <w:rPr>
          <w:rFonts w:ascii="SimSun" w:hAnsi="SimSun" w:eastAsia="SimSun" w:cs="SimSun"/>
          <w:sz w:val="22"/>
          <w:szCs w:val="22"/>
          <w:spacing w:val="-4"/>
        </w:rPr>
        <w:t>仅用于症状轻且病变局限的CD</w:t>
      </w:r>
      <w:r>
        <w:rPr>
          <w:rFonts w:ascii="SimSun" w:hAnsi="SimSun" w:eastAsia="SimSun" w:cs="SimSun"/>
          <w:sz w:val="22"/>
          <w:szCs w:val="22"/>
          <w:spacing w:val="7"/>
        </w:rPr>
        <w:t xml:space="preserve"> </w:t>
      </w:r>
      <w:r>
        <w:rPr>
          <w:rFonts w:ascii="SimSun" w:hAnsi="SimSun" w:eastAsia="SimSun" w:cs="SimSun"/>
          <w:sz w:val="22"/>
          <w:szCs w:val="22"/>
          <w:spacing w:val="-4"/>
        </w:rPr>
        <w:t>的维持治疗。硫唑嘌呤或巯嘌呤是常用的维</w:t>
      </w:r>
      <w:r>
        <w:rPr>
          <w:rFonts w:ascii="SimSun" w:hAnsi="SimSun" w:eastAsia="SimSun" w:cs="SimSun"/>
          <w:sz w:val="22"/>
          <w:szCs w:val="22"/>
        </w:rPr>
        <w:t xml:space="preserve"> </w:t>
      </w:r>
      <w:r>
        <w:rPr>
          <w:rFonts w:ascii="SimSun" w:hAnsi="SimSun" w:eastAsia="SimSun" w:cs="SimSun"/>
          <w:sz w:val="22"/>
          <w:szCs w:val="22"/>
          <w:spacing w:val="-11"/>
        </w:rPr>
        <w:t>持治疗药物，剂量与活动期相同。使用英夫利昔单抗取得缓解者，推荐继续使用以维持缓</w:t>
      </w:r>
      <w:r>
        <w:rPr>
          <w:rFonts w:ascii="SimSun" w:hAnsi="SimSun" w:eastAsia="SimSun" w:cs="SimSun"/>
          <w:sz w:val="22"/>
          <w:szCs w:val="22"/>
          <w:spacing w:val="-12"/>
        </w:rPr>
        <w:t>解，也可在</w:t>
      </w:r>
      <w:r>
        <w:rPr>
          <w:rFonts w:ascii="SimSun" w:hAnsi="SimSun" w:eastAsia="SimSun" w:cs="SimSun"/>
          <w:sz w:val="22"/>
          <w:szCs w:val="22"/>
        </w:rPr>
        <w:t xml:space="preserve"> </w:t>
      </w:r>
      <w:r>
        <w:rPr>
          <w:rFonts w:ascii="SimSun" w:hAnsi="SimSun" w:eastAsia="SimSun" w:cs="SimSun"/>
          <w:sz w:val="22"/>
          <w:szCs w:val="22"/>
          <w:spacing w:val="-4"/>
        </w:rPr>
        <w:t>病情缓解后改用免疫抑制剂维持治疗。维持缓解治疗用药时间可至4年以上。</w:t>
      </w:r>
    </w:p>
    <w:p>
      <w:pPr>
        <w:ind w:left="403"/>
        <w:spacing w:before="65" w:line="221" w:lineRule="auto"/>
        <w:rPr>
          <w:rFonts w:ascii="SimHei" w:hAnsi="SimHei" w:eastAsia="SimHei" w:cs="SimHei"/>
          <w:sz w:val="22"/>
          <w:szCs w:val="22"/>
        </w:rPr>
      </w:pPr>
      <w:r>
        <w:rPr>
          <w:rFonts w:ascii="SimHei" w:hAnsi="SimHei" w:eastAsia="SimHei" w:cs="SimHei"/>
          <w:sz w:val="22"/>
          <w:szCs w:val="22"/>
          <w:b/>
          <w:bCs/>
          <w:spacing w:val="12"/>
        </w:rPr>
        <w:t>(二)对症治疗</w:t>
      </w:r>
    </w:p>
    <w:p>
      <w:pPr>
        <w:ind w:right="1171" w:firstLine="430"/>
        <w:spacing w:before="90" w:line="253" w:lineRule="auto"/>
        <w:rPr>
          <w:rFonts w:ascii="SimSun" w:hAnsi="SimSun" w:eastAsia="SimSun" w:cs="SimSun"/>
          <w:sz w:val="22"/>
          <w:szCs w:val="22"/>
        </w:rPr>
      </w:pPr>
      <w:r>
        <w:rPr>
          <w:rFonts w:ascii="SimSun" w:hAnsi="SimSun" w:eastAsia="SimSun" w:cs="SimSun"/>
          <w:sz w:val="22"/>
          <w:szCs w:val="22"/>
          <w:spacing w:val="-11"/>
        </w:rPr>
        <w:t>纠正水、电解质平衡紊乱；贫血者可输血，低蛋白</w:t>
      </w:r>
      <w:r>
        <w:rPr>
          <w:rFonts w:ascii="SimSun" w:hAnsi="SimSun" w:eastAsia="SimSun" w:cs="SimSun"/>
          <w:sz w:val="22"/>
          <w:szCs w:val="22"/>
          <w:spacing w:val="-12"/>
        </w:rPr>
        <w:t>血症者输注人血白蛋白。重症病人酌用要素饮</w:t>
      </w:r>
      <w:r>
        <w:rPr>
          <w:rFonts w:ascii="SimSun" w:hAnsi="SimSun" w:eastAsia="SimSun" w:cs="SimSun"/>
          <w:sz w:val="22"/>
          <w:szCs w:val="22"/>
        </w:rPr>
        <w:t xml:space="preserve"> </w:t>
      </w:r>
      <w:r>
        <w:rPr>
          <w:rFonts w:ascii="SimSun" w:hAnsi="SimSun" w:eastAsia="SimSun" w:cs="SimSun"/>
          <w:sz w:val="22"/>
          <w:szCs w:val="22"/>
          <w:spacing w:val="-10"/>
        </w:rPr>
        <w:t>食及营养支持治疗。全肠内要素饮食除营养支持外</w:t>
      </w:r>
      <w:r>
        <w:rPr>
          <w:rFonts w:ascii="SimSun" w:hAnsi="SimSun" w:eastAsia="SimSun" w:cs="SimSun"/>
          <w:sz w:val="22"/>
          <w:szCs w:val="22"/>
          <w:spacing w:val="-11"/>
        </w:rPr>
        <w:t>，还有助于诱导缓解。</w:t>
      </w:r>
    </w:p>
    <w:p>
      <w:pPr>
        <w:ind w:left="430"/>
        <w:spacing w:before="77" w:line="219" w:lineRule="auto"/>
        <w:rPr>
          <w:rFonts w:ascii="SimSun" w:hAnsi="SimSun" w:eastAsia="SimSun" w:cs="SimSun"/>
          <w:sz w:val="22"/>
          <w:szCs w:val="22"/>
        </w:rPr>
      </w:pPr>
      <w:r>
        <w:rPr>
          <w:rFonts w:ascii="SimSun" w:hAnsi="SimSun" w:eastAsia="SimSun" w:cs="SimSun"/>
          <w:sz w:val="22"/>
          <w:szCs w:val="22"/>
          <w:spacing w:val="-12"/>
        </w:rPr>
        <w:t>腹痛、腹泻必要时可酌情使用抗胆碱能药物或止泻药，合并感染者静脉途径给予</w:t>
      </w:r>
      <w:r>
        <w:rPr>
          <w:rFonts w:ascii="SimSun" w:hAnsi="SimSun" w:eastAsia="SimSun" w:cs="SimSun"/>
          <w:sz w:val="22"/>
          <w:szCs w:val="22"/>
          <w:spacing w:val="-13"/>
        </w:rPr>
        <w:t>广谱抗生素。</w:t>
      </w:r>
    </w:p>
    <w:p>
      <w:pPr>
        <w:ind w:left="403"/>
        <w:spacing w:before="66" w:line="222" w:lineRule="auto"/>
        <w:rPr>
          <w:rFonts w:ascii="SimHei" w:hAnsi="SimHei" w:eastAsia="SimHei" w:cs="SimHei"/>
          <w:sz w:val="22"/>
          <w:szCs w:val="22"/>
        </w:rPr>
      </w:pPr>
      <w:r>
        <w:rPr>
          <w:rFonts w:ascii="SimHei" w:hAnsi="SimHei" w:eastAsia="SimHei" w:cs="SimHei"/>
          <w:sz w:val="22"/>
          <w:szCs w:val="22"/>
          <w:b/>
          <w:bCs/>
          <w:spacing w:val="12"/>
        </w:rPr>
        <w:t>(三)手术治疗</w:t>
      </w:r>
    </w:p>
    <w:p>
      <w:pPr>
        <w:ind w:left="430"/>
        <w:spacing w:before="80" w:line="219" w:lineRule="auto"/>
        <w:rPr>
          <w:rFonts w:ascii="SimSun" w:hAnsi="SimSun" w:eastAsia="SimSun" w:cs="SimSun"/>
          <w:sz w:val="22"/>
          <w:szCs w:val="22"/>
        </w:rPr>
      </w:pPr>
      <w:r>
        <w:rPr>
          <w:rFonts w:ascii="SimSun" w:hAnsi="SimSun" w:eastAsia="SimSun" w:cs="SimSun"/>
          <w:sz w:val="22"/>
          <w:szCs w:val="22"/>
          <w:spacing w:val="-16"/>
        </w:rPr>
        <w:t>因手术后复发率高，故手术适应证主要是针对并发症，包括肠梗阻、腹腔脓肿、急性穿孔、不能控</w:t>
      </w:r>
    </w:p>
    <w:p>
      <w:pPr>
        <w:sectPr>
          <w:pgSz w:w="11900" w:h="16840"/>
          <w:pgMar w:top="712" w:right="580" w:bottom="400" w:left="959" w:header="0" w:footer="0" w:gutter="0"/>
        </w:sectPr>
        <w:rPr/>
      </w:pPr>
    </w:p>
    <w:p>
      <w:pPr>
        <w:spacing w:before="44" w:line="221" w:lineRule="auto"/>
        <w:rPr>
          <w:rFonts w:ascii="SimHei" w:hAnsi="SimHei" w:eastAsia="SimHei" w:cs="SimHei"/>
          <w:sz w:val="22"/>
          <w:szCs w:val="22"/>
        </w:rPr>
      </w:pPr>
      <w:r>
        <w:rPr>
          <w:rFonts w:ascii="SimSun" w:hAnsi="SimSun" w:eastAsia="SimSun" w:cs="SimSun"/>
          <w:sz w:val="22"/>
          <w:szCs w:val="22"/>
          <w:b/>
          <w:bCs/>
          <w:color w:val="208FE4"/>
          <w:spacing w:val="-19"/>
          <w:position w:val="-1"/>
        </w:rPr>
        <w:t>380</w:t>
      </w:r>
      <w:r>
        <w:rPr>
          <w:rFonts w:ascii="SimSun" w:hAnsi="SimSun" w:eastAsia="SimSun" w:cs="SimSun"/>
          <w:sz w:val="22"/>
          <w:szCs w:val="22"/>
          <w:color w:val="208FE4"/>
          <w:spacing w:val="16"/>
          <w:position w:val="-1"/>
        </w:rPr>
        <w:t xml:space="preserve">      </w:t>
      </w:r>
      <w:r>
        <w:rPr>
          <w:rFonts w:ascii="SimHei" w:hAnsi="SimHei" w:eastAsia="SimHei" w:cs="SimHei"/>
          <w:sz w:val="22"/>
          <w:szCs w:val="22"/>
          <w:color w:val="268AC5"/>
          <w:spacing w:val="-19"/>
        </w:rPr>
        <w:t>第四篇</w:t>
      </w:r>
      <w:r>
        <w:rPr>
          <w:rFonts w:ascii="SimHei" w:hAnsi="SimHei" w:eastAsia="SimHei" w:cs="SimHei"/>
          <w:sz w:val="22"/>
          <w:szCs w:val="22"/>
          <w:color w:val="268AC5"/>
          <w:spacing w:val="56"/>
        </w:rPr>
        <w:t xml:space="preserve"> </w:t>
      </w:r>
      <w:r>
        <w:rPr>
          <w:rFonts w:ascii="SimHei" w:hAnsi="SimHei" w:eastAsia="SimHei" w:cs="SimHei"/>
          <w:sz w:val="22"/>
          <w:szCs w:val="22"/>
          <w:color w:val="268AC5"/>
          <w:spacing w:val="-19"/>
        </w:rPr>
        <w:t>消化系统疾病</w:t>
      </w:r>
    </w:p>
    <w:p>
      <w:pPr>
        <w:spacing w:line="312" w:lineRule="auto"/>
        <w:rPr>
          <w:rFonts w:ascii="Arial"/>
          <w:sz w:val="21"/>
        </w:rPr>
      </w:pPr>
      <w:r/>
    </w:p>
    <w:p>
      <w:pPr>
        <w:ind w:left="1106"/>
        <w:spacing w:before="72" w:line="269" w:lineRule="auto"/>
        <w:jc w:val="both"/>
        <w:rPr>
          <w:rFonts w:ascii="SimSun" w:hAnsi="SimSun" w:eastAsia="SimSun" w:cs="SimSun"/>
          <w:sz w:val="22"/>
          <w:szCs w:val="22"/>
        </w:rPr>
      </w:pPr>
      <w:r>
        <w:rPr>
          <w:rFonts w:ascii="SimSun" w:hAnsi="SimSun" w:eastAsia="SimSun" w:cs="SimSun"/>
          <w:sz w:val="22"/>
          <w:szCs w:val="22"/>
          <w:spacing w:val="-12"/>
        </w:rPr>
        <w:t>制的大量出血及癌变。瘘管的治疗比较复杂，需内外科医生密切配合</w:t>
      </w:r>
      <w:r>
        <w:rPr>
          <w:rFonts w:ascii="SimSun" w:hAnsi="SimSun" w:eastAsia="SimSun" w:cs="SimSun"/>
          <w:sz w:val="22"/>
          <w:szCs w:val="22"/>
          <w:spacing w:val="-13"/>
        </w:rPr>
        <w:t>，根据具体情况决定个体化治疗</w:t>
      </w:r>
      <w:r>
        <w:rPr>
          <w:rFonts w:ascii="SimSun" w:hAnsi="SimSun" w:eastAsia="SimSun" w:cs="SimSun"/>
          <w:sz w:val="22"/>
          <w:szCs w:val="22"/>
        </w:rPr>
        <w:t xml:space="preserve">  </w:t>
      </w:r>
      <w:r>
        <w:rPr>
          <w:rFonts w:ascii="SimSun" w:hAnsi="SimSun" w:eastAsia="SimSun" w:cs="SimSun"/>
          <w:sz w:val="22"/>
          <w:szCs w:val="22"/>
          <w:spacing w:val="-12"/>
        </w:rPr>
        <w:t>方法，包括内科治疗与手术治疗。对于病变局限且已经切除者，术后可定期随访。大多数病人需使用</w:t>
      </w:r>
      <w:r>
        <w:rPr>
          <w:rFonts w:ascii="SimSun" w:hAnsi="SimSun" w:eastAsia="SimSun" w:cs="SimSun"/>
          <w:sz w:val="22"/>
          <w:szCs w:val="22"/>
          <w:spacing w:val="2"/>
        </w:rPr>
        <w:t xml:space="preserve"> </w:t>
      </w:r>
      <w:r>
        <w:rPr>
          <w:rFonts w:ascii="SimSun" w:hAnsi="SimSun" w:eastAsia="SimSun" w:cs="SimSun"/>
          <w:sz w:val="22"/>
          <w:szCs w:val="22"/>
          <w:spacing w:val="-5"/>
        </w:rPr>
        <w:t>药物预防复发，常用药物为硫唑嘌呤或巯嘌呤。对易于复发的高危病人可考虑使用英</w:t>
      </w:r>
      <w:r>
        <w:rPr>
          <w:rFonts w:ascii="SimSun" w:hAnsi="SimSun" w:eastAsia="SimSun" w:cs="SimSun"/>
          <w:sz w:val="22"/>
          <w:szCs w:val="22"/>
          <w:spacing w:val="-6"/>
        </w:rPr>
        <w:t>夫利昔单抗。</w:t>
      </w:r>
      <w:r>
        <w:rPr>
          <w:rFonts w:ascii="SimSun" w:hAnsi="SimSun" w:eastAsia="SimSun" w:cs="SimSun"/>
          <w:sz w:val="22"/>
          <w:szCs w:val="22"/>
        </w:rPr>
        <w:t xml:space="preserve"> </w:t>
      </w:r>
      <w:r>
        <w:rPr>
          <w:rFonts w:ascii="SimSun" w:hAnsi="SimSun" w:eastAsia="SimSun" w:cs="SimSun"/>
          <w:sz w:val="22"/>
          <w:szCs w:val="22"/>
          <w:spacing w:val="-4"/>
        </w:rPr>
        <w:t>预防用药推荐在术后2周开始，持续时间不少于4年。</w:t>
      </w:r>
    </w:p>
    <w:p>
      <w:pPr>
        <w:ind w:left="1519"/>
        <w:spacing w:before="67" w:line="222" w:lineRule="auto"/>
        <w:rPr>
          <w:rFonts w:ascii="SimHei" w:hAnsi="SimHei" w:eastAsia="SimHei" w:cs="SimHei"/>
          <w:sz w:val="22"/>
          <w:szCs w:val="22"/>
        </w:rPr>
      </w:pPr>
      <w:r>
        <w:rPr>
          <w:rFonts w:ascii="SimHei" w:hAnsi="SimHei" w:eastAsia="SimHei" w:cs="SimHei"/>
          <w:sz w:val="22"/>
          <w:szCs w:val="22"/>
          <w:b/>
          <w:bCs/>
          <w:spacing w:val="14"/>
        </w:rPr>
        <w:t>(四)病人教育</w:t>
      </w:r>
    </w:p>
    <w:p>
      <w:pPr>
        <w:ind w:left="1516"/>
        <w:spacing w:before="87" w:line="219" w:lineRule="auto"/>
        <w:rPr>
          <w:rFonts w:ascii="SimSun" w:hAnsi="SimSun" w:eastAsia="SimSun" w:cs="SimSun"/>
          <w:sz w:val="22"/>
          <w:szCs w:val="22"/>
        </w:rPr>
      </w:pPr>
      <w:r>
        <w:rPr>
          <w:rFonts w:ascii="SimSun" w:hAnsi="SimSun" w:eastAsia="SimSun" w:cs="SimSun"/>
          <w:sz w:val="22"/>
          <w:szCs w:val="22"/>
          <w:spacing w:val="-16"/>
        </w:rPr>
        <w:t>必须戒烟，余同本章第一节。</w:t>
      </w:r>
    </w:p>
    <w:p>
      <w:pPr>
        <w:ind w:left="1409"/>
        <w:spacing w:before="75" w:line="222" w:lineRule="auto"/>
        <w:rPr>
          <w:rFonts w:ascii="SimHei" w:hAnsi="SimHei" w:eastAsia="SimHei" w:cs="SimHei"/>
          <w:sz w:val="22"/>
          <w:szCs w:val="22"/>
        </w:rPr>
      </w:pPr>
      <w:r>
        <w:rPr>
          <w:rFonts w:ascii="SimHei" w:hAnsi="SimHei" w:eastAsia="SimHei" w:cs="SimHei"/>
          <w:sz w:val="22"/>
          <w:szCs w:val="22"/>
          <w:b/>
          <w:bCs/>
          <w:color w:val="359BDF"/>
          <w:spacing w:val="-13"/>
        </w:rPr>
        <w:t>【预后】</w:t>
      </w:r>
    </w:p>
    <w:p>
      <w:pPr>
        <w:ind w:left="1106" w:right="98" w:firstLine="409"/>
        <w:spacing w:before="69" w:line="261" w:lineRule="auto"/>
        <w:rPr>
          <w:rFonts w:ascii="SimSun" w:hAnsi="SimSun" w:eastAsia="SimSun" w:cs="SimSun"/>
          <w:sz w:val="22"/>
          <w:szCs w:val="22"/>
        </w:rPr>
      </w:pPr>
      <w:r>
        <w:rPr>
          <w:rFonts w:ascii="SimSun" w:hAnsi="SimSun" w:eastAsia="SimSun" w:cs="SimSun"/>
          <w:sz w:val="22"/>
          <w:szCs w:val="22"/>
          <w:spacing w:val="-12"/>
        </w:rPr>
        <w:t>本病经治疗可好转，部分病人也可自行缓解。但多数病人反复发作，迁延不愈，其中</w:t>
      </w:r>
      <w:r>
        <w:rPr>
          <w:rFonts w:ascii="SimSun" w:hAnsi="SimSun" w:eastAsia="SimSun" w:cs="SimSun"/>
          <w:sz w:val="22"/>
          <w:szCs w:val="22"/>
          <w:spacing w:val="-13"/>
        </w:rPr>
        <w:t>部分病人在</w:t>
      </w:r>
      <w:r>
        <w:rPr>
          <w:rFonts w:ascii="SimSun" w:hAnsi="SimSun" w:eastAsia="SimSun" w:cs="SimSun"/>
          <w:sz w:val="22"/>
          <w:szCs w:val="22"/>
        </w:rPr>
        <w:t xml:space="preserve"> </w:t>
      </w:r>
      <w:r>
        <w:rPr>
          <w:rFonts w:ascii="SimSun" w:hAnsi="SimSun" w:eastAsia="SimSun" w:cs="SimSun"/>
          <w:sz w:val="22"/>
          <w:szCs w:val="22"/>
          <w:spacing w:val="-9"/>
        </w:rPr>
        <w:t>其病程中因出现并发症而需手术治疗。</w:t>
      </w:r>
    </w:p>
    <w:p>
      <w:pPr>
        <w:ind w:right="496"/>
        <w:spacing w:before="62" w:line="231" w:lineRule="auto"/>
        <w:jc w:val="right"/>
        <w:rPr>
          <w:rFonts w:ascii="KaiTi" w:hAnsi="KaiTi" w:eastAsia="KaiTi" w:cs="KaiTi"/>
          <w:sz w:val="22"/>
          <w:szCs w:val="22"/>
        </w:rPr>
      </w:pPr>
      <w:r>
        <w:rPr>
          <w:rFonts w:ascii="KaiTi" w:hAnsi="KaiTi" w:eastAsia="KaiTi" w:cs="KaiTi"/>
          <w:sz w:val="22"/>
          <w:szCs w:val="22"/>
          <w:spacing w:val="-2"/>
        </w:rPr>
        <w:t>(陈旻湖)</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36"/>
        <w:spacing w:before="1" w:line="730" w:lineRule="exact"/>
        <w:textAlignment w:val="center"/>
        <w:rPr/>
      </w:pPr>
      <w:r>
        <w:drawing>
          <wp:inline distT="0" distB="0" distL="0" distR="0">
            <wp:extent cx="565150" cy="463558"/>
            <wp:effectExtent l="0" t="0" r="0" b="0"/>
            <wp:docPr id="102" name="IM 102"/>
            <wp:cNvGraphicFramePr/>
            <a:graphic>
              <a:graphicData uri="http://schemas.openxmlformats.org/drawingml/2006/picture">
                <pic:pic>
                  <pic:nvPicPr>
                    <pic:cNvPr id="102" name="IM 102"/>
                    <pic:cNvPicPr/>
                  </pic:nvPicPr>
                  <pic:blipFill>
                    <a:blip r:embed="rId139"/>
                    <a:stretch>
                      <a:fillRect/>
                    </a:stretch>
                  </pic:blipFill>
                  <pic:spPr>
                    <a:xfrm rot="0">
                      <a:off x="0" y="0"/>
                      <a:ext cx="565150" cy="463558"/>
                    </a:xfrm>
                    <a:prstGeom prst="rect">
                      <a:avLst/>
                    </a:prstGeom>
                  </pic:spPr>
                </pic:pic>
              </a:graphicData>
            </a:graphic>
          </wp:inline>
        </w:drawing>
      </w:r>
    </w:p>
    <w:p>
      <w:pPr>
        <w:sectPr>
          <w:pgSz w:w="11900" w:h="16840"/>
          <w:pgMar w:top="802" w:right="1009" w:bottom="400" w:left="543" w:header="0" w:footer="0" w:gutter="0"/>
        </w:sectPr>
        <w:rPr/>
      </w:pPr>
    </w:p>
    <w:p>
      <w:pPr>
        <w:ind w:firstLine="19"/>
        <w:spacing w:line="1340" w:lineRule="exact"/>
        <w:textAlignment w:val="center"/>
        <w:rPr/>
      </w:pPr>
      <w:r>
        <w:pict>
          <v:group id="_x0000_s99" style="mso-position-vertical-relative:line;mso-position-horizontal-relative:char;width:521.5pt;height:67.05pt;" filled="false" stroked="false" coordsize="10430,1341" coordorigin="0,0">
            <v:shape id="_x0000_s100" style="position:absolute;left:0;top:0;width:10430;height:1341;" filled="false" stroked="false" type="#_x0000_t75">
              <v:imagedata o:title="" r:id="rId141"/>
            </v:shape>
            <v:shape id="_x0000_s101" style="position:absolute;left:-20;top:-20;width:10470;height:1486;" filled="false" stroked="false" type="#_x0000_t202">
              <v:fill on="false"/>
              <v:stroke on="false"/>
              <v:path/>
              <v:imagedata o:title=""/>
              <o:lock v:ext="edit" aspectratio="false"/>
              <v:textbox inset="0mm,0mm,0mm,0mm">
                <w:txbxContent>
                  <w:p>
                    <w:pPr>
                      <w:spacing w:line="290" w:lineRule="auto"/>
                      <w:rPr>
                        <w:rFonts w:ascii="Arial"/>
                        <w:sz w:val="21"/>
                      </w:rPr>
                    </w:pPr>
                    <w:r/>
                  </w:p>
                  <w:p>
                    <w:pPr>
                      <w:ind w:left="2158"/>
                      <w:spacing w:before="188" w:line="221" w:lineRule="auto"/>
                      <w:rPr>
                        <w:rFonts w:ascii="SimHei" w:hAnsi="SimHei" w:eastAsia="SimHei" w:cs="SimHei"/>
                        <w:sz w:val="58"/>
                        <w:szCs w:val="58"/>
                      </w:rPr>
                    </w:pPr>
                    <w:r>
                      <w:rPr>
                        <w:rFonts w:ascii="SimHei" w:hAnsi="SimHei" w:eastAsia="SimHei" w:cs="SimHei"/>
                        <w:sz w:val="58"/>
                        <w:szCs w:val="58"/>
                        <w:b/>
                        <w:bCs/>
                        <w:color w:val="008BDC"/>
                        <w:spacing w:val="131"/>
                      </w:rPr>
                      <w:t>第九章结直肠癌</w:t>
                    </w:r>
                  </w:p>
                </w:txbxContent>
              </v:textbox>
            </v:shape>
          </v:group>
        </w:pict>
      </w:r>
    </w:p>
    <w:p>
      <w:pPr>
        <w:spacing w:before="109" w:line="21" w:lineRule="exact"/>
        <w:textAlignment w:val="center"/>
        <w:rPr/>
      </w:pPr>
      <w:r>
        <w:drawing>
          <wp:inline distT="0" distB="0" distL="0" distR="0">
            <wp:extent cx="5892784" cy="12725"/>
            <wp:effectExtent l="0" t="0" r="0" b="0"/>
            <wp:docPr id="103" name="IM 103"/>
            <wp:cNvGraphicFramePr/>
            <a:graphic>
              <a:graphicData uri="http://schemas.openxmlformats.org/drawingml/2006/picture">
                <pic:pic>
                  <pic:nvPicPr>
                    <pic:cNvPr id="103" name="IM 103"/>
                    <pic:cNvPicPr/>
                  </pic:nvPicPr>
                  <pic:blipFill>
                    <a:blip r:embed="rId142"/>
                    <a:stretch>
                      <a:fillRect/>
                    </a:stretch>
                  </pic:blipFill>
                  <pic:spPr>
                    <a:xfrm rot="0">
                      <a:off x="0" y="0"/>
                      <a:ext cx="5892784" cy="12725"/>
                    </a:xfrm>
                    <a:prstGeom prst="rect">
                      <a:avLst/>
                    </a:prstGeom>
                  </pic:spPr>
                </pic:pic>
              </a:graphicData>
            </a:graphic>
          </wp:inline>
        </w:drawing>
      </w: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ind w:left="49" w:right="1227" w:firstLine="400"/>
        <w:spacing w:before="68" w:line="290" w:lineRule="auto"/>
        <w:jc w:val="both"/>
        <w:rPr>
          <w:rFonts w:ascii="SimSun" w:hAnsi="SimSun" w:eastAsia="SimSun" w:cs="SimSun"/>
          <w:sz w:val="21"/>
          <w:szCs w:val="21"/>
        </w:rPr>
      </w:pPr>
      <w:r>
        <w:rPr>
          <w:rFonts w:ascii="SimSun" w:hAnsi="SimSun" w:eastAsia="SimSun" w:cs="SimSun"/>
          <w:sz w:val="21"/>
          <w:szCs w:val="21"/>
          <w:spacing w:val="-13"/>
        </w:rPr>
        <w:t>结直肠癌(colorectal</w:t>
      </w:r>
      <w:r>
        <w:rPr>
          <w:rFonts w:ascii="SimSun" w:hAnsi="SimSun" w:eastAsia="SimSun" w:cs="SimSun"/>
          <w:sz w:val="21"/>
          <w:szCs w:val="21"/>
          <w:spacing w:val="-6"/>
        </w:rPr>
        <w:t xml:space="preserve"> </w:t>
      </w:r>
      <w:r>
        <w:rPr>
          <w:rFonts w:ascii="SimSun" w:hAnsi="SimSun" w:eastAsia="SimSun" w:cs="SimSun"/>
          <w:sz w:val="21"/>
          <w:szCs w:val="21"/>
          <w:spacing w:val="-13"/>
        </w:rPr>
        <w:t>cancer)即大肠癌，包括结肠癌和直肠癌，通常</w:t>
      </w:r>
      <w:r>
        <w:rPr>
          <w:rFonts w:ascii="SimSun" w:hAnsi="SimSun" w:eastAsia="SimSun" w:cs="SimSun"/>
          <w:sz w:val="21"/>
          <w:szCs w:val="21"/>
          <w:spacing w:val="-14"/>
        </w:rPr>
        <w:t>指结直肠腺癌(</w:t>
      </w:r>
      <w:r>
        <w:rPr>
          <w:rFonts w:ascii="SimSun" w:hAnsi="SimSun" w:eastAsia="SimSun" w:cs="SimSun"/>
          <w:sz w:val="21"/>
          <w:szCs w:val="21"/>
          <w:spacing w:val="-13"/>
        </w:rPr>
        <w:t>colorectal</w:t>
      </w:r>
      <w:r>
        <w:rPr>
          <w:rFonts w:ascii="SimSun" w:hAnsi="SimSun" w:eastAsia="SimSun" w:cs="SimSun"/>
          <w:sz w:val="21"/>
          <w:szCs w:val="21"/>
          <w:spacing w:val="-10"/>
        </w:rPr>
        <w:t xml:space="preserve"> </w:t>
      </w:r>
      <w:r>
        <w:rPr>
          <w:rFonts w:ascii="SimSun" w:hAnsi="SimSun" w:eastAsia="SimSun" w:cs="SimSun"/>
          <w:sz w:val="21"/>
          <w:szCs w:val="21"/>
          <w:spacing w:val="-13"/>
        </w:rPr>
        <w:t>adeno</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rPr>
        <w:t>carcinoma</w:t>
      </w:r>
      <w:r>
        <w:rPr>
          <w:rFonts w:ascii="SimSun" w:hAnsi="SimSun" w:eastAsia="SimSun" w:cs="SimSun"/>
          <w:sz w:val="21"/>
          <w:szCs w:val="21"/>
          <w:spacing w:val="3"/>
        </w:rPr>
        <w:t>),约占全部结直肠恶性肿瘤的95%。结直肠癌是全球常见</w:t>
      </w:r>
      <w:r>
        <w:rPr>
          <w:rFonts w:ascii="SimSun" w:hAnsi="SimSun" w:eastAsia="SimSun" w:cs="SimSun"/>
          <w:sz w:val="21"/>
          <w:szCs w:val="21"/>
          <w:spacing w:val="2"/>
        </w:rPr>
        <w:t>的恶性肿瘤之一，如在美国近年</w:t>
      </w:r>
      <w:r>
        <w:rPr>
          <w:rFonts w:ascii="SimSun" w:hAnsi="SimSun" w:eastAsia="SimSun" w:cs="SimSun"/>
          <w:sz w:val="21"/>
          <w:szCs w:val="21"/>
        </w:rPr>
        <w:t xml:space="preserve"> </w:t>
      </w:r>
      <w:r>
        <w:rPr>
          <w:rFonts w:ascii="SimSun" w:hAnsi="SimSun" w:eastAsia="SimSun" w:cs="SimSun"/>
          <w:sz w:val="21"/>
          <w:szCs w:val="21"/>
          <w:spacing w:val="5"/>
        </w:rPr>
        <w:t>其新发病例和病死人数在所有恶性肿瘤中位居第3。而在我国，其发病率和病死率均居全部恶性肿</w:t>
      </w:r>
      <w:r>
        <w:rPr>
          <w:rFonts w:ascii="SimSun" w:hAnsi="SimSun" w:eastAsia="SimSun" w:cs="SimSun"/>
          <w:sz w:val="21"/>
          <w:szCs w:val="21"/>
          <w:spacing w:val="17"/>
        </w:rPr>
        <w:t xml:space="preserve"> </w:t>
      </w:r>
      <w:r>
        <w:rPr>
          <w:rFonts w:ascii="SimSun" w:hAnsi="SimSun" w:eastAsia="SimSun" w:cs="SimSun"/>
          <w:sz w:val="21"/>
          <w:szCs w:val="21"/>
          <w:spacing w:val="1"/>
        </w:rPr>
        <w:t>瘤的第3~5位，2015年新发生36.7万例；东南沿海地区发病率高于西北部</w:t>
      </w:r>
      <w:r>
        <w:rPr>
          <w:rFonts w:ascii="SimSun" w:hAnsi="SimSun" w:eastAsia="SimSun" w:cs="SimSun"/>
          <w:sz w:val="21"/>
          <w:szCs w:val="21"/>
        </w:rPr>
        <w:t>，城市高于农村，男性高于</w:t>
      </w:r>
      <w:r>
        <w:rPr>
          <w:rFonts w:ascii="SimSun" w:hAnsi="SimSun" w:eastAsia="SimSun" w:cs="SimSun"/>
          <w:sz w:val="21"/>
          <w:szCs w:val="21"/>
        </w:rPr>
        <w:t xml:space="preserve"> </w:t>
      </w:r>
      <w:r>
        <w:rPr>
          <w:rFonts w:ascii="SimSun" w:hAnsi="SimSun" w:eastAsia="SimSun" w:cs="SimSun"/>
          <w:sz w:val="21"/>
          <w:szCs w:val="21"/>
          <w:spacing w:val="-4"/>
        </w:rPr>
        <w:t>女性。</w:t>
      </w:r>
    </w:p>
    <w:p>
      <w:pPr>
        <w:ind w:left="347"/>
        <w:spacing w:before="85" w:line="221" w:lineRule="auto"/>
        <w:rPr>
          <w:rFonts w:ascii="SimHei" w:hAnsi="SimHei" w:eastAsia="SimHei" w:cs="SimHei"/>
          <w:sz w:val="21"/>
          <w:szCs w:val="21"/>
        </w:rPr>
      </w:pPr>
      <w:r>
        <w:rPr>
          <w:rFonts w:ascii="SimHei" w:hAnsi="SimHei" w:eastAsia="SimHei" w:cs="SimHei"/>
          <w:sz w:val="21"/>
          <w:szCs w:val="21"/>
          <w:b/>
          <w:bCs/>
          <w:color w:val="007BCE"/>
          <w:spacing w:val="-7"/>
        </w:rPr>
        <w:t>【病因和发病机制】</w:t>
      </w:r>
    </w:p>
    <w:p>
      <w:pPr>
        <w:ind w:left="453"/>
        <w:spacing w:before="79" w:line="222"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58"/>
        </w:rPr>
        <w:t xml:space="preserve"> </w:t>
      </w:r>
      <w:r>
        <w:rPr>
          <w:rFonts w:ascii="SimHei" w:hAnsi="SimHei" w:eastAsia="SimHei" w:cs="SimHei"/>
          <w:sz w:val="21"/>
          <w:szCs w:val="21"/>
          <w:b/>
          <w:bCs/>
          <w:spacing w:val="15"/>
        </w:rPr>
        <w:t>一)环境因素</w:t>
      </w:r>
    </w:p>
    <w:p>
      <w:pPr>
        <w:ind w:left="49" w:right="1251" w:firstLine="400"/>
        <w:spacing w:before="72" w:line="267" w:lineRule="auto"/>
        <w:rPr>
          <w:rFonts w:ascii="SimSun" w:hAnsi="SimSun" w:eastAsia="SimSun" w:cs="SimSun"/>
          <w:sz w:val="21"/>
          <w:szCs w:val="21"/>
        </w:rPr>
      </w:pPr>
      <w:r>
        <w:rPr>
          <w:rFonts w:ascii="SimSun" w:hAnsi="SimSun" w:eastAsia="SimSun" w:cs="SimSun"/>
          <w:sz w:val="21"/>
          <w:szCs w:val="21"/>
          <w:spacing w:val="1"/>
        </w:rPr>
        <w:t>过多摄入高脂肪或红肉、膳食纤维不足等是重要因素。近年发现肠道微生态</w:t>
      </w:r>
      <w:r>
        <w:rPr>
          <w:rFonts w:ascii="SimSun" w:hAnsi="SimSun" w:eastAsia="SimSun" w:cs="SimSun"/>
          <w:sz w:val="21"/>
          <w:szCs w:val="21"/>
        </w:rPr>
        <w:t>(肠菌等微生物及其</w:t>
      </w:r>
      <w:r>
        <w:rPr>
          <w:rFonts w:ascii="SimSun" w:hAnsi="SimSun" w:eastAsia="SimSun" w:cs="SimSun"/>
          <w:sz w:val="21"/>
          <w:szCs w:val="21"/>
        </w:rPr>
        <w:t xml:space="preserve"> </w:t>
      </w:r>
      <w:r>
        <w:rPr>
          <w:rFonts w:ascii="SimSun" w:hAnsi="SimSun" w:eastAsia="SimSun" w:cs="SimSun"/>
          <w:sz w:val="21"/>
          <w:szCs w:val="21"/>
          <w:spacing w:val="4"/>
        </w:rPr>
        <w:t>代谢产物)紊乱(包括具核梭杆菌等致病菌的肠黏膜聚集)参与结直肠癌的发生发</w:t>
      </w:r>
      <w:r>
        <w:rPr>
          <w:rFonts w:ascii="SimSun" w:hAnsi="SimSun" w:eastAsia="SimSun" w:cs="SimSun"/>
          <w:sz w:val="21"/>
          <w:szCs w:val="21"/>
          <w:spacing w:val="3"/>
        </w:rPr>
        <w:t>展。</w:t>
      </w:r>
    </w:p>
    <w:p>
      <w:pPr>
        <w:ind w:left="453"/>
        <w:spacing w:before="98" w:line="222" w:lineRule="auto"/>
        <w:rPr>
          <w:rFonts w:ascii="SimHei" w:hAnsi="SimHei" w:eastAsia="SimHei" w:cs="SimHei"/>
          <w:sz w:val="21"/>
          <w:szCs w:val="21"/>
        </w:rPr>
      </w:pPr>
      <w:r>
        <w:rPr>
          <w:rFonts w:ascii="SimHei" w:hAnsi="SimHei" w:eastAsia="SimHei" w:cs="SimHei"/>
          <w:sz w:val="21"/>
          <w:szCs w:val="21"/>
          <w:b/>
          <w:bCs/>
          <w:spacing w:val="21"/>
        </w:rPr>
        <w:t>(二)遗传因素</w:t>
      </w:r>
    </w:p>
    <w:p>
      <w:pPr>
        <w:ind w:left="49" w:right="1226" w:firstLine="400"/>
        <w:spacing w:before="90" w:line="279" w:lineRule="auto"/>
        <w:jc w:val="both"/>
        <w:rPr>
          <w:rFonts w:ascii="SimSun" w:hAnsi="SimSun" w:eastAsia="SimSun" w:cs="SimSun"/>
          <w:sz w:val="21"/>
          <w:szCs w:val="21"/>
        </w:rPr>
      </w:pPr>
      <w:r>
        <w:rPr>
          <w:rFonts w:ascii="SimSun" w:hAnsi="SimSun" w:eastAsia="SimSun" w:cs="SimSun"/>
          <w:sz w:val="21"/>
          <w:szCs w:val="21"/>
          <w:spacing w:val="3"/>
        </w:rPr>
        <w:t>从遗传学观点，可将结直肠癌分为遗传性(家族性)和非遗传性(散发性)。前者包括家族性腺瘤</w:t>
      </w:r>
      <w:r>
        <w:rPr>
          <w:rFonts w:ascii="SimSun" w:hAnsi="SimSun" w:eastAsia="SimSun" w:cs="SimSun"/>
          <w:sz w:val="21"/>
          <w:szCs w:val="21"/>
          <w:spacing w:val="11"/>
        </w:rPr>
        <w:t xml:space="preserve"> </w:t>
      </w:r>
      <w:r>
        <w:rPr>
          <w:rFonts w:ascii="SimSun" w:hAnsi="SimSun" w:eastAsia="SimSun" w:cs="SimSun"/>
          <w:sz w:val="21"/>
          <w:szCs w:val="21"/>
          <w:spacing w:val="-7"/>
        </w:rPr>
        <w:t>性息肉病(</w:t>
      </w:r>
      <w:r>
        <w:rPr>
          <w:rFonts w:ascii="SimSun" w:hAnsi="SimSun" w:eastAsia="SimSun" w:cs="SimSun"/>
          <w:sz w:val="21"/>
          <w:szCs w:val="21"/>
          <w:spacing w:val="-6"/>
        </w:rPr>
        <w:t>familial</w:t>
      </w:r>
      <w:r>
        <w:rPr>
          <w:rFonts w:ascii="SimSun" w:hAnsi="SimSun" w:eastAsia="SimSun" w:cs="SimSun"/>
          <w:sz w:val="21"/>
          <w:szCs w:val="21"/>
          <w:spacing w:val="-2"/>
        </w:rPr>
        <w:t xml:space="preserve"> </w:t>
      </w:r>
      <w:r>
        <w:rPr>
          <w:rFonts w:ascii="SimSun" w:hAnsi="SimSun" w:eastAsia="SimSun" w:cs="SimSun"/>
          <w:sz w:val="21"/>
          <w:szCs w:val="21"/>
          <w:spacing w:val="-6"/>
        </w:rPr>
        <w:t>adenomatous</w:t>
      </w:r>
      <w:r>
        <w:rPr>
          <w:rFonts w:ascii="SimSun" w:hAnsi="SimSun" w:eastAsia="SimSun" w:cs="SimSun"/>
          <w:sz w:val="21"/>
          <w:szCs w:val="21"/>
          <w:spacing w:val="-5"/>
        </w:rPr>
        <w:t xml:space="preserve"> </w:t>
      </w:r>
      <w:r>
        <w:rPr>
          <w:rFonts w:ascii="SimSun" w:hAnsi="SimSun" w:eastAsia="SimSun" w:cs="SimSun"/>
          <w:sz w:val="21"/>
          <w:szCs w:val="21"/>
          <w:spacing w:val="-6"/>
        </w:rPr>
        <w:t>polyposis</w:t>
      </w:r>
      <w:r>
        <w:rPr>
          <w:rFonts w:ascii="SimSun" w:hAnsi="SimSun" w:eastAsia="SimSun" w:cs="SimSun"/>
          <w:sz w:val="21"/>
          <w:szCs w:val="21"/>
          <w:spacing w:val="-7"/>
        </w:rPr>
        <w:t>,</w:t>
      </w:r>
      <w:r>
        <w:rPr>
          <w:rFonts w:ascii="SimSun" w:hAnsi="SimSun" w:eastAsia="SimSun" w:cs="SimSun"/>
          <w:sz w:val="21"/>
          <w:szCs w:val="21"/>
          <w:spacing w:val="-6"/>
        </w:rPr>
        <w:t>FAP</w:t>
      </w:r>
      <w:r>
        <w:rPr>
          <w:rFonts w:ascii="SimSun" w:hAnsi="SimSun" w:eastAsia="SimSun" w:cs="SimSun"/>
          <w:sz w:val="21"/>
          <w:szCs w:val="21"/>
          <w:spacing w:val="-7"/>
        </w:rPr>
        <w:t>)和遗传性非息肉病结直肠癌(</w:t>
      </w:r>
      <w:r>
        <w:rPr>
          <w:rFonts w:ascii="SimSun" w:hAnsi="SimSun" w:eastAsia="SimSun" w:cs="SimSun"/>
          <w:sz w:val="21"/>
          <w:szCs w:val="21"/>
          <w:spacing w:val="-6"/>
        </w:rPr>
        <w:t>heredita</w:t>
      </w:r>
      <w:r>
        <w:rPr>
          <w:rFonts w:ascii="SimSun" w:hAnsi="SimSun" w:eastAsia="SimSun" w:cs="SimSun"/>
          <w:sz w:val="21"/>
          <w:szCs w:val="21"/>
          <w:spacing w:val="-7"/>
        </w:rPr>
        <w:t>ry</w:t>
      </w:r>
      <w:r>
        <w:rPr>
          <w:rFonts w:ascii="SimSun" w:hAnsi="SimSun" w:eastAsia="SimSun" w:cs="SimSun"/>
          <w:sz w:val="21"/>
          <w:szCs w:val="21"/>
          <w:spacing w:val="-9"/>
        </w:rPr>
        <w:t xml:space="preserve"> </w:t>
      </w:r>
      <w:r>
        <w:rPr>
          <w:rFonts w:ascii="SimSun" w:hAnsi="SimSun" w:eastAsia="SimSun" w:cs="SimSun"/>
          <w:sz w:val="21"/>
          <w:szCs w:val="21"/>
          <w:spacing w:val="-7"/>
        </w:rPr>
        <w:t>nonpolyposis</w:t>
      </w:r>
      <w:r>
        <w:rPr>
          <w:rFonts w:ascii="SimSun" w:hAnsi="SimSun" w:eastAsia="SimSun" w:cs="SimSun"/>
          <w:sz w:val="21"/>
          <w:szCs w:val="21"/>
        </w:rPr>
        <w:t xml:space="preserve"> </w:t>
      </w:r>
      <w:r>
        <w:rPr>
          <w:rFonts w:ascii="SimSun" w:hAnsi="SimSun" w:eastAsia="SimSun" w:cs="SimSun"/>
          <w:sz w:val="21"/>
          <w:szCs w:val="21"/>
          <w:spacing w:val="-4"/>
        </w:rPr>
        <w:t>colorectal</w:t>
      </w:r>
      <w:r>
        <w:rPr>
          <w:rFonts w:ascii="SimSun" w:hAnsi="SimSun" w:eastAsia="SimSun" w:cs="SimSun"/>
          <w:sz w:val="21"/>
          <w:szCs w:val="21"/>
          <w:spacing w:val="4"/>
        </w:rPr>
        <w:t xml:space="preserve"> </w:t>
      </w:r>
      <w:r>
        <w:rPr>
          <w:rFonts w:ascii="SimSun" w:hAnsi="SimSun" w:eastAsia="SimSun" w:cs="SimSun"/>
          <w:sz w:val="21"/>
          <w:szCs w:val="21"/>
          <w:spacing w:val="-4"/>
        </w:rPr>
        <w:t>cancer</w:t>
      </w:r>
      <w:r>
        <w:rPr>
          <w:rFonts w:ascii="SimSun" w:hAnsi="SimSun" w:eastAsia="SimSun" w:cs="SimSun"/>
          <w:sz w:val="21"/>
          <w:szCs w:val="21"/>
          <w:spacing w:val="-5"/>
        </w:rPr>
        <w:t>,</w:t>
      </w:r>
      <w:r>
        <w:rPr>
          <w:rFonts w:ascii="SimSun" w:hAnsi="SimSun" w:eastAsia="SimSun" w:cs="SimSun"/>
          <w:sz w:val="21"/>
          <w:szCs w:val="21"/>
          <w:spacing w:val="-4"/>
        </w:rPr>
        <w:t>HNPCC</w:t>
      </w:r>
      <w:r>
        <w:rPr>
          <w:rFonts w:ascii="SimSun" w:hAnsi="SimSun" w:eastAsia="SimSun" w:cs="SimSun"/>
          <w:sz w:val="21"/>
          <w:szCs w:val="21"/>
          <w:spacing w:val="-5"/>
        </w:rPr>
        <w:t>),现国际上称为林奇综合征(</w:t>
      </w:r>
      <w:r>
        <w:rPr>
          <w:rFonts w:ascii="SimSun" w:hAnsi="SimSun" w:eastAsia="SimSun" w:cs="SimSun"/>
          <w:sz w:val="21"/>
          <w:szCs w:val="21"/>
          <w:spacing w:val="-4"/>
        </w:rPr>
        <w:t>Lynch</w:t>
      </w:r>
      <w:r>
        <w:rPr>
          <w:rFonts w:ascii="SimSun" w:hAnsi="SimSun" w:eastAsia="SimSun" w:cs="SimSun"/>
          <w:sz w:val="21"/>
          <w:szCs w:val="21"/>
          <w:spacing w:val="17"/>
        </w:rPr>
        <w:t xml:space="preserve"> </w:t>
      </w:r>
      <w:r>
        <w:rPr>
          <w:rFonts w:ascii="SimSun" w:hAnsi="SimSun" w:eastAsia="SimSun" w:cs="SimSun"/>
          <w:sz w:val="21"/>
          <w:szCs w:val="21"/>
          <w:spacing w:val="-4"/>
        </w:rPr>
        <w:t>s</w:t>
      </w:r>
      <w:r>
        <w:rPr>
          <w:rFonts w:ascii="SimSun" w:hAnsi="SimSun" w:eastAsia="SimSun" w:cs="SimSun"/>
          <w:sz w:val="21"/>
          <w:szCs w:val="21"/>
          <w:spacing w:val="-5"/>
        </w:rPr>
        <w:t>yndrome)。</w:t>
      </w:r>
      <w:r>
        <w:rPr>
          <w:rFonts w:ascii="SimSun" w:hAnsi="SimSun" w:eastAsia="SimSun" w:cs="SimSun"/>
          <w:sz w:val="21"/>
          <w:szCs w:val="21"/>
          <w:spacing w:val="-15"/>
        </w:rPr>
        <w:t xml:space="preserve"> </w:t>
      </w:r>
      <w:r>
        <w:rPr>
          <w:rFonts w:ascii="SimSun" w:hAnsi="SimSun" w:eastAsia="SimSun" w:cs="SimSun"/>
          <w:sz w:val="21"/>
          <w:szCs w:val="21"/>
          <w:spacing w:val="-5"/>
        </w:rPr>
        <w:t>后者主要是由环境因素引起</w:t>
      </w:r>
      <w:r>
        <w:rPr>
          <w:rFonts w:ascii="SimSun" w:hAnsi="SimSun" w:eastAsia="SimSun" w:cs="SimSun"/>
          <w:sz w:val="21"/>
          <w:szCs w:val="21"/>
        </w:rPr>
        <w:t xml:space="preserve"> </w:t>
      </w:r>
      <w:r>
        <w:rPr>
          <w:rFonts w:ascii="SimSun" w:hAnsi="SimSun" w:eastAsia="SimSun" w:cs="SimSun"/>
          <w:sz w:val="21"/>
          <w:szCs w:val="21"/>
          <w:spacing w:val="-4"/>
        </w:rPr>
        <w:t>基因突变，但即使是散发性结直肠癌，遗传因素在其发</w:t>
      </w:r>
      <w:r>
        <w:rPr>
          <w:rFonts w:ascii="SimSun" w:hAnsi="SimSun" w:eastAsia="SimSun" w:cs="SimSun"/>
          <w:sz w:val="21"/>
          <w:szCs w:val="21"/>
          <w:spacing w:val="-5"/>
        </w:rPr>
        <w:t>生中亦起重要作用。</w:t>
      </w:r>
    </w:p>
    <w:p>
      <w:pPr>
        <w:ind w:left="453"/>
        <w:spacing w:before="90" w:line="223" w:lineRule="auto"/>
        <w:rPr>
          <w:rFonts w:ascii="SimHei" w:hAnsi="SimHei" w:eastAsia="SimHei" w:cs="SimHei"/>
          <w:sz w:val="21"/>
          <w:szCs w:val="21"/>
        </w:rPr>
      </w:pPr>
      <w:r>
        <w:rPr>
          <w:rFonts w:ascii="SimHei" w:hAnsi="SimHei" w:eastAsia="SimHei" w:cs="SimHei"/>
          <w:sz w:val="21"/>
          <w:szCs w:val="21"/>
          <w:b/>
          <w:bCs/>
          <w:spacing w:val="21"/>
        </w:rPr>
        <w:t>(三)高危因素</w:t>
      </w:r>
    </w:p>
    <w:p>
      <w:pPr>
        <w:ind w:left="49" w:right="1271" w:firstLine="400"/>
        <w:spacing w:before="76" w:line="258"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39"/>
        </w:rPr>
        <w:t xml:space="preserve"> </w:t>
      </w:r>
      <w:r>
        <w:rPr>
          <w:rFonts w:ascii="SimSun" w:hAnsi="SimSun" w:eastAsia="SimSun" w:cs="SimSun"/>
          <w:sz w:val="21"/>
          <w:szCs w:val="21"/>
          <w:spacing w:val="2"/>
        </w:rPr>
        <w:t>结直肠腺瘤</w:t>
      </w:r>
      <w:r>
        <w:rPr>
          <w:rFonts w:ascii="SimSun" w:hAnsi="SimSun" w:eastAsia="SimSun" w:cs="SimSun"/>
          <w:sz w:val="21"/>
          <w:szCs w:val="21"/>
          <w:spacing w:val="74"/>
        </w:rPr>
        <w:t xml:space="preserve"> </w:t>
      </w:r>
      <w:r>
        <w:rPr>
          <w:rFonts w:ascii="SimSun" w:hAnsi="SimSun" w:eastAsia="SimSun" w:cs="SimSun"/>
          <w:sz w:val="21"/>
          <w:szCs w:val="21"/>
          <w:spacing w:val="2"/>
        </w:rPr>
        <w:t>是结直肠癌最主要的癌前疾病。具备以下三项条件之一者即为高危腺瘤：①腺</w:t>
      </w:r>
      <w:r>
        <w:rPr>
          <w:rFonts w:ascii="SimSun" w:hAnsi="SimSun" w:eastAsia="SimSun" w:cs="SimSun"/>
          <w:sz w:val="21"/>
          <w:szCs w:val="21"/>
        </w:rPr>
        <w:t xml:space="preserve"> </w:t>
      </w:r>
      <w:r>
        <w:rPr>
          <w:rFonts w:ascii="SimSun" w:hAnsi="SimSun" w:eastAsia="SimSun" w:cs="SimSun"/>
          <w:sz w:val="21"/>
          <w:szCs w:val="21"/>
          <w:spacing w:val="5"/>
        </w:rPr>
        <w:t>瘤直径≥10</w:t>
      </w:r>
      <w:r>
        <w:rPr>
          <w:rFonts w:ascii="SimSun" w:hAnsi="SimSun" w:eastAsia="SimSun" w:cs="SimSun"/>
          <w:sz w:val="21"/>
          <w:szCs w:val="21"/>
        </w:rPr>
        <w:t>mm</w:t>
      </w:r>
      <w:r>
        <w:rPr>
          <w:rFonts w:ascii="SimSun" w:hAnsi="SimSun" w:eastAsia="SimSun" w:cs="SimSun"/>
          <w:sz w:val="21"/>
          <w:szCs w:val="21"/>
          <w:spacing w:val="5"/>
        </w:rPr>
        <w:t>;②</w:t>
      </w:r>
      <w:r>
        <w:rPr>
          <w:rFonts w:ascii="SimSun" w:hAnsi="SimSun" w:eastAsia="SimSun" w:cs="SimSun"/>
          <w:sz w:val="21"/>
          <w:szCs w:val="21"/>
          <w:spacing w:val="9"/>
        </w:rPr>
        <w:t xml:space="preserve"> </w:t>
      </w:r>
      <w:r>
        <w:rPr>
          <w:rFonts w:ascii="SimSun" w:hAnsi="SimSun" w:eastAsia="SimSun" w:cs="SimSun"/>
          <w:sz w:val="21"/>
          <w:szCs w:val="21"/>
          <w:spacing w:val="5"/>
        </w:rPr>
        <w:t>绒毛状腺瘤或混合性腺瘤而绒毛状结构超过25%;③伴有高级别上皮内瘤变。</w:t>
      </w:r>
    </w:p>
    <w:p>
      <w:pPr>
        <w:ind w:left="49" w:right="1230" w:firstLine="400"/>
        <w:spacing w:before="93" w:line="260"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炎症性肠病</w:t>
      </w:r>
      <w:r>
        <w:rPr>
          <w:rFonts w:ascii="SimSun" w:hAnsi="SimSun" w:eastAsia="SimSun" w:cs="SimSun"/>
          <w:sz w:val="21"/>
          <w:szCs w:val="21"/>
          <w:spacing w:val="-56"/>
        </w:rPr>
        <w:t xml:space="preserve"> </w:t>
      </w:r>
      <w:r>
        <w:rPr>
          <w:rFonts w:ascii="SimSun" w:hAnsi="SimSun" w:eastAsia="SimSun" w:cs="SimSun"/>
          <w:sz w:val="21"/>
          <w:szCs w:val="21"/>
          <w:spacing w:val="6"/>
        </w:rPr>
        <w:t>特别是溃疡性结肠炎可发生癌变，多见于幼年</w:t>
      </w:r>
      <w:r>
        <w:rPr>
          <w:rFonts w:ascii="SimSun" w:hAnsi="SimSun" w:eastAsia="SimSun" w:cs="SimSun"/>
          <w:sz w:val="21"/>
          <w:szCs w:val="21"/>
          <w:spacing w:val="5"/>
        </w:rPr>
        <w:t>起病、病变范围广而病程长或伴</w:t>
      </w:r>
      <w:r>
        <w:rPr>
          <w:rFonts w:ascii="SimSun" w:hAnsi="SimSun" w:eastAsia="SimSun" w:cs="SimSun"/>
          <w:sz w:val="21"/>
          <w:szCs w:val="21"/>
        </w:rPr>
        <w:t xml:space="preserve"> </w:t>
      </w:r>
      <w:r>
        <w:rPr>
          <w:rFonts w:ascii="SimSun" w:hAnsi="SimSun" w:eastAsia="SimSun" w:cs="SimSun"/>
          <w:sz w:val="21"/>
          <w:szCs w:val="21"/>
          <w:spacing w:val="-4"/>
        </w:rPr>
        <w:t>有原发性硬化性胆管炎者。</w:t>
      </w:r>
    </w:p>
    <w:p>
      <w:pPr>
        <w:ind w:left="49" w:right="1159" w:firstLine="400"/>
        <w:spacing w:before="86" w:line="279"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
        </w:rPr>
        <w:t>其他高危人群或高危因素</w:t>
      </w:r>
      <w:r>
        <w:rPr>
          <w:rFonts w:ascii="SimSun" w:hAnsi="SimSun" w:eastAsia="SimSun" w:cs="SimSun"/>
          <w:sz w:val="21"/>
          <w:szCs w:val="21"/>
          <w:spacing w:val="79"/>
        </w:rPr>
        <w:t xml:space="preserve"> </w:t>
      </w:r>
      <w:r>
        <w:rPr>
          <w:rFonts w:ascii="SimSun" w:hAnsi="SimSun" w:eastAsia="SimSun" w:cs="SimSun"/>
          <w:sz w:val="21"/>
          <w:szCs w:val="21"/>
          <w:spacing w:val="-1"/>
        </w:rPr>
        <w:t>除前述情况外，还包括：①大便隐血阳性；②有结直肠癌家族</w:t>
      </w:r>
      <w:r>
        <w:rPr>
          <w:rFonts w:ascii="SimSun" w:hAnsi="SimSun" w:eastAsia="SimSun" w:cs="SimSun"/>
          <w:sz w:val="21"/>
          <w:szCs w:val="21"/>
          <w:spacing w:val="-2"/>
        </w:rPr>
        <w:t>史；</w:t>
      </w:r>
      <w:r>
        <w:rPr>
          <w:rFonts w:ascii="SimSun" w:hAnsi="SimSun" w:eastAsia="SimSun" w:cs="SimSun"/>
          <w:sz w:val="21"/>
          <w:szCs w:val="21"/>
        </w:rPr>
        <w:t xml:space="preserve"> </w:t>
      </w:r>
      <w:r>
        <w:rPr>
          <w:rFonts w:ascii="SimSun" w:hAnsi="SimSun" w:eastAsia="SimSun" w:cs="SimSun"/>
          <w:sz w:val="21"/>
          <w:szCs w:val="21"/>
          <w:spacing w:val="1"/>
        </w:rPr>
        <w:t>③本人有癌症史；④长期吸烟、过度摄入酒精、肥胖、少活动、年龄&gt;50岁；⑤符合下列6项之任2项</w:t>
      </w:r>
      <w:r>
        <w:rPr>
          <w:rFonts w:ascii="SimSun" w:hAnsi="SimSun" w:eastAsia="SimSun" w:cs="SimSun"/>
          <w:sz w:val="21"/>
          <w:szCs w:val="21"/>
        </w:rPr>
        <w:t xml:space="preserve"> </w:t>
      </w:r>
      <w:r>
        <w:rPr>
          <w:rFonts w:ascii="SimSun" w:hAnsi="SimSun" w:eastAsia="SimSun" w:cs="SimSun"/>
          <w:sz w:val="21"/>
          <w:szCs w:val="21"/>
          <w:spacing w:val="-11"/>
        </w:rPr>
        <w:t>者：慢性腹泻、慢性便秘、黏液血便、慢性阑尾炎或阑尾切除史、慢性胆囊炎或胆囊切除史、</w:t>
      </w:r>
      <w:r>
        <w:rPr>
          <w:rFonts w:ascii="SimSun" w:hAnsi="SimSun" w:eastAsia="SimSun" w:cs="SimSun"/>
          <w:sz w:val="21"/>
          <w:szCs w:val="21"/>
          <w:spacing w:val="-12"/>
        </w:rPr>
        <w:t>长期精神压</w:t>
      </w:r>
      <w:r>
        <w:rPr>
          <w:rFonts w:ascii="SimSun" w:hAnsi="SimSun" w:eastAsia="SimSun" w:cs="SimSun"/>
          <w:sz w:val="21"/>
          <w:szCs w:val="21"/>
        </w:rPr>
        <w:t xml:space="preserve">  </w:t>
      </w:r>
      <w:r>
        <w:rPr>
          <w:rFonts w:ascii="SimSun" w:hAnsi="SimSun" w:eastAsia="SimSun" w:cs="SimSun"/>
          <w:sz w:val="21"/>
          <w:szCs w:val="21"/>
          <w:spacing w:val="-12"/>
        </w:rPr>
        <w:t>抑；⑥有盆腔放疗史者。</w:t>
      </w:r>
    </w:p>
    <w:p>
      <w:pPr>
        <w:ind w:left="49" w:right="1246" w:firstLine="400"/>
        <w:spacing w:before="114" w:line="264" w:lineRule="auto"/>
        <w:rPr>
          <w:rFonts w:ascii="SimSun" w:hAnsi="SimSun" w:eastAsia="SimSun" w:cs="SimSun"/>
          <w:sz w:val="21"/>
          <w:szCs w:val="21"/>
        </w:rPr>
      </w:pPr>
      <w:r>
        <w:rPr>
          <w:rFonts w:ascii="SimSun" w:hAnsi="SimSun" w:eastAsia="SimSun" w:cs="SimSun"/>
          <w:sz w:val="21"/>
          <w:szCs w:val="21"/>
          <w:spacing w:val="7"/>
        </w:rPr>
        <w:t>结直肠癌发生的途径有3条：腺瘤—腺癌途径(含锯齿状途径)、从无</w:t>
      </w:r>
      <w:r>
        <w:rPr>
          <w:rFonts w:ascii="SimSun" w:hAnsi="SimSun" w:eastAsia="SimSun" w:cs="SimSun"/>
          <w:sz w:val="21"/>
          <w:szCs w:val="21"/>
          <w:spacing w:val="6"/>
        </w:rPr>
        <w:t>到有(</w:t>
      </w:r>
      <w:r>
        <w:rPr>
          <w:rFonts w:ascii="SimSun" w:hAnsi="SimSun" w:eastAsia="SimSun" w:cs="SimSun"/>
          <w:sz w:val="21"/>
          <w:szCs w:val="21"/>
        </w:rPr>
        <w:t>De</w:t>
      </w:r>
      <w:r>
        <w:rPr>
          <w:rFonts w:ascii="SimSun" w:hAnsi="SimSun" w:eastAsia="SimSun" w:cs="SimSun"/>
          <w:sz w:val="21"/>
          <w:szCs w:val="21"/>
          <w:spacing w:val="87"/>
        </w:rPr>
        <w:t xml:space="preserve"> </w:t>
      </w:r>
      <w:r>
        <w:rPr>
          <w:rFonts w:ascii="SimSun" w:hAnsi="SimSun" w:eastAsia="SimSun" w:cs="SimSun"/>
          <w:sz w:val="21"/>
          <w:szCs w:val="21"/>
        </w:rPr>
        <w:t>Nouo</w:t>
      </w:r>
      <w:r>
        <w:rPr>
          <w:rFonts w:ascii="SimSun" w:hAnsi="SimSun" w:eastAsia="SimSun" w:cs="SimSun"/>
          <w:sz w:val="21"/>
          <w:szCs w:val="21"/>
          <w:spacing w:val="6"/>
        </w:rPr>
        <w:t>)途径和炎</w:t>
      </w:r>
      <w:r>
        <w:rPr>
          <w:rFonts w:ascii="SimSun" w:hAnsi="SimSun" w:eastAsia="SimSun" w:cs="SimSun"/>
          <w:sz w:val="21"/>
          <w:szCs w:val="21"/>
        </w:rPr>
        <w:t xml:space="preserve"> </w:t>
      </w:r>
      <w:r>
        <w:rPr>
          <w:rFonts w:ascii="SimSun" w:hAnsi="SimSun" w:eastAsia="SimSun" w:cs="SimSun"/>
          <w:sz w:val="21"/>
          <w:szCs w:val="21"/>
          <w:spacing w:val="-3"/>
        </w:rPr>
        <w:t>症—癌症途径，其中最主要的是腺瘤一腺癌途径。</w:t>
      </w:r>
    </w:p>
    <w:p>
      <w:pPr>
        <w:ind w:left="347"/>
        <w:spacing w:before="98" w:line="222" w:lineRule="auto"/>
        <w:rPr>
          <w:rFonts w:ascii="SimHei" w:hAnsi="SimHei" w:eastAsia="SimHei" w:cs="SimHei"/>
          <w:sz w:val="21"/>
          <w:szCs w:val="21"/>
        </w:rPr>
      </w:pPr>
      <w:r>
        <w:rPr>
          <w:rFonts w:ascii="SimHei" w:hAnsi="SimHei" w:eastAsia="SimHei" w:cs="SimHei"/>
          <w:sz w:val="21"/>
          <w:szCs w:val="21"/>
          <w:b/>
          <w:bCs/>
          <w:color w:val="005D9B"/>
          <w:spacing w:val="-8"/>
        </w:rPr>
        <w:t>【病理】</w:t>
      </w:r>
    </w:p>
    <w:p>
      <w:pPr>
        <w:ind w:left="49" w:right="1250" w:firstLine="400"/>
        <w:spacing w:before="71" w:line="250" w:lineRule="auto"/>
        <w:rPr>
          <w:rFonts w:ascii="SimSun" w:hAnsi="SimSun" w:eastAsia="SimSun" w:cs="SimSun"/>
          <w:sz w:val="21"/>
          <w:szCs w:val="21"/>
        </w:rPr>
      </w:pPr>
      <w:r>
        <w:rPr>
          <w:rFonts w:ascii="SimSun" w:hAnsi="SimSun" w:eastAsia="SimSun" w:cs="SimSun"/>
          <w:sz w:val="21"/>
          <w:szCs w:val="21"/>
          <w:spacing w:val="-2"/>
        </w:rPr>
        <w:t>据我国有关资料分析，国人结直肠癌中直肠癌的比例较欧美为高；但近年国内右半结肠癌发病率</w:t>
      </w:r>
      <w:r>
        <w:rPr>
          <w:rFonts w:ascii="SimSun" w:hAnsi="SimSun" w:eastAsia="SimSun" w:cs="SimSun"/>
          <w:sz w:val="21"/>
          <w:szCs w:val="21"/>
          <w:spacing w:val="12"/>
        </w:rPr>
        <w:t xml:space="preserve"> </w:t>
      </w:r>
      <w:r>
        <w:rPr>
          <w:rFonts w:ascii="SimSun" w:hAnsi="SimSun" w:eastAsia="SimSun" w:cs="SimSun"/>
          <w:sz w:val="21"/>
          <w:szCs w:val="21"/>
          <w:spacing w:val="-5"/>
        </w:rPr>
        <w:t>有增高趋势，而直肠癌发病率下降。</w:t>
      </w:r>
    </w:p>
    <w:p>
      <w:pPr>
        <w:ind w:left="49" w:right="1248" w:firstLine="400"/>
        <w:spacing w:before="75" w:line="235" w:lineRule="auto"/>
        <w:rPr>
          <w:rFonts w:ascii="SimSun" w:hAnsi="SimSun" w:eastAsia="SimSun" w:cs="SimSun"/>
          <w:sz w:val="21"/>
          <w:szCs w:val="21"/>
        </w:rPr>
      </w:pPr>
      <w:r>
        <w:rPr>
          <w:rFonts w:ascii="Times New Roman" w:hAnsi="Times New Roman" w:eastAsia="Times New Roman" w:cs="Times New Roman"/>
          <w:sz w:val="30"/>
          <w:szCs w:val="30"/>
          <w:b/>
          <w:bCs/>
          <w:spacing w:val="1"/>
        </w:rPr>
        <w:t>1.</w:t>
      </w:r>
      <w:r>
        <w:rPr>
          <w:rFonts w:ascii="Times New Roman" w:hAnsi="Times New Roman" w:eastAsia="Times New Roman" w:cs="Times New Roman"/>
          <w:sz w:val="30"/>
          <w:szCs w:val="30"/>
          <w:spacing w:val="18"/>
        </w:rPr>
        <w:t xml:space="preserve"> </w:t>
      </w:r>
      <w:r>
        <w:rPr>
          <w:rFonts w:ascii="SimSun" w:hAnsi="SimSun" w:eastAsia="SimSun" w:cs="SimSun"/>
          <w:sz w:val="21"/>
          <w:szCs w:val="21"/>
          <w:b/>
          <w:bCs/>
          <w:spacing w:val="1"/>
        </w:rPr>
        <w:t>病理形态</w:t>
      </w:r>
      <w:r>
        <w:rPr>
          <w:rFonts w:ascii="SimSun" w:hAnsi="SimSun" w:eastAsia="SimSun" w:cs="SimSun"/>
          <w:sz w:val="21"/>
          <w:szCs w:val="21"/>
          <w:spacing w:val="87"/>
        </w:rPr>
        <w:t xml:space="preserve"> </w:t>
      </w:r>
      <w:r>
        <w:rPr>
          <w:rFonts w:ascii="SimSun" w:hAnsi="SimSun" w:eastAsia="SimSun" w:cs="SimSun"/>
          <w:sz w:val="21"/>
          <w:szCs w:val="21"/>
          <w:spacing w:val="1"/>
        </w:rPr>
        <w:t>早期结直肠癌是指癌瘤局限于结直肠黏膜及黏膜下层，进展期结直肠癌则为肿瘤</w:t>
      </w:r>
      <w:r>
        <w:rPr>
          <w:rFonts w:ascii="SimSun" w:hAnsi="SimSun" w:eastAsia="SimSun" w:cs="SimSun"/>
          <w:sz w:val="21"/>
          <w:szCs w:val="21"/>
        </w:rPr>
        <w:t xml:space="preserve"> </w:t>
      </w:r>
      <w:r>
        <w:rPr>
          <w:rFonts w:ascii="SimSun" w:hAnsi="SimSun" w:eastAsia="SimSun" w:cs="SimSun"/>
          <w:sz w:val="21"/>
          <w:szCs w:val="21"/>
          <w:spacing w:val="2"/>
        </w:rPr>
        <w:t>已侵入固有肌层。进展期结直肠癌病理大体分为肿块型、</w:t>
      </w:r>
      <w:r>
        <w:rPr>
          <w:rFonts w:ascii="SimSun" w:hAnsi="SimSun" w:eastAsia="SimSun" w:cs="SimSun"/>
          <w:sz w:val="21"/>
          <w:szCs w:val="21"/>
          <w:spacing w:val="1"/>
        </w:rPr>
        <w:t>浸润型和溃疡型3型。</w:t>
      </w:r>
    </w:p>
    <w:p>
      <w:pPr>
        <w:ind w:left="49" w:right="1231" w:firstLine="400"/>
        <w:spacing w:before="78" w:line="268"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组织学分类</w:t>
      </w:r>
      <w:r>
        <w:rPr>
          <w:rFonts w:ascii="SimSun" w:hAnsi="SimSun" w:eastAsia="SimSun" w:cs="SimSun"/>
          <w:sz w:val="21"/>
          <w:szCs w:val="21"/>
          <w:spacing w:val="80"/>
        </w:rPr>
        <w:t xml:space="preserve"> </w:t>
      </w:r>
      <w:r>
        <w:rPr>
          <w:rFonts w:ascii="SimSun" w:hAnsi="SimSun" w:eastAsia="SimSun" w:cs="SimSun"/>
          <w:sz w:val="21"/>
          <w:szCs w:val="21"/>
          <w:spacing w:val="-3"/>
        </w:rPr>
        <w:t>常见的组织学类型有腺癌、腺鳞癌、梭形细胞癌、鳞状细胞癌和未分化癌等；腺</w:t>
      </w:r>
      <w:r>
        <w:rPr>
          <w:rFonts w:ascii="SimSun" w:hAnsi="SimSun" w:eastAsia="SimSun" w:cs="SimSun"/>
          <w:sz w:val="21"/>
          <w:szCs w:val="21"/>
        </w:rPr>
        <w:t xml:space="preserve"> </w:t>
      </w:r>
      <w:r>
        <w:rPr>
          <w:rFonts w:ascii="SimSun" w:hAnsi="SimSun" w:eastAsia="SimSun" w:cs="SimSun"/>
          <w:sz w:val="21"/>
          <w:szCs w:val="21"/>
          <w:spacing w:val="-4"/>
        </w:rPr>
        <w:t>癌最多见，其又包括筛状粉刺型腺癌、髓样癌、微乳头癌、黏液腺癌、锯齿状腺癌和印戒细胞癌等6个</w:t>
      </w:r>
      <w:r>
        <w:rPr>
          <w:rFonts w:ascii="SimSun" w:hAnsi="SimSun" w:eastAsia="SimSun" w:cs="SimSun"/>
          <w:sz w:val="21"/>
          <w:szCs w:val="21"/>
          <w:spacing w:val="2"/>
        </w:rPr>
        <w:t xml:space="preserve"> </w:t>
      </w:r>
      <w:r>
        <w:rPr>
          <w:rFonts w:ascii="SimSun" w:hAnsi="SimSun" w:eastAsia="SimSun" w:cs="SimSun"/>
          <w:sz w:val="21"/>
          <w:szCs w:val="21"/>
          <w:spacing w:val="-4"/>
        </w:rPr>
        <w:t>变型。</w:t>
      </w:r>
    </w:p>
    <w:p>
      <w:pPr>
        <w:ind w:left="49" w:right="1206" w:firstLine="400"/>
        <w:spacing w:before="54" w:line="265"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0"/>
        </w:rPr>
        <w:t>临床病理分期</w:t>
      </w:r>
      <w:r>
        <w:rPr>
          <w:rFonts w:ascii="SimSun" w:hAnsi="SimSun" w:eastAsia="SimSun" w:cs="SimSun"/>
          <w:sz w:val="21"/>
          <w:szCs w:val="21"/>
          <w:spacing w:val="85"/>
        </w:rPr>
        <w:t xml:space="preserve"> </w:t>
      </w:r>
      <w:r>
        <w:rPr>
          <w:rFonts w:ascii="SimSun" w:hAnsi="SimSun" w:eastAsia="SimSun" w:cs="SimSun"/>
          <w:sz w:val="21"/>
          <w:szCs w:val="21"/>
          <w:spacing w:val="10"/>
        </w:rPr>
        <w:t>采用美国癌症联合委员会</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AJCC</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0"/>
        </w:rPr>
        <w:t>国际抗癌联盟</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UICC</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0"/>
        </w:rPr>
        <w:t>提出的</w:t>
      </w:r>
      <w:r>
        <w:rPr>
          <w:rFonts w:ascii="SimSun" w:hAnsi="SimSun" w:eastAsia="SimSun" w:cs="SimSun"/>
          <w:sz w:val="21"/>
          <w:szCs w:val="21"/>
          <w:spacing w:val="9"/>
        </w:rPr>
        <w:t>结直肠癌</w:t>
      </w:r>
      <w:r>
        <w:rPr>
          <w:rFonts w:ascii="SimSun" w:hAnsi="SimSun" w:eastAsia="SimSun" w:cs="SimSun"/>
          <w:sz w:val="21"/>
          <w:szCs w:val="21"/>
        </w:rPr>
        <w:t xml:space="preserve"> </w:t>
      </w:r>
      <w:r>
        <w:rPr>
          <w:rFonts w:ascii="SimSun" w:hAnsi="SimSun" w:eastAsia="SimSun" w:cs="SimSun"/>
          <w:sz w:val="21"/>
          <w:szCs w:val="21"/>
          <w:spacing w:val="-2"/>
        </w:rPr>
        <w:t>TNM</w:t>
      </w:r>
      <w:r>
        <w:rPr>
          <w:rFonts w:ascii="SimSun" w:hAnsi="SimSun" w:eastAsia="SimSun" w:cs="SimSun"/>
          <w:sz w:val="21"/>
          <w:szCs w:val="21"/>
          <w:spacing w:val="55"/>
        </w:rPr>
        <w:t xml:space="preserve"> </w:t>
      </w:r>
      <w:r>
        <w:rPr>
          <w:rFonts w:ascii="SimSun" w:hAnsi="SimSun" w:eastAsia="SimSun" w:cs="SimSun"/>
          <w:sz w:val="21"/>
          <w:szCs w:val="21"/>
          <w:spacing w:val="-2"/>
        </w:rPr>
        <w:t>分期系统，对结直肠癌进行病理学分期。改良的Dukes</w:t>
      </w:r>
      <w:r>
        <w:rPr>
          <w:rFonts w:ascii="SimSun" w:hAnsi="SimSun" w:eastAsia="SimSun" w:cs="SimSun"/>
          <w:sz w:val="21"/>
          <w:szCs w:val="21"/>
          <w:spacing w:val="-56"/>
        </w:rPr>
        <w:t xml:space="preserve"> </w:t>
      </w:r>
      <w:r>
        <w:rPr>
          <w:rFonts w:ascii="SimSun" w:hAnsi="SimSun" w:eastAsia="SimSun" w:cs="SimSun"/>
          <w:sz w:val="21"/>
          <w:szCs w:val="21"/>
          <w:spacing w:val="-2"/>
        </w:rPr>
        <w:t>分期法将结直肠癌分为A、B、C、D四期</w:t>
      </w:r>
      <w:r>
        <w:rPr>
          <w:rFonts w:ascii="SimSun" w:hAnsi="SimSun" w:eastAsia="SimSun" w:cs="SimSun"/>
          <w:sz w:val="21"/>
          <w:szCs w:val="21"/>
          <w:spacing w:val="-3"/>
        </w:rPr>
        <w:t>。</w:t>
      </w:r>
    </w:p>
    <w:p>
      <w:pPr>
        <w:ind w:left="450"/>
        <w:spacing w:before="53" w:line="192" w:lineRule="auto"/>
        <w:rPr>
          <w:rFonts w:ascii="SimSun" w:hAnsi="SimSun" w:eastAsia="SimSun" w:cs="SimSun"/>
          <w:sz w:val="21"/>
          <w:szCs w:val="21"/>
        </w:rPr>
      </w:pPr>
      <w:r>
        <w:rPr>
          <w:rFonts w:ascii="Times New Roman" w:hAnsi="Times New Roman" w:eastAsia="Times New Roman" w:cs="Times New Roman"/>
          <w:sz w:val="30"/>
          <w:szCs w:val="30"/>
          <w:b/>
          <w:bCs/>
          <w:spacing w:val="-7"/>
        </w:rPr>
        <w:t>4.</w:t>
      </w:r>
      <w:r>
        <w:rPr>
          <w:rFonts w:ascii="Times New Roman" w:hAnsi="Times New Roman" w:eastAsia="Times New Roman" w:cs="Times New Roman"/>
          <w:sz w:val="30"/>
          <w:szCs w:val="30"/>
          <w:spacing w:val="20"/>
        </w:rPr>
        <w:t xml:space="preserve"> </w:t>
      </w:r>
      <w:r>
        <w:rPr>
          <w:rFonts w:ascii="SimSun" w:hAnsi="SimSun" w:eastAsia="SimSun" w:cs="SimSun"/>
          <w:sz w:val="21"/>
          <w:szCs w:val="21"/>
          <w:b/>
          <w:bCs/>
          <w:spacing w:val="-7"/>
        </w:rPr>
        <w:t>转移途径</w:t>
      </w:r>
      <w:r>
        <w:rPr>
          <w:rFonts w:ascii="SimSun" w:hAnsi="SimSun" w:eastAsia="SimSun" w:cs="SimSun"/>
          <w:sz w:val="21"/>
          <w:szCs w:val="21"/>
          <w:spacing w:val="67"/>
        </w:rPr>
        <w:t xml:space="preserve"> </w:t>
      </w:r>
      <w:r>
        <w:rPr>
          <w:rFonts w:ascii="SimSun" w:hAnsi="SimSun" w:eastAsia="SimSun" w:cs="SimSun"/>
          <w:sz w:val="21"/>
          <w:szCs w:val="21"/>
          <w:spacing w:val="-7"/>
        </w:rPr>
        <w:t>本病的转移途径包括：①直接蔓延；②淋巴转移；③血行播散。</w:t>
      </w:r>
    </w:p>
    <w:p>
      <w:pPr>
        <w:sectPr>
          <w:footerReference w:type="default" r:id="rId140"/>
          <w:pgSz w:w="11900" w:h="16840"/>
          <w:pgMar w:top="1419" w:right="550" w:bottom="478" w:left="899" w:header="0" w:footer="269" w:gutter="0"/>
        </w:sectPr>
        <w:rPr/>
      </w:pPr>
    </w:p>
    <w:p>
      <w:pPr>
        <w:spacing w:before="103" w:line="183" w:lineRule="auto"/>
        <w:rPr>
          <w:rFonts w:ascii="SimSun" w:hAnsi="SimSun" w:eastAsia="SimSun" w:cs="SimSun"/>
          <w:sz w:val="20"/>
          <w:szCs w:val="20"/>
        </w:rPr>
      </w:pPr>
      <w:r>
        <w:rPr>
          <w:rFonts w:ascii="SimSun" w:hAnsi="SimSun" w:eastAsia="SimSun" w:cs="SimSun"/>
          <w:sz w:val="20"/>
          <w:szCs w:val="20"/>
          <w:color w:val="0071C8"/>
          <w:spacing w:val="-3"/>
        </w:rPr>
        <w:t>382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60"/>
        <w:spacing w:before="65" w:line="229" w:lineRule="auto"/>
        <w:rPr>
          <w:rFonts w:ascii="SimSun" w:hAnsi="SimSun" w:eastAsia="SimSun" w:cs="SimSun"/>
          <w:sz w:val="20"/>
          <w:szCs w:val="20"/>
        </w:rPr>
      </w:pPr>
      <w:r>
        <w:drawing>
          <wp:anchor distT="0" distB="0" distL="0" distR="0" simplePos="0" relativeHeight="251995136" behindDoc="1" locked="0" layoutInCell="1" allowOverlap="1">
            <wp:simplePos x="0" y="0"/>
            <wp:positionH relativeFrom="column">
              <wp:posOffset>0</wp:posOffset>
            </wp:positionH>
            <wp:positionV relativeFrom="paragraph">
              <wp:posOffset>-116050</wp:posOffset>
            </wp:positionV>
            <wp:extent cx="431778" cy="438215"/>
            <wp:effectExtent l="0" t="0" r="0" b="0"/>
            <wp:wrapNone/>
            <wp:docPr id="104" name="IM 104"/>
            <wp:cNvGraphicFramePr/>
            <a:graphic>
              <a:graphicData uri="http://schemas.openxmlformats.org/drawingml/2006/picture">
                <pic:pic>
                  <pic:nvPicPr>
                    <pic:cNvPr id="104" name="IM 104"/>
                    <pic:cNvPicPr/>
                  </pic:nvPicPr>
                  <pic:blipFill>
                    <a:blip r:embed="rId143"/>
                    <a:stretch>
                      <a:fillRect/>
                    </a:stretch>
                  </pic:blipFill>
                  <pic:spPr>
                    <a:xfrm rot="0">
                      <a:off x="0" y="0"/>
                      <a:ext cx="431778" cy="438215"/>
                    </a:xfrm>
                    <a:prstGeom prst="rect">
                      <a:avLst/>
                    </a:prstGeom>
                  </pic:spPr>
                </pic:pic>
              </a:graphicData>
            </a:graphic>
          </wp:anchor>
        </w:drawing>
      </w:r>
      <w:r>
        <w:rPr>
          <w:rFonts w:ascii="SimSun" w:hAnsi="SimSun" w:eastAsia="SimSun" w:cs="SimSun"/>
          <w:sz w:val="20"/>
          <w:szCs w:val="20"/>
          <w:color w:val="189FFA"/>
          <w:spacing w:val="-25"/>
        </w:rPr>
        <w:t>0℃记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2D9"/>
          <w:spacing w:val="-8"/>
        </w:rPr>
        <w:t>第四篇</w:t>
      </w:r>
      <w:r>
        <w:rPr>
          <w:rFonts w:ascii="SimHei" w:hAnsi="SimHei" w:eastAsia="SimHei" w:cs="SimHei"/>
          <w:sz w:val="20"/>
          <w:szCs w:val="20"/>
          <w:color w:val="0082D9"/>
          <w:spacing w:val="72"/>
        </w:rPr>
        <w:t xml:space="preserve"> </w:t>
      </w:r>
      <w:r>
        <w:rPr>
          <w:rFonts w:ascii="SimHei" w:hAnsi="SimHei" w:eastAsia="SimHei" w:cs="SimHei"/>
          <w:sz w:val="20"/>
          <w:szCs w:val="20"/>
          <w:color w:val="0082D9"/>
          <w:spacing w:val="-8"/>
        </w:rPr>
        <w:t>消化系统疾病</w:t>
      </w:r>
    </w:p>
    <w:p>
      <w:pPr>
        <w:spacing w:line="351" w:lineRule="auto"/>
        <w:rPr>
          <w:rFonts w:ascii="Arial"/>
          <w:sz w:val="21"/>
        </w:rPr>
      </w:pPr>
      <w:r/>
    </w:p>
    <w:p>
      <w:pPr>
        <w:ind w:left="332"/>
        <w:spacing w:before="65" w:line="222" w:lineRule="auto"/>
        <w:rPr>
          <w:rFonts w:ascii="SimHei" w:hAnsi="SimHei" w:eastAsia="SimHei" w:cs="SimHei"/>
          <w:sz w:val="20"/>
          <w:szCs w:val="20"/>
        </w:rPr>
      </w:pPr>
      <w:r>
        <w:rPr>
          <w:rFonts w:ascii="SimHei" w:hAnsi="SimHei" w:eastAsia="SimHei" w:cs="SimHei"/>
          <w:sz w:val="20"/>
          <w:szCs w:val="20"/>
          <w:b/>
          <w:bCs/>
          <w:color w:val="007AD9"/>
          <w:spacing w:val="-3"/>
        </w:rPr>
        <w:t>【临床表现】</w:t>
      </w:r>
    </w:p>
    <w:p>
      <w:pPr>
        <w:ind w:right="91" w:firstLine="429"/>
        <w:spacing w:before="123" w:line="266" w:lineRule="auto"/>
        <w:rPr>
          <w:rFonts w:ascii="SimSun" w:hAnsi="SimSun" w:eastAsia="SimSun" w:cs="SimSun"/>
          <w:sz w:val="20"/>
          <w:szCs w:val="20"/>
        </w:rPr>
      </w:pPr>
      <w:r>
        <w:rPr>
          <w:rFonts w:ascii="SimSun" w:hAnsi="SimSun" w:eastAsia="SimSun" w:cs="SimSun"/>
          <w:sz w:val="20"/>
          <w:szCs w:val="20"/>
          <w:spacing w:val="17"/>
        </w:rPr>
        <w:t>本病男性发病率高于女性。我国结直肠肿瘤(包括结直肠癌和腺瘤)发病率从50</w:t>
      </w:r>
      <w:r>
        <w:rPr>
          <w:rFonts w:ascii="SimSun" w:hAnsi="SimSun" w:eastAsia="SimSun" w:cs="SimSun"/>
          <w:sz w:val="20"/>
          <w:szCs w:val="20"/>
          <w:spacing w:val="16"/>
        </w:rPr>
        <w:t>岁开始明显上</w:t>
      </w:r>
      <w:r>
        <w:rPr>
          <w:rFonts w:ascii="SimSun" w:hAnsi="SimSun" w:eastAsia="SimSun" w:cs="SimSun"/>
          <w:sz w:val="20"/>
          <w:szCs w:val="20"/>
        </w:rPr>
        <w:t xml:space="preserve"> </w:t>
      </w:r>
      <w:r>
        <w:rPr>
          <w:rFonts w:ascii="SimSun" w:hAnsi="SimSun" w:eastAsia="SimSun" w:cs="SimSun"/>
          <w:sz w:val="20"/>
          <w:szCs w:val="20"/>
          <w:spacing w:val="11"/>
        </w:rPr>
        <w:t>升，75~80岁达到高峰，然后缓慢下降。但30岁以下的青年结直肠癌并非罕见。</w:t>
      </w:r>
    </w:p>
    <w:p>
      <w:pPr>
        <w:ind w:left="429"/>
        <w:spacing w:before="94" w:line="219" w:lineRule="auto"/>
        <w:rPr>
          <w:rFonts w:ascii="SimSun" w:hAnsi="SimSun" w:eastAsia="SimSun" w:cs="SimSun"/>
          <w:sz w:val="20"/>
          <w:szCs w:val="20"/>
        </w:rPr>
      </w:pPr>
      <w:r>
        <w:rPr>
          <w:rFonts w:ascii="SimSun" w:hAnsi="SimSun" w:eastAsia="SimSun" w:cs="SimSun"/>
          <w:sz w:val="20"/>
          <w:szCs w:val="20"/>
          <w:spacing w:val="5"/>
        </w:rPr>
        <w:t>结直肠癌起病隐匿，早期常仅见粪便隐血阳性，随后可出现下列临床表现。</w:t>
      </w:r>
    </w:p>
    <w:p>
      <w:pPr>
        <w:ind w:right="91" w:firstLine="429"/>
        <w:spacing w:before="120" w:line="283"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6"/>
        </w:rPr>
        <w:t xml:space="preserve"> </w:t>
      </w:r>
      <w:r>
        <w:rPr>
          <w:rFonts w:ascii="SimSun" w:hAnsi="SimSun" w:eastAsia="SimSun" w:cs="SimSun"/>
          <w:sz w:val="20"/>
          <w:szCs w:val="20"/>
          <w:spacing w:val="10"/>
        </w:rPr>
        <w:t>排便习惯与粪便性状改变</w:t>
      </w:r>
      <w:r>
        <w:rPr>
          <w:rFonts w:ascii="SimSun" w:hAnsi="SimSun" w:eastAsia="SimSun" w:cs="SimSun"/>
          <w:sz w:val="20"/>
          <w:szCs w:val="20"/>
          <w:spacing w:val="91"/>
        </w:rPr>
        <w:t xml:space="preserve"> </w:t>
      </w:r>
      <w:r>
        <w:rPr>
          <w:rFonts w:ascii="SimSun" w:hAnsi="SimSun" w:eastAsia="SimSun" w:cs="SimSun"/>
          <w:sz w:val="20"/>
          <w:szCs w:val="20"/>
          <w:spacing w:val="10"/>
        </w:rPr>
        <w:t>常为本病最早出现的症状。多表现为血便或粪便隐血阳性，出血</w:t>
      </w:r>
      <w:r>
        <w:rPr>
          <w:rFonts w:ascii="SimSun" w:hAnsi="SimSun" w:eastAsia="SimSun" w:cs="SimSun"/>
          <w:sz w:val="20"/>
          <w:szCs w:val="20"/>
        </w:rPr>
        <w:t xml:space="preserve"> </w:t>
      </w:r>
      <w:r>
        <w:rPr>
          <w:rFonts w:ascii="SimSun" w:hAnsi="SimSun" w:eastAsia="SimSun" w:cs="SimSun"/>
          <w:sz w:val="20"/>
          <w:szCs w:val="20"/>
          <w:spacing w:val="13"/>
        </w:rPr>
        <w:t>量多少与肿瘤大小、溃疡深度等因素相关。有时表</w:t>
      </w:r>
      <w:r>
        <w:rPr>
          <w:rFonts w:ascii="SimSun" w:hAnsi="SimSun" w:eastAsia="SimSun" w:cs="SimSun"/>
          <w:sz w:val="20"/>
          <w:szCs w:val="20"/>
          <w:spacing w:val="12"/>
        </w:rPr>
        <w:t>现为顽固性便秘，大便形状变细。也可表现为腹</w:t>
      </w:r>
      <w:r>
        <w:rPr>
          <w:rFonts w:ascii="SimSun" w:hAnsi="SimSun" w:eastAsia="SimSun" w:cs="SimSun"/>
          <w:sz w:val="20"/>
          <w:szCs w:val="20"/>
        </w:rPr>
        <w:t xml:space="preserve"> </w:t>
      </w:r>
      <w:r>
        <w:rPr>
          <w:rFonts w:ascii="SimSun" w:hAnsi="SimSun" w:eastAsia="SimSun" w:cs="SimSun"/>
          <w:sz w:val="20"/>
          <w:szCs w:val="20"/>
        </w:rPr>
        <w:t>泻，或腹泻与便秘交替，粪质无明显黏液脓血，多见于右侧结直肠癌。</w:t>
      </w:r>
    </w:p>
    <w:p>
      <w:pPr>
        <w:ind w:right="68" w:firstLine="429"/>
        <w:spacing w:before="101" w:line="267"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6"/>
        </w:rPr>
        <w:t xml:space="preserve"> </w:t>
      </w:r>
      <w:r>
        <w:rPr>
          <w:rFonts w:ascii="SimSun" w:hAnsi="SimSun" w:eastAsia="SimSun" w:cs="SimSun"/>
          <w:sz w:val="20"/>
          <w:szCs w:val="20"/>
          <w:spacing w:val="9"/>
        </w:rPr>
        <w:t>腹</w:t>
      </w:r>
      <w:r>
        <w:rPr>
          <w:rFonts w:ascii="SimSun" w:hAnsi="SimSun" w:eastAsia="SimSun" w:cs="SimSun"/>
          <w:sz w:val="20"/>
          <w:szCs w:val="20"/>
          <w:spacing w:val="-26"/>
        </w:rPr>
        <w:t xml:space="preserve"> </w:t>
      </w:r>
      <w:r>
        <w:rPr>
          <w:rFonts w:ascii="SimSun" w:hAnsi="SimSun" w:eastAsia="SimSun" w:cs="SimSun"/>
          <w:sz w:val="20"/>
          <w:szCs w:val="20"/>
          <w:spacing w:val="9"/>
        </w:rPr>
        <w:t>痛</w:t>
      </w:r>
      <w:r>
        <w:rPr>
          <w:rFonts w:ascii="SimSun" w:hAnsi="SimSun" w:eastAsia="SimSun" w:cs="SimSun"/>
          <w:sz w:val="20"/>
          <w:szCs w:val="20"/>
          <w:spacing w:val="81"/>
        </w:rPr>
        <w:t xml:space="preserve"> </w:t>
      </w:r>
      <w:r>
        <w:rPr>
          <w:rFonts w:ascii="SimSun" w:hAnsi="SimSun" w:eastAsia="SimSun" w:cs="SimSun"/>
          <w:sz w:val="20"/>
          <w:szCs w:val="20"/>
          <w:spacing w:val="9"/>
        </w:rPr>
        <w:t>多见于右侧结直肠癌。表现为右腹钝痛，或同时涉及右上腹、中上腹。因病变可使胃</w:t>
      </w:r>
      <w:r>
        <w:rPr>
          <w:rFonts w:ascii="SimSun" w:hAnsi="SimSun" w:eastAsia="SimSun" w:cs="SimSun"/>
          <w:sz w:val="20"/>
          <w:szCs w:val="20"/>
        </w:rPr>
        <w:t xml:space="preserve"> </w:t>
      </w:r>
      <w:r>
        <w:rPr>
          <w:rFonts w:ascii="SimSun" w:hAnsi="SimSun" w:eastAsia="SimSun" w:cs="SimSun"/>
          <w:sz w:val="20"/>
          <w:szCs w:val="20"/>
          <w:spacing w:val="9"/>
        </w:rPr>
        <w:t>结肠反射加强，可出现餐后腹痛。结直肠癌并发肠梗阻时腹痛加重或为阵发</w:t>
      </w:r>
      <w:r>
        <w:rPr>
          <w:rFonts w:ascii="SimSun" w:hAnsi="SimSun" w:eastAsia="SimSun" w:cs="SimSun"/>
          <w:sz w:val="20"/>
          <w:szCs w:val="20"/>
          <w:spacing w:val="8"/>
        </w:rPr>
        <w:t>性绞痛。</w:t>
      </w:r>
    </w:p>
    <w:p>
      <w:pPr>
        <w:ind w:right="69" w:firstLine="429"/>
        <w:spacing w:before="101" w:line="267"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1"/>
        </w:rPr>
        <w:t xml:space="preserve"> </w:t>
      </w:r>
      <w:r>
        <w:rPr>
          <w:rFonts w:ascii="SimSun" w:hAnsi="SimSun" w:eastAsia="SimSun" w:cs="SimSun"/>
          <w:sz w:val="20"/>
          <w:szCs w:val="20"/>
          <w:spacing w:val="6"/>
        </w:rPr>
        <w:t>直肠及腹部肿块</w:t>
      </w:r>
      <w:r>
        <w:rPr>
          <w:rFonts w:ascii="SimSun" w:hAnsi="SimSun" w:eastAsia="SimSun" w:cs="SimSun"/>
          <w:sz w:val="20"/>
          <w:szCs w:val="20"/>
          <w:spacing w:val="92"/>
        </w:rPr>
        <w:t xml:space="preserve"> </w:t>
      </w:r>
      <w:r>
        <w:rPr>
          <w:rFonts w:ascii="SimSun" w:hAnsi="SimSun" w:eastAsia="SimSun" w:cs="SimSun"/>
          <w:sz w:val="20"/>
          <w:szCs w:val="20"/>
          <w:spacing w:val="6"/>
        </w:rPr>
        <w:t>多数直肠癌病人经指检可发现直肠肿块</w:t>
      </w:r>
      <w:r>
        <w:rPr>
          <w:rFonts w:ascii="SimSun" w:hAnsi="SimSun" w:eastAsia="SimSun" w:cs="SimSun"/>
          <w:sz w:val="20"/>
          <w:szCs w:val="20"/>
          <w:spacing w:val="5"/>
        </w:rPr>
        <w:t>，质地坚硬，表面呈结节状，局部肠</w:t>
      </w:r>
      <w:r>
        <w:rPr>
          <w:rFonts w:ascii="SimSun" w:hAnsi="SimSun" w:eastAsia="SimSun" w:cs="SimSun"/>
          <w:sz w:val="20"/>
          <w:szCs w:val="20"/>
        </w:rPr>
        <w:t xml:space="preserve"> </w:t>
      </w:r>
      <w:r>
        <w:rPr>
          <w:rFonts w:ascii="SimSun" w:hAnsi="SimSun" w:eastAsia="SimSun" w:cs="SimSun"/>
          <w:sz w:val="20"/>
          <w:szCs w:val="20"/>
          <w:spacing w:val="7"/>
        </w:rPr>
        <w:t>腔狭窄，指检后的指套上可有血性黏液。腹部肿块提示已届中</w:t>
      </w:r>
      <w:r>
        <w:rPr>
          <w:rFonts w:ascii="SimSun" w:hAnsi="SimSun" w:eastAsia="SimSun" w:cs="SimSun"/>
          <w:sz w:val="20"/>
          <w:szCs w:val="20"/>
          <w:spacing w:val="6"/>
        </w:rPr>
        <w:t>晚期，其位置则取决于癌的部位。</w:t>
      </w:r>
    </w:p>
    <w:p>
      <w:pPr>
        <w:ind w:right="37" w:firstLine="429"/>
        <w:spacing w:before="103" w:line="282"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13"/>
        </w:rPr>
        <w:t xml:space="preserve"> </w:t>
      </w:r>
      <w:r>
        <w:rPr>
          <w:rFonts w:ascii="SimSun" w:hAnsi="SimSun" w:eastAsia="SimSun" w:cs="SimSun"/>
          <w:sz w:val="20"/>
          <w:szCs w:val="20"/>
          <w:spacing w:val="7"/>
        </w:rPr>
        <w:t>全身情况</w:t>
      </w:r>
      <w:r>
        <w:rPr>
          <w:rFonts w:ascii="SimSun" w:hAnsi="SimSun" w:eastAsia="SimSun" w:cs="SimSun"/>
          <w:sz w:val="20"/>
          <w:szCs w:val="20"/>
          <w:spacing w:val="81"/>
        </w:rPr>
        <w:t xml:space="preserve"> </w:t>
      </w:r>
      <w:r>
        <w:rPr>
          <w:rFonts w:ascii="SimSun" w:hAnsi="SimSun" w:eastAsia="SimSun" w:cs="SimSun"/>
          <w:sz w:val="20"/>
          <w:szCs w:val="20"/>
          <w:spacing w:val="7"/>
        </w:rPr>
        <w:t>可有贫血、低热，多见于右侧结直肠癌。晚期病人有进行性消瘦、恶病质、腹腔积</w:t>
      </w:r>
      <w:r>
        <w:rPr>
          <w:rFonts w:ascii="SimSun" w:hAnsi="SimSun" w:eastAsia="SimSun" w:cs="SimSun"/>
          <w:sz w:val="20"/>
          <w:szCs w:val="20"/>
        </w:rPr>
        <w:t xml:space="preserve"> </w:t>
      </w:r>
      <w:r>
        <w:rPr>
          <w:rFonts w:ascii="SimSun" w:hAnsi="SimSun" w:eastAsia="SimSun" w:cs="SimSun"/>
          <w:sz w:val="20"/>
          <w:szCs w:val="20"/>
          <w:spacing w:val="3"/>
        </w:rPr>
        <w:t>液等。右侧结直肠癌以全身症状、贫血和腹部包块为主要表现；左侧结直肠癌则以便血、腹泻、便秘和</w:t>
      </w:r>
      <w:r>
        <w:rPr>
          <w:rFonts w:ascii="SimSun" w:hAnsi="SimSun" w:eastAsia="SimSun" w:cs="SimSun"/>
          <w:sz w:val="20"/>
          <w:szCs w:val="20"/>
          <w:spacing w:val="10"/>
        </w:rPr>
        <w:t xml:space="preserve"> </w:t>
      </w:r>
      <w:r>
        <w:rPr>
          <w:rFonts w:ascii="SimSun" w:hAnsi="SimSun" w:eastAsia="SimSun" w:cs="SimSun"/>
          <w:sz w:val="20"/>
          <w:szCs w:val="20"/>
          <w:spacing w:val="7"/>
        </w:rPr>
        <w:t>肠梗阻等症状为主。并发症见于晚期，主要有肠梗阻、肠出血及癌肿腹</w:t>
      </w:r>
      <w:r>
        <w:rPr>
          <w:rFonts w:ascii="SimSun" w:hAnsi="SimSun" w:eastAsia="SimSun" w:cs="SimSun"/>
          <w:sz w:val="20"/>
          <w:szCs w:val="20"/>
          <w:spacing w:val="6"/>
        </w:rPr>
        <w:t>腔转移引起的相关并发症。</w:t>
      </w:r>
    </w:p>
    <w:p>
      <w:pPr>
        <w:ind w:left="332"/>
        <w:spacing w:before="128" w:line="222" w:lineRule="auto"/>
        <w:rPr>
          <w:rFonts w:ascii="SimHei" w:hAnsi="SimHei" w:eastAsia="SimHei" w:cs="SimHei"/>
          <w:sz w:val="20"/>
          <w:szCs w:val="20"/>
        </w:rPr>
      </w:pPr>
      <w:r>
        <w:rPr>
          <w:rFonts w:ascii="SimHei" w:hAnsi="SimHei" w:eastAsia="SimHei" w:cs="SimHei"/>
          <w:sz w:val="20"/>
          <w:szCs w:val="20"/>
          <w:b/>
          <w:bCs/>
          <w:color w:val="0073CC"/>
          <w:spacing w:val="5"/>
        </w:rPr>
        <w:t>【实验室和其他检查】</w:t>
      </w:r>
    </w:p>
    <w:p>
      <w:pPr>
        <w:ind w:right="90" w:firstLine="429"/>
        <w:spacing w:before="103" w:line="267"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25"/>
        </w:rPr>
        <w:t xml:space="preserve"> </w:t>
      </w:r>
      <w:r>
        <w:rPr>
          <w:rFonts w:ascii="SimSun" w:hAnsi="SimSun" w:eastAsia="SimSun" w:cs="SimSun"/>
          <w:sz w:val="20"/>
          <w:szCs w:val="20"/>
          <w:spacing w:val="6"/>
        </w:rPr>
        <w:t>粪便隐血</w:t>
      </w:r>
      <w:r>
        <w:rPr>
          <w:rFonts w:ascii="SimSun" w:hAnsi="SimSun" w:eastAsia="SimSun" w:cs="SimSun"/>
          <w:sz w:val="20"/>
          <w:szCs w:val="20"/>
          <w:spacing w:val="81"/>
        </w:rPr>
        <w:t xml:space="preserve"> </w:t>
      </w:r>
      <w:r>
        <w:rPr>
          <w:rFonts w:ascii="SimSun" w:hAnsi="SimSun" w:eastAsia="SimSun" w:cs="SimSun"/>
          <w:sz w:val="20"/>
          <w:szCs w:val="20"/>
          <w:spacing w:val="6"/>
        </w:rPr>
        <w:t>粪便隐血试验对本病的诊断虽无特异性，亦非确诊手段，但方法简便易行，可作为</w:t>
      </w:r>
      <w:r>
        <w:rPr>
          <w:rFonts w:ascii="SimSun" w:hAnsi="SimSun" w:eastAsia="SimSun" w:cs="SimSun"/>
          <w:sz w:val="20"/>
          <w:szCs w:val="20"/>
        </w:rPr>
        <w:t xml:space="preserve"> </w:t>
      </w:r>
      <w:r>
        <w:rPr>
          <w:rFonts w:ascii="SimSun" w:hAnsi="SimSun" w:eastAsia="SimSun" w:cs="SimSun"/>
          <w:sz w:val="20"/>
          <w:szCs w:val="20"/>
          <w:spacing w:val="8"/>
        </w:rPr>
        <w:t>普查筛检或早期诊断的线索。</w:t>
      </w:r>
    </w:p>
    <w:p>
      <w:pPr>
        <w:ind w:right="83" w:firstLine="429"/>
        <w:spacing w:before="101" w:line="285" w:lineRule="auto"/>
        <w:rPr>
          <w:rFonts w:ascii="SimSun" w:hAnsi="SimSun" w:eastAsia="SimSun" w:cs="SimSun"/>
          <w:sz w:val="20"/>
          <w:szCs w:val="20"/>
        </w:rPr>
      </w:pPr>
      <w:r>
        <w:rPr>
          <w:rFonts w:ascii="SimSun" w:hAnsi="SimSun" w:eastAsia="SimSun" w:cs="SimSun"/>
          <w:sz w:val="20"/>
          <w:szCs w:val="20"/>
          <w:spacing w:val="11"/>
        </w:rPr>
        <w:t>2.</w:t>
      </w:r>
      <w:r>
        <w:rPr>
          <w:rFonts w:ascii="SimSun" w:hAnsi="SimSun" w:eastAsia="SimSun" w:cs="SimSun"/>
          <w:sz w:val="20"/>
          <w:szCs w:val="20"/>
          <w:spacing w:val="-20"/>
        </w:rPr>
        <w:t xml:space="preserve"> </w:t>
      </w:r>
      <w:r>
        <w:rPr>
          <w:rFonts w:ascii="SimSun" w:hAnsi="SimSun" w:eastAsia="SimSun" w:cs="SimSun"/>
          <w:sz w:val="20"/>
          <w:szCs w:val="20"/>
          <w:spacing w:val="11"/>
        </w:rPr>
        <w:t>结肠镜</w:t>
      </w:r>
      <w:r>
        <w:rPr>
          <w:rFonts w:ascii="SimSun" w:hAnsi="SimSun" w:eastAsia="SimSun" w:cs="SimSun"/>
          <w:sz w:val="20"/>
          <w:szCs w:val="20"/>
          <w:spacing w:val="81"/>
        </w:rPr>
        <w:t xml:space="preserve"> </w:t>
      </w:r>
      <w:r>
        <w:rPr>
          <w:rFonts w:ascii="SimSun" w:hAnsi="SimSun" w:eastAsia="SimSun" w:cs="SimSun"/>
          <w:sz w:val="20"/>
          <w:szCs w:val="20"/>
          <w:spacing w:val="11"/>
        </w:rPr>
        <w:t>对结直肠癌具确诊价值。通过结肠镜能直接观察全结直肠肠壁、肠腔改变，并确定</w:t>
      </w:r>
      <w:r>
        <w:rPr>
          <w:rFonts w:ascii="SimSun" w:hAnsi="SimSun" w:eastAsia="SimSun" w:cs="SimSun"/>
          <w:sz w:val="20"/>
          <w:szCs w:val="20"/>
        </w:rPr>
        <w:t xml:space="preserve"> </w:t>
      </w:r>
      <w:r>
        <w:rPr>
          <w:rFonts w:ascii="SimSun" w:hAnsi="SimSun" w:eastAsia="SimSun" w:cs="SimSun"/>
          <w:sz w:val="20"/>
          <w:szCs w:val="20"/>
          <w:spacing w:val="8"/>
        </w:rPr>
        <w:t>肿瘤的部位、大小，初步判断浸润范围，取活检可获确诊。早期结直肠癌的内镜下形态</w:t>
      </w:r>
      <w:r>
        <w:rPr>
          <w:rFonts w:ascii="SimSun" w:hAnsi="SimSun" w:eastAsia="SimSun" w:cs="SimSun"/>
          <w:sz w:val="20"/>
          <w:szCs w:val="20"/>
          <w:spacing w:val="7"/>
        </w:rPr>
        <w:t>分为隆起型和</w:t>
      </w:r>
      <w:r>
        <w:rPr>
          <w:rFonts w:ascii="SimSun" w:hAnsi="SimSun" w:eastAsia="SimSun" w:cs="SimSun"/>
          <w:sz w:val="20"/>
          <w:szCs w:val="20"/>
        </w:rPr>
        <w:t xml:space="preserve"> </w:t>
      </w:r>
      <w:r>
        <w:rPr>
          <w:rFonts w:ascii="SimSun" w:hAnsi="SimSun" w:eastAsia="SimSun" w:cs="SimSun"/>
          <w:sz w:val="20"/>
          <w:szCs w:val="20"/>
          <w:spacing w:val="4"/>
        </w:rPr>
        <w:t>平坦型。</w:t>
      </w:r>
    </w:p>
    <w:p>
      <w:pPr>
        <w:ind w:right="69" w:firstLine="429"/>
        <w:spacing w:before="83" w:line="283" w:lineRule="auto"/>
        <w:rPr>
          <w:rFonts w:ascii="SimSun" w:hAnsi="SimSun" w:eastAsia="SimSun" w:cs="SimSun"/>
          <w:sz w:val="20"/>
          <w:szCs w:val="20"/>
        </w:rPr>
      </w:pPr>
      <w:r>
        <w:rPr>
          <w:rFonts w:ascii="SimSun" w:hAnsi="SimSun" w:eastAsia="SimSun" w:cs="SimSun"/>
          <w:sz w:val="20"/>
          <w:szCs w:val="20"/>
          <w:spacing w:val="13"/>
        </w:rPr>
        <w:t>结肠镜下黏膜染色可显著提高微小病变尤其是平坦型病变的发现率。采用染色放大</w:t>
      </w:r>
      <w:r>
        <w:rPr>
          <w:rFonts w:ascii="SimSun" w:hAnsi="SimSun" w:eastAsia="SimSun" w:cs="SimSun"/>
          <w:sz w:val="20"/>
          <w:szCs w:val="20"/>
          <w:spacing w:val="12"/>
        </w:rPr>
        <w:t>结肠镜技术</w:t>
      </w:r>
      <w:r>
        <w:rPr>
          <w:rFonts w:ascii="SimSun" w:hAnsi="SimSun" w:eastAsia="SimSun" w:cs="SimSun"/>
          <w:sz w:val="20"/>
          <w:szCs w:val="20"/>
        </w:rPr>
        <w:t xml:space="preserve"> </w:t>
      </w:r>
      <w:r>
        <w:rPr>
          <w:rFonts w:ascii="SimSun" w:hAnsi="SimSun" w:eastAsia="SimSun" w:cs="SimSun"/>
          <w:sz w:val="20"/>
          <w:szCs w:val="20"/>
          <w:spacing w:val="18"/>
        </w:rPr>
        <w:t>结合腺管开口分型有助于判断病变性质和浸润深度。超声内镜技术有助于判断结直肠癌的浸润深</w:t>
      </w:r>
      <w:r>
        <w:rPr>
          <w:rFonts w:ascii="SimSun" w:hAnsi="SimSun" w:eastAsia="SimSun" w:cs="SimSun"/>
          <w:sz w:val="20"/>
          <w:szCs w:val="20"/>
          <w:spacing w:val="3"/>
        </w:rPr>
        <w:t xml:space="preserve"> </w:t>
      </w:r>
      <w:r>
        <w:rPr>
          <w:rFonts w:ascii="SimSun" w:hAnsi="SimSun" w:eastAsia="SimSun" w:cs="SimSun"/>
          <w:sz w:val="20"/>
          <w:szCs w:val="20"/>
          <w:spacing w:val="5"/>
        </w:rPr>
        <w:t>度，对结直肠癌的T</w:t>
      </w:r>
      <w:r>
        <w:rPr>
          <w:rFonts w:ascii="SimSun" w:hAnsi="SimSun" w:eastAsia="SimSun" w:cs="SimSun"/>
          <w:sz w:val="20"/>
          <w:szCs w:val="20"/>
          <w:spacing w:val="-2"/>
        </w:rPr>
        <w:t xml:space="preserve"> </w:t>
      </w:r>
      <w:r>
        <w:rPr>
          <w:rFonts w:ascii="SimSun" w:hAnsi="SimSun" w:eastAsia="SimSun" w:cs="SimSun"/>
          <w:sz w:val="20"/>
          <w:szCs w:val="20"/>
          <w:spacing w:val="5"/>
        </w:rPr>
        <w:t>分期准确性较高，有助于判定是否适合内镜下治疗。</w:t>
      </w:r>
    </w:p>
    <w:p>
      <w:pPr>
        <w:ind w:right="68" w:firstLine="429"/>
        <w:spacing w:before="100" w:line="283" w:lineRule="auto"/>
        <w:rPr>
          <w:rFonts w:ascii="SimSun" w:hAnsi="SimSun" w:eastAsia="SimSun" w:cs="SimSun"/>
          <w:sz w:val="20"/>
          <w:szCs w:val="20"/>
        </w:rPr>
      </w:pPr>
      <w:r>
        <w:rPr>
          <w:rFonts w:ascii="Times New Roman" w:hAnsi="Times New Roman" w:eastAsia="Times New Roman" w:cs="Times New Roman"/>
          <w:sz w:val="20"/>
          <w:szCs w:val="20"/>
          <w:b/>
          <w:bCs/>
          <w:spacing w:val="10"/>
        </w:rPr>
        <w:t>3.X</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10"/>
        </w:rPr>
        <w:t>线钡剂灌肠</w:t>
      </w:r>
      <w:r>
        <w:rPr>
          <w:rFonts w:ascii="SimSun" w:hAnsi="SimSun" w:eastAsia="SimSun" w:cs="SimSun"/>
          <w:sz w:val="20"/>
          <w:szCs w:val="20"/>
          <w:spacing w:val="91"/>
        </w:rPr>
        <w:t xml:space="preserve"> </w:t>
      </w:r>
      <w:r>
        <w:rPr>
          <w:rFonts w:ascii="SimSun" w:hAnsi="SimSun" w:eastAsia="SimSun" w:cs="SimSun"/>
          <w:sz w:val="20"/>
          <w:szCs w:val="20"/>
          <w:spacing w:val="10"/>
        </w:rPr>
        <w:t>可作为结直肠肿瘤的辅助检查，但其诊断价值不如结肠镜检查。目前仅用于</w:t>
      </w:r>
      <w:r>
        <w:rPr>
          <w:rFonts w:ascii="SimSun" w:hAnsi="SimSun" w:eastAsia="SimSun" w:cs="SimSun"/>
          <w:sz w:val="20"/>
          <w:szCs w:val="20"/>
        </w:rPr>
        <w:t xml:space="preserve"> </w:t>
      </w:r>
      <w:r>
        <w:rPr>
          <w:rFonts w:ascii="SimSun" w:hAnsi="SimSun" w:eastAsia="SimSun" w:cs="SimSun"/>
          <w:sz w:val="20"/>
          <w:szCs w:val="20"/>
          <w:spacing w:val="13"/>
        </w:rPr>
        <w:t>不愿肠镜检查、肠镜检查有禁忌或肠腔狭窄肠镜难</w:t>
      </w:r>
      <w:r>
        <w:rPr>
          <w:rFonts w:ascii="SimSun" w:hAnsi="SimSun" w:eastAsia="SimSun" w:cs="SimSun"/>
          <w:sz w:val="20"/>
          <w:szCs w:val="20"/>
          <w:spacing w:val="12"/>
        </w:rPr>
        <w:t>以通过但需窥视狭窄近段结肠者。钡剂灌肠可发</w:t>
      </w:r>
      <w:r>
        <w:rPr>
          <w:rFonts w:ascii="SimSun" w:hAnsi="SimSun" w:eastAsia="SimSun" w:cs="SimSun"/>
          <w:sz w:val="20"/>
          <w:szCs w:val="20"/>
        </w:rPr>
        <w:t xml:space="preserve"> </w:t>
      </w:r>
      <w:r>
        <w:rPr>
          <w:rFonts w:ascii="SimSun" w:hAnsi="SimSun" w:eastAsia="SimSun" w:cs="SimSun"/>
          <w:sz w:val="20"/>
          <w:szCs w:val="20"/>
          <w:spacing w:val="1"/>
        </w:rPr>
        <w:t>现结肠充盈缺损、肠腔狭窄、黏膜皱襞破坏等征象，显示癌肿部位和范围。</w:t>
      </w:r>
    </w:p>
    <w:p>
      <w:pPr>
        <w:ind w:right="31" w:firstLine="429"/>
        <w:spacing w:before="102" w:line="282" w:lineRule="auto"/>
        <w:rPr>
          <w:rFonts w:ascii="SimSun" w:hAnsi="SimSun" w:eastAsia="SimSun" w:cs="SimSun"/>
          <w:sz w:val="20"/>
          <w:szCs w:val="20"/>
        </w:rPr>
      </w:pPr>
      <w:r>
        <w:rPr>
          <w:rFonts w:ascii="SimSun" w:hAnsi="SimSun" w:eastAsia="SimSun" w:cs="SimSun"/>
          <w:sz w:val="20"/>
          <w:szCs w:val="20"/>
          <w:spacing w:val="8"/>
        </w:rPr>
        <w:t>4.</w:t>
      </w:r>
      <w:r>
        <w:rPr>
          <w:rFonts w:ascii="SimSun" w:hAnsi="SimSun" w:eastAsia="SimSun" w:cs="SimSun"/>
          <w:sz w:val="20"/>
          <w:szCs w:val="20"/>
          <w:spacing w:val="15"/>
        </w:rPr>
        <w:t xml:space="preserve">  </w:t>
      </w:r>
      <w:r>
        <w:rPr>
          <w:rFonts w:ascii="SimSun" w:hAnsi="SimSun" w:eastAsia="SimSun" w:cs="SimSun"/>
          <w:sz w:val="20"/>
          <w:szCs w:val="20"/>
        </w:rPr>
        <w:t>CT</w:t>
      </w:r>
      <w:r>
        <w:rPr>
          <w:rFonts w:ascii="SimSun" w:hAnsi="SimSun" w:eastAsia="SimSun" w:cs="SimSun"/>
          <w:sz w:val="20"/>
          <w:szCs w:val="20"/>
          <w:spacing w:val="8"/>
        </w:rPr>
        <w:t>结肠成像</w:t>
      </w:r>
      <w:r>
        <w:rPr>
          <w:rFonts w:ascii="SimSun" w:hAnsi="SimSun" w:eastAsia="SimSun" w:cs="SimSun"/>
          <w:sz w:val="20"/>
          <w:szCs w:val="20"/>
          <w:spacing w:val="10"/>
        </w:rPr>
        <w:t xml:space="preserve">  </w:t>
      </w:r>
      <w:r>
        <w:rPr>
          <w:rFonts w:ascii="SimSun" w:hAnsi="SimSun" w:eastAsia="SimSun" w:cs="SimSun"/>
          <w:sz w:val="20"/>
          <w:szCs w:val="20"/>
          <w:spacing w:val="8"/>
        </w:rPr>
        <w:t>主要用于了解结直肠癌肠壁和肠外浸润及转移情况，有助于进行临床</w:t>
      </w:r>
      <w:r>
        <w:rPr>
          <w:rFonts w:ascii="SimSun" w:hAnsi="SimSun" w:eastAsia="SimSun" w:cs="SimSun"/>
          <w:sz w:val="20"/>
          <w:szCs w:val="20"/>
          <w:spacing w:val="7"/>
        </w:rPr>
        <w:t>分期，以</w:t>
      </w:r>
      <w:r>
        <w:rPr>
          <w:rFonts w:ascii="SimSun" w:hAnsi="SimSun" w:eastAsia="SimSun" w:cs="SimSun"/>
          <w:sz w:val="20"/>
          <w:szCs w:val="20"/>
          <w:spacing w:val="1"/>
        </w:rPr>
        <w:t xml:space="preserve"> </w:t>
      </w:r>
      <w:r>
        <w:rPr>
          <w:rFonts w:ascii="SimSun" w:hAnsi="SimSun" w:eastAsia="SimSun" w:cs="SimSun"/>
          <w:sz w:val="20"/>
          <w:szCs w:val="20"/>
          <w:spacing w:val="8"/>
        </w:rPr>
        <w:t>制订治疗方案，对术后随访亦有价值。但对早期诊断价值有限，且不能对病变活检，对细小或扁平病</w:t>
      </w:r>
      <w:r>
        <w:rPr>
          <w:rFonts w:ascii="SimSun" w:hAnsi="SimSun" w:eastAsia="SimSun" w:cs="SimSun"/>
          <w:sz w:val="20"/>
          <w:szCs w:val="20"/>
          <w:spacing w:val="10"/>
        </w:rPr>
        <w:t xml:space="preserve"> </w:t>
      </w:r>
      <w:r>
        <w:rPr>
          <w:rFonts w:ascii="SimSun" w:hAnsi="SimSun" w:eastAsia="SimSun" w:cs="SimSun"/>
          <w:sz w:val="20"/>
          <w:szCs w:val="20"/>
          <w:spacing w:val="4"/>
        </w:rPr>
        <w:t>变存在假阴性、因粪便可出现假阳性等。</w:t>
      </w:r>
    </w:p>
    <w:p>
      <w:pPr>
        <w:ind w:left="332"/>
        <w:spacing w:before="140" w:line="221" w:lineRule="auto"/>
        <w:rPr>
          <w:rFonts w:ascii="SimHei" w:hAnsi="SimHei" w:eastAsia="SimHei" w:cs="SimHei"/>
          <w:sz w:val="20"/>
          <w:szCs w:val="20"/>
        </w:rPr>
      </w:pPr>
      <w:r>
        <w:rPr>
          <w:rFonts w:ascii="SimHei" w:hAnsi="SimHei" w:eastAsia="SimHei" w:cs="SimHei"/>
          <w:sz w:val="20"/>
          <w:szCs w:val="20"/>
          <w:b/>
          <w:bCs/>
          <w:color w:val="0067B7"/>
          <w:spacing w:val="5"/>
        </w:rPr>
        <w:t>【诊断与鉴别诊断】</w:t>
      </w:r>
    </w:p>
    <w:p>
      <w:pPr>
        <w:ind w:firstLine="429"/>
        <w:spacing w:before="73" w:line="288" w:lineRule="auto"/>
        <w:jc w:val="both"/>
        <w:rPr>
          <w:rFonts w:ascii="SimSun" w:hAnsi="SimSun" w:eastAsia="SimSun" w:cs="SimSun"/>
          <w:sz w:val="20"/>
          <w:szCs w:val="20"/>
        </w:rPr>
      </w:pPr>
      <w:r>
        <w:rPr>
          <w:rFonts w:ascii="SimSun" w:hAnsi="SimSun" w:eastAsia="SimSun" w:cs="SimSun"/>
          <w:sz w:val="20"/>
          <w:szCs w:val="20"/>
          <w:spacing w:val="5"/>
        </w:rPr>
        <w:t>有高危因素的个体出现排便习惯与粪便性状改变、腹痛、贫血等</w:t>
      </w:r>
      <w:r>
        <w:rPr>
          <w:rFonts w:ascii="SimSun" w:hAnsi="SimSun" w:eastAsia="SimSun" w:cs="SimSun"/>
          <w:sz w:val="20"/>
          <w:szCs w:val="20"/>
          <w:spacing w:val="4"/>
        </w:rPr>
        <w:t>症状时，应及早进行结肠镜检查。</w:t>
      </w:r>
      <w:r>
        <w:rPr>
          <w:rFonts w:ascii="SimSun" w:hAnsi="SimSun" w:eastAsia="SimSun" w:cs="SimSun"/>
          <w:sz w:val="20"/>
          <w:szCs w:val="20"/>
        </w:rPr>
        <w:t xml:space="preserve"> </w:t>
      </w:r>
      <w:r>
        <w:rPr>
          <w:rFonts w:ascii="SimSun" w:hAnsi="SimSun" w:eastAsia="SimSun" w:cs="SimSun"/>
          <w:sz w:val="20"/>
          <w:szCs w:val="20"/>
          <w:spacing w:val="13"/>
        </w:rPr>
        <w:t>诊断主要依赖结肠镜检查和黏膜活检病理检查。早期结</w:t>
      </w:r>
      <w:r>
        <w:rPr>
          <w:rFonts w:ascii="SimSun" w:hAnsi="SimSun" w:eastAsia="SimSun" w:cs="SimSun"/>
          <w:sz w:val="20"/>
          <w:szCs w:val="20"/>
          <w:spacing w:val="12"/>
        </w:rPr>
        <w:t>直肠癌病灶局限且深度不超过黏膜下层，不</w:t>
      </w:r>
      <w:r>
        <w:rPr>
          <w:rFonts w:ascii="SimSun" w:hAnsi="SimSun" w:eastAsia="SimSun" w:cs="SimSun"/>
          <w:sz w:val="20"/>
          <w:szCs w:val="20"/>
        </w:rPr>
        <w:t xml:space="preserve">  </w:t>
      </w:r>
      <w:r>
        <w:rPr>
          <w:rFonts w:ascii="SimSun" w:hAnsi="SimSun" w:eastAsia="SimSun" w:cs="SimSun"/>
          <w:sz w:val="20"/>
          <w:szCs w:val="20"/>
          <w:spacing w:val="6"/>
        </w:rPr>
        <w:t>论有无局部淋巴结转移；病理呈高级别上皮内</w:t>
      </w:r>
      <w:r>
        <w:rPr>
          <w:rFonts w:ascii="SimSun" w:hAnsi="SimSun" w:eastAsia="SimSun" w:cs="SimSun"/>
          <w:sz w:val="20"/>
          <w:szCs w:val="20"/>
          <w:spacing w:val="5"/>
        </w:rPr>
        <w:t>瘤变或腺癌。</w:t>
      </w:r>
    </w:p>
    <w:p>
      <w:pPr>
        <w:ind w:right="86" w:firstLine="429"/>
        <w:spacing w:before="96" w:line="297" w:lineRule="auto"/>
        <w:jc w:val="both"/>
        <w:rPr>
          <w:rFonts w:ascii="SimSun" w:hAnsi="SimSun" w:eastAsia="SimSun" w:cs="SimSun"/>
          <w:sz w:val="20"/>
          <w:szCs w:val="20"/>
        </w:rPr>
      </w:pPr>
      <w:r>
        <w:rPr>
          <w:rFonts w:ascii="SimSun" w:hAnsi="SimSun" w:eastAsia="SimSun" w:cs="SimSun"/>
          <w:sz w:val="20"/>
          <w:szCs w:val="20"/>
          <w:spacing w:val="3"/>
        </w:rPr>
        <w:t>右侧结直肠癌应注意和肠阿米巴病、肠结核、血吸虫病</w:t>
      </w:r>
      <w:r>
        <w:rPr>
          <w:rFonts w:ascii="SimSun" w:hAnsi="SimSun" w:eastAsia="SimSun" w:cs="SimSun"/>
          <w:sz w:val="20"/>
          <w:szCs w:val="20"/>
          <w:spacing w:val="2"/>
        </w:rPr>
        <w:t>、阑尾病变、克罗恩病等鉴别。左侧结直肠</w:t>
      </w:r>
      <w:r>
        <w:rPr>
          <w:rFonts w:ascii="SimSun" w:hAnsi="SimSun" w:eastAsia="SimSun" w:cs="SimSun"/>
          <w:sz w:val="20"/>
          <w:szCs w:val="20"/>
        </w:rPr>
        <w:t xml:space="preserve"> </w:t>
      </w:r>
      <w:r>
        <w:rPr>
          <w:rFonts w:ascii="SimSun" w:hAnsi="SimSun" w:eastAsia="SimSun" w:cs="SimSun"/>
          <w:sz w:val="20"/>
          <w:szCs w:val="20"/>
          <w:spacing w:val="-1"/>
        </w:rPr>
        <w:t>癌则需与痔、功能性便秘、慢性细菌性痢疾、血吸虫病、溃疡性结肠炎</w:t>
      </w:r>
      <w:r>
        <w:rPr>
          <w:rFonts w:ascii="SimSun" w:hAnsi="SimSun" w:eastAsia="SimSun" w:cs="SimSun"/>
          <w:sz w:val="20"/>
          <w:szCs w:val="20"/>
          <w:spacing w:val="-2"/>
        </w:rPr>
        <w:t>、克罗恩病、直肠结肠息肉、憩室</w:t>
      </w:r>
      <w:r>
        <w:rPr>
          <w:rFonts w:ascii="SimSun" w:hAnsi="SimSun" w:eastAsia="SimSun" w:cs="SimSun"/>
          <w:sz w:val="20"/>
          <w:szCs w:val="20"/>
        </w:rPr>
        <w:t xml:space="preserve"> </w:t>
      </w:r>
      <w:r>
        <w:rPr>
          <w:rFonts w:ascii="SimSun" w:hAnsi="SimSun" w:eastAsia="SimSun" w:cs="SimSun"/>
          <w:sz w:val="20"/>
          <w:szCs w:val="20"/>
          <w:spacing w:val="13"/>
        </w:rPr>
        <w:t>炎等鉴别。对年龄较大者近期出现下消化道症状或症状发生改</w:t>
      </w:r>
      <w:r>
        <w:rPr>
          <w:rFonts w:ascii="SimSun" w:hAnsi="SimSun" w:eastAsia="SimSun" w:cs="SimSun"/>
          <w:sz w:val="20"/>
          <w:szCs w:val="20"/>
          <w:spacing w:val="12"/>
        </w:rPr>
        <w:t>变，切勿未经肠镜检查就轻易作出功</w:t>
      </w:r>
      <w:r>
        <w:rPr>
          <w:rFonts w:ascii="SimSun" w:hAnsi="SimSun" w:eastAsia="SimSun" w:cs="SimSun"/>
          <w:sz w:val="20"/>
          <w:szCs w:val="20"/>
        </w:rPr>
        <w:t xml:space="preserve"> </w:t>
      </w:r>
      <w:r>
        <w:rPr>
          <w:rFonts w:ascii="SimSun" w:hAnsi="SimSun" w:eastAsia="SimSun" w:cs="SimSun"/>
          <w:sz w:val="20"/>
          <w:szCs w:val="20"/>
          <w:spacing w:val="2"/>
        </w:rPr>
        <w:t>能性疾病的诊断，以免漏诊结直肠癌。</w:t>
      </w:r>
    </w:p>
    <w:p>
      <w:pPr>
        <w:ind w:left="312"/>
        <w:spacing w:before="79" w:line="222" w:lineRule="auto"/>
        <w:rPr>
          <w:rFonts w:ascii="SimHei" w:hAnsi="SimHei" w:eastAsia="SimHei" w:cs="SimHei"/>
          <w:sz w:val="24"/>
          <w:szCs w:val="24"/>
        </w:rPr>
      </w:pPr>
      <w:r>
        <w:rPr>
          <w:rFonts w:ascii="SimHei" w:hAnsi="SimHei" w:eastAsia="SimHei" w:cs="SimHei"/>
          <w:sz w:val="24"/>
          <w:szCs w:val="24"/>
          <w:b/>
          <w:bCs/>
          <w:color w:val="005A9F"/>
          <w:spacing w:val="-25"/>
        </w:rPr>
        <w:t>【治疗】</w:t>
      </w:r>
    </w:p>
    <w:p>
      <w:pPr>
        <w:ind w:left="429"/>
        <w:spacing w:before="65" w:line="219" w:lineRule="auto"/>
        <w:rPr>
          <w:rFonts w:ascii="SimSun" w:hAnsi="SimSun" w:eastAsia="SimSun" w:cs="SimSun"/>
          <w:sz w:val="20"/>
          <w:szCs w:val="20"/>
        </w:rPr>
      </w:pPr>
      <w:r>
        <w:rPr>
          <w:rFonts w:ascii="SimSun" w:hAnsi="SimSun" w:eastAsia="SimSun" w:cs="SimSun"/>
          <w:sz w:val="20"/>
          <w:szCs w:val="20"/>
          <w:spacing w:val="5"/>
        </w:rPr>
        <w:t>治疗关键在于早期发现与早期诊断，以利于根治。</w:t>
      </w:r>
    </w:p>
    <w:p>
      <w:pPr>
        <w:ind w:right="85" w:firstLine="429"/>
        <w:spacing w:before="79" w:line="334" w:lineRule="auto"/>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10"/>
        </w:rPr>
        <w:t>外科治疗</w:t>
      </w:r>
      <w:r>
        <w:rPr>
          <w:rFonts w:ascii="SimSun" w:hAnsi="SimSun" w:eastAsia="SimSun" w:cs="SimSun"/>
          <w:sz w:val="20"/>
          <w:szCs w:val="20"/>
          <w:spacing w:val="2"/>
        </w:rPr>
        <w:t xml:space="preserve">  </w:t>
      </w:r>
      <w:r>
        <w:rPr>
          <w:rFonts w:ascii="SimSun" w:hAnsi="SimSun" w:eastAsia="SimSun" w:cs="SimSun"/>
          <w:sz w:val="20"/>
          <w:szCs w:val="20"/>
          <w:spacing w:val="10"/>
        </w:rPr>
        <w:t>本病唯一根治方法是癌肿早期切除。对已有广泛癌转移者，如病变肠段已不能切</w:t>
      </w:r>
      <w:r>
        <w:rPr>
          <w:rFonts w:ascii="SimSun" w:hAnsi="SimSun" w:eastAsia="SimSun" w:cs="SimSun"/>
          <w:sz w:val="20"/>
          <w:szCs w:val="20"/>
          <w:spacing w:val="1"/>
        </w:rPr>
        <w:t xml:space="preserve"> </w:t>
      </w:r>
      <w:r>
        <w:rPr>
          <w:rFonts w:ascii="SimSun" w:hAnsi="SimSun" w:eastAsia="SimSun" w:cs="SimSun"/>
          <w:sz w:val="20"/>
          <w:szCs w:val="20"/>
          <w:spacing w:val="7"/>
        </w:rPr>
        <w:t>除，可进行姑息手术缓解肠梗阻。对原发性肿瘤已行根治性切除、无肝外病变证据的肝转移病人，也</w:t>
      </w:r>
    </w:p>
    <w:p>
      <w:pPr>
        <w:spacing w:line="219" w:lineRule="auto"/>
        <w:rPr>
          <w:rFonts w:ascii="SimSun" w:hAnsi="SimSun" w:eastAsia="SimSun" w:cs="SimSun"/>
          <w:sz w:val="20"/>
          <w:szCs w:val="20"/>
        </w:rPr>
      </w:pPr>
      <w:r>
        <w:rPr>
          <w:rFonts w:ascii="SimSun" w:hAnsi="SimSun" w:eastAsia="SimSun" w:cs="SimSun"/>
          <w:sz w:val="20"/>
          <w:szCs w:val="20"/>
          <w:spacing w:val="3"/>
        </w:rPr>
        <w:t>可行肝叶切除术。</w:t>
      </w:r>
    </w:p>
    <w:p>
      <w:pPr>
        <w:ind w:left="429"/>
        <w:spacing w:before="53" w:line="219" w:lineRule="auto"/>
        <w:rPr>
          <w:rFonts w:ascii="SimSun" w:hAnsi="SimSun" w:eastAsia="SimSun" w:cs="SimSun"/>
          <w:sz w:val="20"/>
          <w:szCs w:val="20"/>
        </w:rPr>
      </w:pPr>
      <w:r>
        <w:rPr>
          <w:rFonts w:ascii="SimSun" w:hAnsi="SimSun" w:eastAsia="SimSun" w:cs="SimSun"/>
          <w:sz w:val="20"/>
          <w:szCs w:val="20"/>
          <w:spacing w:val="14"/>
        </w:rPr>
        <w:t>鉴于部分结直肠癌病人术前未能完成全结肠检查，存在第二处原发结直肠癌</w:t>
      </w:r>
      <w:r>
        <w:rPr>
          <w:rFonts w:ascii="SimSun" w:hAnsi="SimSun" w:eastAsia="SimSun" w:cs="SimSun"/>
          <w:sz w:val="20"/>
          <w:szCs w:val="20"/>
          <w:spacing w:val="13"/>
        </w:rPr>
        <w:t>(异时癌)的风险，</w:t>
      </w:r>
    </w:p>
    <w:p>
      <w:pPr>
        <w:sectPr>
          <w:footerReference w:type="default" r:id="rId4"/>
          <w:pgSz w:w="11900" w:h="16840"/>
          <w:pgMar w:top="806" w:right="999" w:bottom="400" w:left="629" w:header="0" w:footer="0" w:gutter="0"/>
          <w:cols w:equalWidth="0" w:num="2">
            <w:col w:w="941" w:space="100"/>
            <w:col w:w="9231" w:space="0"/>
          </w:cols>
        </w:sectPr>
        <w:rPr/>
      </w:pPr>
    </w:p>
    <w:p>
      <w:pPr>
        <w:ind w:right="95"/>
        <w:spacing w:before="44" w:line="221" w:lineRule="auto"/>
        <w:jc w:val="right"/>
        <w:rPr>
          <w:rFonts w:ascii="SimSun" w:hAnsi="SimSun" w:eastAsia="SimSun" w:cs="SimSun"/>
          <w:sz w:val="22"/>
          <w:szCs w:val="22"/>
        </w:rPr>
      </w:pPr>
      <w:r>
        <w:rPr>
          <w:rFonts w:ascii="SimHei" w:hAnsi="SimHei" w:eastAsia="SimHei" w:cs="SimHei"/>
          <w:sz w:val="22"/>
          <w:szCs w:val="22"/>
          <w:color w:val="0069BB"/>
          <w:spacing w:val="-17"/>
        </w:rPr>
        <w:t>第九章</w:t>
      </w:r>
      <w:r>
        <w:rPr>
          <w:rFonts w:ascii="SimHei" w:hAnsi="SimHei" w:eastAsia="SimHei" w:cs="SimHei"/>
          <w:sz w:val="22"/>
          <w:szCs w:val="22"/>
          <w:color w:val="0069BB"/>
          <w:spacing w:val="49"/>
        </w:rPr>
        <w:t xml:space="preserve"> </w:t>
      </w:r>
      <w:r>
        <w:rPr>
          <w:rFonts w:ascii="SimHei" w:hAnsi="SimHei" w:eastAsia="SimHei" w:cs="SimHei"/>
          <w:sz w:val="22"/>
          <w:szCs w:val="22"/>
          <w:color w:val="0069BB"/>
          <w:spacing w:val="-17"/>
        </w:rPr>
        <w:t>结</w:t>
      </w:r>
      <w:r>
        <w:rPr>
          <w:rFonts w:ascii="SimHei" w:hAnsi="SimHei" w:eastAsia="SimHei" w:cs="SimHei"/>
          <w:sz w:val="22"/>
          <w:szCs w:val="22"/>
          <w:color w:val="0069BB"/>
          <w:spacing w:val="-25"/>
        </w:rPr>
        <w:t xml:space="preserve"> </w:t>
      </w:r>
      <w:r>
        <w:rPr>
          <w:rFonts w:ascii="SimHei" w:hAnsi="SimHei" w:eastAsia="SimHei" w:cs="SimHei"/>
          <w:sz w:val="22"/>
          <w:szCs w:val="22"/>
          <w:color w:val="0069BB"/>
          <w:spacing w:val="-17"/>
        </w:rPr>
        <w:t>直</w:t>
      </w:r>
      <w:r>
        <w:rPr>
          <w:rFonts w:ascii="SimHei" w:hAnsi="SimHei" w:eastAsia="SimHei" w:cs="SimHei"/>
          <w:sz w:val="22"/>
          <w:szCs w:val="22"/>
          <w:color w:val="0069BB"/>
          <w:spacing w:val="-29"/>
        </w:rPr>
        <w:t xml:space="preserve"> </w:t>
      </w:r>
      <w:r>
        <w:rPr>
          <w:rFonts w:ascii="SimHei" w:hAnsi="SimHei" w:eastAsia="SimHei" w:cs="SimHei"/>
          <w:sz w:val="22"/>
          <w:szCs w:val="22"/>
          <w:color w:val="0069BB"/>
          <w:spacing w:val="-17"/>
        </w:rPr>
        <w:t>肠</w:t>
      </w:r>
      <w:r>
        <w:rPr>
          <w:rFonts w:ascii="SimHei" w:hAnsi="SimHei" w:eastAsia="SimHei" w:cs="SimHei"/>
          <w:sz w:val="22"/>
          <w:szCs w:val="22"/>
          <w:color w:val="0069BB"/>
          <w:spacing w:val="-28"/>
        </w:rPr>
        <w:t xml:space="preserve"> </w:t>
      </w:r>
      <w:r>
        <w:rPr>
          <w:rFonts w:ascii="SimHei" w:hAnsi="SimHei" w:eastAsia="SimHei" w:cs="SimHei"/>
          <w:sz w:val="22"/>
          <w:szCs w:val="22"/>
          <w:color w:val="0069BB"/>
          <w:spacing w:val="-17"/>
        </w:rPr>
        <w:t>癌</w:t>
      </w:r>
      <w:r>
        <w:rPr>
          <w:rFonts w:ascii="SimHei" w:hAnsi="SimHei" w:eastAsia="SimHei" w:cs="SimHei"/>
          <w:sz w:val="22"/>
          <w:szCs w:val="22"/>
          <w:color w:val="0069BB"/>
          <w:spacing w:val="11"/>
        </w:rPr>
        <w:t xml:space="preserve">      </w:t>
      </w:r>
      <w:r>
        <w:rPr>
          <w:rFonts w:ascii="SimSun" w:hAnsi="SimSun" w:eastAsia="SimSun" w:cs="SimSun"/>
          <w:sz w:val="22"/>
          <w:szCs w:val="22"/>
          <w:b/>
          <w:bCs/>
          <w:color w:val="005CAD"/>
          <w:spacing w:val="-17"/>
          <w:position w:val="-2"/>
        </w:rPr>
        <w:t>383</w:t>
      </w:r>
    </w:p>
    <w:p>
      <w:pPr>
        <w:spacing w:line="313"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
        </w:rPr>
        <w:t>对这些病人推荐术后3~6个月即行首次结肠镜检查。</w:t>
      </w:r>
    </w:p>
    <w:p>
      <w:pPr>
        <w:ind w:right="1169" w:firstLine="429"/>
        <w:spacing w:before="59" w:line="269"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39"/>
        </w:rPr>
        <w:t xml:space="preserve"> </w:t>
      </w:r>
      <w:r>
        <w:rPr>
          <w:rFonts w:ascii="SimSun" w:hAnsi="SimSun" w:eastAsia="SimSun" w:cs="SimSun"/>
          <w:sz w:val="22"/>
          <w:szCs w:val="22"/>
          <w:spacing w:val="3"/>
        </w:rPr>
        <w:t>结肠镜治疗结直肠腺瘤癌变和黏膜内的早期癌可经结肠镜用高频电凝切除、黏膜切除</w:t>
      </w:r>
      <w:r>
        <w:rPr>
          <w:rFonts w:ascii="SimSun" w:hAnsi="SimSun" w:eastAsia="SimSun" w:cs="SimSun"/>
          <w:sz w:val="22"/>
          <w:szCs w:val="22"/>
          <w:spacing w:val="2"/>
        </w:rPr>
        <w:t>术</w:t>
      </w:r>
      <w:r>
        <w:rPr>
          <w:rFonts w:ascii="SimSun" w:hAnsi="SimSun" w:eastAsia="SimSun" w:cs="SimSun"/>
          <w:sz w:val="22"/>
          <w:szCs w:val="22"/>
        </w:rPr>
        <w:t xml:space="preserve"> </w:t>
      </w:r>
      <w:r>
        <w:rPr>
          <w:rFonts w:ascii="SimSun" w:hAnsi="SimSun" w:eastAsia="SimSun" w:cs="SimSun"/>
          <w:sz w:val="22"/>
          <w:szCs w:val="22"/>
          <w:spacing w:val="-5"/>
        </w:rPr>
        <w:t>(EMR)</w:t>
      </w:r>
      <w:r>
        <w:rPr>
          <w:rFonts w:ascii="SimSun" w:hAnsi="SimSun" w:eastAsia="SimSun" w:cs="SimSun"/>
          <w:sz w:val="22"/>
          <w:szCs w:val="22"/>
          <w:spacing w:val="57"/>
        </w:rPr>
        <w:t xml:space="preserve"> </w:t>
      </w:r>
      <w:r>
        <w:rPr>
          <w:rFonts w:ascii="SimSun" w:hAnsi="SimSun" w:eastAsia="SimSun" w:cs="SimSun"/>
          <w:sz w:val="22"/>
          <w:szCs w:val="22"/>
          <w:spacing w:val="-5"/>
        </w:rPr>
        <w:t>或内镜黏膜下剥离术(ESD),</w:t>
      </w:r>
      <w:r>
        <w:rPr>
          <w:rFonts w:ascii="SimSun" w:hAnsi="SimSun" w:eastAsia="SimSun" w:cs="SimSun"/>
          <w:sz w:val="22"/>
          <w:szCs w:val="22"/>
          <w:spacing w:val="7"/>
        </w:rPr>
        <w:t xml:space="preserve"> </w:t>
      </w:r>
      <w:r>
        <w:rPr>
          <w:rFonts w:ascii="SimSun" w:hAnsi="SimSun" w:eastAsia="SimSun" w:cs="SimSun"/>
          <w:sz w:val="22"/>
          <w:szCs w:val="22"/>
          <w:spacing w:val="-5"/>
        </w:rPr>
        <w:t>回收切除后的病变</w:t>
      </w:r>
      <w:r>
        <w:rPr>
          <w:rFonts w:ascii="SimSun" w:hAnsi="SimSun" w:eastAsia="SimSun" w:cs="SimSun"/>
          <w:sz w:val="22"/>
          <w:szCs w:val="22"/>
          <w:spacing w:val="-6"/>
        </w:rPr>
        <w:t>组织做病理检查，如癌未累及基底部则可认</w:t>
      </w:r>
      <w:r>
        <w:rPr>
          <w:rFonts w:ascii="SimSun" w:hAnsi="SimSun" w:eastAsia="SimSun" w:cs="SimSun"/>
          <w:sz w:val="22"/>
          <w:szCs w:val="22"/>
        </w:rPr>
        <w:t xml:space="preserve"> </w:t>
      </w:r>
      <w:r>
        <w:rPr>
          <w:rFonts w:ascii="SimSun" w:hAnsi="SimSun" w:eastAsia="SimSun" w:cs="SimSun"/>
          <w:sz w:val="22"/>
          <w:szCs w:val="22"/>
          <w:spacing w:val="-18"/>
        </w:rPr>
        <w:t>为治疗完成；如累及根部，则需追加手术，彻底切除有癌组织</w:t>
      </w:r>
      <w:r>
        <w:rPr>
          <w:rFonts w:ascii="SimSun" w:hAnsi="SimSun" w:eastAsia="SimSun" w:cs="SimSun"/>
          <w:sz w:val="22"/>
          <w:szCs w:val="22"/>
          <w:spacing w:val="-19"/>
        </w:rPr>
        <w:t>的部分。</w:t>
      </w:r>
    </w:p>
    <w:p>
      <w:pPr>
        <w:ind w:right="1204" w:firstLine="429"/>
        <w:spacing w:before="68" w:line="265" w:lineRule="auto"/>
        <w:rPr>
          <w:rFonts w:ascii="SimSun" w:hAnsi="SimSun" w:eastAsia="SimSun" w:cs="SimSun"/>
          <w:sz w:val="22"/>
          <w:szCs w:val="22"/>
        </w:rPr>
      </w:pPr>
      <w:r>
        <w:rPr>
          <w:rFonts w:ascii="SimSun" w:hAnsi="SimSun" w:eastAsia="SimSun" w:cs="SimSun"/>
          <w:sz w:val="22"/>
          <w:szCs w:val="22"/>
          <w:spacing w:val="-21"/>
        </w:rPr>
        <w:t>对左半结肠癌形成肠梗阻者，可在内镜下安置支架，解除梗阻，</w:t>
      </w:r>
      <w:r>
        <w:rPr>
          <w:rFonts w:ascii="SimSun" w:hAnsi="SimSun" w:eastAsia="SimSun" w:cs="SimSun"/>
          <w:sz w:val="22"/>
          <w:szCs w:val="22"/>
          <w:spacing w:val="67"/>
        </w:rPr>
        <w:t xml:space="preserve"> </w:t>
      </w:r>
      <w:r>
        <w:rPr>
          <w:rFonts w:ascii="SimSun" w:hAnsi="SimSun" w:eastAsia="SimSun" w:cs="SimSun"/>
          <w:sz w:val="22"/>
          <w:szCs w:val="22"/>
          <w:spacing w:val="-21"/>
        </w:rPr>
        <w:t>一方面缓解症状，更重要的是有利</w:t>
      </w:r>
      <w:r>
        <w:rPr>
          <w:rFonts w:ascii="SimSun" w:hAnsi="SimSun" w:eastAsia="SimSun" w:cs="SimSun"/>
          <w:sz w:val="22"/>
          <w:szCs w:val="22"/>
        </w:rPr>
        <w:t xml:space="preserve"> </w:t>
      </w:r>
      <w:r>
        <w:rPr>
          <w:rFonts w:ascii="SimSun" w:hAnsi="SimSun" w:eastAsia="SimSun" w:cs="SimSun"/>
          <w:sz w:val="22"/>
          <w:szCs w:val="22"/>
          <w:spacing w:val="-13"/>
        </w:rPr>
        <w:t>于减少术中污染，增加I</w:t>
      </w:r>
      <w:r>
        <w:rPr>
          <w:rFonts w:ascii="SimSun" w:hAnsi="SimSun" w:eastAsia="SimSun" w:cs="SimSun"/>
          <w:sz w:val="22"/>
          <w:szCs w:val="22"/>
          <w:spacing w:val="-44"/>
        </w:rPr>
        <w:t xml:space="preserve"> </w:t>
      </w:r>
      <w:r>
        <w:rPr>
          <w:rFonts w:ascii="SimSun" w:hAnsi="SimSun" w:eastAsia="SimSun" w:cs="SimSun"/>
          <w:sz w:val="22"/>
          <w:szCs w:val="22"/>
          <w:spacing w:val="-13"/>
        </w:rPr>
        <w:t>期吻合的概率。</w:t>
      </w:r>
    </w:p>
    <w:p>
      <w:pPr>
        <w:ind w:right="1145" w:firstLine="429"/>
        <w:spacing w:before="50" w:line="262"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28"/>
        </w:rPr>
        <w:t xml:space="preserve"> </w:t>
      </w:r>
      <w:r>
        <w:rPr>
          <w:rFonts w:ascii="SimSun" w:hAnsi="SimSun" w:eastAsia="SimSun" w:cs="SimSun"/>
          <w:sz w:val="22"/>
          <w:szCs w:val="22"/>
          <w:spacing w:val="-2"/>
        </w:rPr>
        <w:t>化疗结直肠癌对化疗一般不敏感，早期癌根治后一般不需化疗。中晚期癌</w:t>
      </w:r>
      <w:r>
        <w:rPr>
          <w:rFonts w:ascii="SimSun" w:hAnsi="SimSun" w:eastAsia="SimSun" w:cs="SimSun"/>
          <w:sz w:val="22"/>
          <w:szCs w:val="22"/>
          <w:spacing w:val="-3"/>
        </w:rPr>
        <w:t>术后常用化疗作</w:t>
      </w:r>
      <w:r>
        <w:rPr>
          <w:rFonts w:ascii="SimSun" w:hAnsi="SimSun" w:eastAsia="SimSun" w:cs="SimSun"/>
          <w:sz w:val="22"/>
          <w:szCs w:val="22"/>
        </w:rPr>
        <w:t xml:space="preserve"> </w:t>
      </w:r>
      <w:r>
        <w:rPr>
          <w:rFonts w:ascii="SimSun" w:hAnsi="SimSun" w:eastAsia="SimSun" w:cs="SimSun"/>
          <w:sz w:val="22"/>
          <w:szCs w:val="22"/>
          <w:spacing w:val="-2"/>
        </w:rPr>
        <w:t>为辅助治疗。新辅助化疗可降低肿瘤临床分期，有助于手术切除肿瘤。氟尿嘧啶(5-FU)、亚叶酸</w:t>
      </w:r>
      <w:r>
        <w:rPr>
          <w:rFonts w:ascii="SimSun" w:hAnsi="SimSun" w:eastAsia="SimSun" w:cs="SimSun"/>
          <w:sz w:val="22"/>
          <w:szCs w:val="22"/>
          <w:spacing w:val="8"/>
        </w:rPr>
        <w:t xml:space="preserve"> </w:t>
      </w:r>
      <w:r>
        <w:rPr>
          <w:rFonts w:ascii="SimSun" w:hAnsi="SimSun" w:eastAsia="SimSun" w:cs="SimSun"/>
          <w:sz w:val="22"/>
          <w:szCs w:val="22"/>
          <w:spacing w:val="-5"/>
        </w:rPr>
        <w:t>(LV)、</w:t>
      </w:r>
      <w:r>
        <w:rPr>
          <w:rFonts w:ascii="SimSun" w:hAnsi="SimSun" w:eastAsia="SimSun" w:cs="SimSun"/>
          <w:sz w:val="22"/>
          <w:szCs w:val="22"/>
          <w:spacing w:val="-2"/>
        </w:rPr>
        <w:t xml:space="preserve"> </w:t>
      </w:r>
      <w:r>
        <w:rPr>
          <w:rFonts w:ascii="SimSun" w:hAnsi="SimSun" w:eastAsia="SimSun" w:cs="SimSun"/>
          <w:sz w:val="22"/>
          <w:szCs w:val="22"/>
          <w:spacing w:val="-5"/>
        </w:rPr>
        <w:t>奥沙利铂(三药组成mFOLFOX6</w:t>
      </w:r>
      <w:r>
        <w:rPr>
          <w:rFonts w:ascii="SimSun" w:hAnsi="SimSun" w:eastAsia="SimSun" w:cs="SimSun"/>
          <w:sz w:val="22"/>
          <w:szCs w:val="22"/>
          <w:spacing w:val="73"/>
        </w:rPr>
        <w:t xml:space="preserve"> </w:t>
      </w:r>
      <w:r>
        <w:rPr>
          <w:rFonts w:ascii="SimSun" w:hAnsi="SimSun" w:eastAsia="SimSun" w:cs="SimSun"/>
          <w:sz w:val="22"/>
          <w:szCs w:val="22"/>
          <w:spacing w:val="-5"/>
        </w:rPr>
        <w:t>方案)是常用的化疗药物。</w:t>
      </w:r>
    </w:p>
    <w:p>
      <w:pPr>
        <w:ind w:right="1134" w:firstLine="429"/>
        <w:spacing w:before="81" w:line="269" w:lineRule="auto"/>
        <w:rPr>
          <w:rFonts w:ascii="SimSun" w:hAnsi="SimSun" w:eastAsia="SimSun" w:cs="SimSun"/>
          <w:sz w:val="22"/>
          <w:szCs w:val="22"/>
        </w:rPr>
      </w:pPr>
      <w:r>
        <w:rPr>
          <w:rFonts w:ascii="SimSun" w:hAnsi="SimSun" w:eastAsia="SimSun" w:cs="SimSun"/>
          <w:sz w:val="22"/>
          <w:szCs w:val="22"/>
          <w:spacing w:val="-7"/>
        </w:rPr>
        <w:t>4.</w:t>
      </w:r>
      <w:r>
        <w:rPr>
          <w:rFonts w:ascii="SimSun" w:hAnsi="SimSun" w:eastAsia="SimSun" w:cs="SimSun"/>
          <w:sz w:val="22"/>
          <w:szCs w:val="22"/>
          <w:spacing w:val="-17"/>
        </w:rPr>
        <w:t xml:space="preserve"> </w:t>
      </w:r>
      <w:r>
        <w:rPr>
          <w:rFonts w:ascii="SimSun" w:hAnsi="SimSun" w:eastAsia="SimSun" w:cs="SimSun"/>
          <w:sz w:val="22"/>
          <w:szCs w:val="22"/>
          <w:spacing w:val="-7"/>
        </w:rPr>
        <w:t>放射治疗</w:t>
      </w:r>
      <w:r>
        <w:rPr>
          <w:rFonts w:ascii="SimSun" w:hAnsi="SimSun" w:eastAsia="SimSun" w:cs="SimSun"/>
          <w:sz w:val="22"/>
          <w:szCs w:val="22"/>
          <w:spacing w:val="88"/>
        </w:rPr>
        <w:t xml:space="preserve"> </w:t>
      </w:r>
      <w:r>
        <w:rPr>
          <w:rFonts w:ascii="SimSun" w:hAnsi="SimSun" w:eastAsia="SimSun" w:cs="SimSun"/>
          <w:sz w:val="22"/>
          <w:szCs w:val="22"/>
          <w:spacing w:val="-7"/>
        </w:rPr>
        <w:t>主要用于直肠癌，术前放疗可提高手术切除率和降低术后复发率；术后放疗仅用</w:t>
      </w:r>
      <w:r>
        <w:rPr>
          <w:rFonts w:ascii="SimSun" w:hAnsi="SimSun" w:eastAsia="SimSun" w:cs="SimSun"/>
          <w:sz w:val="22"/>
          <w:szCs w:val="22"/>
        </w:rPr>
        <w:t xml:space="preserve"> </w:t>
      </w:r>
      <w:r>
        <w:rPr>
          <w:rFonts w:ascii="SimSun" w:hAnsi="SimSun" w:eastAsia="SimSun" w:cs="SimSun"/>
          <w:sz w:val="22"/>
          <w:szCs w:val="22"/>
          <w:spacing w:val="-9"/>
        </w:rPr>
        <w:t>于手术未能根治或术后局部复发者。术前与术后放疗相结合的“三明治疗法”,可降低Ⅱ期或Ⅲ期直</w:t>
      </w:r>
      <w:r>
        <w:rPr>
          <w:rFonts w:ascii="SimSun" w:hAnsi="SimSun" w:eastAsia="SimSun" w:cs="SimSun"/>
          <w:sz w:val="22"/>
          <w:szCs w:val="22"/>
          <w:spacing w:val="4"/>
        </w:rPr>
        <w:t xml:space="preserve"> </w:t>
      </w:r>
      <w:r>
        <w:rPr>
          <w:rFonts w:ascii="SimSun" w:hAnsi="SimSun" w:eastAsia="SimSun" w:cs="SimSun"/>
          <w:sz w:val="22"/>
          <w:szCs w:val="22"/>
          <w:spacing w:val="-1"/>
        </w:rPr>
        <w:t>肠癌和直肠乙状结肠癌病人局部复发风险，提高肿瘤过大、肿瘤已固</w:t>
      </w:r>
      <w:r>
        <w:rPr>
          <w:rFonts w:ascii="SimSun" w:hAnsi="SimSun" w:eastAsia="SimSun" w:cs="SimSun"/>
          <w:sz w:val="22"/>
          <w:szCs w:val="22"/>
          <w:spacing w:val="-2"/>
        </w:rPr>
        <w:t>定于盆腔器官病人的肿瘤切</w:t>
      </w:r>
      <w:r>
        <w:rPr>
          <w:rFonts w:ascii="SimSun" w:hAnsi="SimSun" w:eastAsia="SimSun" w:cs="SimSun"/>
          <w:sz w:val="22"/>
          <w:szCs w:val="22"/>
        </w:rPr>
        <w:t xml:space="preserve"> </w:t>
      </w:r>
      <w:r>
        <w:rPr>
          <w:rFonts w:ascii="SimSun" w:hAnsi="SimSun" w:eastAsia="SimSun" w:cs="SimSun"/>
          <w:sz w:val="22"/>
          <w:szCs w:val="22"/>
          <w:spacing w:val="-12"/>
        </w:rPr>
        <w:t>除率。</w:t>
      </w:r>
    </w:p>
    <w:p>
      <w:pPr>
        <w:ind w:right="1169" w:firstLine="429"/>
        <w:spacing w:before="55" w:line="270" w:lineRule="auto"/>
        <w:rPr>
          <w:rFonts w:ascii="SimSun" w:hAnsi="SimSun" w:eastAsia="SimSun" w:cs="SimSun"/>
          <w:sz w:val="22"/>
          <w:szCs w:val="22"/>
        </w:rPr>
      </w:pPr>
      <w:r>
        <w:rPr>
          <w:rFonts w:ascii="Times New Roman" w:hAnsi="Times New Roman" w:eastAsia="Times New Roman" w:cs="Times New Roman"/>
          <w:sz w:val="22"/>
          <w:szCs w:val="22"/>
          <w:b/>
          <w:bCs/>
          <w:spacing w:val="-4"/>
        </w:rPr>
        <w:t>5.</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4"/>
        </w:rPr>
        <w:t>免疫靶向治疗</w:t>
      </w:r>
      <w:r>
        <w:rPr>
          <w:rFonts w:ascii="SimSun" w:hAnsi="SimSun" w:eastAsia="SimSun" w:cs="SimSun"/>
          <w:sz w:val="22"/>
          <w:szCs w:val="22"/>
          <w:spacing w:val="51"/>
        </w:rPr>
        <w:t xml:space="preserve"> </w:t>
      </w:r>
      <w:r>
        <w:rPr>
          <w:rFonts w:ascii="SimSun" w:hAnsi="SimSun" w:eastAsia="SimSun" w:cs="SimSun"/>
          <w:sz w:val="22"/>
          <w:szCs w:val="22"/>
          <w:spacing w:val="-4"/>
        </w:rPr>
        <w:t>抑制人类血管内皮生长因子</w:t>
      </w:r>
      <w:r>
        <w:rPr>
          <w:rFonts w:ascii="Times New Roman" w:hAnsi="Times New Roman" w:eastAsia="Times New Roman" w:cs="Times New Roman"/>
          <w:sz w:val="22"/>
          <w:szCs w:val="22"/>
          <w:spacing w:val="-4"/>
        </w:rPr>
        <w:t>(VEGF)</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4"/>
        </w:rPr>
        <w:t>的单克隆抗体(如贝伐单抗)、抑制表皮</w:t>
      </w:r>
      <w:r>
        <w:rPr>
          <w:rFonts w:ascii="SimSun" w:hAnsi="SimSun" w:eastAsia="SimSun" w:cs="SimSun"/>
          <w:sz w:val="22"/>
          <w:szCs w:val="22"/>
        </w:rPr>
        <w:t xml:space="preserve"> </w:t>
      </w:r>
      <w:r>
        <w:rPr>
          <w:rFonts w:ascii="SimSun" w:hAnsi="SimSun" w:eastAsia="SimSun" w:cs="SimSun"/>
          <w:sz w:val="22"/>
          <w:szCs w:val="22"/>
          <w:spacing w:val="-4"/>
        </w:rPr>
        <w:t>生长因子受体(EGFR)</w:t>
      </w:r>
      <w:r>
        <w:rPr>
          <w:rFonts w:ascii="SimSun" w:hAnsi="SimSun" w:eastAsia="SimSun" w:cs="SimSun"/>
          <w:sz w:val="22"/>
          <w:szCs w:val="22"/>
          <w:spacing w:val="27"/>
        </w:rPr>
        <w:t xml:space="preserve"> </w:t>
      </w:r>
      <w:r>
        <w:rPr>
          <w:rFonts w:ascii="SimSun" w:hAnsi="SimSun" w:eastAsia="SimSun" w:cs="SimSun"/>
          <w:sz w:val="22"/>
          <w:szCs w:val="22"/>
          <w:spacing w:val="-4"/>
        </w:rPr>
        <w:t>的单克隆抗体(如西妥昔单抗)可调控肿瘤生长的关键</w:t>
      </w:r>
      <w:r>
        <w:rPr>
          <w:rFonts w:ascii="SimSun" w:hAnsi="SimSun" w:eastAsia="SimSun" w:cs="SimSun"/>
          <w:sz w:val="22"/>
          <w:szCs w:val="22"/>
          <w:spacing w:val="-5"/>
        </w:rPr>
        <w:t>环节。该两种药物均已</w:t>
      </w:r>
      <w:r>
        <w:rPr>
          <w:rFonts w:ascii="SimSun" w:hAnsi="SimSun" w:eastAsia="SimSun" w:cs="SimSun"/>
          <w:sz w:val="22"/>
          <w:szCs w:val="22"/>
        </w:rPr>
        <w:t xml:space="preserve"> </w:t>
      </w:r>
      <w:r>
        <w:rPr>
          <w:rFonts w:ascii="SimSun" w:hAnsi="SimSun" w:eastAsia="SimSun" w:cs="SimSun"/>
          <w:sz w:val="22"/>
          <w:szCs w:val="22"/>
          <w:spacing w:val="-9"/>
        </w:rPr>
        <w:t>被批准用于晚期结直肠癌的治疗。</w:t>
      </w:r>
    </w:p>
    <w:p>
      <w:pPr>
        <w:ind w:left="322"/>
        <w:spacing w:before="124" w:line="222" w:lineRule="auto"/>
        <w:rPr>
          <w:rFonts w:ascii="SimHei" w:hAnsi="SimHei" w:eastAsia="SimHei" w:cs="SimHei"/>
          <w:sz w:val="22"/>
          <w:szCs w:val="22"/>
        </w:rPr>
      </w:pPr>
      <w:r>
        <w:rPr>
          <w:rFonts w:ascii="SimHei" w:hAnsi="SimHei" w:eastAsia="SimHei" w:cs="SimHei"/>
          <w:sz w:val="22"/>
          <w:szCs w:val="22"/>
          <w:b/>
          <w:bCs/>
          <w:color w:val="0066CD"/>
          <w:spacing w:val="-13"/>
        </w:rPr>
        <w:t>【预后】</w:t>
      </w:r>
    </w:p>
    <w:p>
      <w:pPr>
        <w:ind w:right="1174" w:firstLine="429"/>
        <w:spacing w:before="60" w:line="268" w:lineRule="auto"/>
        <w:jc w:val="both"/>
        <w:rPr>
          <w:rFonts w:ascii="SimSun" w:hAnsi="SimSun" w:eastAsia="SimSun" w:cs="SimSun"/>
          <w:sz w:val="22"/>
          <w:szCs w:val="22"/>
        </w:rPr>
      </w:pPr>
      <w:r>
        <w:rPr>
          <w:rFonts w:ascii="SimSun" w:hAnsi="SimSun" w:eastAsia="SimSun" w:cs="SimSun"/>
          <w:sz w:val="22"/>
          <w:szCs w:val="22"/>
          <w:spacing w:val="-12"/>
        </w:rPr>
        <w:t>预后取决于临床分期、病理组织学情况、早期诊断和手术能否根治等因素。外生性肿瘤和息肉样</w:t>
      </w:r>
      <w:r>
        <w:rPr>
          <w:rFonts w:ascii="SimSun" w:hAnsi="SimSun" w:eastAsia="SimSun" w:cs="SimSun"/>
          <w:sz w:val="22"/>
          <w:szCs w:val="22"/>
          <w:spacing w:val="13"/>
        </w:rPr>
        <w:t xml:space="preserve"> </w:t>
      </w:r>
      <w:r>
        <w:rPr>
          <w:rFonts w:ascii="SimSun" w:hAnsi="SimSun" w:eastAsia="SimSun" w:cs="SimSun"/>
          <w:sz w:val="22"/>
          <w:szCs w:val="22"/>
          <w:spacing w:val="-6"/>
        </w:rPr>
        <w:t>肿瘤病人的预后比溃疡性肿瘤和浸润性肿瘤要好；手术病理分期穿透肠壁的肿瘤侵</w:t>
      </w:r>
      <w:r>
        <w:rPr>
          <w:rFonts w:ascii="SimSun" w:hAnsi="SimSun" w:eastAsia="SimSun" w:cs="SimSun"/>
          <w:sz w:val="22"/>
          <w:szCs w:val="22"/>
          <w:spacing w:val="-7"/>
        </w:rPr>
        <w:t>袭的深度以及周</w:t>
      </w:r>
      <w:r>
        <w:rPr>
          <w:rFonts w:ascii="SimSun" w:hAnsi="SimSun" w:eastAsia="SimSun" w:cs="SimSun"/>
          <w:sz w:val="22"/>
          <w:szCs w:val="22"/>
        </w:rPr>
        <w:t xml:space="preserve"> </w:t>
      </w:r>
      <w:r>
        <w:rPr>
          <w:rFonts w:ascii="SimSun" w:hAnsi="SimSun" w:eastAsia="SimSun" w:cs="SimSun"/>
          <w:sz w:val="22"/>
          <w:szCs w:val="22"/>
          <w:spacing w:val="-10"/>
        </w:rPr>
        <w:t>围淋巴结扩散的程度是影响病人预后的重要因素；分化程度低的肿瘤比分化良好的肿瘤预后要差。</w:t>
      </w:r>
    </w:p>
    <w:p>
      <w:pPr>
        <w:ind w:left="322"/>
        <w:spacing w:before="87" w:line="221" w:lineRule="auto"/>
        <w:rPr>
          <w:rFonts w:ascii="SimHei" w:hAnsi="SimHei" w:eastAsia="SimHei" w:cs="SimHei"/>
          <w:sz w:val="22"/>
          <w:szCs w:val="22"/>
        </w:rPr>
      </w:pPr>
      <w:r>
        <w:rPr>
          <w:rFonts w:ascii="SimHei" w:hAnsi="SimHei" w:eastAsia="SimHei" w:cs="SimHei"/>
          <w:sz w:val="22"/>
          <w:szCs w:val="22"/>
          <w:b/>
          <w:bCs/>
          <w:color w:val="0051A2"/>
          <w:spacing w:val="-13"/>
        </w:rPr>
        <w:t>【预防】</w:t>
      </w:r>
    </w:p>
    <w:p>
      <w:pPr>
        <w:ind w:right="1153" w:firstLine="429"/>
        <w:spacing w:before="60" w:line="252" w:lineRule="auto"/>
        <w:rPr>
          <w:rFonts w:ascii="SimSun" w:hAnsi="SimSun" w:eastAsia="SimSun" w:cs="SimSun"/>
          <w:sz w:val="22"/>
          <w:szCs w:val="22"/>
        </w:rPr>
      </w:pPr>
      <w:r>
        <w:rPr>
          <w:rFonts w:ascii="SimSun" w:hAnsi="SimSun" w:eastAsia="SimSun" w:cs="SimSun"/>
          <w:sz w:val="22"/>
          <w:szCs w:val="22"/>
        </w:rPr>
        <w:t>结直肠癌具有明确的癌前疾病，且其发展到中晚期癌有相对</w:t>
      </w:r>
      <w:r>
        <w:rPr>
          <w:rFonts w:ascii="SimSun" w:hAnsi="SimSun" w:eastAsia="SimSun" w:cs="SimSun"/>
          <w:sz w:val="22"/>
          <w:szCs w:val="22"/>
          <w:spacing w:val="-1"/>
        </w:rPr>
        <w:t>较长时间，这为有效预防提供了</w:t>
      </w:r>
      <w:r>
        <w:rPr>
          <w:rFonts w:ascii="SimSun" w:hAnsi="SimSun" w:eastAsia="SimSun" w:cs="SimSun"/>
          <w:sz w:val="22"/>
          <w:szCs w:val="22"/>
        </w:rPr>
        <w:t xml:space="preserve"> </w:t>
      </w:r>
      <w:r>
        <w:rPr>
          <w:rFonts w:ascii="SimSun" w:hAnsi="SimSun" w:eastAsia="SimSun" w:cs="SimSun"/>
          <w:sz w:val="22"/>
          <w:szCs w:val="22"/>
          <w:spacing w:val="-9"/>
        </w:rPr>
        <w:t>机会。</w:t>
      </w:r>
    </w:p>
    <w:p>
      <w:pPr>
        <w:ind w:right="1190" w:firstLine="429"/>
        <w:spacing w:before="92" w:line="256" w:lineRule="auto"/>
        <w:rPr>
          <w:rFonts w:ascii="SimSun" w:hAnsi="SimSun" w:eastAsia="SimSun" w:cs="SimSun"/>
          <w:sz w:val="22"/>
          <w:szCs w:val="22"/>
        </w:rPr>
      </w:pPr>
      <w:r>
        <w:rPr>
          <w:rFonts w:ascii="SimSun" w:hAnsi="SimSun" w:eastAsia="SimSun" w:cs="SimSun"/>
          <w:sz w:val="22"/>
          <w:szCs w:val="22"/>
          <w:spacing w:val="-7"/>
        </w:rPr>
        <w:t>首先，针对高危人群进行筛查以及早发现病变。通过问卷调查和粪便隐血试验等筛出高危者再</w:t>
      </w:r>
      <w:r>
        <w:rPr>
          <w:rFonts w:ascii="SimSun" w:hAnsi="SimSun" w:eastAsia="SimSun" w:cs="SimSun"/>
          <w:sz w:val="22"/>
          <w:szCs w:val="22"/>
          <w:spacing w:val="15"/>
        </w:rPr>
        <w:t xml:space="preserve"> </w:t>
      </w:r>
      <w:r>
        <w:rPr>
          <w:rFonts w:ascii="SimSun" w:hAnsi="SimSun" w:eastAsia="SimSun" w:cs="SimSun"/>
          <w:sz w:val="22"/>
          <w:szCs w:val="22"/>
          <w:spacing w:val="-15"/>
        </w:rPr>
        <w:t>行进一步检查，包括肛门指诊、乙状结肠镜和全结肠镜检查等。</w:t>
      </w:r>
    </w:p>
    <w:p>
      <w:pPr>
        <w:ind w:right="1109" w:firstLine="429"/>
        <w:spacing w:before="61" w:line="278" w:lineRule="auto"/>
        <w:rPr>
          <w:rFonts w:ascii="SimSun" w:hAnsi="SimSun" w:eastAsia="SimSun" w:cs="SimSun"/>
          <w:sz w:val="22"/>
          <w:szCs w:val="22"/>
        </w:rPr>
      </w:pPr>
      <w:r>
        <w:rPr>
          <w:rFonts w:ascii="SimSun" w:hAnsi="SimSun" w:eastAsia="SimSun" w:cs="SimSun"/>
          <w:sz w:val="22"/>
          <w:szCs w:val="22"/>
          <w:spacing w:val="-16"/>
        </w:rPr>
        <w:t>其次，针对腺瘤一级预防和腺瘤内镜下摘除后的二级预防，可</w:t>
      </w:r>
      <w:r>
        <w:rPr>
          <w:rFonts w:ascii="SimSun" w:hAnsi="SimSun" w:eastAsia="SimSun" w:cs="SimSun"/>
          <w:sz w:val="22"/>
          <w:szCs w:val="22"/>
          <w:spacing w:val="-17"/>
        </w:rPr>
        <w:t>采取下列措施：①生活方式调整：加</w:t>
      </w:r>
      <w:r>
        <w:rPr>
          <w:rFonts w:ascii="SimSun" w:hAnsi="SimSun" w:eastAsia="SimSun" w:cs="SimSun"/>
          <w:sz w:val="22"/>
          <w:szCs w:val="22"/>
        </w:rPr>
        <w:t xml:space="preserve"> </w:t>
      </w:r>
      <w:r>
        <w:rPr>
          <w:rFonts w:ascii="SimSun" w:hAnsi="SimSun" w:eastAsia="SimSun" w:cs="SimSun"/>
          <w:sz w:val="22"/>
          <w:szCs w:val="22"/>
          <w:spacing w:val="-14"/>
        </w:rPr>
        <w:t>强体育锻炼，改善饮食结构，增加膳食纤维摄入，戒烟。②化学预防：高危人群(&gt;50岁，特别是男性、</w:t>
      </w:r>
      <w:r>
        <w:rPr>
          <w:rFonts w:ascii="SimSun" w:hAnsi="SimSun" w:eastAsia="SimSun" w:cs="SimSun"/>
          <w:sz w:val="22"/>
          <w:szCs w:val="22"/>
          <w:spacing w:val="17"/>
        </w:rPr>
        <w:t xml:space="preserve"> </w:t>
      </w:r>
      <w:r>
        <w:rPr>
          <w:rFonts w:ascii="SimSun" w:hAnsi="SimSun" w:eastAsia="SimSun" w:cs="SimSun"/>
          <w:sz w:val="22"/>
          <w:szCs w:val="22"/>
          <w:spacing w:val="-11"/>
        </w:rPr>
        <w:t>有结直肠肿瘤或其他癌家族史、吸烟、超重，或有胆囊手术史、血吸虫病史等),可考虑</w:t>
      </w:r>
      <w:r>
        <w:rPr>
          <w:rFonts w:ascii="SimSun" w:hAnsi="SimSun" w:eastAsia="SimSun" w:cs="SimSun"/>
          <w:sz w:val="22"/>
          <w:szCs w:val="22"/>
          <w:spacing w:val="-12"/>
        </w:rPr>
        <w:t>用阿司匹林或</w:t>
      </w:r>
      <w:r>
        <w:rPr>
          <w:rFonts w:ascii="SimSun" w:hAnsi="SimSun" w:eastAsia="SimSun" w:cs="SimSun"/>
          <w:sz w:val="22"/>
          <w:szCs w:val="22"/>
        </w:rPr>
        <w:t xml:space="preserve"> </w:t>
      </w:r>
      <w:r>
        <w:rPr>
          <w:rFonts w:ascii="SimSun" w:hAnsi="SimSun" w:eastAsia="SimSun" w:cs="SimSun"/>
          <w:sz w:val="22"/>
          <w:szCs w:val="22"/>
          <w:spacing w:val="-5"/>
        </w:rPr>
        <w:t>COX-2</w:t>
      </w:r>
      <w:r>
        <w:rPr>
          <w:rFonts w:ascii="SimSun" w:hAnsi="SimSun" w:eastAsia="SimSun" w:cs="SimSun"/>
          <w:sz w:val="22"/>
          <w:szCs w:val="22"/>
          <w:spacing w:val="-34"/>
        </w:rPr>
        <w:t xml:space="preserve"> </w:t>
      </w:r>
      <w:r>
        <w:rPr>
          <w:rFonts w:ascii="SimSun" w:hAnsi="SimSun" w:eastAsia="SimSun" w:cs="SimSun"/>
          <w:sz w:val="22"/>
          <w:szCs w:val="22"/>
          <w:spacing w:val="-5"/>
        </w:rPr>
        <w:t>抑制剂(如塞来昔布)进行预防，但长期使用需注意药物不</w:t>
      </w:r>
      <w:r>
        <w:rPr>
          <w:rFonts w:ascii="SimSun" w:hAnsi="SimSun" w:eastAsia="SimSun" w:cs="SimSun"/>
          <w:sz w:val="22"/>
          <w:szCs w:val="22"/>
          <w:spacing w:val="-6"/>
        </w:rPr>
        <w:t>良反应。对于低血浆叶酸者，补充</w:t>
      </w:r>
      <w:r>
        <w:rPr>
          <w:rFonts w:ascii="SimSun" w:hAnsi="SimSun" w:eastAsia="SimSun" w:cs="SimSun"/>
          <w:sz w:val="22"/>
          <w:szCs w:val="22"/>
        </w:rPr>
        <w:t xml:space="preserve"> </w:t>
      </w:r>
      <w:r>
        <w:rPr>
          <w:rFonts w:ascii="SimSun" w:hAnsi="SimSun" w:eastAsia="SimSun" w:cs="SimSun"/>
          <w:sz w:val="22"/>
          <w:szCs w:val="22"/>
          <w:spacing w:val="-3"/>
        </w:rPr>
        <w:t>叶酸可预防腺瘤初次发生(而非腺瘤摘除后再发);钙剂</w:t>
      </w:r>
      <w:r>
        <w:rPr>
          <w:rFonts w:ascii="SimSun" w:hAnsi="SimSun" w:eastAsia="SimSun" w:cs="SimSun"/>
          <w:sz w:val="22"/>
          <w:szCs w:val="22"/>
          <w:spacing w:val="-4"/>
        </w:rPr>
        <w:t>和维生素D</w:t>
      </w:r>
      <w:r>
        <w:rPr>
          <w:rFonts w:ascii="SimSun" w:hAnsi="SimSun" w:eastAsia="SimSun" w:cs="SimSun"/>
          <w:sz w:val="22"/>
          <w:szCs w:val="22"/>
          <w:spacing w:val="-16"/>
        </w:rPr>
        <w:t xml:space="preserve"> </w:t>
      </w:r>
      <w:r>
        <w:rPr>
          <w:rFonts w:ascii="SimSun" w:hAnsi="SimSun" w:eastAsia="SimSun" w:cs="SimSun"/>
          <w:sz w:val="22"/>
          <w:szCs w:val="22"/>
          <w:spacing w:val="-4"/>
        </w:rPr>
        <w:t>则可预防腺瘤摘除后再发。③定</w:t>
      </w:r>
      <w:r>
        <w:rPr>
          <w:rFonts w:ascii="SimSun" w:hAnsi="SimSun" w:eastAsia="SimSun" w:cs="SimSun"/>
          <w:sz w:val="22"/>
          <w:szCs w:val="22"/>
        </w:rPr>
        <w:t xml:space="preserve"> </w:t>
      </w:r>
      <w:r>
        <w:rPr>
          <w:rFonts w:ascii="SimSun" w:hAnsi="SimSun" w:eastAsia="SimSun" w:cs="SimSun"/>
          <w:sz w:val="22"/>
          <w:szCs w:val="22"/>
          <w:spacing w:val="-11"/>
        </w:rPr>
        <w:t>期结肠镜检查：结肠镜下摘除结直肠腺瘤可预防结直肠癌发生，内镜术后仍需视病人情况定期复查肠</w:t>
      </w:r>
      <w:r>
        <w:rPr>
          <w:rFonts w:ascii="SimSun" w:hAnsi="SimSun" w:eastAsia="SimSun" w:cs="SimSun"/>
          <w:sz w:val="22"/>
          <w:szCs w:val="22"/>
          <w:spacing w:val="4"/>
        </w:rPr>
        <w:t xml:space="preserve"> </w:t>
      </w:r>
      <w:r>
        <w:rPr>
          <w:rFonts w:ascii="SimSun" w:hAnsi="SimSun" w:eastAsia="SimSun" w:cs="SimSun"/>
          <w:sz w:val="22"/>
          <w:szCs w:val="22"/>
          <w:spacing w:val="-15"/>
        </w:rPr>
        <w:t>镜，以及时切除再发腺瘤。④积极治疗炎症性肠病：控制病变</w:t>
      </w:r>
      <w:r>
        <w:rPr>
          <w:rFonts w:ascii="SimSun" w:hAnsi="SimSun" w:eastAsia="SimSun" w:cs="SimSun"/>
          <w:sz w:val="22"/>
          <w:szCs w:val="22"/>
          <w:spacing w:val="-16"/>
        </w:rPr>
        <w:t>范围和程度，促进黏膜愈合，有利于减少</w:t>
      </w:r>
      <w:r>
        <w:rPr>
          <w:rFonts w:ascii="SimSun" w:hAnsi="SimSun" w:eastAsia="SimSun" w:cs="SimSun"/>
          <w:sz w:val="22"/>
          <w:szCs w:val="22"/>
        </w:rPr>
        <w:t xml:space="preserve"> </w:t>
      </w:r>
      <w:r>
        <w:rPr>
          <w:rFonts w:ascii="SimSun" w:hAnsi="SimSun" w:eastAsia="SimSun" w:cs="SimSun"/>
          <w:sz w:val="22"/>
          <w:szCs w:val="22"/>
          <w:spacing w:val="-9"/>
        </w:rPr>
        <w:t>癌变。</w:t>
      </w:r>
    </w:p>
    <w:p>
      <w:pPr>
        <w:ind w:left="7899"/>
        <w:spacing w:before="118" w:line="228" w:lineRule="auto"/>
        <w:rPr>
          <w:rFonts w:ascii="KaiTi" w:hAnsi="KaiTi" w:eastAsia="KaiTi" w:cs="KaiTi"/>
          <w:sz w:val="22"/>
          <w:szCs w:val="22"/>
        </w:rPr>
      </w:pPr>
      <w:r>
        <w:rPr>
          <w:rFonts w:ascii="KaiTi" w:hAnsi="KaiTi" w:eastAsia="KaiTi" w:cs="KaiTi"/>
          <w:sz w:val="22"/>
          <w:szCs w:val="22"/>
          <w:spacing w:val="2"/>
        </w:rPr>
        <w:t>(房静远)</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ind w:firstLine="9470"/>
        <w:spacing w:before="1" w:line="700" w:lineRule="exact"/>
        <w:textAlignment w:val="center"/>
        <w:rPr/>
      </w:pPr>
      <w:r>
        <w:drawing>
          <wp:inline distT="0" distB="0" distL="0" distR="0">
            <wp:extent cx="571497" cy="444524"/>
            <wp:effectExtent l="0" t="0" r="0" b="0"/>
            <wp:docPr id="105" name="IM 105"/>
            <wp:cNvGraphicFramePr/>
            <a:graphic>
              <a:graphicData uri="http://schemas.openxmlformats.org/drawingml/2006/picture">
                <pic:pic>
                  <pic:nvPicPr>
                    <pic:cNvPr id="105" name="IM 105"/>
                    <pic:cNvPicPr/>
                  </pic:nvPicPr>
                  <pic:blipFill>
                    <a:blip r:embed="rId144"/>
                    <a:stretch>
                      <a:fillRect/>
                    </a:stretch>
                  </pic:blipFill>
                  <pic:spPr>
                    <a:xfrm rot="0">
                      <a:off x="0" y="0"/>
                      <a:ext cx="571497" cy="444524"/>
                    </a:xfrm>
                    <a:prstGeom prst="rect">
                      <a:avLst/>
                    </a:prstGeom>
                  </pic:spPr>
                </pic:pic>
              </a:graphicData>
            </a:graphic>
          </wp:inline>
        </w:drawing>
      </w:r>
    </w:p>
    <w:p>
      <w:pPr>
        <w:sectPr>
          <w:pgSz w:w="11900" w:h="16840"/>
          <w:pgMar w:top="772" w:right="659" w:bottom="400" w:left="870" w:header="0" w:footer="0" w:gutter="0"/>
        </w:sectPr>
        <w:rPr/>
      </w:pPr>
    </w:p>
    <w:p>
      <w:pPr>
        <w:ind w:firstLine="1209"/>
        <w:spacing w:before="78" w:line="1260" w:lineRule="exact"/>
        <w:textAlignment w:val="center"/>
        <w:rPr/>
      </w:pPr>
      <w:r>
        <w:drawing>
          <wp:anchor distT="0" distB="0" distL="0" distR="0" simplePos="0" relativeHeight="252026880" behindDoc="0" locked="0" layoutInCell="0" allowOverlap="1">
            <wp:simplePos x="0" y="0"/>
            <wp:positionH relativeFrom="page">
              <wp:posOffset>380998</wp:posOffset>
            </wp:positionH>
            <wp:positionV relativeFrom="page">
              <wp:posOffset>1066773</wp:posOffset>
            </wp:positionV>
            <wp:extent cx="692175" cy="742977"/>
            <wp:effectExtent l="0" t="0" r="0" b="0"/>
            <wp:wrapNone/>
            <wp:docPr id="106" name="IM 106"/>
            <wp:cNvGraphicFramePr/>
            <a:graphic>
              <a:graphicData uri="http://schemas.openxmlformats.org/drawingml/2006/picture">
                <pic:pic>
                  <pic:nvPicPr>
                    <pic:cNvPr id="106" name="IM 106"/>
                    <pic:cNvPicPr/>
                  </pic:nvPicPr>
                  <pic:blipFill>
                    <a:blip r:embed="rId146"/>
                    <a:stretch>
                      <a:fillRect/>
                    </a:stretch>
                  </pic:blipFill>
                  <pic:spPr>
                    <a:xfrm rot="0">
                      <a:off x="0" y="0"/>
                      <a:ext cx="692175" cy="742977"/>
                    </a:xfrm>
                    <a:prstGeom prst="rect">
                      <a:avLst/>
                    </a:prstGeom>
                  </pic:spPr>
                </pic:pic>
              </a:graphicData>
            </a:graphic>
          </wp:anchor>
        </w:drawing>
      </w:r>
      <w:r>
        <w:pict>
          <v:group id="_x0000_s102" style="mso-position-vertical-relative:line;mso-position-horizontal-relative:char;width:459.55pt;height:63pt;" filled="false" stroked="false" coordsize="9190,1260" coordorigin="0,0">
            <v:shape id="_x0000_s103" style="position:absolute;left:0;top:0;width:9190;height:1260;" filled="false" stroked="false" type="#_x0000_t75">
              <v:imagedata o:title="" r:id="rId147"/>
            </v:shape>
            <v:shape id="_x0000_s104" style="position:absolute;left:-20;top:-20;width:9230;height:1400;" filled="false" stroked="false" type="#_x0000_t202">
              <v:fill on="false"/>
              <v:stroke on="false"/>
              <v:path/>
              <v:imagedata o:title=""/>
              <o:lock v:ext="edit" aspectratio="false"/>
              <v:textbox inset="0mm,0mm,0mm,0mm">
                <w:txbxContent>
                  <w:p>
                    <w:pPr>
                      <w:spacing w:line="319" w:lineRule="auto"/>
                      <w:rPr>
                        <w:rFonts w:ascii="Arial"/>
                        <w:sz w:val="21"/>
                      </w:rPr>
                    </w:pPr>
                    <w:r/>
                  </w:p>
                  <w:p>
                    <w:pPr>
                      <w:ind w:left="1977"/>
                      <w:spacing w:before="178" w:line="221" w:lineRule="auto"/>
                      <w:rPr>
                        <w:rFonts w:ascii="SimHei" w:hAnsi="SimHei" w:eastAsia="SimHei" w:cs="SimHei"/>
                        <w:sz w:val="55"/>
                        <w:szCs w:val="55"/>
                      </w:rPr>
                    </w:pPr>
                    <w:r>
                      <w:rPr>
                        <w:rFonts w:ascii="SimHei" w:hAnsi="SimHei" w:eastAsia="SimHei" w:cs="SimHei"/>
                        <w:sz w:val="55"/>
                        <w:szCs w:val="55"/>
                        <w:b/>
                        <w:bCs/>
                        <w:color w:val="008AE7"/>
                        <w:spacing w:val="23"/>
                      </w:rPr>
                      <w:t>第十章功能性胃肠病</w:t>
                    </w:r>
                  </w:p>
                </w:txbxContent>
              </v:textbox>
            </v:shape>
          </v:group>
        </w:pic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ind w:left="1189" w:right="63" w:firstLine="439"/>
        <w:spacing w:before="72" w:line="273" w:lineRule="auto"/>
        <w:jc w:val="both"/>
        <w:rPr>
          <w:rFonts w:ascii="SimSun" w:hAnsi="SimSun" w:eastAsia="SimSun" w:cs="SimSun"/>
          <w:sz w:val="22"/>
          <w:szCs w:val="22"/>
        </w:rPr>
      </w:pPr>
      <w:r>
        <w:rPr>
          <w:rFonts w:ascii="SimSun" w:hAnsi="SimSun" w:eastAsia="SimSun" w:cs="SimSun"/>
          <w:sz w:val="22"/>
          <w:szCs w:val="22"/>
          <w:spacing w:val="-23"/>
        </w:rPr>
        <w:t>功能性胃肠病(</w:t>
      </w:r>
      <w:r>
        <w:rPr>
          <w:rFonts w:ascii="SimSun" w:hAnsi="SimSun" w:eastAsia="SimSun" w:cs="SimSun"/>
          <w:sz w:val="22"/>
          <w:szCs w:val="22"/>
          <w:spacing w:val="-22"/>
        </w:rPr>
        <w:t>functional</w:t>
      </w:r>
      <w:r>
        <w:rPr>
          <w:rFonts w:ascii="SimSun" w:hAnsi="SimSun" w:eastAsia="SimSun" w:cs="SimSun"/>
          <w:sz w:val="22"/>
          <w:szCs w:val="22"/>
          <w:spacing w:val="-15"/>
        </w:rPr>
        <w:t xml:space="preserve"> </w:t>
      </w:r>
      <w:r>
        <w:rPr>
          <w:rFonts w:ascii="SimSun" w:hAnsi="SimSun" w:eastAsia="SimSun" w:cs="SimSun"/>
          <w:sz w:val="22"/>
          <w:szCs w:val="22"/>
          <w:spacing w:val="-22"/>
        </w:rPr>
        <w:t>gastrointestinal</w:t>
      </w:r>
      <w:r>
        <w:rPr>
          <w:rFonts w:ascii="SimSun" w:hAnsi="SimSun" w:eastAsia="SimSun" w:cs="SimSun"/>
          <w:sz w:val="22"/>
          <w:szCs w:val="22"/>
          <w:spacing w:val="-15"/>
        </w:rPr>
        <w:t xml:space="preserve"> </w:t>
      </w:r>
      <w:r>
        <w:rPr>
          <w:rFonts w:ascii="SimSun" w:hAnsi="SimSun" w:eastAsia="SimSun" w:cs="SimSun"/>
          <w:sz w:val="22"/>
          <w:szCs w:val="22"/>
          <w:spacing w:val="-22"/>
        </w:rPr>
        <w:t>disorders</w:t>
      </w:r>
      <w:r>
        <w:rPr>
          <w:rFonts w:ascii="SimSun" w:hAnsi="SimSun" w:eastAsia="SimSun" w:cs="SimSun"/>
          <w:sz w:val="22"/>
          <w:szCs w:val="22"/>
          <w:spacing w:val="-23"/>
        </w:rPr>
        <w:t>,</w:t>
      </w:r>
      <w:r>
        <w:rPr>
          <w:rFonts w:ascii="SimSun" w:hAnsi="SimSun" w:eastAsia="SimSun" w:cs="SimSun"/>
          <w:sz w:val="22"/>
          <w:szCs w:val="22"/>
          <w:spacing w:val="-22"/>
        </w:rPr>
        <w:t>FGIDs</w:t>
      </w:r>
      <w:r>
        <w:rPr>
          <w:rFonts w:ascii="SimSun" w:hAnsi="SimSun" w:eastAsia="SimSun" w:cs="SimSun"/>
          <w:sz w:val="22"/>
          <w:szCs w:val="22"/>
          <w:spacing w:val="-23"/>
        </w:rPr>
        <w:t>)是一组慢性、反复发作的胃肠道症状、而</w:t>
      </w:r>
      <w:r>
        <w:rPr>
          <w:rFonts w:ascii="SimSun" w:hAnsi="SimSun" w:eastAsia="SimSun" w:cs="SimSun"/>
          <w:sz w:val="22"/>
          <w:szCs w:val="22"/>
        </w:rPr>
        <w:t xml:space="preserve"> </w:t>
      </w:r>
      <w:r>
        <w:rPr>
          <w:rFonts w:ascii="SimSun" w:hAnsi="SimSun" w:eastAsia="SimSun" w:cs="SimSun"/>
          <w:sz w:val="22"/>
          <w:szCs w:val="22"/>
          <w:spacing w:val="-19"/>
        </w:rPr>
        <w:t>无器质性改变的胃肠道功能性疾病，临床表现主要是胃肠道(</w:t>
      </w:r>
      <w:r>
        <w:rPr>
          <w:rFonts w:ascii="SimSun" w:hAnsi="SimSun" w:eastAsia="SimSun" w:cs="SimSun"/>
          <w:sz w:val="22"/>
          <w:szCs w:val="22"/>
          <w:spacing w:val="-20"/>
        </w:rPr>
        <w:t>包括咽、食管、胃、胆道、小肠、大肠、肛</w:t>
      </w:r>
      <w:r>
        <w:rPr>
          <w:rFonts w:ascii="SimSun" w:hAnsi="SimSun" w:eastAsia="SimSun" w:cs="SimSun"/>
          <w:sz w:val="22"/>
          <w:szCs w:val="22"/>
        </w:rPr>
        <w:t xml:space="preserve"> </w:t>
      </w:r>
      <w:r>
        <w:rPr>
          <w:rFonts w:ascii="SimSun" w:hAnsi="SimSun" w:eastAsia="SimSun" w:cs="SimSun"/>
          <w:sz w:val="22"/>
          <w:szCs w:val="22"/>
          <w:spacing w:val="-15"/>
        </w:rPr>
        <w:t>门)的相关症状，因症状特征而有</w:t>
      </w:r>
      <w:r>
        <w:rPr>
          <w:rFonts w:ascii="SimSun" w:hAnsi="SimSun" w:eastAsia="SimSun" w:cs="SimSun"/>
          <w:sz w:val="22"/>
          <w:szCs w:val="22"/>
          <w:spacing w:val="-16"/>
        </w:rPr>
        <w:t>不同命名。</w:t>
      </w:r>
      <w:r>
        <w:rPr>
          <w:rFonts w:ascii="SimSun" w:hAnsi="SimSun" w:eastAsia="SimSun" w:cs="SimSun"/>
          <w:sz w:val="22"/>
          <w:szCs w:val="22"/>
        </w:rPr>
        <w:t xml:space="preserve"> </w:t>
      </w:r>
      <w:r>
        <w:rPr>
          <w:rFonts w:ascii="SimSun" w:hAnsi="SimSun" w:eastAsia="SimSun" w:cs="SimSun"/>
          <w:sz w:val="22"/>
          <w:szCs w:val="22"/>
          <w:spacing w:val="-15"/>
        </w:rPr>
        <w:t>FCIDs</w:t>
      </w:r>
      <w:r>
        <w:rPr>
          <w:rFonts w:ascii="SimSun" w:hAnsi="SimSun" w:eastAsia="SimSun" w:cs="SimSun"/>
          <w:sz w:val="22"/>
          <w:szCs w:val="22"/>
          <w:spacing w:val="-65"/>
        </w:rPr>
        <w:t xml:space="preserve"> </w:t>
      </w:r>
      <w:r>
        <w:rPr>
          <w:rFonts w:ascii="SimSun" w:hAnsi="SimSun" w:eastAsia="SimSun" w:cs="SimSun"/>
          <w:sz w:val="22"/>
          <w:szCs w:val="22"/>
          <w:spacing w:val="-16"/>
        </w:rPr>
        <w:t>与消化道动力紊乱、内脏高敏感性、黏膜和免疫功</w:t>
      </w:r>
      <w:r>
        <w:rPr>
          <w:rFonts w:ascii="SimSun" w:hAnsi="SimSun" w:eastAsia="SimSun" w:cs="SimSun"/>
          <w:sz w:val="22"/>
          <w:szCs w:val="22"/>
        </w:rPr>
        <w:t xml:space="preserve"> </w:t>
      </w:r>
      <w:r>
        <w:rPr>
          <w:rFonts w:ascii="SimSun" w:hAnsi="SimSun" w:eastAsia="SimSun" w:cs="SimSun"/>
          <w:sz w:val="22"/>
          <w:szCs w:val="22"/>
          <w:spacing w:val="-10"/>
        </w:rPr>
        <w:t>能改变、肠道菌群变化以及中枢神经系统处理功能异常有关，近年更重视肠-脑互动异常的机制。临</w:t>
      </w:r>
      <w:r>
        <w:rPr>
          <w:rFonts w:ascii="SimSun" w:hAnsi="SimSun" w:eastAsia="SimSun" w:cs="SimSun"/>
          <w:sz w:val="22"/>
          <w:szCs w:val="22"/>
          <w:spacing w:val="15"/>
        </w:rPr>
        <w:t xml:space="preserve"> </w:t>
      </w:r>
      <w:r>
        <w:rPr>
          <w:rFonts w:ascii="SimSun" w:hAnsi="SimSun" w:eastAsia="SimSun" w:cs="SimSun"/>
          <w:sz w:val="22"/>
          <w:szCs w:val="22"/>
          <w:spacing w:val="-14"/>
        </w:rPr>
        <w:t>床上，以功能性消化不良和肠易激综合征多见。</w:t>
      </w:r>
    </w:p>
    <w:p>
      <w:pPr>
        <w:spacing w:line="293" w:lineRule="auto"/>
        <w:rPr>
          <w:rFonts w:ascii="Arial"/>
          <w:sz w:val="21"/>
        </w:rPr>
      </w:pPr>
      <w:r/>
    </w:p>
    <w:p>
      <w:pPr>
        <w:ind w:left="4064"/>
        <w:spacing w:before="101" w:line="222" w:lineRule="auto"/>
        <w:rPr>
          <w:rFonts w:ascii="SimHei" w:hAnsi="SimHei" w:eastAsia="SimHei" w:cs="SimHei"/>
          <w:sz w:val="31"/>
          <w:szCs w:val="31"/>
        </w:rPr>
      </w:pPr>
      <w:r>
        <w:rPr>
          <w:rFonts w:ascii="SimHei" w:hAnsi="SimHei" w:eastAsia="SimHei" w:cs="SimHei"/>
          <w:sz w:val="31"/>
          <w:szCs w:val="31"/>
          <w:b/>
          <w:bCs/>
          <w:spacing w:val="-3"/>
        </w:rPr>
        <w:t>第一节</w:t>
      </w:r>
      <w:r>
        <w:rPr>
          <w:rFonts w:ascii="SimHei" w:hAnsi="SimHei" w:eastAsia="SimHei" w:cs="SimHei"/>
          <w:sz w:val="31"/>
          <w:szCs w:val="31"/>
          <w:spacing w:val="4"/>
        </w:rPr>
        <w:t xml:space="preserve">  </w:t>
      </w:r>
      <w:r>
        <w:rPr>
          <w:rFonts w:ascii="SimHei" w:hAnsi="SimHei" w:eastAsia="SimHei" w:cs="SimHei"/>
          <w:sz w:val="31"/>
          <w:szCs w:val="31"/>
          <w:b/>
          <w:bCs/>
          <w:spacing w:val="-3"/>
        </w:rPr>
        <w:t>功能性消化不良</w:t>
      </w:r>
    </w:p>
    <w:p>
      <w:pPr>
        <w:spacing w:line="260" w:lineRule="auto"/>
        <w:rPr>
          <w:rFonts w:ascii="Arial"/>
          <w:sz w:val="21"/>
        </w:rPr>
      </w:pPr>
      <w:r/>
    </w:p>
    <w:p>
      <w:pPr>
        <w:ind w:left="1189" w:right="69" w:firstLine="439"/>
        <w:spacing w:before="72" w:line="276" w:lineRule="auto"/>
        <w:jc w:val="both"/>
        <w:rPr>
          <w:rFonts w:ascii="SimSun" w:hAnsi="SimSun" w:eastAsia="SimSun" w:cs="SimSun"/>
          <w:sz w:val="22"/>
          <w:szCs w:val="22"/>
        </w:rPr>
      </w:pPr>
      <w:r>
        <w:rPr>
          <w:rFonts w:ascii="SimSun" w:hAnsi="SimSun" w:eastAsia="SimSun" w:cs="SimSun"/>
          <w:sz w:val="22"/>
          <w:szCs w:val="22"/>
          <w:spacing w:val="-12"/>
        </w:rPr>
        <w:t>功能性消化不良(functional</w:t>
      </w:r>
      <w:r>
        <w:rPr>
          <w:rFonts w:ascii="SimSun" w:hAnsi="SimSun" w:eastAsia="SimSun" w:cs="SimSun"/>
          <w:sz w:val="22"/>
          <w:szCs w:val="22"/>
          <w:spacing w:val="-3"/>
        </w:rPr>
        <w:t xml:space="preserve"> </w:t>
      </w:r>
      <w:r>
        <w:rPr>
          <w:rFonts w:ascii="SimSun" w:hAnsi="SimSun" w:eastAsia="SimSun" w:cs="SimSun"/>
          <w:sz w:val="22"/>
          <w:szCs w:val="22"/>
          <w:spacing w:val="-12"/>
        </w:rPr>
        <w:t>dyspepsia,FD)是指由胃和十二指肠功能紊乱引起的餐后饱胀感、早</w:t>
      </w:r>
      <w:r>
        <w:rPr>
          <w:rFonts w:ascii="SimSun" w:hAnsi="SimSun" w:eastAsia="SimSun" w:cs="SimSun"/>
          <w:sz w:val="22"/>
          <w:szCs w:val="22"/>
        </w:rPr>
        <w:t xml:space="preserve"> </w:t>
      </w:r>
      <w:r>
        <w:rPr>
          <w:rFonts w:ascii="SimSun" w:hAnsi="SimSun" w:eastAsia="SimSun" w:cs="SimSun"/>
          <w:sz w:val="22"/>
          <w:szCs w:val="22"/>
          <w:spacing w:val="-12"/>
        </w:rPr>
        <w:t>饱、中上腹痛及中上腹烧灼感等症状，而无器质性疾病的一组临床综合征。</w:t>
      </w:r>
      <w:r>
        <w:rPr>
          <w:rFonts w:ascii="SimSun" w:hAnsi="SimSun" w:eastAsia="SimSun" w:cs="SimSun"/>
          <w:sz w:val="22"/>
          <w:szCs w:val="22"/>
          <w:spacing w:val="-11"/>
        </w:rPr>
        <w:t xml:space="preserve"> </w:t>
      </w:r>
      <w:r>
        <w:rPr>
          <w:rFonts w:ascii="SimSun" w:hAnsi="SimSun" w:eastAsia="SimSun" w:cs="SimSun"/>
          <w:sz w:val="22"/>
          <w:szCs w:val="22"/>
          <w:spacing w:val="-12"/>
        </w:rPr>
        <w:t>FD</w:t>
      </w:r>
      <w:r>
        <w:rPr>
          <w:rFonts w:ascii="SimSun" w:hAnsi="SimSun" w:eastAsia="SimSun" w:cs="SimSun"/>
          <w:sz w:val="22"/>
          <w:szCs w:val="22"/>
          <w:spacing w:val="-15"/>
        </w:rPr>
        <w:t xml:space="preserve"> </w:t>
      </w:r>
      <w:r>
        <w:rPr>
          <w:rFonts w:ascii="SimSun" w:hAnsi="SimSun" w:eastAsia="SimSun" w:cs="SimSun"/>
          <w:sz w:val="22"/>
          <w:szCs w:val="22"/>
          <w:spacing w:val="-12"/>
        </w:rPr>
        <w:t>是临床上最常见的一</w:t>
      </w:r>
      <w:r>
        <w:rPr>
          <w:rFonts w:ascii="SimSun" w:hAnsi="SimSun" w:eastAsia="SimSun" w:cs="SimSun"/>
          <w:sz w:val="22"/>
          <w:szCs w:val="22"/>
        </w:rPr>
        <w:t xml:space="preserve"> </w:t>
      </w:r>
      <w:r>
        <w:rPr>
          <w:rFonts w:ascii="SimSun" w:hAnsi="SimSun" w:eastAsia="SimSun" w:cs="SimSun"/>
          <w:sz w:val="22"/>
          <w:szCs w:val="22"/>
          <w:spacing w:val="-5"/>
        </w:rPr>
        <w:t>种功能性胃肠病。欧美国家的流行病学调查表明，普通人群中有消化不良症状者占19%～41%,而我</w:t>
      </w:r>
      <w:r>
        <w:rPr>
          <w:rFonts w:ascii="SimSun" w:hAnsi="SimSun" w:eastAsia="SimSun" w:cs="SimSun"/>
          <w:sz w:val="22"/>
          <w:szCs w:val="22"/>
          <w:spacing w:val="17"/>
        </w:rPr>
        <w:t xml:space="preserve"> </w:t>
      </w:r>
      <w:r>
        <w:rPr>
          <w:rFonts w:ascii="SimSun" w:hAnsi="SimSun" w:eastAsia="SimSun" w:cs="SimSun"/>
          <w:sz w:val="22"/>
          <w:szCs w:val="22"/>
          <w:spacing w:val="-7"/>
        </w:rPr>
        <w:t>国的调查资料显示，FD</w:t>
      </w:r>
      <w:r>
        <w:rPr>
          <w:rFonts w:ascii="SimSun" w:hAnsi="SimSun" w:eastAsia="SimSun" w:cs="SimSun"/>
          <w:sz w:val="22"/>
          <w:szCs w:val="22"/>
          <w:spacing w:val="-5"/>
        </w:rPr>
        <w:t xml:space="preserve"> </w:t>
      </w:r>
      <w:r>
        <w:rPr>
          <w:rFonts w:ascii="SimSun" w:hAnsi="SimSun" w:eastAsia="SimSun" w:cs="SimSun"/>
          <w:sz w:val="22"/>
          <w:szCs w:val="22"/>
          <w:spacing w:val="-7"/>
        </w:rPr>
        <w:t>占胃肠病专科门诊病人的50%左右。</w:t>
      </w:r>
    </w:p>
    <w:p>
      <w:pPr>
        <w:ind w:left="1522"/>
        <w:spacing w:before="95" w:line="221" w:lineRule="auto"/>
        <w:rPr>
          <w:rFonts w:ascii="SimHei" w:hAnsi="SimHei" w:eastAsia="SimHei" w:cs="SimHei"/>
          <w:sz w:val="22"/>
          <w:szCs w:val="22"/>
        </w:rPr>
      </w:pPr>
      <w:r>
        <w:rPr>
          <w:rFonts w:ascii="SimHei" w:hAnsi="SimHei" w:eastAsia="SimHei" w:cs="SimHei"/>
          <w:sz w:val="22"/>
          <w:szCs w:val="22"/>
          <w:b/>
          <w:bCs/>
          <w:color w:val="0075C4"/>
          <w:spacing w:val="-15"/>
        </w:rPr>
        <w:t>【病因和发病机制】</w:t>
      </w:r>
    </w:p>
    <w:p>
      <w:pPr>
        <w:ind w:left="1189" w:right="65" w:firstLine="439"/>
        <w:spacing w:before="46" w:line="279" w:lineRule="auto"/>
        <w:jc w:val="both"/>
        <w:rPr>
          <w:rFonts w:ascii="SimSun" w:hAnsi="SimSun" w:eastAsia="SimSun" w:cs="SimSun"/>
          <w:sz w:val="22"/>
          <w:szCs w:val="22"/>
        </w:rPr>
      </w:pPr>
      <w:r>
        <w:rPr>
          <w:rFonts w:ascii="SimSun" w:hAnsi="SimSun" w:eastAsia="SimSun" w:cs="SimSun"/>
          <w:sz w:val="22"/>
          <w:szCs w:val="22"/>
          <w:spacing w:val="-13"/>
        </w:rPr>
        <w:t>病因和发病机制可能与下列多种因素有关。①胃肠动力障碍：包括胃排空延迟、胃十二指肠运动</w:t>
      </w:r>
      <w:r>
        <w:rPr>
          <w:rFonts w:ascii="SimSun" w:hAnsi="SimSun" w:eastAsia="SimSun" w:cs="SimSun"/>
          <w:sz w:val="22"/>
          <w:szCs w:val="22"/>
          <w:spacing w:val="9"/>
        </w:rPr>
        <w:t xml:space="preserve"> </w:t>
      </w:r>
      <w:r>
        <w:rPr>
          <w:rFonts w:ascii="SimSun" w:hAnsi="SimSun" w:eastAsia="SimSun" w:cs="SimSun"/>
          <w:sz w:val="22"/>
          <w:szCs w:val="22"/>
          <w:spacing w:val="-9"/>
        </w:rPr>
        <w:t>协调失常。②内脏感觉过敏：FD</w:t>
      </w:r>
      <w:r>
        <w:rPr>
          <w:rFonts w:ascii="SimSun" w:hAnsi="SimSun" w:eastAsia="SimSun" w:cs="SimSun"/>
          <w:sz w:val="22"/>
          <w:szCs w:val="22"/>
          <w:spacing w:val="-25"/>
        </w:rPr>
        <w:t xml:space="preserve"> </w:t>
      </w:r>
      <w:r>
        <w:rPr>
          <w:rFonts w:ascii="SimSun" w:hAnsi="SimSun" w:eastAsia="SimSun" w:cs="SimSun"/>
          <w:sz w:val="22"/>
          <w:szCs w:val="22"/>
          <w:spacing w:val="-9"/>
        </w:rPr>
        <w:t>病人胃的感觉容量明显低于正常人。内脏感</w:t>
      </w:r>
      <w:r>
        <w:rPr>
          <w:rFonts w:ascii="SimSun" w:hAnsi="SimSun" w:eastAsia="SimSun" w:cs="SimSun"/>
          <w:sz w:val="22"/>
          <w:szCs w:val="22"/>
          <w:spacing w:val="-10"/>
        </w:rPr>
        <w:t>觉过敏可能与外周感受</w:t>
      </w:r>
      <w:r>
        <w:rPr>
          <w:rFonts w:ascii="SimSun" w:hAnsi="SimSun" w:eastAsia="SimSun" w:cs="SimSun"/>
          <w:sz w:val="22"/>
          <w:szCs w:val="22"/>
        </w:rPr>
        <w:t xml:space="preserve"> </w:t>
      </w:r>
      <w:r>
        <w:rPr>
          <w:rFonts w:ascii="SimSun" w:hAnsi="SimSun" w:eastAsia="SimSun" w:cs="SimSun"/>
          <w:sz w:val="22"/>
          <w:szCs w:val="22"/>
          <w:spacing w:val="-15"/>
        </w:rPr>
        <w:t>器、传入神经、中枢神经系统的调制异常有关，即脑-肠轴的功能异常。③胃对食物的容受性舒张功能</w:t>
      </w:r>
      <w:r>
        <w:rPr>
          <w:rFonts w:ascii="SimSun" w:hAnsi="SimSun" w:eastAsia="SimSun" w:cs="SimSun"/>
          <w:sz w:val="22"/>
          <w:szCs w:val="22"/>
          <w:spacing w:val="4"/>
        </w:rPr>
        <w:t xml:space="preserve"> </w:t>
      </w:r>
      <w:r>
        <w:rPr>
          <w:rFonts w:ascii="SimSun" w:hAnsi="SimSun" w:eastAsia="SimSun" w:cs="SimSun"/>
          <w:sz w:val="22"/>
          <w:szCs w:val="22"/>
          <w:spacing w:val="-10"/>
        </w:rPr>
        <w:t>下降：胃容受性由进餐诱发的迷走-迷走反射调控，并由胃壁的氮能神经的活动介导。胃容受</w:t>
      </w:r>
      <w:r>
        <w:rPr>
          <w:rFonts w:ascii="SimSun" w:hAnsi="SimSun" w:eastAsia="SimSun" w:cs="SimSun"/>
          <w:sz w:val="22"/>
          <w:szCs w:val="22"/>
          <w:spacing w:val="-11"/>
        </w:rPr>
        <w:t>性受损</w:t>
      </w:r>
      <w:r>
        <w:rPr>
          <w:rFonts w:ascii="SimSun" w:hAnsi="SimSun" w:eastAsia="SimSun" w:cs="SimSun"/>
          <w:sz w:val="22"/>
          <w:szCs w:val="22"/>
        </w:rPr>
        <w:t xml:space="preserve"> </w:t>
      </w:r>
      <w:r>
        <w:rPr>
          <w:rFonts w:ascii="SimSun" w:hAnsi="SimSun" w:eastAsia="SimSun" w:cs="SimSun"/>
          <w:sz w:val="22"/>
          <w:szCs w:val="22"/>
          <w:spacing w:val="-13"/>
        </w:rPr>
        <w:t>主要表现在胃内食物分布异常、近端胃储存能力下降、胃窦部存留食糜。这一</w:t>
      </w:r>
      <w:r>
        <w:rPr>
          <w:rFonts w:ascii="SimSun" w:hAnsi="SimSun" w:eastAsia="SimSun" w:cs="SimSun"/>
          <w:sz w:val="22"/>
          <w:szCs w:val="22"/>
          <w:spacing w:val="-14"/>
        </w:rPr>
        <w:t>改变常见于有早饱症状</w:t>
      </w:r>
      <w:r>
        <w:rPr>
          <w:rFonts w:ascii="SimSun" w:hAnsi="SimSun" w:eastAsia="SimSun" w:cs="SimSun"/>
          <w:sz w:val="22"/>
          <w:szCs w:val="22"/>
        </w:rPr>
        <w:t xml:space="preserve"> </w:t>
      </w:r>
      <w:r>
        <w:rPr>
          <w:rFonts w:ascii="SimSun" w:hAnsi="SimSun" w:eastAsia="SimSun" w:cs="SimSun"/>
          <w:sz w:val="22"/>
          <w:szCs w:val="22"/>
          <w:spacing w:val="-14"/>
        </w:rPr>
        <w:t>的病人。④胃酸分泌增加和胃、十二指肠对扩张、酸、其他腔内刺激的高敏感性：部分FD</w:t>
      </w:r>
      <w:r>
        <w:rPr>
          <w:rFonts w:ascii="SimSun" w:hAnsi="SimSun" w:eastAsia="SimSun" w:cs="SimSun"/>
          <w:sz w:val="22"/>
          <w:szCs w:val="22"/>
          <w:spacing w:val="-15"/>
        </w:rPr>
        <w:t xml:space="preserve"> </w:t>
      </w:r>
      <w:r>
        <w:rPr>
          <w:rFonts w:ascii="SimSun" w:hAnsi="SimSun" w:eastAsia="SimSun" w:cs="SimSun"/>
          <w:sz w:val="22"/>
          <w:szCs w:val="22"/>
          <w:spacing w:val="-15"/>
        </w:rPr>
        <w:t>病人的临床</w:t>
      </w:r>
      <w:r>
        <w:rPr>
          <w:rFonts w:ascii="SimSun" w:hAnsi="SimSun" w:eastAsia="SimSun" w:cs="SimSun"/>
          <w:sz w:val="22"/>
          <w:szCs w:val="22"/>
        </w:rPr>
        <w:t xml:space="preserve"> </w:t>
      </w:r>
      <w:r>
        <w:rPr>
          <w:rFonts w:ascii="SimSun" w:hAnsi="SimSun" w:eastAsia="SimSun" w:cs="SimSun"/>
          <w:sz w:val="22"/>
          <w:szCs w:val="22"/>
          <w:spacing w:val="-12"/>
        </w:rPr>
        <w:t>症状酷似消化道溃疡，而且抑酸药物可取得较好的疗效。⑤幽门螺杆菌感染：</w:t>
      </w:r>
      <w:r>
        <w:rPr>
          <w:rFonts w:ascii="SimSun" w:hAnsi="SimSun" w:eastAsia="SimSun" w:cs="SimSun"/>
          <w:sz w:val="22"/>
          <w:szCs w:val="22"/>
          <w:spacing w:val="-13"/>
        </w:rPr>
        <w:t>尚无法确定幽门螺杆菌</w:t>
      </w:r>
      <w:r>
        <w:rPr>
          <w:rFonts w:ascii="SimSun" w:hAnsi="SimSun" w:eastAsia="SimSun" w:cs="SimSun"/>
          <w:sz w:val="22"/>
          <w:szCs w:val="22"/>
        </w:rPr>
        <w:t xml:space="preserve"> </w:t>
      </w:r>
      <w:r>
        <w:rPr>
          <w:rFonts w:ascii="SimSun" w:hAnsi="SimSun" w:eastAsia="SimSun" w:cs="SimSun"/>
          <w:sz w:val="22"/>
          <w:szCs w:val="22"/>
          <w:spacing w:val="-16"/>
        </w:rPr>
        <w:t>是否在FD</w:t>
      </w:r>
      <w:r>
        <w:rPr>
          <w:rFonts w:ascii="SimSun" w:hAnsi="SimSun" w:eastAsia="SimSun" w:cs="SimSun"/>
          <w:sz w:val="22"/>
          <w:szCs w:val="22"/>
          <w:spacing w:val="5"/>
        </w:rPr>
        <w:t xml:space="preserve"> </w:t>
      </w:r>
      <w:r>
        <w:rPr>
          <w:rFonts w:ascii="SimSun" w:hAnsi="SimSun" w:eastAsia="SimSun" w:cs="SimSun"/>
          <w:sz w:val="22"/>
          <w:szCs w:val="22"/>
          <w:spacing w:val="-16"/>
        </w:rPr>
        <w:t>的发病中发挥作用。⑥精神和社会因素：调查表明，FD</w:t>
      </w:r>
      <w:r>
        <w:rPr>
          <w:rFonts w:ascii="SimSun" w:hAnsi="SimSun" w:eastAsia="SimSun" w:cs="SimSun"/>
          <w:sz w:val="22"/>
          <w:szCs w:val="22"/>
          <w:spacing w:val="-25"/>
        </w:rPr>
        <w:t xml:space="preserve"> </w:t>
      </w:r>
      <w:r>
        <w:rPr>
          <w:rFonts w:ascii="SimSun" w:hAnsi="SimSun" w:eastAsia="SimSun" w:cs="SimSun"/>
          <w:sz w:val="22"/>
          <w:szCs w:val="22"/>
          <w:spacing w:val="-16"/>
        </w:rPr>
        <w:t>病人存在个性异常，焦</w:t>
      </w:r>
      <w:r>
        <w:rPr>
          <w:rFonts w:ascii="SimSun" w:hAnsi="SimSun" w:eastAsia="SimSun" w:cs="SimSun"/>
          <w:sz w:val="22"/>
          <w:szCs w:val="22"/>
          <w:spacing w:val="-17"/>
        </w:rPr>
        <w:t>虑、抑郁积分</w:t>
      </w:r>
      <w:r>
        <w:rPr>
          <w:rFonts w:ascii="SimSun" w:hAnsi="SimSun" w:eastAsia="SimSun" w:cs="SimSun"/>
          <w:sz w:val="22"/>
          <w:szCs w:val="22"/>
        </w:rPr>
        <w:t xml:space="preserve"> </w:t>
      </w:r>
      <w:r>
        <w:rPr>
          <w:rFonts w:ascii="SimSun" w:hAnsi="SimSun" w:eastAsia="SimSun" w:cs="SimSun"/>
          <w:sz w:val="22"/>
          <w:szCs w:val="22"/>
          <w:spacing w:val="-5"/>
        </w:rPr>
        <w:t>显著高于正常人和十二指肠溃疡组。在FD</w:t>
      </w:r>
      <w:r>
        <w:rPr>
          <w:rFonts w:ascii="SimSun" w:hAnsi="SimSun" w:eastAsia="SimSun" w:cs="SimSun"/>
          <w:sz w:val="22"/>
          <w:szCs w:val="22"/>
          <w:spacing w:val="6"/>
        </w:rPr>
        <w:t xml:space="preserve"> </w:t>
      </w:r>
      <w:r>
        <w:rPr>
          <w:rFonts w:ascii="SimSun" w:hAnsi="SimSun" w:eastAsia="SimSun" w:cs="SimSun"/>
          <w:sz w:val="22"/>
          <w:szCs w:val="22"/>
          <w:spacing w:val="-5"/>
        </w:rPr>
        <w:t>病人生活中，特别是童年期应激事件的发生频率高于正</w:t>
      </w:r>
      <w:r>
        <w:rPr>
          <w:rFonts w:ascii="SimSun" w:hAnsi="SimSun" w:eastAsia="SimSun" w:cs="SimSun"/>
          <w:sz w:val="22"/>
          <w:szCs w:val="22"/>
        </w:rPr>
        <w:t xml:space="preserve"> </w:t>
      </w:r>
      <w:r>
        <w:rPr>
          <w:rFonts w:ascii="SimSun" w:hAnsi="SimSun" w:eastAsia="SimSun" w:cs="SimSun"/>
          <w:sz w:val="22"/>
          <w:szCs w:val="22"/>
          <w:spacing w:val="-12"/>
        </w:rPr>
        <w:t>常人和十二指肠溃疡病人，但精神因素的确切致病机制尚未阐明。</w:t>
      </w:r>
    </w:p>
    <w:p>
      <w:pPr>
        <w:ind w:left="1522"/>
        <w:spacing w:before="116" w:line="222" w:lineRule="auto"/>
        <w:rPr>
          <w:rFonts w:ascii="SimHei" w:hAnsi="SimHei" w:eastAsia="SimHei" w:cs="SimHei"/>
          <w:sz w:val="22"/>
          <w:szCs w:val="22"/>
        </w:rPr>
      </w:pPr>
      <w:r>
        <w:rPr>
          <w:rFonts w:ascii="SimHei" w:hAnsi="SimHei" w:eastAsia="SimHei" w:cs="SimHei"/>
          <w:sz w:val="22"/>
          <w:szCs w:val="22"/>
          <w:b/>
          <w:bCs/>
          <w:color w:val="006DB6"/>
          <w:spacing w:val="-16"/>
        </w:rPr>
        <w:t>【临床表现】</w:t>
      </w:r>
    </w:p>
    <w:p>
      <w:pPr>
        <w:ind w:left="1189" w:right="69" w:firstLine="439"/>
        <w:spacing w:before="30" w:line="274" w:lineRule="auto"/>
        <w:rPr>
          <w:rFonts w:ascii="SimSun" w:hAnsi="SimSun" w:eastAsia="SimSun" w:cs="SimSun"/>
          <w:sz w:val="22"/>
          <w:szCs w:val="22"/>
        </w:rPr>
      </w:pPr>
      <w:r>
        <w:rPr>
          <w:rFonts w:ascii="SimSun" w:hAnsi="SimSun" w:eastAsia="SimSun" w:cs="SimSun"/>
          <w:sz w:val="22"/>
          <w:szCs w:val="22"/>
          <w:spacing w:val="-22"/>
        </w:rPr>
        <w:t>主要症状包括餐后饱胀、早饱感、中上腹胀痛、中上腹灼热感、嗳气、食</w:t>
      </w:r>
      <w:r>
        <w:rPr>
          <w:rFonts w:ascii="SimSun" w:hAnsi="SimSun" w:eastAsia="SimSun" w:cs="SimSun"/>
          <w:sz w:val="22"/>
          <w:szCs w:val="22"/>
          <w:spacing w:val="-23"/>
        </w:rPr>
        <w:t>欲缺乏、恶心等。常以某一</w:t>
      </w:r>
      <w:r>
        <w:rPr>
          <w:rFonts w:ascii="SimSun" w:hAnsi="SimSun" w:eastAsia="SimSun" w:cs="SimSun"/>
          <w:sz w:val="22"/>
          <w:szCs w:val="22"/>
        </w:rPr>
        <w:t xml:space="preserve"> </w:t>
      </w:r>
      <w:r>
        <w:rPr>
          <w:rFonts w:ascii="SimSun" w:hAnsi="SimSun" w:eastAsia="SimSun" w:cs="SimSun"/>
          <w:sz w:val="22"/>
          <w:szCs w:val="22"/>
          <w:spacing w:val="-12"/>
        </w:rPr>
        <w:t>个或某一组症状为主，在病程中症状也可发生变化。起病多缓慢，呈持续</w:t>
      </w:r>
      <w:r>
        <w:rPr>
          <w:rFonts w:ascii="SimSun" w:hAnsi="SimSun" w:eastAsia="SimSun" w:cs="SimSun"/>
          <w:sz w:val="22"/>
          <w:szCs w:val="22"/>
          <w:spacing w:val="-13"/>
        </w:rPr>
        <w:t>性或反复发作，许多病人有</w:t>
      </w:r>
      <w:r>
        <w:rPr>
          <w:rFonts w:ascii="SimSun" w:hAnsi="SimSun" w:eastAsia="SimSun" w:cs="SimSun"/>
          <w:sz w:val="22"/>
          <w:szCs w:val="22"/>
        </w:rPr>
        <w:t xml:space="preserve"> </w:t>
      </w:r>
      <w:r>
        <w:rPr>
          <w:rFonts w:ascii="SimSun" w:hAnsi="SimSun" w:eastAsia="SimSun" w:cs="SimSun"/>
          <w:sz w:val="22"/>
          <w:szCs w:val="22"/>
          <w:spacing w:val="-20"/>
        </w:rPr>
        <w:t>饮食、精神等诱发因素。</w:t>
      </w:r>
    </w:p>
    <w:p>
      <w:pPr>
        <w:ind w:left="1190" w:right="62" w:firstLine="439"/>
        <w:spacing w:before="60" w:line="265" w:lineRule="auto"/>
        <w:rPr>
          <w:rFonts w:ascii="SimSun" w:hAnsi="SimSun" w:eastAsia="SimSun" w:cs="SimSun"/>
          <w:sz w:val="22"/>
          <w:szCs w:val="22"/>
        </w:rPr>
      </w:pPr>
      <w:r>
        <w:rPr>
          <w:rFonts w:ascii="SimSun" w:hAnsi="SimSun" w:eastAsia="SimSun" w:cs="SimSun"/>
          <w:sz w:val="22"/>
          <w:szCs w:val="22"/>
          <w:spacing w:val="-13"/>
        </w:rPr>
        <w:t>中上腹痛为常见症状，常与进食有关，表现为餐后痛，亦可无规律性，部分病人表现为中上腹灼</w:t>
      </w:r>
      <w:r>
        <w:rPr>
          <w:rFonts w:ascii="SimSun" w:hAnsi="SimSun" w:eastAsia="SimSun" w:cs="SimSun"/>
          <w:sz w:val="22"/>
          <w:szCs w:val="22"/>
          <w:spacing w:val="12"/>
        </w:rPr>
        <w:t xml:space="preserve"> </w:t>
      </w:r>
      <w:r>
        <w:rPr>
          <w:rFonts w:ascii="SimSun" w:hAnsi="SimSun" w:eastAsia="SimSun" w:cs="SimSun"/>
          <w:sz w:val="22"/>
          <w:szCs w:val="22"/>
          <w:spacing w:val="-10"/>
        </w:rPr>
        <w:t>热感。</w:t>
      </w:r>
    </w:p>
    <w:p>
      <w:pPr>
        <w:ind w:right="62"/>
        <w:spacing w:before="18" w:line="381" w:lineRule="exact"/>
        <w:jc w:val="right"/>
        <w:rPr>
          <w:rFonts w:ascii="SimSun" w:hAnsi="SimSun" w:eastAsia="SimSun" w:cs="SimSun"/>
          <w:sz w:val="22"/>
          <w:szCs w:val="22"/>
        </w:rPr>
      </w:pPr>
      <w:r>
        <w:rPr>
          <w:rFonts w:ascii="SimSun" w:hAnsi="SimSun" w:eastAsia="SimSun" w:cs="SimSun"/>
          <w:sz w:val="22"/>
          <w:szCs w:val="22"/>
          <w:spacing w:val="-8"/>
          <w:position w:val="12"/>
        </w:rPr>
        <w:t>餐后饱胀和早饱常与进食密切相关。餐后饱胀是指正常餐量即出现饱胀感；早饱是指有饥饿感</w:t>
      </w:r>
    </w:p>
    <w:p>
      <w:pPr>
        <w:ind w:left="1190"/>
        <w:spacing w:line="220" w:lineRule="auto"/>
        <w:rPr>
          <w:rFonts w:ascii="SimSun" w:hAnsi="SimSun" w:eastAsia="SimSun" w:cs="SimSun"/>
          <w:sz w:val="22"/>
          <w:szCs w:val="22"/>
        </w:rPr>
      </w:pPr>
      <w:r>
        <w:rPr>
          <w:rFonts w:ascii="SimSun" w:hAnsi="SimSun" w:eastAsia="SimSun" w:cs="SimSun"/>
          <w:sz w:val="22"/>
          <w:szCs w:val="22"/>
          <w:spacing w:val="-10"/>
        </w:rPr>
        <w:t>但进食后不久即有饱感。</w:t>
      </w:r>
    </w:p>
    <w:p>
      <w:pPr>
        <w:ind w:left="1629"/>
        <w:spacing w:before="56" w:line="219" w:lineRule="auto"/>
        <w:rPr>
          <w:rFonts w:ascii="SimSun" w:hAnsi="SimSun" w:eastAsia="SimSun" w:cs="SimSun"/>
          <w:sz w:val="22"/>
          <w:szCs w:val="22"/>
        </w:rPr>
      </w:pPr>
      <w:r>
        <w:rPr>
          <w:rFonts w:ascii="SimSun" w:hAnsi="SimSun" w:eastAsia="SimSun" w:cs="SimSun"/>
          <w:sz w:val="22"/>
          <w:szCs w:val="22"/>
          <w:spacing w:val="-22"/>
        </w:rPr>
        <w:t>不少病人同时伴有失眠、焦虑、抑郁、头痛、注意力不集中等精神症状。</w:t>
      </w:r>
    </w:p>
    <w:p>
      <w:pPr>
        <w:ind w:left="1523"/>
        <w:spacing w:before="85" w:line="221" w:lineRule="auto"/>
        <w:rPr>
          <w:rFonts w:ascii="SimHei" w:hAnsi="SimHei" w:eastAsia="SimHei" w:cs="SimHei"/>
          <w:sz w:val="22"/>
          <w:szCs w:val="22"/>
        </w:rPr>
      </w:pPr>
      <w:r>
        <w:rPr>
          <w:rFonts w:ascii="SimHei" w:hAnsi="SimHei" w:eastAsia="SimHei" w:cs="SimHei"/>
          <w:sz w:val="22"/>
          <w:szCs w:val="22"/>
          <w:b/>
          <w:bCs/>
          <w:color w:val="0066AB"/>
          <w:spacing w:val="-4"/>
        </w:rPr>
        <w:t>【诊断与鉴别诊断</w:t>
      </w:r>
    </w:p>
    <w:p>
      <w:pPr>
        <w:ind w:left="1633"/>
        <w:spacing w:before="87" w:line="221" w:lineRule="auto"/>
        <w:rPr>
          <w:rFonts w:ascii="SimHei" w:hAnsi="SimHei" w:eastAsia="SimHei" w:cs="SimHei"/>
          <w:sz w:val="22"/>
          <w:szCs w:val="22"/>
        </w:rPr>
      </w:pPr>
      <w:r>
        <w:rPr>
          <w:rFonts w:ascii="SimHei" w:hAnsi="SimHei" w:eastAsia="SimHei" w:cs="SimHei"/>
          <w:sz w:val="22"/>
          <w:szCs w:val="22"/>
          <w:b/>
          <w:bCs/>
          <w:spacing w:val="13"/>
        </w:rPr>
        <w:t>(一)诊断程序</w:t>
      </w:r>
    </w:p>
    <w:p>
      <w:pPr>
        <w:ind w:left="1190" w:right="71" w:firstLine="439"/>
        <w:spacing w:before="31" w:line="261" w:lineRule="auto"/>
        <w:rPr>
          <w:rFonts w:ascii="SimSun" w:hAnsi="SimSun" w:eastAsia="SimSun" w:cs="SimSun"/>
          <w:sz w:val="22"/>
          <w:szCs w:val="22"/>
        </w:rPr>
      </w:pPr>
      <w:r>
        <w:rPr>
          <w:rFonts w:ascii="SimSun" w:hAnsi="SimSun" w:eastAsia="SimSun" w:cs="SimSun"/>
          <w:sz w:val="22"/>
          <w:szCs w:val="22"/>
          <w:spacing w:val="-13"/>
        </w:rPr>
        <w:t>在全面病史采集和体格</w:t>
      </w:r>
      <w:r>
        <w:rPr>
          <w:rFonts w:ascii="SimSun" w:hAnsi="SimSun" w:eastAsia="SimSun" w:cs="SimSun"/>
          <w:sz w:val="22"/>
          <w:szCs w:val="22"/>
          <w:u w:val="single" w:color="auto"/>
          <w:spacing w:val="-13"/>
        </w:rPr>
        <w:t>检查</w:t>
      </w:r>
      <w:r>
        <w:rPr>
          <w:rFonts w:ascii="SimSun" w:hAnsi="SimSun" w:eastAsia="SimSun" w:cs="SimSun"/>
          <w:sz w:val="22"/>
          <w:szCs w:val="22"/>
          <w:spacing w:val="-13"/>
        </w:rPr>
        <w:t>的基础上，应先判断病人有无下列提示器质性疾病的“报警症状和体</w:t>
      </w:r>
      <w:r>
        <w:rPr>
          <w:rFonts w:ascii="SimSun" w:hAnsi="SimSun" w:eastAsia="SimSun" w:cs="SimSun"/>
          <w:sz w:val="22"/>
          <w:szCs w:val="22"/>
          <w:spacing w:val="3"/>
        </w:rPr>
        <w:t xml:space="preserve"> </w:t>
      </w:r>
      <w:r>
        <w:rPr>
          <w:rFonts w:ascii="SimSun" w:hAnsi="SimSun" w:eastAsia="SimSun" w:cs="SimSun"/>
          <w:sz w:val="22"/>
          <w:szCs w:val="22"/>
          <w:spacing w:val="-27"/>
        </w:rPr>
        <w:t>征”:45岁以上，近期出现消化不良症状；有消瘦、贫血、呕血、黑粪、吞咽困难、腹部肿块、黄疸等；消化</w:t>
      </w:r>
    </w:p>
    <w:p>
      <w:pPr>
        <w:sectPr>
          <w:footerReference w:type="default" r:id="rId145"/>
          <w:pgSz w:w="11900" w:h="16840"/>
          <w:pgMar w:top="1431" w:right="899" w:bottom="427" w:left="599" w:header="0" w:footer="248" w:gutter="0"/>
        </w:sectPr>
        <w:rPr/>
      </w:pPr>
    </w:p>
    <w:p>
      <w:pPr>
        <w:ind w:right="75"/>
        <w:spacing w:before="44" w:line="221" w:lineRule="auto"/>
        <w:jc w:val="right"/>
        <w:rPr>
          <w:rFonts w:ascii="SimSun" w:hAnsi="SimSun" w:eastAsia="SimSun" w:cs="SimSun"/>
          <w:sz w:val="22"/>
          <w:szCs w:val="22"/>
        </w:rPr>
      </w:pPr>
      <w:r>
        <w:drawing>
          <wp:anchor distT="0" distB="0" distL="0" distR="0" simplePos="0" relativeHeight="252042240" behindDoc="0" locked="0" layoutInCell="0" allowOverlap="1">
            <wp:simplePos x="0" y="0"/>
            <wp:positionH relativeFrom="page">
              <wp:posOffset>6489672</wp:posOffset>
            </wp:positionH>
            <wp:positionV relativeFrom="page">
              <wp:posOffset>9918662</wp:posOffset>
            </wp:positionV>
            <wp:extent cx="577846" cy="444524"/>
            <wp:effectExtent l="0" t="0" r="0" b="0"/>
            <wp:wrapNone/>
            <wp:docPr id="107" name="IM 107"/>
            <wp:cNvGraphicFramePr/>
            <a:graphic>
              <a:graphicData uri="http://schemas.openxmlformats.org/drawingml/2006/picture">
                <pic:pic>
                  <pic:nvPicPr>
                    <pic:cNvPr id="107" name="IM 107"/>
                    <pic:cNvPicPr/>
                  </pic:nvPicPr>
                  <pic:blipFill>
                    <a:blip r:embed="rId148"/>
                    <a:stretch>
                      <a:fillRect/>
                    </a:stretch>
                  </pic:blipFill>
                  <pic:spPr>
                    <a:xfrm rot="0">
                      <a:off x="0" y="0"/>
                      <a:ext cx="577846" cy="444524"/>
                    </a:xfrm>
                    <a:prstGeom prst="rect">
                      <a:avLst/>
                    </a:prstGeom>
                  </pic:spPr>
                </pic:pic>
              </a:graphicData>
            </a:graphic>
          </wp:anchor>
        </w:drawing>
      </w:r>
      <w:r>
        <w:rPr>
          <w:rFonts w:ascii="SimHei" w:hAnsi="SimHei" w:eastAsia="SimHei" w:cs="SimHei"/>
          <w:sz w:val="22"/>
          <w:szCs w:val="22"/>
          <w:color w:val="056DB3"/>
          <w:spacing w:val="-20"/>
        </w:rPr>
        <w:t>第十章</w:t>
      </w:r>
      <w:r>
        <w:rPr>
          <w:rFonts w:ascii="SimHei" w:hAnsi="SimHei" w:eastAsia="SimHei" w:cs="SimHei"/>
          <w:sz w:val="22"/>
          <w:szCs w:val="22"/>
          <w:color w:val="056DB3"/>
          <w:spacing w:val="54"/>
        </w:rPr>
        <w:t xml:space="preserve"> </w:t>
      </w:r>
      <w:r>
        <w:rPr>
          <w:rFonts w:ascii="SimHei" w:hAnsi="SimHei" w:eastAsia="SimHei" w:cs="SimHei"/>
          <w:sz w:val="22"/>
          <w:szCs w:val="22"/>
          <w:color w:val="056DB3"/>
          <w:spacing w:val="-20"/>
        </w:rPr>
        <w:t>功能性胃肠病</w:t>
      </w:r>
      <w:r>
        <w:rPr>
          <w:rFonts w:ascii="SimHei" w:hAnsi="SimHei" w:eastAsia="SimHei" w:cs="SimHei"/>
          <w:sz w:val="22"/>
          <w:szCs w:val="22"/>
          <w:color w:val="056DB3"/>
          <w:spacing w:val="7"/>
        </w:rPr>
        <w:t xml:space="preserve">      </w:t>
      </w:r>
      <w:r>
        <w:rPr>
          <w:rFonts w:ascii="SimSun" w:hAnsi="SimSun" w:eastAsia="SimSun" w:cs="SimSun"/>
          <w:sz w:val="22"/>
          <w:szCs w:val="22"/>
          <w:b/>
          <w:bCs/>
          <w:color w:val="0075C4"/>
          <w:spacing w:val="-20"/>
        </w:rPr>
        <w:t>385</w:t>
      </w:r>
    </w:p>
    <w:p>
      <w:pPr>
        <w:spacing w:line="314" w:lineRule="auto"/>
        <w:rPr>
          <w:rFonts w:ascii="Arial"/>
          <w:sz w:val="21"/>
        </w:rPr>
      </w:pPr>
      <w:r/>
    </w:p>
    <w:p>
      <w:pPr>
        <w:ind w:right="1151"/>
        <w:spacing w:before="72" w:line="269" w:lineRule="auto"/>
        <w:jc w:val="both"/>
        <w:rPr>
          <w:rFonts w:ascii="SimSun" w:hAnsi="SimSun" w:eastAsia="SimSun" w:cs="SimSun"/>
          <w:sz w:val="22"/>
          <w:szCs w:val="22"/>
        </w:rPr>
      </w:pPr>
      <w:r>
        <w:rPr>
          <w:rFonts w:ascii="SimSun" w:hAnsi="SimSun" w:eastAsia="SimSun" w:cs="SimSun"/>
          <w:sz w:val="22"/>
          <w:szCs w:val="22"/>
          <w:spacing w:val="-10"/>
        </w:rPr>
        <w:t>不良症状进行性加重。对有“报警症状和体征”者，</w:t>
      </w:r>
      <w:r>
        <w:rPr>
          <w:rFonts w:ascii="SimSun" w:hAnsi="SimSun" w:eastAsia="SimSun" w:cs="SimSun"/>
          <w:sz w:val="22"/>
          <w:szCs w:val="22"/>
          <w:spacing w:val="-11"/>
        </w:rPr>
        <w:t>必须进行全面检查直至找到病因。对年龄在45岁</w:t>
      </w:r>
      <w:r>
        <w:rPr>
          <w:rFonts w:ascii="SimSun" w:hAnsi="SimSun" w:eastAsia="SimSun" w:cs="SimSun"/>
          <w:sz w:val="22"/>
          <w:szCs w:val="22"/>
        </w:rPr>
        <w:t xml:space="preserve"> </w:t>
      </w:r>
      <w:r>
        <w:rPr>
          <w:rFonts w:ascii="SimSun" w:hAnsi="SimSun" w:eastAsia="SimSun" w:cs="SimSun"/>
          <w:sz w:val="22"/>
          <w:szCs w:val="22"/>
          <w:spacing w:val="-11"/>
        </w:rPr>
        <w:t>以下且无“报警症状和体征”者，可选择基本的实验室检查和胃镜检查。亦可先予经验性治疗2～4周</w:t>
      </w:r>
      <w:r>
        <w:rPr>
          <w:rFonts w:ascii="SimSun" w:hAnsi="SimSun" w:eastAsia="SimSun" w:cs="SimSun"/>
          <w:sz w:val="22"/>
          <w:szCs w:val="22"/>
          <w:spacing w:val="18"/>
        </w:rPr>
        <w:t xml:space="preserve"> </w:t>
      </w:r>
      <w:r>
        <w:rPr>
          <w:rFonts w:ascii="SimSun" w:hAnsi="SimSun" w:eastAsia="SimSun" w:cs="SimSun"/>
          <w:sz w:val="22"/>
          <w:szCs w:val="22"/>
          <w:spacing w:val="-11"/>
        </w:rPr>
        <w:t>观察疗效，对诊断可疑或治疗无效者有针对性地选择进一步检</w:t>
      </w:r>
      <w:r>
        <w:rPr>
          <w:rFonts w:ascii="SimSun" w:hAnsi="SimSun" w:eastAsia="SimSun" w:cs="SimSun"/>
          <w:sz w:val="22"/>
          <w:szCs w:val="22"/>
          <w:spacing w:val="-12"/>
        </w:rPr>
        <w:t>查。</w:t>
      </w:r>
    </w:p>
    <w:p>
      <w:pPr>
        <w:ind w:right="1119" w:firstLine="429"/>
        <w:spacing w:before="66" w:line="279" w:lineRule="auto"/>
        <w:jc w:val="both"/>
        <w:rPr>
          <w:rFonts w:ascii="SimSun" w:hAnsi="SimSun" w:eastAsia="SimSun" w:cs="SimSun"/>
          <w:sz w:val="22"/>
          <w:szCs w:val="22"/>
        </w:rPr>
      </w:pPr>
      <w:r>
        <w:rPr>
          <w:rFonts w:ascii="SimSun" w:hAnsi="SimSun" w:eastAsia="SimSun" w:cs="SimSun"/>
          <w:sz w:val="22"/>
          <w:szCs w:val="22"/>
          <w:spacing w:val="-20"/>
        </w:rPr>
        <w:t>需要鉴别的疾病包括：食管、胃和十二指肠的各种器质性疾病如消化性溃疡、胃癌等；各种肝、胆、</w:t>
      </w:r>
      <w:r>
        <w:rPr>
          <w:rFonts w:ascii="SimSun" w:hAnsi="SimSun" w:eastAsia="SimSun" w:cs="SimSun"/>
          <w:sz w:val="22"/>
          <w:szCs w:val="22"/>
          <w:spacing w:val="8"/>
        </w:rPr>
        <w:t xml:space="preserve"> </w:t>
      </w:r>
      <w:r>
        <w:rPr>
          <w:rFonts w:ascii="SimSun" w:hAnsi="SimSun" w:eastAsia="SimSun" w:cs="SimSun"/>
          <w:sz w:val="22"/>
          <w:szCs w:val="22"/>
          <w:spacing w:val="-16"/>
        </w:rPr>
        <w:t>胰疾病；由全身性或其他系统疾病引起的上消化道症状，如糖尿病、肾脏病、风湿免疫性疾病和精神神</w:t>
      </w:r>
      <w:r>
        <w:rPr>
          <w:rFonts w:ascii="SimSun" w:hAnsi="SimSun" w:eastAsia="SimSun" w:cs="SimSun"/>
          <w:sz w:val="22"/>
          <w:szCs w:val="22"/>
          <w:spacing w:val="14"/>
        </w:rPr>
        <w:t xml:space="preserve"> </w:t>
      </w:r>
      <w:r>
        <w:rPr>
          <w:rFonts w:ascii="SimSun" w:hAnsi="SimSun" w:eastAsia="SimSun" w:cs="SimSun"/>
          <w:sz w:val="22"/>
          <w:szCs w:val="22"/>
          <w:spacing w:val="-11"/>
        </w:rPr>
        <w:t>经性疾病等；药物引起的上消化道症状，如服用非甾体类抗炎药；其他功能性胃肠</w:t>
      </w:r>
      <w:r>
        <w:rPr>
          <w:rFonts w:ascii="SimSun" w:hAnsi="SimSun" w:eastAsia="SimSun" w:cs="SimSun"/>
          <w:sz w:val="22"/>
          <w:szCs w:val="22"/>
          <w:spacing w:val="-12"/>
        </w:rPr>
        <w:t>病和动力障碍性疾</w:t>
      </w:r>
      <w:r>
        <w:rPr>
          <w:rFonts w:ascii="SimSun" w:hAnsi="SimSun" w:eastAsia="SimSun" w:cs="SimSun"/>
          <w:sz w:val="22"/>
          <w:szCs w:val="22"/>
        </w:rPr>
        <w:t xml:space="preserve"> </w:t>
      </w:r>
      <w:r>
        <w:rPr>
          <w:rFonts w:ascii="SimSun" w:hAnsi="SimSun" w:eastAsia="SimSun" w:cs="SimSun"/>
          <w:sz w:val="22"/>
          <w:szCs w:val="22"/>
          <w:spacing w:val="-13"/>
        </w:rPr>
        <w:t>病，如胃食管反流病、肠易激综合征等。应注意，不少FD</w:t>
      </w:r>
      <w:r>
        <w:rPr>
          <w:rFonts w:ascii="SimSun" w:hAnsi="SimSun" w:eastAsia="SimSun" w:cs="SimSun"/>
          <w:sz w:val="22"/>
          <w:szCs w:val="22"/>
          <w:spacing w:val="-15"/>
        </w:rPr>
        <w:t xml:space="preserve"> </w:t>
      </w:r>
      <w:r>
        <w:rPr>
          <w:rFonts w:ascii="SimSun" w:hAnsi="SimSun" w:eastAsia="SimSun" w:cs="SimSun"/>
          <w:sz w:val="22"/>
          <w:szCs w:val="22"/>
          <w:spacing w:val="-13"/>
        </w:rPr>
        <w:t>病人常同时有胃食管反流病、肠易激综合</w:t>
      </w:r>
      <w:r>
        <w:rPr>
          <w:rFonts w:ascii="SimSun" w:hAnsi="SimSun" w:eastAsia="SimSun" w:cs="SimSun"/>
          <w:sz w:val="22"/>
          <w:szCs w:val="22"/>
          <w:spacing w:val="-14"/>
        </w:rPr>
        <w:t>征</w:t>
      </w:r>
      <w:r>
        <w:rPr>
          <w:rFonts w:ascii="SimSun" w:hAnsi="SimSun" w:eastAsia="SimSun" w:cs="SimSun"/>
          <w:sz w:val="22"/>
          <w:szCs w:val="22"/>
        </w:rPr>
        <w:t xml:space="preserve"> </w:t>
      </w:r>
      <w:r>
        <w:rPr>
          <w:rFonts w:ascii="SimSun" w:hAnsi="SimSun" w:eastAsia="SimSun" w:cs="SimSun"/>
          <w:sz w:val="22"/>
          <w:szCs w:val="22"/>
          <w:spacing w:val="-12"/>
        </w:rPr>
        <w:t>及其他功能性胃肠病并存，临床上称之为症状重叠。</w:t>
      </w:r>
    </w:p>
    <w:p>
      <w:pPr>
        <w:ind w:left="433"/>
        <w:spacing w:before="75" w:line="221" w:lineRule="auto"/>
        <w:rPr>
          <w:rFonts w:ascii="SimHei" w:hAnsi="SimHei" w:eastAsia="SimHei" w:cs="SimHei"/>
          <w:sz w:val="22"/>
          <w:szCs w:val="22"/>
        </w:rPr>
      </w:pPr>
      <w:r>
        <w:rPr>
          <w:rFonts w:ascii="SimHei" w:hAnsi="SimHei" w:eastAsia="SimHei" w:cs="SimHei"/>
          <w:sz w:val="22"/>
          <w:szCs w:val="22"/>
          <w:b/>
          <w:bCs/>
          <w:spacing w:val="11"/>
        </w:rPr>
        <w:t>(二)诊断标准</w:t>
      </w:r>
    </w:p>
    <w:p>
      <w:pPr>
        <w:ind w:right="1157" w:firstLine="429"/>
        <w:spacing w:before="59" w:line="268" w:lineRule="auto"/>
        <w:jc w:val="both"/>
        <w:rPr>
          <w:rFonts w:ascii="SimSun" w:hAnsi="SimSun" w:eastAsia="SimSun" w:cs="SimSun"/>
          <w:sz w:val="22"/>
          <w:szCs w:val="22"/>
        </w:rPr>
      </w:pPr>
      <w:r>
        <w:rPr>
          <w:rFonts w:ascii="SimSun" w:hAnsi="SimSun" w:eastAsia="SimSun" w:cs="SimSun"/>
          <w:sz w:val="22"/>
          <w:szCs w:val="22"/>
          <w:spacing w:val="-9"/>
        </w:rPr>
        <w:t>根据罗马IV标准，符合以下标准可诊断为FD。①</w:t>
      </w:r>
      <w:r>
        <w:rPr>
          <w:rFonts w:ascii="SimSun" w:hAnsi="SimSun" w:eastAsia="SimSun" w:cs="SimSun"/>
          <w:sz w:val="22"/>
          <w:szCs w:val="22"/>
          <w:spacing w:val="-55"/>
        </w:rPr>
        <w:t xml:space="preserve"> </w:t>
      </w:r>
      <w:r>
        <w:rPr>
          <w:rFonts w:ascii="SimSun" w:hAnsi="SimSun" w:eastAsia="SimSun" w:cs="SimSun"/>
          <w:sz w:val="22"/>
          <w:szCs w:val="22"/>
          <w:spacing w:val="-9"/>
        </w:rPr>
        <w:t>存在以下</w:t>
      </w:r>
      <w:r>
        <w:rPr>
          <w:rFonts w:ascii="SimSun" w:hAnsi="SimSun" w:eastAsia="SimSun" w:cs="SimSun"/>
          <w:sz w:val="22"/>
          <w:szCs w:val="22"/>
          <w:spacing w:val="-10"/>
        </w:rPr>
        <w:t>1项或多项：餐后饱胀不适、早饱、中</w:t>
      </w:r>
      <w:r>
        <w:rPr>
          <w:rFonts w:ascii="SimSun" w:hAnsi="SimSun" w:eastAsia="SimSun" w:cs="SimSun"/>
          <w:sz w:val="22"/>
          <w:szCs w:val="22"/>
        </w:rPr>
        <w:t xml:space="preserve"> </w:t>
      </w:r>
      <w:r>
        <w:rPr>
          <w:rFonts w:ascii="SimSun" w:hAnsi="SimSun" w:eastAsia="SimSun" w:cs="SimSun"/>
          <w:sz w:val="22"/>
          <w:szCs w:val="22"/>
          <w:spacing w:val="-10"/>
        </w:rPr>
        <w:t>上腹痛、中上腹烧灼感症状；②呈持续或反复发作的慢性过程(症状出现至少6个月，近3个月症状符</w:t>
      </w:r>
      <w:r>
        <w:rPr>
          <w:rFonts w:ascii="SimSun" w:hAnsi="SimSun" w:eastAsia="SimSun" w:cs="SimSun"/>
          <w:sz w:val="22"/>
          <w:szCs w:val="22"/>
          <w:spacing w:val="17"/>
        </w:rPr>
        <w:t xml:space="preserve"> </w:t>
      </w:r>
      <w:r>
        <w:rPr>
          <w:rFonts w:ascii="SimSun" w:hAnsi="SimSun" w:eastAsia="SimSun" w:cs="SimSun"/>
          <w:sz w:val="22"/>
          <w:szCs w:val="22"/>
          <w:spacing w:val="-6"/>
        </w:rPr>
        <w:t>合以上诊断标准);③排除可解释症状的器质性疾病(包括胃镜检查)。</w:t>
      </w:r>
    </w:p>
    <w:p>
      <w:pPr>
        <w:ind w:left="322"/>
        <w:spacing w:before="89" w:line="222" w:lineRule="auto"/>
        <w:rPr>
          <w:rFonts w:ascii="SimHei" w:hAnsi="SimHei" w:eastAsia="SimHei" w:cs="SimHei"/>
          <w:sz w:val="22"/>
          <w:szCs w:val="22"/>
        </w:rPr>
      </w:pPr>
      <w:r>
        <w:rPr>
          <w:rFonts w:ascii="SimHei" w:hAnsi="SimHei" w:eastAsia="SimHei" w:cs="SimHei"/>
          <w:sz w:val="22"/>
          <w:szCs w:val="22"/>
          <w:b/>
          <w:bCs/>
          <w:color w:val="007BCE"/>
          <w:spacing w:val="-15"/>
        </w:rPr>
        <w:t>【治疗】</w:t>
      </w:r>
    </w:p>
    <w:p>
      <w:pPr>
        <w:ind w:left="429"/>
        <w:spacing w:before="90" w:line="219" w:lineRule="auto"/>
        <w:rPr>
          <w:rFonts w:ascii="SimSun" w:hAnsi="SimSun" w:eastAsia="SimSun" w:cs="SimSun"/>
          <w:sz w:val="22"/>
          <w:szCs w:val="22"/>
        </w:rPr>
      </w:pPr>
      <w:r>
        <w:rPr>
          <w:rFonts w:ascii="SimSun" w:hAnsi="SimSun" w:eastAsia="SimSun" w:cs="SimSun"/>
          <w:sz w:val="22"/>
          <w:szCs w:val="22"/>
          <w:spacing w:val="-15"/>
        </w:rPr>
        <w:t>旨在缓解症状、提高病人的生活质量。</w:t>
      </w:r>
    </w:p>
    <w:p>
      <w:pPr>
        <w:ind w:left="433"/>
        <w:spacing w:before="74" w:line="221" w:lineRule="auto"/>
        <w:rPr>
          <w:rFonts w:ascii="SimHei" w:hAnsi="SimHei" w:eastAsia="SimHei" w:cs="SimHei"/>
          <w:sz w:val="22"/>
          <w:szCs w:val="22"/>
        </w:rPr>
      </w:pPr>
      <w:r>
        <w:rPr>
          <w:rFonts w:ascii="SimHei" w:hAnsi="SimHei" w:eastAsia="SimHei" w:cs="SimHei"/>
          <w:sz w:val="22"/>
          <w:szCs w:val="22"/>
          <w:b/>
          <w:bCs/>
          <w:spacing w:val="16"/>
        </w:rPr>
        <w:t>(一)一般治疗</w:t>
      </w:r>
    </w:p>
    <w:p>
      <w:pPr>
        <w:ind w:right="1171" w:firstLine="429"/>
        <w:spacing w:before="79" w:line="264" w:lineRule="auto"/>
        <w:rPr>
          <w:rFonts w:ascii="SimSun" w:hAnsi="SimSun" w:eastAsia="SimSun" w:cs="SimSun"/>
          <w:sz w:val="22"/>
          <w:szCs w:val="22"/>
        </w:rPr>
      </w:pPr>
      <w:r>
        <w:rPr>
          <w:rFonts w:ascii="SimSun" w:hAnsi="SimSun" w:eastAsia="SimSun" w:cs="SimSun"/>
          <w:sz w:val="22"/>
          <w:szCs w:val="22"/>
          <w:spacing w:val="-11"/>
        </w:rPr>
        <w:t>帮助病人认识和理解病情，建立良好的生活和饮食</w:t>
      </w:r>
      <w:r>
        <w:rPr>
          <w:rFonts w:ascii="SimSun" w:hAnsi="SimSun" w:eastAsia="SimSun" w:cs="SimSun"/>
          <w:sz w:val="22"/>
          <w:szCs w:val="22"/>
          <w:spacing w:val="-12"/>
        </w:rPr>
        <w:t>习惯，避免烟、酒及服用非甾体抗炎药。避免</w:t>
      </w:r>
      <w:r>
        <w:rPr>
          <w:rFonts w:ascii="SimSun" w:hAnsi="SimSun" w:eastAsia="SimSun" w:cs="SimSun"/>
          <w:sz w:val="22"/>
          <w:szCs w:val="22"/>
        </w:rPr>
        <w:t xml:space="preserve"> </w:t>
      </w:r>
      <w:r>
        <w:rPr>
          <w:rFonts w:ascii="SimSun" w:hAnsi="SimSun" w:eastAsia="SimSun" w:cs="SimSun"/>
          <w:sz w:val="22"/>
          <w:szCs w:val="22"/>
          <w:spacing w:val="-12"/>
        </w:rPr>
        <w:t>食用可能诱发症状的食物。注意根据病人不同特点进行心理治疗。生活要规律，保证充足的睡眠，保</w:t>
      </w:r>
      <w:r>
        <w:rPr>
          <w:rFonts w:ascii="SimSun" w:hAnsi="SimSun" w:eastAsia="SimSun" w:cs="SimSun"/>
          <w:sz w:val="22"/>
          <w:szCs w:val="22"/>
          <w:spacing w:val="14"/>
        </w:rPr>
        <w:t xml:space="preserve"> </w:t>
      </w:r>
      <w:r>
        <w:rPr>
          <w:rFonts w:ascii="SimSun" w:hAnsi="SimSun" w:eastAsia="SimSun" w:cs="SimSun"/>
          <w:sz w:val="22"/>
          <w:szCs w:val="22"/>
          <w:spacing w:val="-12"/>
        </w:rPr>
        <w:t>持良好的心态，适当参加运动和力所能及的体力活动。</w:t>
      </w:r>
    </w:p>
    <w:p>
      <w:pPr>
        <w:ind w:left="429"/>
        <w:spacing w:before="77" w:line="222" w:lineRule="auto"/>
        <w:rPr>
          <w:rFonts w:ascii="SimHei" w:hAnsi="SimHei" w:eastAsia="SimHei" w:cs="SimHei"/>
          <w:sz w:val="22"/>
          <w:szCs w:val="22"/>
        </w:rPr>
      </w:pPr>
      <w:r>
        <w:rPr>
          <w:rFonts w:ascii="SimHei" w:hAnsi="SimHei" w:eastAsia="SimHei" w:cs="SimHei"/>
          <w:sz w:val="22"/>
          <w:szCs w:val="22"/>
          <w:spacing w:val="14"/>
        </w:rPr>
        <w:t>(二)药物治疗</w:t>
      </w:r>
    </w:p>
    <w:p>
      <w:pPr>
        <w:ind w:left="429"/>
        <w:spacing w:before="97" w:line="219" w:lineRule="auto"/>
        <w:rPr>
          <w:rFonts w:ascii="SimSun" w:hAnsi="SimSun" w:eastAsia="SimSun" w:cs="SimSun"/>
          <w:sz w:val="22"/>
          <w:szCs w:val="22"/>
        </w:rPr>
      </w:pPr>
      <w:r>
        <w:rPr>
          <w:rFonts w:ascii="SimSun" w:hAnsi="SimSun" w:eastAsia="SimSun" w:cs="SimSun"/>
          <w:sz w:val="22"/>
          <w:szCs w:val="22"/>
          <w:spacing w:val="-16"/>
        </w:rPr>
        <w:t>目前尚无特效药物，主要是经验性治疗。</w:t>
      </w:r>
    </w:p>
    <w:p>
      <w:pPr>
        <w:ind w:right="1162" w:firstLine="429"/>
        <w:spacing w:before="78" w:line="263"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46"/>
        </w:rPr>
        <w:t xml:space="preserve"> </w:t>
      </w:r>
      <w:r>
        <w:rPr>
          <w:rFonts w:ascii="SimSun" w:hAnsi="SimSun" w:eastAsia="SimSun" w:cs="SimSun"/>
          <w:sz w:val="22"/>
          <w:szCs w:val="22"/>
          <w:spacing w:val="-8"/>
        </w:rPr>
        <w:t>适度抑制胃酸</w:t>
      </w:r>
      <w:r>
        <w:rPr>
          <w:rFonts w:ascii="SimSun" w:hAnsi="SimSun" w:eastAsia="SimSun" w:cs="SimSun"/>
          <w:sz w:val="22"/>
          <w:szCs w:val="22"/>
          <w:spacing w:val="59"/>
        </w:rPr>
        <w:t xml:space="preserve"> </w:t>
      </w:r>
      <w:r>
        <w:rPr>
          <w:rFonts w:ascii="SimSun" w:hAnsi="SimSun" w:eastAsia="SimSun" w:cs="SimSun"/>
          <w:sz w:val="22"/>
          <w:szCs w:val="22"/>
          <w:spacing w:val="-8"/>
        </w:rPr>
        <w:t>适用于以上腹痛、灼热感为主要症状的病人，可选择H</w:t>
      </w:r>
      <w:r>
        <w:rPr>
          <w:rFonts w:ascii="Calibri" w:hAnsi="Calibri" w:eastAsia="Calibri" w:cs="Calibri"/>
          <w:sz w:val="22"/>
          <w:szCs w:val="22"/>
          <w:spacing w:val="-8"/>
        </w:rPr>
        <w:t>₂</w:t>
      </w:r>
      <w:r>
        <w:rPr>
          <w:rFonts w:ascii="Calibri" w:hAnsi="Calibri" w:eastAsia="Calibri" w:cs="Calibri"/>
          <w:sz w:val="22"/>
          <w:szCs w:val="22"/>
          <w:spacing w:val="5"/>
        </w:rPr>
        <w:t xml:space="preserve">  </w:t>
      </w:r>
      <w:r>
        <w:rPr>
          <w:rFonts w:ascii="SimSun" w:hAnsi="SimSun" w:eastAsia="SimSun" w:cs="SimSun"/>
          <w:sz w:val="22"/>
          <w:szCs w:val="22"/>
          <w:spacing w:val="-8"/>
        </w:rPr>
        <w:t>受体拮抗</w:t>
      </w:r>
      <w:r>
        <w:rPr>
          <w:rFonts w:ascii="SimSun" w:hAnsi="SimSun" w:eastAsia="SimSun" w:cs="SimSun"/>
          <w:sz w:val="22"/>
          <w:szCs w:val="22"/>
          <w:spacing w:val="-9"/>
        </w:rPr>
        <w:t>剂或质子泵</w:t>
      </w:r>
      <w:r>
        <w:rPr>
          <w:rFonts w:ascii="SimSun" w:hAnsi="SimSun" w:eastAsia="SimSun" w:cs="SimSun"/>
          <w:sz w:val="22"/>
          <w:szCs w:val="22"/>
        </w:rPr>
        <w:t xml:space="preserve"> </w:t>
      </w:r>
      <w:r>
        <w:rPr>
          <w:rFonts w:ascii="SimSun" w:hAnsi="SimSun" w:eastAsia="SimSun" w:cs="SimSun"/>
          <w:sz w:val="22"/>
          <w:szCs w:val="22"/>
          <w:spacing w:val="-11"/>
        </w:rPr>
        <w:t>抑制剂。这类药物起效快，对酸相关的症状如反酸、恶心、易饥饿等有一定缓解作用。</w:t>
      </w:r>
      <w:r>
        <w:rPr>
          <w:rFonts w:ascii="SimSun" w:hAnsi="SimSun" w:eastAsia="SimSun" w:cs="SimSun"/>
          <w:sz w:val="22"/>
          <w:szCs w:val="22"/>
          <w:spacing w:val="-12"/>
        </w:rPr>
        <w:t>可根据病人症</w:t>
      </w:r>
      <w:r>
        <w:rPr>
          <w:rFonts w:ascii="SimSun" w:hAnsi="SimSun" w:eastAsia="SimSun" w:cs="SimSun"/>
          <w:sz w:val="22"/>
          <w:szCs w:val="22"/>
        </w:rPr>
        <w:t xml:space="preserve"> </w:t>
      </w:r>
      <w:r>
        <w:rPr>
          <w:rFonts w:ascii="SimSun" w:hAnsi="SimSun" w:eastAsia="SimSun" w:cs="SimSun"/>
          <w:sz w:val="22"/>
          <w:szCs w:val="22"/>
          <w:spacing w:val="-11"/>
        </w:rPr>
        <w:t>状按需治疗，不宜长期使用消化性溃疡治疗的标准剂量。</w:t>
      </w:r>
    </w:p>
    <w:p>
      <w:pPr>
        <w:ind w:right="1099" w:firstLine="429"/>
        <w:spacing w:before="79" w:line="260" w:lineRule="auto"/>
        <w:rPr>
          <w:rFonts w:ascii="SimSun" w:hAnsi="SimSun" w:eastAsia="SimSun" w:cs="SimSun"/>
          <w:sz w:val="22"/>
          <w:szCs w:val="22"/>
        </w:rPr>
      </w:pPr>
      <w:r>
        <w:rPr>
          <w:rFonts w:ascii="SimSun" w:hAnsi="SimSun" w:eastAsia="SimSun" w:cs="SimSun"/>
          <w:sz w:val="22"/>
          <w:szCs w:val="22"/>
          <w:spacing w:val="-10"/>
        </w:rPr>
        <w:t>2.</w:t>
      </w:r>
      <w:r>
        <w:rPr>
          <w:rFonts w:ascii="SimSun" w:hAnsi="SimSun" w:eastAsia="SimSun" w:cs="SimSun"/>
          <w:sz w:val="22"/>
          <w:szCs w:val="22"/>
          <w:spacing w:val="-49"/>
        </w:rPr>
        <w:t xml:space="preserve"> </w:t>
      </w:r>
      <w:r>
        <w:rPr>
          <w:rFonts w:ascii="SimSun" w:hAnsi="SimSun" w:eastAsia="SimSun" w:cs="SimSun"/>
          <w:sz w:val="22"/>
          <w:szCs w:val="22"/>
          <w:spacing w:val="-10"/>
        </w:rPr>
        <w:t>促胃肠动力药</w:t>
      </w:r>
      <w:r>
        <w:rPr>
          <w:rFonts w:ascii="SimSun" w:hAnsi="SimSun" w:eastAsia="SimSun" w:cs="SimSun"/>
          <w:sz w:val="22"/>
          <w:szCs w:val="22"/>
          <w:spacing w:val="4"/>
        </w:rPr>
        <w:t xml:space="preserve">  </w:t>
      </w:r>
      <w:r>
        <w:rPr>
          <w:rFonts w:ascii="SimSun" w:hAnsi="SimSun" w:eastAsia="SimSun" w:cs="SimSun"/>
          <w:sz w:val="22"/>
          <w:szCs w:val="22"/>
          <w:spacing w:val="-10"/>
        </w:rPr>
        <w:t>促胃肠动力药物疗效显著优于安慰剂，</w:t>
      </w:r>
      <w:r>
        <w:rPr>
          <w:rFonts w:ascii="SimSun" w:hAnsi="SimSun" w:eastAsia="SimSun" w:cs="SimSun"/>
          <w:sz w:val="22"/>
          <w:szCs w:val="22"/>
          <w:spacing w:val="56"/>
        </w:rPr>
        <w:t xml:space="preserve"> </w:t>
      </w:r>
      <w:r>
        <w:rPr>
          <w:rFonts w:ascii="SimSun" w:hAnsi="SimSun" w:eastAsia="SimSun" w:cs="SimSun"/>
          <w:sz w:val="22"/>
          <w:szCs w:val="22"/>
          <w:spacing w:val="-11"/>
        </w:rPr>
        <w:t>一般适用于以餐后饱胀、早饱为主要</w:t>
      </w:r>
      <w:r>
        <w:rPr>
          <w:rFonts w:ascii="SimSun" w:hAnsi="SimSun" w:eastAsia="SimSun" w:cs="SimSun"/>
          <w:sz w:val="22"/>
          <w:szCs w:val="22"/>
        </w:rPr>
        <w:t xml:space="preserve"> </w:t>
      </w:r>
      <w:r>
        <w:rPr>
          <w:rFonts w:ascii="SimSun" w:hAnsi="SimSun" w:eastAsia="SimSun" w:cs="SimSun"/>
          <w:sz w:val="22"/>
          <w:szCs w:val="22"/>
          <w:spacing w:val="-5"/>
        </w:rPr>
        <w:t>症状的病人，且不良反应低。多潘立酮(每次10mg,3</w:t>
      </w:r>
      <w:r>
        <w:rPr>
          <w:rFonts w:ascii="SimSun" w:hAnsi="SimSun" w:eastAsia="SimSun" w:cs="SimSun"/>
          <w:sz w:val="22"/>
          <w:szCs w:val="22"/>
          <w:spacing w:val="-58"/>
        </w:rPr>
        <w:t xml:space="preserve"> </w:t>
      </w:r>
      <w:r>
        <w:rPr>
          <w:rFonts w:ascii="SimSun" w:hAnsi="SimSun" w:eastAsia="SimSun" w:cs="SimSun"/>
          <w:sz w:val="22"/>
          <w:szCs w:val="22"/>
          <w:spacing w:val="-5"/>
        </w:rPr>
        <w:t>次/日)、莫沙必利(每次5mg,3</w:t>
      </w:r>
      <w:r>
        <w:rPr>
          <w:rFonts w:ascii="SimSun" w:hAnsi="SimSun" w:eastAsia="SimSun" w:cs="SimSun"/>
          <w:sz w:val="22"/>
          <w:szCs w:val="22"/>
          <w:spacing w:val="-48"/>
        </w:rPr>
        <w:t xml:space="preserve"> </w:t>
      </w:r>
      <w:r>
        <w:rPr>
          <w:rFonts w:ascii="SimSun" w:hAnsi="SimSun" w:eastAsia="SimSun" w:cs="SimSun"/>
          <w:sz w:val="22"/>
          <w:szCs w:val="22"/>
          <w:spacing w:val="-5"/>
        </w:rPr>
        <w:t>次/日</w:t>
      </w:r>
      <w:r>
        <w:rPr>
          <w:rFonts w:ascii="SimSun" w:hAnsi="SimSun" w:eastAsia="SimSun" w:cs="SimSun"/>
          <w:sz w:val="22"/>
          <w:szCs w:val="22"/>
          <w:spacing w:val="-6"/>
        </w:rPr>
        <w:t>)或依托必</w:t>
      </w:r>
      <w:r>
        <w:rPr>
          <w:rFonts w:ascii="SimSun" w:hAnsi="SimSun" w:eastAsia="SimSun" w:cs="SimSun"/>
          <w:sz w:val="22"/>
          <w:szCs w:val="22"/>
        </w:rPr>
        <w:t xml:space="preserve"> </w:t>
      </w:r>
      <w:r>
        <w:rPr>
          <w:rFonts w:ascii="SimSun" w:hAnsi="SimSun" w:eastAsia="SimSun" w:cs="SimSun"/>
          <w:sz w:val="22"/>
          <w:szCs w:val="22"/>
          <w:spacing w:val="-6"/>
        </w:rPr>
        <w:t>利(每次50mg,3次/日)均可选用。对疗效不佳者，可联合使用抑酸药和促胃肠动力药。</w:t>
      </w:r>
    </w:p>
    <w:p>
      <w:pPr>
        <w:ind w:right="1148" w:firstLine="429"/>
        <w:spacing w:before="90" w:line="253"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38"/>
        </w:rPr>
        <w:t xml:space="preserve"> </w:t>
      </w:r>
      <w:r>
        <w:rPr>
          <w:rFonts w:ascii="SimSun" w:hAnsi="SimSun" w:eastAsia="SimSun" w:cs="SimSun"/>
          <w:sz w:val="22"/>
          <w:szCs w:val="22"/>
          <w:spacing w:val="-7"/>
        </w:rPr>
        <w:t>助消化药</w:t>
      </w:r>
      <w:r>
        <w:rPr>
          <w:rFonts w:ascii="SimSun" w:hAnsi="SimSun" w:eastAsia="SimSun" w:cs="SimSun"/>
          <w:sz w:val="22"/>
          <w:szCs w:val="22"/>
          <w:spacing w:val="88"/>
        </w:rPr>
        <w:t xml:space="preserve"> </w:t>
      </w:r>
      <w:r>
        <w:rPr>
          <w:rFonts w:ascii="SimSun" w:hAnsi="SimSun" w:eastAsia="SimSun" w:cs="SimSun"/>
          <w:sz w:val="22"/>
          <w:szCs w:val="22"/>
          <w:spacing w:val="-7"/>
        </w:rPr>
        <w:t>消化酶制剂可作为治疗消化不良的辅助用药，改善与进餐相关的上腹胀、</w:t>
      </w:r>
      <w:r>
        <w:rPr>
          <w:rFonts w:ascii="SimSun" w:hAnsi="SimSun" w:eastAsia="SimSun" w:cs="SimSun"/>
          <w:sz w:val="22"/>
          <w:szCs w:val="22"/>
          <w:spacing w:val="-8"/>
        </w:rPr>
        <w:t>食欲差</w:t>
      </w:r>
      <w:r>
        <w:rPr>
          <w:rFonts w:ascii="SimSun" w:hAnsi="SimSun" w:eastAsia="SimSun" w:cs="SimSun"/>
          <w:sz w:val="22"/>
          <w:szCs w:val="22"/>
        </w:rPr>
        <w:t xml:space="preserve"> </w:t>
      </w:r>
      <w:r>
        <w:rPr>
          <w:rFonts w:ascii="SimSun" w:hAnsi="SimSun" w:eastAsia="SimSun" w:cs="SimSun"/>
          <w:sz w:val="22"/>
          <w:szCs w:val="22"/>
          <w:spacing w:val="-8"/>
        </w:rPr>
        <w:t>等症状。</w:t>
      </w:r>
    </w:p>
    <w:p>
      <w:pPr>
        <w:ind w:right="1120" w:firstLine="429"/>
        <w:spacing w:before="79" w:line="263" w:lineRule="auto"/>
        <w:rPr>
          <w:rFonts w:ascii="SimSun" w:hAnsi="SimSun" w:eastAsia="SimSun" w:cs="SimSun"/>
          <w:sz w:val="22"/>
          <w:szCs w:val="22"/>
        </w:rPr>
      </w:pPr>
      <w:r>
        <w:rPr>
          <w:rFonts w:ascii="SimSun" w:hAnsi="SimSun" w:eastAsia="SimSun" w:cs="SimSun"/>
          <w:sz w:val="22"/>
          <w:szCs w:val="22"/>
          <w:spacing w:val="-2"/>
        </w:rPr>
        <w:t>4.</w:t>
      </w:r>
      <w:r>
        <w:rPr>
          <w:rFonts w:ascii="SimSun" w:hAnsi="SimSun" w:eastAsia="SimSun" w:cs="SimSun"/>
          <w:sz w:val="22"/>
          <w:szCs w:val="22"/>
          <w:spacing w:val="-24"/>
        </w:rPr>
        <w:t xml:space="preserve"> </w:t>
      </w:r>
      <w:r>
        <w:rPr>
          <w:rFonts w:ascii="SimSun" w:hAnsi="SimSun" w:eastAsia="SimSun" w:cs="SimSun"/>
          <w:sz w:val="22"/>
          <w:szCs w:val="22"/>
          <w:spacing w:val="-2"/>
        </w:rPr>
        <w:t>抗抑郁药</w:t>
      </w:r>
      <w:r>
        <w:rPr>
          <w:rFonts w:ascii="SimSun" w:hAnsi="SimSun" w:eastAsia="SimSun" w:cs="SimSun"/>
          <w:sz w:val="22"/>
          <w:szCs w:val="22"/>
          <w:spacing w:val="89"/>
        </w:rPr>
        <w:t xml:space="preserve"> </w:t>
      </w:r>
      <w:r>
        <w:rPr>
          <w:rFonts w:ascii="SimSun" w:hAnsi="SimSun" w:eastAsia="SimSun" w:cs="SimSun"/>
          <w:sz w:val="22"/>
          <w:szCs w:val="22"/>
          <w:spacing w:val="-2"/>
        </w:rPr>
        <w:t>上述治疗疗效欠佳而伴随精神症状明显者可试用。常用的有三环类抗抑郁药如</w:t>
      </w:r>
      <w:r>
        <w:rPr>
          <w:rFonts w:ascii="SimSun" w:hAnsi="SimSun" w:eastAsia="SimSun" w:cs="SimSun"/>
          <w:sz w:val="22"/>
          <w:szCs w:val="22"/>
        </w:rPr>
        <w:t xml:space="preserve"> </w:t>
      </w:r>
      <w:r>
        <w:rPr>
          <w:rFonts w:ascii="SimSun" w:hAnsi="SimSun" w:eastAsia="SimSun" w:cs="SimSun"/>
          <w:sz w:val="22"/>
          <w:szCs w:val="22"/>
          <w:spacing w:val="-11"/>
        </w:rPr>
        <w:t>阿米替林、选择性抑制5-羟色胺再摄取的抗抑郁药如帕罗西汀等，宜从小剂量开</w:t>
      </w:r>
      <w:r>
        <w:rPr>
          <w:rFonts w:ascii="SimSun" w:hAnsi="SimSun" w:eastAsia="SimSun" w:cs="SimSun"/>
          <w:sz w:val="22"/>
          <w:szCs w:val="22"/>
          <w:spacing w:val="-12"/>
        </w:rPr>
        <w:t>始，注意药物的不良</w:t>
      </w:r>
      <w:r>
        <w:rPr>
          <w:rFonts w:ascii="SimSun" w:hAnsi="SimSun" w:eastAsia="SimSun" w:cs="SimSun"/>
          <w:sz w:val="22"/>
          <w:szCs w:val="22"/>
        </w:rPr>
        <w:t xml:space="preserve"> </w:t>
      </w:r>
      <w:r>
        <w:rPr>
          <w:rFonts w:ascii="SimSun" w:hAnsi="SimSun" w:eastAsia="SimSun" w:cs="SimSun"/>
          <w:sz w:val="22"/>
          <w:szCs w:val="22"/>
          <w:spacing w:val="-15"/>
        </w:rPr>
        <w:t>反应。此类药物起效慢，应向病人耐心解释，提高病人依从性，以免病人对药物产生怀疑而影响效果。</w:t>
      </w:r>
    </w:p>
    <w:p>
      <w:pPr>
        <w:ind w:left="322"/>
        <w:spacing w:before="76" w:line="222" w:lineRule="auto"/>
        <w:rPr>
          <w:rFonts w:ascii="SimHei" w:hAnsi="SimHei" w:eastAsia="SimHei" w:cs="SimHei"/>
          <w:sz w:val="22"/>
          <w:szCs w:val="22"/>
        </w:rPr>
      </w:pPr>
      <w:r>
        <w:rPr>
          <w:rFonts w:ascii="SimHei" w:hAnsi="SimHei" w:eastAsia="SimHei" w:cs="SimHei"/>
          <w:sz w:val="22"/>
          <w:szCs w:val="22"/>
          <w:b/>
          <w:bCs/>
          <w:color w:val="228BC8"/>
          <w:spacing w:val="-10"/>
        </w:rPr>
        <w:t>【预后】</w:t>
      </w:r>
    </w:p>
    <w:p>
      <w:pPr>
        <w:ind w:left="429"/>
        <w:spacing w:before="108" w:line="219" w:lineRule="auto"/>
        <w:rPr>
          <w:rFonts w:ascii="SimSun" w:hAnsi="SimSun" w:eastAsia="SimSun" w:cs="SimSun"/>
          <w:sz w:val="22"/>
          <w:szCs w:val="22"/>
        </w:rPr>
      </w:pPr>
      <w:r>
        <w:rPr>
          <w:rFonts w:ascii="SimSun" w:hAnsi="SimSun" w:eastAsia="SimSun" w:cs="SimSun"/>
          <w:sz w:val="22"/>
          <w:szCs w:val="22"/>
          <w:spacing w:val="-21"/>
        </w:rPr>
        <w:t>FD</w:t>
      </w:r>
      <w:r>
        <w:rPr>
          <w:rFonts w:ascii="SimSun" w:hAnsi="SimSun" w:eastAsia="SimSun" w:cs="SimSun"/>
          <w:sz w:val="22"/>
          <w:szCs w:val="22"/>
          <w:spacing w:val="10"/>
        </w:rPr>
        <w:t xml:space="preserve"> </w:t>
      </w:r>
      <w:r>
        <w:rPr>
          <w:rFonts w:ascii="SimSun" w:hAnsi="SimSun" w:eastAsia="SimSun" w:cs="SimSun"/>
          <w:sz w:val="22"/>
          <w:szCs w:val="22"/>
          <w:spacing w:val="-21"/>
        </w:rPr>
        <w:t>的症状可以反复、间断性发作，</w:t>
      </w:r>
      <w:r>
        <w:rPr>
          <w:rFonts w:ascii="SimSun" w:hAnsi="SimSun" w:eastAsia="SimSun" w:cs="SimSun"/>
          <w:sz w:val="22"/>
          <w:szCs w:val="22"/>
          <w:spacing w:val="49"/>
        </w:rPr>
        <w:t xml:space="preserve"> </w:t>
      </w:r>
      <w:r>
        <w:rPr>
          <w:rFonts w:ascii="SimSun" w:hAnsi="SimSun" w:eastAsia="SimSun" w:cs="SimSun"/>
          <w:sz w:val="22"/>
          <w:szCs w:val="22"/>
          <w:spacing w:val="-21"/>
        </w:rPr>
        <w:t>一般认为社会心理负担越重、疑病者，症状越不容易消失。</w:t>
      </w:r>
    </w:p>
    <w:p>
      <w:pPr>
        <w:spacing w:line="251" w:lineRule="auto"/>
        <w:rPr>
          <w:rFonts w:ascii="Arial"/>
          <w:sz w:val="21"/>
        </w:rPr>
      </w:pPr>
      <w:r/>
    </w:p>
    <w:p>
      <w:pPr>
        <w:ind w:left="3064"/>
        <w:spacing w:before="105" w:line="221"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34"/>
        </w:rPr>
        <w:t xml:space="preserve"> </w:t>
      </w:r>
      <w:r>
        <w:rPr>
          <w:rFonts w:ascii="SimHei" w:hAnsi="SimHei" w:eastAsia="SimHei" w:cs="SimHei"/>
          <w:sz w:val="32"/>
          <w:szCs w:val="32"/>
          <w:b/>
          <w:bCs/>
          <w:spacing w:val="-6"/>
        </w:rPr>
        <w:t>肠易激综合征</w:t>
      </w:r>
    </w:p>
    <w:p>
      <w:pPr>
        <w:spacing w:line="272" w:lineRule="auto"/>
        <w:rPr>
          <w:rFonts w:ascii="Arial"/>
          <w:sz w:val="21"/>
        </w:rPr>
      </w:pPr>
      <w:r/>
    </w:p>
    <w:p>
      <w:pPr>
        <w:ind w:right="1164" w:firstLine="429"/>
        <w:spacing w:before="72" w:line="257" w:lineRule="auto"/>
        <w:jc w:val="both"/>
        <w:rPr>
          <w:rFonts w:ascii="SimSun" w:hAnsi="SimSun" w:eastAsia="SimSun" w:cs="SimSun"/>
          <w:sz w:val="22"/>
          <w:szCs w:val="22"/>
        </w:rPr>
      </w:pPr>
      <w:r>
        <w:rPr>
          <w:rFonts w:ascii="SimSun" w:hAnsi="SimSun" w:eastAsia="SimSun" w:cs="SimSun"/>
          <w:sz w:val="22"/>
          <w:szCs w:val="22"/>
          <w:spacing w:val="-10"/>
        </w:rPr>
        <w:t>肠易激综</w:t>
      </w:r>
      <w:r>
        <w:rPr>
          <w:rFonts w:ascii="SimSun" w:hAnsi="SimSun" w:eastAsia="SimSun" w:cs="SimSun"/>
          <w:sz w:val="22"/>
          <w:szCs w:val="22"/>
          <w:spacing w:val="-11"/>
        </w:rPr>
        <w:t>合征(</w:t>
      </w:r>
      <w:r>
        <w:rPr>
          <w:rFonts w:ascii="SimSun" w:hAnsi="SimSun" w:eastAsia="SimSun" w:cs="SimSun"/>
          <w:sz w:val="22"/>
          <w:szCs w:val="22"/>
          <w:spacing w:val="-10"/>
        </w:rPr>
        <w:t>iritable</w:t>
      </w:r>
      <w:r>
        <w:rPr>
          <w:rFonts w:ascii="SimSun" w:hAnsi="SimSun" w:eastAsia="SimSun" w:cs="SimSun"/>
          <w:sz w:val="22"/>
          <w:szCs w:val="22"/>
          <w:spacing w:val="-10"/>
        </w:rPr>
        <w:t xml:space="preserve"> </w:t>
      </w:r>
      <w:r>
        <w:rPr>
          <w:rFonts w:ascii="SimSun" w:hAnsi="SimSun" w:eastAsia="SimSun" w:cs="SimSun"/>
          <w:sz w:val="22"/>
          <w:szCs w:val="22"/>
          <w:spacing w:val="-10"/>
        </w:rPr>
        <w:t>bowel</w:t>
      </w:r>
      <w:r>
        <w:rPr>
          <w:rFonts w:ascii="SimSun" w:hAnsi="SimSun" w:eastAsia="SimSun" w:cs="SimSun"/>
          <w:sz w:val="22"/>
          <w:szCs w:val="22"/>
          <w:spacing w:val="1"/>
        </w:rPr>
        <w:t xml:space="preserve"> </w:t>
      </w:r>
      <w:r>
        <w:rPr>
          <w:rFonts w:ascii="SimSun" w:hAnsi="SimSun" w:eastAsia="SimSun" w:cs="SimSun"/>
          <w:sz w:val="22"/>
          <w:szCs w:val="22"/>
          <w:spacing w:val="-10"/>
        </w:rPr>
        <w:t>syndrome</w:t>
      </w:r>
      <w:r>
        <w:rPr>
          <w:rFonts w:ascii="SimSun" w:hAnsi="SimSun" w:eastAsia="SimSun" w:cs="SimSun"/>
          <w:sz w:val="22"/>
          <w:szCs w:val="22"/>
          <w:spacing w:val="-11"/>
        </w:rPr>
        <w:t>,</w:t>
      </w:r>
      <w:r>
        <w:rPr>
          <w:rFonts w:ascii="SimSun" w:hAnsi="SimSun" w:eastAsia="SimSun" w:cs="SimSun"/>
          <w:sz w:val="22"/>
          <w:szCs w:val="22"/>
          <w:spacing w:val="-10"/>
        </w:rPr>
        <w:t>IBS</w:t>
      </w:r>
      <w:r>
        <w:rPr>
          <w:rFonts w:ascii="SimSun" w:hAnsi="SimSun" w:eastAsia="SimSun" w:cs="SimSun"/>
          <w:sz w:val="22"/>
          <w:szCs w:val="22"/>
          <w:spacing w:val="-11"/>
        </w:rPr>
        <w:t>)是一种以腹痛伴排便习惯改变为特征而无器质性病</w:t>
      </w:r>
      <w:r>
        <w:rPr>
          <w:rFonts w:ascii="SimSun" w:hAnsi="SimSun" w:eastAsia="SimSun" w:cs="SimSun"/>
          <w:sz w:val="22"/>
          <w:szCs w:val="22"/>
        </w:rPr>
        <w:t xml:space="preserve"> </w:t>
      </w:r>
      <w:r>
        <w:rPr>
          <w:rFonts w:ascii="SimSun" w:hAnsi="SimSun" w:eastAsia="SimSun" w:cs="SimSun"/>
          <w:sz w:val="22"/>
          <w:szCs w:val="22"/>
          <w:spacing w:val="9"/>
        </w:rPr>
        <w:t>变的常见功能性肠病。在欧美国家成人患病率为10%～20%,我国</w:t>
      </w:r>
      <w:r>
        <w:rPr>
          <w:rFonts w:ascii="SimSun" w:hAnsi="SimSun" w:eastAsia="SimSun" w:cs="SimSun"/>
          <w:sz w:val="22"/>
          <w:szCs w:val="22"/>
          <w:spacing w:val="8"/>
        </w:rPr>
        <w:t>为10%左右。病人以中青年居</w:t>
      </w:r>
      <w:r>
        <w:rPr>
          <w:rFonts w:ascii="SimSun" w:hAnsi="SimSun" w:eastAsia="SimSun" w:cs="SimSun"/>
          <w:sz w:val="22"/>
          <w:szCs w:val="22"/>
        </w:rPr>
        <w:t xml:space="preserve"> </w:t>
      </w:r>
      <w:r>
        <w:rPr>
          <w:rFonts w:ascii="SimSun" w:hAnsi="SimSun" w:eastAsia="SimSun" w:cs="SimSun"/>
          <w:sz w:val="22"/>
          <w:szCs w:val="22"/>
          <w:spacing w:val="-9"/>
        </w:rPr>
        <w:t>多，男女比例约1:2,有家族聚集倾向。</w:t>
      </w:r>
    </w:p>
    <w:p>
      <w:pPr>
        <w:ind w:left="319"/>
        <w:spacing w:before="43" w:line="221" w:lineRule="auto"/>
        <w:rPr>
          <w:rFonts w:ascii="SimHei" w:hAnsi="SimHei" w:eastAsia="SimHei" w:cs="SimHei"/>
          <w:sz w:val="22"/>
          <w:szCs w:val="22"/>
        </w:rPr>
      </w:pPr>
      <w:r>
        <w:rPr>
          <w:rFonts w:ascii="SimHei" w:hAnsi="SimHei" w:eastAsia="SimHei" w:cs="SimHei"/>
          <w:sz w:val="22"/>
          <w:szCs w:val="22"/>
          <w:color w:val="007CC5"/>
          <w:spacing w:val="-13"/>
        </w:rPr>
        <w:t>【病因和发病机制)</w:t>
      </w:r>
    </w:p>
    <w:p>
      <w:pPr>
        <w:ind w:right="1153" w:firstLine="429"/>
        <w:spacing w:before="125" w:line="264" w:lineRule="auto"/>
        <w:jc w:val="both"/>
        <w:rPr>
          <w:rFonts w:ascii="SimSun" w:hAnsi="SimSun" w:eastAsia="SimSun" w:cs="SimSun"/>
          <w:sz w:val="22"/>
          <w:szCs w:val="22"/>
        </w:rPr>
      </w:pPr>
      <w:r>
        <w:rPr>
          <w:rFonts w:ascii="SimSun" w:hAnsi="SimSun" w:eastAsia="SimSun" w:cs="SimSun"/>
          <w:sz w:val="22"/>
          <w:szCs w:val="22"/>
          <w:spacing w:val="-10"/>
        </w:rPr>
        <w:t>是多因素共同作用的结果，病理生理机制涉及：①胃肠动力学异常：结肠电生理研究显示IBS</w:t>
      </w:r>
      <w:r>
        <w:rPr>
          <w:rFonts w:ascii="SimSun" w:hAnsi="SimSun" w:eastAsia="SimSun" w:cs="SimSun"/>
          <w:sz w:val="22"/>
          <w:szCs w:val="22"/>
          <w:spacing w:val="-35"/>
        </w:rPr>
        <w:t xml:space="preserve"> </w:t>
      </w:r>
      <w:r>
        <w:rPr>
          <w:rFonts w:ascii="SimSun" w:hAnsi="SimSun" w:eastAsia="SimSun" w:cs="SimSun"/>
          <w:sz w:val="22"/>
          <w:szCs w:val="22"/>
          <w:spacing w:val="-10"/>
        </w:rPr>
        <w:t>以</w:t>
      </w:r>
      <w:r>
        <w:rPr>
          <w:rFonts w:ascii="SimSun" w:hAnsi="SimSun" w:eastAsia="SimSun" w:cs="SimSun"/>
          <w:sz w:val="22"/>
          <w:szCs w:val="22"/>
        </w:rPr>
        <w:t xml:space="preserve"> </w:t>
      </w:r>
      <w:r>
        <w:rPr>
          <w:rFonts w:ascii="SimSun" w:hAnsi="SimSun" w:eastAsia="SimSun" w:cs="SimSun"/>
          <w:sz w:val="22"/>
          <w:szCs w:val="22"/>
          <w:spacing w:val="-4"/>
        </w:rPr>
        <w:t>便秘、腹痛为主者3次/分的慢波频率明显</w:t>
      </w:r>
      <w:r>
        <w:rPr>
          <w:rFonts w:ascii="SimSun" w:hAnsi="SimSun" w:eastAsia="SimSun" w:cs="SimSun"/>
          <w:sz w:val="22"/>
          <w:szCs w:val="22"/>
          <w:spacing w:val="-5"/>
        </w:rPr>
        <w:t>增加。腹泻型</w:t>
      </w:r>
      <w:r>
        <w:rPr>
          <w:rFonts w:ascii="SimSun" w:hAnsi="SimSun" w:eastAsia="SimSun" w:cs="SimSun"/>
          <w:sz w:val="22"/>
          <w:szCs w:val="22"/>
          <w:spacing w:val="-4"/>
        </w:rPr>
        <w:t>IBS</w:t>
      </w:r>
      <w:r>
        <w:rPr>
          <w:rFonts w:ascii="SimSun" w:hAnsi="SimSun" w:eastAsia="SimSun" w:cs="SimSun"/>
          <w:sz w:val="22"/>
          <w:szCs w:val="22"/>
          <w:spacing w:val="-60"/>
        </w:rPr>
        <w:t xml:space="preserve"> </w:t>
      </w:r>
      <w:r>
        <w:rPr>
          <w:rFonts w:ascii="SimSun" w:hAnsi="SimSun" w:eastAsia="SimSun" w:cs="SimSun"/>
          <w:sz w:val="22"/>
          <w:szCs w:val="22"/>
          <w:spacing w:val="-5"/>
        </w:rPr>
        <w:t>高幅收缩波明显增加。对各种生理性和</w:t>
      </w:r>
      <w:r>
        <w:rPr>
          <w:rFonts w:ascii="SimSun" w:hAnsi="SimSun" w:eastAsia="SimSun" w:cs="SimSun"/>
          <w:sz w:val="22"/>
          <w:szCs w:val="22"/>
        </w:rPr>
        <w:t xml:space="preserve"> </w:t>
      </w:r>
      <w:r>
        <w:rPr>
          <w:rFonts w:ascii="SimSun" w:hAnsi="SimSun" w:eastAsia="SimSun" w:cs="SimSun"/>
          <w:sz w:val="22"/>
          <w:szCs w:val="22"/>
          <w:spacing w:val="-11"/>
        </w:rPr>
        <w:t>非生理性刺激(如进食、肠腔扩张、肠内容物以及某些胃肠激素)的动力学反应过强，并呈反复发作过</w:t>
      </w:r>
    </w:p>
    <w:p>
      <w:pPr>
        <w:sectPr>
          <w:footerReference w:type="default" r:id="rId4"/>
          <w:pgSz w:w="11900" w:h="16840"/>
          <w:pgMar w:top="742" w:right="770" w:bottom="400" w:left="770" w:header="0" w:footer="0" w:gutter="0"/>
        </w:sectPr>
        <w:rPr/>
      </w:pPr>
    </w:p>
    <w:p>
      <w:pPr>
        <w:spacing w:before="48" w:line="183" w:lineRule="auto"/>
        <w:rPr>
          <w:rFonts w:ascii="SimSun" w:hAnsi="SimSun" w:eastAsia="SimSun" w:cs="SimSun"/>
          <w:sz w:val="19"/>
          <w:szCs w:val="19"/>
        </w:rPr>
      </w:pPr>
      <w:r>
        <w:rPr>
          <w:rFonts w:ascii="SimSun" w:hAnsi="SimSun" w:eastAsia="SimSun" w:cs="SimSun"/>
          <w:sz w:val="19"/>
          <w:szCs w:val="19"/>
          <w:b/>
          <w:bCs/>
          <w:color w:val="006DCE"/>
          <w:spacing w:val="-5"/>
        </w:rPr>
        <w:t>386</w:t>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7"/>
        <w:spacing w:line="710" w:lineRule="exact"/>
        <w:textAlignment w:val="center"/>
        <w:rPr/>
      </w:pPr>
      <w:r>
        <w:drawing>
          <wp:inline distT="0" distB="0" distL="0" distR="0">
            <wp:extent cx="565150" cy="450833"/>
            <wp:effectExtent l="0" t="0" r="0" b="0"/>
            <wp:docPr id="108" name="IM 108"/>
            <wp:cNvGraphicFramePr/>
            <a:graphic>
              <a:graphicData uri="http://schemas.openxmlformats.org/drawingml/2006/picture">
                <pic:pic>
                  <pic:nvPicPr>
                    <pic:cNvPr id="108" name="IM 108"/>
                    <pic:cNvPicPr/>
                  </pic:nvPicPr>
                  <pic:blipFill>
                    <a:blip r:embed="rId149"/>
                    <a:stretch>
                      <a:fillRect/>
                    </a:stretch>
                  </pic:blipFill>
                  <pic:spPr>
                    <a:xfrm rot="0">
                      <a:off x="0" y="0"/>
                      <a:ext cx="565150"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1A8DE5"/>
          <w:spacing w:val="-2"/>
        </w:rPr>
        <w:t>第四篇</w:t>
      </w:r>
      <w:r>
        <w:rPr>
          <w:rFonts w:ascii="SimHei" w:hAnsi="SimHei" w:eastAsia="SimHei" w:cs="SimHei"/>
          <w:sz w:val="19"/>
          <w:szCs w:val="19"/>
          <w:color w:val="1A8DE5"/>
          <w:spacing w:val="85"/>
        </w:rPr>
        <w:t xml:space="preserve"> </w:t>
      </w:r>
      <w:r>
        <w:rPr>
          <w:rFonts w:ascii="SimHei" w:hAnsi="SimHei" w:eastAsia="SimHei" w:cs="SimHei"/>
          <w:sz w:val="19"/>
          <w:szCs w:val="19"/>
          <w:color w:val="1A8DE5"/>
          <w:spacing w:val="-2"/>
        </w:rPr>
        <w:t>消化系统疾病</w:t>
      </w:r>
    </w:p>
    <w:p>
      <w:pPr>
        <w:spacing w:line="298" w:lineRule="auto"/>
        <w:rPr>
          <w:rFonts w:ascii="Arial"/>
          <w:sz w:val="21"/>
        </w:rPr>
      </w:pPr>
      <w:r/>
    </w:p>
    <w:p>
      <w:pPr>
        <w:ind w:right="40"/>
        <w:spacing w:before="72" w:line="279" w:lineRule="auto"/>
        <w:jc w:val="both"/>
        <w:rPr>
          <w:rFonts w:ascii="SimSun" w:hAnsi="SimSun" w:eastAsia="SimSun" w:cs="SimSun"/>
          <w:sz w:val="22"/>
          <w:szCs w:val="22"/>
        </w:rPr>
      </w:pPr>
      <w:r>
        <w:rPr>
          <w:rFonts w:ascii="SimSun" w:hAnsi="SimSun" w:eastAsia="SimSun" w:cs="SimSun"/>
          <w:sz w:val="22"/>
          <w:szCs w:val="22"/>
          <w:spacing w:val="-10"/>
        </w:rPr>
        <w:t>程。②内脏高敏感性：直肠气囊充气试验表明，IBS病人充气疼痛阈值明显低于对照组。大量研究发</w:t>
      </w:r>
      <w:r>
        <w:rPr>
          <w:rFonts w:ascii="SimSun" w:hAnsi="SimSun" w:eastAsia="SimSun" w:cs="SimSun"/>
          <w:sz w:val="22"/>
          <w:szCs w:val="22"/>
          <w:spacing w:val="18"/>
        </w:rPr>
        <w:t xml:space="preserve"> </w:t>
      </w:r>
      <w:r>
        <w:rPr>
          <w:rFonts w:ascii="SimSun" w:hAnsi="SimSun" w:eastAsia="SimSun" w:cs="SimSun"/>
          <w:sz w:val="22"/>
          <w:szCs w:val="22"/>
          <w:spacing w:val="-18"/>
        </w:rPr>
        <w:t>现，IBS病人对胃肠道充盈扩张、肠平滑肌收缩等生理</w:t>
      </w:r>
      <w:r>
        <w:rPr>
          <w:rFonts w:ascii="SimSun" w:hAnsi="SimSun" w:eastAsia="SimSun" w:cs="SimSun"/>
          <w:sz w:val="22"/>
          <w:szCs w:val="22"/>
          <w:spacing w:val="-19"/>
        </w:rPr>
        <w:t>现象敏感性增强，易产生腹胀腹痛。胃肠动力学异</w:t>
      </w:r>
      <w:r>
        <w:rPr>
          <w:rFonts w:ascii="SimSun" w:hAnsi="SimSun" w:eastAsia="SimSun" w:cs="SimSun"/>
          <w:sz w:val="22"/>
          <w:szCs w:val="22"/>
        </w:rPr>
        <w:t xml:space="preserve"> </w:t>
      </w:r>
      <w:r>
        <w:rPr>
          <w:rFonts w:ascii="SimSun" w:hAnsi="SimSun" w:eastAsia="SimSun" w:cs="SimSun"/>
          <w:sz w:val="22"/>
          <w:szCs w:val="22"/>
          <w:spacing w:val="-13"/>
        </w:rPr>
        <w:t>常和内脏高敏感性可能是IBS</w:t>
      </w:r>
      <w:r>
        <w:rPr>
          <w:rFonts w:ascii="SimSun" w:hAnsi="SimSun" w:eastAsia="SimSun" w:cs="SimSun"/>
          <w:sz w:val="22"/>
          <w:szCs w:val="22"/>
          <w:spacing w:val="-50"/>
        </w:rPr>
        <w:t xml:space="preserve"> </w:t>
      </w:r>
      <w:r>
        <w:rPr>
          <w:rFonts w:ascii="SimSun" w:hAnsi="SimSun" w:eastAsia="SimSun" w:cs="SimSun"/>
          <w:sz w:val="22"/>
          <w:szCs w:val="22"/>
          <w:spacing w:val="-13"/>
        </w:rPr>
        <w:t>的核心发病机制。③中枢神经系统对肠道刺激的感知异常和脑-肠</w:t>
      </w:r>
      <w:r>
        <w:rPr>
          <w:rFonts w:ascii="SimSun" w:hAnsi="SimSun" w:eastAsia="SimSun" w:cs="SimSun"/>
          <w:sz w:val="22"/>
          <w:szCs w:val="22"/>
          <w:spacing w:val="-14"/>
        </w:rPr>
        <w:t>轴调节</w:t>
      </w:r>
      <w:r>
        <w:rPr>
          <w:rFonts w:ascii="SimSun" w:hAnsi="SimSun" w:eastAsia="SimSun" w:cs="SimSun"/>
          <w:sz w:val="22"/>
          <w:szCs w:val="22"/>
        </w:rPr>
        <w:t xml:space="preserve"> </w:t>
      </w:r>
      <w:r>
        <w:rPr>
          <w:rFonts w:ascii="SimSun" w:hAnsi="SimSun" w:eastAsia="SimSun" w:cs="SimSun"/>
          <w:sz w:val="22"/>
          <w:szCs w:val="22"/>
          <w:spacing w:val="-18"/>
        </w:rPr>
        <w:t>异常：IBS病人存在中枢神经系统的感觉异常和调节异常，IBS可以被认为是对脑-肠</w:t>
      </w:r>
      <w:r>
        <w:rPr>
          <w:rFonts w:ascii="SimSun" w:hAnsi="SimSun" w:eastAsia="SimSun" w:cs="SimSun"/>
          <w:sz w:val="22"/>
          <w:szCs w:val="22"/>
          <w:spacing w:val="-19"/>
        </w:rPr>
        <w:t>系统的超敏反应，包</w:t>
      </w:r>
      <w:r>
        <w:rPr>
          <w:rFonts w:ascii="SimSun" w:hAnsi="SimSun" w:eastAsia="SimSun" w:cs="SimSun"/>
          <w:sz w:val="22"/>
          <w:szCs w:val="22"/>
        </w:rPr>
        <w:t xml:space="preserve">  </w:t>
      </w:r>
      <w:r>
        <w:rPr>
          <w:rFonts w:ascii="SimSun" w:hAnsi="SimSun" w:eastAsia="SimSun" w:cs="SimSun"/>
          <w:sz w:val="22"/>
          <w:szCs w:val="22"/>
          <w:spacing w:val="-20"/>
        </w:rPr>
        <w:t>括对肠神经系统和中枢神经系统。其中，5-HT、胆囊收缩</w:t>
      </w:r>
      <w:r>
        <w:rPr>
          <w:rFonts w:ascii="SimSun" w:hAnsi="SimSun" w:eastAsia="SimSun" w:cs="SimSun"/>
          <w:sz w:val="22"/>
          <w:szCs w:val="22"/>
          <w:spacing w:val="-21"/>
        </w:rPr>
        <w:t>素、生长抑素、胃动素等胃肠激素可能在胃肠道</w:t>
      </w:r>
      <w:r>
        <w:rPr>
          <w:rFonts w:ascii="SimSun" w:hAnsi="SimSun" w:eastAsia="SimSun" w:cs="SimSun"/>
          <w:sz w:val="22"/>
          <w:szCs w:val="22"/>
        </w:rPr>
        <w:t xml:space="preserve"> </w:t>
      </w:r>
      <w:r>
        <w:rPr>
          <w:rFonts w:ascii="SimSun" w:hAnsi="SimSun" w:eastAsia="SimSun" w:cs="SimSun"/>
          <w:sz w:val="22"/>
          <w:szCs w:val="22"/>
          <w:spacing w:val="-14"/>
        </w:rPr>
        <w:t>动力和感觉调节中发挥作用。④肠道感染：越来越多的临床研究表明，IBS可能是急慢性</w:t>
      </w:r>
      <w:r>
        <w:rPr>
          <w:rFonts w:ascii="SimSun" w:hAnsi="SimSun" w:eastAsia="SimSun" w:cs="SimSun"/>
          <w:sz w:val="22"/>
          <w:szCs w:val="22"/>
          <w:spacing w:val="-15"/>
        </w:rPr>
        <w:t>感染性胃肠道</w:t>
      </w:r>
      <w:r>
        <w:rPr>
          <w:rFonts w:ascii="SimSun" w:hAnsi="SimSun" w:eastAsia="SimSun" w:cs="SimSun"/>
          <w:sz w:val="22"/>
          <w:szCs w:val="22"/>
        </w:rPr>
        <w:t xml:space="preserve"> </w:t>
      </w:r>
      <w:r>
        <w:rPr>
          <w:rFonts w:ascii="SimSun" w:hAnsi="SimSun" w:eastAsia="SimSun" w:cs="SimSun"/>
          <w:sz w:val="22"/>
          <w:szCs w:val="22"/>
          <w:spacing w:val="-10"/>
        </w:rPr>
        <w:t>炎症后的结果之一，其发病与感染的严重性及应用抗生</w:t>
      </w:r>
      <w:r>
        <w:rPr>
          <w:rFonts w:ascii="SimSun" w:hAnsi="SimSun" w:eastAsia="SimSun" w:cs="SimSun"/>
          <w:sz w:val="22"/>
          <w:szCs w:val="22"/>
          <w:spacing w:val="-11"/>
        </w:rPr>
        <w:t>素时间均有一定相关性。⑤肠道微生态失衡：</w:t>
      </w:r>
      <w:r>
        <w:rPr>
          <w:rFonts w:ascii="SimSun" w:hAnsi="SimSun" w:eastAsia="SimSun" w:cs="SimSun"/>
          <w:sz w:val="22"/>
          <w:szCs w:val="22"/>
        </w:rPr>
        <w:t xml:space="preserve"> </w:t>
      </w:r>
      <w:r>
        <w:rPr>
          <w:rFonts w:ascii="SimSun" w:hAnsi="SimSun" w:eastAsia="SimSun" w:cs="SimSun"/>
          <w:sz w:val="22"/>
          <w:szCs w:val="22"/>
          <w:spacing w:val="-11"/>
        </w:rPr>
        <w:t>IBS-D病人乳酸菌、脱硫弧菌和双歧杆菌数量明显减少，而IBS-C病人韦荣球菌数目增加。但是肠道微</w:t>
      </w:r>
      <w:r>
        <w:rPr>
          <w:rFonts w:ascii="SimSun" w:hAnsi="SimSun" w:eastAsia="SimSun" w:cs="SimSun"/>
          <w:sz w:val="22"/>
          <w:szCs w:val="22"/>
          <w:spacing w:val="16"/>
        </w:rPr>
        <w:t xml:space="preserve"> </w:t>
      </w:r>
      <w:r>
        <w:rPr>
          <w:rFonts w:ascii="SimSun" w:hAnsi="SimSun" w:eastAsia="SimSun" w:cs="SimSun"/>
          <w:sz w:val="22"/>
          <w:szCs w:val="22"/>
          <w:spacing w:val="-16"/>
        </w:rPr>
        <w:t>生态参与IBS发病的具体机制仍待进一步研究。⑥精神心理障碍：大量调查表明，IBS病人焦虑、抑郁积</w:t>
      </w:r>
      <w:r>
        <w:rPr>
          <w:rFonts w:ascii="SimSun" w:hAnsi="SimSun" w:eastAsia="SimSun" w:cs="SimSun"/>
          <w:sz w:val="22"/>
          <w:szCs w:val="22"/>
          <w:spacing w:val="10"/>
        </w:rPr>
        <w:t xml:space="preserve"> </w:t>
      </w:r>
      <w:r>
        <w:rPr>
          <w:rFonts w:ascii="SimSun" w:hAnsi="SimSun" w:eastAsia="SimSun" w:cs="SimSun"/>
          <w:sz w:val="22"/>
          <w:szCs w:val="22"/>
          <w:spacing w:val="-20"/>
        </w:rPr>
        <w:t>分显著高于正常人，应激事件发生频率亦高于正常人，对应激反应更敏感和强烈。</w:t>
      </w:r>
    </w:p>
    <w:p>
      <w:pPr>
        <w:ind w:left="342"/>
        <w:spacing w:before="104" w:line="222" w:lineRule="auto"/>
        <w:rPr>
          <w:rFonts w:ascii="SimHei" w:hAnsi="SimHei" w:eastAsia="SimHei" w:cs="SimHei"/>
          <w:sz w:val="22"/>
          <w:szCs w:val="22"/>
        </w:rPr>
      </w:pPr>
      <w:r>
        <w:rPr>
          <w:rFonts w:ascii="SimHei" w:hAnsi="SimHei" w:eastAsia="SimHei" w:cs="SimHei"/>
          <w:sz w:val="22"/>
          <w:szCs w:val="22"/>
          <w:b/>
          <w:bCs/>
          <w:color w:val="0056A3"/>
          <w:spacing w:val="-17"/>
        </w:rPr>
        <w:t>【临床表现】</w:t>
      </w:r>
    </w:p>
    <w:p>
      <w:pPr>
        <w:ind w:right="19" w:firstLine="450"/>
        <w:spacing w:before="88" w:line="252" w:lineRule="auto"/>
        <w:rPr>
          <w:rFonts w:ascii="SimSun" w:hAnsi="SimSun" w:eastAsia="SimSun" w:cs="SimSun"/>
          <w:sz w:val="22"/>
          <w:szCs w:val="22"/>
        </w:rPr>
      </w:pPr>
      <w:r>
        <w:rPr>
          <w:rFonts w:ascii="SimSun" w:hAnsi="SimSun" w:eastAsia="SimSun" w:cs="SimSun"/>
          <w:sz w:val="22"/>
          <w:szCs w:val="22"/>
          <w:spacing w:val="-11"/>
        </w:rPr>
        <w:t>起病隐匿，症状反复发作或慢性迁延，病程可长达数年至数十年，但全身健康状况却不受影响。</w:t>
      </w:r>
      <w:r>
        <w:rPr>
          <w:rFonts w:ascii="SimSun" w:hAnsi="SimSun" w:eastAsia="SimSun" w:cs="SimSun"/>
          <w:sz w:val="22"/>
          <w:szCs w:val="22"/>
          <w:spacing w:val="11"/>
        </w:rPr>
        <w:t xml:space="preserve"> </w:t>
      </w:r>
      <w:r>
        <w:rPr>
          <w:rFonts w:ascii="SimSun" w:hAnsi="SimSun" w:eastAsia="SimSun" w:cs="SimSun"/>
          <w:sz w:val="22"/>
          <w:szCs w:val="22"/>
          <w:spacing w:val="-13"/>
        </w:rPr>
        <w:t>精神、饮食等因素常诱使症状复发或加重。最主要的临床表现是腹痛、排便习惯和粪便性状的改变。</w:t>
      </w:r>
    </w:p>
    <w:p>
      <w:pPr>
        <w:ind w:firstLine="450"/>
        <w:spacing w:before="80" w:line="253" w:lineRule="auto"/>
        <w:rPr>
          <w:rFonts w:ascii="SimSun" w:hAnsi="SimSun" w:eastAsia="SimSun" w:cs="SimSun"/>
          <w:sz w:val="22"/>
          <w:szCs w:val="22"/>
        </w:rPr>
      </w:pPr>
      <w:r>
        <w:rPr>
          <w:rFonts w:ascii="SimSun" w:hAnsi="SimSun" w:eastAsia="SimSun" w:cs="SimSun"/>
          <w:sz w:val="22"/>
          <w:szCs w:val="22"/>
          <w:spacing w:val="-7"/>
        </w:rPr>
        <w:t>几乎所有IBS病人都有不同程度的腹痛，部位不定</w:t>
      </w:r>
      <w:r>
        <w:rPr>
          <w:rFonts w:ascii="SimSun" w:hAnsi="SimSun" w:eastAsia="SimSun" w:cs="SimSun"/>
          <w:sz w:val="22"/>
          <w:szCs w:val="22"/>
          <w:spacing w:val="-8"/>
        </w:rPr>
        <w:t>，以下腹和左下腹多见，排便或排气后缓解。</w:t>
      </w:r>
      <w:r>
        <w:rPr>
          <w:rFonts w:ascii="SimSun" w:hAnsi="SimSun" w:eastAsia="SimSun" w:cs="SimSun"/>
          <w:sz w:val="22"/>
          <w:szCs w:val="22"/>
        </w:rPr>
        <w:t xml:space="preserve"> </w:t>
      </w:r>
      <w:r>
        <w:rPr>
          <w:rFonts w:ascii="SimSun" w:hAnsi="SimSun" w:eastAsia="SimSun" w:cs="SimSun"/>
          <w:sz w:val="22"/>
          <w:szCs w:val="22"/>
          <w:spacing w:val="-10"/>
        </w:rPr>
        <w:t>极少有睡眠中痛醒者。</w:t>
      </w:r>
    </w:p>
    <w:p>
      <w:pPr>
        <w:ind w:right="19" w:firstLine="450"/>
        <w:spacing w:before="74" w:line="269" w:lineRule="auto"/>
        <w:rPr>
          <w:rFonts w:ascii="SimSun" w:hAnsi="SimSun" w:eastAsia="SimSun" w:cs="SimSun"/>
          <w:sz w:val="22"/>
          <w:szCs w:val="22"/>
        </w:rPr>
      </w:pPr>
      <w:r>
        <w:rPr>
          <w:rFonts w:ascii="SimSun" w:hAnsi="SimSun" w:eastAsia="SimSun" w:cs="SimSun"/>
          <w:sz w:val="22"/>
          <w:szCs w:val="22"/>
          <w:spacing w:val="-8"/>
        </w:rPr>
        <w:t>腹泻型IBS常排便较急，粪便呈糊状或稀水样，</w:t>
      </w:r>
      <w:r>
        <w:rPr>
          <w:rFonts w:ascii="SimSun" w:hAnsi="SimSun" w:eastAsia="SimSun" w:cs="SimSun"/>
          <w:sz w:val="22"/>
          <w:szCs w:val="22"/>
          <w:spacing w:val="56"/>
        </w:rPr>
        <w:t xml:space="preserve"> </w:t>
      </w:r>
      <w:r>
        <w:rPr>
          <w:rFonts w:ascii="SimSun" w:hAnsi="SimSun" w:eastAsia="SimSun" w:cs="SimSun"/>
          <w:sz w:val="22"/>
          <w:szCs w:val="22"/>
          <w:spacing w:val="-8"/>
        </w:rPr>
        <w:t>一般每日3～5次</w:t>
      </w:r>
      <w:r>
        <w:rPr>
          <w:rFonts w:ascii="SimSun" w:hAnsi="SimSun" w:eastAsia="SimSun" w:cs="SimSun"/>
          <w:sz w:val="22"/>
          <w:szCs w:val="22"/>
          <w:spacing w:val="-9"/>
        </w:rPr>
        <w:t>左右，少数严重发作期可达10</w:t>
      </w:r>
      <w:r>
        <w:rPr>
          <w:rFonts w:ascii="SimSun" w:hAnsi="SimSun" w:eastAsia="SimSun" w:cs="SimSun"/>
          <w:sz w:val="22"/>
          <w:szCs w:val="22"/>
        </w:rPr>
        <w:t xml:space="preserve"> </w:t>
      </w:r>
      <w:r>
        <w:rPr>
          <w:rFonts w:ascii="SimSun" w:hAnsi="SimSun" w:eastAsia="SimSun" w:cs="SimSun"/>
          <w:sz w:val="22"/>
          <w:szCs w:val="22"/>
          <w:spacing w:val="-12"/>
        </w:rPr>
        <w:t>余次，可带有黏液，但无脓血。部分病人腹泻与便秘交替发生。便秘型IBS常有排便困难，粪便干结、</w:t>
      </w:r>
      <w:r>
        <w:rPr>
          <w:rFonts w:ascii="SimSun" w:hAnsi="SimSun" w:eastAsia="SimSun" w:cs="SimSun"/>
          <w:sz w:val="22"/>
          <w:szCs w:val="22"/>
          <w:spacing w:val="1"/>
        </w:rPr>
        <w:t xml:space="preserve"> </w:t>
      </w:r>
      <w:r>
        <w:rPr>
          <w:rFonts w:ascii="SimSun" w:hAnsi="SimSun" w:eastAsia="SimSun" w:cs="SimSun"/>
          <w:sz w:val="22"/>
          <w:szCs w:val="22"/>
          <w:spacing w:val="-17"/>
        </w:rPr>
        <w:t>量少，呈羊粪状或细杆状，表面可附黏液。常伴腹胀、排便不净感，部分病人同时有消化不良症状和失</w:t>
      </w:r>
      <w:r>
        <w:rPr>
          <w:rFonts w:ascii="SimSun" w:hAnsi="SimSun" w:eastAsia="SimSun" w:cs="SimSun"/>
          <w:sz w:val="22"/>
          <w:szCs w:val="22"/>
          <w:spacing w:val="2"/>
        </w:rPr>
        <w:t xml:space="preserve">  </w:t>
      </w:r>
      <w:r>
        <w:rPr>
          <w:rFonts w:ascii="SimSun" w:hAnsi="SimSun" w:eastAsia="SimSun" w:cs="SimSun"/>
          <w:sz w:val="22"/>
          <w:szCs w:val="22"/>
          <w:spacing w:val="-25"/>
          <w:w w:val="97"/>
        </w:rPr>
        <w:t>眠、焦虑、抑郁、头晕、头痛等精神症状。</w:t>
      </w:r>
    </w:p>
    <w:p>
      <w:pPr>
        <w:ind w:right="119" w:firstLine="450"/>
        <w:spacing w:before="69" w:line="261" w:lineRule="auto"/>
        <w:rPr>
          <w:rFonts w:ascii="SimSun" w:hAnsi="SimSun" w:eastAsia="SimSun" w:cs="SimSun"/>
          <w:sz w:val="22"/>
          <w:szCs w:val="22"/>
        </w:rPr>
      </w:pPr>
      <w:r>
        <w:rPr>
          <w:rFonts w:ascii="SimSun" w:hAnsi="SimSun" w:eastAsia="SimSun" w:cs="SimSun"/>
          <w:sz w:val="22"/>
          <w:szCs w:val="22"/>
          <w:spacing w:val="-13"/>
        </w:rPr>
        <w:t>一般无明显体征，可在相应部位有轻压痛，部分病人可触及腊肠样肠管，直肠指检可感</w:t>
      </w:r>
      <w:r>
        <w:rPr>
          <w:rFonts w:ascii="SimSun" w:hAnsi="SimSun" w:eastAsia="SimSun" w:cs="SimSun"/>
          <w:sz w:val="22"/>
          <w:szCs w:val="22"/>
          <w:spacing w:val="-14"/>
        </w:rPr>
        <w:t>到肛门痉</w:t>
      </w:r>
      <w:r>
        <w:rPr>
          <w:rFonts w:ascii="SimSun" w:hAnsi="SimSun" w:eastAsia="SimSun" w:cs="SimSun"/>
          <w:sz w:val="22"/>
          <w:szCs w:val="22"/>
        </w:rPr>
        <w:t xml:space="preserve"> </w:t>
      </w:r>
      <w:r>
        <w:rPr>
          <w:rFonts w:ascii="SimSun" w:hAnsi="SimSun" w:eastAsia="SimSun" w:cs="SimSun"/>
          <w:sz w:val="22"/>
          <w:szCs w:val="22"/>
          <w:spacing w:val="-26"/>
        </w:rPr>
        <w:t>挛、张力较高，可有触痛。</w:t>
      </w:r>
    </w:p>
    <w:p>
      <w:pPr>
        <w:ind w:left="343"/>
        <w:spacing w:before="84" w:line="221" w:lineRule="auto"/>
        <w:rPr>
          <w:rFonts w:ascii="SimHei" w:hAnsi="SimHei" w:eastAsia="SimHei" w:cs="SimHei"/>
          <w:sz w:val="22"/>
          <w:szCs w:val="22"/>
        </w:rPr>
      </w:pPr>
      <w:r>
        <w:rPr>
          <w:rFonts w:ascii="SimHei" w:hAnsi="SimHei" w:eastAsia="SimHei" w:cs="SimHei"/>
          <w:sz w:val="22"/>
          <w:szCs w:val="22"/>
          <w:b/>
          <w:bCs/>
          <w:color w:val="0062B8"/>
          <w:spacing w:val="-12"/>
        </w:rPr>
        <w:t>【诊断与鉴别诊断】</w:t>
      </w:r>
    </w:p>
    <w:p>
      <w:pPr>
        <w:ind w:left="443"/>
        <w:spacing w:before="67" w:line="221" w:lineRule="auto"/>
        <w:rPr>
          <w:rFonts w:ascii="SimHei" w:hAnsi="SimHei" w:eastAsia="SimHei" w:cs="SimHei"/>
          <w:sz w:val="22"/>
          <w:szCs w:val="22"/>
        </w:rPr>
      </w:pPr>
      <w:r>
        <w:rPr>
          <w:rFonts w:ascii="SimHei" w:hAnsi="SimHei" w:eastAsia="SimHei" w:cs="SimHei"/>
          <w:sz w:val="22"/>
          <w:szCs w:val="22"/>
          <w:b/>
          <w:bCs/>
          <w:spacing w:val="2"/>
        </w:rPr>
        <w:t>(</w:t>
      </w:r>
      <w:r>
        <w:rPr>
          <w:rFonts w:ascii="SimHei" w:hAnsi="SimHei" w:eastAsia="SimHei" w:cs="SimHei"/>
          <w:sz w:val="22"/>
          <w:szCs w:val="22"/>
          <w:spacing w:val="-49"/>
        </w:rPr>
        <w:t xml:space="preserve"> </w:t>
      </w:r>
      <w:r>
        <w:rPr>
          <w:rFonts w:ascii="SimHei" w:hAnsi="SimHei" w:eastAsia="SimHei" w:cs="SimHei"/>
          <w:sz w:val="22"/>
          <w:szCs w:val="22"/>
          <w:b/>
          <w:bCs/>
          <w:spacing w:val="2"/>
        </w:rPr>
        <w:t>一</w:t>
      </w:r>
      <w:r>
        <w:rPr>
          <w:rFonts w:ascii="SimHei" w:hAnsi="SimHei" w:eastAsia="SimHei" w:cs="SimHei"/>
          <w:sz w:val="22"/>
          <w:szCs w:val="22"/>
          <w:spacing w:val="-59"/>
        </w:rPr>
        <w:t xml:space="preserve"> </w:t>
      </w:r>
      <w:r>
        <w:rPr>
          <w:rFonts w:ascii="SimHei" w:hAnsi="SimHei" w:eastAsia="SimHei" w:cs="SimHei"/>
          <w:sz w:val="22"/>
          <w:szCs w:val="22"/>
          <w:b/>
          <w:bCs/>
          <w:spacing w:val="2"/>
        </w:rPr>
        <w:t>)诊断</w:t>
      </w:r>
    </w:p>
    <w:p>
      <w:pPr>
        <w:ind w:right="85" w:firstLine="440"/>
        <w:spacing w:before="63" w:line="274" w:lineRule="auto"/>
        <w:jc w:val="both"/>
        <w:rPr>
          <w:rFonts w:ascii="SimSun" w:hAnsi="SimSun" w:eastAsia="SimSun" w:cs="SimSun"/>
          <w:sz w:val="22"/>
          <w:szCs w:val="22"/>
        </w:rPr>
      </w:pPr>
      <w:r>
        <w:rPr>
          <w:rFonts w:ascii="SimSun" w:hAnsi="SimSun" w:eastAsia="SimSun" w:cs="SimSun"/>
          <w:sz w:val="22"/>
          <w:szCs w:val="22"/>
          <w:spacing w:val="-9"/>
        </w:rPr>
        <w:t>在缺乏可解释症状的形态学改变和生化异常基础上，反</w:t>
      </w:r>
      <w:r>
        <w:rPr>
          <w:rFonts w:ascii="SimSun" w:hAnsi="SimSun" w:eastAsia="SimSun" w:cs="SimSun"/>
          <w:sz w:val="22"/>
          <w:szCs w:val="22"/>
          <w:spacing w:val="-10"/>
        </w:rPr>
        <w:t>复发作的腹痛，近3个月内发作至少每周</w:t>
      </w:r>
      <w:r>
        <w:rPr>
          <w:rFonts w:ascii="SimSun" w:hAnsi="SimSun" w:eastAsia="SimSun" w:cs="SimSun"/>
          <w:sz w:val="22"/>
          <w:szCs w:val="22"/>
        </w:rPr>
        <w:t xml:space="preserve"> </w:t>
      </w:r>
      <w:r>
        <w:rPr>
          <w:rFonts w:ascii="SimSun" w:hAnsi="SimSun" w:eastAsia="SimSun" w:cs="SimSun"/>
          <w:sz w:val="22"/>
          <w:szCs w:val="22"/>
          <w:spacing w:val="-9"/>
        </w:rPr>
        <w:t>1次，伴下面2项或者2项以上症状：①与排便</w:t>
      </w:r>
      <w:r>
        <w:rPr>
          <w:rFonts w:ascii="SimSun" w:hAnsi="SimSun" w:eastAsia="SimSun" w:cs="SimSun"/>
          <w:sz w:val="22"/>
          <w:szCs w:val="22"/>
          <w:spacing w:val="-10"/>
        </w:rPr>
        <w:t>相关；②症状发生伴随排便次数改变；③症状发生伴随</w:t>
      </w:r>
      <w:r>
        <w:rPr>
          <w:rFonts w:ascii="SimSun" w:hAnsi="SimSun" w:eastAsia="SimSun" w:cs="SimSun"/>
          <w:sz w:val="22"/>
          <w:szCs w:val="22"/>
        </w:rPr>
        <w:t xml:space="preserve"> </w:t>
      </w:r>
      <w:r>
        <w:rPr>
          <w:rFonts w:ascii="SimSun" w:hAnsi="SimSun" w:eastAsia="SimSun" w:cs="SimSun"/>
          <w:sz w:val="22"/>
          <w:szCs w:val="22"/>
          <w:spacing w:val="-4"/>
        </w:rPr>
        <w:t>粪便性状(外观)改变。诊断前症状出现至少6个月，近3个月符合以上诊断。</w:t>
      </w:r>
    </w:p>
    <w:p>
      <w:pPr>
        <w:ind w:right="101" w:firstLine="450"/>
        <w:spacing w:before="38" w:line="276" w:lineRule="auto"/>
        <w:jc w:val="both"/>
        <w:rPr>
          <w:rFonts w:ascii="SimSun" w:hAnsi="SimSun" w:eastAsia="SimSun" w:cs="SimSun"/>
          <w:sz w:val="22"/>
          <w:szCs w:val="22"/>
        </w:rPr>
      </w:pPr>
      <w:r>
        <w:rPr>
          <w:rFonts w:ascii="SimSun" w:hAnsi="SimSun" w:eastAsia="SimSun" w:cs="SimSun"/>
          <w:sz w:val="22"/>
          <w:szCs w:val="22"/>
          <w:spacing w:val="-13"/>
        </w:rPr>
        <w:t>以下症状不是诊断所必备，但属常见症状，这些</w:t>
      </w:r>
      <w:r>
        <w:rPr>
          <w:rFonts w:ascii="SimSun" w:hAnsi="SimSun" w:eastAsia="SimSun" w:cs="SimSun"/>
          <w:sz w:val="22"/>
          <w:szCs w:val="22"/>
          <w:spacing w:val="-14"/>
        </w:rPr>
        <w:t>症状越多越支持</w:t>
      </w:r>
      <w:r>
        <w:rPr>
          <w:rFonts w:ascii="SimSun" w:hAnsi="SimSun" w:eastAsia="SimSun" w:cs="SimSun"/>
          <w:sz w:val="22"/>
          <w:szCs w:val="22"/>
          <w:spacing w:val="-13"/>
        </w:rPr>
        <w:t>IBS</w:t>
      </w:r>
      <w:r>
        <w:rPr>
          <w:rFonts w:ascii="SimSun" w:hAnsi="SimSun" w:eastAsia="SimSun" w:cs="SimSun"/>
          <w:sz w:val="22"/>
          <w:szCs w:val="22"/>
          <w:spacing w:val="-50"/>
        </w:rPr>
        <w:t xml:space="preserve"> </w:t>
      </w:r>
      <w:r>
        <w:rPr>
          <w:rFonts w:ascii="SimSun" w:hAnsi="SimSun" w:eastAsia="SimSun" w:cs="SimSun"/>
          <w:sz w:val="22"/>
          <w:szCs w:val="22"/>
          <w:spacing w:val="-14"/>
        </w:rPr>
        <w:t>的诊断：①排便频率异常(每</w:t>
      </w:r>
      <w:r>
        <w:rPr>
          <w:rFonts w:ascii="SimSun" w:hAnsi="SimSun" w:eastAsia="SimSun" w:cs="SimSun"/>
          <w:sz w:val="22"/>
          <w:szCs w:val="22"/>
        </w:rPr>
        <w:t xml:space="preserve"> </w:t>
      </w:r>
      <w:r>
        <w:rPr>
          <w:rFonts w:ascii="SimSun" w:hAnsi="SimSun" w:eastAsia="SimSun" w:cs="SimSun"/>
          <w:sz w:val="22"/>
          <w:szCs w:val="22"/>
          <w:spacing w:val="-5"/>
        </w:rPr>
        <w:t>天排便&gt;3次或每周&lt;3次);②粪便性状异常(块状/硬便或稀水样便);③粪便排出过程异常(费力、急</w:t>
      </w:r>
      <w:r>
        <w:rPr>
          <w:rFonts w:ascii="SimSun" w:hAnsi="SimSun" w:eastAsia="SimSun" w:cs="SimSun"/>
          <w:sz w:val="22"/>
          <w:szCs w:val="22"/>
          <w:spacing w:val="14"/>
        </w:rPr>
        <w:t xml:space="preserve"> </w:t>
      </w:r>
      <w:r>
        <w:rPr>
          <w:rFonts w:ascii="SimSun" w:hAnsi="SimSun" w:eastAsia="SimSun" w:cs="SimSun"/>
          <w:sz w:val="22"/>
          <w:szCs w:val="22"/>
          <w:spacing w:val="-7"/>
        </w:rPr>
        <w:t>迫感、排便不尽感);④黏液便；⑤胃肠胀气或腹部膨胀感。西方国家便秘型多见</w:t>
      </w:r>
      <w:r>
        <w:rPr>
          <w:rFonts w:ascii="SimSun" w:hAnsi="SimSun" w:eastAsia="SimSun" w:cs="SimSun"/>
          <w:sz w:val="22"/>
          <w:szCs w:val="22"/>
          <w:spacing w:val="-8"/>
        </w:rPr>
        <w:t>，我国则以腹泻型</w:t>
      </w:r>
      <w:r>
        <w:rPr>
          <w:rFonts w:ascii="SimSun" w:hAnsi="SimSun" w:eastAsia="SimSun" w:cs="SimSun"/>
          <w:sz w:val="22"/>
          <w:szCs w:val="22"/>
        </w:rPr>
        <w:t xml:space="preserve"> </w:t>
      </w:r>
      <w:r>
        <w:rPr>
          <w:rFonts w:ascii="SimSun" w:hAnsi="SimSun" w:eastAsia="SimSun" w:cs="SimSun"/>
          <w:sz w:val="22"/>
          <w:szCs w:val="22"/>
          <w:spacing w:val="-10"/>
        </w:rPr>
        <w:t>为主。</w:t>
      </w:r>
    </w:p>
    <w:p>
      <w:pPr>
        <w:ind w:left="453"/>
        <w:spacing w:before="100" w:line="221" w:lineRule="auto"/>
        <w:rPr>
          <w:rFonts w:ascii="SimHei" w:hAnsi="SimHei" w:eastAsia="SimHei" w:cs="SimHei"/>
          <w:sz w:val="22"/>
          <w:szCs w:val="22"/>
        </w:rPr>
      </w:pPr>
      <w:r>
        <w:rPr>
          <w:rFonts w:ascii="SimHei" w:hAnsi="SimHei" w:eastAsia="SimHei" w:cs="SimHei"/>
          <w:sz w:val="22"/>
          <w:szCs w:val="22"/>
          <w:b/>
          <w:bCs/>
          <w:spacing w:val="14"/>
        </w:rPr>
        <w:t>(二)鉴别诊断</w:t>
      </w:r>
    </w:p>
    <w:p>
      <w:pPr>
        <w:ind w:right="80" w:firstLine="450"/>
        <w:spacing w:before="32" w:line="275" w:lineRule="auto"/>
        <w:jc w:val="both"/>
        <w:rPr>
          <w:rFonts w:ascii="SimSun" w:hAnsi="SimSun" w:eastAsia="SimSun" w:cs="SimSun"/>
          <w:sz w:val="22"/>
          <w:szCs w:val="22"/>
        </w:rPr>
      </w:pPr>
      <w:r>
        <w:rPr>
          <w:rFonts w:ascii="SimSun" w:hAnsi="SimSun" w:eastAsia="SimSun" w:cs="SimSun"/>
          <w:sz w:val="22"/>
          <w:szCs w:val="22"/>
          <w:spacing w:val="-10"/>
        </w:rPr>
        <w:t>在详细询问病史基础上，应分别与引起腹痛和腹泻/便秘的疾病进行鉴别，要注意与乳糖不耐受</w:t>
      </w:r>
      <w:r>
        <w:rPr>
          <w:rFonts w:ascii="SimSun" w:hAnsi="SimSun" w:eastAsia="SimSun" w:cs="SimSun"/>
          <w:sz w:val="22"/>
          <w:szCs w:val="22"/>
          <w:spacing w:val="18"/>
        </w:rPr>
        <w:t xml:space="preserve"> </w:t>
      </w:r>
      <w:r>
        <w:rPr>
          <w:rFonts w:ascii="SimSun" w:hAnsi="SimSun" w:eastAsia="SimSun" w:cs="SimSun"/>
          <w:sz w:val="22"/>
          <w:szCs w:val="22"/>
          <w:spacing w:val="-7"/>
        </w:rPr>
        <w:t>症及药物不良反应引起的便秘鉴别。对于存在警报症状的病人不宜轻易诊断IBS,这</w:t>
      </w:r>
      <w:r>
        <w:rPr>
          <w:rFonts w:ascii="SimSun" w:hAnsi="SimSun" w:eastAsia="SimSun" w:cs="SimSun"/>
          <w:sz w:val="22"/>
          <w:szCs w:val="22"/>
          <w:spacing w:val="-8"/>
        </w:rPr>
        <w:t>些警报症状包括</w:t>
      </w:r>
      <w:r>
        <w:rPr>
          <w:rFonts w:ascii="SimSun" w:hAnsi="SimSun" w:eastAsia="SimSun" w:cs="SimSun"/>
          <w:sz w:val="22"/>
          <w:szCs w:val="22"/>
        </w:rPr>
        <w:t xml:space="preserve"> </w:t>
      </w:r>
      <w:r>
        <w:rPr>
          <w:rFonts w:ascii="SimSun" w:hAnsi="SimSun" w:eastAsia="SimSun" w:cs="SimSun"/>
          <w:sz w:val="22"/>
          <w:szCs w:val="22"/>
          <w:spacing w:val="-21"/>
        </w:rPr>
        <w:t>体重下降、持续性腹泻、夜间腹泻、粪便中带血、顽固性腹胀、贫血、低热等，特别是50岁以上出现新发</w:t>
      </w:r>
      <w:r>
        <w:rPr>
          <w:rFonts w:ascii="SimSun" w:hAnsi="SimSun" w:eastAsia="SimSun" w:cs="SimSun"/>
          <w:sz w:val="22"/>
          <w:szCs w:val="22"/>
          <w:spacing w:val="4"/>
        </w:rPr>
        <w:t xml:space="preserve"> </w:t>
      </w:r>
      <w:r>
        <w:rPr>
          <w:rFonts w:ascii="SimSun" w:hAnsi="SimSun" w:eastAsia="SimSun" w:cs="SimSun"/>
          <w:sz w:val="22"/>
          <w:szCs w:val="22"/>
          <w:spacing w:val="-10"/>
        </w:rPr>
        <w:t>症状者要高度警惕器质性疾病。</w:t>
      </w:r>
    </w:p>
    <w:p>
      <w:pPr>
        <w:ind w:left="412"/>
        <w:spacing w:before="74" w:line="222" w:lineRule="auto"/>
        <w:rPr>
          <w:rFonts w:ascii="SimHei" w:hAnsi="SimHei" w:eastAsia="SimHei" w:cs="SimHei"/>
          <w:sz w:val="22"/>
          <w:szCs w:val="22"/>
        </w:rPr>
      </w:pPr>
      <w:r>
        <w:rPr>
          <w:rFonts w:ascii="SimHei" w:hAnsi="SimHei" w:eastAsia="SimHei" w:cs="SimHei"/>
          <w:sz w:val="22"/>
          <w:szCs w:val="22"/>
          <w:b/>
          <w:bCs/>
          <w:color w:val="0070D3"/>
          <w:spacing w:val="-13"/>
        </w:rPr>
        <w:t>【治疗】</w:t>
      </w:r>
    </w:p>
    <w:p>
      <w:pPr>
        <w:ind w:left="450"/>
        <w:spacing w:before="69" w:line="219" w:lineRule="auto"/>
        <w:rPr>
          <w:rFonts w:ascii="SimSun" w:hAnsi="SimSun" w:eastAsia="SimSun" w:cs="SimSun"/>
          <w:sz w:val="22"/>
          <w:szCs w:val="22"/>
        </w:rPr>
      </w:pPr>
      <w:r>
        <w:rPr>
          <w:rFonts w:ascii="SimSun" w:hAnsi="SimSun" w:eastAsia="SimSun" w:cs="SimSun"/>
          <w:sz w:val="22"/>
          <w:szCs w:val="22"/>
          <w:spacing w:val="-20"/>
        </w:rPr>
        <w:t>旨在改善病人症状，提高生活质量、消除顾虑。</w:t>
      </w:r>
    </w:p>
    <w:p>
      <w:pPr>
        <w:ind w:left="453"/>
        <w:spacing w:before="95" w:line="221" w:lineRule="auto"/>
        <w:rPr>
          <w:rFonts w:ascii="SimHei" w:hAnsi="SimHei" w:eastAsia="SimHei" w:cs="SimHei"/>
          <w:sz w:val="22"/>
          <w:szCs w:val="22"/>
        </w:rPr>
      </w:pPr>
      <w:r>
        <w:rPr>
          <w:rFonts w:ascii="SimHei" w:hAnsi="SimHei" w:eastAsia="SimHei" w:cs="SimHei"/>
          <w:sz w:val="22"/>
          <w:szCs w:val="22"/>
          <w:b/>
          <w:bCs/>
          <w:spacing w:val="13"/>
        </w:rPr>
        <w:t>(一)一般治疗</w:t>
      </w:r>
    </w:p>
    <w:p>
      <w:pPr>
        <w:ind w:right="80" w:firstLine="450"/>
        <w:spacing w:before="30" w:line="260" w:lineRule="auto"/>
        <w:rPr>
          <w:rFonts w:ascii="SimSun" w:hAnsi="SimSun" w:eastAsia="SimSun" w:cs="SimSun"/>
          <w:sz w:val="22"/>
          <w:szCs w:val="22"/>
        </w:rPr>
      </w:pPr>
      <w:r>
        <w:rPr>
          <w:rFonts w:ascii="SimSun" w:hAnsi="SimSun" w:eastAsia="SimSun" w:cs="SimSun"/>
          <w:sz w:val="22"/>
          <w:szCs w:val="22"/>
          <w:spacing w:val="-12"/>
        </w:rPr>
        <w:t>了解促发因素，并设法予以去除；指导病人建立良好的生活习惯及饮食结构，避</w:t>
      </w:r>
      <w:r>
        <w:rPr>
          <w:rFonts w:ascii="SimSun" w:hAnsi="SimSun" w:eastAsia="SimSun" w:cs="SimSun"/>
          <w:sz w:val="22"/>
          <w:szCs w:val="22"/>
          <w:spacing w:val="-13"/>
        </w:rPr>
        <w:t>免诱发症状的食</w:t>
      </w:r>
      <w:r>
        <w:rPr>
          <w:rFonts w:ascii="SimSun" w:hAnsi="SimSun" w:eastAsia="SimSun" w:cs="SimSun"/>
          <w:sz w:val="22"/>
          <w:szCs w:val="22"/>
        </w:rPr>
        <w:t xml:space="preserve"> </w:t>
      </w:r>
      <w:r>
        <w:rPr>
          <w:rFonts w:ascii="SimSun" w:hAnsi="SimSun" w:eastAsia="SimSun" w:cs="SimSun"/>
          <w:sz w:val="22"/>
          <w:szCs w:val="22"/>
          <w:spacing w:val="-13"/>
        </w:rPr>
        <w:t>物。告知病人IBS</w:t>
      </w:r>
      <w:r>
        <w:rPr>
          <w:rFonts w:ascii="SimSun" w:hAnsi="SimSun" w:eastAsia="SimSun" w:cs="SimSun"/>
          <w:sz w:val="22"/>
          <w:szCs w:val="22"/>
          <w:spacing w:val="-50"/>
        </w:rPr>
        <w:t xml:space="preserve"> </w:t>
      </w:r>
      <w:r>
        <w:rPr>
          <w:rFonts w:ascii="SimSun" w:hAnsi="SimSun" w:eastAsia="SimSun" w:cs="SimSun"/>
          <w:sz w:val="22"/>
          <w:szCs w:val="22"/>
          <w:spacing w:val="-13"/>
        </w:rPr>
        <w:t>的性质，解除病人顾虑。对伴有失眠、焦虑者可适当给予镇静药</w:t>
      </w:r>
      <w:r>
        <w:rPr>
          <w:rFonts w:ascii="SimSun" w:hAnsi="SimSun" w:eastAsia="SimSun" w:cs="SimSun"/>
          <w:sz w:val="22"/>
          <w:szCs w:val="22"/>
          <w:spacing w:val="-14"/>
        </w:rPr>
        <w:t>。</w:t>
      </w:r>
    </w:p>
    <w:p>
      <w:pPr>
        <w:ind w:left="453"/>
        <w:spacing w:before="107" w:line="221" w:lineRule="auto"/>
        <w:rPr>
          <w:rFonts w:ascii="SimHei" w:hAnsi="SimHei" w:eastAsia="SimHei" w:cs="SimHei"/>
          <w:sz w:val="22"/>
          <w:szCs w:val="22"/>
        </w:rPr>
      </w:pPr>
      <w:r>
        <w:rPr>
          <w:rFonts w:ascii="SimHei" w:hAnsi="SimHei" w:eastAsia="SimHei" w:cs="SimHei"/>
          <w:sz w:val="22"/>
          <w:szCs w:val="22"/>
          <w:b/>
          <w:bCs/>
          <w:spacing w:val="13"/>
        </w:rPr>
        <w:t>(二)对症治疗</w:t>
      </w:r>
    </w:p>
    <w:p>
      <w:pPr>
        <w:ind w:left="453"/>
        <w:spacing w:before="78" w:line="222" w:lineRule="auto"/>
        <w:outlineLvl w:val="6"/>
        <w:rPr>
          <w:rFonts w:ascii="SimHei" w:hAnsi="SimHei" w:eastAsia="SimHei" w:cs="SimHei"/>
          <w:sz w:val="22"/>
          <w:szCs w:val="22"/>
        </w:rPr>
      </w:pPr>
      <w:r>
        <w:rPr>
          <w:rFonts w:ascii="SimHei" w:hAnsi="SimHei" w:eastAsia="SimHei" w:cs="SimHei"/>
          <w:sz w:val="22"/>
          <w:szCs w:val="22"/>
          <w:b/>
          <w:bCs/>
          <w:spacing w:val="1"/>
        </w:rPr>
        <w:t>1.腹痛</w:t>
      </w:r>
    </w:p>
    <w:p>
      <w:pPr>
        <w:ind w:left="520"/>
        <w:spacing w:before="38" w:line="219" w:lineRule="auto"/>
        <w:rPr>
          <w:rFonts w:ascii="SimSun" w:hAnsi="SimSun" w:eastAsia="SimSun" w:cs="SimSun"/>
          <w:sz w:val="22"/>
          <w:szCs w:val="22"/>
        </w:rPr>
      </w:pPr>
      <w:r>
        <w:rPr>
          <w:rFonts w:ascii="SimSun" w:hAnsi="SimSun" w:eastAsia="SimSun" w:cs="SimSun"/>
          <w:sz w:val="22"/>
          <w:szCs w:val="22"/>
          <w:spacing w:val="-10"/>
        </w:rPr>
        <w:t>(1)解痉药：匹维溴铵为选择性作用于胃肠道平滑肌的钙拮抗药，能够缓解平滑肌痉挛，还可</w:t>
      </w:r>
      <w:r>
        <w:rPr>
          <w:rFonts w:ascii="SimSun" w:hAnsi="SimSun" w:eastAsia="SimSun" w:cs="SimSun"/>
          <w:sz w:val="22"/>
          <w:szCs w:val="22"/>
          <w:spacing w:val="-11"/>
        </w:rPr>
        <w:t>以</w:t>
      </w:r>
    </w:p>
    <w:p>
      <w:pPr>
        <w:sectPr>
          <w:pgSz w:w="11900" w:h="16840"/>
          <w:pgMar w:top="857" w:right="819" w:bottom="400" w:left="762" w:header="0" w:footer="0" w:gutter="0"/>
          <w:cols w:equalWidth="0" w:num="2">
            <w:col w:w="958" w:space="100"/>
            <w:col w:w="9261" w:space="0"/>
          </w:cols>
        </w:sectPr>
        <w:rPr/>
      </w:pPr>
    </w:p>
    <w:p>
      <w:pPr>
        <w:ind w:right="70"/>
        <w:spacing w:before="42" w:line="221" w:lineRule="auto"/>
        <w:jc w:val="right"/>
        <w:rPr>
          <w:rFonts w:ascii="SimSun" w:hAnsi="SimSun" w:eastAsia="SimSun" w:cs="SimSun"/>
          <w:sz w:val="21"/>
          <w:szCs w:val="21"/>
        </w:rPr>
      </w:pPr>
      <w:r>
        <w:rPr>
          <w:rFonts w:ascii="SimHei" w:hAnsi="SimHei" w:eastAsia="SimHei" w:cs="SimHei"/>
          <w:sz w:val="21"/>
          <w:szCs w:val="21"/>
          <w:color w:val="005F9F"/>
          <w:spacing w:val="-15"/>
        </w:rPr>
        <w:t>第十章</w:t>
      </w:r>
      <w:r>
        <w:rPr>
          <w:rFonts w:ascii="SimHei" w:hAnsi="SimHei" w:eastAsia="SimHei" w:cs="SimHei"/>
          <w:sz w:val="21"/>
          <w:szCs w:val="21"/>
          <w:color w:val="005F9F"/>
          <w:spacing w:val="59"/>
        </w:rPr>
        <w:t xml:space="preserve"> </w:t>
      </w:r>
      <w:r>
        <w:rPr>
          <w:rFonts w:ascii="SimHei" w:hAnsi="SimHei" w:eastAsia="SimHei" w:cs="SimHei"/>
          <w:sz w:val="21"/>
          <w:szCs w:val="21"/>
          <w:color w:val="005F9F"/>
          <w:spacing w:val="-15"/>
        </w:rPr>
        <w:t>功能性胃肠病</w:t>
      </w:r>
      <w:r>
        <w:rPr>
          <w:rFonts w:ascii="SimHei" w:hAnsi="SimHei" w:eastAsia="SimHei" w:cs="SimHei"/>
          <w:sz w:val="21"/>
          <w:szCs w:val="21"/>
          <w:color w:val="005F9F"/>
          <w:spacing w:val="12"/>
        </w:rPr>
        <w:t xml:space="preserve">      </w:t>
      </w:r>
      <w:r>
        <w:rPr>
          <w:rFonts w:ascii="SimSun" w:hAnsi="SimSun" w:eastAsia="SimSun" w:cs="SimSun"/>
          <w:sz w:val="21"/>
          <w:szCs w:val="21"/>
          <w:b/>
          <w:bCs/>
          <w:color w:val="006ABC"/>
          <w:spacing w:val="-15"/>
          <w:position w:val="-2"/>
        </w:rPr>
        <w:t>387</w:t>
      </w:r>
    </w:p>
    <w:p>
      <w:pPr>
        <w:spacing w:line="294" w:lineRule="auto"/>
        <w:rPr>
          <w:rFonts w:ascii="Arial"/>
          <w:sz w:val="21"/>
        </w:rPr>
      </w:pPr>
      <w:r/>
    </w:p>
    <w:p>
      <w:pPr>
        <w:ind w:right="1081"/>
        <w:spacing w:before="68" w:line="261" w:lineRule="auto"/>
        <w:rPr>
          <w:rFonts w:ascii="SimSun" w:hAnsi="SimSun" w:eastAsia="SimSun" w:cs="SimSun"/>
          <w:sz w:val="21"/>
          <w:szCs w:val="21"/>
        </w:rPr>
      </w:pPr>
      <w:r>
        <w:rPr>
          <w:rFonts w:ascii="SimSun" w:hAnsi="SimSun" w:eastAsia="SimSun" w:cs="SimSun"/>
          <w:sz w:val="21"/>
          <w:szCs w:val="21"/>
          <w:spacing w:val="-5"/>
        </w:rPr>
        <w:t>降低内脏高敏感性，对腹痛亦有一定疗效，且不良反应少，用法为每次50mg,3</w:t>
      </w:r>
      <w:r>
        <w:rPr>
          <w:rFonts w:ascii="SimSun" w:hAnsi="SimSun" w:eastAsia="SimSun" w:cs="SimSun"/>
          <w:sz w:val="21"/>
          <w:szCs w:val="21"/>
          <w:spacing w:val="-13"/>
        </w:rPr>
        <w:t xml:space="preserve"> </w:t>
      </w:r>
      <w:r>
        <w:rPr>
          <w:rFonts w:ascii="SimSun" w:hAnsi="SimSun" w:eastAsia="SimSun" w:cs="SimSun"/>
          <w:sz w:val="21"/>
          <w:szCs w:val="21"/>
          <w:spacing w:val="-5"/>
        </w:rPr>
        <w:t>次/日。阿托品、莨菪碱</w:t>
      </w:r>
      <w:r>
        <w:rPr>
          <w:rFonts w:ascii="SimSun" w:hAnsi="SimSun" w:eastAsia="SimSun" w:cs="SimSun"/>
          <w:sz w:val="21"/>
          <w:szCs w:val="21"/>
        </w:rPr>
        <w:t xml:space="preserve"> </w:t>
      </w:r>
      <w:r>
        <w:rPr>
          <w:rFonts w:ascii="SimSun" w:hAnsi="SimSun" w:eastAsia="SimSun" w:cs="SimSun"/>
          <w:sz w:val="21"/>
          <w:szCs w:val="21"/>
          <w:spacing w:val="-4"/>
        </w:rPr>
        <w:t>类、颠茄合剂等抗胆碱药物可作为缓解腹痛的短期对症治疗，不适于长期用药</w:t>
      </w:r>
      <w:r>
        <w:rPr>
          <w:rFonts w:ascii="SimSun" w:hAnsi="SimSun" w:eastAsia="SimSun" w:cs="SimSun"/>
          <w:sz w:val="21"/>
          <w:szCs w:val="21"/>
          <w:spacing w:val="-5"/>
        </w:rPr>
        <w:t>。</w:t>
      </w:r>
    </w:p>
    <w:p>
      <w:pPr>
        <w:ind w:right="1052" w:firstLine="479"/>
        <w:spacing w:before="90" w:line="259" w:lineRule="auto"/>
        <w:rPr>
          <w:rFonts w:ascii="SimSun" w:hAnsi="SimSun" w:eastAsia="SimSun" w:cs="SimSun"/>
          <w:sz w:val="21"/>
          <w:szCs w:val="21"/>
        </w:rPr>
      </w:pPr>
      <w:r>
        <w:rPr>
          <w:rFonts w:ascii="SimSun" w:hAnsi="SimSun" w:eastAsia="SimSun" w:cs="SimSun"/>
          <w:sz w:val="21"/>
          <w:szCs w:val="21"/>
          <w:spacing w:val="-3"/>
        </w:rPr>
        <w:t>(2)调节内脏感觉的药物：5-HT</w:t>
      </w:r>
      <w:r>
        <w:rPr>
          <w:rFonts w:ascii="Calibri" w:hAnsi="Calibri" w:eastAsia="Calibri" w:cs="Calibri"/>
          <w:sz w:val="21"/>
          <w:szCs w:val="21"/>
          <w:spacing w:val="-3"/>
        </w:rPr>
        <w:t>₃</w:t>
      </w:r>
      <w:r>
        <w:rPr>
          <w:rFonts w:ascii="Calibri" w:hAnsi="Calibri" w:eastAsia="Calibri" w:cs="Calibri"/>
          <w:sz w:val="21"/>
          <w:szCs w:val="21"/>
          <w:spacing w:val="52"/>
        </w:rPr>
        <w:t xml:space="preserve"> </w:t>
      </w:r>
      <w:r>
        <w:rPr>
          <w:rFonts w:ascii="SimSun" w:hAnsi="SimSun" w:eastAsia="SimSun" w:cs="SimSun"/>
          <w:sz w:val="21"/>
          <w:szCs w:val="21"/>
          <w:spacing w:val="-3"/>
        </w:rPr>
        <w:t>选择性拮抗剂阿洛司琼、雷莫司琼可以改善病人腹痛症状，减少</w:t>
      </w:r>
      <w:r>
        <w:rPr>
          <w:rFonts w:ascii="SimSun" w:hAnsi="SimSun" w:eastAsia="SimSun" w:cs="SimSun"/>
          <w:sz w:val="21"/>
          <w:szCs w:val="21"/>
        </w:rPr>
        <w:t xml:space="preserve"> </w:t>
      </w:r>
      <w:r>
        <w:rPr>
          <w:rFonts w:ascii="SimSun" w:hAnsi="SimSun" w:eastAsia="SimSun" w:cs="SimSun"/>
          <w:sz w:val="21"/>
          <w:szCs w:val="21"/>
          <w:spacing w:val="-4"/>
        </w:rPr>
        <w:t>大便次数。5-HT</w:t>
      </w:r>
      <w:r>
        <w:rPr>
          <w:rFonts w:ascii="Calibri" w:hAnsi="Calibri" w:eastAsia="Calibri" w:cs="Calibri"/>
          <w:sz w:val="21"/>
          <w:szCs w:val="21"/>
          <w:spacing w:val="-4"/>
        </w:rPr>
        <w:t>₄</w:t>
      </w:r>
      <w:r>
        <w:rPr>
          <w:rFonts w:ascii="Calibri" w:hAnsi="Calibri" w:eastAsia="Calibri" w:cs="Calibri"/>
          <w:sz w:val="21"/>
          <w:szCs w:val="21"/>
          <w:spacing w:val="41"/>
        </w:rPr>
        <w:t xml:space="preserve"> </w:t>
      </w:r>
      <w:r>
        <w:rPr>
          <w:rFonts w:ascii="SimSun" w:hAnsi="SimSun" w:eastAsia="SimSun" w:cs="SimSun"/>
          <w:sz w:val="21"/>
          <w:szCs w:val="21"/>
          <w:spacing w:val="-4"/>
        </w:rPr>
        <w:t>受体激动剂普卡必利可减轻病人腹痛、腹胀症状，使排便</w:t>
      </w:r>
      <w:r>
        <w:rPr>
          <w:rFonts w:ascii="SimSun" w:hAnsi="SimSun" w:eastAsia="SimSun" w:cs="SimSun"/>
          <w:sz w:val="21"/>
          <w:szCs w:val="21"/>
          <w:spacing w:val="-5"/>
        </w:rPr>
        <w:t>通畅。</w:t>
      </w:r>
    </w:p>
    <w:p>
      <w:pPr>
        <w:ind w:right="1053" w:firstLine="40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腹泻</w:t>
      </w:r>
      <w:r>
        <w:rPr>
          <w:rFonts w:ascii="SimSun" w:hAnsi="SimSun" w:eastAsia="SimSun" w:cs="SimSun"/>
          <w:sz w:val="21"/>
          <w:szCs w:val="21"/>
          <w:spacing w:val="23"/>
        </w:rPr>
        <w:t xml:space="preserve">  </w:t>
      </w:r>
      <w:r>
        <w:rPr>
          <w:rFonts w:ascii="SimSun" w:hAnsi="SimSun" w:eastAsia="SimSun" w:cs="SimSun"/>
          <w:sz w:val="21"/>
          <w:szCs w:val="21"/>
          <w:spacing w:val="2"/>
        </w:rPr>
        <w:t>腹泻病人可根据病情适当选用止泻药。洛哌丁胺或地芬诺酯止泻效果好，适</w:t>
      </w:r>
      <w:r>
        <w:rPr>
          <w:rFonts w:ascii="SimSun" w:hAnsi="SimSun" w:eastAsia="SimSun" w:cs="SimSun"/>
          <w:sz w:val="21"/>
          <w:szCs w:val="21"/>
          <w:spacing w:val="1"/>
        </w:rPr>
        <w:t>用于腹泻</w:t>
      </w:r>
      <w:r>
        <w:rPr>
          <w:rFonts w:ascii="SimSun" w:hAnsi="SimSun" w:eastAsia="SimSun" w:cs="SimSun"/>
          <w:sz w:val="21"/>
          <w:szCs w:val="21"/>
        </w:rPr>
        <w:t xml:space="preserve"> </w:t>
      </w:r>
      <w:r>
        <w:rPr>
          <w:rFonts w:ascii="SimSun" w:hAnsi="SimSun" w:eastAsia="SimSun" w:cs="SimSun"/>
          <w:sz w:val="21"/>
          <w:szCs w:val="21"/>
          <w:spacing w:val="-3"/>
        </w:rPr>
        <w:t>症状较重者，但不宜长期使用。轻症者宜使用吸附止泻药如蒙脱石散、药</w:t>
      </w:r>
      <w:r>
        <w:rPr>
          <w:rFonts w:ascii="SimSun" w:hAnsi="SimSun" w:eastAsia="SimSun" w:cs="SimSun"/>
          <w:sz w:val="21"/>
          <w:szCs w:val="21"/>
          <w:spacing w:val="-4"/>
        </w:rPr>
        <w:t>用炭等。</w:t>
      </w:r>
    </w:p>
    <w:p>
      <w:pPr>
        <w:ind w:left="412"/>
        <w:spacing w:before="87" w:line="221"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35"/>
        </w:rPr>
        <w:t xml:space="preserve"> </w:t>
      </w:r>
      <w:r>
        <w:rPr>
          <w:rFonts w:ascii="SimHei" w:hAnsi="SimHei" w:eastAsia="SimHei" w:cs="SimHei"/>
          <w:sz w:val="21"/>
          <w:szCs w:val="21"/>
          <w:b/>
          <w:bCs/>
          <w:spacing w:val="-6"/>
        </w:rPr>
        <w:t>便秘</w:t>
      </w:r>
    </w:p>
    <w:p>
      <w:pPr>
        <w:ind w:right="1079" w:firstLine="479"/>
        <w:spacing w:before="123" w:line="255" w:lineRule="auto"/>
        <w:rPr>
          <w:rFonts w:ascii="SimSun" w:hAnsi="SimSun" w:eastAsia="SimSun" w:cs="SimSun"/>
          <w:sz w:val="21"/>
          <w:szCs w:val="21"/>
        </w:rPr>
      </w:pPr>
      <w:r>
        <w:rPr>
          <w:rFonts w:ascii="SimSun" w:hAnsi="SimSun" w:eastAsia="SimSun" w:cs="SimSun"/>
          <w:sz w:val="21"/>
          <w:szCs w:val="21"/>
          <w:spacing w:val="-5"/>
        </w:rPr>
        <w:t>(1)泻药：对以便秘为主的病人，宜使用作用温和的轻泻剂，常用的渗透性轻泻剂如聚乙二醇、乳</w:t>
      </w:r>
      <w:r>
        <w:rPr>
          <w:rFonts w:ascii="SimSun" w:hAnsi="SimSun" w:eastAsia="SimSun" w:cs="SimSun"/>
          <w:sz w:val="21"/>
          <w:szCs w:val="21"/>
          <w:spacing w:val="14"/>
        </w:rPr>
        <w:t xml:space="preserve"> </w:t>
      </w:r>
      <w:r>
        <w:rPr>
          <w:rFonts w:ascii="SimSun" w:hAnsi="SimSun" w:eastAsia="SimSun" w:cs="SimSun"/>
          <w:sz w:val="21"/>
          <w:szCs w:val="21"/>
          <w:spacing w:val="-4"/>
        </w:rPr>
        <w:t>果糖或山梨醇，容积性泻药如甲基纤维素等也可选用。</w:t>
      </w:r>
    </w:p>
    <w:p>
      <w:pPr>
        <w:ind w:right="1079" w:firstLine="479"/>
        <w:spacing w:before="80" w:line="254" w:lineRule="auto"/>
        <w:rPr>
          <w:rFonts w:ascii="SimSun" w:hAnsi="SimSun" w:eastAsia="SimSun" w:cs="SimSun"/>
          <w:sz w:val="21"/>
          <w:szCs w:val="21"/>
        </w:rPr>
      </w:pPr>
      <w:r>
        <w:rPr>
          <w:rFonts w:ascii="SimSun" w:hAnsi="SimSun" w:eastAsia="SimSun" w:cs="SimSun"/>
          <w:sz w:val="21"/>
          <w:szCs w:val="21"/>
        </w:rPr>
        <w:t>(2)促动力药：此类药物如莫沙必利、依托比利等，能够促进小肠和结肠蠕动。马来酸曲美布汀</w:t>
      </w:r>
      <w:r>
        <w:rPr>
          <w:rFonts w:ascii="SimSun" w:hAnsi="SimSun" w:eastAsia="SimSun" w:cs="SimSun"/>
          <w:sz w:val="21"/>
          <w:szCs w:val="21"/>
          <w:spacing w:val="4"/>
        </w:rPr>
        <w:t xml:space="preserve"> </w:t>
      </w:r>
      <w:r>
        <w:rPr>
          <w:rFonts w:ascii="SimSun" w:hAnsi="SimSun" w:eastAsia="SimSun" w:cs="SimSun"/>
          <w:sz w:val="21"/>
          <w:szCs w:val="21"/>
          <w:spacing w:val="-1"/>
        </w:rPr>
        <w:t>是消化道双向调节剂，对各种类型的IBS</w:t>
      </w:r>
      <w:r>
        <w:rPr>
          <w:rFonts w:ascii="SimSun" w:hAnsi="SimSun" w:eastAsia="SimSun" w:cs="SimSun"/>
          <w:sz w:val="21"/>
          <w:szCs w:val="21"/>
          <w:spacing w:val="-38"/>
        </w:rPr>
        <w:t xml:space="preserve"> </w:t>
      </w:r>
      <w:r>
        <w:rPr>
          <w:rFonts w:ascii="SimSun" w:hAnsi="SimSun" w:eastAsia="SimSun" w:cs="SimSun"/>
          <w:sz w:val="21"/>
          <w:szCs w:val="21"/>
          <w:spacing w:val="-1"/>
        </w:rPr>
        <w:t>症状都有较好的效果。</w:t>
      </w:r>
    </w:p>
    <w:p>
      <w:pPr>
        <w:ind w:left="409"/>
        <w:spacing w:before="119"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2"/>
        </w:rPr>
        <w:t>抗抑郁药</w:t>
      </w:r>
      <w:r>
        <w:rPr>
          <w:rFonts w:ascii="SimSun" w:hAnsi="SimSun" w:eastAsia="SimSun" w:cs="SimSun"/>
          <w:sz w:val="21"/>
          <w:szCs w:val="21"/>
          <w:spacing w:val="11"/>
        </w:rPr>
        <w:t xml:space="preserve">  </w:t>
      </w:r>
      <w:r>
        <w:rPr>
          <w:rFonts w:ascii="SimSun" w:hAnsi="SimSun" w:eastAsia="SimSun" w:cs="SimSun"/>
          <w:sz w:val="21"/>
          <w:szCs w:val="21"/>
          <w:spacing w:val="2"/>
        </w:rPr>
        <w:t>详见本章第一节。</w:t>
      </w:r>
    </w:p>
    <w:p>
      <w:pPr>
        <w:ind w:right="1078" w:firstLine="409"/>
        <w:spacing w:before="81" w:line="257" w:lineRule="auto"/>
        <w:rPr>
          <w:rFonts w:ascii="SimSun" w:hAnsi="SimSun" w:eastAsia="SimSun" w:cs="SimSun"/>
          <w:sz w:val="21"/>
          <w:szCs w:val="21"/>
        </w:rPr>
      </w:pPr>
      <w:r>
        <w:rPr>
          <w:rFonts w:ascii="Times New Roman" w:hAnsi="Times New Roman" w:eastAsia="Times New Roman" w:cs="Times New Roman"/>
          <w:sz w:val="21"/>
          <w:szCs w:val="21"/>
          <w:b/>
          <w:bCs/>
          <w:spacing w:val="-8"/>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8"/>
        </w:rPr>
        <w:t>肠道微生态制剂</w:t>
      </w:r>
      <w:r>
        <w:rPr>
          <w:rFonts w:ascii="SimSun" w:hAnsi="SimSun" w:eastAsia="SimSun" w:cs="SimSun"/>
          <w:sz w:val="21"/>
          <w:szCs w:val="21"/>
          <w:spacing w:val="5"/>
        </w:rPr>
        <w:t xml:space="preserve">  </w:t>
      </w:r>
      <w:r>
        <w:rPr>
          <w:rFonts w:ascii="SimSun" w:hAnsi="SimSun" w:eastAsia="SimSun" w:cs="SimSun"/>
          <w:sz w:val="21"/>
          <w:szCs w:val="21"/>
          <w:spacing w:val="-8"/>
        </w:rPr>
        <w:t>如双歧杆菌、乳酸杆菌、酪酸菌等制剂，可纠正肠道菌群失调，对腹泻、腹</w:t>
      </w:r>
      <w:r>
        <w:rPr>
          <w:rFonts w:ascii="SimSun" w:hAnsi="SimSun" w:eastAsia="SimSun" w:cs="SimSun"/>
          <w:sz w:val="21"/>
          <w:szCs w:val="21"/>
          <w:spacing w:val="-9"/>
        </w:rPr>
        <w:t>胀</w:t>
      </w:r>
      <w:r>
        <w:rPr>
          <w:rFonts w:ascii="SimSun" w:hAnsi="SimSun" w:eastAsia="SimSun" w:cs="SimSun"/>
          <w:sz w:val="21"/>
          <w:szCs w:val="21"/>
        </w:rPr>
        <w:t xml:space="preserve"> </w:t>
      </w:r>
      <w:r>
        <w:rPr>
          <w:rFonts w:ascii="SimSun" w:hAnsi="SimSun" w:eastAsia="SimSun" w:cs="SimSun"/>
          <w:sz w:val="21"/>
          <w:szCs w:val="21"/>
          <w:spacing w:val="-2"/>
        </w:rPr>
        <w:t>有一定疗效。</w:t>
      </w:r>
    </w:p>
    <w:p>
      <w:pPr>
        <w:ind w:left="412"/>
        <w:spacing w:before="95" w:line="222" w:lineRule="auto"/>
        <w:rPr>
          <w:rFonts w:ascii="SimHei" w:hAnsi="SimHei" w:eastAsia="SimHei" w:cs="SimHei"/>
          <w:sz w:val="21"/>
          <w:szCs w:val="21"/>
        </w:rPr>
      </w:pPr>
      <w:r>
        <w:rPr>
          <w:rFonts w:ascii="SimHei" w:hAnsi="SimHei" w:eastAsia="SimHei" w:cs="SimHei"/>
          <w:sz w:val="21"/>
          <w:szCs w:val="21"/>
          <w:b/>
          <w:bCs/>
          <w:spacing w:val="15"/>
        </w:rPr>
        <w:t>(三)心理和行为疗法</w:t>
      </w:r>
    </w:p>
    <w:p>
      <w:pPr>
        <w:ind w:right="1103" w:firstLine="409"/>
        <w:spacing w:before="100" w:line="264" w:lineRule="auto"/>
        <w:rPr>
          <w:rFonts w:ascii="SimSun" w:hAnsi="SimSun" w:eastAsia="SimSun" w:cs="SimSun"/>
          <w:sz w:val="21"/>
          <w:szCs w:val="21"/>
        </w:rPr>
      </w:pPr>
      <w:r>
        <w:rPr>
          <w:rFonts w:ascii="SimSun" w:hAnsi="SimSun" w:eastAsia="SimSun" w:cs="SimSun"/>
          <w:sz w:val="21"/>
          <w:szCs w:val="21"/>
          <w:spacing w:val="-1"/>
        </w:rPr>
        <w:t>症状严重而顽固，经一般治疗和药物治疗无效者应考虑予以心理行为</w:t>
      </w:r>
      <w:r>
        <w:rPr>
          <w:rFonts w:ascii="SimSun" w:hAnsi="SimSun" w:eastAsia="SimSun" w:cs="SimSun"/>
          <w:sz w:val="21"/>
          <w:szCs w:val="21"/>
          <w:spacing w:val="-2"/>
        </w:rPr>
        <w:t>治疗，包括心理治疗、认知</w:t>
      </w:r>
      <w:r>
        <w:rPr>
          <w:rFonts w:ascii="SimSun" w:hAnsi="SimSun" w:eastAsia="SimSun" w:cs="SimSun"/>
          <w:sz w:val="21"/>
          <w:szCs w:val="21"/>
        </w:rPr>
        <w:t xml:space="preserve"> </w:t>
      </w:r>
      <w:r>
        <w:rPr>
          <w:rFonts w:ascii="SimSun" w:hAnsi="SimSun" w:eastAsia="SimSun" w:cs="SimSun"/>
          <w:sz w:val="21"/>
          <w:szCs w:val="21"/>
          <w:spacing w:val="-6"/>
        </w:rPr>
        <w:t>疗法、催眠疗法和生物反馈疗法等。</w:t>
      </w:r>
    </w:p>
    <w:p>
      <w:pPr>
        <w:ind w:left="292"/>
        <w:spacing w:before="47" w:line="222" w:lineRule="auto"/>
        <w:rPr>
          <w:rFonts w:ascii="SimHei" w:hAnsi="SimHei" w:eastAsia="SimHei" w:cs="SimHei"/>
          <w:sz w:val="24"/>
          <w:szCs w:val="24"/>
        </w:rPr>
      </w:pPr>
      <w:r>
        <w:rPr>
          <w:rFonts w:ascii="SimHei" w:hAnsi="SimHei" w:eastAsia="SimHei" w:cs="SimHei"/>
          <w:sz w:val="24"/>
          <w:szCs w:val="24"/>
          <w:b/>
          <w:bCs/>
          <w:color w:val="005EB2"/>
          <w:spacing w:val="-23"/>
        </w:rPr>
        <w:t>【预后】</w:t>
      </w:r>
    </w:p>
    <w:p>
      <w:pPr>
        <w:ind w:left="409"/>
        <w:spacing w:before="94" w:line="219" w:lineRule="auto"/>
        <w:rPr>
          <w:rFonts w:ascii="SimSun" w:hAnsi="SimSun" w:eastAsia="SimSun" w:cs="SimSun"/>
          <w:sz w:val="21"/>
          <w:szCs w:val="21"/>
        </w:rPr>
      </w:pPr>
      <w:r>
        <w:rPr>
          <w:rFonts w:ascii="SimSun" w:hAnsi="SimSun" w:eastAsia="SimSun" w:cs="SimSun"/>
          <w:sz w:val="21"/>
          <w:szCs w:val="21"/>
          <w:spacing w:val="-6"/>
        </w:rPr>
        <w:t>IBS</w:t>
      </w:r>
      <w:r>
        <w:rPr>
          <w:rFonts w:ascii="SimSun" w:hAnsi="SimSun" w:eastAsia="SimSun" w:cs="SimSun"/>
          <w:sz w:val="21"/>
          <w:szCs w:val="21"/>
          <w:spacing w:val="-43"/>
        </w:rPr>
        <w:t xml:space="preserve"> </w:t>
      </w:r>
      <w:r>
        <w:rPr>
          <w:rFonts w:ascii="SimSun" w:hAnsi="SimSun" w:eastAsia="SimSun" w:cs="SimSun"/>
          <w:sz w:val="21"/>
          <w:szCs w:val="21"/>
          <w:spacing w:val="-6"/>
        </w:rPr>
        <w:t>呈良性过程，症状可反复或间歇发作，影响生活质量，但一般不会严重影响全身情况。</w:t>
      </w:r>
    </w:p>
    <w:p>
      <w:pPr>
        <w:ind w:left="7909"/>
        <w:spacing w:before="91" w:line="223" w:lineRule="auto"/>
        <w:rPr>
          <w:rFonts w:ascii="FangSong" w:hAnsi="FangSong" w:eastAsia="FangSong" w:cs="FangSong"/>
          <w:sz w:val="21"/>
          <w:szCs w:val="21"/>
        </w:rPr>
      </w:pPr>
      <w:r>
        <w:rPr>
          <w:rFonts w:ascii="FangSong" w:hAnsi="FangSong" w:eastAsia="FangSong" w:cs="FangSong"/>
          <w:sz w:val="21"/>
          <w:szCs w:val="21"/>
          <w:spacing w:val="-19"/>
        </w:rPr>
        <w:t>(</w:t>
      </w:r>
      <w:r>
        <w:rPr>
          <w:rFonts w:ascii="FangSong" w:hAnsi="FangSong" w:eastAsia="FangSong" w:cs="FangSong"/>
          <w:sz w:val="21"/>
          <w:szCs w:val="21"/>
          <w:spacing w:val="-20"/>
        </w:rPr>
        <w:t xml:space="preserve"> </w:t>
      </w:r>
      <w:r>
        <w:rPr>
          <w:rFonts w:ascii="FangSong" w:hAnsi="FangSong" w:eastAsia="FangSong" w:cs="FangSong"/>
          <w:sz w:val="21"/>
          <w:szCs w:val="21"/>
          <w:spacing w:val="-19"/>
        </w:rPr>
        <w:t>王</w:t>
      </w:r>
      <w:r>
        <w:rPr>
          <w:rFonts w:ascii="FangSong" w:hAnsi="FangSong" w:eastAsia="FangSong" w:cs="FangSong"/>
          <w:sz w:val="21"/>
          <w:szCs w:val="21"/>
          <w:spacing w:val="66"/>
        </w:rPr>
        <w:t xml:space="preserve"> </w:t>
      </w:r>
      <w:r>
        <w:rPr>
          <w:rFonts w:ascii="FangSong" w:hAnsi="FangSong" w:eastAsia="FangSong" w:cs="FangSong"/>
          <w:sz w:val="21"/>
          <w:szCs w:val="21"/>
          <w:spacing w:val="-19"/>
        </w:rPr>
        <w:t>敏</w:t>
      </w:r>
      <w:r>
        <w:rPr>
          <w:rFonts w:ascii="FangSong" w:hAnsi="FangSong" w:eastAsia="FangSong" w:cs="FangSong"/>
          <w:sz w:val="21"/>
          <w:szCs w:val="21"/>
          <w:spacing w:val="-21"/>
        </w:rPr>
        <w:t xml:space="preserve"> </w:t>
      </w:r>
      <w:r>
        <w:rPr>
          <w:rFonts w:ascii="FangSong" w:hAnsi="FangSong" w:eastAsia="FangSong" w:cs="FangSong"/>
          <w:sz w:val="21"/>
          <w:szCs w:val="21"/>
          <w:spacing w:val="-19"/>
        </w:rPr>
        <w:t>)</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9369"/>
        <w:spacing w:before="1" w:line="730" w:lineRule="exact"/>
        <w:textAlignment w:val="center"/>
        <w:rPr/>
      </w:pPr>
      <w:r>
        <w:drawing>
          <wp:inline distT="0" distB="0" distL="0" distR="0">
            <wp:extent cx="577845" cy="463559"/>
            <wp:effectExtent l="0" t="0" r="0" b="0"/>
            <wp:docPr id="109" name="IM 109"/>
            <wp:cNvGraphicFramePr/>
            <a:graphic>
              <a:graphicData uri="http://schemas.openxmlformats.org/drawingml/2006/picture">
                <pic:pic>
                  <pic:nvPicPr>
                    <pic:cNvPr id="109" name="IM 109"/>
                    <pic:cNvPicPr/>
                  </pic:nvPicPr>
                  <pic:blipFill>
                    <a:blip r:embed="rId150"/>
                    <a:stretch>
                      <a:fillRect/>
                    </a:stretch>
                  </pic:blipFill>
                  <pic:spPr>
                    <a:xfrm rot="0">
                      <a:off x="0" y="0"/>
                      <a:ext cx="577845" cy="463559"/>
                    </a:xfrm>
                    <a:prstGeom prst="rect">
                      <a:avLst/>
                    </a:prstGeom>
                  </pic:spPr>
                </pic:pic>
              </a:graphicData>
            </a:graphic>
          </wp:inline>
        </w:drawing>
      </w:r>
    </w:p>
    <w:p>
      <w:pPr>
        <w:sectPr>
          <w:pgSz w:w="11900" w:h="16840"/>
          <w:pgMar w:top="824" w:right="790" w:bottom="400" w:left="830" w:header="0" w:footer="0" w:gutter="0"/>
        </w:sectPr>
        <w:rPr/>
      </w:pPr>
    </w:p>
    <w:p>
      <w:pPr>
        <w:spacing w:before="108" w:line="1330" w:lineRule="exact"/>
        <w:textAlignment w:val="center"/>
        <w:rPr/>
      </w:pPr>
      <w:r>
        <w:pict>
          <v:group id="_x0000_s105" style="mso-position-vertical-relative:line;mso-position-horizontal-relative:char;width:520.5pt;height:66.55pt;" filled="false" stroked="false" coordsize="10410,1331" coordorigin="0,0">
            <v:shape id="_x0000_s106" style="position:absolute;left:0;top:0;width:10410;height:1331;" filled="false" stroked="false" type="#_x0000_t75">
              <v:imagedata o:title="" r:id="rId152"/>
            </v:shape>
            <v:shape id="_x0000_s107" style="position:absolute;left:-20;top:-20;width:10450;height:1468;" filled="false" stroked="false" type="#_x0000_t202">
              <v:fill on="false"/>
              <v:stroke on="false"/>
              <v:path/>
              <v:imagedata o:title=""/>
              <o:lock v:ext="edit" aspectratio="false"/>
              <v:textbox inset="0mm,0mm,0mm,0mm">
                <w:txbxContent>
                  <w:p>
                    <w:pPr>
                      <w:spacing w:line="346" w:lineRule="auto"/>
                      <w:rPr>
                        <w:rFonts w:ascii="Arial"/>
                        <w:sz w:val="21"/>
                      </w:rPr>
                    </w:pPr>
                    <w:r/>
                  </w:p>
                  <w:p>
                    <w:pPr>
                      <w:ind w:left="3197"/>
                      <w:spacing w:before="172" w:line="222" w:lineRule="auto"/>
                      <w:rPr>
                        <w:rFonts w:ascii="SimHei" w:hAnsi="SimHei" w:eastAsia="SimHei" w:cs="SimHei"/>
                        <w:sz w:val="53"/>
                        <w:szCs w:val="53"/>
                      </w:rPr>
                    </w:pPr>
                    <w:r>
                      <w:rPr>
                        <w:rFonts w:ascii="SimHei" w:hAnsi="SimHei" w:eastAsia="SimHei" w:cs="SimHei"/>
                        <w:sz w:val="53"/>
                        <w:szCs w:val="53"/>
                        <w:b/>
                        <w:bCs/>
                        <w:color w:val="0084DC"/>
                        <w:spacing w:val="-7"/>
                      </w:rPr>
                      <w:t>第十一章</w:t>
                    </w:r>
                    <w:r>
                      <w:rPr>
                        <w:rFonts w:ascii="SimHei" w:hAnsi="SimHei" w:eastAsia="SimHei" w:cs="SimHei"/>
                        <w:sz w:val="53"/>
                        <w:szCs w:val="53"/>
                        <w:color w:val="0084DC"/>
                        <w:spacing w:val="195"/>
                      </w:rPr>
                      <w:t xml:space="preserve"> </w:t>
                    </w:r>
                    <w:r>
                      <w:rPr>
                        <w:rFonts w:ascii="SimHei" w:hAnsi="SimHei" w:eastAsia="SimHei" w:cs="SimHei"/>
                        <w:sz w:val="53"/>
                        <w:szCs w:val="53"/>
                        <w:b/>
                        <w:bCs/>
                        <w:color w:val="0084DC"/>
                        <w:spacing w:val="-7"/>
                      </w:rPr>
                      <w:t>病毒性肝炎</w:t>
                    </w:r>
                  </w:p>
                </w:txbxContent>
              </v:textbox>
            </v:shape>
          </v:group>
        </w:pic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ind w:left="1180" w:right="88" w:firstLine="420"/>
        <w:spacing w:before="72" w:line="262" w:lineRule="auto"/>
        <w:jc w:val="both"/>
        <w:rPr>
          <w:rFonts w:ascii="SimSun" w:hAnsi="SimSun" w:eastAsia="SimSun" w:cs="SimSun"/>
          <w:sz w:val="22"/>
          <w:szCs w:val="22"/>
        </w:rPr>
      </w:pPr>
      <w:r>
        <w:rPr>
          <w:rFonts w:ascii="SimSun" w:hAnsi="SimSun" w:eastAsia="SimSun" w:cs="SimSun"/>
          <w:sz w:val="22"/>
          <w:szCs w:val="22"/>
          <w:spacing w:val="-12"/>
        </w:rPr>
        <w:t>病毒性肝炎是指由嗜肝病毒所引起的肝脏感染性疾病，病理</w:t>
      </w:r>
      <w:r>
        <w:rPr>
          <w:rFonts w:ascii="SimSun" w:hAnsi="SimSun" w:eastAsia="SimSun" w:cs="SimSun"/>
          <w:sz w:val="22"/>
          <w:szCs w:val="22"/>
          <w:spacing w:val="-13"/>
        </w:rPr>
        <w:t>学上以急性肝细胞坏死、变性和炎症</w:t>
      </w:r>
      <w:r>
        <w:rPr>
          <w:rFonts w:ascii="SimSun" w:hAnsi="SimSun" w:eastAsia="SimSun" w:cs="SimSun"/>
          <w:sz w:val="22"/>
          <w:szCs w:val="22"/>
        </w:rPr>
        <w:t xml:space="preserve"> </w:t>
      </w:r>
      <w:r>
        <w:rPr>
          <w:rFonts w:ascii="SimSun" w:hAnsi="SimSun" w:eastAsia="SimSun" w:cs="SimSun"/>
          <w:sz w:val="22"/>
          <w:szCs w:val="22"/>
          <w:spacing w:val="-7"/>
        </w:rPr>
        <w:t>反应为特点。临床表现差异很大，包括无症状和亚临床型(隐性感染</w:t>
      </w:r>
      <w:r>
        <w:rPr>
          <w:rFonts w:ascii="SimSun" w:hAnsi="SimSun" w:eastAsia="SimSun" w:cs="SimSun"/>
          <w:sz w:val="22"/>
          <w:szCs w:val="22"/>
          <w:spacing w:val="-8"/>
        </w:rPr>
        <w:t>)、自限性的急性无黄疸型和黄</w:t>
      </w:r>
      <w:r>
        <w:rPr>
          <w:rFonts w:ascii="SimSun" w:hAnsi="SimSun" w:eastAsia="SimSun" w:cs="SimSun"/>
          <w:sz w:val="22"/>
          <w:szCs w:val="22"/>
        </w:rPr>
        <w:t xml:space="preserve"> </w:t>
      </w:r>
      <w:r>
        <w:rPr>
          <w:rFonts w:ascii="SimSun" w:hAnsi="SimSun" w:eastAsia="SimSun" w:cs="SimSun"/>
          <w:sz w:val="22"/>
          <w:szCs w:val="22"/>
          <w:spacing w:val="-10"/>
        </w:rPr>
        <w:t>疸型肝炎，慢性肝炎以及少数发展为重症肝炎、肝衰竭。其他非嗜肝病毒，如EB</w:t>
      </w:r>
      <w:r>
        <w:rPr>
          <w:rFonts w:ascii="SimSun" w:hAnsi="SimSun" w:eastAsia="SimSun" w:cs="SimSun"/>
          <w:sz w:val="22"/>
          <w:szCs w:val="22"/>
          <w:spacing w:val="10"/>
        </w:rPr>
        <w:t xml:space="preserve"> </w:t>
      </w:r>
      <w:r>
        <w:rPr>
          <w:rFonts w:ascii="SimSun" w:hAnsi="SimSun" w:eastAsia="SimSun" w:cs="SimSun"/>
          <w:sz w:val="22"/>
          <w:szCs w:val="22"/>
          <w:spacing w:val="-10"/>
        </w:rPr>
        <w:t>病毒、巨细胞病毒</w:t>
      </w:r>
      <w:r>
        <w:rPr>
          <w:rFonts w:ascii="SimSun" w:hAnsi="SimSun" w:eastAsia="SimSun" w:cs="SimSun"/>
          <w:sz w:val="22"/>
          <w:szCs w:val="22"/>
        </w:rPr>
        <w:t xml:space="preserve"> </w:t>
      </w:r>
      <w:r>
        <w:rPr>
          <w:rFonts w:ascii="SimSun" w:hAnsi="SimSun" w:eastAsia="SimSun" w:cs="SimSun"/>
          <w:sz w:val="22"/>
          <w:szCs w:val="22"/>
          <w:spacing w:val="-15"/>
        </w:rPr>
        <w:t>(CMV)</w:t>
      </w:r>
      <w:r>
        <w:rPr>
          <w:rFonts w:ascii="SimSun" w:hAnsi="SimSun" w:eastAsia="SimSun" w:cs="SimSun"/>
          <w:sz w:val="22"/>
          <w:szCs w:val="22"/>
          <w:spacing w:val="37"/>
        </w:rPr>
        <w:t xml:space="preserve"> </w:t>
      </w:r>
      <w:r>
        <w:rPr>
          <w:rFonts w:ascii="SimSun" w:hAnsi="SimSun" w:eastAsia="SimSun" w:cs="SimSun"/>
          <w:sz w:val="22"/>
          <w:szCs w:val="22"/>
          <w:spacing w:val="-15"/>
        </w:rPr>
        <w:t>等感染后，也可以造成肝功能损伤，</w:t>
      </w:r>
      <w:r>
        <w:rPr>
          <w:rFonts w:ascii="SimSun" w:hAnsi="SimSun" w:eastAsia="SimSun" w:cs="SimSun"/>
          <w:sz w:val="22"/>
          <w:szCs w:val="22"/>
          <w:spacing w:val="-16"/>
        </w:rPr>
        <w:t>不纳入本节。</w:t>
      </w:r>
    </w:p>
    <w:p>
      <w:pPr>
        <w:ind w:left="1493"/>
        <w:spacing w:before="105" w:line="221" w:lineRule="auto"/>
        <w:rPr>
          <w:rFonts w:ascii="SimHei" w:hAnsi="SimHei" w:eastAsia="SimHei" w:cs="SimHei"/>
          <w:sz w:val="22"/>
          <w:szCs w:val="22"/>
        </w:rPr>
      </w:pPr>
      <w:r>
        <w:rPr>
          <w:rFonts w:ascii="SimHei" w:hAnsi="SimHei" w:eastAsia="SimHei" w:cs="SimHei"/>
          <w:sz w:val="22"/>
          <w:szCs w:val="22"/>
          <w:b/>
          <w:bCs/>
          <w:color w:val="0063BA"/>
          <w:spacing w:val="-13"/>
        </w:rPr>
        <w:t>【病因和发病机制】</w:t>
      </w:r>
    </w:p>
    <w:p>
      <w:pPr>
        <w:ind w:left="1600"/>
        <w:spacing w:before="71" w:line="219" w:lineRule="auto"/>
        <w:rPr>
          <w:rFonts w:ascii="SimSun" w:hAnsi="SimSun" w:eastAsia="SimSun" w:cs="SimSun"/>
          <w:sz w:val="22"/>
          <w:szCs w:val="22"/>
        </w:rPr>
      </w:pPr>
      <w:r>
        <w:rPr>
          <w:rFonts w:ascii="SimSun" w:hAnsi="SimSun" w:eastAsia="SimSun" w:cs="SimSun"/>
          <w:sz w:val="22"/>
          <w:szCs w:val="22"/>
          <w:spacing w:val="-10"/>
        </w:rPr>
        <w:t>病毒性肝炎的病因至少有五种：</w:t>
      </w:r>
    </w:p>
    <w:p>
      <w:pPr>
        <w:ind w:left="1180" w:right="89" w:firstLine="420"/>
        <w:spacing w:before="66" w:line="261" w:lineRule="auto"/>
        <w:rPr>
          <w:rFonts w:ascii="SimSun" w:hAnsi="SimSun" w:eastAsia="SimSun" w:cs="SimSun"/>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b/>
          <w:bCs/>
          <w:spacing w:val="-12"/>
        </w:rPr>
        <w:t>甲型肝炎病毒</w:t>
      </w:r>
      <w:r>
        <w:rPr>
          <w:rFonts w:ascii="SimSun" w:hAnsi="SimSun" w:eastAsia="SimSun" w:cs="SimSun"/>
          <w:sz w:val="22"/>
          <w:szCs w:val="22"/>
          <w:spacing w:val="-56"/>
        </w:rPr>
        <w:t xml:space="preserve"> </w:t>
      </w:r>
      <w:r>
        <w:rPr>
          <w:rFonts w:ascii="Times New Roman" w:hAnsi="Times New Roman" w:eastAsia="Times New Roman" w:cs="Times New Roman"/>
          <w:sz w:val="22"/>
          <w:szCs w:val="22"/>
          <w:b/>
          <w:bCs/>
          <w:spacing w:val="-12"/>
        </w:rPr>
        <w:t>(HAV)</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12"/>
        </w:rPr>
        <w:t>为</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12"/>
        </w:rPr>
        <w:t>RNA</w:t>
      </w:r>
      <w:r>
        <w:rPr>
          <w:rFonts w:ascii="SimSun" w:hAnsi="SimSun" w:eastAsia="SimSun" w:cs="SimSun"/>
          <w:sz w:val="22"/>
          <w:szCs w:val="22"/>
          <w:spacing w:val="-12"/>
        </w:rPr>
        <w:t>病毒，通过粪-口途径由不洁食物、饮水等传播，潜伏期2～6</w:t>
      </w:r>
      <w:r>
        <w:rPr>
          <w:rFonts w:ascii="SimSun" w:hAnsi="SimSun" w:eastAsia="SimSun" w:cs="SimSun"/>
          <w:sz w:val="22"/>
          <w:szCs w:val="22"/>
        </w:rPr>
        <w:t xml:space="preserve"> </w:t>
      </w:r>
      <w:r>
        <w:rPr>
          <w:rFonts w:ascii="SimSun" w:hAnsi="SimSun" w:eastAsia="SimSun" w:cs="SimSun"/>
          <w:sz w:val="22"/>
          <w:szCs w:val="22"/>
          <w:spacing w:val="-20"/>
        </w:rPr>
        <w:t>周，以儿童和青年多见。</w:t>
      </w:r>
    </w:p>
    <w:p>
      <w:pPr>
        <w:ind w:right="57"/>
        <w:spacing w:before="59" w:line="212" w:lineRule="auto"/>
        <w:jc w:val="right"/>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9"/>
        </w:rPr>
        <w:t>乙型肝炎病毒</w:t>
      </w:r>
      <w:r>
        <w:rPr>
          <w:rFonts w:ascii="SimSun" w:hAnsi="SimSun" w:eastAsia="SimSun" w:cs="SimSun"/>
          <w:sz w:val="22"/>
          <w:szCs w:val="22"/>
          <w:spacing w:val="-42"/>
        </w:rPr>
        <w:t xml:space="preserve"> </w:t>
      </w:r>
      <w:r>
        <w:rPr>
          <w:rFonts w:ascii="Times New Roman" w:hAnsi="Times New Roman" w:eastAsia="Times New Roman" w:cs="Times New Roman"/>
          <w:sz w:val="22"/>
          <w:szCs w:val="22"/>
          <w:b/>
          <w:bCs/>
          <w:spacing w:val="-9"/>
        </w:rPr>
        <w:t>(HBV)</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9"/>
        </w:rPr>
        <w:t>为分子量较小的</w:t>
      </w:r>
      <w:r>
        <w:rPr>
          <w:rFonts w:ascii="Times New Roman" w:hAnsi="Times New Roman" w:eastAsia="Times New Roman" w:cs="Times New Roman"/>
          <w:sz w:val="22"/>
          <w:szCs w:val="22"/>
          <w:spacing w:val="-9"/>
        </w:rPr>
        <w:t>DNA</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9"/>
        </w:rPr>
        <w:t>病毒，主要经血(如不安全注射等)、母婴及性</w:t>
      </w:r>
    </w:p>
    <w:p>
      <w:pPr>
        <w:ind w:left="1180" w:right="85"/>
        <w:spacing w:before="107" w:line="262" w:lineRule="auto"/>
        <w:jc w:val="both"/>
        <w:rPr>
          <w:rFonts w:ascii="SimSun" w:hAnsi="SimSun" w:eastAsia="SimSun" w:cs="SimSun"/>
          <w:sz w:val="22"/>
          <w:szCs w:val="22"/>
        </w:rPr>
      </w:pPr>
      <w:r>
        <w:rPr>
          <w:rFonts w:ascii="SimSun" w:hAnsi="SimSun" w:eastAsia="SimSun" w:cs="SimSun"/>
          <w:sz w:val="22"/>
          <w:szCs w:val="22"/>
          <w:spacing w:val="-7"/>
        </w:rPr>
        <w:t>接触等途径传播，潜伏期1~6个月，各组人群</w:t>
      </w:r>
      <w:r>
        <w:rPr>
          <w:rFonts w:ascii="SimSun" w:hAnsi="SimSun" w:eastAsia="SimSun" w:cs="SimSun"/>
          <w:sz w:val="22"/>
          <w:szCs w:val="22"/>
          <w:spacing w:val="-8"/>
        </w:rPr>
        <w:t>均可见，全球逾2亿人为慢性</w:t>
      </w:r>
      <w:r>
        <w:rPr>
          <w:rFonts w:ascii="SimSun" w:hAnsi="SimSun" w:eastAsia="SimSun" w:cs="SimSun"/>
          <w:sz w:val="22"/>
          <w:szCs w:val="22"/>
          <w:spacing w:val="-7"/>
        </w:rPr>
        <w:t>HBV</w:t>
      </w:r>
      <w:r>
        <w:rPr>
          <w:rFonts w:ascii="SimSun" w:hAnsi="SimSun" w:eastAsia="SimSun" w:cs="SimSun"/>
          <w:sz w:val="22"/>
          <w:szCs w:val="22"/>
          <w:spacing w:val="23"/>
        </w:rPr>
        <w:t xml:space="preserve"> </w:t>
      </w:r>
      <w:r>
        <w:rPr>
          <w:rFonts w:ascii="SimSun" w:hAnsi="SimSun" w:eastAsia="SimSun" w:cs="SimSun"/>
          <w:sz w:val="22"/>
          <w:szCs w:val="22"/>
          <w:spacing w:val="-8"/>
        </w:rPr>
        <w:t>感染者，目前我国感</w:t>
      </w:r>
      <w:r>
        <w:rPr>
          <w:rFonts w:ascii="SimSun" w:hAnsi="SimSun" w:eastAsia="SimSun" w:cs="SimSun"/>
          <w:sz w:val="22"/>
          <w:szCs w:val="22"/>
        </w:rPr>
        <w:t xml:space="preserve"> </w:t>
      </w:r>
      <w:r>
        <w:rPr>
          <w:rFonts w:ascii="SimSun" w:hAnsi="SimSun" w:eastAsia="SimSun" w:cs="SimSun"/>
          <w:sz w:val="22"/>
          <w:szCs w:val="22"/>
          <w:spacing w:val="-3"/>
        </w:rPr>
        <w:t>染携带率约7%。</w:t>
      </w:r>
      <w:r>
        <w:rPr>
          <w:rFonts w:ascii="SimSun" w:hAnsi="SimSun" w:eastAsia="SimSun" w:cs="SimSun"/>
          <w:sz w:val="22"/>
          <w:szCs w:val="22"/>
          <w:spacing w:val="-20"/>
        </w:rPr>
        <w:t xml:space="preserve"> </w:t>
      </w:r>
      <w:r>
        <w:rPr>
          <w:rFonts w:ascii="SimSun" w:hAnsi="SimSun" w:eastAsia="SimSun" w:cs="SimSun"/>
          <w:sz w:val="22"/>
          <w:szCs w:val="22"/>
          <w:spacing w:val="-3"/>
        </w:rPr>
        <w:t>HBV</w:t>
      </w:r>
      <w:r>
        <w:rPr>
          <w:rFonts w:ascii="SimSun" w:hAnsi="SimSun" w:eastAsia="SimSun" w:cs="SimSun"/>
          <w:sz w:val="22"/>
          <w:szCs w:val="22"/>
          <w:spacing w:val="33"/>
        </w:rPr>
        <w:t xml:space="preserve"> </w:t>
      </w:r>
      <w:r>
        <w:rPr>
          <w:rFonts w:ascii="SimSun" w:hAnsi="SimSun" w:eastAsia="SimSun" w:cs="SimSun"/>
          <w:sz w:val="22"/>
          <w:szCs w:val="22"/>
          <w:spacing w:val="-3"/>
        </w:rPr>
        <w:t>是我国感染携带率最高的肝炎</w:t>
      </w:r>
      <w:r>
        <w:rPr>
          <w:rFonts w:ascii="SimSun" w:hAnsi="SimSun" w:eastAsia="SimSun" w:cs="SimSun"/>
          <w:sz w:val="22"/>
          <w:szCs w:val="22"/>
          <w:spacing w:val="-4"/>
        </w:rPr>
        <w:t>病毒；根据基因差异，</w:t>
      </w:r>
      <w:r>
        <w:rPr>
          <w:rFonts w:ascii="SimSun" w:hAnsi="SimSun" w:eastAsia="SimSun" w:cs="SimSun"/>
          <w:sz w:val="22"/>
          <w:szCs w:val="22"/>
          <w:spacing w:val="-3"/>
        </w:rPr>
        <w:t>HBV</w:t>
      </w:r>
      <w:r>
        <w:rPr>
          <w:rFonts w:ascii="SimSun" w:hAnsi="SimSun" w:eastAsia="SimSun" w:cs="SimSun"/>
          <w:sz w:val="22"/>
          <w:szCs w:val="22"/>
          <w:spacing w:val="43"/>
        </w:rPr>
        <w:t xml:space="preserve"> </w:t>
      </w:r>
      <w:r>
        <w:rPr>
          <w:rFonts w:ascii="SimSun" w:hAnsi="SimSun" w:eastAsia="SimSun" w:cs="SimSun"/>
          <w:sz w:val="22"/>
          <w:szCs w:val="22"/>
          <w:spacing w:val="-4"/>
        </w:rPr>
        <w:t>可分为8个基因型</w:t>
      </w:r>
      <w:r>
        <w:rPr>
          <w:rFonts w:ascii="SimSun" w:hAnsi="SimSun" w:eastAsia="SimSun" w:cs="SimSun"/>
          <w:sz w:val="22"/>
          <w:szCs w:val="22"/>
        </w:rPr>
        <w:t xml:space="preserve"> </w:t>
      </w:r>
      <w:r>
        <w:rPr>
          <w:rFonts w:ascii="SimSun" w:hAnsi="SimSun" w:eastAsia="SimSun" w:cs="SimSun"/>
          <w:sz w:val="22"/>
          <w:szCs w:val="22"/>
          <w:spacing w:val="-5"/>
        </w:rPr>
        <w:t>(A～H</w:t>
      </w:r>
      <w:r>
        <w:rPr>
          <w:rFonts w:ascii="SimSun" w:hAnsi="SimSun" w:eastAsia="SimSun" w:cs="SimSun"/>
          <w:sz w:val="22"/>
          <w:szCs w:val="22"/>
          <w:spacing w:val="27"/>
        </w:rPr>
        <w:t xml:space="preserve"> </w:t>
      </w:r>
      <w:r>
        <w:rPr>
          <w:rFonts w:ascii="SimSun" w:hAnsi="SimSun" w:eastAsia="SimSun" w:cs="SimSun"/>
          <w:sz w:val="22"/>
          <w:szCs w:val="22"/>
          <w:spacing w:val="-5"/>
        </w:rPr>
        <w:t>型),我国以</w:t>
      </w:r>
      <w:r>
        <w:rPr>
          <w:rFonts w:ascii="SimSun" w:hAnsi="SimSun" w:eastAsia="SimSun" w:cs="SimSun"/>
          <w:sz w:val="22"/>
          <w:szCs w:val="22"/>
          <w:spacing w:val="-54"/>
        </w:rPr>
        <w:t xml:space="preserve"> </w:t>
      </w:r>
      <w:r>
        <w:rPr>
          <w:rFonts w:ascii="SimSun" w:hAnsi="SimSun" w:eastAsia="SimSun" w:cs="SimSun"/>
          <w:sz w:val="22"/>
          <w:szCs w:val="22"/>
          <w:spacing w:val="-5"/>
        </w:rPr>
        <w:t>B</w:t>
      </w:r>
      <w:r>
        <w:rPr>
          <w:rFonts w:ascii="SimSun" w:hAnsi="SimSun" w:eastAsia="SimSun" w:cs="SimSun"/>
          <w:sz w:val="22"/>
          <w:szCs w:val="22"/>
          <w:spacing w:val="-37"/>
        </w:rPr>
        <w:t xml:space="preserve"> </w:t>
      </w:r>
      <w:r>
        <w:rPr>
          <w:rFonts w:ascii="SimSun" w:hAnsi="SimSun" w:eastAsia="SimSun" w:cs="SimSun"/>
          <w:sz w:val="22"/>
          <w:szCs w:val="22"/>
          <w:spacing w:val="-5"/>
        </w:rPr>
        <w:t>型和C</w:t>
      </w:r>
      <w:r>
        <w:rPr>
          <w:rFonts w:ascii="SimSun" w:hAnsi="SimSun" w:eastAsia="SimSun" w:cs="SimSun"/>
          <w:sz w:val="22"/>
          <w:szCs w:val="22"/>
          <w:spacing w:val="-23"/>
        </w:rPr>
        <w:t xml:space="preserve"> </w:t>
      </w:r>
      <w:r>
        <w:rPr>
          <w:rFonts w:ascii="SimSun" w:hAnsi="SimSun" w:eastAsia="SimSun" w:cs="SimSun"/>
          <w:sz w:val="22"/>
          <w:szCs w:val="22"/>
          <w:spacing w:val="-5"/>
        </w:rPr>
        <w:t>型多见。</w:t>
      </w:r>
    </w:p>
    <w:p>
      <w:pPr>
        <w:ind w:right="57"/>
        <w:spacing w:before="64" w:line="212" w:lineRule="auto"/>
        <w:jc w:val="right"/>
        <w:rPr>
          <w:rFonts w:ascii="SimSun" w:hAnsi="SimSun" w:eastAsia="SimSun" w:cs="SimSun"/>
          <w:sz w:val="22"/>
          <w:szCs w:val="22"/>
        </w:rPr>
      </w:pPr>
      <w:r>
        <w:rPr>
          <w:rFonts w:ascii="Times New Roman" w:hAnsi="Times New Roman" w:eastAsia="Times New Roman" w:cs="Times New Roman"/>
          <w:sz w:val="22"/>
          <w:szCs w:val="22"/>
          <w:b/>
          <w:bCs/>
          <w:spacing w:val="-10"/>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10"/>
        </w:rPr>
        <w:t>丙型肝炎病毒</w:t>
      </w:r>
      <w:r>
        <w:rPr>
          <w:rFonts w:ascii="SimSun" w:hAnsi="SimSun" w:eastAsia="SimSun" w:cs="SimSun"/>
          <w:sz w:val="22"/>
          <w:szCs w:val="22"/>
          <w:spacing w:val="-49"/>
        </w:rPr>
        <w:t xml:space="preserve"> </w:t>
      </w:r>
      <w:r>
        <w:rPr>
          <w:rFonts w:ascii="Times New Roman" w:hAnsi="Times New Roman" w:eastAsia="Times New Roman" w:cs="Times New Roman"/>
          <w:sz w:val="22"/>
          <w:szCs w:val="22"/>
          <w:b/>
          <w:bCs/>
          <w:spacing w:val="-10"/>
        </w:rPr>
        <w:t>(HCV)</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0"/>
        </w:rPr>
        <w:t>为</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0"/>
        </w:rPr>
        <w:t>RNA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0"/>
        </w:rPr>
        <w:t>病毒，主要经血液传播，性接触和母婴途径有较高的感染</w:t>
      </w:r>
      <w:r>
        <w:rPr>
          <w:rFonts w:ascii="SimSun" w:hAnsi="SimSun" w:eastAsia="SimSun" w:cs="SimSun"/>
          <w:sz w:val="22"/>
          <w:szCs w:val="22"/>
          <w:spacing w:val="-11"/>
        </w:rPr>
        <w:t>风</w:t>
      </w:r>
    </w:p>
    <w:p>
      <w:pPr>
        <w:ind w:left="1180" w:right="88"/>
        <w:spacing w:before="108" w:line="264" w:lineRule="auto"/>
        <w:jc w:val="both"/>
        <w:rPr>
          <w:rFonts w:ascii="SimSun" w:hAnsi="SimSun" w:eastAsia="SimSun" w:cs="SimSun"/>
          <w:sz w:val="22"/>
          <w:szCs w:val="22"/>
        </w:rPr>
      </w:pPr>
      <w:r>
        <w:rPr>
          <w:rFonts w:ascii="SimSun" w:hAnsi="SimSun" w:eastAsia="SimSun" w:cs="SimSun"/>
          <w:sz w:val="22"/>
          <w:szCs w:val="22"/>
          <w:spacing w:val="-12"/>
        </w:rPr>
        <w:t>险，潜伏期1~6个月，易变异，是慢性化最高的肝炎病毒；根据核苷酸序列同源程度，可将HCV</w:t>
      </w:r>
      <w:r>
        <w:rPr>
          <w:rFonts w:ascii="SimSun" w:hAnsi="SimSun" w:eastAsia="SimSun" w:cs="SimSun"/>
          <w:sz w:val="22"/>
          <w:szCs w:val="22"/>
          <w:spacing w:val="24"/>
        </w:rPr>
        <w:t xml:space="preserve"> </w:t>
      </w:r>
      <w:r>
        <w:rPr>
          <w:rFonts w:ascii="SimSun" w:hAnsi="SimSun" w:eastAsia="SimSun" w:cs="SimSun"/>
          <w:sz w:val="22"/>
          <w:szCs w:val="22"/>
          <w:spacing w:val="-12"/>
        </w:rPr>
        <w:t>分为6</w:t>
      </w:r>
      <w:r>
        <w:rPr>
          <w:rFonts w:ascii="SimSun" w:hAnsi="SimSun" w:eastAsia="SimSun" w:cs="SimSun"/>
          <w:sz w:val="22"/>
          <w:szCs w:val="22"/>
        </w:rPr>
        <w:t xml:space="preserve"> </w:t>
      </w:r>
      <w:r>
        <w:rPr>
          <w:rFonts w:ascii="SimSun" w:hAnsi="SimSun" w:eastAsia="SimSun" w:cs="SimSun"/>
          <w:sz w:val="22"/>
          <w:szCs w:val="22"/>
          <w:spacing w:val="-21"/>
        </w:rPr>
        <w:t>个(1~6)基因型，各型又由若干亚型(a、b、c)组成，如1a、1b、2a、2b、3a、3b等，基因型分布具有明显地</w:t>
      </w:r>
      <w:r>
        <w:rPr>
          <w:rFonts w:ascii="SimSun" w:hAnsi="SimSun" w:eastAsia="SimSun" w:cs="SimSun"/>
          <w:sz w:val="22"/>
          <w:szCs w:val="22"/>
          <w:spacing w:val="15"/>
        </w:rPr>
        <w:t xml:space="preserve"> </w:t>
      </w:r>
      <w:r>
        <w:rPr>
          <w:rFonts w:ascii="SimSun" w:hAnsi="SimSun" w:eastAsia="SimSun" w:cs="SimSun"/>
          <w:sz w:val="22"/>
          <w:szCs w:val="22"/>
          <w:spacing w:val="-1"/>
        </w:rPr>
        <w:t>域性。我国以1b</w:t>
      </w:r>
      <w:r>
        <w:rPr>
          <w:rFonts w:ascii="SimSun" w:hAnsi="SimSun" w:eastAsia="SimSun" w:cs="SimSun"/>
          <w:sz w:val="22"/>
          <w:szCs w:val="22"/>
          <w:spacing w:val="-51"/>
        </w:rPr>
        <w:t xml:space="preserve"> </w:t>
      </w:r>
      <w:r>
        <w:rPr>
          <w:rFonts w:ascii="SimSun" w:hAnsi="SimSun" w:eastAsia="SimSun" w:cs="SimSun"/>
          <w:sz w:val="22"/>
          <w:szCs w:val="22"/>
          <w:spacing w:val="-1"/>
        </w:rPr>
        <w:t>型和2a型为主。</w:t>
      </w:r>
    </w:p>
    <w:p>
      <w:pPr>
        <w:ind w:right="57"/>
        <w:spacing w:before="55" w:line="212" w:lineRule="auto"/>
        <w:jc w:val="right"/>
        <w:rPr>
          <w:rFonts w:ascii="SimSun" w:hAnsi="SimSun" w:eastAsia="SimSun" w:cs="SimSun"/>
          <w:sz w:val="22"/>
          <w:szCs w:val="22"/>
        </w:rPr>
      </w:pPr>
      <w:r>
        <w:rPr>
          <w:rFonts w:ascii="Times New Roman" w:hAnsi="Times New Roman" w:eastAsia="Times New Roman" w:cs="Times New Roman"/>
          <w:sz w:val="22"/>
          <w:szCs w:val="22"/>
          <w:b/>
          <w:bCs/>
          <w:spacing w:val="-6"/>
        </w:rPr>
        <w:t>4.</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b/>
          <w:bCs/>
          <w:spacing w:val="-6"/>
        </w:rPr>
        <w:t>丁型肝炎病毒</w:t>
      </w:r>
      <w:r>
        <w:rPr>
          <w:rFonts w:ascii="SimSun" w:hAnsi="SimSun" w:eastAsia="SimSun" w:cs="SimSun"/>
          <w:sz w:val="22"/>
          <w:szCs w:val="22"/>
          <w:spacing w:val="-19"/>
        </w:rPr>
        <w:t xml:space="preserve"> </w:t>
      </w:r>
      <w:r>
        <w:rPr>
          <w:rFonts w:ascii="Times New Roman" w:hAnsi="Times New Roman" w:eastAsia="Times New Roman" w:cs="Times New Roman"/>
          <w:sz w:val="22"/>
          <w:szCs w:val="22"/>
          <w:b/>
          <w:bCs/>
          <w:spacing w:val="-6"/>
        </w:rPr>
        <w:t>(HDV)</w:t>
      </w:r>
      <w:r>
        <w:rPr>
          <w:rFonts w:ascii="Times New Roman" w:hAnsi="Times New Roman" w:eastAsia="Times New Roman" w:cs="Times New Roman"/>
          <w:sz w:val="22"/>
          <w:szCs w:val="22"/>
        </w:rPr>
        <w:t xml:space="preserve">        </w:t>
      </w:r>
      <w:r>
        <w:rPr>
          <w:rFonts w:ascii="SimSun" w:hAnsi="SimSun" w:eastAsia="SimSun" w:cs="SimSun"/>
          <w:sz w:val="22"/>
          <w:szCs w:val="22"/>
          <w:spacing w:val="-6"/>
        </w:rPr>
        <w:t>为</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6"/>
        </w:rPr>
        <w:t>RNA</w:t>
      </w:r>
      <w:r>
        <w:rPr>
          <w:rFonts w:ascii="SimSun" w:hAnsi="SimSun" w:eastAsia="SimSun" w:cs="SimSun"/>
          <w:sz w:val="22"/>
          <w:szCs w:val="22"/>
          <w:spacing w:val="-6"/>
        </w:rPr>
        <w:t>病毒，分子量较小、有</w:t>
      </w:r>
      <w:r>
        <w:rPr>
          <w:rFonts w:ascii="SimSun" w:hAnsi="SimSun" w:eastAsia="SimSun" w:cs="SimSun"/>
          <w:sz w:val="22"/>
          <w:szCs w:val="22"/>
          <w:spacing w:val="-7"/>
        </w:rPr>
        <w:t>缺陷，不能单独感染致病，必须在</w:t>
      </w:r>
    </w:p>
    <w:p>
      <w:pPr>
        <w:ind w:left="1180" w:right="88"/>
        <w:spacing w:before="108" w:line="252" w:lineRule="auto"/>
        <w:rPr>
          <w:rFonts w:ascii="SimSun" w:hAnsi="SimSun" w:eastAsia="SimSun" w:cs="SimSun"/>
          <w:sz w:val="22"/>
          <w:szCs w:val="22"/>
        </w:rPr>
      </w:pPr>
      <w:r>
        <w:rPr>
          <w:rFonts w:ascii="SimSun" w:hAnsi="SimSun" w:eastAsia="SimSun" w:cs="SimSun"/>
          <w:sz w:val="22"/>
          <w:szCs w:val="22"/>
          <w:spacing w:val="-5"/>
        </w:rPr>
        <w:t>HBV-DNA</w:t>
      </w:r>
      <w:r>
        <w:rPr>
          <w:rFonts w:ascii="SimSun" w:hAnsi="SimSun" w:eastAsia="SimSun" w:cs="SimSun"/>
          <w:sz w:val="22"/>
          <w:szCs w:val="22"/>
          <w:spacing w:val="43"/>
        </w:rPr>
        <w:t xml:space="preserve"> </w:t>
      </w:r>
      <w:r>
        <w:rPr>
          <w:rFonts w:ascii="SimSun" w:hAnsi="SimSun" w:eastAsia="SimSun" w:cs="SimSun"/>
          <w:sz w:val="22"/>
          <w:szCs w:val="22"/>
          <w:spacing w:val="-5"/>
        </w:rPr>
        <w:t>病毒的辅助下才能复制增殖，即HDV</w:t>
      </w:r>
      <w:r>
        <w:rPr>
          <w:rFonts w:ascii="SimSun" w:hAnsi="SimSun" w:eastAsia="SimSun" w:cs="SimSun"/>
          <w:sz w:val="22"/>
          <w:szCs w:val="22"/>
          <w:spacing w:val="33"/>
        </w:rPr>
        <w:t xml:space="preserve"> </w:t>
      </w:r>
      <w:r>
        <w:rPr>
          <w:rFonts w:ascii="SimSun" w:hAnsi="SimSun" w:eastAsia="SimSun" w:cs="SimSun"/>
          <w:sz w:val="22"/>
          <w:szCs w:val="22"/>
          <w:spacing w:val="-5"/>
        </w:rPr>
        <w:t>的感染需</w:t>
      </w:r>
      <w:r>
        <w:rPr>
          <w:rFonts w:ascii="SimSun" w:hAnsi="SimSun" w:eastAsia="SimSun" w:cs="SimSun"/>
          <w:sz w:val="22"/>
          <w:szCs w:val="22"/>
          <w:spacing w:val="-6"/>
        </w:rPr>
        <w:t>同时或先有</w:t>
      </w:r>
      <w:r>
        <w:rPr>
          <w:rFonts w:ascii="SimSun" w:hAnsi="SimSun" w:eastAsia="SimSun" w:cs="SimSun"/>
          <w:sz w:val="22"/>
          <w:szCs w:val="22"/>
          <w:spacing w:val="-5"/>
        </w:rPr>
        <w:t>HBV</w:t>
      </w:r>
      <w:r>
        <w:rPr>
          <w:rFonts w:ascii="SimSun" w:hAnsi="SimSun" w:eastAsia="SimSun" w:cs="SimSun"/>
          <w:sz w:val="22"/>
          <w:szCs w:val="22"/>
          <w:spacing w:val="-6"/>
        </w:rPr>
        <w:t>-</w:t>
      </w:r>
      <w:r>
        <w:rPr>
          <w:rFonts w:ascii="SimSun" w:hAnsi="SimSun" w:eastAsia="SimSun" w:cs="SimSun"/>
          <w:sz w:val="22"/>
          <w:szCs w:val="22"/>
          <w:spacing w:val="-5"/>
        </w:rPr>
        <w:t>DNA</w:t>
      </w:r>
      <w:r>
        <w:rPr>
          <w:rFonts w:ascii="SimSun" w:hAnsi="SimSun" w:eastAsia="SimSun" w:cs="SimSun"/>
          <w:sz w:val="22"/>
          <w:szCs w:val="22"/>
          <w:spacing w:val="84"/>
        </w:rPr>
        <w:t xml:space="preserve"> </w:t>
      </w:r>
      <w:r>
        <w:rPr>
          <w:rFonts w:ascii="SimSun" w:hAnsi="SimSun" w:eastAsia="SimSun" w:cs="SimSun"/>
          <w:sz w:val="22"/>
          <w:szCs w:val="22"/>
          <w:spacing w:val="-6"/>
        </w:rPr>
        <w:t>病毒感染的基础，主</w:t>
      </w:r>
      <w:r>
        <w:rPr>
          <w:rFonts w:ascii="SimSun" w:hAnsi="SimSun" w:eastAsia="SimSun" w:cs="SimSun"/>
          <w:sz w:val="22"/>
          <w:szCs w:val="22"/>
        </w:rPr>
        <w:t xml:space="preserve"> </w:t>
      </w:r>
      <w:r>
        <w:rPr>
          <w:rFonts w:ascii="SimSun" w:hAnsi="SimSun" w:eastAsia="SimSun" w:cs="SimSun"/>
          <w:sz w:val="22"/>
          <w:szCs w:val="22"/>
          <w:spacing w:val="-8"/>
        </w:rPr>
        <w:t>要通过血源传播，潜伏期1~6个月，各组人群均可</w:t>
      </w:r>
      <w:r>
        <w:rPr>
          <w:rFonts w:ascii="SimSun" w:hAnsi="SimSun" w:eastAsia="SimSun" w:cs="SimSun"/>
          <w:sz w:val="22"/>
          <w:szCs w:val="22"/>
          <w:spacing w:val="-9"/>
        </w:rPr>
        <w:t>见。</w:t>
      </w:r>
    </w:p>
    <w:p>
      <w:pPr>
        <w:ind w:right="67"/>
        <w:spacing w:before="59" w:line="212" w:lineRule="auto"/>
        <w:jc w:val="right"/>
        <w:rPr>
          <w:rFonts w:ascii="SimSun" w:hAnsi="SimSun" w:eastAsia="SimSun" w:cs="SimSun"/>
          <w:sz w:val="22"/>
          <w:szCs w:val="22"/>
        </w:rPr>
      </w:pPr>
      <w:r>
        <w:rPr>
          <w:rFonts w:ascii="Times New Roman" w:hAnsi="Times New Roman" w:eastAsia="Times New Roman" w:cs="Times New Roman"/>
          <w:sz w:val="22"/>
          <w:szCs w:val="22"/>
          <w:b/>
          <w:bCs/>
          <w:spacing w:val="-10"/>
        </w:rPr>
        <w:t>5.</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10"/>
        </w:rPr>
        <w:t>戊型肝炎病毒</w:t>
      </w:r>
      <w:r>
        <w:rPr>
          <w:rFonts w:ascii="SimSun" w:hAnsi="SimSun" w:eastAsia="SimSun" w:cs="SimSun"/>
          <w:sz w:val="22"/>
          <w:szCs w:val="22"/>
          <w:spacing w:val="-63"/>
        </w:rPr>
        <w:t xml:space="preserve"> </w:t>
      </w:r>
      <w:r>
        <w:rPr>
          <w:rFonts w:ascii="Times New Roman" w:hAnsi="Times New Roman" w:eastAsia="Times New Roman" w:cs="Times New Roman"/>
          <w:sz w:val="22"/>
          <w:szCs w:val="22"/>
          <w:b/>
          <w:bCs/>
          <w:spacing w:val="-10"/>
        </w:rPr>
        <w:t>(HEV)</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0"/>
        </w:rPr>
        <w:t>也为</w:t>
      </w:r>
      <w:r>
        <w:rPr>
          <w:rFonts w:ascii="Times New Roman" w:hAnsi="Times New Roman" w:eastAsia="Times New Roman" w:cs="Times New Roman"/>
          <w:sz w:val="22"/>
          <w:szCs w:val="22"/>
          <w:spacing w:val="-10"/>
        </w:rPr>
        <w:t>RNA</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0"/>
        </w:rPr>
        <w:t>病毒，主要经</w:t>
      </w:r>
      <w:r>
        <w:rPr>
          <w:rFonts w:ascii="SimSun" w:hAnsi="SimSun" w:eastAsia="SimSun" w:cs="SimSun"/>
          <w:sz w:val="22"/>
          <w:szCs w:val="22"/>
          <w:spacing w:val="-11"/>
        </w:rPr>
        <w:t>粪-口途径由不洁食物、饮水等传播，潜伏期</w:t>
      </w:r>
    </w:p>
    <w:p>
      <w:pPr>
        <w:ind w:left="1180"/>
        <w:spacing w:before="109" w:line="219" w:lineRule="auto"/>
        <w:rPr>
          <w:rFonts w:ascii="SimSun" w:hAnsi="SimSun" w:eastAsia="SimSun" w:cs="SimSun"/>
          <w:sz w:val="22"/>
          <w:szCs w:val="22"/>
        </w:rPr>
      </w:pPr>
      <w:r>
        <w:rPr>
          <w:rFonts w:ascii="SimSun" w:hAnsi="SimSun" w:eastAsia="SimSun" w:cs="SimSun"/>
          <w:sz w:val="22"/>
          <w:szCs w:val="22"/>
          <w:spacing w:val="-12"/>
        </w:rPr>
        <w:t>2～8周，儿童和成人易感。</w:t>
      </w:r>
    </w:p>
    <w:p>
      <w:pPr>
        <w:ind w:left="1180" w:right="87" w:firstLine="420"/>
        <w:spacing w:before="88" w:line="272" w:lineRule="auto"/>
        <w:jc w:val="both"/>
        <w:rPr>
          <w:rFonts w:ascii="SimSun" w:hAnsi="SimSun" w:eastAsia="SimSun" w:cs="SimSun"/>
          <w:sz w:val="22"/>
          <w:szCs w:val="22"/>
        </w:rPr>
      </w:pPr>
      <w:r>
        <w:rPr>
          <w:rFonts w:ascii="SimSun" w:hAnsi="SimSun" w:eastAsia="SimSun" w:cs="SimSun"/>
          <w:sz w:val="22"/>
          <w:szCs w:val="22"/>
          <w:spacing w:val="-7"/>
        </w:rPr>
        <w:t>嗜肝病毒引起肝细胞的损伤，主要包括感染者的免疫应答因</w:t>
      </w:r>
      <w:r>
        <w:rPr>
          <w:rFonts w:ascii="SimSun" w:hAnsi="SimSun" w:eastAsia="SimSun" w:cs="SimSun"/>
          <w:sz w:val="22"/>
          <w:szCs w:val="22"/>
          <w:spacing w:val="-8"/>
        </w:rPr>
        <w:t>素和病毒因素。肝炎病毒进入肝脏</w:t>
      </w:r>
      <w:r>
        <w:rPr>
          <w:rFonts w:ascii="SimSun" w:hAnsi="SimSun" w:eastAsia="SimSun" w:cs="SimSun"/>
          <w:sz w:val="22"/>
          <w:szCs w:val="22"/>
        </w:rPr>
        <w:t xml:space="preserve"> </w:t>
      </w:r>
      <w:r>
        <w:rPr>
          <w:rFonts w:ascii="SimSun" w:hAnsi="SimSun" w:eastAsia="SimSun" w:cs="SimSun"/>
          <w:sz w:val="22"/>
          <w:szCs w:val="22"/>
          <w:spacing w:val="-11"/>
        </w:rPr>
        <w:t>后，激活机体的免疫反应，细胞毒性T</w:t>
      </w:r>
      <w:r>
        <w:rPr>
          <w:rFonts w:ascii="SimSun" w:hAnsi="SimSun" w:eastAsia="SimSun" w:cs="SimSun"/>
          <w:sz w:val="22"/>
          <w:szCs w:val="22"/>
          <w:spacing w:val="-35"/>
        </w:rPr>
        <w:t xml:space="preserve"> </w:t>
      </w:r>
      <w:r>
        <w:rPr>
          <w:rFonts w:ascii="SimSun" w:hAnsi="SimSun" w:eastAsia="SimSun" w:cs="SimSun"/>
          <w:sz w:val="22"/>
          <w:szCs w:val="22"/>
          <w:spacing w:val="-11"/>
        </w:rPr>
        <w:t>淋巴细胞(CTL)</w:t>
      </w:r>
      <w:r>
        <w:rPr>
          <w:rFonts w:ascii="SimSun" w:hAnsi="SimSun" w:eastAsia="SimSun" w:cs="SimSun"/>
          <w:sz w:val="22"/>
          <w:szCs w:val="22"/>
          <w:spacing w:val="8"/>
        </w:rPr>
        <w:t xml:space="preserve"> </w:t>
      </w:r>
      <w:r>
        <w:rPr>
          <w:rFonts w:ascii="SimSun" w:hAnsi="SimSun" w:eastAsia="SimSun" w:cs="SimSun"/>
          <w:sz w:val="22"/>
          <w:szCs w:val="22"/>
          <w:spacing w:val="-11"/>
        </w:rPr>
        <w:t>可直接作用于肝细胞，也可</w:t>
      </w:r>
      <w:r>
        <w:rPr>
          <w:rFonts w:ascii="SimSun" w:hAnsi="SimSun" w:eastAsia="SimSun" w:cs="SimSun"/>
          <w:sz w:val="22"/>
          <w:szCs w:val="22"/>
          <w:spacing w:val="-12"/>
        </w:rPr>
        <w:t>分泌多种细胞因子</w:t>
      </w:r>
      <w:r>
        <w:rPr>
          <w:rFonts w:ascii="SimSun" w:hAnsi="SimSun" w:eastAsia="SimSun" w:cs="SimSun"/>
          <w:sz w:val="22"/>
          <w:szCs w:val="22"/>
        </w:rPr>
        <w:t xml:space="preserve"> </w:t>
      </w:r>
      <w:r>
        <w:rPr>
          <w:rFonts w:ascii="SimSun" w:hAnsi="SimSun" w:eastAsia="SimSun" w:cs="SimSun"/>
          <w:sz w:val="22"/>
          <w:szCs w:val="22"/>
          <w:spacing w:val="-21"/>
        </w:rPr>
        <w:t>如肿瘤坏死因子α(TNF-</w:t>
      </w:r>
      <w:r>
        <w:rPr>
          <w:rFonts w:ascii="SimSun" w:hAnsi="SimSun" w:eastAsia="SimSun" w:cs="SimSun"/>
          <w:sz w:val="22"/>
          <w:szCs w:val="22"/>
          <w:spacing w:val="-48"/>
        </w:rPr>
        <w:t xml:space="preserve"> </w:t>
      </w:r>
      <w:r>
        <w:rPr>
          <w:rFonts w:ascii="SimSun" w:hAnsi="SimSun" w:eastAsia="SimSun" w:cs="SimSun"/>
          <w:sz w:val="22"/>
          <w:szCs w:val="22"/>
          <w:spacing w:val="-21"/>
        </w:rPr>
        <w:t>α)、干扰素γ(IFN-</w:t>
      </w:r>
      <w:r>
        <w:rPr>
          <w:rFonts w:ascii="SimSun" w:hAnsi="SimSun" w:eastAsia="SimSun" w:cs="SimSun"/>
          <w:sz w:val="22"/>
          <w:szCs w:val="22"/>
          <w:spacing w:val="-59"/>
        </w:rPr>
        <w:t xml:space="preserve"> </w:t>
      </w:r>
      <w:r>
        <w:rPr>
          <w:rFonts w:ascii="SimSun" w:hAnsi="SimSun" w:eastAsia="SimSun" w:cs="SimSun"/>
          <w:sz w:val="22"/>
          <w:szCs w:val="22"/>
          <w:spacing w:val="-21"/>
        </w:rPr>
        <w:t>γ)等，引起肝细胞死亡；病毒感染后，肝组织局部的炎症细</w:t>
      </w:r>
      <w:r>
        <w:rPr>
          <w:rFonts w:ascii="SimSun" w:hAnsi="SimSun" w:eastAsia="SimSun" w:cs="SimSun"/>
          <w:sz w:val="22"/>
          <w:szCs w:val="22"/>
        </w:rPr>
        <w:t xml:space="preserve"> </w:t>
      </w:r>
      <w:r>
        <w:rPr>
          <w:rFonts w:ascii="SimSun" w:hAnsi="SimSun" w:eastAsia="SimSun" w:cs="SimSun"/>
          <w:sz w:val="22"/>
          <w:szCs w:val="22"/>
          <w:spacing w:val="-7"/>
        </w:rPr>
        <w:t>胞(中性粒细胞、巨噬细胞等)浸润可导致组织损害。</w:t>
      </w:r>
      <w:r>
        <w:rPr>
          <w:rFonts w:ascii="SimSun" w:hAnsi="SimSun" w:eastAsia="SimSun" w:cs="SimSun"/>
          <w:sz w:val="22"/>
          <w:szCs w:val="22"/>
        </w:rPr>
        <w:t xml:space="preserve"> </w:t>
      </w:r>
      <w:r>
        <w:rPr>
          <w:rFonts w:ascii="SimSun" w:hAnsi="SimSun" w:eastAsia="SimSun" w:cs="SimSun"/>
          <w:sz w:val="22"/>
          <w:szCs w:val="22"/>
          <w:spacing w:val="-7"/>
        </w:rPr>
        <w:t>HAV、HBV</w:t>
      </w:r>
      <w:r>
        <w:rPr>
          <w:rFonts w:ascii="SimSun" w:hAnsi="SimSun" w:eastAsia="SimSun" w:cs="SimSun"/>
          <w:sz w:val="22"/>
          <w:szCs w:val="22"/>
          <w:spacing w:val="3"/>
        </w:rPr>
        <w:t xml:space="preserve"> </w:t>
      </w:r>
      <w:r>
        <w:rPr>
          <w:rFonts w:ascii="SimSun" w:hAnsi="SimSun" w:eastAsia="SimSun" w:cs="SimSun"/>
          <w:sz w:val="22"/>
          <w:szCs w:val="22"/>
          <w:spacing w:val="-7"/>
        </w:rPr>
        <w:t>所致的肝脏损伤主要就是由免疫</w:t>
      </w:r>
      <w:r>
        <w:rPr>
          <w:rFonts w:ascii="SimSun" w:hAnsi="SimSun" w:eastAsia="SimSun" w:cs="SimSun"/>
          <w:sz w:val="22"/>
          <w:szCs w:val="22"/>
          <w:spacing w:val="-8"/>
        </w:rPr>
        <w:t>应</w:t>
      </w:r>
      <w:r>
        <w:rPr>
          <w:rFonts w:ascii="SimSun" w:hAnsi="SimSun" w:eastAsia="SimSun" w:cs="SimSun"/>
          <w:sz w:val="22"/>
          <w:szCs w:val="22"/>
        </w:rPr>
        <w:t xml:space="preserve"> </w:t>
      </w:r>
      <w:r>
        <w:rPr>
          <w:rFonts w:ascii="SimSun" w:hAnsi="SimSun" w:eastAsia="SimSun" w:cs="SimSun"/>
          <w:sz w:val="22"/>
          <w:szCs w:val="22"/>
          <w:spacing w:val="-11"/>
        </w:rPr>
        <w:t>答所致。其他嗜肝病毒除了免疫应答的因素外，还有病毒本身也对肝细胞造成损害。</w:t>
      </w:r>
    </w:p>
    <w:p>
      <w:pPr>
        <w:ind w:left="1180" w:right="86" w:firstLine="420"/>
        <w:spacing w:before="70" w:line="256" w:lineRule="auto"/>
        <w:jc w:val="both"/>
        <w:rPr>
          <w:rFonts w:ascii="SimSun" w:hAnsi="SimSun" w:eastAsia="SimSun" w:cs="SimSun"/>
          <w:sz w:val="22"/>
          <w:szCs w:val="22"/>
        </w:rPr>
      </w:pPr>
      <w:r>
        <w:rPr>
          <w:rFonts w:ascii="SimSun" w:hAnsi="SimSun" w:eastAsia="SimSun" w:cs="SimSun"/>
          <w:sz w:val="22"/>
          <w:szCs w:val="22"/>
          <w:spacing w:val="-9"/>
        </w:rPr>
        <w:t>HBV、HCV</w:t>
      </w:r>
      <w:r>
        <w:rPr>
          <w:rFonts w:ascii="SimSun" w:hAnsi="SimSun" w:eastAsia="SimSun" w:cs="SimSun"/>
          <w:sz w:val="22"/>
          <w:szCs w:val="22"/>
          <w:spacing w:val="-12"/>
        </w:rPr>
        <w:t xml:space="preserve"> </w:t>
      </w:r>
      <w:r>
        <w:rPr>
          <w:rFonts w:ascii="SimSun" w:hAnsi="SimSun" w:eastAsia="SimSun" w:cs="SimSun"/>
          <w:sz w:val="22"/>
          <w:szCs w:val="22"/>
          <w:spacing w:val="-9"/>
        </w:rPr>
        <w:t>感染慢性化的机制主要由于宿主的免疫应答减弱、免疫耐受形成，也与病毒分子变异</w:t>
      </w:r>
      <w:r>
        <w:rPr>
          <w:rFonts w:ascii="SimSun" w:hAnsi="SimSun" w:eastAsia="SimSun" w:cs="SimSun"/>
          <w:sz w:val="22"/>
          <w:szCs w:val="22"/>
        </w:rPr>
        <w:t xml:space="preserve"> </w:t>
      </w:r>
      <w:r>
        <w:rPr>
          <w:rFonts w:ascii="SimSun" w:hAnsi="SimSun" w:eastAsia="SimSun" w:cs="SimSun"/>
          <w:sz w:val="22"/>
          <w:szCs w:val="22"/>
          <w:spacing w:val="-14"/>
        </w:rPr>
        <w:t>和分泌相关分子，使其逃避机体的免疫反应有关。</w:t>
      </w:r>
    </w:p>
    <w:p>
      <w:pPr>
        <w:ind w:left="1493"/>
        <w:spacing w:before="96" w:line="222" w:lineRule="auto"/>
        <w:rPr>
          <w:rFonts w:ascii="SimHei" w:hAnsi="SimHei" w:eastAsia="SimHei" w:cs="SimHei"/>
          <w:sz w:val="22"/>
          <w:szCs w:val="22"/>
        </w:rPr>
      </w:pPr>
      <w:r>
        <w:rPr>
          <w:rFonts w:ascii="SimHei" w:hAnsi="SimHei" w:eastAsia="SimHei" w:cs="SimHei"/>
          <w:sz w:val="22"/>
          <w:szCs w:val="22"/>
          <w:b/>
          <w:bCs/>
          <w:color w:val="0076D1"/>
          <w:spacing w:val="-13"/>
        </w:rPr>
        <w:t>【临床表现和分型】</w:t>
      </w:r>
    </w:p>
    <w:p>
      <w:pPr>
        <w:ind w:left="1180" w:right="29" w:firstLine="420"/>
        <w:spacing w:before="41" w:line="267" w:lineRule="auto"/>
        <w:jc w:val="both"/>
        <w:rPr>
          <w:rFonts w:ascii="SimSun" w:hAnsi="SimSun" w:eastAsia="SimSun" w:cs="SimSun"/>
          <w:sz w:val="22"/>
          <w:szCs w:val="22"/>
        </w:rPr>
      </w:pPr>
      <w:r>
        <w:rPr>
          <w:rFonts w:ascii="SimSun" w:hAnsi="SimSun" w:eastAsia="SimSun" w:cs="SimSun"/>
          <w:sz w:val="22"/>
          <w:szCs w:val="22"/>
          <w:spacing w:val="-20"/>
        </w:rPr>
        <w:t>甲型肝炎和戊型肝炎起病急，前期常有发热、畏寒、</w:t>
      </w:r>
      <w:r>
        <w:rPr>
          <w:rFonts w:ascii="SimSun" w:hAnsi="SimSun" w:eastAsia="SimSun" w:cs="SimSun"/>
          <w:sz w:val="22"/>
          <w:szCs w:val="22"/>
          <w:spacing w:val="-21"/>
        </w:rPr>
        <w:t>腹痛、恶心等症状，继而出现明显厌食、乏力、</w:t>
      </w:r>
      <w:r>
        <w:rPr>
          <w:rFonts w:ascii="SimSun" w:hAnsi="SimSun" w:eastAsia="SimSun" w:cs="SimSun"/>
          <w:sz w:val="22"/>
          <w:szCs w:val="22"/>
        </w:rPr>
        <w:t xml:space="preserve"> </w:t>
      </w:r>
      <w:r>
        <w:rPr>
          <w:rFonts w:ascii="SimSun" w:hAnsi="SimSun" w:eastAsia="SimSun" w:cs="SimSun"/>
          <w:sz w:val="22"/>
          <w:szCs w:val="22"/>
          <w:spacing w:val="-7"/>
        </w:rPr>
        <w:t>尿色加深如浓茶、皮肤巩膜黄染，黄疸出现3～5天后，上述症状逐渐</w:t>
      </w:r>
      <w:r>
        <w:rPr>
          <w:rFonts w:ascii="SimSun" w:hAnsi="SimSun" w:eastAsia="SimSun" w:cs="SimSun"/>
          <w:sz w:val="22"/>
          <w:szCs w:val="22"/>
          <w:spacing w:val="-8"/>
        </w:rPr>
        <w:t>缓解。孕妇和老人罹患戊型肝</w:t>
      </w:r>
      <w:r>
        <w:rPr>
          <w:rFonts w:ascii="SimSun" w:hAnsi="SimSun" w:eastAsia="SimSun" w:cs="SimSun"/>
          <w:sz w:val="22"/>
          <w:szCs w:val="22"/>
        </w:rPr>
        <w:t xml:space="preserve"> </w:t>
      </w:r>
      <w:r>
        <w:rPr>
          <w:rFonts w:ascii="SimSun" w:hAnsi="SimSun" w:eastAsia="SimSun" w:cs="SimSun"/>
          <w:sz w:val="22"/>
          <w:szCs w:val="22"/>
          <w:spacing w:val="-17"/>
        </w:rPr>
        <w:t>炎，易发展为重症肝炎、肝衰竭，表现为极度乏力、食欲缺乏，黄疸进行性加深(总胆红素常&gt;17</w:t>
      </w:r>
      <w:r>
        <w:rPr>
          <w:rFonts w:ascii="SimSun" w:hAnsi="SimSun" w:eastAsia="SimSun" w:cs="SimSun"/>
          <w:sz w:val="22"/>
          <w:szCs w:val="22"/>
          <w:spacing w:val="-18"/>
        </w:rPr>
        <w:t>1μ</w:t>
      </w:r>
      <w:r>
        <w:rPr>
          <w:rFonts w:ascii="SimSun" w:hAnsi="SimSun" w:eastAsia="SimSun" w:cs="SimSun"/>
          <w:sz w:val="22"/>
          <w:szCs w:val="22"/>
          <w:spacing w:val="-17"/>
        </w:rPr>
        <w:t>mol</w:t>
      </w:r>
      <w:r>
        <w:rPr>
          <w:rFonts w:ascii="SimSun" w:hAnsi="SimSun" w:eastAsia="SimSun" w:cs="SimSun"/>
          <w:sz w:val="22"/>
          <w:szCs w:val="22"/>
          <w:spacing w:val="-18"/>
        </w:rPr>
        <w:t>/</w:t>
      </w:r>
      <w:r>
        <w:rPr>
          <w:rFonts w:ascii="SimSun" w:hAnsi="SimSun" w:eastAsia="SimSun" w:cs="SimSun"/>
          <w:sz w:val="22"/>
          <w:szCs w:val="22"/>
        </w:rPr>
        <w:t xml:space="preserve"> </w:t>
      </w:r>
      <w:r>
        <w:rPr>
          <w:rFonts w:ascii="SimSun" w:hAnsi="SimSun" w:eastAsia="SimSun" w:cs="SimSun"/>
          <w:sz w:val="22"/>
          <w:szCs w:val="22"/>
          <w:spacing w:val="-14"/>
        </w:rPr>
        <w:t>L),凝血酶原时间显著延长，并发肝性脑病、肾衰竭和消化道出血等。</w:t>
      </w:r>
    </w:p>
    <w:p>
      <w:pPr>
        <w:ind w:left="1180" w:right="9" w:firstLine="420"/>
        <w:spacing w:before="65" w:line="256" w:lineRule="auto"/>
        <w:jc w:val="both"/>
        <w:rPr>
          <w:rFonts w:ascii="SimSun" w:hAnsi="SimSun" w:eastAsia="SimSun" w:cs="SimSun"/>
          <w:sz w:val="22"/>
          <w:szCs w:val="22"/>
        </w:rPr>
      </w:pPr>
      <w:r>
        <w:rPr>
          <w:rFonts w:ascii="SimSun" w:hAnsi="SimSun" w:eastAsia="SimSun" w:cs="SimSun"/>
          <w:sz w:val="22"/>
          <w:szCs w:val="22"/>
          <w:spacing w:val="-9"/>
        </w:rPr>
        <w:t>HBV、HCV</w:t>
      </w:r>
      <w:r>
        <w:rPr>
          <w:rFonts w:ascii="SimSun" w:hAnsi="SimSun" w:eastAsia="SimSun" w:cs="SimSun"/>
          <w:sz w:val="22"/>
          <w:szCs w:val="22"/>
          <w:spacing w:val="-16"/>
        </w:rPr>
        <w:t xml:space="preserve"> </w:t>
      </w:r>
      <w:r>
        <w:rPr>
          <w:rFonts w:ascii="SimSun" w:hAnsi="SimSun" w:eastAsia="SimSun" w:cs="SimSun"/>
          <w:sz w:val="22"/>
          <w:szCs w:val="22"/>
          <w:spacing w:val="-9"/>
        </w:rPr>
        <w:t>感染人体后可造成急性肝炎、慢性肝炎和无症状携带者，少数可发生重症肝炎、肝衰</w:t>
      </w:r>
      <w:r>
        <w:rPr>
          <w:rFonts w:ascii="SimSun" w:hAnsi="SimSun" w:eastAsia="SimSun" w:cs="SimSun"/>
          <w:sz w:val="22"/>
          <w:szCs w:val="22"/>
        </w:rPr>
        <w:t xml:space="preserve"> </w:t>
      </w:r>
      <w:r>
        <w:rPr>
          <w:rFonts w:ascii="SimSun" w:hAnsi="SimSun" w:eastAsia="SimSun" w:cs="SimSun"/>
          <w:sz w:val="22"/>
          <w:szCs w:val="22"/>
          <w:spacing w:val="-19"/>
        </w:rPr>
        <w:t>竭。急性期的症状为乏力、厌食、尿色加深、</w:t>
      </w:r>
      <w:r>
        <w:rPr>
          <w:rFonts w:ascii="SimSun" w:hAnsi="SimSun" w:eastAsia="SimSun" w:cs="SimSun"/>
          <w:sz w:val="22"/>
          <w:szCs w:val="22"/>
          <w:spacing w:val="-20"/>
        </w:rPr>
        <w:t>肝区疼痛；慢性肝炎大多为非特异性症状，如乏力、腹胀、</w:t>
      </w:r>
      <w:r>
        <w:rPr>
          <w:rFonts w:ascii="SimSun" w:hAnsi="SimSun" w:eastAsia="SimSun" w:cs="SimSun"/>
          <w:sz w:val="22"/>
          <w:szCs w:val="22"/>
        </w:rPr>
        <w:t xml:space="preserve"> </w:t>
      </w:r>
      <w:r>
        <w:rPr>
          <w:rFonts w:ascii="SimSun" w:hAnsi="SimSun" w:eastAsia="SimSun" w:cs="SimSun"/>
          <w:sz w:val="22"/>
          <w:szCs w:val="22"/>
          <w:spacing w:val="-9"/>
        </w:rPr>
        <w:t>右上腹隐痛、学习或工作精力减退等。慢性肝炎如持续进展，可</w:t>
      </w:r>
      <w:r>
        <w:rPr>
          <w:rFonts w:ascii="SimSun" w:hAnsi="SimSun" w:eastAsia="SimSun" w:cs="SimSun"/>
          <w:sz w:val="22"/>
          <w:szCs w:val="22"/>
          <w:spacing w:val="-10"/>
        </w:rPr>
        <w:t>发展至肝硬化(本篇第十五章),出现</w:t>
      </w:r>
    </w:p>
    <w:p>
      <w:pPr>
        <w:sectPr>
          <w:footerReference w:type="default" r:id="rId151"/>
          <w:pgSz w:w="11900" w:h="16840"/>
          <w:pgMar w:top="1431" w:right="790" w:bottom="394" w:left="699" w:header="0" w:footer="176" w:gutter="0"/>
        </w:sectPr>
        <w:rPr/>
      </w:pPr>
    </w:p>
    <w:p>
      <w:pPr>
        <w:ind w:right="142"/>
        <w:spacing w:before="42" w:line="222" w:lineRule="auto"/>
        <w:jc w:val="right"/>
        <w:rPr>
          <w:rFonts w:ascii="SimHei" w:hAnsi="SimHei" w:eastAsia="SimHei" w:cs="SimHei"/>
          <w:sz w:val="21"/>
          <w:szCs w:val="21"/>
        </w:rPr>
      </w:pPr>
      <w:r>
        <w:rPr>
          <w:rFonts w:ascii="SimHei" w:hAnsi="SimHei" w:eastAsia="SimHei" w:cs="SimHei"/>
          <w:sz w:val="21"/>
          <w:szCs w:val="21"/>
          <w:color w:val="1D9CE6"/>
          <w:spacing w:val="-14"/>
        </w:rPr>
        <w:t>第十一章</w:t>
      </w:r>
      <w:r>
        <w:rPr>
          <w:rFonts w:ascii="SimHei" w:hAnsi="SimHei" w:eastAsia="SimHei" w:cs="SimHei"/>
          <w:sz w:val="21"/>
          <w:szCs w:val="21"/>
          <w:color w:val="1D9CE6"/>
          <w:spacing w:val="57"/>
        </w:rPr>
        <w:t xml:space="preserve"> </w:t>
      </w:r>
      <w:r>
        <w:rPr>
          <w:rFonts w:ascii="SimHei" w:hAnsi="SimHei" w:eastAsia="SimHei" w:cs="SimHei"/>
          <w:sz w:val="21"/>
          <w:szCs w:val="21"/>
          <w:color w:val="1D9CE6"/>
          <w:spacing w:val="-14"/>
        </w:rPr>
        <w:t>病毒性肝炎</w:t>
      </w:r>
    </w:p>
    <w:p>
      <w:pPr>
        <w:spacing w:line="337" w:lineRule="auto"/>
        <w:rPr>
          <w:rFonts w:ascii="Arial"/>
          <w:sz w:val="21"/>
        </w:rPr>
      </w:pPr>
      <w:r/>
    </w:p>
    <w:p>
      <w:pPr>
        <w:ind w:right="241"/>
        <w:spacing w:before="68" w:line="264" w:lineRule="auto"/>
        <w:rPr>
          <w:rFonts w:ascii="SimSun" w:hAnsi="SimSun" w:eastAsia="SimSun" w:cs="SimSun"/>
          <w:sz w:val="21"/>
          <w:szCs w:val="21"/>
        </w:rPr>
      </w:pPr>
      <w:r>
        <w:rPr>
          <w:rFonts w:ascii="SimSun" w:hAnsi="SimSun" w:eastAsia="SimSun" w:cs="SimSun"/>
          <w:sz w:val="21"/>
          <w:szCs w:val="21"/>
        </w:rPr>
        <w:t>肝脏储备功能下降和门静脉高压的相关症状。部分HBV</w:t>
      </w:r>
      <w:r>
        <w:rPr>
          <w:rFonts w:ascii="SimSun" w:hAnsi="SimSun" w:eastAsia="SimSun" w:cs="SimSun"/>
          <w:sz w:val="21"/>
          <w:szCs w:val="21"/>
          <w:spacing w:val="53"/>
        </w:rPr>
        <w:t xml:space="preserve"> </w:t>
      </w:r>
      <w:r>
        <w:rPr>
          <w:rFonts w:ascii="SimSun" w:hAnsi="SimSun" w:eastAsia="SimSun" w:cs="SimSun"/>
          <w:sz w:val="21"/>
          <w:szCs w:val="21"/>
        </w:rPr>
        <w:t>或</w:t>
      </w:r>
      <w:r>
        <w:rPr>
          <w:rFonts w:ascii="SimSun" w:hAnsi="SimSun" w:eastAsia="SimSun" w:cs="SimSun"/>
          <w:sz w:val="21"/>
          <w:szCs w:val="21"/>
          <w:spacing w:val="-35"/>
        </w:rPr>
        <w:t xml:space="preserve"> </w:t>
      </w:r>
      <w:r>
        <w:rPr>
          <w:rFonts w:ascii="SimSun" w:hAnsi="SimSun" w:eastAsia="SimSun" w:cs="SimSun"/>
          <w:sz w:val="21"/>
          <w:szCs w:val="21"/>
        </w:rPr>
        <w:t>HCV</w:t>
      </w:r>
      <w:r>
        <w:rPr>
          <w:rFonts w:ascii="SimSun" w:hAnsi="SimSun" w:eastAsia="SimSun" w:cs="SimSun"/>
          <w:sz w:val="21"/>
          <w:szCs w:val="21"/>
          <w:spacing w:val="43"/>
        </w:rPr>
        <w:t xml:space="preserve"> </w:t>
      </w:r>
      <w:r>
        <w:rPr>
          <w:rFonts w:ascii="SimSun" w:hAnsi="SimSun" w:eastAsia="SimSun" w:cs="SimSun"/>
          <w:sz w:val="21"/>
          <w:szCs w:val="21"/>
        </w:rPr>
        <w:t>携带者，虽有病</w:t>
      </w:r>
      <w:r>
        <w:rPr>
          <w:rFonts w:ascii="SimSun" w:hAnsi="SimSun" w:eastAsia="SimSun" w:cs="SimSun"/>
          <w:sz w:val="21"/>
          <w:szCs w:val="21"/>
          <w:spacing w:val="-1"/>
        </w:rPr>
        <w:t>毒感染的标志，但无</w:t>
      </w:r>
      <w:r>
        <w:rPr>
          <w:rFonts w:ascii="SimSun" w:hAnsi="SimSun" w:eastAsia="SimSun" w:cs="SimSun"/>
          <w:sz w:val="21"/>
          <w:szCs w:val="21"/>
        </w:rPr>
        <w:t xml:space="preserve"> </w:t>
      </w:r>
      <w:r>
        <w:rPr>
          <w:rFonts w:ascii="SimSun" w:hAnsi="SimSun" w:eastAsia="SimSun" w:cs="SimSun"/>
          <w:sz w:val="21"/>
          <w:szCs w:val="21"/>
          <w:spacing w:val="-3"/>
        </w:rPr>
        <w:t>明显临床症状和生化指标的异常，称为无症状携带者。</w:t>
      </w:r>
    </w:p>
    <w:p>
      <w:pPr>
        <w:ind w:left="399"/>
        <w:spacing w:before="90" w:line="360" w:lineRule="exact"/>
        <w:rPr>
          <w:rFonts w:ascii="SimSun" w:hAnsi="SimSun" w:eastAsia="SimSun" w:cs="SimSun"/>
          <w:sz w:val="21"/>
          <w:szCs w:val="21"/>
        </w:rPr>
      </w:pPr>
      <w:r>
        <w:rPr>
          <w:rFonts w:ascii="SimSun" w:hAnsi="SimSun" w:eastAsia="SimSun" w:cs="SimSun"/>
          <w:sz w:val="21"/>
          <w:szCs w:val="21"/>
          <w:spacing w:val="-3"/>
          <w:position w:val="11"/>
        </w:rPr>
        <w:t>HDV</w:t>
      </w:r>
      <w:r>
        <w:rPr>
          <w:rFonts w:ascii="SimSun" w:hAnsi="SimSun" w:eastAsia="SimSun" w:cs="SimSun"/>
          <w:sz w:val="21"/>
          <w:szCs w:val="21"/>
          <w:spacing w:val="58"/>
          <w:position w:val="11"/>
        </w:rPr>
        <w:t xml:space="preserve"> </w:t>
      </w:r>
      <w:r>
        <w:rPr>
          <w:rFonts w:ascii="SimSun" w:hAnsi="SimSun" w:eastAsia="SimSun" w:cs="SimSun"/>
          <w:sz w:val="21"/>
          <w:szCs w:val="21"/>
          <w:spacing w:val="-3"/>
          <w:position w:val="11"/>
        </w:rPr>
        <w:t>是</w:t>
      </w:r>
      <w:r>
        <w:rPr>
          <w:rFonts w:ascii="SimSun" w:hAnsi="SimSun" w:eastAsia="SimSun" w:cs="SimSun"/>
          <w:sz w:val="21"/>
          <w:szCs w:val="21"/>
          <w:spacing w:val="-34"/>
          <w:position w:val="11"/>
        </w:rPr>
        <w:t xml:space="preserve"> </w:t>
      </w:r>
      <w:r>
        <w:rPr>
          <w:rFonts w:ascii="SimSun" w:hAnsi="SimSun" w:eastAsia="SimSun" w:cs="SimSun"/>
          <w:sz w:val="21"/>
          <w:szCs w:val="21"/>
          <w:spacing w:val="-3"/>
          <w:position w:val="11"/>
        </w:rPr>
        <w:t>与HBV</w:t>
      </w:r>
      <w:r>
        <w:rPr>
          <w:rFonts w:ascii="SimSun" w:hAnsi="SimSun" w:eastAsia="SimSun" w:cs="SimSun"/>
          <w:sz w:val="21"/>
          <w:szCs w:val="21"/>
          <w:spacing w:val="63"/>
          <w:position w:val="11"/>
        </w:rPr>
        <w:t xml:space="preserve"> </w:t>
      </w:r>
      <w:r>
        <w:rPr>
          <w:rFonts w:ascii="SimSun" w:hAnsi="SimSun" w:eastAsia="SimSun" w:cs="SimSun"/>
          <w:sz w:val="21"/>
          <w:szCs w:val="21"/>
          <w:spacing w:val="-3"/>
          <w:position w:val="11"/>
        </w:rPr>
        <w:t>重叠或协同感染的，可使病人的肝炎病情复发或加重。</w:t>
      </w:r>
    </w:p>
    <w:p>
      <w:pPr>
        <w:ind w:left="399"/>
        <w:spacing w:line="219" w:lineRule="auto"/>
        <w:rPr>
          <w:rFonts w:ascii="SimSun" w:hAnsi="SimSun" w:eastAsia="SimSun" w:cs="SimSun"/>
          <w:sz w:val="21"/>
          <w:szCs w:val="21"/>
        </w:rPr>
      </w:pPr>
      <w:r>
        <w:rPr>
          <w:rFonts w:ascii="SimSun" w:hAnsi="SimSun" w:eastAsia="SimSun" w:cs="SimSun"/>
          <w:sz w:val="21"/>
          <w:szCs w:val="21"/>
          <w:spacing w:val="-3"/>
        </w:rPr>
        <w:t>临床分型：</w:t>
      </w:r>
    </w:p>
    <w:p>
      <w:pPr>
        <w:ind w:left="399"/>
        <w:spacing w:before="78" w:line="217"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3"/>
        </w:rPr>
        <w:t>急性期</w:t>
      </w:r>
      <w:r>
        <w:rPr>
          <w:rFonts w:ascii="SimSun" w:hAnsi="SimSun" w:eastAsia="SimSun" w:cs="SimSun"/>
          <w:sz w:val="21"/>
          <w:szCs w:val="21"/>
          <w:spacing w:val="64"/>
        </w:rPr>
        <w:t xml:space="preserve"> </w:t>
      </w:r>
      <w:r>
        <w:rPr>
          <w:rFonts w:ascii="SimSun" w:hAnsi="SimSun" w:eastAsia="SimSun" w:cs="SimSun"/>
          <w:sz w:val="21"/>
          <w:szCs w:val="21"/>
          <w:spacing w:val="-3"/>
        </w:rPr>
        <w:t>①急性黄疸型；②急性无黄疸型。</w:t>
      </w:r>
    </w:p>
    <w:p>
      <w:pPr>
        <w:ind w:left="399"/>
        <w:spacing w:before="93" w:line="217"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6"/>
        </w:rPr>
        <w:t>重症肝炎</w:t>
      </w:r>
      <w:r>
        <w:rPr>
          <w:rFonts w:ascii="SimSun" w:hAnsi="SimSun" w:eastAsia="SimSun" w:cs="SimSun"/>
          <w:sz w:val="21"/>
          <w:szCs w:val="21"/>
          <w:spacing w:val="65"/>
        </w:rPr>
        <w:t xml:space="preserve"> </w:t>
      </w:r>
      <w:r>
        <w:rPr>
          <w:rFonts w:ascii="SimSun" w:hAnsi="SimSun" w:eastAsia="SimSun" w:cs="SimSun"/>
          <w:sz w:val="21"/>
          <w:szCs w:val="21"/>
          <w:spacing w:val="6"/>
        </w:rPr>
        <w:t>①急性肝衰竭，起病2周内发生肝衰竭；②亚急性</w:t>
      </w:r>
      <w:r>
        <w:rPr>
          <w:rFonts w:ascii="SimSun" w:hAnsi="SimSun" w:eastAsia="SimSun" w:cs="SimSun"/>
          <w:sz w:val="21"/>
          <w:szCs w:val="21"/>
          <w:spacing w:val="5"/>
        </w:rPr>
        <w:t>肝衰竭，发病15天至26周内出</w:t>
      </w:r>
    </w:p>
    <w:p>
      <w:pPr>
        <w:ind w:right="233"/>
        <w:spacing w:before="93" w:line="258" w:lineRule="auto"/>
        <w:rPr>
          <w:rFonts w:ascii="SimSun" w:hAnsi="SimSun" w:eastAsia="SimSun" w:cs="SimSun"/>
          <w:sz w:val="21"/>
          <w:szCs w:val="21"/>
        </w:rPr>
      </w:pPr>
      <w:r>
        <w:rPr>
          <w:rFonts w:ascii="SimSun" w:hAnsi="SimSun" w:eastAsia="SimSun" w:cs="SimSun"/>
          <w:sz w:val="21"/>
          <w:szCs w:val="21"/>
          <w:spacing w:val="-7"/>
        </w:rPr>
        <w:t>现肝衰竭症状；</w:t>
      </w:r>
      <w:r>
        <w:rPr>
          <w:rFonts w:ascii="SimSun" w:hAnsi="SimSun" w:eastAsia="SimSun" w:cs="SimSun"/>
          <w:sz w:val="21"/>
          <w:szCs w:val="21"/>
          <w:spacing w:val="-8"/>
        </w:rPr>
        <w:t>③慢加急性肝衰竭(</w:t>
      </w:r>
      <w:r>
        <w:rPr>
          <w:rFonts w:ascii="SimSun" w:hAnsi="SimSun" w:eastAsia="SimSun" w:cs="SimSun"/>
          <w:sz w:val="21"/>
          <w:szCs w:val="21"/>
          <w:spacing w:val="-7"/>
        </w:rPr>
        <w:t>acute</w:t>
      </w:r>
      <w:r>
        <w:rPr>
          <w:rFonts w:ascii="SimSun" w:hAnsi="SimSun" w:eastAsia="SimSun" w:cs="SimSun"/>
          <w:sz w:val="21"/>
          <w:szCs w:val="21"/>
          <w:spacing w:val="-8"/>
        </w:rPr>
        <w:t>-</w:t>
      </w:r>
      <w:r>
        <w:rPr>
          <w:rFonts w:ascii="SimSun" w:hAnsi="SimSun" w:eastAsia="SimSun" w:cs="SimSun"/>
          <w:sz w:val="21"/>
          <w:szCs w:val="21"/>
          <w:spacing w:val="-7"/>
        </w:rPr>
        <w:t>on</w:t>
      </w:r>
      <w:r>
        <w:rPr>
          <w:rFonts w:ascii="SimSun" w:hAnsi="SimSun" w:eastAsia="SimSun" w:cs="SimSun"/>
          <w:sz w:val="21"/>
          <w:szCs w:val="21"/>
          <w:spacing w:val="-8"/>
        </w:rPr>
        <w:t>-</w:t>
      </w:r>
      <w:r>
        <w:rPr>
          <w:rFonts w:ascii="SimSun" w:hAnsi="SimSun" w:eastAsia="SimSun" w:cs="SimSun"/>
          <w:sz w:val="21"/>
          <w:szCs w:val="21"/>
          <w:spacing w:val="-7"/>
        </w:rPr>
        <w:t>chronic</w:t>
      </w:r>
      <w:r>
        <w:rPr>
          <w:rFonts w:ascii="SimSun" w:hAnsi="SimSun" w:eastAsia="SimSun" w:cs="SimSun"/>
          <w:sz w:val="21"/>
          <w:szCs w:val="21"/>
          <w:spacing w:val="5"/>
        </w:rPr>
        <w:t xml:space="preserve"> </w:t>
      </w:r>
      <w:r>
        <w:rPr>
          <w:rFonts w:ascii="SimSun" w:hAnsi="SimSun" w:eastAsia="SimSun" w:cs="SimSun"/>
          <w:sz w:val="21"/>
          <w:szCs w:val="21"/>
          <w:spacing w:val="-7"/>
        </w:rPr>
        <w:t>liver</w:t>
      </w:r>
      <w:r>
        <w:rPr>
          <w:rFonts w:ascii="SimSun" w:hAnsi="SimSun" w:eastAsia="SimSun" w:cs="SimSun"/>
          <w:sz w:val="21"/>
          <w:szCs w:val="21"/>
          <w:spacing w:val="-3"/>
        </w:rPr>
        <w:t xml:space="preserve"> </w:t>
      </w:r>
      <w:r>
        <w:rPr>
          <w:rFonts w:ascii="SimSun" w:hAnsi="SimSun" w:eastAsia="SimSun" w:cs="SimSun"/>
          <w:sz w:val="21"/>
          <w:szCs w:val="21"/>
          <w:spacing w:val="-7"/>
        </w:rPr>
        <w:t>failure</w:t>
      </w:r>
      <w:r>
        <w:rPr>
          <w:rFonts w:ascii="SimSun" w:hAnsi="SimSun" w:eastAsia="SimSun" w:cs="SimSun"/>
          <w:sz w:val="21"/>
          <w:szCs w:val="21"/>
          <w:spacing w:val="-8"/>
        </w:rPr>
        <w:t>,</w:t>
      </w:r>
      <w:r>
        <w:rPr>
          <w:rFonts w:ascii="SimSun" w:hAnsi="SimSun" w:eastAsia="SimSun" w:cs="SimSun"/>
          <w:sz w:val="21"/>
          <w:szCs w:val="21"/>
          <w:spacing w:val="-7"/>
        </w:rPr>
        <w:t>ACLF</w:t>
      </w:r>
      <w:r>
        <w:rPr>
          <w:rFonts w:ascii="SimSun" w:hAnsi="SimSun" w:eastAsia="SimSun" w:cs="SimSun"/>
          <w:sz w:val="21"/>
          <w:szCs w:val="21"/>
          <w:spacing w:val="-8"/>
        </w:rPr>
        <w:t>),是在慢性肝病基础上出现的</w:t>
      </w:r>
      <w:r>
        <w:rPr>
          <w:rFonts w:ascii="SimSun" w:hAnsi="SimSun" w:eastAsia="SimSun" w:cs="SimSun"/>
          <w:sz w:val="21"/>
          <w:szCs w:val="21"/>
        </w:rPr>
        <w:t xml:space="preserve"> </w:t>
      </w:r>
      <w:r>
        <w:rPr>
          <w:rFonts w:ascii="SimSun" w:hAnsi="SimSun" w:eastAsia="SimSun" w:cs="SimSun"/>
          <w:sz w:val="21"/>
          <w:szCs w:val="21"/>
          <w:spacing w:val="-5"/>
        </w:rPr>
        <w:t>急性肝衰竭；④慢性肝衰竭，在肝硬化基础上逐渐发生肝衰竭。</w:t>
      </w:r>
    </w:p>
    <w:p>
      <w:pPr>
        <w:ind w:left="399"/>
        <w:spacing w:before="93" w:line="217"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2"/>
        </w:rPr>
        <w:t>慢性期</w:t>
      </w:r>
      <w:r>
        <w:rPr>
          <w:rFonts w:ascii="SimSun" w:hAnsi="SimSun" w:eastAsia="SimSun" w:cs="SimSun"/>
          <w:sz w:val="21"/>
          <w:szCs w:val="21"/>
          <w:spacing w:val="29"/>
        </w:rPr>
        <w:t xml:space="preserve">  </w:t>
      </w:r>
      <w:r>
        <w:rPr>
          <w:rFonts w:ascii="SimSun" w:hAnsi="SimSun" w:eastAsia="SimSun" w:cs="SimSun"/>
          <w:sz w:val="21"/>
          <w:szCs w:val="21"/>
          <w:spacing w:val="-2"/>
        </w:rPr>
        <w:t>主要见于部分</w:t>
      </w:r>
      <w:r>
        <w:rPr>
          <w:rFonts w:ascii="Times New Roman" w:hAnsi="Times New Roman" w:eastAsia="Times New Roman" w:cs="Times New Roman"/>
          <w:sz w:val="21"/>
          <w:szCs w:val="21"/>
          <w:spacing w:val="-2"/>
        </w:rPr>
        <w:t>HBV</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HCV</w:t>
      </w:r>
      <w:r>
        <w:rPr>
          <w:rFonts w:ascii="SimSun" w:hAnsi="SimSun" w:eastAsia="SimSun" w:cs="SimSun"/>
          <w:sz w:val="21"/>
          <w:szCs w:val="21"/>
          <w:spacing w:val="-2"/>
        </w:rPr>
        <w:t>感染者，①慢性肝炎；②合并肝硬化。</w:t>
      </w:r>
    </w:p>
    <w:p>
      <w:pPr>
        <w:ind w:left="427"/>
        <w:spacing w:before="121" w:line="222" w:lineRule="auto"/>
        <w:rPr>
          <w:rFonts w:ascii="SimHei" w:hAnsi="SimHei" w:eastAsia="SimHei" w:cs="SimHei"/>
          <w:sz w:val="21"/>
          <w:szCs w:val="21"/>
        </w:rPr>
      </w:pPr>
      <w:r>
        <w:rPr>
          <w:rFonts w:ascii="SimHei" w:hAnsi="SimHei" w:eastAsia="SimHei" w:cs="SimHei"/>
          <w:sz w:val="21"/>
          <w:szCs w:val="21"/>
          <w:b/>
          <w:bCs/>
          <w:color w:val="007BCD"/>
          <w:spacing w:val="-5"/>
        </w:rPr>
        <w:t>【实验室和辅助检查】</w:t>
      </w:r>
    </w:p>
    <w:p>
      <w:pPr>
        <w:ind w:right="165" w:firstLine="399"/>
        <w:spacing w:before="67" w:line="264"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5"/>
        </w:rPr>
        <w:t>病原血清学检查</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5"/>
        </w:rPr>
        <w:t>HAV</w:t>
      </w:r>
      <w:r>
        <w:rPr>
          <w:rFonts w:ascii="SimSun" w:hAnsi="SimSun" w:eastAsia="SimSun" w:cs="SimSun"/>
          <w:sz w:val="21"/>
          <w:szCs w:val="21"/>
          <w:spacing w:val="-5"/>
        </w:rPr>
        <w:t>、</w:t>
      </w:r>
      <w:r>
        <w:rPr>
          <w:rFonts w:ascii="Times New Roman" w:hAnsi="Times New Roman" w:eastAsia="Times New Roman" w:cs="Times New Roman"/>
          <w:sz w:val="21"/>
          <w:szCs w:val="21"/>
          <w:spacing w:val="-5"/>
        </w:rPr>
        <w:t>HEV</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感染时，如</w:t>
      </w:r>
      <w:r>
        <w:rPr>
          <w:rFonts w:ascii="Times New Roman" w:hAnsi="Times New Roman" w:eastAsia="Times New Roman" w:cs="Times New Roman"/>
          <w:sz w:val="21"/>
          <w:szCs w:val="21"/>
          <w:spacing w:val="-5"/>
        </w:rPr>
        <w:t>IgM</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5"/>
        </w:rPr>
        <w:t>抗体(抗-</w:t>
      </w:r>
      <w:r>
        <w:rPr>
          <w:rFonts w:ascii="Times New Roman" w:hAnsi="Times New Roman" w:eastAsia="Times New Roman" w:cs="Times New Roman"/>
          <w:sz w:val="21"/>
          <w:szCs w:val="21"/>
          <w:spacing w:val="-5"/>
        </w:rPr>
        <w:t>HAV</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5"/>
        </w:rPr>
        <w:t>IgM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和抗-</w:t>
      </w:r>
      <w:r>
        <w:rPr>
          <w:rFonts w:ascii="Times New Roman" w:hAnsi="Times New Roman" w:eastAsia="Times New Roman" w:cs="Times New Roman"/>
          <w:sz w:val="21"/>
          <w:szCs w:val="21"/>
          <w:spacing w:val="-5"/>
        </w:rPr>
        <w:t>HEV</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5"/>
        </w:rPr>
        <w:t>IgM)</w:t>
      </w:r>
      <w:r>
        <w:rPr>
          <w:rFonts w:ascii="SimSun" w:hAnsi="SimSun" w:eastAsia="SimSun" w:cs="SimSun"/>
          <w:sz w:val="21"/>
          <w:szCs w:val="21"/>
          <w:spacing w:val="-5"/>
        </w:rPr>
        <w:t>阳性，提示现</w:t>
      </w:r>
      <w:r>
        <w:rPr>
          <w:rFonts w:ascii="SimSun" w:hAnsi="SimSun" w:eastAsia="SimSun" w:cs="SimSun"/>
          <w:sz w:val="21"/>
          <w:szCs w:val="21"/>
        </w:rPr>
        <w:t xml:space="preserve">  </w:t>
      </w:r>
      <w:r>
        <w:rPr>
          <w:rFonts w:ascii="SimSun" w:hAnsi="SimSun" w:eastAsia="SimSun" w:cs="SimSun"/>
          <w:sz w:val="21"/>
          <w:szCs w:val="21"/>
          <w:spacing w:val="2"/>
        </w:rPr>
        <w:t>症感染(如初次阴性，可间隔1~2周复查),如</w:t>
      </w:r>
      <w:r>
        <w:rPr>
          <w:rFonts w:ascii="SimSun" w:hAnsi="SimSun" w:eastAsia="SimSun" w:cs="SimSun"/>
          <w:sz w:val="21"/>
          <w:szCs w:val="21"/>
        </w:rPr>
        <w:t>IgG</w:t>
      </w:r>
      <w:r>
        <w:rPr>
          <w:rFonts w:ascii="SimSun" w:hAnsi="SimSun" w:eastAsia="SimSun" w:cs="SimSun"/>
          <w:sz w:val="21"/>
          <w:szCs w:val="21"/>
          <w:spacing w:val="-51"/>
        </w:rPr>
        <w:t xml:space="preserve"> </w:t>
      </w:r>
      <w:r>
        <w:rPr>
          <w:rFonts w:ascii="SimSun" w:hAnsi="SimSun" w:eastAsia="SimSun" w:cs="SimSun"/>
          <w:sz w:val="21"/>
          <w:szCs w:val="21"/>
          <w:spacing w:val="2"/>
        </w:rPr>
        <w:t>抗体阳性，则提示</w:t>
      </w:r>
      <w:r>
        <w:rPr>
          <w:rFonts w:ascii="SimSun" w:hAnsi="SimSun" w:eastAsia="SimSun" w:cs="SimSun"/>
          <w:sz w:val="21"/>
          <w:szCs w:val="21"/>
          <w:spacing w:val="1"/>
        </w:rPr>
        <w:t>既往感染，或本次感染的恢复期。</w:t>
      </w:r>
    </w:p>
    <w:p>
      <w:pPr>
        <w:ind w:right="228" w:firstLine="399"/>
        <w:spacing w:before="108" w:line="279" w:lineRule="auto"/>
        <w:rPr>
          <w:rFonts w:ascii="SimSun" w:hAnsi="SimSun" w:eastAsia="SimSun" w:cs="SimSun"/>
          <w:sz w:val="21"/>
          <w:szCs w:val="21"/>
        </w:rPr>
      </w:pPr>
      <w:r>
        <w:rPr>
          <w:rFonts w:ascii="SimSun" w:hAnsi="SimSun" w:eastAsia="SimSun" w:cs="SimSun"/>
          <w:sz w:val="21"/>
          <w:szCs w:val="21"/>
        </w:rPr>
        <w:t>HBV</w:t>
      </w:r>
      <w:r>
        <w:rPr>
          <w:rFonts w:ascii="SimSun" w:hAnsi="SimSun" w:eastAsia="SimSun" w:cs="SimSun"/>
          <w:sz w:val="21"/>
          <w:szCs w:val="21"/>
          <w:spacing w:val="23"/>
        </w:rPr>
        <w:t xml:space="preserve"> </w:t>
      </w:r>
      <w:r>
        <w:rPr>
          <w:rFonts w:ascii="SimSun" w:hAnsi="SimSun" w:eastAsia="SimSun" w:cs="SimSun"/>
          <w:sz w:val="21"/>
          <w:szCs w:val="21"/>
          <w:spacing w:val="-1"/>
        </w:rPr>
        <w:t>感染相关的血清学标志物包括</w:t>
      </w:r>
      <w:r>
        <w:rPr>
          <w:rFonts w:ascii="SimSun" w:hAnsi="SimSun" w:eastAsia="SimSun" w:cs="SimSun"/>
          <w:sz w:val="21"/>
          <w:szCs w:val="21"/>
          <w:spacing w:val="-54"/>
        </w:rPr>
        <w:t xml:space="preserve"> </w:t>
      </w:r>
      <w:r>
        <w:rPr>
          <w:rFonts w:ascii="SimSun" w:hAnsi="SimSun" w:eastAsia="SimSun" w:cs="SimSun"/>
          <w:sz w:val="21"/>
          <w:szCs w:val="21"/>
        </w:rPr>
        <w:t>HBsAg</w:t>
      </w:r>
      <w:r>
        <w:rPr>
          <w:rFonts w:ascii="SimSun" w:hAnsi="SimSun" w:eastAsia="SimSun" w:cs="SimSun"/>
          <w:sz w:val="21"/>
          <w:szCs w:val="21"/>
          <w:spacing w:val="-1"/>
        </w:rPr>
        <w:t>、</w:t>
      </w:r>
      <w:r>
        <w:rPr>
          <w:rFonts w:ascii="SimSun" w:hAnsi="SimSun" w:eastAsia="SimSun" w:cs="SimSun"/>
          <w:sz w:val="21"/>
          <w:szCs w:val="21"/>
          <w:spacing w:val="-21"/>
        </w:rPr>
        <w:t xml:space="preserve"> </w:t>
      </w:r>
      <w:r>
        <w:rPr>
          <w:rFonts w:ascii="SimSun" w:hAnsi="SimSun" w:eastAsia="SimSun" w:cs="SimSun"/>
          <w:sz w:val="21"/>
          <w:szCs w:val="21"/>
          <w:spacing w:val="-1"/>
        </w:rPr>
        <w:t>抗-</w:t>
      </w:r>
      <w:r>
        <w:rPr>
          <w:rFonts w:ascii="SimSun" w:hAnsi="SimSun" w:eastAsia="SimSun" w:cs="SimSun"/>
          <w:sz w:val="21"/>
          <w:szCs w:val="21"/>
        </w:rPr>
        <w:t>HBs</w:t>
      </w:r>
      <w:r>
        <w:rPr>
          <w:rFonts w:ascii="SimSun" w:hAnsi="SimSun" w:eastAsia="SimSun" w:cs="SimSun"/>
          <w:sz w:val="21"/>
          <w:szCs w:val="21"/>
          <w:spacing w:val="-1"/>
        </w:rPr>
        <w:t>、</w:t>
      </w:r>
      <w:r>
        <w:rPr>
          <w:rFonts w:ascii="SimSun" w:hAnsi="SimSun" w:eastAsia="SimSun" w:cs="SimSun"/>
          <w:sz w:val="21"/>
          <w:szCs w:val="21"/>
        </w:rPr>
        <w:t>HBeAg</w:t>
      </w:r>
      <w:r>
        <w:rPr>
          <w:rFonts w:ascii="SimSun" w:hAnsi="SimSun" w:eastAsia="SimSun" w:cs="SimSun"/>
          <w:sz w:val="21"/>
          <w:szCs w:val="21"/>
          <w:spacing w:val="-1"/>
        </w:rPr>
        <w:t>、</w:t>
      </w:r>
      <w:r>
        <w:rPr>
          <w:rFonts w:ascii="SimSun" w:hAnsi="SimSun" w:eastAsia="SimSun" w:cs="SimSun"/>
          <w:sz w:val="21"/>
          <w:szCs w:val="21"/>
          <w:spacing w:val="-6"/>
        </w:rPr>
        <w:t xml:space="preserve"> </w:t>
      </w:r>
      <w:r>
        <w:rPr>
          <w:rFonts w:ascii="SimSun" w:hAnsi="SimSun" w:eastAsia="SimSun" w:cs="SimSun"/>
          <w:sz w:val="21"/>
          <w:szCs w:val="21"/>
          <w:spacing w:val="-1"/>
        </w:rPr>
        <w:t>抗-</w:t>
      </w:r>
      <w:r>
        <w:rPr>
          <w:rFonts w:ascii="SimSun" w:hAnsi="SimSun" w:eastAsia="SimSun" w:cs="SimSun"/>
          <w:sz w:val="21"/>
          <w:szCs w:val="21"/>
        </w:rPr>
        <w:t>HBe</w:t>
      </w:r>
      <w:r>
        <w:rPr>
          <w:rFonts w:ascii="SimSun" w:hAnsi="SimSun" w:eastAsia="SimSun" w:cs="SimSun"/>
          <w:sz w:val="21"/>
          <w:szCs w:val="21"/>
          <w:spacing w:val="-1"/>
        </w:rPr>
        <w:t>、</w:t>
      </w:r>
      <w:r>
        <w:rPr>
          <w:rFonts w:ascii="SimSun" w:hAnsi="SimSun" w:eastAsia="SimSun" w:cs="SimSun"/>
          <w:sz w:val="21"/>
          <w:szCs w:val="21"/>
          <w:spacing w:val="-60"/>
        </w:rPr>
        <w:t xml:space="preserve"> </w:t>
      </w:r>
      <w:r>
        <w:rPr>
          <w:rFonts w:ascii="SimSun" w:hAnsi="SimSun" w:eastAsia="SimSun" w:cs="SimSun"/>
          <w:sz w:val="21"/>
          <w:szCs w:val="21"/>
          <w:spacing w:val="-1"/>
        </w:rPr>
        <w:t>抗-</w:t>
      </w:r>
      <w:r>
        <w:rPr>
          <w:rFonts w:ascii="SimSun" w:hAnsi="SimSun" w:eastAsia="SimSun" w:cs="SimSun"/>
          <w:sz w:val="21"/>
          <w:szCs w:val="21"/>
        </w:rPr>
        <w:t>HBc</w:t>
      </w:r>
      <w:r>
        <w:rPr>
          <w:rFonts w:ascii="SimSun" w:hAnsi="SimSun" w:eastAsia="SimSun" w:cs="SimSun"/>
          <w:sz w:val="21"/>
          <w:szCs w:val="21"/>
          <w:spacing w:val="24"/>
        </w:rPr>
        <w:t xml:space="preserve"> </w:t>
      </w:r>
      <w:r>
        <w:rPr>
          <w:rFonts w:ascii="SimSun" w:hAnsi="SimSun" w:eastAsia="SimSun" w:cs="SimSun"/>
          <w:sz w:val="21"/>
          <w:szCs w:val="21"/>
          <w:spacing w:val="-1"/>
        </w:rPr>
        <w:t>和抗-</w:t>
      </w:r>
      <w:r>
        <w:rPr>
          <w:rFonts w:ascii="SimSun" w:hAnsi="SimSun" w:eastAsia="SimSun" w:cs="SimSun"/>
          <w:sz w:val="21"/>
          <w:szCs w:val="21"/>
        </w:rPr>
        <w:t>HBc</w:t>
      </w:r>
      <w:r>
        <w:rPr>
          <w:rFonts w:ascii="SimSun" w:hAnsi="SimSun" w:eastAsia="SimSun" w:cs="SimSun"/>
          <w:sz w:val="21"/>
          <w:szCs w:val="21"/>
          <w:spacing w:val="-1"/>
        </w:rPr>
        <w:t>-IgM。</w:t>
      </w:r>
      <w:r>
        <w:rPr>
          <w:rFonts w:ascii="SimSun" w:hAnsi="SimSun" w:eastAsia="SimSun" w:cs="SimSun"/>
          <w:sz w:val="21"/>
          <w:szCs w:val="21"/>
        </w:rPr>
        <w:t xml:space="preserve"> </w:t>
      </w:r>
      <w:r>
        <w:rPr>
          <w:rFonts w:ascii="SimSun" w:hAnsi="SimSun" w:eastAsia="SimSun" w:cs="SimSun"/>
          <w:sz w:val="21"/>
          <w:szCs w:val="21"/>
          <w:spacing w:val="-1"/>
        </w:rPr>
        <w:t>HBsAg</w:t>
      </w:r>
      <w:r>
        <w:rPr>
          <w:rFonts w:ascii="SimSun" w:hAnsi="SimSun" w:eastAsia="SimSun" w:cs="SimSun"/>
          <w:sz w:val="21"/>
          <w:szCs w:val="21"/>
          <w:spacing w:val="13"/>
        </w:rPr>
        <w:t xml:space="preserve"> </w:t>
      </w:r>
      <w:r>
        <w:rPr>
          <w:rFonts w:ascii="SimSun" w:hAnsi="SimSun" w:eastAsia="SimSun" w:cs="SimSun"/>
          <w:sz w:val="21"/>
          <w:szCs w:val="21"/>
          <w:spacing w:val="-1"/>
        </w:rPr>
        <w:t>阳性表示HBV</w:t>
      </w:r>
      <w:r>
        <w:rPr>
          <w:rFonts w:ascii="SimSun" w:hAnsi="SimSun" w:eastAsia="SimSun" w:cs="SimSun"/>
          <w:sz w:val="21"/>
          <w:szCs w:val="21"/>
          <w:spacing w:val="53"/>
        </w:rPr>
        <w:t xml:space="preserve"> </w:t>
      </w:r>
      <w:r>
        <w:rPr>
          <w:rFonts w:ascii="SimSun" w:hAnsi="SimSun" w:eastAsia="SimSun" w:cs="SimSun"/>
          <w:sz w:val="21"/>
          <w:szCs w:val="21"/>
          <w:spacing w:val="-1"/>
        </w:rPr>
        <w:t>感染；抗-HBs</w:t>
      </w:r>
      <w:r>
        <w:rPr>
          <w:rFonts w:ascii="SimSun" w:hAnsi="SimSun" w:eastAsia="SimSun" w:cs="SimSun"/>
          <w:sz w:val="21"/>
          <w:szCs w:val="21"/>
          <w:spacing w:val="-7"/>
        </w:rPr>
        <w:t xml:space="preserve"> </w:t>
      </w:r>
      <w:r>
        <w:rPr>
          <w:rFonts w:ascii="SimSun" w:hAnsi="SimSun" w:eastAsia="SimSun" w:cs="SimSun"/>
          <w:sz w:val="21"/>
          <w:szCs w:val="21"/>
          <w:spacing w:val="-1"/>
        </w:rPr>
        <w:t>为保护性抗体，其阳性表示对HBV</w:t>
      </w:r>
      <w:r>
        <w:rPr>
          <w:rFonts w:ascii="SimSun" w:hAnsi="SimSun" w:eastAsia="SimSun" w:cs="SimSun"/>
          <w:sz w:val="21"/>
          <w:szCs w:val="21"/>
          <w:spacing w:val="44"/>
        </w:rPr>
        <w:t xml:space="preserve"> </w:t>
      </w:r>
      <w:r>
        <w:rPr>
          <w:rFonts w:ascii="SimSun" w:hAnsi="SimSun" w:eastAsia="SimSun" w:cs="SimSun"/>
          <w:sz w:val="21"/>
          <w:szCs w:val="21"/>
          <w:spacing w:val="-1"/>
        </w:rPr>
        <w:t>有免疫力，见于乙肝康复</w:t>
      </w:r>
      <w:r>
        <w:rPr>
          <w:rFonts w:ascii="SimSun" w:hAnsi="SimSun" w:eastAsia="SimSun" w:cs="SimSun"/>
          <w:sz w:val="21"/>
          <w:szCs w:val="21"/>
          <w:spacing w:val="-2"/>
        </w:rPr>
        <w:t>及接</w:t>
      </w:r>
      <w:r>
        <w:rPr>
          <w:rFonts w:ascii="SimSun" w:hAnsi="SimSun" w:eastAsia="SimSun" w:cs="SimSun"/>
          <w:sz w:val="21"/>
          <w:szCs w:val="21"/>
        </w:rPr>
        <w:t xml:space="preserve"> </w:t>
      </w:r>
      <w:r>
        <w:rPr>
          <w:rFonts w:ascii="SimSun" w:hAnsi="SimSun" w:eastAsia="SimSun" w:cs="SimSun"/>
          <w:sz w:val="21"/>
          <w:szCs w:val="21"/>
          <w:spacing w:val="-1"/>
        </w:rPr>
        <w:t>种乙肝疫苗者；抗-HBc</w:t>
      </w:r>
      <w:r>
        <w:rPr>
          <w:rFonts w:ascii="SimSun" w:hAnsi="SimSun" w:eastAsia="SimSun" w:cs="SimSun"/>
          <w:sz w:val="21"/>
          <w:szCs w:val="21"/>
          <w:spacing w:val="50"/>
        </w:rPr>
        <w:t xml:space="preserve"> </w:t>
      </w:r>
      <w:r>
        <w:rPr>
          <w:rFonts w:ascii="SimSun" w:hAnsi="SimSun" w:eastAsia="SimSun" w:cs="SimSun"/>
          <w:sz w:val="21"/>
          <w:szCs w:val="21"/>
          <w:spacing w:val="-1"/>
        </w:rPr>
        <w:t>IgM</w:t>
      </w:r>
      <w:r>
        <w:rPr>
          <w:rFonts w:ascii="SimSun" w:hAnsi="SimSun" w:eastAsia="SimSun" w:cs="SimSun"/>
          <w:sz w:val="21"/>
          <w:szCs w:val="21"/>
          <w:spacing w:val="-47"/>
        </w:rPr>
        <w:t xml:space="preserve"> </w:t>
      </w:r>
      <w:r>
        <w:rPr>
          <w:rFonts w:ascii="SimSun" w:hAnsi="SimSun" w:eastAsia="SimSun" w:cs="SimSun"/>
          <w:sz w:val="21"/>
          <w:szCs w:val="21"/>
          <w:spacing w:val="-1"/>
        </w:rPr>
        <w:t>阳性多见于急性乙肝</w:t>
      </w:r>
      <w:r>
        <w:rPr>
          <w:rFonts w:ascii="SimSun" w:hAnsi="SimSun" w:eastAsia="SimSun" w:cs="SimSun"/>
          <w:sz w:val="21"/>
          <w:szCs w:val="21"/>
          <w:spacing w:val="-2"/>
        </w:rPr>
        <w:t>及慢性乙肝急性发作；血清中很难检测到</w:t>
      </w:r>
      <w:r>
        <w:rPr>
          <w:rFonts w:ascii="SimSun" w:hAnsi="SimSun" w:eastAsia="SimSun" w:cs="SimSun"/>
          <w:sz w:val="21"/>
          <w:szCs w:val="21"/>
          <w:spacing w:val="-1"/>
        </w:rPr>
        <w:t>HBcAg</w:t>
      </w:r>
      <w:r>
        <w:rPr>
          <w:rFonts w:ascii="SimSun" w:hAnsi="SimSun" w:eastAsia="SimSun" w:cs="SimSun"/>
          <w:sz w:val="21"/>
          <w:szCs w:val="21"/>
          <w:spacing w:val="-2"/>
        </w:rPr>
        <w:t>,</w:t>
      </w:r>
      <w:r>
        <w:rPr>
          <w:rFonts w:ascii="SimSun" w:hAnsi="SimSun" w:eastAsia="SimSun" w:cs="SimSun"/>
          <w:sz w:val="21"/>
          <w:szCs w:val="21"/>
          <w:spacing w:val="-12"/>
        </w:rPr>
        <w:t xml:space="preserve"> </w:t>
      </w:r>
      <w:r>
        <w:rPr>
          <w:rFonts w:ascii="SimSun" w:hAnsi="SimSun" w:eastAsia="SimSun" w:cs="SimSun"/>
          <w:sz w:val="21"/>
          <w:szCs w:val="21"/>
          <w:spacing w:val="-2"/>
        </w:rPr>
        <w:t>但</w:t>
      </w:r>
      <w:r>
        <w:rPr>
          <w:rFonts w:ascii="SimSun" w:hAnsi="SimSun" w:eastAsia="SimSun" w:cs="SimSun"/>
          <w:sz w:val="21"/>
          <w:szCs w:val="21"/>
        </w:rPr>
        <w:t xml:space="preserve"> </w:t>
      </w:r>
      <w:r>
        <w:rPr>
          <w:rFonts w:ascii="SimSun" w:hAnsi="SimSun" w:eastAsia="SimSun" w:cs="SimSun"/>
          <w:sz w:val="21"/>
          <w:szCs w:val="21"/>
          <w:spacing w:val="-1"/>
        </w:rPr>
        <w:t>可检出抗-HBc,</w:t>
      </w:r>
      <w:r>
        <w:rPr>
          <w:rFonts w:ascii="SimSun" w:hAnsi="SimSun" w:eastAsia="SimSun" w:cs="SimSun"/>
          <w:sz w:val="21"/>
          <w:szCs w:val="21"/>
          <w:spacing w:val="-47"/>
        </w:rPr>
        <w:t xml:space="preserve"> </w:t>
      </w:r>
      <w:r>
        <w:rPr>
          <w:rFonts w:ascii="SimSun" w:hAnsi="SimSun" w:eastAsia="SimSun" w:cs="SimSun"/>
          <w:sz w:val="21"/>
          <w:szCs w:val="21"/>
          <w:spacing w:val="-1"/>
        </w:rPr>
        <w:t>只要感染过HBV,</w:t>
      </w:r>
      <w:r>
        <w:rPr>
          <w:rFonts w:ascii="SimSun" w:hAnsi="SimSun" w:eastAsia="SimSun" w:cs="SimSun"/>
          <w:sz w:val="21"/>
          <w:szCs w:val="21"/>
          <w:spacing w:val="-2"/>
        </w:rPr>
        <w:t xml:space="preserve"> </w:t>
      </w:r>
      <w:r>
        <w:rPr>
          <w:rFonts w:ascii="SimSun" w:hAnsi="SimSun" w:eastAsia="SimSun" w:cs="SimSun"/>
          <w:sz w:val="21"/>
          <w:szCs w:val="21"/>
          <w:spacing w:val="-1"/>
        </w:rPr>
        <w:t>无论病毒是否被清除，此抗体多为阳性。</w:t>
      </w:r>
    </w:p>
    <w:p>
      <w:pPr>
        <w:ind w:right="260" w:firstLine="399"/>
        <w:spacing w:before="103" w:line="265" w:lineRule="auto"/>
        <w:rPr>
          <w:rFonts w:ascii="SimSun" w:hAnsi="SimSun" w:eastAsia="SimSun" w:cs="SimSun"/>
          <w:sz w:val="21"/>
          <w:szCs w:val="21"/>
        </w:rPr>
      </w:pPr>
      <w:r>
        <w:rPr>
          <w:rFonts w:ascii="SimSun" w:hAnsi="SimSun" w:eastAsia="SimSun" w:cs="SimSun"/>
          <w:sz w:val="21"/>
          <w:szCs w:val="21"/>
          <w:spacing w:val="3"/>
        </w:rPr>
        <w:t>血清中抗-</w:t>
      </w:r>
      <w:r>
        <w:rPr>
          <w:rFonts w:ascii="SimSun" w:hAnsi="SimSun" w:eastAsia="SimSun" w:cs="SimSun"/>
          <w:sz w:val="21"/>
          <w:szCs w:val="21"/>
        </w:rPr>
        <w:t>HCV</w:t>
      </w:r>
      <w:r>
        <w:rPr>
          <w:rFonts w:ascii="SimSun" w:hAnsi="SimSun" w:eastAsia="SimSun" w:cs="SimSun"/>
          <w:sz w:val="21"/>
          <w:szCs w:val="21"/>
          <w:spacing w:val="53"/>
        </w:rPr>
        <w:t xml:space="preserve"> </w:t>
      </w:r>
      <w:r>
        <w:rPr>
          <w:rFonts w:ascii="SimSun" w:hAnsi="SimSun" w:eastAsia="SimSun" w:cs="SimSun"/>
          <w:sz w:val="21"/>
          <w:szCs w:val="21"/>
          <w:spacing w:val="3"/>
        </w:rPr>
        <w:t>阳性者，提示已有</w:t>
      </w:r>
      <w:r>
        <w:rPr>
          <w:rFonts w:ascii="SimSun" w:hAnsi="SimSun" w:eastAsia="SimSun" w:cs="SimSun"/>
          <w:sz w:val="21"/>
          <w:szCs w:val="21"/>
          <w:spacing w:val="-62"/>
        </w:rPr>
        <w:t xml:space="preserve"> </w:t>
      </w:r>
      <w:r>
        <w:rPr>
          <w:rFonts w:ascii="SimSun" w:hAnsi="SimSun" w:eastAsia="SimSun" w:cs="SimSun"/>
          <w:sz w:val="21"/>
          <w:szCs w:val="21"/>
        </w:rPr>
        <w:t>HCV</w:t>
      </w:r>
      <w:r>
        <w:rPr>
          <w:rFonts w:ascii="SimSun" w:hAnsi="SimSun" w:eastAsia="SimSun" w:cs="SimSun"/>
          <w:sz w:val="21"/>
          <w:szCs w:val="21"/>
          <w:spacing w:val="84"/>
        </w:rPr>
        <w:t xml:space="preserve"> </w:t>
      </w:r>
      <w:r>
        <w:rPr>
          <w:rFonts w:ascii="SimSun" w:hAnsi="SimSun" w:eastAsia="SimSun" w:cs="SimSun"/>
          <w:sz w:val="21"/>
          <w:szCs w:val="21"/>
          <w:spacing w:val="3"/>
        </w:rPr>
        <w:t>的感染；应进一步检测</w:t>
      </w:r>
      <w:r>
        <w:rPr>
          <w:rFonts w:ascii="SimSun" w:hAnsi="SimSun" w:eastAsia="SimSun" w:cs="SimSun"/>
          <w:sz w:val="21"/>
          <w:szCs w:val="21"/>
        </w:rPr>
        <w:t>HCV</w:t>
      </w:r>
      <w:r>
        <w:rPr>
          <w:rFonts w:ascii="SimSun" w:hAnsi="SimSun" w:eastAsia="SimSun" w:cs="SimSun"/>
          <w:sz w:val="21"/>
          <w:szCs w:val="21"/>
          <w:spacing w:val="3"/>
        </w:rPr>
        <w:t>-</w:t>
      </w:r>
      <w:r>
        <w:rPr>
          <w:rFonts w:ascii="SimSun" w:hAnsi="SimSun" w:eastAsia="SimSun" w:cs="SimSun"/>
          <w:sz w:val="21"/>
          <w:szCs w:val="21"/>
        </w:rPr>
        <w:t>RNA</w:t>
      </w:r>
      <w:r>
        <w:rPr>
          <w:rFonts w:ascii="SimSun" w:hAnsi="SimSun" w:eastAsia="SimSun" w:cs="SimSun"/>
          <w:sz w:val="21"/>
          <w:szCs w:val="21"/>
          <w:spacing w:val="3"/>
        </w:rPr>
        <w:t>,</w:t>
      </w:r>
      <w:r>
        <w:rPr>
          <w:rFonts w:ascii="SimSun" w:hAnsi="SimSun" w:eastAsia="SimSun" w:cs="SimSun"/>
          <w:sz w:val="21"/>
          <w:szCs w:val="21"/>
          <w:spacing w:val="88"/>
        </w:rPr>
        <w:t xml:space="preserve"> </w:t>
      </w:r>
      <w:r>
        <w:rPr>
          <w:rFonts w:ascii="SimSun" w:hAnsi="SimSun" w:eastAsia="SimSun" w:cs="SimSun"/>
          <w:sz w:val="21"/>
          <w:szCs w:val="21"/>
          <w:spacing w:val="3"/>
        </w:rPr>
        <w:t>以确定是否为现</w:t>
      </w:r>
      <w:r>
        <w:rPr>
          <w:rFonts w:ascii="SimSun" w:hAnsi="SimSun" w:eastAsia="SimSun" w:cs="SimSun"/>
          <w:sz w:val="21"/>
          <w:szCs w:val="21"/>
          <w:spacing w:val="2"/>
        </w:rPr>
        <w:t>症感</w:t>
      </w:r>
      <w:r>
        <w:rPr>
          <w:rFonts w:ascii="SimSun" w:hAnsi="SimSun" w:eastAsia="SimSun" w:cs="SimSun"/>
          <w:sz w:val="21"/>
          <w:szCs w:val="21"/>
        </w:rPr>
        <w:t xml:space="preserve"> </w:t>
      </w:r>
      <w:r>
        <w:rPr>
          <w:rFonts w:ascii="SimSun" w:hAnsi="SimSun" w:eastAsia="SimSun" w:cs="SimSun"/>
          <w:sz w:val="21"/>
          <w:szCs w:val="21"/>
          <w:spacing w:val="-4"/>
        </w:rPr>
        <w:t>染。血清抗-HCV</w:t>
      </w:r>
      <w:r>
        <w:rPr>
          <w:rFonts w:ascii="SimSun" w:hAnsi="SimSun" w:eastAsia="SimSun" w:cs="SimSun"/>
          <w:sz w:val="21"/>
          <w:szCs w:val="21"/>
          <w:spacing w:val="45"/>
        </w:rPr>
        <w:t xml:space="preserve"> </w:t>
      </w:r>
      <w:r>
        <w:rPr>
          <w:rFonts w:ascii="SimSun" w:hAnsi="SimSun" w:eastAsia="SimSun" w:cs="SimSun"/>
          <w:sz w:val="21"/>
          <w:szCs w:val="21"/>
          <w:spacing w:val="-4"/>
        </w:rPr>
        <w:t>滴度越高，HCV-RNA</w:t>
      </w:r>
      <w:r>
        <w:rPr>
          <w:rFonts w:ascii="SimSun" w:hAnsi="SimSun" w:eastAsia="SimSun" w:cs="SimSun"/>
          <w:sz w:val="21"/>
          <w:szCs w:val="21"/>
          <w:spacing w:val="103"/>
        </w:rPr>
        <w:t xml:space="preserve"> </w:t>
      </w:r>
      <w:r>
        <w:rPr>
          <w:rFonts w:ascii="SimSun" w:hAnsi="SimSun" w:eastAsia="SimSun" w:cs="SimSun"/>
          <w:sz w:val="21"/>
          <w:szCs w:val="21"/>
          <w:spacing w:val="-4"/>
        </w:rPr>
        <w:t>检出的可能性越大。</w:t>
      </w:r>
    </w:p>
    <w:p>
      <w:pPr>
        <w:ind w:left="399"/>
        <w:spacing w:before="94" w:line="214" w:lineRule="auto"/>
        <w:rPr>
          <w:rFonts w:ascii="SimSun" w:hAnsi="SimSun" w:eastAsia="SimSun" w:cs="SimSun"/>
          <w:sz w:val="21"/>
          <w:szCs w:val="21"/>
        </w:rPr>
      </w:pPr>
      <w:r>
        <w:rPr>
          <w:rFonts w:ascii="SimSun" w:hAnsi="SimSun" w:eastAsia="SimSun" w:cs="SimSun"/>
          <w:sz w:val="21"/>
          <w:szCs w:val="21"/>
          <w:spacing w:val="-3"/>
        </w:rPr>
        <w:t>HDV</w:t>
      </w:r>
      <w:r>
        <w:rPr>
          <w:rFonts w:ascii="SimSun" w:hAnsi="SimSun" w:eastAsia="SimSun" w:cs="SimSun"/>
          <w:sz w:val="21"/>
          <w:szCs w:val="21"/>
          <w:spacing w:val="33"/>
        </w:rPr>
        <w:t xml:space="preserve"> </w:t>
      </w:r>
      <w:r>
        <w:rPr>
          <w:rFonts w:ascii="SimSun" w:hAnsi="SimSun" w:eastAsia="SimSun" w:cs="SimSun"/>
          <w:sz w:val="21"/>
          <w:szCs w:val="21"/>
          <w:spacing w:val="-3"/>
        </w:rPr>
        <w:t>感染后，血</w:t>
      </w:r>
      <w:r>
        <w:rPr>
          <w:rFonts w:ascii="SimSun" w:hAnsi="SimSun" w:eastAsia="SimSun" w:cs="SimSun"/>
          <w:sz w:val="21"/>
          <w:szCs w:val="21"/>
          <w:spacing w:val="-4"/>
        </w:rPr>
        <w:t>清可检测出</w:t>
      </w:r>
      <w:r>
        <w:rPr>
          <w:rFonts w:ascii="SimSun" w:hAnsi="SimSun" w:eastAsia="SimSun" w:cs="SimSun"/>
          <w:sz w:val="21"/>
          <w:szCs w:val="21"/>
          <w:spacing w:val="-3"/>
        </w:rPr>
        <w:t>HDAg</w:t>
      </w:r>
      <w:r>
        <w:rPr>
          <w:rFonts w:ascii="SimSun" w:hAnsi="SimSun" w:eastAsia="SimSun" w:cs="SimSun"/>
          <w:sz w:val="21"/>
          <w:szCs w:val="21"/>
          <w:spacing w:val="38"/>
        </w:rPr>
        <w:t xml:space="preserve"> </w:t>
      </w:r>
      <w:r>
        <w:rPr>
          <w:rFonts w:ascii="SimSun" w:hAnsi="SimSun" w:eastAsia="SimSun" w:cs="SimSun"/>
          <w:sz w:val="21"/>
          <w:szCs w:val="21"/>
          <w:spacing w:val="-4"/>
        </w:rPr>
        <w:t>或</w:t>
      </w:r>
      <w:r>
        <w:rPr>
          <w:rFonts w:ascii="SimSun" w:hAnsi="SimSun" w:eastAsia="SimSun" w:cs="SimSun"/>
          <w:sz w:val="21"/>
          <w:szCs w:val="21"/>
          <w:spacing w:val="-44"/>
        </w:rPr>
        <w:t xml:space="preserve"> </w:t>
      </w:r>
      <w:r>
        <w:rPr>
          <w:rFonts w:ascii="SimSun" w:hAnsi="SimSun" w:eastAsia="SimSun" w:cs="SimSun"/>
          <w:sz w:val="21"/>
          <w:szCs w:val="21"/>
          <w:spacing w:val="-3"/>
        </w:rPr>
        <w:t>HDV</w:t>
      </w:r>
      <w:r>
        <w:rPr>
          <w:rFonts w:ascii="SimSun" w:hAnsi="SimSun" w:eastAsia="SimSun" w:cs="SimSun"/>
          <w:sz w:val="21"/>
          <w:szCs w:val="21"/>
          <w:spacing w:val="-4"/>
        </w:rPr>
        <w:t>-</w:t>
      </w:r>
      <w:r>
        <w:rPr>
          <w:rFonts w:ascii="SimSun" w:hAnsi="SimSun" w:eastAsia="SimSun" w:cs="SimSun"/>
          <w:sz w:val="21"/>
          <w:szCs w:val="21"/>
          <w:spacing w:val="-3"/>
        </w:rPr>
        <w:t>RNA</w:t>
      </w:r>
      <w:r>
        <w:rPr>
          <w:rFonts w:ascii="SimSun" w:hAnsi="SimSun" w:eastAsia="SimSun" w:cs="SimSun"/>
          <w:sz w:val="21"/>
          <w:szCs w:val="21"/>
          <w:spacing w:val="-4"/>
        </w:rPr>
        <w:t>,</w:t>
      </w:r>
      <w:r>
        <w:rPr>
          <w:rFonts w:ascii="SimSun" w:hAnsi="SimSun" w:eastAsia="SimSun" w:cs="SimSun"/>
          <w:sz w:val="21"/>
          <w:szCs w:val="21"/>
          <w:spacing w:val="88"/>
        </w:rPr>
        <w:t xml:space="preserve"> </w:t>
      </w:r>
      <w:r>
        <w:rPr>
          <w:rFonts w:ascii="SimSun" w:hAnsi="SimSun" w:eastAsia="SimSun" w:cs="SimSun"/>
          <w:sz w:val="21"/>
          <w:szCs w:val="21"/>
          <w:spacing w:val="-4"/>
        </w:rPr>
        <w:t>或抗-</w:t>
      </w:r>
      <w:r>
        <w:rPr>
          <w:rFonts w:ascii="SimSun" w:hAnsi="SimSun" w:eastAsia="SimSun" w:cs="SimSun"/>
          <w:sz w:val="21"/>
          <w:szCs w:val="21"/>
          <w:spacing w:val="-3"/>
        </w:rPr>
        <w:t>HD</w:t>
      </w:r>
      <w:r>
        <w:rPr>
          <w:rFonts w:ascii="SimSun" w:hAnsi="SimSun" w:eastAsia="SimSun" w:cs="SimSun"/>
          <w:sz w:val="21"/>
          <w:szCs w:val="21"/>
          <w:spacing w:val="-4"/>
        </w:rPr>
        <w:t>、抗-</w:t>
      </w:r>
      <w:r>
        <w:rPr>
          <w:rFonts w:ascii="SimSun" w:hAnsi="SimSun" w:eastAsia="SimSun" w:cs="SimSun"/>
          <w:sz w:val="21"/>
          <w:szCs w:val="21"/>
          <w:spacing w:val="-3"/>
        </w:rPr>
        <w:t>HD</w:t>
      </w:r>
      <w:r>
        <w:rPr>
          <w:rFonts w:ascii="SimSun" w:hAnsi="SimSun" w:eastAsia="SimSun" w:cs="SimSun"/>
          <w:sz w:val="21"/>
          <w:szCs w:val="21"/>
          <w:spacing w:val="99"/>
        </w:rPr>
        <w:t xml:space="preserve"> </w:t>
      </w:r>
      <w:r>
        <w:rPr>
          <w:rFonts w:ascii="SimSun" w:hAnsi="SimSun" w:eastAsia="SimSun" w:cs="SimSun"/>
          <w:sz w:val="21"/>
          <w:szCs w:val="21"/>
          <w:spacing w:val="-3"/>
        </w:rPr>
        <w:t>IgM</w:t>
      </w:r>
      <w:r>
        <w:rPr>
          <w:rFonts w:ascii="SimSun" w:hAnsi="SimSun" w:eastAsia="SimSun" w:cs="SimSun"/>
          <w:sz w:val="21"/>
          <w:szCs w:val="21"/>
          <w:spacing w:val="-4"/>
        </w:rPr>
        <w:t>。</w:t>
      </w:r>
    </w:p>
    <w:p>
      <w:pPr>
        <w:ind w:right="260" w:firstLine="399"/>
        <w:spacing w:before="83" w:line="251" w:lineRule="auto"/>
        <w:rPr>
          <w:rFonts w:ascii="SimSun" w:hAnsi="SimSun" w:eastAsia="SimSun" w:cs="SimSun"/>
          <w:sz w:val="21"/>
          <w:szCs w:val="21"/>
        </w:rPr>
      </w:pPr>
      <w:r>
        <w:rPr>
          <w:rFonts w:ascii="SimSun" w:hAnsi="SimSun" w:eastAsia="SimSun" w:cs="SimSun"/>
          <w:sz w:val="21"/>
          <w:szCs w:val="21"/>
          <w:spacing w:val="-1"/>
        </w:rPr>
        <w:t>HBV、HCV</w:t>
      </w:r>
      <w:r>
        <w:rPr>
          <w:rFonts w:ascii="SimSun" w:hAnsi="SimSun" w:eastAsia="SimSun" w:cs="SimSun"/>
          <w:sz w:val="21"/>
          <w:szCs w:val="21"/>
          <w:spacing w:val="28"/>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SimSun" w:hAnsi="SimSun" w:eastAsia="SimSun" w:cs="SimSun"/>
          <w:sz w:val="21"/>
          <w:szCs w:val="21"/>
          <w:spacing w:val="-1"/>
        </w:rPr>
        <w:t>HDV</w:t>
      </w:r>
      <w:r>
        <w:rPr>
          <w:rFonts w:ascii="SimSun" w:hAnsi="SimSun" w:eastAsia="SimSun" w:cs="SimSun"/>
          <w:sz w:val="21"/>
          <w:szCs w:val="21"/>
          <w:spacing w:val="63"/>
        </w:rPr>
        <w:t xml:space="preserve"> </w:t>
      </w:r>
      <w:r>
        <w:rPr>
          <w:rFonts w:ascii="SimSun" w:hAnsi="SimSun" w:eastAsia="SimSun" w:cs="SimSun"/>
          <w:sz w:val="21"/>
          <w:szCs w:val="21"/>
          <w:spacing w:val="-1"/>
        </w:rPr>
        <w:t>感染时，</w:t>
      </w:r>
      <w:r>
        <w:rPr>
          <w:rFonts w:ascii="SimSun" w:hAnsi="SimSun" w:eastAsia="SimSun" w:cs="SimSun"/>
          <w:sz w:val="21"/>
          <w:szCs w:val="21"/>
          <w:spacing w:val="-2"/>
        </w:rPr>
        <w:t>可从血中检测到病毒分子(</w:t>
      </w:r>
      <w:r>
        <w:rPr>
          <w:rFonts w:ascii="SimSun" w:hAnsi="SimSun" w:eastAsia="SimSun" w:cs="SimSun"/>
          <w:sz w:val="21"/>
          <w:szCs w:val="21"/>
          <w:spacing w:val="-1"/>
        </w:rPr>
        <w:t>HBV</w:t>
      </w:r>
      <w:r>
        <w:rPr>
          <w:rFonts w:ascii="SimSun" w:hAnsi="SimSun" w:eastAsia="SimSun" w:cs="SimSun"/>
          <w:sz w:val="21"/>
          <w:szCs w:val="21"/>
          <w:spacing w:val="-2"/>
        </w:rPr>
        <w:t>-</w:t>
      </w:r>
      <w:r>
        <w:rPr>
          <w:rFonts w:ascii="SimSun" w:hAnsi="SimSun" w:eastAsia="SimSun" w:cs="SimSun"/>
          <w:sz w:val="21"/>
          <w:szCs w:val="21"/>
          <w:spacing w:val="-1"/>
        </w:rPr>
        <w:t>DNA</w:t>
      </w:r>
      <w:r>
        <w:rPr>
          <w:rFonts w:ascii="SimSun" w:hAnsi="SimSun" w:eastAsia="SimSun" w:cs="SimSun"/>
          <w:sz w:val="21"/>
          <w:szCs w:val="21"/>
          <w:spacing w:val="-2"/>
        </w:rPr>
        <w:t>、</w:t>
      </w:r>
      <w:r>
        <w:rPr>
          <w:rFonts w:ascii="SimSun" w:hAnsi="SimSun" w:eastAsia="SimSun" w:cs="SimSun"/>
          <w:sz w:val="21"/>
          <w:szCs w:val="21"/>
          <w:spacing w:val="-1"/>
        </w:rPr>
        <w:t>HCV</w:t>
      </w:r>
      <w:r>
        <w:rPr>
          <w:rFonts w:ascii="SimSun" w:hAnsi="SimSun" w:eastAsia="SimSun" w:cs="SimSun"/>
          <w:sz w:val="21"/>
          <w:szCs w:val="21"/>
          <w:spacing w:val="-2"/>
        </w:rPr>
        <w:t>-</w:t>
      </w:r>
      <w:r>
        <w:rPr>
          <w:rFonts w:ascii="SimSun" w:hAnsi="SimSun" w:eastAsia="SimSun" w:cs="SimSun"/>
          <w:sz w:val="21"/>
          <w:szCs w:val="21"/>
          <w:spacing w:val="-1"/>
        </w:rPr>
        <w:t>RNA</w:t>
      </w:r>
      <w:r>
        <w:rPr>
          <w:rFonts w:ascii="SimSun" w:hAnsi="SimSun" w:eastAsia="SimSun" w:cs="SimSun"/>
          <w:sz w:val="21"/>
          <w:szCs w:val="21"/>
          <w:spacing w:val="11"/>
        </w:rPr>
        <w:t xml:space="preserve">   </w:t>
      </w:r>
      <w:r>
        <w:rPr>
          <w:rFonts w:ascii="SimSun" w:hAnsi="SimSun" w:eastAsia="SimSun" w:cs="SimSun"/>
          <w:sz w:val="21"/>
          <w:szCs w:val="21"/>
          <w:spacing w:val="-2"/>
        </w:rPr>
        <w:t>和</w:t>
      </w:r>
      <w:r>
        <w:rPr>
          <w:rFonts w:ascii="SimSun" w:hAnsi="SimSun" w:eastAsia="SimSun" w:cs="SimSun"/>
          <w:sz w:val="21"/>
          <w:szCs w:val="21"/>
          <w:spacing w:val="-34"/>
        </w:rPr>
        <w:t xml:space="preserve"> </w:t>
      </w:r>
      <w:r>
        <w:rPr>
          <w:rFonts w:ascii="SimSun" w:hAnsi="SimSun" w:eastAsia="SimSun" w:cs="SimSun"/>
          <w:sz w:val="21"/>
          <w:szCs w:val="21"/>
          <w:spacing w:val="-1"/>
        </w:rPr>
        <w:t>HDV</w:t>
      </w:r>
      <w:r>
        <w:rPr>
          <w:rFonts w:ascii="SimSun" w:hAnsi="SimSun" w:eastAsia="SimSun" w:cs="SimSun"/>
          <w:sz w:val="21"/>
          <w:szCs w:val="21"/>
          <w:spacing w:val="-2"/>
        </w:rPr>
        <w:t>-</w:t>
      </w:r>
      <w:r>
        <w:rPr>
          <w:rFonts w:ascii="SimSun" w:hAnsi="SimSun" w:eastAsia="SimSun" w:cs="SimSun"/>
          <w:sz w:val="21"/>
          <w:szCs w:val="21"/>
          <w:spacing w:val="-1"/>
        </w:rPr>
        <w:t>RNA</w:t>
      </w:r>
      <w:r>
        <w:rPr>
          <w:rFonts w:ascii="SimSun" w:hAnsi="SimSun" w:eastAsia="SimSun" w:cs="SimSun"/>
          <w:sz w:val="21"/>
          <w:szCs w:val="21"/>
          <w:spacing w:val="-2"/>
        </w:rPr>
        <w:t>)</w:t>
      </w:r>
      <w:r>
        <w:rPr>
          <w:rFonts w:ascii="SimSun" w:hAnsi="SimSun" w:eastAsia="SimSun" w:cs="SimSun"/>
          <w:sz w:val="21"/>
          <w:szCs w:val="21"/>
          <w:spacing w:val="6"/>
        </w:rPr>
        <w:t xml:space="preserve">  </w:t>
      </w:r>
      <w:r>
        <w:rPr>
          <w:rFonts w:ascii="SimSun" w:hAnsi="SimSun" w:eastAsia="SimSun" w:cs="SimSun"/>
          <w:sz w:val="21"/>
          <w:szCs w:val="21"/>
          <w:spacing w:val="-2"/>
        </w:rPr>
        <w:t>的</w:t>
      </w:r>
      <w:r>
        <w:rPr>
          <w:rFonts w:ascii="SimSun" w:hAnsi="SimSun" w:eastAsia="SimSun" w:cs="SimSun"/>
          <w:sz w:val="21"/>
          <w:szCs w:val="21"/>
          <w:spacing w:val="-35"/>
        </w:rPr>
        <w:t xml:space="preserve"> </w:t>
      </w:r>
      <w:r>
        <w:rPr>
          <w:rFonts w:ascii="SimSun" w:hAnsi="SimSun" w:eastAsia="SimSun" w:cs="SimSun"/>
          <w:sz w:val="21"/>
          <w:szCs w:val="21"/>
          <w:spacing w:val="-2"/>
        </w:rPr>
        <w:t>复</w:t>
      </w:r>
      <w:r>
        <w:rPr>
          <w:rFonts w:ascii="SimSun" w:hAnsi="SimSun" w:eastAsia="SimSun" w:cs="SimSun"/>
          <w:sz w:val="21"/>
          <w:szCs w:val="21"/>
        </w:rPr>
        <w:t xml:space="preserve"> </w:t>
      </w:r>
      <w:r>
        <w:rPr>
          <w:rFonts w:ascii="SimSun" w:hAnsi="SimSun" w:eastAsia="SimSun" w:cs="SimSun"/>
          <w:sz w:val="21"/>
          <w:szCs w:val="21"/>
          <w:spacing w:val="-3"/>
        </w:rPr>
        <w:t>制滴度。</w:t>
      </w:r>
    </w:p>
    <w:p>
      <w:pPr>
        <w:ind w:right="236" w:firstLine="399"/>
        <w:spacing w:before="117"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肝功能生化指标</w:t>
      </w:r>
      <w:r>
        <w:rPr>
          <w:rFonts w:ascii="SimSun" w:hAnsi="SimSun" w:eastAsia="SimSun" w:cs="SimSun"/>
          <w:sz w:val="21"/>
          <w:szCs w:val="21"/>
          <w:spacing w:val="90"/>
        </w:rPr>
        <w:t xml:space="preserve"> </w:t>
      </w:r>
      <w:r>
        <w:rPr>
          <w:rFonts w:ascii="SimSun" w:hAnsi="SimSun" w:eastAsia="SimSun" w:cs="SimSun"/>
          <w:sz w:val="21"/>
          <w:szCs w:val="21"/>
          <w:spacing w:val="-2"/>
        </w:rPr>
        <w:t>常见</w:t>
      </w:r>
      <w:r>
        <w:rPr>
          <w:rFonts w:ascii="Times New Roman" w:hAnsi="Times New Roman" w:eastAsia="Times New Roman" w:cs="Times New Roman"/>
          <w:sz w:val="21"/>
          <w:szCs w:val="21"/>
          <w:spacing w:val="-2"/>
        </w:rPr>
        <w:t>ALT</w:t>
      </w:r>
      <w:r>
        <w:rPr>
          <w:rFonts w:ascii="SimSun" w:hAnsi="SimSun" w:eastAsia="SimSun" w:cs="SimSun"/>
          <w:sz w:val="21"/>
          <w:szCs w:val="21"/>
          <w:spacing w:val="-2"/>
        </w:rPr>
        <w:t>、</w:t>
      </w:r>
      <w:r>
        <w:rPr>
          <w:rFonts w:ascii="Times New Roman" w:hAnsi="Times New Roman" w:eastAsia="Times New Roman" w:cs="Times New Roman"/>
          <w:sz w:val="21"/>
          <w:szCs w:val="21"/>
          <w:spacing w:val="-2"/>
        </w:rPr>
        <w:t>AST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明显升高，也可见总胆红素、直接胆红</w:t>
      </w:r>
      <w:r>
        <w:rPr>
          <w:rFonts w:ascii="SimSun" w:hAnsi="SimSun" w:eastAsia="SimSun" w:cs="SimSun"/>
          <w:sz w:val="21"/>
          <w:szCs w:val="21"/>
          <w:spacing w:val="-3"/>
        </w:rPr>
        <w:t>素增高；胆汁淤积型</w:t>
      </w:r>
      <w:r>
        <w:rPr>
          <w:rFonts w:ascii="SimSun" w:hAnsi="SimSun" w:eastAsia="SimSun" w:cs="SimSun"/>
          <w:sz w:val="21"/>
          <w:szCs w:val="21"/>
        </w:rPr>
        <w:t xml:space="preserve"> </w:t>
      </w:r>
      <w:r>
        <w:rPr>
          <w:rFonts w:ascii="SimSun" w:hAnsi="SimSun" w:eastAsia="SimSun" w:cs="SimSun"/>
          <w:sz w:val="21"/>
          <w:szCs w:val="21"/>
          <w:spacing w:val="-6"/>
        </w:rPr>
        <w:t>病人可见总胆汁酸和碱性磷酸酶增高；重症肝炎、肝衰竭时，有凝血酶原时间延长、凝血酶原活动度下</w:t>
      </w:r>
      <w:r>
        <w:rPr>
          <w:rFonts w:ascii="SimSun" w:hAnsi="SimSun" w:eastAsia="SimSun" w:cs="SimSun"/>
          <w:sz w:val="21"/>
          <w:szCs w:val="21"/>
          <w:spacing w:val="12"/>
        </w:rPr>
        <w:t xml:space="preserve"> </w:t>
      </w:r>
      <w:r>
        <w:rPr>
          <w:rFonts w:ascii="SimSun" w:hAnsi="SimSun" w:eastAsia="SimSun" w:cs="SimSun"/>
          <w:sz w:val="21"/>
          <w:szCs w:val="21"/>
          <w:spacing w:val="9"/>
        </w:rPr>
        <w:t>降和清蛋白浓度降低</w:t>
      </w:r>
    </w:p>
    <w:p>
      <w:pPr>
        <w:ind w:right="241" w:firstLine="399"/>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6"/>
        </w:rPr>
        <w:t>影像学检查</w:t>
      </w:r>
      <w:r>
        <w:rPr>
          <w:rFonts w:ascii="SimSun" w:hAnsi="SimSun" w:eastAsia="SimSun" w:cs="SimSun"/>
          <w:sz w:val="21"/>
          <w:szCs w:val="21"/>
          <w:spacing w:val="97"/>
        </w:rPr>
        <w:t xml:space="preserve"> </w:t>
      </w:r>
      <w:r>
        <w:rPr>
          <w:rFonts w:ascii="SimSun" w:hAnsi="SimSun" w:eastAsia="SimSun" w:cs="SimSun"/>
          <w:sz w:val="21"/>
          <w:szCs w:val="21"/>
          <w:spacing w:val="-6"/>
        </w:rPr>
        <w:t>超声、</w:t>
      </w:r>
      <w:r>
        <w:rPr>
          <w:rFonts w:ascii="Times New Roman" w:hAnsi="Times New Roman" w:eastAsia="Times New Roman" w:cs="Times New Roman"/>
          <w:sz w:val="21"/>
          <w:szCs w:val="21"/>
          <w:spacing w:val="-6"/>
        </w:rPr>
        <w:t>CT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MRI</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在炎症期可见肝脏</w:t>
      </w:r>
      <w:r>
        <w:rPr>
          <w:rFonts w:ascii="SimSun" w:hAnsi="SimSun" w:eastAsia="SimSun" w:cs="SimSun"/>
          <w:sz w:val="21"/>
          <w:szCs w:val="21"/>
          <w:spacing w:val="-7"/>
        </w:rPr>
        <w:t>均匀性肿胀、脾脏轻度肿大；在肝纤维化、肝</w:t>
      </w:r>
      <w:r>
        <w:rPr>
          <w:rFonts w:ascii="SimSun" w:hAnsi="SimSun" w:eastAsia="SimSun" w:cs="SimSun"/>
          <w:sz w:val="21"/>
          <w:szCs w:val="21"/>
        </w:rPr>
        <w:t xml:space="preserve"> </w:t>
      </w:r>
      <w:r>
        <w:rPr>
          <w:rFonts w:ascii="SimSun" w:hAnsi="SimSun" w:eastAsia="SimSun" w:cs="SimSun"/>
          <w:sz w:val="21"/>
          <w:szCs w:val="21"/>
          <w:spacing w:val="-1"/>
        </w:rPr>
        <w:t>硬化阶段，常见肝脏表面不均匀呈波浪状甚至结节状，脾脏中重度肿大，可见</w:t>
      </w:r>
      <w:r>
        <w:rPr>
          <w:rFonts w:ascii="SimSun" w:hAnsi="SimSun" w:eastAsia="SimSun" w:cs="SimSun"/>
          <w:sz w:val="21"/>
          <w:szCs w:val="21"/>
          <w:spacing w:val="-2"/>
        </w:rPr>
        <w:t>食管和(或)胃底静脉曲</w:t>
      </w:r>
      <w:r>
        <w:rPr>
          <w:rFonts w:ascii="SimSun" w:hAnsi="SimSun" w:eastAsia="SimSun" w:cs="SimSun"/>
          <w:sz w:val="21"/>
          <w:szCs w:val="21"/>
        </w:rPr>
        <w:t xml:space="preserve"> </w:t>
      </w:r>
      <w:r>
        <w:rPr>
          <w:rFonts w:ascii="SimSun" w:hAnsi="SimSun" w:eastAsia="SimSun" w:cs="SimSun"/>
          <w:sz w:val="21"/>
          <w:szCs w:val="21"/>
          <w:spacing w:val="-6"/>
        </w:rPr>
        <w:t>张，失代偿期肝硬化可见腹腔积液。</w:t>
      </w:r>
    </w:p>
    <w:p>
      <w:pPr>
        <w:ind w:right="99" w:firstLine="399"/>
        <w:spacing w:before="89" w:line="258"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1"/>
        </w:rPr>
        <w:t>病理学检查</w:t>
      </w:r>
      <w:r>
        <w:rPr>
          <w:rFonts w:ascii="SimSun" w:hAnsi="SimSun" w:eastAsia="SimSun" w:cs="SimSun"/>
          <w:sz w:val="21"/>
          <w:szCs w:val="21"/>
          <w:spacing w:val="21"/>
        </w:rPr>
        <w:t xml:space="preserve">  </w:t>
      </w:r>
      <w:r>
        <w:rPr>
          <w:rFonts w:ascii="SimSun" w:hAnsi="SimSun" w:eastAsia="SimSun" w:cs="SimSun"/>
          <w:sz w:val="21"/>
          <w:szCs w:val="21"/>
          <w:spacing w:val="-1"/>
        </w:rPr>
        <w:t>各种病毒性肝炎的基本病理变化是相同的，其特点包括：①肝细胞变性、坏死；</w:t>
      </w:r>
      <w:r>
        <w:rPr>
          <w:rFonts w:ascii="SimSun" w:hAnsi="SimSun" w:eastAsia="SimSun" w:cs="SimSun"/>
          <w:sz w:val="21"/>
          <w:szCs w:val="21"/>
        </w:rPr>
        <w:t xml:space="preserve"> </w:t>
      </w:r>
      <w:r>
        <w:rPr>
          <w:rFonts w:ascii="SimSun" w:hAnsi="SimSun" w:eastAsia="SimSun" w:cs="SimSun"/>
          <w:sz w:val="21"/>
          <w:szCs w:val="21"/>
          <w:spacing w:val="-5"/>
        </w:rPr>
        <w:t>②</w:t>
      </w:r>
      <w:r>
        <w:rPr>
          <w:rFonts w:ascii="SimSun" w:hAnsi="SimSun" w:eastAsia="SimSun" w:cs="SimSun"/>
          <w:sz w:val="21"/>
          <w:szCs w:val="21"/>
          <w:spacing w:val="-72"/>
        </w:rPr>
        <w:t xml:space="preserve"> </w:t>
      </w:r>
      <w:r>
        <w:rPr>
          <w:rFonts w:ascii="SimSun" w:hAnsi="SimSun" w:eastAsia="SimSun" w:cs="SimSun"/>
          <w:sz w:val="21"/>
          <w:szCs w:val="21"/>
          <w:spacing w:val="-5"/>
        </w:rPr>
        <w:t>炎症和渗出反应；③肝细胞再生；④慢性化时不同程度的肝纤维化。</w:t>
      </w:r>
    </w:p>
    <w:p>
      <w:pPr>
        <w:ind w:right="165" w:firstLine="399"/>
        <w:spacing w:before="119" w:line="284" w:lineRule="auto"/>
        <w:rPr>
          <w:rFonts w:ascii="SimSun" w:hAnsi="SimSun" w:eastAsia="SimSun" w:cs="SimSun"/>
          <w:sz w:val="21"/>
          <w:szCs w:val="21"/>
        </w:rPr>
      </w:pPr>
      <w:r>
        <w:rPr>
          <w:rFonts w:ascii="SimSun" w:hAnsi="SimSun" w:eastAsia="SimSun" w:cs="SimSun"/>
          <w:sz w:val="21"/>
          <w:szCs w:val="21"/>
          <w:spacing w:val="-8"/>
        </w:rPr>
        <w:t>轻症感染可见肝细胞气球样变性、点状坏死，或灶性坏死、融合性坏死，Kupffer细胞增生，汇管区</w:t>
      </w:r>
      <w:r>
        <w:rPr>
          <w:rFonts w:ascii="SimSun" w:hAnsi="SimSun" w:eastAsia="SimSun" w:cs="SimSun"/>
          <w:sz w:val="21"/>
          <w:szCs w:val="21"/>
          <w:spacing w:val="8"/>
        </w:rPr>
        <w:t xml:space="preserve">  </w:t>
      </w:r>
      <w:r>
        <w:rPr>
          <w:rFonts w:ascii="SimSun" w:hAnsi="SimSun" w:eastAsia="SimSun" w:cs="SimSun"/>
          <w:sz w:val="21"/>
          <w:szCs w:val="21"/>
          <w:spacing w:val="6"/>
        </w:rPr>
        <w:t>炎症细胞浸润，或伴有淤胆；病变严重时，可在汇管区(1区)和</w:t>
      </w:r>
      <w:r>
        <w:rPr>
          <w:rFonts w:ascii="SimSun" w:hAnsi="SimSun" w:eastAsia="SimSun" w:cs="SimSun"/>
          <w:sz w:val="21"/>
          <w:szCs w:val="21"/>
          <w:spacing w:val="5"/>
        </w:rPr>
        <w:t>中央静脉(3区)及两者之间(2区)形</w:t>
      </w:r>
      <w:r>
        <w:rPr>
          <w:rFonts w:ascii="SimSun" w:hAnsi="SimSun" w:eastAsia="SimSun" w:cs="SimSun"/>
          <w:sz w:val="21"/>
          <w:szCs w:val="21"/>
        </w:rPr>
        <w:t xml:space="preserve"> </w:t>
      </w:r>
      <w:r>
        <w:rPr>
          <w:rFonts w:ascii="SimSun" w:hAnsi="SimSun" w:eastAsia="SimSun" w:cs="SimSun"/>
          <w:sz w:val="21"/>
          <w:szCs w:val="21"/>
          <w:spacing w:val="-8"/>
        </w:rPr>
        <w:t>成带状坏死，即桥接坏死(bridging</w:t>
      </w:r>
      <w:r>
        <w:rPr>
          <w:rFonts w:ascii="SimSun" w:hAnsi="SimSun" w:eastAsia="SimSun" w:cs="SimSun"/>
          <w:sz w:val="21"/>
          <w:szCs w:val="21"/>
          <w:spacing w:val="11"/>
        </w:rPr>
        <w:t xml:space="preserve"> </w:t>
      </w:r>
      <w:r>
        <w:rPr>
          <w:rFonts w:ascii="SimSun" w:hAnsi="SimSun" w:eastAsia="SimSun" w:cs="SimSun"/>
          <w:sz w:val="21"/>
          <w:szCs w:val="21"/>
          <w:spacing w:val="-8"/>
        </w:rPr>
        <w:t>necrosis)。</w:t>
      </w:r>
      <w:r>
        <w:rPr>
          <w:rFonts w:ascii="SimSun" w:hAnsi="SimSun" w:eastAsia="SimSun" w:cs="SimSun"/>
          <w:sz w:val="21"/>
          <w:szCs w:val="21"/>
          <w:spacing w:val="-63"/>
        </w:rPr>
        <w:t xml:space="preserve"> </w:t>
      </w:r>
      <w:r>
        <w:rPr>
          <w:rFonts w:ascii="SimSun" w:hAnsi="SimSun" w:eastAsia="SimSun" w:cs="SimSun"/>
          <w:sz w:val="21"/>
          <w:szCs w:val="21"/>
          <w:spacing w:val="-8"/>
        </w:rPr>
        <w:t>慢性肝炎时，可见肝小叶周围碎屑样坏死、淋巴细胞和</w:t>
      </w:r>
      <w:r>
        <w:rPr>
          <w:rFonts w:ascii="SimSun" w:hAnsi="SimSun" w:eastAsia="SimSun" w:cs="SimSun"/>
          <w:sz w:val="21"/>
          <w:szCs w:val="21"/>
        </w:rPr>
        <w:t xml:space="preserve">  </w:t>
      </w:r>
      <w:r>
        <w:rPr>
          <w:rFonts w:ascii="SimSun" w:hAnsi="SimSun" w:eastAsia="SimSun" w:cs="SimSun"/>
          <w:sz w:val="21"/>
          <w:szCs w:val="21"/>
          <w:spacing w:val="-4"/>
        </w:rPr>
        <w:t>单核细胞聚集、浸润，常见毛玻璃样肝细胞，胆管上皮细胞肿胀、排列不规则。不同程度</w:t>
      </w:r>
      <w:r>
        <w:rPr>
          <w:rFonts w:ascii="SimSun" w:hAnsi="SimSun" w:eastAsia="SimSun" w:cs="SimSun"/>
          <w:sz w:val="21"/>
          <w:szCs w:val="21"/>
          <w:spacing w:val="-5"/>
        </w:rPr>
        <w:t>的肝纤维化、</w:t>
      </w:r>
      <w:r>
        <w:rPr>
          <w:rFonts w:ascii="SimSun" w:hAnsi="SimSun" w:eastAsia="SimSun" w:cs="SimSun"/>
          <w:sz w:val="21"/>
          <w:szCs w:val="21"/>
        </w:rPr>
        <w:t xml:space="preserve"> </w:t>
      </w:r>
      <w:r>
        <w:rPr>
          <w:rFonts w:ascii="SimSun" w:hAnsi="SimSun" w:eastAsia="SimSun" w:cs="SimSun"/>
          <w:sz w:val="21"/>
          <w:szCs w:val="21"/>
          <w:spacing w:val="-4"/>
        </w:rPr>
        <w:t>肝硬化，则是慢性肝病的共同病理改变，如慢性乙型肝炎和慢性丙型肝炎。</w:t>
      </w:r>
    </w:p>
    <w:p>
      <w:pPr>
        <w:ind w:left="297"/>
        <w:spacing w:before="66" w:line="221" w:lineRule="auto"/>
        <w:rPr>
          <w:rFonts w:ascii="SimHei" w:hAnsi="SimHei" w:eastAsia="SimHei" w:cs="SimHei"/>
          <w:sz w:val="21"/>
          <w:szCs w:val="21"/>
        </w:rPr>
      </w:pPr>
      <w:r>
        <w:rPr>
          <w:rFonts w:ascii="SimHei" w:hAnsi="SimHei" w:eastAsia="SimHei" w:cs="SimHei"/>
          <w:sz w:val="21"/>
          <w:szCs w:val="21"/>
          <w:b/>
          <w:bCs/>
          <w:color w:val="29A6F9"/>
          <w:spacing w:val="-5"/>
        </w:rPr>
        <w:t>【诊断与鉴别诊断】</w:t>
      </w:r>
    </w:p>
    <w:p>
      <w:pPr>
        <w:ind w:right="241" w:firstLine="399"/>
        <w:spacing w:before="113" w:line="272" w:lineRule="auto"/>
        <w:jc w:val="both"/>
        <w:rPr>
          <w:rFonts w:ascii="SimSun" w:hAnsi="SimSun" w:eastAsia="SimSun" w:cs="SimSun"/>
          <w:sz w:val="21"/>
          <w:szCs w:val="21"/>
        </w:rPr>
      </w:pPr>
      <w:r>
        <w:rPr>
          <w:rFonts w:ascii="SimSun" w:hAnsi="SimSun" w:eastAsia="SimSun" w:cs="SimSun"/>
          <w:sz w:val="21"/>
          <w:szCs w:val="21"/>
          <w:spacing w:val="-6"/>
        </w:rPr>
        <w:t>诊断需根据流行病学、症状、体征、肝生化检查、病原学和血清学检查，结合病人的具体情况和动</w:t>
      </w:r>
      <w:r>
        <w:rPr>
          <w:rFonts w:ascii="SimSun" w:hAnsi="SimSun" w:eastAsia="SimSun" w:cs="SimSun"/>
          <w:sz w:val="21"/>
          <w:szCs w:val="21"/>
          <w:spacing w:val="1"/>
        </w:rPr>
        <w:t xml:space="preserve"> </w:t>
      </w:r>
      <w:r>
        <w:rPr>
          <w:rFonts w:ascii="SimSun" w:hAnsi="SimSun" w:eastAsia="SimSun" w:cs="SimSun"/>
          <w:sz w:val="21"/>
          <w:szCs w:val="21"/>
          <w:spacing w:val="-1"/>
        </w:rPr>
        <w:t>态变化进行综合分析，必要时可行肝活检组织检查。病毒性肝炎的诊断要求：①病</w:t>
      </w:r>
      <w:r>
        <w:rPr>
          <w:rFonts w:ascii="SimSun" w:hAnsi="SimSun" w:eastAsia="SimSun" w:cs="SimSun"/>
          <w:sz w:val="21"/>
          <w:szCs w:val="21"/>
          <w:spacing w:val="-2"/>
        </w:rPr>
        <w:t>因诊断；②临床类</w:t>
      </w:r>
      <w:r>
        <w:rPr>
          <w:rFonts w:ascii="SimSun" w:hAnsi="SimSun" w:eastAsia="SimSun" w:cs="SimSun"/>
          <w:sz w:val="21"/>
          <w:szCs w:val="21"/>
        </w:rPr>
        <w:t xml:space="preserve"> </w:t>
      </w:r>
      <w:r>
        <w:rPr>
          <w:rFonts w:ascii="SimSun" w:hAnsi="SimSun" w:eastAsia="SimSun" w:cs="SimSun"/>
          <w:sz w:val="21"/>
          <w:szCs w:val="21"/>
          <w:spacing w:val="-14"/>
        </w:rPr>
        <w:t>型诊断。如：病毒性肝炎，甲型，急性黄疸型；病毒性肝炎，乙型，慢加急性肝衰竭。</w:t>
      </w:r>
    </w:p>
    <w:p>
      <w:pPr>
        <w:ind w:right="241" w:firstLine="399"/>
        <w:spacing w:before="93" w:line="261" w:lineRule="auto"/>
        <w:jc w:val="both"/>
        <w:rPr>
          <w:rFonts w:ascii="SimSun" w:hAnsi="SimSun" w:eastAsia="SimSun" w:cs="SimSun"/>
          <w:sz w:val="21"/>
          <w:szCs w:val="21"/>
        </w:rPr>
      </w:pPr>
      <w:r>
        <w:rPr>
          <w:rFonts w:ascii="SimSun" w:hAnsi="SimSun" w:eastAsia="SimSun" w:cs="SimSun"/>
          <w:sz w:val="21"/>
          <w:szCs w:val="21"/>
          <w:spacing w:val="-1"/>
        </w:rPr>
        <w:t>急性病毒性肝炎需要与药物性或中毒性肝损伤区别，主要根据流行病学史、服药或接触毒物史</w:t>
      </w:r>
      <w:r>
        <w:rPr>
          <w:rFonts w:ascii="SimSun" w:hAnsi="SimSun" w:eastAsia="SimSun" w:cs="SimSun"/>
          <w:sz w:val="21"/>
          <w:szCs w:val="21"/>
          <w:spacing w:val="-2"/>
        </w:rPr>
        <w:t>和</w:t>
      </w:r>
      <w:r>
        <w:rPr>
          <w:rFonts w:ascii="SimSun" w:hAnsi="SimSun" w:eastAsia="SimSun" w:cs="SimSun"/>
          <w:sz w:val="21"/>
          <w:szCs w:val="21"/>
        </w:rPr>
        <w:t xml:space="preserve"> </w:t>
      </w:r>
      <w:r>
        <w:rPr>
          <w:rFonts w:ascii="SimSun" w:hAnsi="SimSun" w:eastAsia="SimSun" w:cs="SimSun"/>
          <w:sz w:val="21"/>
          <w:szCs w:val="21"/>
          <w:spacing w:val="-5"/>
        </w:rPr>
        <w:t>血清学标志进行鉴别；慢性肝炎需要与自身免</w:t>
      </w:r>
      <w:r>
        <w:rPr>
          <w:rFonts w:ascii="SimSun" w:hAnsi="SimSun" w:eastAsia="SimSun" w:cs="SimSun"/>
          <w:sz w:val="21"/>
          <w:szCs w:val="21"/>
          <w:spacing w:val="-6"/>
        </w:rPr>
        <w:t>疫性肝病、</w:t>
      </w:r>
      <w:r>
        <w:rPr>
          <w:rFonts w:ascii="SimSun" w:hAnsi="SimSun" w:eastAsia="SimSun" w:cs="SimSun"/>
          <w:sz w:val="21"/>
          <w:szCs w:val="21"/>
          <w:spacing w:val="-5"/>
        </w:rPr>
        <w:t>Wilson</w:t>
      </w:r>
      <w:r>
        <w:rPr>
          <w:rFonts w:ascii="SimSun" w:hAnsi="SimSun" w:eastAsia="SimSun" w:cs="SimSun"/>
          <w:sz w:val="21"/>
          <w:szCs w:val="21"/>
          <w:spacing w:val="-6"/>
        </w:rPr>
        <w:t>病、脂肪性肝病、药物或职业中毒性肝</w:t>
      </w:r>
      <w:r>
        <w:rPr>
          <w:rFonts w:ascii="SimSun" w:hAnsi="SimSun" w:eastAsia="SimSun" w:cs="SimSun"/>
          <w:sz w:val="21"/>
          <w:szCs w:val="21"/>
        </w:rPr>
        <w:t xml:space="preserve"> </w:t>
      </w:r>
      <w:r>
        <w:rPr>
          <w:rFonts w:ascii="SimSun" w:hAnsi="SimSun" w:eastAsia="SimSun" w:cs="SimSun"/>
          <w:sz w:val="21"/>
          <w:szCs w:val="21"/>
          <w:spacing w:val="-4"/>
        </w:rPr>
        <w:t>病以及肝癌相鉴别。</w:t>
      </w:r>
    </w:p>
    <w:p>
      <w:pPr>
        <w:ind w:left="297"/>
        <w:spacing w:before="54" w:line="222" w:lineRule="auto"/>
        <w:rPr>
          <w:rFonts w:ascii="SimHei" w:hAnsi="SimHei" w:eastAsia="SimHei" w:cs="SimHei"/>
          <w:sz w:val="21"/>
          <w:szCs w:val="21"/>
        </w:rPr>
      </w:pPr>
      <w:r>
        <w:rPr>
          <w:rFonts w:ascii="SimHei" w:hAnsi="SimHei" w:eastAsia="SimHei" w:cs="SimHei"/>
          <w:sz w:val="21"/>
          <w:szCs w:val="21"/>
          <w:b/>
          <w:bCs/>
          <w:color w:val="0E79C0"/>
          <w:spacing w:val="-9"/>
        </w:rPr>
        <w:t>【治疗】</w:t>
      </w:r>
    </w:p>
    <w:p>
      <w:pPr>
        <w:ind w:left="399"/>
        <w:spacing w:before="152" w:line="219" w:lineRule="auto"/>
        <w:rPr>
          <w:rFonts w:ascii="SimSun" w:hAnsi="SimSun" w:eastAsia="SimSun" w:cs="SimSun"/>
          <w:sz w:val="21"/>
          <w:szCs w:val="21"/>
        </w:rPr>
      </w:pPr>
      <w:r>
        <w:rPr>
          <w:rFonts w:ascii="SimSun" w:hAnsi="SimSun" w:eastAsia="SimSun" w:cs="SimSun"/>
          <w:sz w:val="21"/>
          <w:szCs w:val="21"/>
          <w:spacing w:val="-7"/>
        </w:rPr>
        <w:t>病毒性肝炎病因不同，临床表现多样，变化较多，治疗要根据不同类型、不同病期区别对待</w:t>
      </w:r>
      <w:r>
        <w:rPr>
          <w:rFonts w:ascii="SimSun" w:hAnsi="SimSun" w:eastAsia="SimSun" w:cs="SimSun"/>
          <w:sz w:val="21"/>
          <w:szCs w:val="21"/>
          <w:spacing w:val="-8"/>
        </w:rPr>
        <w:t>。</w:t>
      </w:r>
    </w:p>
    <w:p>
      <w:pPr>
        <w:spacing w:line="14" w:lineRule="auto"/>
        <w:rPr>
          <w:rFonts w:ascii="Arial"/>
          <w:sz w:val="2"/>
        </w:rPr>
      </w:pPr>
      <w:r>
        <w:rPr>
          <w:rFonts w:ascii="Arial" w:hAnsi="Arial" w:eastAsia="Arial" w:cs="Arial"/>
          <w:sz w:val="2"/>
          <w:szCs w:val="2"/>
        </w:rPr>
        <w:br w:type="column"/>
      </w:r>
    </w:p>
    <w:p>
      <w:pPr>
        <w:ind w:left="452"/>
        <w:spacing w:before="55" w:line="183" w:lineRule="auto"/>
        <w:rPr>
          <w:rFonts w:ascii="SimSun" w:hAnsi="SimSun" w:eastAsia="SimSun" w:cs="SimSun"/>
          <w:sz w:val="21"/>
          <w:szCs w:val="21"/>
        </w:rPr>
      </w:pPr>
      <w:r>
        <w:rPr>
          <w:rFonts w:ascii="SimSun" w:hAnsi="SimSun" w:eastAsia="SimSun" w:cs="SimSun"/>
          <w:sz w:val="21"/>
          <w:szCs w:val="21"/>
          <w:b/>
          <w:bCs/>
          <w:color w:val="0079CA"/>
          <w:spacing w:val="-5"/>
        </w:rPr>
        <w:t>389</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700" w:lineRule="exact"/>
        <w:textAlignment w:val="center"/>
        <w:rPr/>
      </w:pPr>
      <w:r>
        <w:drawing>
          <wp:inline distT="0" distB="0" distL="0" distR="0">
            <wp:extent cx="527066" cy="444524"/>
            <wp:effectExtent l="0" t="0" r="0" b="0"/>
            <wp:docPr id="110" name="IM 110"/>
            <wp:cNvGraphicFramePr/>
            <a:graphic>
              <a:graphicData uri="http://schemas.openxmlformats.org/drawingml/2006/picture">
                <pic:pic>
                  <pic:nvPicPr>
                    <pic:cNvPr id="110" name="IM 110"/>
                    <pic:cNvPicPr/>
                  </pic:nvPicPr>
                  <pic:blipFill>
                    <a:blip r:embed="rId153"/>
                    <a:stretch>
                      <a:fillRect/>
                    </a:stretch>
                  </pic:blipFill>
                  <pic:spPr>
                    <a:xfrm rot="0">
                      <a:off x="0" y="0"/>
                      <a:ext cx="527066" cy="444524"/>
                    </a:xfrm>
                    <a:prstGeom prst="rect">
                      <a:avLst/>
                    </a:prstGeom>
                  </pic:spPr>
                </pic:pic>
              </a:graphicData>
            </a:graphic>
          </wp:inline>
        </w:drawing>
      </w:r>
    </w:p>
    <w:p>
      <w:pPr>
        <w:sectPr>
          <w:footerReference w:type="default" r:id="rId4"/>
          <w:pgSz w:w="11900" w:h="16840"/>
          <w:pgMar w:top="805" w:right="739" w:bottom="400" w:left="800" w:header="0" w:footer="0" w:gutter="0"/>
          <w:cols w:equalWidth="0" w:num="2">
            <w:col w:w="9430" w:space="100"/>
            <w:col w:w="831" w:space="0"/>
          </w:cols>
        </w:sectPr>
        <w:rPr/>
      </w:pPr>
    </w:p>
    <w:p>
      <w:pPr>
        <w:ind w:left="19"/>
        <w:spacing w:before="42" w:line="221" w:lineRule="auto"/>
        <w:rPr>
          <w:rFonts w:ascii="SimHei" w:hAnsi="SimHei" w:eastAsia="SimHei" w:cs="SimHei"/>
          <w:sz w:val="21"/>
          <w:szCs w:val="21"/>
        </w:rPr>
      </w:pPr>
      <w:r>
        <w:rPr>
          <w:rFonts w:ascii="SimSun" w:hAnsi="SimSun" w:eastAsia="SimSun" w:cs="SimSun"/>
          <w:sz w:val="21"/>
          <w:szCs w:val="21"/>
          <w:color w:val="0062D3"/>
          <w:spacing w:val="-14"/>
          <w:position w:val="-1"/>
        </w:rPr>
        <w:t>390</w:t>
      </w:r>
      <w:r>
        <w:rPr>
          <w:rFonts w:ascii="SimSun" w:hAnsi="SimSun" w:eastAsia="SimSun" w:cs="SimSun"/>
          <w:sz w:val="21"/>
          <w:szCs w:val="21"/>
          <w:color w:val="0062D3"/>
          <w:spacing w:val="6"/>
          <w:position w:val="-1"/>
        </w:rPr>
        <w:t xml:space="preserve">       </w:t>
      </w:r>
      <w:r>
        <w:rPr>
          <w:rFonts w:ascii="SimHei" w:hAnsi="SimHei" w:eastAsia="SimHei" w:cs="SimHei"/>
          <w:sz w:val="21"/>
          <w:szCs w:val="21"/>
          <w:color w:val="005DAF"/>
          <w:spacing w:val="-14"/>
        </w:rPr>
        <w:t>第四篇</w:t>
      </w:r>
      <w:r>
        <w:rPr>
          <w:rFonts w:ascii="SimHei" w:hAnsi="SimHei" w:eastAsia="SimHei" w:cs="SimHei"/>
          <w:sz w:val="21"/>
          <w:szCs w:val="21"/>
          <w:color w:val="005DAF"/>
          <w:spacing w:val="68"/>
        </w:rPr>
        <w:t xml:space="preserve"> </w:t>
      </w:r>
      <w:r>
        <w:rPr>
          <w:rFonts w:ascii="SimHei" w:hAnsi="SimHei" w:eastAsia="SimHei" w:cs="SimHei"/>
          <w:sz w:val="21"/>
          <w:szCs w:val="21"/>
          <w:color w:val="005DAF"/>
          <w:spacing w:val="-14"/>
        </w:rPr>
        <w:t>消化系统疾病</w:t>
      </w:r>
    </w:p>
    <w:p>
      <w:pPr>
        <w:spacing w:line="305" w:lineRule="auto"/>
        <w:rPr>
          <w:rFonts w:ascii="Arial"/>
          <w:sz w:val="21"/>
        </w:rPr>
      </w:pPr>
      <w:r/>
    </w:p>
    <w:p>
      <w:pPr>
        <w:ind w:left="1099" w:right="94" w:firstLine="430"/>
        <w:spacing w:before="68" w:line="280"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7"/>
        </w:rPr>
        <w:t xml:space="preserve"> </w:t>
      </w:r>
      <w:r>
        <w:rPr>
          <w:rFonts w:ascii="SimSun" w:hAnsi="SimSun" w:eastAsia="SimSun" w:cs="SimSun"/>
          <w:sz w:val="21"/>
          <w:szCs w:val="21"/>
        </w:rPr>
        <w:t>一般治疗①休息：急性肝炎早期，应住院或留家隔离治疗休息；慢性肝炎应适当休息，病情</w:t>
      </w:r>
      <w:r>
        <w:rPr>
          <w:rFonts w:ascii="SimSun" w:hAnsi="SimSun" w:eastAsia="SimSun" w:cs="SimSun"/>
          <w:sz w:val="21"/>
          <w:szCs w:val="21"/>
        </w:rPr>
        <w:t xml:space="preserve"> </w:t>
      </w:r>
      <w:r>
        <w:rPr>
          <w:rFonts w:ascii="SimSun" w:hAnsi="SimSun" w:eastAsia="SimSun" w:cs="SimSun"/>
          <w:sz w:val="21"/>
          <w:szCs w:val="21"/>
          <w:spacing w:val="-2"/>
        </w:rPr>
        <w:t>好转后应注意动静结合，恢复期逐渐增加活动，但仍需避免过劳。②</w:t>
      </w:r>
      <w:r>
        <w:rPr>
          <w:rFonts w:ascii="SimSun" w:hAnsi="SimSun" w:eastAsia="SimSun" w:cs="SimSun"/>
          <w:sz w:val="21"/>
          <w:szCs w:val="21"/>
          <w:spacing w:val="-3"/>
        </w:rPr>
        <w:t>饮食与营养：急性肝炎者食欲缺</w:t>
      </w:r>
      <w:r>
        <w:rPr>
          <w:rFonts w:ascii="SimSun" w:hAnsi="SimSun" w:eastAsia="SimSun" w:cs="SimSun"/>
          <w:sz w:val="21"/>
          <w:szCs w:val="21"/>
        </w:rPr>
        <w:t xml:space="preserve"> </w:t>
      </w:r>
      <w:r>
        <w:rPr>
          <w:rFonts w:ascii="SimSun" w:hAnsi="SimSun" w:eastAsia="SimSun" w:cs="SimSun"/>
          <w:sz w:val="21"/>
          <w:szCs w:val="21"/>
          <w:spacing w:val="2"/>
        </w:rPr>
        <w:t>乏，应进易消化、富含维生素的清淡饮食；若食欲明显</w:t>
      </w:r>
      <w:r>
        <w:rPr>
          <w:rFonts w:ascii="SimSun" w:hAnsi="SimSun" w:eastAsia="SimSun" w:cs="SimSun"/>
          <w:sz w:val="21"/>
          <w:szCs w:val="21"/>
          <w:spacing w:val="1"/>
        </w:rPr>
        <w:t>减退且有恶心呕吐者，可短期静脉滴注10%~</w:t>
      </w:r>
      <w:r>
        <w:rPr>
          <w:rFonts w:ascii="SimSun" w:hAnsi="SimSun" w:eastAsia="SimSun" w:cs="SimSun"/>
          <w:sz w:val="21"/>
          <w:szCs w:val="21"/>
        </w:rPr>
        <w:t xml:space="preserve"> </w:t>
      </w:r>
      <w:r>
        <w:rPr>
          <w:rFonts w:ascii="SimSun" w:hAnsi="SimSun" w:eastAsia="SimSun" w:cs="SimSun"/>
          <w:sz w:val="21"/>
          <w:szCs w:val="21"/>
        </w:rPr>
        <w:t>20%的葡萄糖液、维生素和电解质等。肝炎病人禁止饮酒</w:t>
      </w:r>
      <w:r>
        <w:rPr>
          <w:rFonts w:ascii="SimSun" w:hAnsi="SimSun" w:eastAsia="SimSun" w:cs="SimSun"/>
          <w:sz w:val="21"/>
          <w:szCs w:val="21"/>
          <w:spacing w:val="-1"/>
        </w:rPr>
        <w:t>。</w:t>
      </w:r>
    </w:p>
    <w:p>
      <w:pPr>
        <w:ind w:left="1099" w:right="104" w:firstLine="430"/>
        <w:spacing w:before="89" w:line="259"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25"/>
        </w:rPr>
        <w:t xml:space="preserve"> </w:t>
      </w:r>
      <w:r>
        <w:rPr>
          <w:rFonts w:ascii="SimSun" w:hAnsi="SimSun" w:eastAsia="SimSun" w:cs="SimSun"/>
          <w:sz w:val="21"/>
          <w:szCs w:val="21"/>
          <w:spacing w:val="-4"/>
        </w:rPr>
        <w:t>保肝治疗</w:t>
      </w:r>
      <w:r>
        <w:rPr>
          <w:rFonts w:ascii="SimSun" w:hAnsi="SimSun" w:eastAsia="SimSun" w:cs="SimSun"/>
          <w:sz w:val="21"/>
          <w:szCs w:val="21"/>
          <w:spacing w:val="96"/>
        </w:rPr>
        <w:t xml:space="preserve"> </w:t>
      </w:r>
      <w:r>
        <w:rPr>
          <w:rFonts w:ascii="SimSun" w:hAnsi="SimSun" w:eastAsia="SimSun" w:cs="SimSun"/>
          <w:sz w:val="21"/>
          <w:szCs w:val="21"/>
          <w:spacing w:val="-4"/>
        </w:rPr>
        <w:t>肝功能异常者，可适当选用还原型谷胱甘肽、甘草酸制剂、双环醇、维生素E</w:t>
      </w:r>
      <w:r>
        <w:rPr>
          <w:rFonts w:ascii="SimSun" w:hAnsi="SimSun" w:eastAsia="SimSun" w:cs="SimSun"/>
          <w:sz w:val="21"/>
          <w:szCs w:val="21"/>
          <w:spacing w:val="-24"/>
        </w:rPr>
        <w:t xml:space="preserve"> </w:t>
      </w:r>
      <w:r>
        <w:rPr>
          <w:rFonts w:ascii="SimSun" w:hAnsi="SimSun" w:eastAsia="SimSun" w:cs="SimSun"/>
          <w:sz w:val="21"/>
          <w:szCs w:val="21"/>
          <w:spacing w:val="-4"/>
        </w:rPr>
        <w:t>等抗</w:t>
      </w:r>
      <w:r>
        <w:rPr>
          <w:rFonts w:ascii="SimSun" w:hAnsi="SimSun" w:eastAsia="SimSun" w:cs="SimSun"/>
          <w:sz w:val="21"/>
          <w:szCs w:val="21"/>
        </w:rPr>
        <w:t xml:space="preserve"> </w:t>
      </w:r>
      <w:r>
        <w:rPr>
          <w:rFonts w:ascii="SimSun" w:hAnsi="SimSun" w:eastAsia="SimSun" w:cs="SimSun"/>
          <w:sz w:val="21"/>
          <w:szCs w:val="21"/>
          <w:spacing w:val="-7"/>
        </w:rPr>
        <w:t>炎、减轻过氧化损伤等药物。伴有肝内胆汁淤</w:t>
      </w:r>
      <w:r>
        <w:rPr>
          <w:rFonts w:ascii="SimSun" w:hAnsi="SimSun" w:eastAsia="SimSun" w:cs="SimSun"/>
          <w:sz w:val="21"/>
          <w:szCs w:val="21"/>
          <w:spacing w:val="-8"/>
        </w:rPr>
        <w:t>积的病人，可选用熊去氧胆酸、腺苷蛋氨酸等。</w:t>
      </w:r>
    </w:p>
    <w:p>
      <w:pPr>
        <w:ind w:left="1099" w:right="91" w:firstLine="430"/>
        <w:spacing w:before="93" w:line="258"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13"/>
        </w:rPr>
        <w:t xml:space="preserve"> </w:t>
      </w:r>
      <w:r>
        <w:rPr>
          <w:rFonts w:ascii="SimSun" w:hAnsi="SimSun" w:eastAsia="SimSun" w:cs="SimSun"/>
          <w:sz w:val="21"/>
          <w:szCs w:val="21"/>
          <w:spacing w:val="2"/>
        </w:rPr>
        <w:t>抗病毒治疗甲型肝炎和戊型肝炎，不需要抗病毒治</w:t>
      </w:r>
      <w:r>
        <w:rPr>
          <w:rFonts w:ascii="SimSun" w:hAnsi="SimSun" w:eastAsia="SimSun" w:cs="SimSun"/>
          <w:sz w:val="21"/>
          <w:szCs w:val="21"/>
          <w:spacing w:val="1"/>
        </w:rPr>
        <w:t>疗；</w:t>
      </w:r>
      <w:r>
        <w:rPr>
          <w:rFonts w:ascii="SimSun" w:hAnsi="SimSun" w:eastAsia="SimSun" w:cs="SimSun"/>
          <w:sz w:val="21"/>
          <w:szCs w:val="21"/>
        </w:rPr>
        <w:t>HDV</w:t>
      </w:r>
      <w:r>
        <w:rPr>
          <w:rFonts w:ascii="SimSun" w:hAnsi="SimSun" w:eastAsia="SimSun" w:cs="SimSun"/>
          <w:sz w:val="21"/>
          <w:szCs w:val="21"/>
          <w:spacing w:val="53"/>
        </w:rPr>
        <w:t xml:space="preserve"> </w:t>
      </w:r>
      <w:r>
        <w:rPr>
          <w:rFonts w:ascii="SimSun" w:hAnsi="SimSun" w:eastAsia="SimSun" w:cs="SimSun"/>
          <w:sz w:val="21"/>
          <w:szCs w:val="21"/>
          <w:spacing w:val="1"/>
        </w:rPr>
        <w:t>与</w:t>
      </w:r>
      <w:r>
        <w:rPr>
          <w:rFonts w:ascii="SimSun" w:hAnsi="SimSun" w:eastAsia="SimSun" w:cs="SimSun"/>
          <w:sz w:val="21"/>
          <w:szCs w:val="21"/>
          <w:spacing w:val="-33"/>
        </w:rPr>
        <w:t xml:space="preserve"> </w:t>
      </w:r>
      <w:r>
        <w:rPr>
          <w:rFonts w:ascii="SimSun" w:hAnsi="SimSun" w:eastAsia="SimSun" w:cs="SimSun"/>
          <w:sz w:val="21"/>
          <w:szCs w:val="21"/>
        </w:rPr>
        <w:t>HBV</w:t>
      </w:r>
      <w:r>
        <w:rPr>
          <w:rFonts w:ascii="SimSun" w:hAnsi="SimSun" w:eastAsia="SimSun" w:cs="SimSun"/>
          <w:sz w:val="21"/>
          <w:szCs w:val="21"/>
          <w:spacing w:val="33"/>
        </w:rPr>
        <w:t xml:space="preserve"> </w:t>
      </w:r>
      <w:r>
        <w:rPr>
          <w:rFonts w:ascii="SimSun" w:hAnsi="SimSun" w:eastAsia="SimSun" w:cs="SimSun"/>
          <w:sz w:val="21"/>
          <w:szCs w:val="21"/>
          <w:spacing w:val="1"/>
        </w:rPr>
        <w:t>协同感染所致急性肝炎</w:t>
      </w:r>
      <w:r>
        <w:rPr>
          <w:rFonts w:ascii="SimSun" w:hAnsi="SimSun" w:eastAsia="SimSun" w:cs="SimSun"/>
          <w:sz w:val="21"/>
          <w:szCs w:val="21"/>
        </w:rPr>
        <w:t xml:space="preserve"> </w:t>
      </w:r>
      <w:r>
        <w:rPr>
          <w:rFonts w:ascii="SimSun" w:hAnsi="SimSun" w:eastAsia="SimSun" w:cs="SimSun"/>
          <w:sz w:val="21"/>
          <w:szCs w:val="21"/>
          <w:spacing w:val="-6"/>
        </w:rPr>
        <w:t>时，无需抗病毒处理，与HBV</w:t>
      </w:r>
      <w:r>
        <w:rPr>
          <w:rFonts w:ascii="SimSun" w:hAnsi="SimSun" w:eastAsia="SimSun" w:cs="SimSun"/>
          <w:sz w:val="21"/>
          <w:szCs w:val="21"/>
          <w:spacing w:val="56"/>
        </w:rPr>
        <w:t xml:space="preserve"> </w:t>
      </w:r>
      <w:r>
        <w:rPr>
          <w:rFonts w:ascii="SimSun" w:hAnsi="SimSun" w:eastAsia="SimSun" w:cs="SimSun"/>
          <w:sz w:val="21"/>
          <w:szCs w:val="21"/>
          <w:spacing w:val="-6"/>
        </w:rPr>
        <w:t>叠加感染造成慢性肝炎加重时，可试用干扰素(IFNα)。</w:t>
      </w:r>
    </w:p>
    <w:p>
      <w:pPr>
        <w:ind w:left="1099" w:right="86" w:firstLine="430"/>
        <w:spacing w:before="100" w:line="269" w:lineRule="auto"/>
        <w:rPr>
          <w:rFonts w:ascii="SimSun" w:hAnsi="SimSun" w:eastAsia="SimSun" w:cs="SimSun"/>
          <w:sz w:val="21"/>
          <w:szCs w:val="21"/>
        </w:rPr>
      </w:pPr>
      <w:r>
        <w:rPr>
          <w:rFonts w:ascii="SimSun" w:hAnsi="SimSun" w:eastAsia="SimSun" w:cs="SimSun"/>
          <w:sz w:val="21"/>
          <w:szCs w:val="21"/>
          <w:spacing w:val="-7"/>
        </w:rPr>
        <w:t>HBV</w:t>
      </w:r>
      <w:r>
        <w:rPr>
          <w:rFonts w:ascii="SimSun" w:hAnsi="SimSun" w:eastAsia="SimSun" w:cs="SimSun"/>
          <w:sz w:val="21"/>
          <w:szCs w:val="21"/>
          <w:spacing w:val="37"/>
        </w:rPr>
        <w:t xml:space="preserve"> </w:t>
      </w:r>
      <w:r>
        <w:rPr>
          <w:rFonts w:ascii="SimSun" w:hAnsi="SimSun" w:eastAsia="SimSun" w:cs="SimSun"/>
          <w:sz w:val="21"/>
          <w:szCs w:val="21"/>
          <w:spacing w:val="-7"/>
        </w:rPr>
        <w:t>感染所致的急性乙肝，</w:t>
      </w:r>
      <w:r>
        <w:rPr>
          <w:rFonts w:ascii="SimSun" w:hAnsi="SimSun" w:eastAsia="SimSun" w:cs="SimSun"/>
          <w:sz w:val="21"/>
          <w:szCs w:val="21"/>
          <w:spacing w:val="56"/>
        </w:rPr>
        <w:t xml:space="preserve"> </w:t>
      </w:r>
      <w:r>
        <w:rPr>
          <w:rFonts w:ascii="SimSun" w:hAnsi="SimSun" w:eastAsia="SimSun" w:cs="SimSun"/>
          <w:sz w:val="21"/>
          <w:szCs w:val="21"/>
          <w:spacing w:val="-7"/>
        </w:rPr>
        <w:t>一般不需要抗病毒治疗，但出现以下情况之一可使用抗病毒治疗，以</w:t>
      </w:r>
      <w:r>
        <w:rPr>
          <w:rFonts w:ascii="SimSun" w:hAnsi="SimSun" w:eastAsia="SimSun" w:cs="SimSun"/>
          <w:sz w:val="21"/>
          <w:szCs w:val="21"/>
        </w:rPr>
        <w:t xml:space="preserve"> </w:t>
      </w:r>
      <w:r>
        <w:rPr>
          <w:rFonts w:ascii="SimSun" w:hAnsi="SimSun" w:eastAsia="SimSun" w:cs="SimSun"/>
          <w:sz w:val="21"/>
          <w:szCs w:val="21"/>
          <w:spacing w:val="4"/>
        </w:rPr>
        <w:t>降低慢性化发生：①</w:t>
      </w:r>
      <w:r>
        <w:rPr>
          <w:rFonts w:ascii="SimSun" w:hAnsi="SimSun" w:eastAsia="SimSun" w:cs="SimSun"/>
          <w:sz w:val="21"/>
          <w:szCs w:val="21"/>
        </w:rPr>
        <w:t>HBV</w:t>
      </w:r>
      <w:r>
        <w:rPr>
          <w:rFonts w:ascii="SimSun" w:hAnsi="SimSun" w:eastAsia="SimSun" w:cs="SimSun"/>
          <w:sz w:val="21"/>
          <w:szCs w:val="21"/>
          <w:spacing w:val="4"/>
        </w:rPr>
        <w:t>-</w:t>
      </w:r>
      <w:r>
        <w:rPr>
          <w:rFonts w:ascii="SimSun" w:hAnsi="SimSun" w:eastAsia="SimSun" w:cs="SimSun"/>
          <w:sz w:val="21"/>
          <w:szCs w:val="21"/>
        </w:rPr>
        <w:t>DNA</w:t>
      </w:r>
      <w:r>
        <w:rPr>
          <w:rFonts w:ascii="SimSun" w:hAnsi="SimSun" w:eastAsia="SimSun" w:cs="SimSun"/>
          <w:sz w:val="21"/>
          <w:szCs w:val="21"/>
          <w:spacing w:val="4"/>
        </w:rPr>
        <w:t>&gt;2000U/</w:t>
      </w:r>
      <w:r>
        <w:rPr>
          <w:rFonts w:ascii="SimSun" w:hAnsi="SimSun" w:eastAsia="SimSun" w:cs="SimSun"/>
          <w:sz w:val="21"/>
          <w:szCs w:val="21"/>
        </w:rPr>
        <w:t>ml</w:t>
      </w:r>
      <w:r>
        <w:rPr>
          <w:rFonts w:ascii="SimSun" w:hAnsi="SimSun" w:eastAsia="SimSun" w:cs="SimSun"/>
          <w:sz w:val="21"/>
          <w:szCs w:val="21"/>
          <w:spacing w:val="30"/>
        </w:rPr>
        <w:t xml:space="preserve">  </w:t>
      </w:r>
      <w:r>
        <w:rPr>
          <w:rFonts w:ascii="SimSun" w:hAnsi="SimSun" w:eastAsia="SimSun" w:cs="SimSun"/>
          <w:sz w:val="21"/>
          <w:szCs w:val="21"/>
          <w:spacing w:val="4"/>
        </w:rPr>
        <w:t>(相当于10</w:t>
      </w:r>
      <w:r>
        <w:rPr>
          <w:rFonts w:ascii="Calibri" w:hAnsi="Calibri" w:eastAsia="Calibri" w:cs="Calibri"/>
          <w:sz w:val="21"/>
          <w:szCs w:val="21"/>
          <w:spacing w:val="4"/>
        </w:rPr>
        <w:t>⁴</w:t>
      </w:r>
      <w:r>
        <w:rPr>
          <w:rFonts w:ascii="SimSun" w:hAnsi="SimSun" w:eastAsia="SimSun" w:cs="SimSun"/>
          <w:sz w:val="21"/>
          <w:szCs w:val="21"/>
          <w:spacing w:val="4"/>
        </w:rPr>
        <w:t>拷贝/</w:t>
      </w:r>
      <w:r>
        <w:rPr>
          <w:rFonts w:ascii="SimSun" w:hAnsi="SimSun" w:eastAsia="SimSun" w:cs="SimSun"/>
          <w:sz w:val="21"/>
          <w:szCs w:val="21"/>
          <w:spacing w:val="-59"/>
        </w:rPr>
        <w:t xml:space="preserve"> </w:t>
      </w:r>
      <w:r>
        <w:rPr>
          <w:rFonts w:ascii="SimSun" w:hAnsi="SimSun" w:eastAsia="SimSun" w:cs="SimSun"/>
          <w:sz w:val="21"/>
          <w:szCs w:val="21"/>
        </w:rPr>
        <w:t>ml</w:t>
      </w:r>
      <w:r>
        <w:rPr>
          <w:rFonts w:ascii="SimSun" w:hAnsi="SimSun" w:eastAsia="SimSun" w:cs="SimSun"/>
          <w:sz w:val="21"/>
          <w:szCs w:val="21"/>
          <w:spacing w:val="4"/>
        </w:rPr>
        <w:t>);②</w:t>
      </w:r>
      <w:r>
        <w:rPr>
          <w:rFonts w:ascii="SimSun" w:hAnsi="SimSun" w:eastAsia="SimSun" w:cs="SimSun"/>
          <w:sz w:val="21"/>
          <w:szCs w:val="21"/>
          <w:spacing w:val="-62"/>
        </w:rPr>
        <w:t xml:space="preserve"> </w:t>
      </w:r>
      <w:r>
        <w:rPr>
          <w:rFonts w:ascii="SimSun" w:hAnsi="SimSun" w:eastAsia="SimSun" w:cs="SimSun"/>
          <w:sz w:val="21"/>
          <w:szCs w:val="21"/>
          <w:spacing w:val="4"/>
        </w:rPr>
        <w:t>感染时间&gt;4周，而</w:t>
      </w:r>
      <w:r>
        <w:rPr>
          <w:rFonts w:ascii="SimSun" w:hAnsi="SimSun" w:eastAsia="SimSun" w:cs="SimSun"/>
          <w:sz w:val="21"/>
          <w:szCs w:val="21"/>
        </w:rPr>
        <w:t>HBV</w:t>
      </w:r>
      <w:r>
        <w:rPr>
          <w:rFonts w:ascii="SimSun" w:hAnsi="SimSun" w:eastAsia="SimSun" w:cs="SimSun"/>
          <w:sz w:val="21"/>
          <w:szCs w:val="21"/>
          <w:spacing w:val="4"/>
        </w:rPr>
        <w:t>-</w:t>
      </w:r>
      <w:r>
        <w:rPr>
          <w:rFonts w:ascii="SimSun" w:hAnsi="SimSun" w:eastAsia="SimSun" w:cs="SimSun"/>
          <w:sz w:val="21"/>
          <w:szCs w:val="21"/>
        </w:rPr>
        <w:t>DNA</w:t>
      </w:r>
      <w:r>
        <w:rPr>
          <w:rFonts w:ascii="SimSun" w:hAnsi="SimSun" w:eastAsia="SimSun" w:cs="SimSun"/>
          <w:sz w:val="21"/>
          <w:szCs w:val="21"/>
          <w:spacing w:val="14"/>
        </w:rPr>
        <w:t xml:space="preserve">  </w:t>
      </w:r>
      <w:r>
        <w:rPr>
          <w:rFonts w:ascii="SimSun" w:hAnsi="SimSun" w:eastAsia="SimSun" w:cs="SimSun"/>
          <w:sz w:val="21"/>
          <w:szCs w:val="21"/>
          <w:spacing w:val="4"/>
        </w:rPr>
        <w:t>及</w:t>
      </w:r>
      <w:r>
        <w:rPr>
          <w:rFonts w:ascii="SimSun" w:hAnsi="SimSun" w:eastAsia="SimSun" w:cs="SimSun"/>
          <w:sz w:val="21"/>
          <w:szCs w:val="21"/>
        </w:rPr>
        <w:t xml:space="preserve"> </w:t>
      </w:r>
      <w:r>
        <w:rPr>
          <w:rFonts w:ascii="SimSun" w:hAnsi="SimSun" w:eastAsia="SimSun" w:cs="SimSun"/>
          <w:sz w:val="21"/>
          <w:szCs w:val="21"/>
          <w:spacing w:val="-3"/>
        </w:rPr>
        <w:t>HBsAg</w:t>
      </w:r>
      <w:r>
        <w:rPr>
          <w:rFonts w:ascii="SimSun" w:hAnsi="SimSun" w:eastAsia="SimSun" w:cs="SimSun"/>
          <w:sz w:val="21"/>
          <w:szCs w:val="21"/>
          <w:spacing w:val="-16"/>
        </w:rPr>
        <w:t xml:space="preserve"> </w:t>
      </w:r>
      <w:r>
        <w:rPr>
          <w:rFonts w:ascii="SimSun" w:hAnsi="SimSun" w:eastAsia="SimSun" w:cs="SimSun"/>
          <w:sz w:val="21"/>
          <w:szCs w:val="21"/>
          <w:spacing w:val="-3"/>
        </w:rPr>
        <w:t>仍未阴转者；③若能行基因分型，C</w:t>
      </w:r>
      <w:r>
        <w:rPr>
          <w:rFonts w:ascii="SimSun" w:hAnsi="SimSun" w:eastAsia="SimSun" w:cs="SimSun"/>
          <w:sz w:val="21"/>
          <w:szCs w:val="21"/>
          <w:spacing w:val="-34"/>
        </w:rPr>
        <w:t xml:space="preserve"> </w:t>
      </w:r>
      <w:r>
        <w:rPr>
          <w:rFonts w:ascii="SimSun" w:hAnsi="SimSun" w:eastAsia="SimSun" w:cs="SimSun"/>
          <w:sz w:val="21"/>
          <w:szCs w:val="21"/>
          <w:spacing w:val="-3"/>
        </w:rPr>
        <w:t>基因型及D</w:t>
      </w:r>
      <w:r>
        <w:rPr>
          <w:rFonts w:ascii="SimSun" w:hAnsi="SimSun" w:eastAsia="SimSun" w:cs="SimSun"/>
          <w:sz w:val="21"/>
          <w:szCs w:val="21"/>
          <w:spacing w:val="-5"/>
        </w:rPr>
        <w:t xml:space="preserve"> </w:t>
      </w:r>
      <w:r>
        <w:rPr>
          <w:rFonts w:ascii="SimSun" w:hAnsi="SimSun" w:eastAsia="SimSun" w:cs="SimSun"/>
          <w:sz w:val="21"/>
          <w:szCs w:val="21"/>
          <w:spacing w:val="-3"/>
        </w:rPr>
        <w:t>基因型者需抗病毒治疗。</w:t>
      </w:r>
    </w:p>
    <w:p>
      <w:pPr>
        <w:ind w:left="1529"/>
        <w:spacing w:before="86" w:line="214" w:lineRule="auto"/>
        <w:rPr>
          <w:rFonts w:ascii="SimSun" w:hAnsi="SimSun" w:eastAsia="SimSun" w:cs="SimSun"/>
          <w:sz w:val="21"/>
          <w:szCs w:val="21"/>
        </w:rPr>
      </w:pPr>
      <w:r>
        <w:rPr>
          <w:rFonts w:ascii="SimSun" w:hAnsi="SimSun" w:eastAsia="SimSun" w:cs="SimSun"/>
          <w:sz w:val="21"/>
          <w:szCs w:val="21"/>
        </w:rPr>
        <w:t>HBV</w:t>
      </w:r>
      <w:r>
        <w:rPr>
          <w:rFonts w:ascii="SimSun" w:hAnsi="SimSun" w:eastAsia="SimSun" w:cs="SimSun"/>
          <w:sz w:val="21"/>
          <w:szCs w:val="21"/>
          <w:spacing w:val="28"/>
        </w:rPr>
        <w:t xml:space="preserve"> </w:t>
      </w:r>
      <w:r>
        <w:rPr>
          <w:rFonts w:ascii="SimSun" w:hAnsi="SimSun" w:eastAsia="SimSun" w:cs="SimSun"/>
          <w:sz w:val="21"/>
          <w:szCs w:val="21"/>
          <w:spacing w:val="1"/>
        </w:rPr>
        <w:t>感染所致的慢性乙肝，常需要抗病毒治疗，其指征为：①</w:t>
      </w:r>
      <w:r>
        <w:rPr>
          <w:rFonts w:ascii="SimSun" w:hAnsi="SimSun" w:eastAsia="SimSun" w:cs="SimSun"/>
          <w:sz w:val="21"/>
          <w:szCs w:val="21"/>
          <w:spacing w:val="-42"/>
        </w:rPr>
        <w:t xml:space="preserve"> </w:t>
      </w:r>
      <w:r>
        <w:rPr>
          <w:rFonts w:ascii="SimSun" w:hAnsi="SimSun" w:eastAsia="SimSun" w:cs="SimSun"/>
          <w:sz w:val="21"/>
          <w:szCs w:val="21"/>
        </w:rPr>
        <w:t>HBeAg</w:t>
      </w:r>
      <w:r>
        <w:rPr>
          <w:rFonts w:ascii="SimSun" w:hAnsi="SimSun" w:eastAsia="SimSun" w:cs="SimSun"/>
          <w:sz w:val="21"/>
          <w:szCs w:val="21"/>
          <w:spacing w:val="64"/>
        </w:rPr>
        <w:t xml:space="preserve"> </w:t>
      </w:r>
      <w:r>
        <w:rPr>
          <w:rFonts w:ascii="SimSun" w:hAnsi="SimSun" w:eastAsia="SimSun" w:cs="SimSun"/>
          <w:sz w:val="21"/>
          <w:szCs w:val="21"/>
          <w:spacing w:val="1"/>
        </w:rPr>
        <w:t>阳性病人，</w:t>
      </w:r>
      <w:r>
        <w:rPr>
          <w:rFonts w:ascii="SimSun" w:hAnsi="SimSun" w:eastAsia="SimSun" w:cs="SimSun"/>
          <w:sz w:val="21"/>
          <w:szCs w:val="21"/>
        </w:rPr>
        <w:t>HBV</w:t>
      </w:r>
      <w:r>
        <w:rPr>
          <w:rFonts w:ascii="SimSun" w:hAnsi="SimSun" w:eastAsia="SimSun" w:cs="SimSun"/>
          <w:sz w:val="21"/>
          <w:szCs w:val="21"/>
          <w:spacing w:val="1"/>
        </w:rPr>
        <w:t>-</w:t>
      </w:r>
      <w:r>
        <w:rPr>
          <w:rFonts w:ascii="SimSun" w:hAnsi="SimSun" w:eastAsia="SimSun" w:cs="SimSun"/>
          <w:sz w:val="21"/>
          <w:szCs w:val="21"/>
        </w:rPr>
        <w:t>DNA</w:t>
      </w:r>
      <w:r>
        <w:rPr>
          <w:rFonts w:ascii="SimSun" w:hAnsi="SimSun" w:eastAsia="SimSun" w:cs="SimSun"/>
          <w:sz w:val="21"/>
          <w:szCs w:val="21"/>
          <w:spacing w:val="1"/>
        </w:rPr>
        <w:t>≥</w:t>
      </w:r>
    </w:p>
    <w:p>
      <w:pPr>
        <w:ind w:left="1099" w:right="107"/>
        <w:spacing w:before="98" w:line="252" w:lineRule="auto"/>
        <w:rPr>
          <w:rFonts w:ascii="SimSun" w:hAnsi="SimSun" w:eastAsia="SimSun" w:cs="SimSun"/>
          <w:sz w:val="21"/>
          <w:szCs w:val="21"/>
        </w:rPr>
      </w:pPr>
      <w:r>
        <w:rPr>
          <w:rFonts w:ascii="SimSun" w:hAnsi="SimSun" w:eastAsia="SimSun" w:cs="SimSun"/>
          <w:sz w:val="21"/>
          <w:szCs w:val="21"/>
          <w:spacing w:val="5"/>
        </w:rPr>
        <w:t>20000U/</w:t>
      </w:r>
      <w:r>
        <w:rPr>
          <w:rFonts w:ascii="SimSun" w:hAnsi="SimSun" w:eastAsia="SimSun" w:cs="SimSun"/>
          <w:sz w:val="21"/>
          <w:szCs w:val="21"/>
        </w:rPr>
        <w:t>ml</w:t>
      </w:r>
      <w:r>
        <w:rPr>
          <w:rFonts w:ascii="SimSun" w:hAnsi="SimSun" w:eastAsia="SimSun" w:cs="SimSun"/>
          <w:sz w:val="21"/>
          <w:szCs w:val="21"/>
          <w:spacing w:val="40"/>
        </w:rPr>
        <w:t xml:space="preserve"> </w:t>
      </w:r>
      <w:r>
        <w:rPr>
          <w:rFonts w:ascii="SimSun" w:hAnsi="SimSun" w:eastAsia="SimSun" w:cs="SimSun"/>
          <w:sz w:val="21"/>
          <w:szCs w:val="21"/>
          <w:spacing w:val="5"/>
        </w:rPr>
        <w:t>(相当于10</w:t>
      </w:r>
      <w:r>
        <w:rPr>
          <w:rFonts w:ascii="Calibri" w:hAnsi="Calibri" w:eastAsia="Calibri" w:cs="Calibri"/>
          <w:sz w:val="21"/>
          <w:szCs w:val="21"/>
          <w:spacing w:val="5"/>
        </w:rPr>
        <w:t>⁵</w:t>
      </w:r>
      <w:r>
        <w:rPr>
          <w:rFonts w:ascii="SimSun" w:hAnsi="SimSun" w:eastAsia="SimSun" w:cs="SimSun"/>
          <w:sz w:val="21"/>
          <w:szCs w:val="21"/>
          <w:spacing w:val="5"/>
        </w:rPr>
        <w:t>拷贝/</w:t>
      </w:r>
      <w:r>
        <w:rPr>
          <w:rFonts w:ascii="SimSun" w:hAnsi="SimSun" w:eastAsia="SimSun" w:cs="SimSun"/>
          <w:sz w:val="21"/>
          <w:szCs w:val="21"/>
        </w:rPr>
        <w:t>ml</w:t>
      </w:r>
      <w:r>
        <w:rPr>
          <w:rFonts w:ascii="SimSun" w:hAnsi="SimSun" w:eastAsia="SimSun" w:cs="SimSun"/>
          <w:sz w:val="21"/>
          <w:szCs w:val="21"/>
          <w:spacing w:val="5"/>
        </w:rPr>
        <w:t>);</w:t>
      </w:r>
      <w:r>
        <w:rPr>
          <w:rFonts w:ascii="SimSun" w:hAnsi="SimSun" w:eastAsia="SimSun" w:cs="SimSun"/>
          <w:sz w:val="21"/>
          <w:szCs w:val="21"/>
        </w:rPr>
        <w:t>HBeAg</w:t>
      </w:r>
      <w:r>
        <w:rPr>
          <w:rFonts w:ascii="SimSun" w:hAnsi="SimSun" w:eastAsia="SimSun" w:cs="SimSun"/>
          <w:sz w:val="21"/>
          <w:szCs w:val="21"/>
          <w:spacing w:val="93"/>
        </w:rPr>
        <w:t xml:space="preserve"> </w:t>
      </w:r>
      <w:r>
        <w:rPr>
          <w:rFonts w:ascii="SimSun" w:hAnsi="SimSun" w:eastAsia="SimSun" w:cs="SimSun"/>
          <w:sz w:val="21"/>
          <w:szCs w:val="21"/>
          <w:spacing w:val="5"/>
        </w:rPr>
        <w:t>阴性病人，</w:t>
      </w:r>
      <w:r>
        <w:rPr>
          <w:rFonts w:ascii="SimSun" w:hAnsi="SimSun" w:eastAsia="SimSun" w:cs="SimSun"/>
          <w:sz w:val="21"/>
          <w:szCs w:val="21"/>
        </w:rPr>
        <w:t>HBV</w:t>
      </w:r>
      <w:r>
        <w:rPr>
          <w:rFonts w:ascii="SimSun" w:hAnsi="SimSun" w:eastAsia="SimSun" w:cs="SimSun"/>
          <w:sz w:val="21"/>
          <w:szCs w:val="21"/>
          <w:spacing w:val="5"/>
        </w:rPr>
        <w:t>-</w:t>
      </w:r>
      <w:r>
        <w:rPr>
          <w:rFonts w:ascii="SimSun" w:hAnsi="SimSun" w:eastAsia="SimSun" w:cs="SimSun"/>
          <w:sz w:val="21"/>
          <w:szCs w:val="21"/>
        </w:rPr>
        <w:t>DNA</w:t>
      </w:r>
      <w:r>
        <w:rPr>
          <w:rFonts w:ascii="SimSun" w:hAnsi="SimSun" w:eastAsia="SimSun" w:cs="SimSun"/>
          <w:sz w:val="21"/>
          <w:szCs w:val="21"/>
          <w:spacing w:val="5"/>
        </w:rPr>
        <w:t>≥200</w:t>
      </w:r>
      <w:r>
        <w:rPr>
          <w:rFonts w:ascii="SimSun" w:hAnsi="SimSun" w:eastAsia="SimSun" w:cs="SimSun"/>
          <w:sz w:val="21"/>
          <w:szCs w:val="21"/>
          <w:spacing w:val="4"/>
        </w:rPr>
        <w:t>0U/</w:t>
      </w:r>
      <w:r>
        <w:rPr>
          <w:rFonts w:ascii="SimSun" w:hAnsi="SimSun" w:eastAsia="SimSun" w:cs="SimSun"/>
          <w:sz w:val="21"/>
          <w:szCs w:val="21"/>
        </w:rPr>
        <w:t>ml</w:t>
      </w:r>
      <w:r>
        <w:rPr>
          <w:rFonts w:ascii="SimSun" w:hAnsi="SimSun" w:eastAsia="SimSun" w:cs="SimSun"/>
          <w:sz w:val="21"/>
          <w:szCs w:val="21"/>
          <w:spacing w:val="39"/>
        </w:rPr>
        <w:t xml:space="preserve">  </w:t>
      </w:r>
      <w:r>
        <w:rPr>
          <w:rFonts w:ascii="SimSun" w:hAnsi="SimSun" w:eastAsia="SimSun" w:cs="SimSun"/>
          <w:sz w:val="21"/>
          <w:szCs w:val="21"/>
          <w:spacing w:val="4"/>
        </w:rPr>
        <w:t>(相当于10</w:t>
      </w:r>
      <w:r>
        <w:rPr>
          <w:rFonts w:ascii="Calibri" w:hAnsi="Calibri" w:eastAsia="Calibri" w:cs="Calibri"/>
          <w:sz w:val="21"/>
          <w:szCs w:val="21"/>
          <w:spacing w:val="4"/>
        </w:rPr>
        <w:t>⁴</w:t>
      </w:r>
      <w:r>
        <w:rPr>
          <w:rFonts w:ascii="SimSun" w:hAnsi="SimSun" w:eastAsia="SimSun" w:cs="SimSun"/>
          <w:sz w:val="21"/>
          <w:szCs w:val="21"/>
          <w:spacing w:val="4"/>
        </w:rPr>
        <w:t>拷贝/</w:t>
      </w:r>
      <w:r>
        <w:rPr>
          <w:rFonts w:ascii="SimSun" w:hAnsi="SimSun" w:eastAsia="SimSun" w:cs="SimSun"/>
          <w:sz w:val="21"/>
          <w:szCs w:val="21"/>
          <w:spacing w:val="-44"/>
        </w:rPr>
        <w:t xml:space="preserve"> </w:t>
      </w:r>
      <w:r>
        <w:rPr>
          <w:rFonts w:ascii="SimSun" w:hAnsi="SimSun" w:eastAsia="SimSun" w:cs="SimSun"/>
          <w:sz w:val="21"/>
          <w:szCs w:val="21"/>
        </w:rPr>
        <w:t>ml</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4"/>
        </w:rPr>
        <w:t>②</w:t>
      </w:r>
      <w:r>
        <w:rPr>
          <w:rFonts w:ascii="Times New Roman" w:hAnsi="Times New Roman" w:eastAsia="Times New Roman" w:cs="Times New Roman"/>
          <w:sz w:val="21"/>
          <w:szCs w:val="21"/>
          <w:spacing w:val="-4"/>
        </w:rPr>
        <w:t>ALT</w:t>
      </w:r>
      <w:r>
        <w:rPr>
          <w:rFonts w:ascii="SimSun" w:hAnsi="SimSun" w:eastAsia="SimSun" w:cs="SimSun"/>
          <w:sz w:val="21"/>
          <w:szCs w:val="21"/>
          <w:spacing w:val="-4"/>
        </w:rPr>
        <w:t>水平一般要求</w:t>
      </w:r>
      <w:r>
        <w:rPr>
          <w:rFonts w:ascii="Times New Roman" w:hAnsi="Times New Roman" w:eastAsia="Times New Roman" w:cs="Times New Roman"/>
          <w:sz w:val="21"/>
          <w:szCs w:val="21"/>
          <w:spacing w:val="-4"/>
        </w:rPr>
        <w:t>ALT</w:t>
      </w:r>
      <w:r>
        <w:rPr>
          <w:rFonts w:ascii="SimSun" w:hAnsi="SimSun" w:eastAsia="SimSun" w:cs="SimSun"/>
          <w:sz w:val="21"/>
          <w:szCs w:val="21"/>
          <w:spacing w:val="-4"/>
        </w:rPr>
        <w:t>持续升高≥2×</w:t>
      </w:r>
      <w:r>
        <w:rPr>
          <w:rFonts w:ascii="Times New Roman" w:hAnsi="Times New Roman" w:eastAsia="Times New Roman" w:cs="Times New Roman"/>
          <w:sz w:val="21"/>
          <w:szCs w:val="21"/>
          <w:spacing w:val="-4"/>
        </w:rPr>
        <w:t>ULN;</w:t>
      </w:r>
      <w:r>
        <w:rPr>
          <w:rFonts w:ascii="SimSun" w:hAnsi="SimSun" w:eastAsia="SimSun" w:cs="SimSun"/>
          <w:sz w:val="21"/>
          <w:szCs w:val="21"/>
          <w:spacing w:val="-4"/>
        </w:rPr>
        <w:t>③肝硬化，无论有无病毒复制。</w:t>
      </w:r>
    </w:p>
    <w:p>
      <w:pPr>
        <w:ind w:left="1099" w:right="115" w:firstLine="430"/>
        <w:spacing w:before="121" w:line="275" w:lineRule="auto"/>
        <w:rPr>
          <w:rFonts w:ascii="SimSun" w:hAnsi="SimSun" w:eastAsia="SimSun" w:cs="SimSun"/>
          <w:sz w:val="21"/>
          <w:szCs w:val="21"/>
        </w:rPr>
      </w:pPr>
      <w:r>
        <w:rPr>
          <w:rFonts w:ascii="SimSun" w:hAnsi="SimSun" w:eastAsia="SimSun" w:cs="SimSun"/>
          <w:sz w:val="21"/>
          <w:szCs w:val="21"/>
          <w:spacing w:val="2"/>
        </w:rPr>
        <w:t>乙肝抗病毒药物主要有核苷类似物(如替诺福韦、恩替卡韦、替比夫定、拉米夫定等</w:t>
      </w:r>
      <w:r>
        <w:rPr>
          <w:rFonts w:ascii="SimSun" w:hAnsi="SimSun" w:eastAsia="SimSun" w:cs="SimSun"/>
          <w:sz w:val="21"/>
          <w:szCs w:val="21"/>
          <w:spacing w:val="1"/>
        </w:rPr>
        <w:t>)和干扰素</w:t>
      </w:r>
      <w:r>
        <w:rPr>
          <w:rFonts w:ascii="SimSun" w:hAnsi="SimSun" w:eastAsia="SimSun" w:cs="SimSun"/>
          <w:sz w:val="21"/>
          <w:szCs w:val="21"/>
        </w:rPr>
        <w:t xml:space="preserve"> </w:t>
      </w:r>
      <w:r>
        <w:rPr>
          <w:rFonts w:ascii="SimSun" w:hAnsi="SimSun" w:eastAsia="SimSun" w:cs="SimSun"/>
          <w:sz w:val="21"/>
          <w:szCs w:val="21"/>
          <w:spacing w:val="-4"/>
        </w:rPr>
        <w:t>[如普通干扰素α(IFNα)和聚乙二醇干扰素(Peg</w:t>
      </w:r>
      <w:r>
        <w:rPr>
          <w:rFonts w:ascii="SimSun" w:hAnsi="SimSun" w:eastAsia="SimSun" w:cs="SimSun"/>
          <w:sz w:val="21"/>
          <w:szCs w:val="21"/>
          <w:spacing w:val="19"/>
        </w:rPr>
        <w:t xml:space="preserve"> </w:t>
      </w:r>
      <w:r>
        <w:rPr>
          <w:rFonts w:ascii="SimSun" w:hAnsi="SimSun" w:eastAsia="SimSun" w:cs="SimSun"/>
          <w:sz w:val="21"/>
          <w:szCs w:val="21"/>
          <w:spacing w:val="-4"/>
        </w:rPr>
        <w:t>IFNα)]。</w:t>
      </w:r>
      <w:r>
        <w:rPr>
          <w:rFonts w:ascii="SimSun" w:hAnsi="SimSun" w:eastAsia="SimSun" w:cs="SimSun"/>
          <w:sz w:val="21"/>
          <w:szCs w:val="21"/>
          <w:spacing w:val="-49"/>
        </w:rPr>
        <w:t xml:space="preserve"> </w:t>
      </w:r>
      <w:r>
        <w:rPr>
          <w:rFonts w:ascii="SimSun" w:hAnsi="SimSun" w:eastAsia="SimSun" w:cs="SimSun"/>
          <w:sz w:val="21"/>
          <w:szCs w:val="21"/>
          <w:spacing w:val="-4"/>
        </w:rPr>
        <w:t>对于初治乙肝病人，优先推荐选用恩替卡</w:t>
      </w:r>
      <w:r>
        <w:rPr>
          <w:rFonts w:ascii="SimSun" w:hAnsi="SimSun" w:eastAsia="SimSun" w:cs="SimSun"/>
          <w:sz w:val="21"/>
          <w:szCs w:val="21"/>
        </w:rPr>
        <w:t xml:space="preserve"> </w:t>
      </w:r>
      <w:r>
        <w:rPr>
          <w:rFonts w:ascii="SimSun" w:hAnsi="SimSun" w:eastAsia="SimSun" w:cs="SimSun"/>
          <w:sz w:val="21"/>
          <w:szCs w:val="21"/>
          <w:spacing w:val="-10"/>
        </w:rPr>
        <w:t>韦、替诺福韦或长效干扰素(Peg</w:t>
      </w:r>
      <w:r>
        <w:rPr>
          <w:rFonts w:ascii="SimSun" w:hAnsi="SimSun" w:eastAsia="SimSun" w:cs="SimSun"/>
          <w:sz w:val="21"/>
          <w:szCs w:val="21"/>
          <w:spacing w:val="26"/>
        </w:rPr>
        <w:t xml:space="preserve"> </w:t>
      </w:r>
      <w:r>
        <w:rPr>
          <w:rFonts w:ascii="SimSun" w:hAnsi="SimSun" w:eastAsia="SimSun" w:cs="SimSun"/>
          <w:sz w:val="21"/>
          <w:szCs w:val="21"/>
          <w:spacing w:val="-10"/>
        </w:rPr>
        <w:t>IFNα)。</w:t>
      </w:r>
    </w:p>
    <w:p>
      <w:pPr>
        <w:ind w:left="1099" w:right="19" w:firstLine="430"/>
        <w:spacing w:before="102" w:line="273" w:lineRule="auto"/>
        <w:rPr>
          <w:rFonts w:ascii="SimSun" w:hAnsi="SimSun" w:eastAsia="SimSun" w:cs="SimSun"/>
          <w:sz w:val="21"/>
          <w:szCs w:val="21"/>
        </w:rPr>
      </w:pPr>
      <w:r>
        <w:rPr>
          <w:rFonts w:ascii="SimSun" w:hAnsi="SimSun" w:eastAsia="SimSun" w:cs="SimSun"/>
          <w:sz w:val="21"/>
          <w:szCs w:val="21"/>
          <w:spacing w:val="-2"/>
        </w:rPr>
        <w:t>针对HCV</w:t>
      </w:r>
      <w:r>
        <w:rPr>
          <w:rFonts w:ascii="SimSun" w:hAnsi="SimSun" w:eastAsia="SimSun" w:cs="SimSun"/>
          <w:sz w:val="21"/>
          <w:szCs w:val="21"/>
          <w:spacing w:val="53"/>
        </w:rPr>
        <w:t xml:space="preserve"> </w:t>
      </w:r>
      <w:r>
        <w:rPr>
          <w:rFonts w:ascii="SimSun" w:hAnsi="SimSun" w:eastAsia="SimSun" w:cs="SimSun"/>
          <w:sz w:val="21"/>
          <w:szCs w:val="21"/>
          <w:spacing w:val="-2"/>
        </w:rPr>
        <w:t>的感染，无论急慢性丙肝，所有HCV-RNA</w:t>
      </w:r>
      <w:r>
        <w:rPr>
          <w:rFonts w:ascii="SimSun" w:hAnsi="SimSun" w:eastAsia="SimSun" w:cs="SimSun"/>
          <w:sz w:val="21"/>
          <w:szCs w:val="21"/>
          <w:spacing w:val="9"/>
        </w:rPr>
        <w:t xml:space="preserve">  </w:t>
      </w:r>
      <w:r>
        <w:rPr>
          <w:rFonts w:ascii="SimSun" w:hAnsi="SimSun" w:eastAsia="SimSun" w:cs="SimSun"/>
          <w:sz w:val="21"/>
          <w:szCs w:val="21"/>
          <w:spacing w:val="-2"/>
        </w:rPr>
        <w:t>阳性病人均应抗病毒治疗。</w:t>
      </w:r>
      <w:r>
        <w:rPr>
          <w:rFonts w:ascii="SimSun" w:hAnsi="SimSun" w:eastAsia="SimSun" w:cs="SimSun"/>
          <w:sz w:val="21"/>
          <w:szCs w:val="21"/>
          <w:spacing w:val="-3"/>
        </w:rPr>
        <w:t>丙肝抗病毒药物</w:t>
      </w:r>
      <w:r>
        <w:rPr>
          <w:rFonts w:ascii="SimSun" w:hAnsi="SimSun" w:eastAsia="SimSun" w:cs="SimSun"/>
          <w:sz w:val="21"/>
          <w:szCs w:val="21"/>
        </w:rPr>
        <w:t xml:space="preserve">  </w:t>
      </w:r>
      <w:r>
        <w:rPr>
          <w:rFonts w:ascii="SimSun" w:hAnsi="SimSun" w:eastAsia="SimSun" w:cs="SimSun"/>
          <w:sz w:val="21"/>
          <w:szCs w:val="21"/>
          <w:spacing w:val="-13"/>
        </w:rPr>
        <w:t>和方案主要包括：①直接抗病毒药物(direct-acting</w:t>
      </w:r>
      <w:r>
        <w:rPr>
          <w:rFonts w:ascii="SimSun" w:hAnsi="SimSun" w:eastAsia="SimSun" w:cs="SimSun"/>
          <w:sz w:val="21"/>
          <w:szCs w:val="21"/>
          <w:spacing w:val="-8"/>
        </w:rPr>
        <w:t xml:space="preserve"> </w:t>
      </w:r>
      <w:r>
        <w:rPr>
          <w:rFonts w:ascii="SimSun" w:hAnsi="SimSun" w:eastAsia="SimSun" w:cs="SimSun"/>
          <w:sz w:val="21"/>
          <w:szCs w:val="21"/>
          <w:spacing w:val="-13"/>
        </w:rPr>
        <w:t>antiviral</w:t>
      </w:r>
      <w:r>
        <w:rPr>
          <w:rFonts w:ascii="SimSun" w:hAnsi="SimSun" w:eastAsia="SimSun" w:cs="SimSun"/>
          <w:sz w:val="21"/>
          <w:szCs w:val="21"/>
          <w:spacing w:val="-8"/>
        </w:rPr>
        <w:t xml:space="preserve"> </w:t>
      </w:r>
      <w:r>
        <w:rPr>
          <w:rFonts w:ascii="SimSun" w:hAnsi="SimSun" w:eastAsia="SimSun" w:cs="SimSun"/>
          <w:sz w:val="21"/>
          <w:szCs w:val="21"/>
          <w:spacing w:val="-13"/>
        </w:rPr>
        <w:t>agents,DAA),如索非布韦、达卡他韦</w:t>
      </w:r>
      <w:r>
        <w:rPr>
          <w:rFonts w:ascii="SimSun" w:hAnsi="SimSun" w:eastAsia="SimSun" w:cs="SimSun"/>
          <w:sz w:val="21"/>
          <w:szCs w:val="21"/>
          <w:spacing w:val="-14"/>
        </w:rPr>
        <w:t>、维帕</w:t>
      </w:r>
      <w:r>
        <w:rPr>
          <w:rFonts w:ascii="SimSun" w:hAnsi="SimSun" w:eastAsia="SimSun" w:cs="SimSun"/>
          <w:sz w:val="21"/>
          <w:szCs w:val="21"/>
        </w:rPr>
        <w:t xml:space="preserve">  </w:t>
      </w:r>
      <w:r>
        <w:rPr>
          <w:rFonts w:ascii="SimSun" w:hAnsi="SimSun" w:eastAsia="SimSun" w:cs="SimSun"/>
          <w:sz w:val="21"/>
          <w:szCs w:val="21"/>
          <w:spacing w:val="-1"/>
        </w:rPr>
        <w:t>他韦等；②</w:t>
      </w:r>
      <w:r>
        <w:rPr>
          <w:rFonts w:ascii="SimSun" w:hAnsi="SimSun" w:eastAsia="SimSun" w:cs="SimSun"/>
          <w:sz w:val="21"/>
          <w:szCs w:val="21"/>
        </w:rPr>
        <w:t>PR</w:t>
      </w:r>
      <w:r>
        <w:rPr>
          <w:rFonts w:ascii="SimSun" w:hAnsi="SimSun" w:eastAsia="SimSun" w:cs="SimSun"/>
          <w:sz w:val="21"/>
          <w:szCs w:val="21"/>
          <w:spacing w:val="-21"/>
        </w:rPr>
        <w:t xml:space="preserve"> </w:t>
      </w:r>
      <w:r>
        <w:rPr>
          <w:rFonts w:ascii="SimSun" w:hAnsi="SimSun" w:eastAsia="SimSun" w:cs="SimSun"/>
          <w:sz w:val="21"/>
          <w:szCs w:val="21"/>
          <w:spacing w:val="-1"/>
        </w:rPr>
        <w:t>方案，即聚乙二醇干扰素(</w:t>
      </w:r>
      <w:r>
        <w:rPr>
          <w:rFonts w:ascii="SimSun" w:hAnsi="SimSun" w:eastAsia="SimSun" w:cs="SimSun"/>
          <w:sz w:val="21"/>
          <w:szCs w:val="21"/>
        </w:rPr>
        <w:t>Peg</w:t>
      </w:r>
      <w:r>
        <w:rPr>
          <w:rFonts w:ascii="SimSun" w:hAnsi="SimSun" w:eastAsia="SimSun" w:cs="SimSun"/>
          <w:sz w:val="21"/>
          <w:szCs w:val="21"/>
          <w:spacing w:val="20"/>
        </w:rPr>
        <w:t xml:space="preserve"> </w:t>
      </w:r>
      <w:r>
        <w:rPr>
          <w:rFonts w:ascii="SimSun" w:hAnsi="SimSun" w:eastAsia="SimSun" w:cs="SimSun"/>
          <w:sz w:val="21"/>
          <w:szCs w:val="21"/>
        </w:rPr>
        <w:t>IFN</w:t>
      </w:r>
      <w:r>
        <w:rPr>
          <w:rFonts w:ascii="SimSun" w:hAnsi="SimSun" w:eastAsia="SimSun" w:cs="SimSun"/>
          <w:sz w:val="21"/>
          <w:szCs w:val="21"/>
          <w:spacing w:val="-1"/>
        </w:rPr>
        <w:t>α)联合利巴韦林(</w:t>
      </w:r>
      <w:r>
        <w:rPr>
          <w:rFonts w:ascii="SimSun" w:hAnsi="SimSun" w:eastAsia="SimSun" w:cs="SimSun"/>
          <w:sz w:val="21"/>
          <w:szCs w:val="21"/>
        </w:rPr>
        <w:t>ribavirin</w:t>
      </w:r>
      <w:r>
        <w:rPr>
          <w:rFonts w:ascii="SimSun" w:hAnsi="SimSun" w:eastAsia="SimSun" w:cs="SimSun"/>
          <w:sz w:val="21"/>
          <w:szCs w:val="21"/>
          <w:spacing w:val="-1"/>
        </w:rPr>
        <w:t>);③</w:t>
      </w:r>
      <w:r>
        <w:rPr>
          <w:rFonts w:ascii="SimSun" w:hAnsi="SimSun" w:eastAsia="SimSun" w:cs="SimSun"/>
          <w:sz w:val="21"/>
          <w:szCs w:val="21"/>
        </w:rPr>
        <w:t>DAA</w:t>
      </w:r>
      <w:r>
        <w:rPr>
          <w:rFonts w:ascii="SimSun" w:hAnsi="SimSun" w:eastAsia="SimSun" w:cs="SimSun"/>
          <w:sz w:val="21"/>
          <w:szCs w:val="21"/>
          <w:spacing w:val="-1"/>
        </w:rPr>
        <w:t>联合</w:t>
      </w:r>
      <w:r>
        <w:rPr>
          <w:rFonts w:ascii="SimSun" w:hAnsi="SimSun" w:eastAsia="SimSun" w:cs="SimSun"/>
          <w:sz w:val="21"/>
          <w:szCs w:val="21"/>
        </w:rPr>
        <w:t>P</w:t>
      </w:r>
      <w:r>
        <w:rPr>
          <w:rFonts w:ascii="SimSun" w:hAnsi="SimSun" w:eastAsia="SimSun" w:cs="SimSun"/>
          <w:sz w:val="21"/>
          <w:szCs w:val="21"/>
          <w:spacing w:val="-1"/>
        </w:rPr>
        <w:t>R</w:t>
      </w:r>
      <w:r>
        <w:rPr>
          <w:rFonts w:ascii="SimSun" w:hAnsi="SimSun" w:eastAsia="SimSun" w:cs="SimSun"/>
          <w:sz w:val="21"/>
          <w:szCs w:val="21"/>
          <w:spacing w:val="10"/>
        </w:rPr>
        <w:t xml:space="preserve"> </w:t>
      </w:r>
      <w:r>
        <w:rPr>
          <w:rFonts w:ascii="SimSun" w:hAnsi="SimSun" w:eastAsia="SimSun" w:cs="SimSun"/>
          <w:sz w:val="21"/>
          <w:szCs w:val="21"/>
          <w:spacing w:val="-1"/>
        </w:rPr>
        <w:t>方案。</w:t>
      </w:r>
      <w:r>
        <w:rPr>
          <w:rFonts w:ascii="SimSun" w:hAnsi="SimSun" w:eastAsia="SimSun" w:cs="SimSun"/>
          <w:sz w:val="21"/>
          <w:szCs w:val="21"/>
        </w:rPr>
        <w:t xml:space="preserve"> </w:t>
      </w:r>
      <w:r>
        <w:rPr>
          <w:rFonts w:ascii="SimSun" w:hAnsi="SimSun" w:eastAsia="SimSun" w:cs="SimSun"/>
          <w:sz w:val="21"/>
          <w:szCs w:val="21"/>
          <w:spacing w:val="3"/>
        </w:rPr>
        <w:t>以口服</w:t>
      </w:r>
      <w:r>
        <w:rPr>
          <w:rFonts w:ascii="SimSun" w:hAnsi="SimSun" w:eastAsia="SimSun" w:cs="SimSun"/>
          <w:sz w:val="21"/>
          <w:szCs w:val="21"/>
        </w:rPr>
        <w:t>DAA</w:t>
      </w:r>
      <w:r>
        <w:rPr>
          <w:rFonts w:ascii="SimSun" w:hAnsi="SimSun" w:eastAsia="SimSun" w:cs="SimSun"/>
          <w:sz w:val="21"/>
          <w:szCs w:val="21"/>
          <w:spacing w:val="50"/>
        </w:rPr>
        <w:t xml:space="preserve"> </w:t>
      </w:r>
      <w:r>
        <w:rPr>
          <w:rFonts w:ascii="SimSun" w:hAnsi="SimSun" w:eastAsia="SimSun" w:cs="SimSun"/>
          <w:sz w:val="21"/>
          <w:szCs w:val="21"/>
          <w:spacing w:val="3"/>
        </w:rPr>
        <w:t>方案首选。</w:t>
      </w:r>
    </w:p>
    <w:p>
      <w:pPr>
        <w:ind w:left="1529"/>
        <w:spacing w:before="108" w:line="219" w:lineRule="auto"/>
        <w:rPr>
          <w:rFonts w:ascii="SimSun" w:hAnsi="SimSun" w:eastAsia="SimSun" w:cs="SimSun"/>
          <w:sz w:val="21"/>
          <w:szCs w:val="21"/>
        </w:rPr>
      </w:pPr>
      <w:r>
        <w:rPr>
          <w:rFonts w:ascii="SimSun" w:hAnsi="SimSun" w:eastAsia="SimSun" w:cs="SimSun"/>
          <w:sz w:val="21"/>
          <w:szCs w:val="21"/>
          <w:spacing w:val="-10"/>
        </w:rPr>
        <w:t>无论是乙肝还是丙肝，</w:t>
      </w:r>
      <w:r>
        <w:rPr>
          <w:rFonts w:ascii="SimSun" w:hAnsi="SimSun" w:eastAsia="SimSun" w:cs="SimSun"/>
          <w:sz w:val="21"/>
          <w:szCs w:val="21"/>
          <w:spacing w:val="55"/>
        </w:rPr>
        <w:t xml:space="preserve"> </w:t>
      </w:r>
      <w:r>
        <w:rPr>
          <w:rFonts w:ascii="SimSun" w:hAnsi="SimSun" w:eastAsia="SimSun" w:cs="SimSun"/>
          <w:sz w:val="21"/>
          <w:szCs w:val="21"/>
          <w:spacing w:val="-10"/>
        </w:rPr>
        <w:t>一旦进入肝硬化阶段，则禁用</w:t>
      </w:r>
      <w:r>
        <w:rPr>
          <w:rFonts w:ascii="SimSun" w:hAnsi="SimSun" w:eastAsia="SimSun" w:cs="SimSun"/>
          <w:sz w:val="21"/>
          <w:szCs w:val="21"/>
          <w:spacing w:val="-11"/>
        </w:rPr>
        <w:t>干扰素抗病毒治疗。</w:t>
      </w:r>
    </w:p>
    <w:p>
      <w:pPr>
        <w:ind w:left="1529"/>
        <w:spacing w:before="81" w:line="213" w:lineRule="auto"/>
        <w:rPr>
          <w:rFonts w:ascii="SimHei" w:hAnsi="SimHei" w:eastAsia="SimHei" w:cs="SimHei"/>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13"/>
          <w:w w:val="101"/>
        </w:rPr>
        <w:t xml:space="preserve">  </w:t>
      </w:r>
      <w:r>
        <w:rPr>
          <w:rFonts w:ascii="SimHei" w:hAnsi="SimHei" w:eastAsia="SimHei" w:cs="SimHei"/>
          <w:sz w:val="21"/>
          <w:szCs w:val="21"/>
          <w:b/>
          <w:bCs/>
          <w:spacing w:val="-1"/>
        </w:rPr>
        <w:t>人工肝或者肝移植</w:t>
      </w:r>
      <w:r>
        <w:rPr>
          <w:rFonts w:ascii="SimHei" w:hAnsi="SimHei" w:eastAsia="SimHei" w:cs="SimHei"/>
          <w:sz w:val="21"/>
          <w:szCs w:val="21"/>
          <w:spacing w:val="60"/>
        </w:rPr>
        <w:t xml:space="preserve"> </w:t>
      </w:r>
      <w:r>
        <w:rPr>
          <w:rFonts w:ascii="SimHei" w:hAnsi="SimHei" w:eastAsia="SimHei" w:cs="SimHei"/>
          <w:sz w:val="21"/>
          <w:szCs w:val="21"/>
          <w:spacing w:val="-1"/>
        </w:rPr>
        <w:t>对各型重症肝炎病人，可以运用人工肝或者肝移植进行治疗。</w:t>
      </w:r>
    </w:p>
    <w:p>
      <w:pPr>
        <w:ind w:left="1427"/>
        <w:spacing w:before="104" w:line="221" w:lineRule="auto"/>
        <w:rPr>
          <w:rFonts w:ascii="SimHei" w:hAnsi="SimHei" w:eastAsia="SimHei" w:cs="SimHei"/>
          <w:sz w:val="21"/>
          <w:szCs w:val="21"/>
        </w:rPr>
      </w:pPr>
      <w:r>
        <w:rPr>
          <w:rFonts w:ascii="SimHei" w:hAnsi="SimHei" w:eastAsia="SimHei" w:cs="SimHei"/>
          <w:sz w:val="21"/>
          <w:szCs w:val="21"/>
          <w:b/>
          <w:bCs/>
          <w:color w:val="006EDC"/>
          <w:spacing w:val="-6"/>
        </w:rPr>
        <w:t>【预后和预防】</w:t>
      </w:r>
    </w:p>
    <w:p>
      <w:pPr>
        <w:ind w:left="1099" w:right="112" w:firstLine="430"/>
        <w:spacing w:before="82" w:line="264" w:lineRule="auto"/>
        <w:rPr>
          <w:rFonts w:ascii="SimSun" w:hAnsi="SimSun" w:eastAsia="SimSun" w:cs="SimSun"/>
          <w:sz w:val="21"/>
          <w:szCs w:val="21"/>
        </w:rPr>
      </w:pPr>
      <w:r>
        <w:rPr>
          <w:rFonts w:ascii="SimSun" w:hAnsi="SimSun" w:eastAsia="SimSun" w:cs="SimSun"/>
          <w:sz w:val="21"/>
          <w:szCs w:val="21"/>
          <w:spacing w:val="-3"/>
        </w:rPr>
        <w:t>甲型肝炎和戊型肝炎均为自限性疾病，不发展为慢性，预后大都良好；但孕妇和老人的戊型</w:t>
      </w:r>
      <w:r>
        <w:rPr>
          <w:rFonts w:ascii="SimSun" w:hAnsi="SimSun" w:eastAsia="SimSun" w:cs="SimSun"/>
          <w:sz w:val="21"/>
          <w:szCs w:val="21"/>
          <w:spacing w:val="-4"/>
        </w:rPr>
        <w:t>肝炎</w:t>
      </w:r>
      <w:r>
        <w:rPr>
          <w:rFonts w:ascii="SimSun" w:hAnsi="SimSun" w:eastAsia="SimSun" w:cs="SimSun"/>
          <w:sz w:val="21"/>
          <w:szCs w:val="21"/>
        </w:rPr>
        <w:t xml:space="preserve"> </w:t>
      </w:r>
      <w:r>
        <w:rPr>
          <w:rFonts w:ascii="SimSun" w:hAnsi="SimSun" w:eastAsia="SimSun" w:cs="SimSun"/>
          <w:sz w:val="21"/>
          <w:szCs w:val="21"/>
          <w:spacing w:val="1"/>
        </w:rPr>
        <w:t>易发展为重症肝炎，病死率可达20%。</w:t>
      </w:r>
    </w:p>
    <w:p>
      <w:pPr>
        <w:ind w:left="1099" w:firstLine="430"/>
        <w:spacing w:before="87" w:line="274" w:lineRule="auto"/>
        <w:rPr>
          <w:rFonts w:ascii="SimSun" w:hAnsi="SimSun" w:eastAsia="SimSun" w:cs="SimSun"/>
          <w:sz w:val="21"/>
          <w:szCs w:val="21"/>
        </w:rPr>
      </w:pPr>
      <w:r>
        <w:rPr>
          <w:rFonts w:ascii="SimSun" w:hAnsi="SimSun" w:eastAsia="SimSun" w:cs="SimSun"/>
          <w:sz w:val="21"/>
          <w:szCs w:val="21"/>
          <w:spacing w:val="21"/>
        </w:rPr>
        <w:t>乙型肝炎慢性化率约为10%,全球逾2亿人为慢</w:t>
      </w:r>
      <w:r>
        <w:rPr>
          <w:rFonts w:ascii="SimSun" w:hAnsi="SimSun" w:eastAsia="SimSun" w:cs="SimSun"/>
          <w:sz w:val="21"/>
          <w:szCs w:val="21"/>
          <w:spacing w:val="20"/>
        </w:rPr>
        <w:t>性</w:t>
      </w:r>
      <w:r>
        <w:rPr>
          <w:rFonts w:ascii="SimSun" w:hAnsi="SimSun" w:eastAsia="SimSun" w:cs="SimSun"/>
          <w:sz w:val="21"/>
          <w:szCs w:val="21"/>
        </w:rPr>
        <w:t>HBV</w:t>
      </w:r>
      <w:r>
        <w:rPr>
          <w:rFonts w:ascii="SimSun" w:hAnsi="SimSun" w:eastAsia="SimSun" w:cs="SimSun"/>
          <w:sz w:val="21"/>
          <w:szCs w:val="21"/>
          <w:spacing w:val="53"/>
        </w:rPr>
        <w:t xml:space="preserve"> </w:t>
      </w:r>
      <w:r>
        <w:rPr>
          <w:rFonts w:ascii="SimSun" w:hAnsi="SimSun" w:eastAsia="SimSun" w:cs="SimSun"/>
          <w:sz w:val="21"/>
          <w:szCs w:val="21"/>
          <w:spacing w:val="20"/>
        </w:rPr>
        <w:t>感染者。病人肝硬化的年发生率为</w:t>
      </w:r>
      <w:r>
        <w:rPr>
          <w:rFonts w:ascii="SimSun" w:hAnsi="SimSun" w:eastAsia="SimSun" w:cs="SimSun"/>
          <w:sz w:val="21"/>
          <w:szCs w:val="21"/>
        </w:rPr>
        <w:t xml:space="preserve">  </w:t>
      </w:r>
      <w:r>
        <w:rPr>
          <w:rFonts w:ascii="SimSun" w:hAnsi="SimSun" w:eastAsia="SimSun" w:cs="SimSun"/>
          <w:sz w:val="21"/>
          <w:szCs w:val="21"/>
          <w:spacing w:val="32"/>
        </w:rPr>
        <w:t>2%~10%,失代偿期肝硬化5年生存率为14%～35%。肝硬化病人</w:t>
      </w:r>
      <w:r>
        <w:rPr>
          <w:rFonts w:ascii="SimSun" w:hAnsi="SimSun" w:eastAsia="SimSun" w:cs="SimSun"/>
          <w:sz w:val="21"/>
          <w:szCs w:val="21"/>
        </w:rPr>
        <w:t>HCC</w:t>
      </w:r>
      <w:r>
        <w:rPr>
          <w:rFonts w:ascii="SimSun" w:hAnsi="SimSun" w:eastAsia="SimSun" w:cs="SimSun"/>
          <w:sz w:val="21"/>
          <w:szCs w:val="21"/>
          <w:spacing w:val="55"/>
        </w:rPr>
        <w:t xml:space="preserve"> </w:t>
      </w:r>
      <w:r>
        <w:rPr>
          <w:rFonts w:ascii="SimSun" w:hAnsi="SimSun" w:eastAsia="SimSun" w:cs="SimSun"/>
          <w:sz w:val="21"/>
          <w:szCs w:val="21"/>
          <w:spacing w:val="32"/>
        </w:rPr>
        <w:t>年发生率为3%～6%。</w:t>
      </w:r>
      <w:r>
        <w:rPr>
          <w:rFonts w:ascii="SimSun" w:hAnsi="SimSun" w:eastAsia="SimSun" w:cs="SimSun"/>
          <w:sz w:val="21"/>
          <w:szCs w:val="21"/>
        </w:rPr>
        <w:t xml:space="preserve"> </w:t>
      </w:r>
      <w:r>
        <w:rPr>
          <w:rFonts w:ascii="SimSun" w:hAnsi="SimSun" w:eastAsia="SimSun" w:cs="SimSun"/>
          <w:sz w:val="21"/>
          <w:szCs w:val="21"/>
        </w:rPr>
        <w:t>HDV</w:t>
      </w:r>
      <w:r>
        <w:rPr>
          <w:rFonts w:ascii="SimSun" w:hAnsi="SimSun" w:eastAsia="SimSun" w:cs="SimSun"/>
          <w:sz w:val="21"/>
          <w:szCs w:val="21"/>
          <w:spacing w:val="44"/>
        </w:rPr>
        <w:t xml:space="preserve"> </w:t>
      </w:r>
      <w:r>
        <w:rPr>
          <w:rFonts w:ascii="SimSun" w:hAnsi="SimSun" w:eastAsia="SimSun" w:cs="SimSun"/>
          <w:sz w:val="21"/>
          <w:szCs w:val="21"/>
        </w:rPr>
        <w:t>的感染可加重乙肝的病情。</w:t>
      </w:r>
    </w:p>
    <w:p>
      <w:pPr>
        <w:ind w:left="1099" w:right="81" w:firstLine="430"/>
        <w:spacing w:before="83" w:line="274" w:lineRule="auto"/>
        <w:rPr>
          <w:rFonts w:ascii="SimSun" w:hAnsi="SimSun" w:eastAsia="SimSun" w:cs="SimSun"/>
          <w:sz w:val="21"/>
          <w:szCs w:val="21"/>
        </w:rPr>
      </w:pPr>
      <w:r>
        <w:rPr>
          <w:rFonts w:ascii="SimSun" w:hAnsi="SimSun" w:eastAsia="SimSun" w:cs="SimSun"/>
          <w:sz w:val="21"/>
          <w:szCs w:val="21"/>
          <w:spacing w:val="7"/>
        </w:rPr>
        <w:t>丙型肝炎慢性化率为55%～85%。感染</w:t>
      </w:r>
      <w:r>
        <w:rPr>
          <w:rFonts w:ascii="SimSun" w:hAnsi="SimSun" w:eastAsia="SimSun" w:cs="SimSun"/>
          <w:sz w:val="21"/>
          <w:szCs w:val="21"/>
        </w:rPr>
        <w:t>HCV</w:t>
      </w:r>
      <w:r>
        <w:rPr>
          <w:rFonts w:ascii="SimSun" w:hAnsi="SimSun" w:eastAsia="SimSun" w:cs="SimSun"/>
          <w:sz w:val="21"/>
          <w:szCs w:val="21"/>
          <w:spacing w:val="53"/>
        </w:rPr>
        <w:t xml:space="preserve"> </w:t>
      </w:r>
      <w:r>
        <w:rPr>
          <w:rFonts w:ascii="SimSun" w:hAnsi="SimSun" w:eastAsia="SimSun" w:cs="SimSun"/>
          <w:sz w:val="21"/>
          <w:szCs w:val="21"/>
          <w:spacing w:val="7"/>
        </w:rPr>
        <w:t>时年龄在40岁以上、男性、嗜酒(50g</w:t>
      </w:r>
      <w:r>
        <w:rPr>
          <w:rFonts w:ascii="SimSun" w:hAnsi="SimSun" w:eastAsia="SimSun" w:cs="SimSun"/>
          <w:sz w:val="21"/>
          <w:szCs w:val="21"/>
          <w:spacing w:val="6"/>
        </w:rPr>
        <w:t>/d</w:t>
      </w:r>
      <w:r>
        <w:rPr>
          <w:rFonts w:ascii="SimSun" w:hAnsi="SimSun" w:eastAsia="SimSun" w:cs="SimSun"/>
          <w:sz w:val="21"/>
          <w:szCs w:val="21"/>
          <w:spacing w:val="-39"/>
        </w:rPr>
        <w:t xml:space="preserve"> </w:t>
      </w:r>
      <w:r>
        <w:rPr>
          <w:rFonts w:ascii="SimSun" w:hAnsi="SimSun" w:eastAsia="SimSun" w:cs="SimSun"/>
          <w:sz w:val="21"/>
          <w:szCs w:val="21"/>
          <w:spacing w:val="6"/>
        </w:rPr>
        <w:t>以上)、合</w:t>
      </w:r>
      <w:r>
        <w:rPr>
          <w:rFonts w:ascii="SimSun" w:hAnsi="SimSun" w:eastAsia="SimSun" w:cs="SimSun"/>
          <w:sz w:val="21"/>
          <w:szCs w:val="21"/>
        </w:rPr>
        <w:t xml:space="preserve"> </w:t>
      </w:r>
      <w:r>
        <w:rPr>
          <w:rFonts w:ascii="SimSun" w:hAnsi="SimSun" w:eastAsia="SimSun" w:cs="SimSun"/>
          <w:sz w:val="21"/>
          <w:szCs w:val="21"/>
          <w:spacing w:val="-6"/>
        </w:rPr>
        <w:t>并感染</w:t>
      </w:r>
      <w:r>
        <w:rPr>
          <w:rFonts w:ascii="SimSun" w:hAnsi="SimSun" w:eastAsia="SimSun" w:cs="SimSun"/>
          <w:sz w:val="21"/>
          <w:szCs w:val="21"/>
          <w:spacing w:val="-62"/>
        </w:rPr>
        <w:t xml:space="preserve"> </w:t>
      </w:r>
      <w:r>
        <w:rPr>
          <w:rFonts w:ascii="SimSun" w:hAnsi="SimSun" w:eastAsia="SimSun" w:cs="SimSun"/>
          <w:sz w:val="21"/>
          <w:szCs w:val="21"/>
          <w:spacing w:val="-6"/>
        </w:rPr>
        <w:t>HIV</w:t>
      </w:r>
      <w:r>
        <w:rPr>
          <w:rFonts w:ascii="SimSun" w:hAnsi="SimSun" w:eastAsia="SimSun" w:cs="SimSun"/>
          <w:sz w:val="21"/>
          <w:szCs w:val="21"/>
          <w:spacing w:val="-17"/>
        </w:rPr>
        <w:t xml:space="preserve"> </w:t>
      </w:r>
      <w:r>
        <w:rPr>
          <w:rFonts w:ascii="SimSun" w:hAnsi="SimSun" w:eastAsia="SimSun" w:cs="SimSun"/>
          <w:sz w:val="21"/>
          <w:szCs w:val="21"/>
          <w:spacing w:val="-6"/>
        </w:rPr>
        <w:t>并导致免疫功能低下者，可促进疾病进展。</w:t>
      </w:r>
      <w:r>
        <w:rPr>
          <w:rFonts w:ascii="SimSun" w:hAnsi="SimSun" w:eastAsia="SimSun" w:cs="SimSun"/>
          <w:sz w:val="21"/>
          <w:szCs w:val="21"/>
          <w:spacing w:val="40"/>
        </w:rPr>
        <w:t xml:space="preserve"> </w:t>
      </w:r>
      <w:r>
        <w:rPr>
          <w:rFonts w:ascii="SimSun" w:hAnsi="SimSun" w:eastAsia="SimSun" w:cs="SimSun"/>
          <w:sz w:val="21"/>
          <w:szCs w:val="21"/>
          <w:spacing w:val="-6"/>
        </w:rPr>
        <w:t>一旦发展成为肝硬化，丙肝相关的肝癌</w:t>
      </w:r>
      <w:r>
        <w:rPr>
          <w:rFonts w:ascii="SimSun" w:hAnsi="SimSun" w:eastAsia="SimSun" w:cs="SimSun"/>
          <w:sz w:val="21"/>
          <w:szCs w:val="21"/>
          <w:spacing w:val="-7"/>
        </w:rPr>
        <w:t>年发生</w:t>
      </w:r>
      <w:r>
        <w:rPr>
          <w:rFonts w:ascii="SimSun" w:hAnsi="SimSun" w:eastAsia="SimSun" w:cs="SimSun"/>
          <w:sz w:val="21"/>
          <w:szCs w:val="21"/>
        </w:rPr>
        <w:t xml:space="preserve"> </w:t>
      </w:r>
      <w:r>
        <w:rPr>
          <w:rFonts w:ascii="SimSun" w:hAnsi="SimSun" w:eastAsia="SimSun" w:cs="SimSun"/>
          <w:sz w:val="21"/>
          <w:szCs w:val="21"/>
          <w:spacing w:val="8"/>
        </w:rPr>
        <w:t>率为2%～4%。自从</w:t>
      </w:r>
      <w:r>
        <w:rPr>
          <w:rFonts w:ascii="SimSun" w:hAnsi="SimSun" w:eastAsia="SimSun" w:cs="SimSun"/>
          <w:sz w:val="21"/>
          <w:szCs w:val="21"/>
        </w:rPr>
        <w:t>DAA</w:t>
      </w:r>
      <w:r>
        <w:rPr>
          <w:rFonts w:ascii="SimSun" w:hAnsi="SimSun" w:eastAsia="SimSun" w:cs="SimSun"/>
          <w:sz w:val="21"/>
          <w:szCs w:val="21"/>
          <w:spacing w:val="41"/>
        </w:rPr>
        <w:t xml:space="preserve"> </w:t>
      </w:r>
      <w:r>
        <w:rPr>
          <w:rFonts w:ascii="SimSun" w:hAnsi="SimSun" w:eastAsia="SimSun" w:cs="SimSun"/>
          <w:sz w:val="21"/>
          <w:szCs w:val="21"/>
          <w:spacing w:val="8"/>
        </w:rPr>
        <w:t>治疗方案应用后，慢性丙肝的临床预后显著改善。</w:t>
      </w:r>
    </w:p>
    <w:p>
      <w:pPr>
        <w:ind w:left="1099" w:right="96" w:firstLine="430"/>
        <w:spacing w:before="81" w:line="278" w:lineRule="auto"/>
        <w:rPr>
          <w:rFonts w:ascii="SimSun" w:hAnsi="SimSun" w:eastAsia="SimSun" w:cs="SimSun"/>
          <w:sz w:val="21"/>
          <w:szCs w:val="21"/>
        </w:rPr>
      </w:pPr>
      <w:r>
        <w:rPr>
          <w:rFonts w:ascii="SimSun" w:hAnsi="SimSun" w:eastAsia="SimSun" w:cs="SimSun"/>
          <w:sz w:val="21"/>
          <w:szCs w:val="21"/>
          <w:spacing w:val="-3"/>
        </w:rPr>
        <w:t>针对HAV、HBV</w:t>
      </w:r>
      <w:r>
        <w:rPr>
          <w:rFonts w:ascii="SimSun" w:hAnsi="SimSun" w:eastAsia="SimSun" w:cs="SimSun"/>
          <w:sz w:val="21"/>
          <w:szCs w:val="21"/>
          <w:spacing w:val="58"/>
        </w:rPr>
        <w:t xml:space="preserve"> </w:t>
      </w:r>
      <w:r>
        <w:rPr>
          <w:rFonts w:ascii="SimSun" w:hAnsi="SimSun" w:eastAsia="SimSun" w:cs="SimSun"/>
          <w:sz w:val="21"/>
          <w:szCs w:val="21"/>
          <w:spacing w:val="-3"/>
        </w:rPr>
        <w:t>和</w:t>
      </w:r>
      <w:r>
        <w:rPr>
          <w:rFonts w:ascii="SimSun" w:hAnsi="SimSun" w:eastAsia="SimSun" w:cs="SimSun"/>
          <w:sz w:val="21"/>
          <w:szCs w:val="21"/>
          <w:spacing w:val="-57"/>
        </w:rPr>
        <w:t xml:space="preserve"> </w:t>
      </w:r>
      <w:r>
        <w:rPr>
          <w:rFonts w:ascii="SimSun" w:hAnsi="SimSun" w:eastAsia="SimSun" w:cs="SimSun"/>
          <w:sz w:val="21"/>
          <w:szCs w:val="21"/>
          <w:spacing w:val="-3"/>
        </w:rPr>
        <w:t>HEV</w:t>
      </w:r>
      <w:r>
        <w:rPr>
          <w:rFonts w:ascii="SimSun" w:hAnsi="SimSun" w:eastAsia="SimSun" w:cs="SimSun"/>
          <w:sz w:val="21"/>
          <w:szCs w:val="21"/>
          <w:spacing w:val="64"/>
        </w:rPr>
        <w:t xml:space="preserve"> </w:t>
      </w:r>
      <w:r>
        <w:rPr>
          <w:rFonts w:ascii="SimSun" w:hAnsi="SimSun" w:eastAsia="SimSun" w:cs="SimSun"/>
          <w:sz w:val="21"/>
          <w:szCs w:val="21"/>
          <w:spacing w:val="-3"/>
        </w:rPr>
        <w:t>的感染，已有相关的疫苗注射可以预防；但目前尚无针</w:t>
      </w:r>
      <w:r>
        <w:rPr>
          <w:rFonts w:ascii="SimSun" w:hAnsi="SimSun" w:eastAsia="SimSun" w:cs="SimSun"/>
          <w:sz w:val="21"/>
          <w:szCs w:val="21"/>
          <w:spacing w:val="-4"/>
        </w:rPr>
        <w:t>对</w:t>
      </w:r>
      <w:r>
        <w:rPr>
          <w:rFonts w:ascii="SimSun" w:hAnsi="SimSun" w:eastAsia="SimSun" w:cs="SimSun"/>
          <w:sz w:val="21"/>
          <w:szCs w:val="21"/>
          <w:spacing w:val="-3"/>
        </w:rPr>
        <w:t>HCV</w:t>
      </w:r>
      <w:r>
        <w:rPr>
          <w:rFonts w:ascii="SimSun" w:hAnsi="SimSun" w:eastAsia="SimSun" w:cs="SimSun"/>
          <w:sz w:val="21"/>
          <w:szCs w:val="21"/>
          <w:spacing w:val="43"/>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SimSun" w:hAnsi="SimSun" w:eastAsia="SimSun" w:cs="SimSun"/>
          <w:sz w:val="21"/>
          <w:szCs w:val="21"/>
          <w:spacing w:val="-3"/>
        </w:rPr>
        <w:t>HDV</w:t>
      </w:r>
      <w:r>
        <w:rPr>
          <w:rFonts w:ascii="SimSun" w:hAnsi="SimSun" w:eastAsia="SimSun" w:cs="SimSun"/>
          <w:sz w:val="21"/>
          <w:szCs w:val="21"/>
          <w:spacing w:val="63"/>
        </w:rPr>
        <w:t xml:space="preserve"> </w:t>
      </w:r>
      <w:r>
        <w:rPr>
          <w:rFonts w:ascii="SimSun" w:hAnsi="SimSun" w:eastAsia="SimSun" w:cs="SimSun"/>
          <w:sz w:val="21"/>
          <w:szCs w:val="21"/>
          <w:spacing w:val="-4"/>
        </w:rPr>
        <w:t>感</w:t>
      </w:r>
      <w:r>
        <w:rPr>
          <w:rFonts w:ascii="SimSun" w:hAnsi="SimSun" w:eastAsia="SimSun" w:cs="SimSun"/>
          <w:sz w:val="21"/>
          <w:szCs w:val="21"/>
        </w:rPr>
        <w:t xml:space="preserve"> </w:t>
      </w:r>
      <w:r>
        <w:rPr>
          <w:rFonts w:ascii="SimSun" w:hAnsi="SimSun" w:eastAsia="SimSun" w:cs="SimSun"/>
          <w:sz w:val="21"/>
          <w:szCs w:val="21"/>
          <w:spacing w:val="-2"/>
        </w:rPr>
        <w:t>染的预防疫苗。避免与感染者的过度接触、避免医源性传播(不规范使用注</w:t>
      </w:r>
      <w:r>
        <w:rPr>
          <w:rFonts w:ascii="SimSun" w:hAnsi="SimSun" w:eastAsia="SimSun" w:cs="SimSun"/>
          <w:sz w:val="21"/>
          <w:szCs w:val="21"/>
          <w:spacing w:val="-3"/>
        </w:rPr>
        <w:t>射器、血制品等)、避免性</w:t>
      </w:r>
      <w:r>
        <w:rPr>
          <w:rFonts w:ascii="SimSun" w:hAnsi="SimSun" w:eastAsia="SimSun" w:cs="SimSun"/>
          <w:sz w:val="21"/>
          <w:szCs w:val="21"/>
        </w:rPr>
        <w:t xml:space="preserve"> </w:t>
      </w:r>
      <w:r>
        <w:rPr>
          <w:rFonts w:ascii="SimSun" w:hAnsi="SimSun" w:eastAsia="SimSun" w:cs="SimSun"/>
          <w:sz w:val="21"/>
          <w:szCs w:val="21"/>
          <w:spacing w:val="-9"/>
        </w:rPr>
        <w:t>乱交，都是预防肝炎的有效措施。</w:t>
      </w:r>
    </w:p>
    <w:p>
      <w:pPr>
        <w:ind w:right="454"/>
        <w:spacing w:before="54" w:line="230" w:lineRule="auto"/>
        <w:jc w:val="right"/>
        <w:rPr>
          <w:rFonts w:ascii="KaiTi" w:hAnsi="KaiTi" w:eastAsia="KaiTi" w:cs="KaiTi"/>
          <w:sz w:val="21"/>
          <w:szCs w:val="21"/>
        </w:rPr>
      </w:pPr>
      <w:r>
        <w:rPr>
          <w:rFonts w:ascii="KaiTi" w:hAnsi="KaiTi" w:eastAsia="KaiTi" w:cs="KaiTi"/>
          <w:sz w:val="21"/>
          <w:szCs w:val="21"/>
          <w:spacing w:val="8"/>
        </w:rPr>
        <w:t>(杨长青)</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1" w:line="710" w:lineRule="exact"/>
        <w:textAlignment w:val="center"/>
        <w:rPr/>
      </w:pPr>
      <w:r>
        <w:drawing>
          <wp:inline distT="0" distB="0" distL="0" distR="0">
            <wp:extent cx="565150" cy="450833"/>
            <wp:effectExtent l="0" t="0" r="0" b="0"/>
            <wp:docPr id="111" name="IM 111"/>
            <wp:cNvGraphicFramePr/>
            <a:graphic>
              <a:graphicData uri="http://schemas.openxmlformats.org/drawingml/2006/picture">
                <pic:pic>
                  <pic:nvPicPr>
                    <pic:cNvPr id="111" name="IM 111"/>
                    <pic:cNvPicPr/>
                  </pic:nvPicPr>
                  <pic:blipFill>
                    <a:blip r:embed="rId154"/>
                    <a:stretch>
                      <a:fillRect/>
                    </a:stretch>
                  </pic:blipFill>
                  <pic:spPr>
                    <a:xfrm rot="0">
                      <a:off x="0" y="0"/>
                      <a:ext cx="565150" cy="450833"/>
                    </a:xfrm>
                    <a:prstGeom prst="rect">
                      <a:avLst/>
                    </a:prstGeom>
                  </pic:spPr>
                </pic:pic>
              </a:graphicData>
            </a:graphic>
          </wp:inline>
        </w:drawing>
      </w:r>
    </w:p>
    <w:p>
      <w:pPr>
        <w:sectPr>
          <w:pgSz w:w="11900" w:h="16840"/>
          <w:pgMar w:top="864" w:right="805" w:bottom="400" w:left="760" w:header="0" w:footer="0" w:gutter="0"/>
        </w:sectPr>
        <w:rPr/>
      </w:pPr>
    </w:p>
    <w:p>
      <w:pPr>
        <w:ind w:firstLine="19"/>
        <w:spacing w:before="48" w:line="1260" w:lineRule="exact"/>
        <w:textAlignment w:val="center"/>
        <w:rPr/>
      </w:pPr>
      <w:r>
        <w:pict>
          <v:rect id="_x0000_s108" style="position:absolute;margin-left:41.5013pt;margin-top:146.003pt;mso-position-vertical-relative:page;mso-position-horizontal-relative:page;width:463.5pt;height:1pt;z-index:252135424;" o:allowincell="f" fillcolor="#000000" filled="true" stroked="false"/>
        </w:pict>
      </w:r>
      <w:r>
        <w:drawing>
          <wp:anchor distT="0" distB="0" distL="0" distR="0" simplePos="0" relativeHeight="252134400" behindDoc="0" locked="0" layoutInCell="0" allowOverlap="1">
            <wp:simplePos x="0" y="0"/>
            <wp:positionH relativeFrom="page">
              <wp:posOffset>6476978</wp:posOffset>
            </wp:positionH>
            <wp:positionV relativeFrom="page">
              <wp:posOffset>1047739</wp:posOffset>
            </wp:positionV>
            <wp:extent cx="685827" cy="730252"/>
            <wp:effectExtent l="0" t="0" r="0" b="0"/>
            <wp:wrapNone/>
            <wp:docPr id="112" name="IM 112"/>
            <wp:cNvGraphicFramePr/>
            <a:graphic>
              <a:graphicData uri="http://schemas.openxmlformats.org/drawingml/2006/picture">
                <pic:pic>
                  <pic:nvPicPr>
                    <pic:cNvPr id="112" name="IM 112"/>
                    <pic:cNvPicPr/>
                  </pic:nvPicPr>
                  <pic:blipFill>
                    <a:blip r:embed="rId156"/>
                    <a:stretch>
                      <a:fillRect/>
                    </a:stretch>
                  </pic:blipFill>
                  <pic:spPr>
                    <a:xfrm rot="0">
                      <a:off x="0" y="0"/>
                      <a:ext cx="685827" cy="730252"/>
                    </a:xfrm>
                    <a:prstGeom prst="rect">
                      <a:avLst/>
                    </a:prstGeom>
                  </pic:spPr>
                </pic:pic>
              </a:graphicData>
            </a:graphic>
          </wp:anchor>
        </w:drawing>
      </w:r>
      <w:r>
        <w:pict>
          <v:group id="_x0000_s109" style="mso-position-vertical-relative:line;mso-position-horizontal-relative:char;width:462pt;height:63pt;" filled="false" stroked="false" coordsize="9240,1260" coordorigin="0,0">
            <v:shape id="_x0000_s110" style="position:absolute;left:0;top:0;width:9240;height:1260;" filled="false" stroked="false" type="#_x0000_t75">
              <v:imagedata o:title="" r:id="rId157"/>
            </v:shape>
            <v:shape id="_x0000_s111" style="position:absolute;left:-20;top:-20;width:9280;height:1400;" filled="false" stroked="false" type="#_x0000_t202">
              <v:fill on="false"/>
              <v:stroke on="false"/>
              <v:path/>
              <v:imagedata o:title=""/>
              <o:lock v:ext="edit" aspectratio="false"/>
              <v:textbox inset="0mm,0mm,0mm,0mm">
                <w:txbxContent>
                  <w:p>
                    <w:pPr>
                      <w:spacing w:line="323" w:lineRule="auto"/>
                      <w:rPr>
                        <w:rFonts w:ascii="Arial"/>
                        <w:sz w:val="21"/>
                      </w:rPr>
                    </w:pPr>
                    <w:r/>
                  </w:p>
                  <w:p>
                    <w:pPr>
                      <w:ind w:left="2037"/>
                      <w:spacing w:before="175" w:line="222" w:lineRule="auto"/>
                      <w:rPr>
                        <w:rFonts w:ascii="SimHei" w:hAnsi="SimHei" w:eastAsia="SimHei" w:cs="SimHei"/>
                        <w:sz w:val="54"/>
                        <w:szCs w:val="54"/>
                      </w:rPr>
                    </w:pPr>
                    <w:r>
                      <w:rPr>
                        <w:rFonts w:ascii="SimHei" w:hAnsi="SimHei" w:eastAsia="SimHei" w:cs="SimHei"/>
                        <w:sz w:val="54"/>
                        <w:szCs w:val="54"/>
                        <w:b/>
                        <w:bCs/>
                        <w:color w:val="0182D9"/>
                        <w:spacing w:val="37"/>
                      </w:rPr>
                      <w:t>第十二章脂肪性肝病</w:t>
                    </w:r>
                  </w:p>
                </w:txbxContent>
              </v:textbox>
            </v:shape>
          </v:group>
        </w:pict>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39" w:right="1232" w:firstLine="449"/>
        <w:spacing w:before="71" w:line="282" w:lineRule="auto"/>
        <w:jc w:val="both"/>
        <w:rPr>
          <w:rFonts w:ascii="SimSun" w:hAnsi="SimSun" w:eastAsia="SimSun" w:cs="SimSun"/>
          <w:sz w:val="22"/>
          <w:szCs w:val="22"/>
        </w:rPr>
      </w:pPr>
      <w:r>
        <w:rPr>
          <w:rFonts w:ascii="SimSun" w:hAnsi="SimSun" w:eastAsia="SimSun" w:cs="SimSun"/>
          <w:sz w:val="22"/>
          <w:szCs w:val="22"/>
          <w:spacing w:val="-11"/>
        </w:rPr>
        <w:t>脂肪性肝病(fatty</w:t>
      </w:r>
      <w:r>
        <w:rPr>
          <w:rFonts w:ascii="SimSun" w:hAnsi="SimSun" w:eastAsia="SimSun" w:cs="SimSun"/>
          <w:sz w:val="22"/>
          <w:szCs w:val="22"/>
          <w:spacing w:val="-3"/>
        </w:rPr>
        <w:t xml:space="preserve"> </w:t>
      </w:r>
      <w:r>
        <w:rPr>
          <w:rFonts w:ascii="SimSun" w:hAnsi="SimSun" w:eastAsia="SimSun" w:cs="SimSun"/>
          <w:sz w:val="22"/>
          <w:szCs w:val="22"/>
          <w:spacing w:val="-11"/>
        </w:rPr>
        <w:t>liver</w:t>
      </w:r>
      <w:r>
        <w:rPr>
          <w:rFonts w:ascii="SimSun" w:hAnsi="SimSun" w:eastAsia="SimSun" w:cs="SimSun"/>
          <w:sz w:val="22"/>
          <w:szCs w:val="22"/>
          <w:spacing w:val="-10"/>
        </w:rPr>
        <w:t xml:space="preserve"> </w:t>
      </w:r>
      <w:r>
        <w:rPr>
          <w:rFonts w:ascii="SimSun" w:hAnsi="SimSun" w:eastAsia="SimSun" w:cs="SimSun"/>
          <w:sz w:val="22"/>
          <w:szCs w:val="22"/>
          <w:spacing w:val="-11"/>
        </w:rPr>
        <w:t>disease</w:t>
      </w:r>
      <w:r>
        <w:rPr>
          <w:rFonts w:ascii="SimSun" w:hAnsi="SimSun" w:eastAsia="SimSun" w:cs="SimSun"/>
          <w:sz w:val="22"/>
          <w:szCs w:val="22"/>
          <w:spacing w:val="-12"/>
        </w:rPr>
        <w:t>,</w:t>
      </w:r>
      <w:r>
        <w:rPr>
          <w:rFonts w:ascii="SimSun" w:hAnsi="SimSun" w:eastAsia="SimSun" w:cs="SimSun"/>
          <w:sz w:val="22"/>
          <w:szCs w:val="22"/>
          <w:spacing w:val="-11"/>
        </w:rPr>
        <w:t>FLD</w:t>
      </w:r>
      <w:r>
        <w:rPr>
          <w:rFonts w:ascii="SimSun" w:hAnsi="SimSun" w:eastAsia="SimSun" w:cs="SimSun"/>
          <w:sz w:val="22"/>
          <w:szCs w:val="22"/>
          <w:spacing w:val="-12"/>
        </w:rPr>
        <w:t>)是以肝细胞脂肪过度贮积和脂肪变性为特征的临床病理综</w:t>
      </w:r>
      <w:r>
        <w:rPr>
          <w:rFonts w:ascii="SimSun" w:hAnsi="SimSun" w:eastAsia="SimSun" w:cs="SimSun"/>
          <w:sz w:val="22"/>
          <w:szCs w:val="22"/>
        </w:rPr>
        <w:t xml:space="preserve"> </w:t>
      </w:r>
      <w:r>
        <w:rPr>
          <w:rFonts w:ascii="SimSun" w:hAnsi="SimSun" w:eastAsia="SimSun" w:cs="SimSun"/>
          <w:sz w:val="22"/>
          <w:szCs w:val="22"/>
          <w:spacing w:val="-16"/>
        </w:rPr>
        <w:t>合征。肥胖、饮酒、糖尿病、营养不良、部分药物、妊娠以及感染等是FLD</w:t>
      </w:r>
      <w:r>
        <w:rPr>
          <w:rFonts w:ascii="SimSun" w:hAnsi="SimSun" w:eastAsia="SimSun" w:cs="SimSun"/>
          <w:sz w:val="22"/>
          <w:szCs w:val="22"/>
          <w:spacing w:val="2"/>
        </w:rPr>
        <w:t xml:space="preserve"> </w:t>
      </w:r>
      <w:r>
        <w:rPr>
          <w:rFonts w:ascii="SimSun" w:hAnsi="SimSun" w:eastAsia="SimSun" w:cs="SimSun"/>
          <w:sz w:val="22"/>
          <w:szCs w:val="22"/>
          <w:spacing w:val="-16"/>
        </w:rPr>
        <w:t>发生的危险因素。根据组织</w:t>
      </w:r>
      <w:r>
        <w:rPr>
          <w:rFonts w:ascii="SimSun" w:hAnsi="SimSun" w:eastAsia="SimSun" w:cs="SimSun"/>
          <w:sz w:val="22"/>
          <w:szCs w:val="22"/>
        </w:rPr>
        <w:t xml:space="preserve"> </w:t>
      </w:r>
      <w:r>
        <w:rPr>
          <w:rFonts w:ascii="SimSun" w:hAnsi="SimSun" w:eastAsia="SimSun" w:cs="SimSun"/>
          <w:sz w:val="22"/>
          <w:szCs w:val="22"/>
          <w:spacing w:val="-11"/>
        </w:rPr>
        <w:t>学特征，将FLD</w:t>
      </w:r>
      <w:r>
        <w:rPr>
          <w:rFonts w:ascii="SimSun" w:hAnsi="SimSun" w:eastAsia="SimSun" w:cs="SimSun"/>
          <w:sz w:val="22"/>
          <w:szCs w:val="22"/>
          <w:spacing w:val="-17"/>
        </w:rPr>
        <w:t xml:space="preserve"> </w:t>
      </w:r>
      <w:r>
        <w:rPr>
          <w:rFonts w:ascii="SimSun" w:hAnsi="SimSun" w:eastAsia="SimSun" w:cs="SimSun"/>
          <w:sz w:val="22"/>
          <w:szCs w:val="22"/>
          <w:spacing w:val="-11"/>
        </w:rPr>
        <w:t>分为脂肪肝和脂肪性肝炎；根据有无长期过量饮酒的病因，又分为非酒精性脂肪性肝</w:t>
      </w:r>
      <w:r>
        <w:rPr>
          <w:rFonts w:ascii="SimSun" w:hAnsi="SimSun" w:eastAsia="SimSun" w:cs="SimSun"/>
          <w:sz w:val="22"/>
          <w:szCs w:val="22"/>
        </w:rPr>
        <w:t xml:space="preserve"> </w:t>
      </w:r>
      <w:r>
        <w:rPr>
          <w:rFonts w:ascii="SimSun" w:hAnsi="SimSun" w:eastAsia="SimSun" w:cs="SimSun"/>
          <w:sz w:val="22"/>
          <w:szCs w:val="22"/>
          <w:spacing w:val="-8"/>
        </w:rPr>
        <w:t>病和酒精性脂肪性肝病。</w:t>
      </w:r>
    </w:p>
    <w:p>
      <w:pPr>
        <w:spacing w:line="252" w:lineRule="auto"/>
        <w:rPr>
          <w:rFonts w:ascii="Arial"/>
          <w:sz w:val="21"/>
        </w:rPr>
      </w:pPr>
      <w:r/>
    </w:p>
    <w:p>
      <w:pPr>
        <w:ind w:left="2634"/>
        <w:spacing w:before="104" w:line="222" w:lineRule="auto"/>
        <w:rPr>
          <w:rFonts w:ascii="SimHei" w:hAnsi="SimHei" w:eastAsia="SimHei" w:cs="SimHei"/>
          <w:sz w:val="32"/>
          <w:szCs w:val="32"/>
        </w:rPr>
      </w:pPr>
      <w:r>
        <w:rPr>
          <w:rFonts w:ascii="SimHei" w:hAnsi="SimHei" w:eastAsia="SimHei" w:cs="SimHei"/>
          <w:sz w:val="32"/>
          <w:szCs w:val="32"/>
          <w:b/>
          <w:bCs/>
          <w:spacing w:val="-6"/>
        </w:rPr>
        <w:t>第一节</w:t>
      </w:r>
      <w:r>
        <w:rPr>
          <w:rFonts w:ascii="SimHei" w:hAnsi="SimHei" w:eastAsia="SimHei" w:cs="SimHei"/>
          <w:sz w:val="32"/>
          <w:szCs w:val="32"/>
          <w:spacing w:val="125"/>
        </w:rPr>
        <w:t xml:space="preserve"> </w:t>
      </w:r>
      <w:r>
        <w:rPr>
          <w:rFonts w:ascii="SimHei" w:hAnsi="SimHei" w:eastAsia="SimHei" w:cs="SimHei"/>
          <w:sz w:val="32"/>
          <w:szCs w:val="32"/>
          <w:b/>
          <w:bCs/>
          <w:spacing w:val="-6"/>
        </w:rPr>
        <w:t>非酒精性脂肪性肝病</w:t>
      </w:r>
    </w:p>
    <w:p>
      <w:pPr>
        <w:rPr>
          <w:rFonts w:ascii="Arial"/>
          <w:sz w:val="21"/>
        </w:rPr>
      </w:pPr>
      <w:r/>
    </w:p>
    <w:p>
      <w:pPr>
        <w:ind w:left="39" w:right="1241" w:firstLine="449"/>
        <w:spacing w:before="71" w:line="276" w:lineRule="auto"/>
        <w:jc w:val="both"/>
        <w:rPr>
          <w:rFonts w:ascii="SimSun" w:hAnsi="SimSun" w:eastAsia="SimSun" w:cs="SimSun"/>
          <w:sz w:val="22"/>
          <w:szCs w:val="22"/>
        </w:rPr>
      </w:pPr>
      <w:r>
        <w:rPr>
          <w:rFonts w:ascii="SimSun" w:hAnsi="SimSun" w:eastAsia="SimSun" w:cs="SimSun"/>
          <w:sz w:val="22"/>
          <w:szCs w:val="22"/>
          <w:spacing w:val="-17"/>
        </w:rPr>
        <w:t>非酒精性脂肪性肝病(non-alcoholic</w:t>
      </w:r>
      <w:r>
        <w:rPr>
          <w:rFonts w:ascii="SimSun" w:hAnsi="SimSun" w:eastAsia="SimSun" w:cs="SimSun"/>
          <w:sz w:val="22"/>
          <w:szCs w:val="22"/>
          <w:spacing w:val="-11"/>
        </w:rPr>
        <w:t xml:space="preserve"> </w:t>
      </w:r>
      <w:r>
        <w:rPr>
          <w:rFonts w:ascii="SimSun" w:hAnsi="SimSun" w:eastAsia="SimSun" w:cs="SimSun"/>
          <w:sz w:val="22"/>
          <w:szCs w:val="22"/>
          <w:spacing w:val="-17"/>
        </w:rPr>
        <w:t>fatty</w:t>
      </w:r>
      <w:r>
        <w:rPr>
          <w:rFonts w:ascii="SimSun" w:hAnsi="SimSun" w:eastAsia="SimSun" w:cs="SimSun"/>
          <w:sz w:val="22"/>
          <w:szCs w:val="22"/>
          <w:spacing w:val="-3"/>
        </w:rPr>
        <w:t xml:space="preserve"> </w:t>
      </w:r>
      <w:r>
        <w:rPr>
          <w:rFonts w:ascii="SimSun" w:hAnsi="SimSun" w:eastAsia="SimSun" w:cs="SimSun"/>
          <w:sz w:val="22"/>
          <w:szCs w:val="22"/>
          <w:spacing w:val="-17"/>
        </w:rPr>
        <w:t>liver</w:t>
      </w:r>
      <w:r>
        <w:rPr>
          <w:rFonts w:ascii="SimSun" w:hAnsi="SimSun" w:eastAsia="SimSun" w:cs="SimSun"/>
          <w:sz w:val="22"/>
          <w:szCs w:val="22"/>
          <w:spacing w:val="-9"/>
        </w:rPr>
        <w:t xml:space="preserve"> </w:t>
      </w:r>
      <w:r>
        <w:rPr>
          <w:rFonts w:ascii="SimSun" w:hAnsi="SimSun" w:eastAsia="SimSun" w:cs="SimSun"/>
          <w:sz w:val="22"/>
          <w:szCs w:val="22"/>
          <w:spacing w:val="-17"/>
        </w:rPr>
        <w:t>disease,NAFLD)是指除外酒</w:t>
      </w:r>
      <w:r>
        <w:rPr>
          <w:rFonts w:ascii="SimSun" w:hAnsi="SimSun" w:eastAsia="SimSun" w:cs="SimSun"/>
          <w:sz w:val="22"/>
          <w:szCs w:val="22"/>
          <w:spacing w:val="-18"/>
        </w:rPr>
        <w:t>精和其他明确的肝损害</w:t>
      </w:r>
      <w:r>
        <w:rPr>
          <w:rFonts w:ascii="SimSun" w:hAnsi="SimSun" w:eastAsia="SimSun" w:cs="SimSun"/>
          <w:sz w:val="22"/>
          <w:szCs w:val="22"/>
        </w:rPr>
        <w:t xml:space="preserve"> </w:t>
      </w:r>
      <w:r>
        <w:rPr>
          <w:rFonts w:ascii="SimSun" w:hAnsi="SimSun" w:eastAsia="SimSun" w:cs="SimSun"/>
          <w:sz w:val="22"/>
          <w:szCs w:val="22"/>
          <w:spacing w:val="-17"/>
        </w:rPr>
        <w:t>因素所致的，以肝脏脂肪变性</w:t>
      </w:r>
      <w:r>
        <w:rPr>
          <w:rFonts w:ascii="SimSun" w:hAnsi="SimSun" w:eastAsia="SimSun" w:cs="SimSun"/>
          <w:sz w:val="22"/>
          <w:szCs w:val="22"/>
          <w:spacing w:val="-18"/>
        </w:rPr>
        <w:t>为主要特征的临床病理综合征，包括非酒精性脂肪肝(</w:t>
      </w:r>
      <w:r>
        <w:rPr>
          <w:rFonts w:ascii="SimSun" w:hAnsi="SimSun" w:eastAsia="SimSun" w:cs="SimSun"/>
          <w:sz w:val="22"/>
          <w:szCs w:val="22"/>
          <w:spacing w:val="-17"/>
        </w:rPr>
        <w:t>non</w:t>
      </w:r>
      <w:r>
        <w:rPr>
          <w:rFonts w:ascii="SimSun" w:hAnsi="SimSun" w:eastAsia="SimSun" w:cs="SimSun"/>
          <w:sz w:val="22"/>
          <w:szCs w:val="22"/>
          <w:spacing w:val="-18"/>
        </w:rPr>
        <w:t>-</w:t>
      </w:r>
      <w:r>
        <w:rPr>
          <w:rFonts w:ascii="SimSun" w:hAnsi="SimSun" w:eastAsia="SimSun" w:cs="SimSun"/>
          <w:sz w:val="22"/>
          <w:szCs w:val="22"/>
          <w:spacing w:val="-17"/>
        </w:rPr>
        <w:t>alcoholic</w:t>
      </w:r>
      <w:r>
        <w:rPr>
          <w:rFonts w:ascii="SimSun" w:hAnsi="SimSun" w:eastAsia="SimSun" w:cs="SimSun"/>
          <w:sz w:val="22"/>
          <w:szCs w:val="22"/>
          <w:spacing w:val="-15"/>
        </w:rPr>
        <w:t xml:space="preserve"> </w:t>
      </w:r>
      <w:r>
        <w:rPr>
          <w:rFonts w:ascii="SimSun" w:hAnsi="SimSun" w:eastAsia="SimSun" w:cs="SimSun"/>
          <w:sz w:val="22"/>
          <w:szCs w:val="22"/>
          <w:spacing w:val="-17"/>
        </w:rPr>
        <w:t>fatty</w:t>
      </w:r>
      <w:r>
        <w:rPr>
          <w:rFonts w:ascii="SimSun" w:hAnsi="SimSun" w:eastAsia="SimSun" w:cs="SimSun"/>
          <w:sz w:val="22"/>
          <w:szCs w:val="22"/>
        </w:rPr>
        <w:t xml:space="preserve"> </w:t>
      </w:r>
      <w:r>
        <w:rPr>
          <w:rFonts w:ascii="SimSun" w:hAnsi="SimSun" w:eastAsia="SimSun" w:cs="SimSun"/>
          <w:sz w:val="22"/>
          <w:szCs w:val="22"/>
          <w:spacing w:val="-15"/>
        </w:rPr>
        <w:t>liver,NAFL)也称</w:t>
      </w:r>
      <w:r>
        <w:rPr>
          <w:rFonts w:ascii="SimSun" w:hAnsi="SimSun" w:eastAsia="SimSun" w:cs="SimSun"/>
          <w:sz w:val="22"/>
          <w:szCs w:val="22"/>
          <w:spacing w:val="-16"/>
        </w:rPr>
        <w:t>单纯性脂肪肝，以及由其演变的脂肪性肝炎(</w:t>
      </w:r>
      <w:r>
        <w:rPr>
          <w:rFonts w:ascii="SimSun" w:hAnsi="SimSun" w:eastAsia="SimSun" w:cs="SimSun"/>
          <w:sz w:val="22"/>
          <w:szCs w:val="22"/>
          <w:spacing w:val="-15"/>
        </w:rPr>
        <w:t>non</w:t>
      </w:r>
      <w:r>
        <w:rPr>
          <w:rFonts w:ascii="SimSun" w:hAnsi="SimSun" w:eastAsia="SimSun" w:cs="SimSun"/>
          <w:sz w:val="22"/>
          <w:szCs w:val="22"/>
          <w:spacing w:val="-16"/>
        </w:rPr>
        <w:t>-</w:t>
      </w:r>
      <w:r>
        <w:rPr>
          <w:rFonts w:ascii="SimSun" w:hAnsi="SimSun" w:eastAsia="SimSun" w:cs="SimSun"/>
          <w:sz w:val="22"/>
          <w:szCs w:val="22"/>
          <w:spacing w:val="-15"/>
        </w:rPr>
        <w:t>alcoholic</w:t>
      </w:r>
      <w:r>
        <w:rPr>
          <w:rFonts w:ascii="SimSun" w:hAnsi="SimSun" w:eastAsia="SimSun" w:cs="SimSun"/>
          <w:sz w:val="22"/>
          <w:szCs w:val="22"/>
          <w:spacing w:val="-3"/>
        </w:rPr>
        <w:t xml:space="preserve"> </w:t>
      </w:r>
      <w:r>
        <w:rPr>
          <w:rFonts w:ascii="SimSun" w:hAnsi="SimSun" w:eastAsia="SimSun" w:cs="SimSun"/>
          <w:sz w:val="22"/>
          <w:szCs w:val="22"/>
          <w:spacing w:val="-15"/>
        </w:rPr>
        <w:t>steatohepatitis</w:t>
      </w:r>
      <w:r>
        <w:rPr>
          <w:rFonts w:ascii="SimSun" w:hAnsi="SimSun" w:eastAsia="SimSun" w:cs="SimSun"/>
          <w:sz w:val="22"/>
          <w:szCs w:val="22"/>
          <w:spacing w:val="-16"/>
        </w:rPr>
        <w:t>,</w:t>
      </w:r>
      <w:r>
        <w:rPr>
          <w:rFonts w:ascii="SimSun" w:hAnsi="SimSun" w:eastAsia="SimSun" w:cs="SimSun"/>
          <w:sz w:val="22"/>
          <w:szCs w:val="22"/>
          <w:spacing w:val="-15"/>
        </w:rPr>
        <w:t>NASH</w:t>
      </w:r>
      <w:r>
        <w:rPr>
          <w:rFonts w:ascii="SimSun" w:hAnsi="SimSun" w:eastAsia="SimSun" w:cs="SimSun"/>
          <w:sz w:val="22"/>
          <w:szCs w:val="22"/>
          <w:spacing w:val="-16"/>
        </w:rPr>
        <w:t>)、脂</w:t>
      </w:r>
      <w:r>
        <w:rPr>
          <w:rFonts w:ascii="SimSun" w:hAnsi="SimSun" w:eastAsia="SimSun" w:cs="SimSun"/>
          <w:sz w:val="22"/>
          <w:szCs w:val="22"/>
        </w:rPr>
        <w:t xml:space="preserve"> </w:t>
      </w:r>
      <w:r>
        <w:rPr>
          <w:rFonts w:ascii="SimSun" w:hAnsi="SimSun" w:eastAsia="SimSun" w:cs="SimSun"/>
          <w:sz w:val="22"/>
          <w:szCs w:val="22"/>
          <w:spacing w:val="-12"/>
        </w:rPr>
        <w:t>肪性肝纤维化、肝硬化甚至肝癌。</w:t>
      </w:r>
      <w:r>
        <w:rPr>
          <w:rFonts w:ascii="SimSun" w:hAnsi="SimSun" w:eastAsia="SimSun" w:cs="SimSun"/>
          <w:sz w:val="22"/>
          <w:szCs w:val="22"/>
          <w:spacing w:val="9"/>
        </w:rPr>
        <w:t xml:space="preserve"> </w:t>
      </w:r>
      <w:r>
        <w:rPr>
          <w:rFonts w:ascii="SimSun" w:hAnsi="SimSun" w:eastAsia="SimSun" w:cs="SimSun"/>
          <w:sz w:val="22"/>
          <w:szCs w:val="22"/>
          <w:spacing w:val="-12"/>
        </w:rPr>
        <w:t>NAFLD</w:t>
      </w:r>
      <w:r>
        <w:rPr>
          <w:rFonts w:ascii="SimSun" w:hAnsi="SimSun" w:eastAsia="SimSun" w:cs="SimSun"/>
          <w:sz w:val="22"/>
          <w:szCs w:val="22"/>
          <w:spacing w:val="32"/>
        </w:rPr>
        <w:t xml:space="preserve"> </w:t>
      </w:r>
      <w:r>
        <w:rPr>
          <w:rFonts w:ascii="SimSun" w:hAnsi="SimSun" w:eastAsia="SimSun" w:cs="SimSun"/>
          <w:sz w:val="22"/>
          <w:szCs w:val="22"/>
          <w:spacing w:val="-12"/>
        </w:rPr>
        <w:t>现已成为西</w:t>
      </w:r>
      <w:r>
        <w:rPr>
          <w:rFonts w:ascii="SimSun" w:hAnsi="SimSun" w:eastAsia="SimSun" w:cs="SimSun"/>
          <w:sz w:val="22"/>
          <w:szCs w:val="22"/>
          <w:spacing w:val="-13"/>
        </w:rPr>
        <w:t>方国家和我国最常见的肝脏疾病。</w:t>
      </w:r>
    </w:p>
    <w:p>
      <w:pPr>
        <w:ind w:left="382"/>
        <w:spacing w:before="114" w:line="221" w:lineRule="auto"/>
        <w:rPr>
          <w:rFonts w:ascii="SimHei" w:hAnsi="SimHei" w:eastAsia="SimHei" w:cs="SimHei"/>
          <w:sz w:val="22"/>
          <w:szCs w:val="22"/>
        </w:rPr>
      </w:pPr>
      <w:r>
        <w:rPr>
          <w:rFonts w:ascii="SimHei" w:hAnsi="SimHei" w:eastAsia="SimHei" w:cs="SimHei"/>
          <w:sz w:val="22"/>
          <w:szCs w:val="22"/>
          <w:b/>
          <w:bCs/>
          <w:color w:val="007DDD"/>
          <w:spacing w:val="-12"/>
        </w:rPr>
        <w:t>【病因和发病机制】</w:t>
      </w:r>
    </w:p>
    <w:p>
      <w:pPr>
        <w:ind w:left="39" w:right="1139" w:firstLine="449"/>
        <w:spacing w:before="41" w:line="261" w:lineRule="auto"/>
        <w:rPr>
          <w:rFonts w:ascii="SimSun" w:hAnsi="SimSun" w:eastAsia="SimSun" w:cs="SimSun"/>
          <w:sz w:val="22"/>
          <w:szCs w:val="22"/>
        </w:rPr>
      </w:pPr>
      <w:r>
        <w:rPr>
          <w:rFonts w:ascii="SimSun" w:hAnsi="SimSun" w:eastAsia="SimSun" w:cs="SimSun"/>
          <w:sz w:val="22"/>
          <w:szCs w:val="22"/>
          <w:spacing w:val="-17"/>
        </w:rPr>
        <w:t>NAFLD</w:t>
      </w:r>
      <w:r>
        <w:rPr>
          <w:rFonts w:ascii="SimSun" w:hAnsi="SimSun" w:eastAsia="SimSun" w:cs="SimSun"/>
          <w:sz w:val="22"/>
          <w:szCs w:val="22"/>
          <w:spacing w:val="31"/>
        </w:rPr>
        <w:t xml:space="preserve"> </w:t>
      </w:r>
      <w:r>
        <w:rPr>
          <w:rFonts w:ascii="SimSun" w:hAnsi="SimSun" w:eastAsia="SimSun" w:cs="SimSun"/>
          <w:sz w:val="22"/>
          <w:szCs w:val="22"/>
          <w:spacing w:val="-17"/>
        </w:rPr>
        <w:t>的病因较多，高能量饮食、含糖饮料、久坐少动等生活方式，肥胖、2型糖尿病、高脂血症、</w:t>
      </w:r>
      <w:r>
        <w:rPr>
          <w:rFonts w:ascii="SimSun" w:hAnsi="SimSun" w:eastAsia="SimSun" w:cs="SimSun"/>
          <w:sz w:val="22"/>
          <w:szCs w:val="22"/>
        </w:rPr>
        <w:t xml:space="preserve"> </w:t>
      </w:r>
      <w:r>
        <w:rPr>
          <w:rFonts w:ascii="SimSun" w:hAnsi="SimSun" w:eastAsia="SimSun" w:cs="SimSun"/>
          <w:sz w:val="22"/>
          <w:szCs w:val="22"/>
          <w:spacing w:val="-5"/>
        </w:rPr>
        <w:t>代谢综合征等单独或共同成为NAFLD</w:t>
      </w:r>
      <w:r>
        <w:rPr>
          <w:rFonts w:ascii="SimSun" w:hAnsi="SimSun" w:eastAsia="SimSun" w:cs="SimSun"/>
          <w:sz w:val="22"/>
          <w:szCs w:val="22"/>
          <w:spacing w:val="50"/>
        </w:rPr>
        <w:t xml:space="preserve"> </w:t>
      </w:r>
      <w:r>
        <w:rPr>
          <w:rFonts w:ascii="SimSun" w:hAnsi="SimSun" w:eastAsia="SimSun" w:cs="SimSun"/>
          <w:sz w:val="22"/>
          <w:szCs w:val="22"/>
          <w:spacing w:val="-5"/>
        </w:rPr>
        <w:t>的易感因素。</w:t>
      </w:r>
    </w:p>
    <w:p>
      <w:pPr>
        <w:ind w:left="39" w:right="1240" w:firstLine="339"/>
        <w:spacing w:before="59" w:line="276" w:lineRule="auto"/>
        <w:rPr>
          <w:rFonts w:ascii="SimSun" w:hAnsi="SimSun" w:eastAsia="SimSun" w:cs="SimSun"/>
          <w:sz w:val="22"/>
          <w:szCs w:val="22"/>
        </w:rPr>
      </w:pPr>
      <w:r>
        <w:rPr>
          <w:rFonts w:ascii="SimSun" w:hAnsi="SimSun" w:eastAsia="SimSun" w:cs="SimSun"/>
          <w:sz w:val="22"/>
          <w:szCs w:val="22"/>
          <w:spacing w:val="-4"/>
        </w:rPr>
        <w:t>“多重打击”学说可以解释部分NAFLD</w:t>
      </w:r>
      <w:r>
        <w:rPr>
          <w:rFonts w:ascii="SimSun" w:hAnsi="SimSun" w:eastAsia="SimSun" w:cs="SimSun"/>
          <w:sz w:val="22"/>
          <w:szCs w:val="22"/>
          <w:spacing w:val="70"/>
        </w:rPr>
        <w:t xml:space="preserve"> </w:t>
      </w:r>
      <w:r>
        <w:rPr>
          <w:rFonts w:ascii="SimSun" w:hAnsi="SimSun" w:eastAsia="SimSun" w:cs="SimSun"/>
          <w:sz w:val="22"/>
          <w:szCs w:val="22"/>
          <w:spacing w:val="-4"/>
        </w:rPr>
        <w:t>的发病机制。第一次打击主要是肥胖、2型糖尿病、高</w:t>
      </w:r>
      <w:r>
        <w:rPr>
          <w:rFonts w:ascii="SimSun" w:hAnsi="SimSun" w:eastAsia="SimSun" w:cs="SimSun"/>
          <w:sz w:val="22"/>
          <w:szCs w:val="22"/>
        </w:rPr>
        <w:t xml:space="preserve"> </w:t>
      </w:r>
      <w:r>
        <w:rPr>
          <w:rFonts w:ascii="SimSun" w:hAnsi="SimSun" w:eastAsia="SimSun" w:cs="SimSun"/>
          <w:sz w:val="22"/>
          <w:szCs w:val="22"/>
          <w:spacing w:val="-2"/>
        </w:rPr>
        <w:t>脂血症等伴随的胰岛素抵抗，引起肝细胞内脂质过量沉积；第二次打击是脂质过量沉积的肝细胞</w:t>
      </w:r>
      <w:r>
        <w:rPr>
          <w:rFonts w:ascii="SimSun" w:hAnsi="SimSun" w:eastAsia="SimSun" w:cs="SimSun"/>
          <w:sz w:val="22"/>
          <w:szCs w:val="22"/>
          <w:spacing w:val="11"/>
        </w:rPr>
        <w:t xml:space="preserve"> </w:t>
      </w:r>
      <w:r>
        <w:rPr>
          <w:rFonts w:ascii="SimSun" w:hAnsi="SimSun" w:eastAsia="SimSun" w:cs="SimSun"/>
          <w:sz w:val="22"/>
          <w:szCs w:val="22"/>
          <w:spacing w:val="-8"/>
        </w:rPr>
        <w:t>发生氧化应激和脂质过氧化，导致线粒体功能障碍、炎症因子的产生，肝星状细胞的激活，从而产</w:t>
      </w:r>
      <w:r>
        <w:rPr>
          <w:rFonts w:ascii="SimSun" w:hAnsi="SimSun" w:eastAsia="SimSun" w:cs="SimSun"/>
          <w:sz w:val="22"/>
          <w:szCs w:val="22"/>
          <w:spacing w:val="16"/>
        </w:rPr>
        <w:t xml:space="preserve"> </w:t>
      </w:r>
      <w:r>
        <w:rPr>
          <w:rFonts w:ascii="SimSun" w:hAnsi="SimSun" w:eastAsia="SimSun" w:cs="SimSun"/>
          <w:sz w:val="22"/>
          <w:szCs w:val="22"/>
          <w:spacing w:val="-8"/>
        </w:rPr>
        <w:t>生肝细胞的炎症、坏死；内质网应激、肝纤维化也加重疾病的</w:t>
      </w:r>
      <w:r>
        <w:rPr>
          <w:rFonts w:ascii="SimSun" w:hAnsi="SimSun" w:eastAsia="SimSun" w:cs="SimSun"/>
          <w:sz w:val="22"/>
          <w:szCs w:val="22"/>
          <w:spacing w:val="-9"/>
        </w:rPr>
        <w:t>进展；肠道菌群紊乱也与</w:t>
      </w:r>
      <w:r>
        <w:rPr>
          <w:rFonts w:ascii="SimSun" w:hAnsi="SimSun" w:eastAsia="SimSun" w:cs="SimSun"/>
          <w:sz w:val="22"/>
          <w:szCs w:val="22"/>
          <w:spacing w:val="-8"/>
        </w:rPr>
        <w:t>NAFLD</w:t>
      </w:r>
      <w:r>
        <w:rPr>
          <w:rFonts w:ascii="SimSun" w:hAnsi="SimSun" w:eastAsia="SimSun" w:cs="SimSun"/>
          <w:sz w:val="22"/>
          <w:szCs w:val="22"/>
          <w:spacing w:val="81"/>
        </w:rPr>
        <w:t xml:space="preserve"> </w:t>
      </w:r>
      <w:r>
        <w:rPr>
          <w:rFonts w:ascii="SimSun" w:hAnsi="SimSun" w:eastAsia="SimSun" w:cs="SimSun"/>
          <w:sz w:val="22"/>
          <w:szCs w:val="22"/>
          <w:spacing w:val="-9"/>
        </w:rPr>
        <w:t>的发</w:t>
      </w:r>
      <w:r>
        <w:rPr>
          <w:rFonts w:ascii="SimSun" w:hAnsi="SimSun" w:eastAsia="SimSun" w:cs="SimSun"/>
          <w:sz w:val="22"/>
          <w:szCs w:val="22"/>
        </w:rPr>
        <w:t xml:space="preserve"> </w:t>
      </w:r>
      <w:r>
        <w:rPr>
          <w:rFonts w:ascii="SimSun" w:hAnsi="SimSun" w:eastAsia="SimSun" w:cs="SimSun"/>
          <w:sz w:val="22"/>
          <w:szCs w:val="22"/>
          <w:spacing w:val="-8"/>
        </w:rPr>
        <w:t>生相关，如高脂饮食会减少菌群多样性，减低普氏菌属数量，增加厚壁菌门与拟杆菌门的比率，升</w:t>
      </w:r>
      <w:r>
        <w:rPr>
          <w:rFonts w:ascii="SimSun" w:hAnsi="SimSun" w:eastAsia="SimSun" w:cs="SimSun"/>
          <w:sz w:val="22"/>
          <w:szCs w:val="22"/>
          <w:spacing w:val="13"/>
        </w:rPr>
        <w:t xml:space="preserve"> </w:t>
      </w:r>
      <w:r>
        <w:rPr>
          <w:rFonts w:ascii="SimSun" w:hAnsi="SimSun" w:eastAsia="SimSun" w:cs="SimSun"/>
          <w:sz w:val="22"/>
          <w:szCs w:val="22"/>
          <w:spacing w:val="-9"/>
        </w:rPr>
        <w:t>高了肠道能量的吸收效率；此外，遗传背景、慢性心理应激、免疫功能紊乱，在NAFLD</w:t>
      </w:r>
      <w:r>
        <w:rPr>
          <w:rFonts w:ascii="SimSun" w:hAnsi="SimSun" w:eastAsia="SimSun" w:cs="SimSun"/>
          <w:sz w:val="22"/>
          <w:szCs w:val="22"/>
          <w:spacing w:val="76"/>
        </w:rPr>
        <w:t xml:space="preserve"> </w:t>
      </w:r>
      <w:r>
        <w:rPr>
          <w:rFonts w:ascii="SimSun" w:hAnsi="SimSun" w:eastAsia="SimSun" w:cs="SimSun"/>
          <w:sz w:val="22"/>
          <w:szCs w:val="22"/>
          <w:spacing w:val="-9"/>
        </w:rPr>
        <w:t>的发生发展</w:t>
      </w:r>
      <w:r>
        <w:rPr>
          <w:rFonts w:ascii="SimSun" w:hAnsi="SimSun" w:eastAsia="SimSun" w:cs="SimSun"/>
          <w:sz w:val="22"/>
          <w:szCs w:val="22"/>
        </w:rPr>
        <w:t xml:space="preserve"> </w:t>
      </w:r>
      <w:r>
        <w:rPr>
          <w:rFonts w:ascii="SimSun" w:hAnsi="SimSun" w:eastAsia="SimSun" w:cs="SimSun"/>
          <w:sz w:val="22"/>
          <w:szCs w:val="22"/>
          <w:spacing w:val="3"/>
        </w:rPr>
        <w:t>中也有一定的作用。</w:t>
      </w:r>
    </w:p>
    <w:p>
      <w:pPr>
        <w:ind w:left="382"/>
        <w:spacing w:before="104" w:line="222" w:lineRule="auto"/>
        <w:rPr>
          <w:rFonts w:ascii="SimHei" w:hAnsi="SimHei" w:eastAsia="SimHei" w:cs="SimHei"/>
          <w:sz w:val="22"/>
          <w:szCs w:val="22"/>
        </w:rPr>
      </w:pPr>
      <w:r>
        <w:rPr>
          <w:rFonts w:ascii="SimHei" w:hAnsi="SimHei" w:eastAsia="SimHei" w:cs="SimHei"/>
          <w:sz w:val="22"/>
          <w:szCs w:val="22"/>
          <w:b/>
          <w:bCs/>
          <w:color w:val="0079CB"/>
          <w:spacing w:val="-13"/>
        </w:rPr>
        <w:t>【病理】</w:t>
      </w:r>
    </w:p>
    <w:p>
      <w:pPr>
        <w:ind w:left="39" w:right="1232" w:firstLine="449"/>
        <w:spacing w:before="90" w:line="263" w:lineRule="auto"/>
        <w:rPr>
          <w:rFonts w:ascii="SimSun" w:hAnsi="SimSun" w:eastAsia="SimSun" w:cs="SimSun"/>
          <w:sz w:val="22"/>
          <w:szCs w:val="22"/>
        </w:rPr>
      </w:pPr>
      <w:r>
        <w:rPr>
          <w:rFonts w:ascii="SimSun" w:hAnsi="SimSun" w:eastAsia="SimSun" w:cs="SimSun"/>
          <w:sz w:val="22"/>
          <w:szCs w:val="22"/>
          <w:spacing w:val="-7"/>
        </w:rPr>
        <w:t>NAFLD</w:t>
      </w:r>
      <w:r>
        <w:rPr>
          <w:rFonts w:ascii="SimSun" w:hAnsi="SimSun" w:eastAsia="SimSun" w:cs="SimSun"/>
          <w:sz w:val="22"/>
          <w:szCs w:val="22"/>
          <w:spacing w:val="11"/>
        </w:rPr>
        <w:t xml:space="preserve"> </w:t>
      </w:r>
      <w:r>
        <w:rPr>
          <w:rFonts w:ascii="SimSun" w:hAnsi="SimSun" w:eastAsia="SimSun" w:cs="SimSun"/>
          <w:sz w:val="22"/>
          <w:szCs w:val="22"/>
          <w:spacing w:val="-7"/>
        </w:rPr>
        <w:t>的病理改变以大泡性或大泡性为主的肝细胞脂肪变性为特征。根据肝内脂肪变</w:t>
      </w:r>
      <w:r>
        <w:rPr>
          <w:rFonts w:ascii="SimSun" w:hAnsi="SimSun" w:eastAsia="SimSun" w:cs="SimSun"/>
          <w:sz w:val="22"/>
          <w:szCs w:val="22"/>
          <w:spacing w:val="-8"/>
        </w:rPr>
        <w:t>、炎症和</w:t>
      </w:r>
      <w:r>
        <w:rPr>
          <w:rFonts w:ascii="SimSun" w:hAnsi="SimSun" w:eastAsia="SimSun" w:cs="SimSun"/>
          <w:sz w:val="22"/>
          <w:szCs w:val="22"/>
        </w:rPr>
        <w:t xml:space="preserve"> </w:t>
      </w:r>
      <w:r>
        <w:rPr>
          <w:rFonts w:ascii="SimSun" w:hAnsi="SimSun" w:eastAsia="SimSun" w:cs="SimSun"/>
          <w:sz w:val="22"/>
          <w:szCs w:val="22"/>
          <w:spacing w:val="-12"/>
        </w:rPr>
        <w:t>纤维化的程度，将NAFLD</w:t>
      </w:r>
      <w:r>
        <w:rPr>
          <w:rFonts w:ascii="SimSun" w:hAnsi="SimSun" w:eastAsia="SimSun" w:cs="SimSun"/>
          <w:sz w:val="22"/>
          <w:szCs w:val="22"/>
          <w:spacing w:val="41"/>
        </w:rPr>
        <w:t xml:space="preserve"> </w:t>
      </w:r>
      <w:r>
        <w:rPr>
          <w:rFonts w:ascii="SimSun" w:hAnsi="SimSun" w:eastAsia="SimSun" w:cs="SimSun"/>
          <w:sz w:val="22"/>
          <w:szCs w:val="22"/>
          <w:spacing w:val="-12"/>
        </w:rPr>
        <w:t>分为单纯性脂肪性肝病、脂肪性肝炎，后者可进展为病变程度更为严重的脂</w:t>
      </w:r>
      <w:r>
        <w:rPr>
          <w:rFonts w:ascii="SimSun" w:hAnsi="SimSun" w:eastAsia="SimSun" w:cs="SimSun"/>
          <w:sz w:val="22"/>
          <w:szCs w:val="22"/>
        </w:rPr>
        <w:t xml:space="preserve"> </w:t>
      </w:r>
      <w:r>
        <w:rPr>
          <w:rFonts w:ascii="SimSun" w:hAnsi="SimSun" w:eastAsia="SimSun" w:cs="SimSun"/>
          <w:sz w:val="22"/>
          <w:szCs w:val="22"/>
          <w:spacing w:val="-15"/>
        </w:rPr>
        <w:t>肪性肝纤维化、肝硬化甚至肝癌。</w:t>
      </w:r>
    </w:p>
    <w:p>
      <w:pPr>
        <w:ind w:left="39" w:right="1241" w:firstLine="449"/>
        <w:spacing w:before="57" w:line="261" w:lineRule="auto"/>
        <w:rPr>
          <w:rFonts w:ascii="SimSun" w:hAnsi="SimSun" w:eastAsia="SimSun" w:cs="SimSun"/>
          <w:sz w:val="22"/>
          <w:szCs w:val="22"/>
        </w:rPr>
      </w:pPr>
      <w:r>
        <w:rPr>
          <w:rFonts w:ascii="SimSun" w:hAnsi="SimSun" w:eastAsia="SimSun" w:cs="SimSun"/>
          <w:sz w:val="22"/>
          <w:szCs w:val="22"/>
          <w:spacing w:val="-12"/>
        </w:rPr>
        <w:t>单纯性脂肪性肝病：肝小叶内&gt;30%的肝细胞发生脂肪变，以大泡性脂肪变性为主，根据脂肪变性</w:t>
      </w:r>
      <w:r>
        <w:rPr>
          <w:rFonts w:ascii="SimSun" w:hAnsi="SimSun" w:eastAsia="SimSun" w:cs="SimSun"/>
          <w:sz w:val="22"/>
          <w:szCs w:val="22"/>
          <w:spacing w:val="5"/>
        </w:rPr>
        <w:t xml:space="preserve"> </w:t>
      </w:r>
      <w:r>
        <w:rPr>
          <w:rFonts w:ascii="SimSun" w:hAnsi="SimSun" w:eastAsia="SimSun" w:cs="SimSun"/>
          <w:sz w:val="22"/>
          <w:szCs w:val="22"/>
          <w:spacing w:val="-18"/>
        </w:rPr>
        <w:t>在肝脏累及的范围，可将脂肪性肝病分为轻、中、重三型。不伴有肝细胞的炎症、坏死及纤维化。</w:t>
      </w:r>
    </w:p>
    <w:p>
      <w:pPr>
        <w:ind w:left="39" w:right="1231" w:firstLine="449"/>
        <w:spacing w:before="70" w:line="252" w:lineRule="auto"/>
        <w:rPr>
          <w:rFonts w:ascii="SimSun" w:hAnsi="SimSun" w:eastAsia="SimSun" w:cs="SimSun"/>
          <w:sz w:val="22"/>
          <w:szCs w:val="22"/>
        </w:rPr>
      </w:pPr>
      <w:r>
        <w:rPr>
          <w:rFonts w:ascii="SimSun" w:hAnsi="SimSun" w:eastAsia="SimSun" w:cs="SimSun"/>
          <w:sz w:val="22"/>
          <w:szCs w:val="22"/>
          <w:spacing w:val="-5"/>
        </w:rPr>
        <w:t>脂肪性肝炎(NASH):</w:t>
      </w:r>
      <w:r>
        <w:rPr>
          <w:rFonts w:ascii="SimSun" w:hAnsi="SimSun" w:eastAsia="SimSun" w:cs="SimSun"/>
          <w:sz w:val="22"/>
          <w:szCs w:val="22"/>
          <w:spacing w:val="42"/>
        </w:rPr>
        <w:t xml:space="preserve"> </w:t>
      </w:r>
      <w:r>
        <w:rPr>
          <w:rFonts w:ascii="SimSun" w:hAnsi="SimSun" w:eastAsia="SimSun" w:cs="SimSun"/>
          <w:sz w:val="22"/>
          <w:szCs w:val="22"/>
          <w:spacing w:val="-5"/>
        </w:rPr>
        <w:t>腺泡3区出现气球样肝细胞，腺泡点灶状坏死，门管区炎症伴(或)门管区</w:t>
      </w:r>
      <w:r>
        <w:rPr>
          <w:rFonts w:ascii="SimSun" w:hAnsi="SimSun" w:eastAsia="SimSun" w:cs="SimSun"/>
          <w:sz w:val="22"/>
          <w:szCs w:val="22"/>
        </w:rPr>
        <w:t xml:space="preserve"> </w:t>
      </w:r>
      <w:r>
        <w:rPr>
          <w:rFonts w:ascii="SimSun" w:hAnsi="SimSun" w:eastAsia="SimSun" w:cs="SimSun"/>
          <w:sz w:val="22"/>
          <w:szCs w:val="22"/>
          <w:spacing w:val="-7"/>
        </w:rPr>
        <w:t>周围炎症。腺泡3区出现窦周/细胞周纤维化，可扩展到门管区及其周围，出现局灶性或广</w:t>
      </w:r>
      <w:r>
        <w:rPr>
          <w:rFonts w:ascii="SimSun" w:hAnsi="SimSun" w:eastAsia="SimSun" w:cs="SimSun"/>
          <w:sz w:val="22"/>
          <w:szCs w:val="22"/>
          <w:spacing w:val="-8"/>
        </w:rPr>
        <w:t>泛的桥接</w:t>
      </w:r>
      <w:r>
        <w:rPr>
          <w:rFonts w:ascii="SimSun" w:hAnsi="SimSun" w:eastAsia="SimSun" w:cs="SimSun"/>
          <w:sz w:val="22"/>
          <w:szCs w:val="22"/>
        </w:rPr>
        <w:t xml:space="preserve"> </w:t>
      </w:r>
      <w:r>
        <w:rPr>
          <w:rFonts w:ascii="SimSun" w:hAnsi="SimSun" w:eastAsia="SimSun" w:cs="SimSun"/>
          <w:sz w:val="22"/>
          <w:szCs w:val="22"/>
          <w:spacing w:val="-9"/>
        </w:rPr>
        <w:t>纤维化。</w:t>
      </w:r>
    </w:p>
    <w:p>
      <w:pPr>
        <w:ind w:left="382"/>
        <w:spacing w:before="94" w:line="222" w:lineRule="auto"/>
        <w:rPr>
          <w:rFonts w:ascii="SimHei" w:hAnsi="SimHei" w:eastAsia="SimHei" w:cs="SimHei"/>
          <w:sz w:val="22"/>
          <w:szCs w:val="22"/>
        </w:rPr>
      </w:pPr>
      <w:r>
        <w:rPr>
          <w:rFonts w:ascii="SimHei" w:hAnsi="SimHei" w:eastAsia="SimHei" w:cs="SimHei"/>
          <w:sz w:val="22"/>
          <w:szCs w:val="22"/>
          <w:b/>
          <w:bCs/>
          <w:color w:val="006DC1"/>
          <w:spacing w:val="-12"/>
        </w:rPr>
        <w:t>【临床表现】</w:t>
      </w:r>
    </w:p>
    <w:p>
      <w:pPr>
        <w:ind w:left="39" w:right="1159" w:firstLine="439"/>
        <w:spacing w:before="89" w:line="258" w:lineRule="auto"/>
        <w:jc w:val="both"/>
        <w:rPr>
          <w:rFonts w:ascii="SimSun" w:hAnsi="SimSun" w:eastAsia="SimSun" w:cs="SimSun"/>
          <w:sz w:val="22"/>
          <w:szCs w:val="22"/>
        </w:rPr>
      </w:pPr>
      <w:r>
        <w:rPr>
          <w:rFonts w:ascii="SimSun" w:hAnsi="SimSun" w:eastAsia="SimSun" w:cs="SimSun"/>
          <w:sz w:val="22"/>
          <w:szCs w:val="22"/>
          <w:spacing w:val="-12"/>
        </w:rPr>
        <w:t>NAFLD</w:t>
      </w:r>
      <w:r>
        <w:rPr>
          <w:rFonts w:ascii="SimSun" w:hAnsi="SimSun" w:eastAsia="SimSun" w:cs="SimSun"/>
          <w:sz w:val="22"/>
          <w:szCs w:val="22"/>
          <w:spacing w:val="31"/>
        </w:rPr>
        <w:t xml:space="preserve"> </w:t>
      </w:r>
      <w:r>
        <w:rPr>
          <w:rFonts w:ascii="SimSun" w:hAnsi="SimSun" w:eastAsia="SimSun" w:cs="SimSun"/>
          <w:sz w:val="22"/>
          <w:szCs w:val="22"/>
          <w:spacing w:val="-12"/>
        </w:rPr>
        <w:t>起病隐匿，发病缓慢，常无症状。少数病人可有乏力、</w:t>
      </w:r>
      <w:r>
        <w:rPr>
          <w:rFonts w:ascii="SimSun" w:hAnsi="SimSun" w:eastAsia="SimSun" w:cs="SimSun"/>
          <w:sz w:val="22"/>
          <w:szCs w:val="22"/>
          <w:spacing w:val="-13"/>
        </w:rPr>
        <w:t>右上腹轻度不适、肝区隐痛或上腹</w:t>
      </w:r>
      <w:r>
        <w:rPr>
          <w:rFonts w:ascii="SimSun" w:hAnsi="SimSun" w:eastAsia="SimSun" w:cs="SimSun"/>
          <w:sz w:val="22"/>
          <w:szCs w:val="22"/>
        </w:rPr>
        <w:t xml:space="preserve"> </w:t>
      </w:r>
      <w:r>
        <w:rPr>
          <w:rFonts w:ascii="SimSun" w:hAnsi="SimSun" w:eastAsia="SimSun" w:cs="SimSun"/>
          <w:sz w:val="22"/>
          <w:szCs w:val="22"/>
          <w:spacing w:val="-5"/>
        </w:rPr>
        <w:t>胀痛等非特异症状。严重</w:t>
      </w:r>
      <w:r>
        <w:rPr>
          <w:rFonts w:ascii="SimSun" w:hAnsi="SimSun" w:eastAsia="SimSun" w:cs="SimSun"/>
          <w:sz w:val="22"/>
          <w:szCs w:val="22"/>
          <w:spacing w:val="-43"/>
        </w:rPr>
        <w:t xml:space="preserve"> </w:t>
      </w:r>
      <w:r>
        <w:rPr>
          <w:rFonts w:ascii="SimSun" w:hAnsi="SimSun" w:eastAsia="SimSun" w:cs="SimSun"/>
          <w:sz w:val="22"/>
          <w:szCs w:val="22"/>
          <w:spacing w:val="-5"/>
        </w:rPr>
        <w:t>NASH</w:t>
      </w:r>
      <w:r>
        <w:rPr>
          <w:rFonts w:ascii="SimSun" w:hAnsi="SimSun" w:eastAsia="SimSun" w:cs="SimSun"/>
          <w:sz w:val="22"/>
          <w:szCs w:val="22"/>
          <w:spacing w:val="52"/>
        </w:rPr>
        <w:t xml:space="preserve"> </w:t>
      </w:r>
      <w:r>
        <w:rPr>
          <w:rFonts w:ascii="SimSun" w:hAnsi="SimSun" w:eastAsia="SimSun" w:cs="SimSun"/>
          <w:sz w:val="22"/>
          <w:szCs w:val="22"/>
          <w:spacing w:val="-5"/>
        </w:rPr>
        <w:t>可出现黄疸、食欲缺乏、恶心、呕吐等症状，部分病人可有肝大。</w:t>
      </w:r>
      <w:r>
        <w:rPr>
          <w:rFonts w:ascii="SimSun" w:hAnsi="SimSun" w:eastAsia="SimSun" w:cs="SimSun"/>
          <w:sz w:val="22"/>
          <w:szCs w:val="22"/>
        </w:rPr>
        <w:t xml:space="preserve"> </w:t>
      </w:r>
      <w:r>
        <w:rPr>
          <w:rFonts w:ascii="SimSun" w:hAnsi="SimSun" w:eastAsia="SimSun" w:cs="SimSun"/>
          <w:sz w:val="22"/>
          <w:szCs w:val="22"/>
          <w:spacing w:val="-10"/>
        </w:rPr>
        <w:t>NAFLD</w:t>
      </w:r>
      <w:r>
        <w:rPr>
          <w:rFonts w:ascii="SimSun" w:hAnsi="SimSun" w:eastAsia="SimSun" w:cs="SimSun"/>
          <w:sz w:val="22"/>
          <w:szCs w:val="22"/>
          <w:spacing w:val="50"/>
        </w:rPr>
        <w:t xml:space="preserve"> </w:t>
      </w:r>
      <w:r>
        <w:rPr>
          <w:rFonts w:ascii="SimSun" w:hAnsi="SimSun" w:eastAsia="SimSun" w:cs="SimSun"/>
          <w:sz w:val="22"/>
          <w:szCs w:val="22"/>
          <w:spacing w:val="-10"/>
        </w:rPr>
        <w:t>发展至肝硬化失代偿期，临床表现与其他原因所致肝硬化相似。</w:t>
      </w:r>
    </w:p>
    <w:p>
      <w:pPr>
        <w:ind w:left="382"/>
        <w:spacing w:before="85" w:line="216" w:lineRule="auto"/>
        <w:rPr>
          <w:rFonts w:ascii="SimHei" w:hAnsi="SimHei" w:eastAsia="SimHei" w:cs="SimHei"/>
          <w:sz w:val="22"/>
          <w:szCs w:val="22"/>
        </w:rPr>
      </w:pPr>
      <w:r>
        <w:rPr>
          <w:rFonts w:ascii="SimHei" w:hAnsi="SimHei" w:eastAsia="SimHei" w:cs="SimHei"/>
          <w:sz w:val="22"/>
          <w:szCs w:val="22"/>
          <w:b/>
          <w:bCs/>
          <w:color w:val="0071C8"/>
          <w:spacing w:val="-13"/>
        </w:rPr>
        <w:t>【实验室和其他检查】</w:t>
      </w:r>
    </w:p>
    <w:p>
      <w:pPr>
        <w:ind w:left="469"/>
        <w:spacing w:line="188" w:lineRule="auto"/>
        <w:rPr>
          <w:rFonts w:ascii="SimSun" w:hAnsi="SimSun" w:eastAsia="SimSun" w:cs="SimSun"/>
          <w:sz w:val="22"/>
          <w:szCs w:val="22"/>
        </w:rPr>
      </w:pPr>
      <w:r>
        <w:rPr>
          <w:rFonts w:ascii="Times New Roman" w:hAnsi="Times New Roman" w:eastAsia="Times New Roman" w:cs="Times New Roman"/>
          <w:sz w:val="38"/>
          <w:szCs w:val="38"/>
          <w:b/>
          <w:bCs/>
          <w:spacing w:val="-38"/>
          <w:w w:val="94"/>
        </w:rPr>
        <w:t>1.</w:t>
      </w:r>
      <w:r>
        <w:rPr>
          <w:rFonts w:ascii="Times New Roman" w:hAnsi="Times New Roman" w:eastAsia="Times New Roman" w:cs="Times New Roman"/>
          <w:sz w:val="38"/>
          <w:szCs w:val="38"/>
          <w:spacing w:val="35"/>
        </w:rPr>
        <w:t xml:space="preserve"> </w:t>
      </w:r>
      <w:r>
        <w:rPr>
          <w:rFonts w:ascii="SimSun" w:hAnsi="SimSun" w:eastAsia="SimSun" w:cs="SimSun"/>
          <w:sz w:val="22"/>
          <w:szCs w:val="22"/>
          <w:b/>
          <w:bCs/>
          <w:spacing w:val="-10"/>
        </w:rPr>
        <w:t>实验室检查</w:t>
      </w:r>
      <w:r>
        <w:rPr>
          <w:rFonts w:ascii="SimSun" w:hAnsi="SimSun" w:eastAsia="SimSun" w:cs="SimSun"/>
          <w:sz w:val="22"/>
          <w:szCs w:val="22"/>
          <w:spacing w:val="70"/>
        </w:rPr>
        <w:t xml:space="preserve"> </w:t>
      </w:r>
      <w:r>
        <w:rPr>
          <w:rFonts w:ascii="SimSun" w:hAnsi="SimSun" w:eastAsia="SimSun" w:cs="SimSun"/>
          <w:sz w:val="22"/>
          <w:szCs w:val="22"/>
          <w:spacing w:val="-10"/>
        </w:rPr>
        <w:t>单纯性脂肪性肝病时，肝功能基本正常，或有γ-谷氨酰转肽酶(γ-</w:t>
      </w:r>
      <w:r>
        <w:rPr>
          <w:rFonts w:ascii="Times New Roman" w:hAnsi="Times New Roman" w:eastAsia="Times New Roman" w:cs="Times New Roman"/>
          <w:sz w:val="22"/>
          <w:szCs w:val="22"/>
          <w:spacing w:val="-10"/>
        </w:rPr>
        <w:t>CT)</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0"/>
        </w:rPr>
        <w:t>轻度升</w:t>
      </w:r>
    </w:p>
    <w:p>
      <w:pPr>
        <w:sectPr>
          <w:footerReference w:type="default" r:id="rId155"/>
          <w:pgSz w:w="11900" w:h="16840"/>
          <w:pgMar w:top="1431" w:right="619" w:bottom="426" w:left="830" w:header="0" w:footer="207" w:gutter="0"/>
        </w:sectPr>
        <w:rPr/>
      </w:pPr>
    </w:p>
    <w:p>
      <w:pPr>
        <w:spacing w:before="84" w:line="183" w:lineRule="auto"/>
        <w:rPr>
          <w:rFonts w:ascii="SimSun" w:hAnsi="SimSun" w:eastAsia="SimSun" w:cs="SimSun"/>
          <w:sz w:val="19"/>
          <w:szCs w:val="19"/>
        </w:rPr>
      </w:pPr>
      <w:r>
        <w:rPr>
          <w:rFonts w:ascii="SimSun" w:hAnsi="SimSun" w:eastAsia="SimSun" w:cs="SimSun"/>
          <w:sz w:val="19"/>
          <w:szCs w:val="19"/>
          <w:color w:val="0072CA"/>
          <w:spacing w:val="-3"/>
        </w:rPr>
        <w:t>392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52455" cy="438215"/>
            <wp:effectExtent l="0" t="0" r="0" b="0"/>
            <wp:docPr id="113" name="IM 113"/>
            <wp:cNvGraphicFramePr/>
            <a:graphic>
              <a:graphicData uri="http://schemas.openxmlformats.org/drawingml/2006/picture">
                <pic:pic>
                  <pic:nvPicPr>
                    <pic:cNvPr id="113" name="IM 113"/>
                    <pic:cNvPicPr/>
                  </pic:nvPicPr>
                  <pic:blipFill>
                    <a:blip r:embed="rId158"/>
                    <a:stretch>
                      <a:fillRect/>
                    </a:stretch>
                  </pic:blipFill>
                  <pic:spPr>
                    <a:xfrm rot="0">
                      <a:off x="0" y="0"/>
                      <a:ext cx="552455" cy="43821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6DB6"/>
          <w:spacing w:val="-18"/>
          <w:w w:val="96"/>
        </w:rPr>
        <w:t>第四篇</w:t>
      </w:r>
      <w:r>
        <w:rPr>
          <w:rFonts w:ascii="SimHei" w:hAnsi="SimHei" w:eastAsia="SimHei" w:cs="SimHei"/>
          <w:sz w:val="22"/>
          <w:szCs w:val="22"/>
          <w:color w:val="006DB6"/>
          <w:spacing w:val="69"/>
        </w:rPr>
        <w:t xml:space="preserve"> </w:t>
      </w:r>
      <w:r>
        <w:rPr>
          <w:rFonts w:ascii="SimHei" w:hAnsi="SimHei" w:eastAsia="SimHei" w:cs="SimHei"/>
          <w:sz w:val="22"/>
          <w:szCs w:val="22"/>
          <w:color w:val="006DB6"/>
          <w:spacing w:val="-18"/>
          <w:w w:val="96"/>
        </w:rPr>
        <w:t>消化系统疾病</w:t>
      </w:r>
    </w:p>
    <w:p>
      <w:pPr>
        <w:ind w:right="100"/>
        <w:spacing w:before="309" w:line="256" w:lineRule="auto"/>
        <w:rPr>
          <w:rFonts w:ascii="SimSun" w:hAnsi="SimSun" w:eastAsia="SimSun" w:cs="SimSun"/>
          <w:sz w:val="22"/>
          <w:szCs w:val="22"/>
        </w:rPr>
      </w:pPr>
      <w:r>
        <w:rPr>
          <w:rFonts w:ascii="SimSun" w:hAnsi="SimSun" w:eastAsia="SimSun" w:cs="SimSun"/>
          <w:sz w:val="22"/>
          <w:szCs w:val="22"/>
          <w:spacing w:val="-17"/>
        </w:rPr>
        <w:t>高；NASH</w:t>
      </w:r>
      <w:r>
        <w:rPr>
          <w:rFonts w:ascii="SimSun" w:hAnsi="SimSun" w:eastAsia="SimSun" w:cs="SimSun"/>
          <w:sz w:val="22"/>
          <w:szCs w:val="22"/>
          <w:spacing w:val="31"/>
        </w:rPr>
        <w:t xml:space="preserve"> </w:t>
      </w:r>
      <w:r>
        <w:rPr>
          <w:rFonts w:ascii="SimSun" w:hAnsi="SimSun" w:eastAsia="SimSun" w:cs="SimSun"/>
          <w:sz w:val="22"/>
          <w:szCs w:val="22"/>
          <w:spacing w:val="-17"/>
        </w:rPr>
        <w:t>时，多见血清转氨酶和γ-CT</w:t>
      </w:r>
      <w:r>
        <w:rPr>
          <w:rFonts w:ascii="SimSun" w:hAnsi="SimSun" w:eastAsia="SimSun" w:cs="SimSun"/>
          <w:sz w:val="22"/>
          <w:szCs w:val="22"/>
          <w:spacing w:val="-44"/>
        </w:rPr>
        <w:t xml:space="preserve"> </w:t>
      </w:r>
      <w:r>
        <w:rPr>
          <w:rFonts w:ascii="SimSun" w:hAnsi="SimSun" w:eastAsia="SimSun" w:cs="SimSun"/>
          <w:sz w:val="22"/>
          <w:szCs w:val="22"/>
          <w:spacing w:val="-17"/>
        </w:rPr>
        <w:t>水平升高，通常以ALT</w:t>
      </w:r>
      <w:r>
        <w:rPr>
          <w:rFonts w:ascii="SimSun" w:hAnsi="SimSun" w:eastAsia="SimSun" w:cs="SimSun"/>
          <w:sz w:val="22"/>
          <w:szCs w:val="22"/>
          <w:spacing w:val="-18"/>
        </w:rPr>
        <w:t xml:space="preserve"> </w:t>
      </w:r>
      <w:r>
        <w:rPr>
          <w:rFonts w:ascii="SimSun" w:hAnsi="SimSun" w:eastAsia="SimSun" w:cs="SimSun"/>
          <w:sz w:val="22"/>
          <w:szCs w:val="22"/>
          <w:spacing w:val="-18"/>
        </w:rPr>
        <w:t>升高为主。部分病人血脂、尿酸、转铁蛋</w:t>
      </w:r>
      <w:r>
        <w:rPr>
          <w:rFonts w:ascii="SimSun" w:hAnsi="SimSun" w:eastAsia="SimSun" w:cs="SimSun"/>
          <w:sz w:val="22"/>
          <w:szCs w:val="22"/>
        </w:rPr>
        <w:t xml:space="preserve"> </w:t>
      </w:r>
      <w:r>
        <w:rPr>
          <w:rFonts w:ascii="SimSun" w:hAnsi="SimSun" w:eastAsia="SimSun" w:cs="SimSun"/>
          <w:sz w:val="22"/>
          <w:szCs w:val="22"/>
          <w:spacing w:val="-10"/>
        </w:rPr>
        <w:t>白和空腹血糖升高或糖耐量异常。</w:t>
      </w:r>
    </w:p>
    <w:p>
      <w:pPr>
        <w:ind w:right="78" w:firstLine="409"/>
        <w:spacing w:before="97" w:line="269" w:lineRule="auto"/>
        <w:jc w:val="both"/>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3"/>
        </w:rPr>
        <w:t>影像学检查</w:t>
      </w:r>
      <w:r>
        <w:rPr>
          <w:rFonts w:ascii="SimSun" w:hAnsi="SimSun" w:eastAsia="SimSun" w:cs="SimSun"/>
          <w:sz w:val="22"/>
          <w:szCs w:val="22"/>
          <w:spacing w:val="86"/>
        </w:rPr>
        <w:t xml:space="preserve"> </w:t>
      </w:r>
      <w:r>
        <w:rPr>
          <w:rFonts w:ascii="SimSun" w:hAnsi="SimSun" w:eastAsia="SimSun" w:cs="SimSun"/>
          <w:sz w:val="22"/>
          <w:szCs w:val="22"/>
          <w:spacing w:val="-3"/>
        </w:rPr>
        <w:t>超声诊断脂肪性肝病的准确率高达70%～80%左右；利用超声在脂肪组织中传</w:t>
      </w:r>
      <w:r>
        <w:rPr>
          <w:rFonts w:ascii="SimSun" w:hAnsi="SimSun" w:eastAsia="SimSun" w:cs="SimSun"/>
          <w:sz w:val="22"/>
          <w:szCs w:val="22"/>
        </w:rPr>
        <w:t xml:space="preserve"> </w:t>
      </w:r>
      <w:r>
        <w:rPr>
          <w:rFonts w:ascii="SimSun" w:hAnsi="SimSun" w:eastAsia="SimSun" w:cs="SimSun"/>
          <w:sz w:val="22"/>
          <w:szCs w:val="22"/>
          <w:spacing w:val="-10"/>
        </w:rPr>
        <w:t>播出现显著衰减的特征，也可定量肝脂肪变</w:t>
      </w:r>
      <w:r>
        <w:rPr>
          <w:rFonts w:ascii="SimSun" w:hAnsi="SimSun" w:eastAsia="SimSun" w:cs="SimSun"/>
          <w:sz w:val="22"/>
          <w:szCs w:val="22"/>
          <w:spacing w:val="-11"/>
        </w:rPr>
        <w:t>程度。</w:t>
      </w:r>
      <w:r>
        <w:rPr>
          <w:rFonts w:ascii="SimSun" w:hAnsi="SimSun" w:eastAsia="SimSun" w:cs="SimSun"/>
          <w:sz w:val="22"/>
          <w:szCs w:val="22"/>
          <w:spacing w:val="-21"/>
        </w:rPr>
        <w:t xml:space="preserve"> </w:t>
      </w:r>
      <w:r>
        <w:rPr>
          <w:rFonts w:ascii="SimSun" w:hAnsi="SimSun" w:eastAsia="SimSun" w:cs="SimSun"/>
          <w:sz w:val="22"/>
          <w:szCs w:val="22"/>
          <w:spacing w:val="-10"/>
        </w:rPr>
        <w:t>CT</w:t>
      </w:r>
      <w:r>
        <w:rPr>
          <w:rFonts w:ascii="SimSun" w:hAnsi="SimSun" w:eastAsia="SimSun" w:cs="SimSun"/>
          <w:sz w:val="22"/>
          <w:szCs w:val="22"/>
          <w:spacing w:val="-23"/>
        </w:rPr>
        <w:t xml:space="preserve"> </w:t>
      </w:r>
      <w:r>
        <w:rPr>
          <w:rFonts w:ascii="SimSun" w:hAnsi="SimSun" w:eastAsia="SimSun" w:cs="SimSun"/>
          <w:sz w:val="22"/>
          <w:szCs w:val="22"/>
          <w:spacing w:val="-11"/>
        </w:rPr>
        <w:t>平扫肝脏密度普遍降低，肝/脾</w:t>
      </w:r>
      <w:r>
        <w:rPr>
          <w:rFonts w:ascii="SimSun" w:hAnsi="SimSun" w:eastAsia="SimSun" w:cs="SimSun"/>
          <w:sz w:val="22"/>
          <w:szCs w:val="22"/>
          <w:spacing w:val="-10"/>
        </w:rPr>
        <w:t>CT</w:t>
      </w:r>
      <w:r>
        <w:rPr>
          <w:rFonts w:ascii="SimSun" w:hAnsi="SimSun" w:eastAsia="SimSun" w:cs="SimSun"/>
          <w:sz w:val="22"/>
          <w:szCs w:val="22"/>
          <w:spacing w:val="-23"/>
        </w:rPr>
        <w:t xml:space="preserve"> </w:t>
      </w:r>
      <w:r>
        <w:rPr>
          <w:rFonts w:ascii="SimSun" w:hAnsi="SimSun" w:eastAsia="SimSun" w:cs="SimSun"/>
          <w:sz w:val="22"/>
          <w:szCs w:val="22"/>
          <w:spacing w:val="-11"/>
        </w:rPr>
        <w:t>平扫密度比</w:t>
      </w:r>
      <w:r>
        <w:rPr>
          <w:rFonts w:ascii="SimSun" w:hAnsi="SimSun" w:eastAsia="SimSun" w:cs="SimSun"/>
          <w:sz w:val="22"/>
          <w:szCs w:val="22"/>
        </w:rPr>
        <w:t xml:space="preserve"> </w:t>
      </w:r>
      <w:r>
        <w:rPr>
          <w:rFonts w:ascii="SimSun" w:hAnsi="SimSun" w:eastAsia="SimSun" w:cs="SimSun"/>
          <w:sz w:val="22"/>
          <w:szCs w:val="22"/>
          <w:spacing w:val="-4"/>
        </w:rPr>
        <w:t>值≤1可明确脂肪性肝病的诊断，根据肝/脾CT</w:t>
      </w:r>
      <w:r>
        <w:rPr>
          <w:rFonts w:ascii="SimSun" w:hAnsi="SimSun" w:eastAsia="SimSun" w:cs="SimSun"/>
          <w:sz w:val="22"/>
          <w:szCs w:val="22"/>
          <w:spacing w:val="-24"/>
        </w:rPr>
        <w:t xml:space="preserve"> </w:t>
      </w:r>
      <w:r>
        <w:rPr>
          <w:rFonts w:ascii="SimSun" w:hAnsi="SimSun" w:eastAsia="SimSun" w:cs="SimSun"/>
          <w:sz w:val="22"/>
          <w:szCs w:val="22"/>
          <w:spacing w:val="-5"/>
        </w:rPr>
        <w:t>密度比值还可判断脂肪性肝病的程度。质子磁共振</w:t>
      </w:r>
      <w:r>
        <w:rPr>
          <w:rFonts w:ascii="SimSun" w:hAnsi="SimSun" w:eastAsia="SimSun" w:cs="SimSun"/>
          <w:sz w:val="22"/>
          <w:szCs w:val="22"/>
        </w:rPr>
        <w:t xml:space="preserve"> </w:t>
      </w:r>
      <w:r>
        <w:rPr>
          <w:rFonts w:ascii="SimSun" w:hAnsi="SimSun" w:eastAsia="SimSun" w:cs="SimSun"/>
          <w:sz w:val="22"/>
          <w:szCs w:val="22"/>
          <w:spacing w:val="-11"/>
        </w:rPr>
        <w:t>波谱是无创定量肝脏脂肪的最优方法。</w:t>
      </w:r>
    </w:p>
    <w:p>
      <w:pPr>
        <w:ind w:right="100" w:firstLine="409"/>
        <w:spacing w:before="79" w:line="263" w:lineRule="auto"/>
        <w:jc w:val="both"/>
        <w:rPr>
          <w:rFonts w:ascii="SimSun" w:hAnsi="SimSun" w:eastAsia="SimSun" w:cs="SimSun"/>
          <w:sz w:val="22"/>
          <w:szCs w:val="22"/>
        </w:rPr>
      </w:pPr>
      <w:r>
        <w:rPr>
          <w:rFonts w:ascii="SimSun" w:hAnsi="SimSun" w:eastAsia="SimSun" w:cs="SimSun"/>
          <w:sz w:val="22"/>
          <w:szCs w:val="22"/>
        </w:rPr>
        <w:t>3.</w:t>
      </w:r>
      <w:r>
        <w:rPr>
          <w:rFonts w:ascii="SimSun" w:hAnsi="SimSun" w:eastAsia="SimSun" w:cs="SimSun"/>
          <w:sz w:val="22"/>
          <w:szCs w:val="22"/>
          <w:spacing w:val="-14"/>
        </w:rPr>
        <w:t xml:space="preserve"> </w:t>
      </w:r>
      <w:r>
        <w:rPr>
          <w:rFonts w:ascii="SimSun" w:hAnsi="SimSun" w:eastAsia="SimSun" w:cs="SimSun"/>
          <w:sz w:val="22"/>
          <w:szCs w:val="22"/>
        </w:rPr>
        <w:t>病理学检查肝穿刺活组织检查是确诊NAFLD</w:t>
      </w:r>
      <w:r>
        <w:rPr>
          <w:rFonts w:ascii="SimSun" w:hAnsi="SimSun" w:eastAsia="SimSun" w:cs="SimSun"/>
          <w:sz w:val="22"/>
          <w:szCs w:val="22"/>
          <w:spacing w:val="42"/>
        </w:rPr>
        <w:t xml:space="preserve"> </w:t>
      </w:r>
      <w:r>
        <w:rPr>
          <w:rFonts w:ascii="SimSun" w:hAnsi="SimSun" w:eastAsia="SimSun" w:cs="SimSun"/>
          <w:sz w:val="22"/>
          <w:szCs w:val="22"/>
        </w:rPr>
        <w:t>的主要方法，对鉴别局灶性脂肪性肝病与肝</w:t>
      </w:r>
      <w:r>
        <w:rPr>
          <w:rFonts w:ascii="SimSun" w:hAnsi="SimSun" w:eastAsia="SimSun" w:cs="SimSun"/>
          <w:sz w:val="22"/>
          <w:szCs w:val="22"/>
        </w:rPr>
        <w:t xml:space="preserve"> </w:t>
      </w:r>
      <w:r>
        <w:rPr>
          <w:rFonts w:ascii="SimSun" w:hAnsi="SimSun" w:eastAsia="SimSun" w:cs="SimSun"/>
          <w:sz w:val="22"/>
          <w:szCs w:val="22"/>
          <w:spacing w:val="-12"/>
        </w:rPr>
        <w:t>肿瘤、某些少见疾病如血色病、胆固醇酯贮积病</w:t>
      </w:r>
      <w:r>
        <w:rPr>
          <w:rFonts w:ascii="SimSun" w:hAnsi="SimSun" w:eastAsia="SimSun" w:cs="SimSun"/>
          <w:sz w:val="22"/>
          <w:szCs w:val="22"/>
          <w:spacing w:val="-13"/>
        </w:rPr>
        <w:t>和糖原贮积病等有重要意义，也是判断预后的最敏感</w:t>
      </w:r>
      <w:r>
        <w:rPr>
          <w:rFonts w:ascii="SimSun" w:hAnsi="SimSun" w:eastAsia="SimSun" w:cs="SimSun"/>
          <w:sz w:val="22"/>
          <w:szCs w:val="22"/>
        </w:rPr>
        <w:t xml:space="preserve"> </w:t>
      </w:r>
      <w:r>
        <w:rPr>
          <w:rFonts w:ascii="SimSun" w:hAnsi="SimSun" w:eastAsia="SimSun" w:cs="SimSun"/>
          <w:sz w:val="22"/>
          <w:szCs w:val="22"/>
          <w:spacing w:val="-12"/>
        </w:rPr>
        <w:t>和特异的方法。</w:t>
      </w:r>
    </w:p>
    <w:p>
      <w:pPr>
        <w:ind w:left="302"/>
        <w:spacing w:before="153" w:line="221" w:lineRule="auto"/>
        <w:rPr>
          <w:rFonts w:ascii="SimHei" w:hAnsi="SimHei" w:eastAsia="SimHei" w:cs="SimHei"/>
          <w:sz w:val="22"/>
          <w:szCs w:val="22"/>
        </w:rPr>
      </w:pPr>
      <w:r>
        <w:rPr>
          <w:rFonts w:ascii="SimHei" w:hAnsi="SimHei" w:eastAsia="SimHei" w:cs="SimHei"/>
          <w:sz w:val="22"/>
          <w:szCs w:val="22"/>
          <w:b/>
          <w:bCs/>
          <w:color w:val="0073CC"/>
          <w:spacing w:val="-11"/>
        </w:rPr>
        <w:t>【诊断与鉴别诊断】</w:t>
      </w:r>
    </w:p>
    <w:p>
      <w:pPr>
        <w:ind w:right="79" w:firstLine="409"/>
        <w:spacing w:before="17" w:line="275" w:lineRule="auto"/>
        <w:jc w:val="both"/>
        <w:rPr>
          <w:rFonts w:ascii="SimSun" w:hAnsi="SimSun" w:eastAsia="SimSun" w:cs="SimSun"/>
          <w:sz w:val="22"/>
          <w:szCs w:val="22"/>
        </w:rPr>
      </w:pPr>
      <w:r>
        <w:rPr>
          <w:rFonts w:ascii="SimSun" w:hAnsi="SimSun" w:eastAsia="SimSun" w:cs="SimSun"/>
          <w:sz w:val="22"/>
          <w:szCs w:val="22"/>
          <w:spacing w:val="-1"/>
        </w:rPr>
        <w:t>临床诊断标准为：凡具备下列第1～5项和第6或第7项中任何一项者即可诊断为NAFLD。①</w:t>
      </w:r>
      <w:r>
        <w:rPr>
          <w:rFonts w:ascii="SimSun" w:hAnsi="SimSun" w:eastAsia="SimSun" w:cs="SimSun"/>
          <w:sz w:val="22"/>
          <w:szCs w:val="22"/>
          <w:spacing w:val="-27"/>
        </w:rPr>
        <w:t xml:space="preserve"> </w:t>
      </w:r>
      <w:r>
        <w:rPr>
          <w:rFonts w:ascii="SimSun" w:hAnsi="SimSun" w:eastAsia="SimSun" w:cs="SimSun"/>
          <w:sz w:val="22"/>
          <w:szCs w:val="22"/>
          <w:spacing w:val="-1"/>
        </w:rPr>
        <w:t>有</w:t>
      </w:r>
      <w:r>
        <w:rPr>
          <w:rFonts w:ascii="SimSun" w:hAnsi="SimSun" w:eastAsia="SimSun" w:cs="SimSun"/>
          <w:sz w:val="22"/>
          <w:szCs w:val="22"/>
        </w:rPr>
        <w:t xml:space="preserve"> </w:t>
      </w:r>
      <w:r>
        <w:rPr>
          <w:rFonts w:ascii="SimSun" w:hAnsi="SimSun" w:eastAsia="SimSun" w:cs="SimSun"/>
          <w:sz w:val="22"/>
          <w:szCs w:val="22"/>
          <w:spacing w:val="-11"/>
        </w:rPr>
        <w:t>易患因素：肥胖、2型糖尿病、高脂血症等。②无饮酒史或饮酒折合</w:t>
      </w:r>
      <w:r>
        <w:rPr>
          <w:rFonts w:ascii="SimSun" w:hAnsi="SimSun" w:eastAsia="SimSun" w:cs="SimSun"/>
          <w:sz w:val="22"/>
          <w:szCs w:val="22"/>
          <w:spacing w:val="-12"/>
        </w:rPr>
        <w:t>乙醇量男性每周&lt;140g,女性每周&lt;</w:t>
      </w:r>
      <w:r>
        <w:rPr>
          <w:rFonts w:ascii="SimSun" w:hAnsi="SimSun" w:eastAsia="SimSun" w:cs="SimSun"/>
          <w:sz w:val="22"/>
          <w:szCs w:val="22"/>
        </w:rPr>
        <w:t xml:space="preserve"> </w:t>
      </w:r>
      <w:r>
        <w:rPr>
          <w:rFonts w:ascii="SimSun" w:hAnsi="SimSun" w:eastAsia="SimSun" w:cs="SimSun"/>
          <w:sz w:val="22"/>
          <w:szCs w:val="22"/>
          <w:spacing w:val="-14"/>
        </w:rPr>
        <w:t>70g。③除外病毒性肝炎、药物性肝病、全胃肠外营养、肝豆状核变性和自身免疫性肝病等可导致脂肪</w:t>
      </w:r>
      <w:r>
        <w:rPr>
          <w:rFonts w:ascii="SimSun" w:hAnsi="SimSun" w:eastAsia="SimSun" w:cs="SimSun"/>
          <w:sz w:val="22"/>
          <w:szCs w:val="22"/>
          <w:spacing w:val="3"/>
        </w:rPr>
        <w:t xml:space="preserve"> </w:t>
      </w:r>
      <w:r>
        <w:rPr>
          <w:rFonts w:ascii="SimSun" w:hAnsi="SimSun" w:eastAsia="SimSun" w:cs="SimSun"/>
          <w:sz w:val="22"/>
          <w:szCs w:val="22"/>
          <w:spacing w:val="-12"/>
        </w:rPr>
        <w:t>肝的特定疾病。④除原发疾病的临床表现外，</w:t>
      </w:r>
      <w:r>
        <w:rPr>
          <w:rFonts w:ascii="SimSun" w:hAnsi="SimSun" w:eastAsia="SimSun" w:cs="SimSun"/>
          <w:sz w:val="22"/>
          <w:szCs w:val="22"/>
          <w:spacing w:val="-13"/>
        </w:rPr>
        <w:t>可有乏力、肝区隐痛、肝脾大等症状及体征。⑤血清转</w:t>
      </w:r>
      <w:r>
        <w:rPr>
          <w:rFonts w:ascii="SimSun" w:hAnsi="SimSun" w:eastAsia="SimSun" w:cs="SimSun"/>
          <w:sz w:val="22"/>
          <w:szCs w:val="22"/>
        </w:rPr>
        <w:t xml:space="preserve"> </w:t>
      </w:r>
      <w:r>
        <w:rPr>
          <w:rFonts w:ascii="SimSun" w:hAnsi="SimSun" w:eastAsia="SimSun" w:cs="SimSun"/>
          <w:sz w:val="22"/>
          <w:szCs w:val="22"/>
          <w:spacing w:val="-10"/>
        </w:rPr>
        <w:t>氨酶或γ-GT、转铁蛋白升高。⑥符合脂肪性肝病的影像学诊断标准。⑦肝组织学改变符合脂肪性肝</w:t>
      </w:r>
      <w:r>
        <w:rPr>
          <w:rFonts w:ascii="SimSun" w:hAnsi="SimSun" w:eastAsia="SimSun" w:cs="SimSun"/>
          <w:sz w:val="22"/>
          <w:szCs w:val="22"/>
          <w:spacing w:val="8"/>
        </w:rPr>
        <w:t xml:space="preserve"> </w:t>
      </w:r>
      <w:r>
        <w:rPr>
          <w:rFonts w:ascii="SimSun" w:hAnsi="SimSun" w:eastAsia="SimSun" w:cs="SimSun"/>
          <w:sz w:val="22"/>
          <w:szCs w:val="22"/>
          <w:spacing w:val="-10"/>
        </w:rPr>
        <w:t>病的病理学诊断标准。</w:t>
      </w:r>
    </w:p>
    <w:p>
      <w:pPr>
        <w:ind w:left="302"/>
        <w:spacing w:before="164" w:line="222" w:lineRule="auto"/>
        <w:rPr>
          <w:rFonts w:ascii="SimHei" w:hAnsi="SimHei" w:eastAsia="SimHei" w:cs="SimHei"/>
          <w:sz w:val="22"/>
          <w:szCs w:val="22"/>
        </w:rPr>
      </w:pPr>
      <w:r>
        <w:rPr>
          <w:rFonts w:ascii="SimHei" w:hAnsi="SimHei" w:eastAsia="SimHei" w:cs="SimHei"/>
          <w:sz w:val="22"/>
          <w:szCs w:val="22"/>
          <w:b/>
          <w:bCs/>
          <w:color w:val="006CBF"/>
          <w:spacing w:val="-13"/>
        </w:rPr>
        <w:t>【治疗】</w:t>
      </w:r>
    </w:p>
    <w:p>
      <w:pPr>
        <w:ind w:left="413"/>
        <w:spacing w:before="16" w:line="222" w:lineRule="auto"/>
        <w:rPr>
          <w:rFonts w:ascii="SimHei" w:hAnsi="SimHei" w:eastAsia="SimHei" w:cs="SimHei"/>
          <w:sz w:val="22"/>
          <w:szCs w:val="22"/>
        </w:rPr>
      </w:pPr>
      <w:r>
        <w:rPr>
          <w:rFonts w:ascii="SimHei" w:hAnsi="SimHei" w:eastAsia="SimHei" w:cs="SimHei"/>
          <w:sz w:val="22"/>
          <w:szCs w:val="22"/>
          <w:b/>
          <w:bCs/>
          <w:spacing w:val="12"/>
        </w:rPr>
        <w:t>(一)病因治疗</w:t>
      </w:r>
    </w:p>
    <w:p>
      <w:pPr>
        <w:ind w:right="119" w:firstLine="409"/>
        <w:spacing w:before="91" w:line="263" w:lineRule="auto"/>
        <w:jc w:val="both"/>
        <w:rPr>
          <w:rFonts w:ascii="SimSun" w:hAnsi="SimSun" w:eastAsia="SimSun" w:cs="SimSun"/>
          <w:sz w:val="22"/>
          <w:szCs w:val="22"/>
        </w:rPr>
      </w:pPr>
      <w:r>
        <w:rPr>
          <w:rFonts w:ascii="SimSun" w:hAnsi="SimSun" w:eastAsia="SimSun" w:cs="SimSun"/>
          <w:sz w:val="22"/>
          <w:szCs w:val="22"/>
          <w:spacing w:val="-11"/>
        </w:rPr>
        <w:t>针对病因的治疗，如治疗糖尿病、高脂血症，对多数单纯性脂肪性肝病和NASH</w:t>
      </w:r>
      <w:r>
        <w:rPr>
          <w:rFonts w:ascii="SimSun" w:hAnsi="SimSun" w:eastAsia="SimSun" w:cs="SimSun"/>
          <w:sz w:val="22"/>
          <w:szCs w:val="22"/>
          <w:spacing w:val="42"/>
        </w:rPr>
        <w:t xml:space="preserve"> </w:t>
      </w:r>
      <w:r>
        <w:rPr>
          <w:rFonts w:ascii="SimSun" w:hAnsi="SimSun" w:eastAsia="SimSun" w:cs="SimSun"/>
          <w:sz w:val="22"/>
          <w:szCs w:val="22"/>
          <w:spacing w:val="-11"/>
        </w:rPr>
        <w:t>有效。生活方式</w:t>
      </w:r>
      <w:r>
        <w:rPr>
          <w:rFonts w:ascii="SimSun" w:hAnsi="SimSun" w:eastAsia="SimSun" w:cs="SimSun"/>
          <w:sz w:val="22"/>
          <w:szCs w:val="22"/>
        </w:rPr>
        <w:t xml:space="preserve"> </w:t>
      </w:r>
      <w:r>
        <w:rPr>
          <w:rFonts w:ascii="SimSun" w:hAnsi="SimSun" w:eastAsia="SimSun" w:cs="SimSun"/>
          <w:sz w:val="22"/>
          <w:szCs w:val="22"/>
          <w:spacing w:val="-8"/>
        </w:rPr>
        <w:t>的改变，如健康饮食、体育运动，在NAFLD</w:t>
      </w:r>
      <w:r>
        <w:rPr>
          <w:rFonts w:ascii="SimSun" w:hAnsi="SimSun" w:eastAsia="SimSun" w:cs="SimSun"/>
          <w:sz w:val="22"/>
          <w:szCs w:val="22"/>
          <w:spacing w:val="55"/>
        </w:rPr>
        <w:t xml:space="preserve"> </w:t>
      </w:r>
      <w:r>
        <w:rPr>
          <w:rFonts w:ascii="SimSun" w:hAnsi="SimSun" w:eastAsia="SimSun" w:cs="SimSun"/>
          <w:sz w:val="22"/>
          <w:szCs w:val="22"/>
          <w:spacing w:val="-8"/>
        </w:rPr>
        <w:t>的治疗中至关重要。对于肥胖的NAFLD</w:t>
      </w:r>
      <w:r>
        <w:rPr>
          <w:rFonts w:ascii="SimSun" w:hAnsi="SimSun" w:eastAsia="SimSun" w:cs="SimSun"/>
          <w:sz w:val="22"/>
          <w:szCs w:val="22"/>
          <w:spacing w:val="42"/>
        </w:rPr>
        <w:t xml:space="preserve"> </w:t>
      </w:r>
      <w:r>
        <w:rPr>
          <w:rFonts w:ascii="SimSun" w:hAnsi="SimSun" w:eastAsia="SimSun" w:cs="SimSun"/>
          <w:sz w:val="22"/>
          <w:szCs w:val="22"/>
          <w:spacing w:val="-8"/>
        </w:rPr>
        <w:t>病人，减重3%~</w:t>
      </w:r>
      <w:r>
        <w:rPr>
          <w:rFonts w:ascii="SimSun" w:hAnsi="SimSun" w:eastAsia="SimSun" w:cs="SimSun"/>
          <w:sz w:val="22"/>
          <w:szCs w:val="22"/>
        </w:rPr>
        <w:t xml:space="preserve"> </w:t>
      </w:r>
      <w:r>
        <w:rPr>
          <w:rFonts w:ascii="SimSun" w:hAnsi="SimSun" w:eastAsia="SimSun" w:cs="SimSun"/>
          <w:sz w:val="22"/>
          <w:szCs w:val="22"/>
          <w:spacing w:val="-1"/>
        </w:rPr>
        <w:t>5%可改善肝脂肪变，减重7%～10%能够改善肝脏酶学和组织学的异常。</w:t>
      </w:r>
    </w:p>
    <w:p>
      <w:pPr>
        <w:ind w:left="413"/>
        <w:spacing w:before="74" w:line="222" w:lineRule="auto"/>
        <w:rPr>
          <w:rFonts w:ascii="SimHei" w:hAnsi="SimHei" w:eastAsia="SimHei" w:cs="SimHei"/>
          <w:sz w:val="22"/>
          <w:szCs w:val="22"/>
        </w:rPr>
      </w:pPr>
      <w:r>
        <w:rPr>
          <w:rFonts w:ascii="SimHei" w:hAnsi="SimHei" w:eastAsia="SimHei" w:cs="SimHei"/>
          <w:sz w:val="22"/>
          <w:szCs w:val="22"/>
          <w:b/>
          <w:bCs/>
          <w:spacing w:val="12"/>
        </w:rPr>
        <w:t>(二)药物治疗</w:t>
      </w:r>
    </w:p>
    <w:p>
      <w:pPr>
        <w:ind w:right="81" w:firstLine="409"/>
        <w:spacing w:before="71" w:line="272" w:lineRule="auto"/>
        <w:jc w:val="both"/>
        <w:rPr>
          <w:rFonts w:ascii="SimSun" w:hAnsi="SimSun" w:eastAsia="SimSun" w:cs="SimSun"/>
          <w:sz w:val="22"/>
          <w:szCs w:val="22"/>
        </w:rPr>
      </w:pPr>
      <w:r>
        <w:rPr>
          <w:rFonts w:ascii="SimSun" w:hAnsi="SimSun" w:eastAsia="SimSun" w:cs="SimSun"/>
          <w:sz w:val="22"/>
          <w:szCs w:val="22"/>
          <w:spacing w:val="-6"/>
        </w:rPr>
        <w:t>单纯性脂肪性肝病一般无需药物治疗，通过改变生活方式即可。对于NASH</w:t>
      </w:r>
      <w:r>
        <w:rPr>
          <w:rFonts w:ascii="SimSun" w:hAnsi="SimSun" w:eastAsia="SimSun" w:cs="SimSun"/>
          <w:sz w:val="22"/>
          <w:szCs w:val="22"/>
          <w:spacing w:val="52"/>
        </w:rPr>
        <w:t xml:space="preserve"> </w:t>
      </w:r>
      <w:r>
        <w:rPr>
          <w:rFonts w:ascii="SimSun" w:hAnsi="SimSun" w:eastAsia="SimSun" w:cs="SimSun"/>
          <w:sz w:val="22"/>
          <w:szCs w:val="22"/>
          <w:spacing w:val="-6"/>
        </w:rPr>
        <w:t>特别是合并进展性</w:t>
      </w:r>
      <w:r>
        <w:rPr>
          <w:rFonts w:ascii="SimSun" w:hAnsi="SimSun" w:eastAsia="SimSun" w:cs="SimSun"/>
          <w:sz w:val="22"/>
          <w:szCs w:val="22"/>
        </w:rPr>
        <w:t xml:space="preserve"> </w:t>
      </w:r>
      <w:r>
        <w:rPr>
          <w:rFonts w:ascii="SimSun" w:hAnsi="SimSun" w:eastAsia="SimSun" w:cs="SimSun"/>
          <w:sz w:val="22"/>
          <w:szCs w:val="22"/>
          <w:spacing w:val="-14"/>
        </w:rPr>
        <w:t>肝纤维化病人，使用维生素E、甘草酸制剂、多烯磷脂酰胆碱等，可减轻脂</w:t>
      </w:r>
      <w:r>
        <w:rPr>
          <w:rFonts w:ascii="SimSun" w:hAnsi="SimSun" w:eastAsia="SimSun" w:cs="SimSun"/>
          <w:sz w:val="22"/>
          <w:szCs w:val="22"/>
          <w:spacing w:val="-15"/>
        </w:rPr>
        <w:t>质过氧化。胰岛素受体增敏</w:t>
      </w:r>
      <w:r>
        <w:rPr>
          <w:rFonts w:ascii="SimSun" w:hAnsi="SimSun" w:eastAsia="SimSun" w:cs="SimSun"/>
          <w:sz w:val="22"/>
          <w:szCs w:val="22"/>
        </w:rPr>
        <w:t xml:space="preserve"> </w:t>
      </w:r>
      <w:r>
        <w:rPr>
          <w:rFonts w:ascii="SimSun" w:hAnsi="SimSun" w:eastAsia="SimSun" w:cs="SimSun"/>
          <w:sz w:val="22"/>
          <w:szCs w:val="22"/>
          <w:spacing w:val="-6"/>
        </w:rPr>
        <w:t>剂如二甲双胍、吡格列酮可用于合并2型糖尿病的NAFLD</w:t>
      </w:r>
      <w:r>
        <w:rPr>
          <w:rFonts w:ascii="SimSun" w:hAnsi="SimSun" w:eastAsia="SimSun" w:cs="SimSun"/>
          <w:sz w:val="22"/>
          <w:szCs w:val="22"/>
          <w:spacing w:val="28"/>
        </w:rPr>
        <w:t xml:space="preserve"> </w:t>
      </w:r>
      <w:r>
        <w:rPr>
          <w:rFonts w:ascii="SimSun" w:hAnsi="SimSun" w:eastAsia="SimSun" w:cs="SimSun"/>
          <w:sz w:val="22"/>
          <w:szCs w:val="22"/>
          <w:spacing w:val="-6"/>
        </w:rPr>
        <w:t>病人；伴有血脂高的NAFLD</w:t>
      </w:r>
      <w:r>
        <w:rPr>
          <w:rFonts w:ascii="SimSun" w:hAnsi="SimSun" w:eastAsia="SimSun" w:cs="SimSun"/>
          <w:sz w:val="22"/>
          <w:szCs w:val="22"/>
          <w:spacing w:val="32"/>
        </w:rPr>
        <w:t xml:space="preserve"> </w:t>
      </w:r>
      <w:r>
        <w:rPr>
          <w:rFonts w:ascii="SimSun" w:hAnsi="SimSun" w:eastAsia="SimSun" w:cs="SimSun"/>
          <w:sz w:val="22"/>
          <w:szCs w:val="22"/>
          <w:spacing w:val="-6"/>
        </w:rPr>
        <w:t>可在综合治疗</w:t>
      </w:r>
      <w:r>
        <w:rPr>
          <w:rFonts w:ascii="SimSun" w:hAnsi="SimSun" w:eastAsia="SimSun" w:cs="SimSun"/>
          <w:sz w:val="22"/>
          <w:szCs w:val="22"/>
        </w:rPr>
        <w:t xml:space="preserve"> </w:t>
      </w:r>
      <w:r>
        <w:rPr>
          <w:rFonts w:ascii="SimSun" w:hAnsi="SimSun" w:eastAsia="SimSun" w:cs="SimSun"/>
          <w:sz w:val="22"/>
          <w:szCs w:val="22"/>
          <w:spacing w:val="-18"/>
        </w:rPr>
        <w:t>的基础上应用降血脂药物，但需要检测肝功能，必要时联合用保肝药；肠道益生菌，可减少内毒素的产</w:t>
      </w:r>
      <w:r>
        <w:rPr>
          <w:rFonts w:ascii="SimSun" w:hAnsi="SimSun" w:eastAsia="SimSun" w:cs="SimSun"/>
          <w:sz w:val="22"/>
          <w:szCs w:val="22"/>
          <w:spacing w:val="1"/>
        </w:rPr>
        <w:t xml:space="preserve"> </w:t>
      </w:r>
      <w:r>
        <w:rPr>
          <w:rFonts w:ascii="SimSun" w:hAnsi="SimSun" w:eastAsia="SimSun" w:cs="SimSun"/>
          <w:sz w:val="22"/>
          <w:szCs w:val="22"/>
          <w:spacing w:val="-13"/>
        </w:rPr>
        <w:t>生和能量的过度吸收。</w:t>
      </w:r>
    </w:p>
    <w:p>
      <w:pPr>
        <w:ind w:left="413"/>
        <w:spacing w:before="104" w:line="222" w:lineRule="auto"/>
        <w:rPr>
          <w:rFonts w:ascii="SimHei" w:hAnsi="SimHei" w:eastAsia="SimHei" w:cs="SimHei"/>
          <w:sz w:val="22"/>
          <w:szCs w:val="22"/>
        </w:rPr>
      </w:pPr>
      <w:r>
        <w:rPr>
          <w:rFonts w:ascii="SimHei" w:hAnsi="SimHei" w:eastAsia="SimHei" w:cs="SimHei"/>
          <w:sz w:val="22"/>
          <w:szCs w:val="22"/>
          <w:b/>
          <w:bCs/>
          <w:spacing w:val="12"/>
        </w:rPr>
        <w:t>(三)其他治疗</w:t>
      </w:r>
    </w:p>
    <w:p>
      <w:pPr>
        <w:ind w:left="409"/>
        <w:spacing w:before="60" w:line="380" w:lineRule="exact"/>
        <w:rPr>
          <w:rFonts w:ascii="SimSun" w:hAnsi="SimSun" w:eastAsia="SimSun" w:cs="SimSun"/>
          <w:sz w:val="22"/>
          <w:szCs w:val="22"/>
        </w:rPr>
      </w:pPr>
      <w:r>
        <w:rPr>
          <w:rFonts w:ascii="SimSun" w:hAnsi="SimSun" w:eastAsia="SimSun" w:cs="SimSun"/>
          <w:sz w:val="22"/>
          <w:szCs w:val="22"/>
          <w:spacing w:val="-6"/>
          <w:position w:val="11"/>
        </w:rPr>
        <w:t>对改变生活方式和药物治疗无反应者，可通过减重手术进行治疗。对NASH</w:t>
      </w:r>
      <w:r>
        <w:rPr>
          <w:rFonts w:ascii="SimSun" w:hAnsi="SimSun" w:eastAsia="SimSun" w:cs="SimSun"/>
          <w:sz w:val="22"/>
          <w:szCs w:val="22"/>
          <w:spacing w:val="52"/>
          <w:position w:val="11"/>
        </w:rPr>
        <w:t xml:space="preserve"> </w:t>
      </w:r>
      <w:r>
        <w:rPr>
          <w:rFonts w:ascii="SimSun" w:hAnsi="SimSun" w:eastAsia="SimSun" w:cs="SimSun"/>
          <w:sz w:val="22"/>
          <w:szCs w:val="22"/>
          <w:spacing w:val="-6"/>
          <w:position w:val="11"/>
        </w:rPr>
        <w:t>伴有严重代谢综合</w:t>
      </w:r>
    </w:p>
    <w:p>
      <w:pPr>
        <w:spacing w:line="219" w:lineRule="auto"/>
        <w:rPr>
          <w:rFonts w:ascii="SimSun" w:hAnsi="SimSun" w:eastAsia="SimSun" w:cs="SimSun"/>
          <w:sz w:val="22"/>
          <w:szCs w:val="22"/>
        </w:rPr>
      </w:pPr>
      <w:r>
        <w:rPr>
          <w:rFonts w:ascii="SimSun" w:hAnsi="SimSun" w:eastAsia="SimSun" w:cs="SimSun"/>
          <w:sz w:val="22"/>
          <w:szCs w:val="22"/>
          <w:spacing w:val="-18"/>
        </w:rPr>
        <w:t>征病人，也可行粪菌移植。</w:t>
      </w:r>
    </w:p>
    <w:p>
      <w:pPr>
        <w:ind w:left="413"/>
        <w:spacing w:before="76" w:line="222" w:lineRule="auto"/>
        <w:rPr>
          <w:rFonts w:ascii="SimHei" w:hAnsi="SimHei" w:eastAsia="SimHei" w:cs="SimHei"/>
          <w:sz w:val="22"/>
          <w:szCs w:val="22"/>
        </w:rPr>
      </w:pPr>
      <w:r>
        <w:rPr>
          <w:rFonts w:ascii="SimHei" w:hAnsi="SimHei" w:eastAsia="SimHei" w:cs="SimHei"/>
          <w:sz w:val="22"/>
          <w:szCs w:val="22"/>
          <w:b/>
          <w:bCs/>
          <w:spacing w:val="10"/>
        </w:rPr>
        <w:t>(四)病人教育</w:t>
      </w:r>
    </w:p>
    <w:p>
      <w:pPr>
        <w:ind w:right="45" w:firstLine="409"/>
        <w:spacing w:before="48" w:line="254"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56"/>
        </w:rPr>
        <w:t xml:space="preserve"> </w:t>
      </w:r>
      <w:r>
        <w:rPr>
          <w:rFonts w:ascii="SimSun" w:hAnsi="SimSun" w:eastAsia="SimSun" w:cs="SimSun"/>
          <w:sz w:val="22"/>
          <w:szCs w:val="22"/>
          <w:spacing w:val="-8"/>
        </w:rPr>
        <w:t>控制饮食、增加运动，是治疗肥胖相关NAFLD</w:t>
      </w:r>
      <w:r>
        <w:rPr>
          <w:rFonts w:ascii="SimSun" w:hAnsi="SimSun" w:eastAsia="SimSun" w:cs="SimSun"/>
          <w:sz w:val="22"/>
          <w:szCs w:val="22"/>
          <w:spacing w:val="62"/>
        </w:rPr>
        <w:t xml:space="preserve"> </w:t>
      </w:r>
      <w:r>
        <w:rPr>
          <w:rFonts w:ascii="SimSun" w:hAnsi="SimSun" w:eastAsia="SimSun" w:cs="SimSun"/>
          <w:sz w:val="22"/>
          <w:szCs w:val="22"/>
          <w:spacing w:val="-8"/>
        </w:rPr>
        <w:t>的最佳措施。减肥过</w:t>
      </w:r>
      <w:r>
        <w:rPr>
          <w:rFonts w:ascii="SimSun" w:hAnsi="SimSun" w:eastAsia="SimSun" w:cs="SimSun"/>
          <w:sz w:val="22"/>
          <w:szCs w:val="22"/>
          <w:spacing w:val="-9"/>
        </w:rPr>
        <w:t>程中应使体重平稳下降，</w:t>
      </w:r>
      <w:r>
        <w:rPr>
          <w:rFonts w:ascii="SimSun" w:hAnsi="SimSun" w:eastAsia="SimSun" w:cs="SimSun"/>
          <w:sz w:val="22"/>
          <w:szCs w:val="22"/>
        </w:rPr>
        <w:t xml:space="preserve"> </w:t>
      </w:r>
      <w:r>
        <w:rPr>
          <w:rFonts w:ascii="SimSun" w:hAnsi="SimSun" w:eastAsia="SimSun" w:cs="SimSun"/>
          <w:sz w:val="22"/>
          <w:szCs w:val="22"/>
          <w:spacing w:val="-10"/>
        </w:rPr>
        <w:t>注意监测体重及肝功能。</w:t>
      </w:r>
    </w:p>
    <w:p>
      <w:pPr>
        <w:ind w:left="409"/>
        <w:spacing w:before="75" w:line="219" w:lineRule="auto"/>
        <w:rPr>
          <w:rFonts w:ascii="SimSun" w:hAnsi="SimSun" w:eastAsia="SimSun" w:cs="SimSun"/>
          <w:sz w:val="22"/>
          <w:szCs w:val="22"/>
        </w:rPr>
      </w:pPr>
      <w:r>
        <w:rPr>
          <w:rFonts w:ascii="SimSun" w:hAnsi="SimSun" w:eastAsia="SimSun" w:cs="SimSun"/>
          <w:sz w:val="22"/>
          <w:szCs w:val="22"/>
          <w:spacing w:val="-16"/>
        </w:rPr>
        <w:t>2.</w:t>
      </w:r>
      <w:r>
        <w:rPr>
          <w:rFonts w:ascii="SimSun" w:hAnsi="SimSun" w:eastAsia="SimSun" w:cs="SimSun"/>
          <w:sz w:val="22"/>
          <w:szCs w:val="22"/>
          <w:spacing w:val="-38"/>
        </w:rPr>
        <w:t xml:space="preserve"> </w:t>
      </w:r>
      <w:r>
        <w:rPr>
          <w:rFonts w:ascii="SimSun" w:hAnsi="SimSun" w:eastAsia="SimSun" w:cs="SimSun"/>
          <w:sz w:val="22"/>
          <w:szCs w:val="22"/>
          <w:spacing w:val="-16"/>
        </w:rPr>
        <w:t>注意纠正营养失衡，禁酒，不宜乱服药，在服降血脂药物期间应遵医嘱定期复查肝功能。</w:t>
      </w:r>
    </w:p>
    <w:p>
      <w:pPr>
        <w:ind w:left="302"/>
        <w:spacing w:before="175" w:line="205" w:lineRule="auto"/>
        <w:rPr>
          <w:rFonts w:ascii="SimHei" w:hAnsi="SimHei" w:eastAsia="SimHei" w:cs="SimHei"/>
          <w:sz w:val="22"/>
          <w:szCs w:val="22"/>
        </w:rPr>
      </w:pPr>
      <w:r>
        <w:rPr>
          <w:rFonts w:ascii="SimHei" w:hAnsi="SimHei" w:eastAsia="SimHei" w:cs="SimHei"/>
          <w:sz w:val="22"/>
          <w:szCs w:val="22"/>
          <w:b/>
          <w:bCs/>
          <w:color w:val="0057A4"/>
          <w:spacing w:val="-13"/>
        </w:rPr>
        <w:t>【预后】</w:t>
      </w:r>
    </w:p>
    <w:p>
      <w:pPr>
        <w:ind w:firstLine="409"/>
        <w:spacing w:before="2" w:line="255" w:lineRule="auto"/>
        <w:rPr>
          <w:rFonts w:ascii="SimSun" w:hAnsi="SimSun" w:eastAsia="SimSun" w:cs="SimSun"/>
          <w:sz w:val="22"/>
          <w:szCs w:val="22"/>
        </w:rPr>
      </w:pPr>
      <w:r>
        <w:rPr>
          <w:rFonts w:ascii="SimSun" w:hAnsi="SimSun" w:eastAsia="SimSun" w:cs="SimSun"/>
          <w:sz w:val="22"/>
          <w:szCs w:val="22"/>
          <w:spacing w:val="-15"/>
        </w:rPr>
        <w:t>单纯性脂肪性肝病如积极治疗，可完全恢复。脂肪性肝炎如能及早发现、积极治疗，多数能逆转。</w:t>
      </w:r>
      <w:r>
        <w:rPr>
          <w:rFonts w:ascii="SimSun" w:hAnsi="SimSun" w:eastAsia="SimSun" w:cs="SimSun"/>
          <w:sz w:val="22"/>
          <w:szCs w:val="22"/>
          <w:spacing w:val="4"/>
        </w:rPr>
        <w:t xml:space="preserve"> </w:t>
      </w:r>
      <w:r>
        <w:rPr>
          <w:rFonts w:ascii="SimSun" w:hAnsi="SimSun" w:eastAsia="SimSun" w:cs="SimSun"/>
          <w:sz w:val="22"/>
          <w:szCs w:val="22"/>
          <w:spacing w:val="-13"/>
        </w:rPr>
        <w:t>部分脂肪性肝炎可发展为肝硬化甚至肝癌，其预后与病毒性肝炎后肝硬</w:t>
      </w:r>
      <w:r>
        <w:rPr>
          <w:rFonts w:ascii="SimSun" w:hAnsi="SimSun" w:eastAsia="SimSun" w:cs="SimSun"/>
          <w:sz w:val="22"/>
          <w:szCs w:val="22"/>
          <w:spacing w:val="-14"/>
        </w:rPr>
        <w:t>化、酒精性肝硬化相似。</w:t>
      </w:r>
    </w:p>
    <w:p>
      <w:pPr>
        <w:spacing w:line="252" w:lineRule="auto"/>
        <w:rPr>
          <w:rFonts w:ascii="Arial"/>
          <w:sz w:val="21"/>
        </w:rPr>
      </w:pPr>
      <w:r/>
    </w:p>
    <w:p>
      <w:pPr>
        <w:ind w:left="3224"/>
        <w:spacing w:before="104" w:line="222" w:lineRule="auto"/>
        <w:rPr>
          <w:rFonts w:ascii="SimHei" w:hAnsi="SimHei" w:eastAsia="SimHei" w:cs="SimHei"/>
          <w:sz w:val="32"/>
          <w:szCs w:val="32"/>
        </w:rPr>
      </w:pPr>
      <w:r>
        <w:rPr>
          <w:rFonts w:ascii="SimHei" w:hAnsi="SimHei" w:eastAsia="SimHei" w:cs="SimHei"/>
          <w:sz w:val="32"/>
          <w:szCs w:val="32"/>
          <w:b/>
          <w:bCs/>
          <w:spacing w:val="-7"/>
        </w:rPr>
        <w:t>第二节</w:t>
      </w:r>
      <w:r>
        <w:rPr>
          <w:rFonts w:ascii="SimHei" w:hAnsi="SimHei" w:eastAsia="SimHei" w:cs="SimHei"/>
          <w:sz w:val="32"/>
          <w:szCs w:val="32"/>
          <w:spacing w:val="139"/>
        </w:rPr>
        <w:t xml:space="preserve"> </w:t>
      </w:r>
      <w:r>
        <w:rPr>
          <w:rFonts w:ascii="SimHei" w:hAnsi="SimHei" w:eastAsia="SimHei" w:cs="SimHei"/>
          <w:sz w:val="32"/>
          <w:szCs w:val="32"/>
          <w:b/>
          <w:bCs/>
          <w:spacing w:val="-7"/>
        </w:rPr>
        <w:t>酒精性肝病</w:t>
      </w:r>
    </w:p>
    <w:p>
      <w:pPr>
        <w:spacing w:line="262" w:lineRule="auto"/>
        <w:rPr>
          <w:rFonts w:ascii="Arial"/>
          <w:sz w:val="21"/>
        </w:rPr>
      </w:pPr>
      <w:r/>
    </w:p>
    <w:p>
      <w:pPr>
        <w:ind w:right="101" w:firstLine="409"/>
        <w:spacing w:before="72" w:line="269" w:lineRule="auto"/>
        <w:jc w:val="both"/>
        <w:rPr>
          <w:rFonts w:ascii="SimSun" w:hAnsi="SimSun" w:eastAsia="SimSun" w:cs="SimSun"/>
          <w:sz w:val="22"/>
          <w:szCs w:val="22"/>
        </w:rPr>
      </w:pPr>
      <w:r>
        <w:rPr>
          <w:rFonts w:ascii="SimSun" w:hAnsi="SimSun" w:eastAsia="SimSun" w:cs="SimSun"/>
          <w:sz w:val="22"/>
          <w:szCs w:val="22"/>
          <w:spacing w:val="-15"/>
        </w:rPr>
        <w:t>酒精性肝病(alcoholic</w:t>
      </w:r>
      <w:r>
        <w:rPr>
          <w:rFonts w:ascii="SimSun" w:hAnsi="SimSun" w:eastAsia="SimSun" w:cs="SimSun"/>
          <w:sz w:val="22"/>
          <w:szCs w:val="22"/>
          <w:spacing w:val="-3"/>
        </w:rPr>
        <w:t xml:space="preserve"> </w:t>
      </w:r>
      <w:r>
        <w:rPr>
          <w:rFonts w:ascii="SimSun" w:hAnsi="SimSun" w:eastAsia="SimSun" w:cs="SimSun"/>
          <w:sz w:val="22"/>
          <w:szCs w:val="22"/>
          <w:spacing w:val="-15"/>
        </w:rPr>
        <w:t>liver</w:t>
      </w:r>
      <w:r>
        <w:rPr>
          <w:rFonts w:ascii="SimSun" w:hAnsi="SimSun" w:eastAsia="SimSun" w:cs="SimSun"/>
          <w:sz w:val="22"/>
          <w:szCs w:val="22"/>
          <w:spacing w:val="-10"/>
        </w:rPr>
        <w:t xml:space="preserve"> </w:t>
      </w:r>
      <w:r>
        <w:rPr>
          <w:rFonts w:ascii="SimSun" w:hAnsi="SimSun" w:eastAsia="SimSun" w:cs="SimSun"/>
          <w:sz w:val="22"/>
          <w:szCs w:val="22"/>
          <w:spacing w:val="-15"/>
        </w:rPr>
        <w:t>disease,ALD)是由于大量饮酒所致的肝脏疾病。其疾病谱包括酒精性</w:t>
      </w:r>
      <w:r>
        <w:rPr>
          <w:rFonts w:ascii="SimSun" w:hAnsi="SimSun" w:eastAsia="SimSun" w:cs="SimSun"/>
          <w:sz w:val="22"/>
          <w:szCs w:val="22"/>
        </w:rPr>
        <w:t xml:space="preserve"> </w:t>
      </w:r>
      <w:r>
        <w:rPr>
          <w:rFonts w:ascii="SimSun" w:hAnsi="SimSun" w:eastAsia="SimSun" w:cs="SimSun"/>
          <w:sz w:val="22"/>
          <w:szCs w:val="22"/>
          <w:spacing w:val="-17"/>
        </w:rPr>
        <w:t>肝炎、酒精性脂肪肝、酒精性肝纤维化和肝硬化，可发展至肝癌。本病在欧美国家多见</w:t>
      </w:r>
      <w:r>
        <w:rPr>
          <w:rFonts w:ascii="SimSun" w:hAnsi="SimSun" w:eastAsia="SimSun" w:cs="SimSun"/>
          <w:sz w:val="22"/>
          <w:szCs w:val="22"/>
          <w:spacing w:val="-18"/>
        </w:rPr>
        <w:t>，近年我国的发</w:t>
      </w:r>
      <w:r>
        <w:rPr>
          <w:rFonts w:ascii="SimSun" w:hAnsi="SimSun" w:eastAsia="SimSun" w:cs="SimSun"/>
          <w:sz w:val="22"/>
          <w:szCs w:val="22"/>
        </w:rPr>
        <w:t xml:space="preserve"> </w:t>
      </w:r>
      <w:r>
        <w:rPr>
          <w:rFonts w:ascii="SimSun" w:hAnsi="SimSun" w:eastAsia="SimSun" w:cs="SimSun"/>
          <w:sz w:val="22"/>
          <w:szCs w:val="22"/>
          <w:spacing w:val="-4"/>
        </w:rPr>
        <w:t>病率也有上升，我国部分地区成人的酒精性肝病患病率为4%～6</w:t>
      </w:r>
      <w:r>
        <w:rPr>
          <w:rFonts w:ascii="SimSun" w:hAnsi="SimSun" w:eastAsia="SimSun" w:cs="SimSun"/>
          <w:sz w:val="22"/>
          <w:szCs w:val="22"/>
          <w:spacing w:val="-5"/>
        </w:rPr>
        <w:t>%。</w:t>
      </w:r>
    </w:p>
    <w:p>
      <w:pPr>
        <w:sectPr>
          <w:footerReference w:type="default" r:id="rId4"/>
          <w:pgSz w:w="11900" w:h="16840"/>
          <w:pgMar w:top="842" w:right="869" w:bottom="400" w:left="719" w:header="0" w:footer="0" w:gutter="0"/>
          <w:cols w:equalWidth="0" w:num="2">
            <w:col w:w="981" w:space="100"/>
            <w:col w:w="9231" w:space="0"/>
          </w:cols>
        </w:sectPr>
        <w:rPr/>
      </w:pPr>
    </w:p>
    <w:p>
      <w:pPr>
        <w:ind w:right="60"/>
        <w:spacing w:before="42" w:line="213" w:lineRule="auto"/>
        <w:jc w:val="right"/>
        <w:rPr>
          <w:rFonts w:ascii="SimSun" w:hAnsi="SimSun" w:eastAsia="SimSun" w:cs="SimSun"/>
          <w:sz w:val="21"/>
          <w:szCs w:val="21"/>
        </w:rPr>
      </w:pPr>
      <w:r>
        <w:drawing>
          <wp:anchor distT="0" distB="0" distL="0" distR="0" simplePos="0" relativeHeight="252165120" behindDoc="0" locked="0" layoutInCell="0" allowOverlap="1">
            <wp:simplePos x="0" y="0"/>
            <wp:positionH relativeFrom="page">
              <wp:posOffset>6527833</wp:posOffset>
            </wp:positionH>
            <wp:positionV relativeFrom="page">
              <wp:posOffset>9944113</wp:posOffset>
            </wp:positionV>
            <wp:extent cx="526990" cy="406349"/>
            <wp:effectExtent l="0" t="0" r="0" b="0"/>
            <wp:wrapNone/>
            <wp:docPr id="114" name="IM 114"/>
            <wp:cNvGraphicFramePr/>
            <a:graphic>
              <a:graphicData uri="http://schemas.openxmlformats.org/drawingml/2006/picture">
                <pic:pic>
                  <pic:nvPicPr>
                    <pic:cNvPr id="114" name="IM 114"/>
                    <pic:cNvPicPr/>
                  </pic:nvPicPr>
                  <pic:blipFill>
                    <a:blip r:embed="rId159"/>
                    <a:stretch>
                      <a:fillRect/>
                    </a:stretch>
                  </pic:blipFill>
                  <pic:spPr>
                    <a:xfrm rot="0">
                      <a:off x="0" y="0"/>
                      <a:ext cx="526990" cy="406349"/>
                    </a:xfrm>
                    <a:prstGeom prst="rect">
                      <a:avLst/>
                    </a:prstGeom>
                  </pic:spPr>
                </pic:pic>
              </a:graphicData>
            </a:graphic>
          </wp:anchor>
        </w:drawing>
      </w:r>
      <w:r>
        <w:rPr>
          <w:rFonts w:ascii="SimHei" w:hAnsi="SimHei" w:eastAsia="SimHei" w:cs="SimHei"/>
          <w:sz w:val="21"/>
          <w:szCs w:val="21"/>
          <w:color w:val="049EF7"/>
          <w:spacing w:val="-2"/>
        </w:rPr>
        <w:t>第十二章脂肪性肝病</w:t>
      </w:r>
      <w:r>
        <w:rPr>
          <w:rFonts w:ascii="SimHei" w:hAnsi="SimHei" w:eastAsia="SimHei" w:cs="SimHei"/>
          <w:sz w:val="21"/>
          <w:szCs w:val="21"/>
          <w:color w:val="049EF7"/>
          <w:spacing w:val="15"/>
        </w:rPr>
        <w:t xml:space="preserve">      </w:t>
      </w:r>
      <w:r>
        <w:rPr>
          <w:rFonts w:ascii="SimSun" w:hAnsi="SimSun" w:eastAsia="SimSun" w:cs="SimSun"/>
          <w:sz w:val="21"/>
          <w:szCs w:val="21"/>
          <w:b/>
          <w:bCs/>
          <w:color w:val="0079CB"/>
          <w:spacing w:val="-2"/>
          <w:position w:val="1"/>
        </w:rPr>
        <w:t>393</w:t>
      </w:r>
    </w:p>
    <w:p>
      <w:pPr>
        <w:spacing w:line="343" w:lineRule="auto"/>
        <w:rPr>
          <w:rFonts w:ascii="Arial"/>
          <w:sz w:val="21"/>
        </w:rPr>
      </w:pPr>
      <w:r/>
    </w:p>
    <w:p>
      <w:pPr>
        <w:ind w:left="337"/>
        <w:spacing w:before="68" w:line="221" w:lineRule="auto"/>
        <w:rPr>
          <w:rFonts w:ascii="SimHei" w:hAnsi="SimHei" w:eastAsia="SimHei" w:cs="SimHei"/>
          <w:sz w:val="21"/>
          <w:szCs w:val="21"/>
        </w:rPr>
      </w:pPr>
      <w:r>
        <w:rPr>
          <w:rFonts w:ascii="SimHei" w:hAnsi="SimHei" w:eastAsia="SimHei" w:cs="SimHei"/>
          <w:sz w:val="21"/>
          <w:szCs w:val="21"/>
          <w:b/>
          <w:bCs/>
          <w:color w:val="007AC1"/>
          <w:spacing w:val="-3"/>
        </w:rPr>
        <w:t>【病因和发病机制】</w:t>
      </w:r>
    </w:p>
    <w:p>
      <w:pPr>
        <w:ind w:right="1123" w:firstLine="439"/>
        <w:spacing w:before="82" w:line="288" w:lineRule="auto"/>
        <w:jc w:val="both"/>
        <w:rPr>
          <w:rFonts w:ascii="SimSun" w:hAnsi="SimSun" w:eastAsia="SimSun" w:cs="SimSun"/>
          <w:sz w:val="21"/>
          <w:szCs w:val="21"/>
        </w:rPr>
      </w:pPr>
      <w:r>
        <w:rPr>
          <w:rFonts w:ascii="SimSun" w:hAnsi="SimSun" w:eastAsia="SimSun" w:cs="SimSun"/>
          <w:sz w:val="21"/>
          <w:szCs w:val="21"/>
          <w:spacing w:val="-2"/>
        </w:rPr>
        <w:t>乙醇损害肝脏可能涉及下列多种机制：①乙醇的中间代谢物乙醛是高度反应活性分子，能与蛋白</w:t>
      </w:r>
      <w:r>
        <w:rPr>
          <w:rFonts w:ascii="SimSun" w:hAnsi="SimSun" w:eastAsia="SimSun" w:cs="SimSun"/>
          <w:sz w:val="21"/>
          <w:szCs w:val="21"/>
          <w:spacing w:val="9"/>
        </w:rPr>
        <w:t xml:space="preserve"> </w:t>
      </w:r>
      <w:r>
        <w:rPr>
          <w:rFonts w:ascii="SimSun" w:hAnsi="SimSun" w:eastAsia="SimSun" w:cs="SimSun"/>
          <w:sz w:val="21"/>
          <w:szCs w:val="21"/>
          <w:spacing w:val="1"/>
        </w:rPr>
        <w:t>质结合形成乙醛-蛋白加合物，后者不仅对肝细胞有直接损伤作用，而且可以作为</w:t>
      </w:r>
      <w:r>
        <w:rPr>
          <w:rFonts w:ascii="SimSun" w:hAnsi="SimSun" w:eastAsia="SimSun" w:cs="SimSun"/>
          <w:sz w:val="21"/>
          <w:szCs w:val="21"/>
        </w:rPr>
        <w:t>新抗原诱导细胞及</w:t>
      </w:r>
      <w:r>
        <w:rPr>
          <w:rFonts w:ascii="SimSun" w:hAnsi="SimSun" w:eastAsia="SimSun" w:cs="SimSun"/>
          <w:sz w:val="21"/>
          <w:szCs w:val="21"/>
        </w:rPr>
        <w:t xml:space="preserve"> </w:t>
      </w:r>
      <w:r>
        <w:rPr>
          <w:rFonts w:ascii="SimSun" w:hAnsi="SimSun" w:eastAsia="SimSun" w:cs="SimSun"/>
          <w:sz w:val="21"/>
          <w:szCs w:val="21"/>
          <w:spacing w:val="-2"/>
        </w:rPr>
        <w:t>体液免疫反应，导致肝细胞受免疫反应的攻击；②乙醇代谢的耗氧过程导致小叶中央区缺氧；③乙醇</w:t>
      </w:r>
      <w:r>
        <w:rPr>
          <w:rFonts w:ascii="SimSun" w:hAnsi="SimSun" w:eastAsia="SimSun" w:cs="SimSun"/>
          <w:sz w:val="21"/>
          <w:szCs w:val="21"/>
          <w:spacing w:val="15"/>
        </w:rPr>
        <w:t xml:space="preserve"> </w:t>
      </w:r>
      <w:r>
        <w:rPr>
          <w:rFonts w:ascii="SimSun" w:hAnsi="SimSun" w:eastAsia="SimSun" w:cs="SimSun"/>
          <w:sz w:val="21"/>
          <w:szCs w:val="21"/>
          <w:spacing w:val="-1"/>
        </w:rPr>
        <w:t>在肝细胞微粒体的乙醇氧化途径中产生活性氧，导</w:t>
      </w:r>
      <w:r>
        <w:rPr>
          <w:rFonts w:ascii="SimSun" w:hAnsi="SimSun" w:eastAsia="SimSun" w:cs="SimSun"/>
          <w:sz w:val="21"/>
          <w:szCs w:val="21"/>
          <w:spacing w:val="-2"/>
        </w:rPr>
        <w:t>致肝损伤；④大量饮酒可致肠道菌群失调、肠道屏</w:t>
      </w:r>
      <w:r>
        <w:rPr>
          <w:rFonts w:ascii="SimSun" w:hAnsi="SimSun" w:eastAsia="SimSun" w:cs="SimSun"/>
          <w:sz w:val="21"/>
          <w:szCs w:val="21"/>
        </w:rPr>
        <w:t xml:space="preserve"> </w:t>
      </w:r>
      <w:r>
        <w:rPr>
          <w:rFonts w:ascii="SimSun" w:hAnsi="SimSun" w:eastAsia="SimSun" w:cs="SimSun"/>
          <w:sz w:val="21"/>
          <w:szCs w:val="21"/>
          <w:spacing w:val="-7"/>
        </w:rPr>
        <w:t>障功能受损，引起肠源性内毒素血症，加重肝脏损伤；⑤长期大量饮酒病人血液中酒精浓度过高，肝内</w:t>
      </w:r>
      <w:r>
        <w:rPr>
          <w:rFonts w:ascii="SimSun" w:hAnsi="SimSun" w:eastAsia="SimSun" w:cs="SimSun"/>
          <w:sz w:val="21"/>
          <w:szCs w:val="21"/>
          <w:spacing w:val="11"/>
        </w:rPr>
        <w:t xml:space="preserve"> </w:t>
      </w:r>
      <w:r>
        <w:rPr>
          <w:rFonts w:ascii="SimSun" w:hAnsi="SimSun" w:eastAsia="SimSun" w:cs="SimSun"/>
          <w:sz w:val="21"/>
          <w:szCs w:val="21"/>
          <w:spacing w:val="-6"/>
        </w:rPr>
        <w:t>血管收缩、血流和氧供减少，且酒精代谢时氧耗增加，导致肝脏微循环障碍和低</w:t>
      </w:r>
      <w:r>
        <w:rPr>
          <w:rFonts w:ascii="SimSun" w:hAnsi="SimSun" w:eastAsia="SimSun" w:cs="SimSun"/>
          <w:sz w:val="21"/>
          <w:szCs w:val="21"/>
          <w:spacing w:val="-7"/>
        </w:rPr>
        <w:t>氧血症，肝功能进一步</w:t>
      </w:r>
      <w:r>
        <w:rPr>
          <w:rFonts w:ascii="SimSun" w:hAnsi="SimSun" w:eastAsia="SimSun" w:cs="SimSun"/>
          <w:sz w:val="21"/>
          <w:szCs w:val="21"/>
        </w:rPr>
        <w:t xml:space="preserve"> </w:t>
      </w:r>
      <w:r>
        <w:rPr>
          <w:rFonts w:ascii="SimSun" w:hAnsi="SimSun" w:eastAsia="SimSun" w:cs="SimSun"/>
          <w:sz w:val="21"/>
          <w:szCs w:val="21"/>
          <w:spacing w:val="-4"/>
        </w:rPr>
        <w:t>恶化。</w:t>
      </w:r>
    </w:p>
    <w:p>
      <w:pPr>
        <w:ind w:right="1139" w:firstLine="439"/>
        <w:spacing w:before="112" w:line="283" w:lineRule="auto"/>
        <w:jc w:val="both"/>
        <w:rPr>
          <w:rFonts w:ascii="SimSun" w:hAnsi="SimSun" w:eastAsia="SimSun" w:cs="SimSun"/>
          <w:sz w:val="21"/>
          <w:szCs w:val="21"/>
        </w:rPr>
      </w:pPr>
      <w:r>
        <w:rPr>
          <w:rFonts w:ascii="SimSun" w:hAnsi="SimSun" w:eastAsia="SimSun" w:cs="SimSun"/>
          <w:sz w:val="21"/>
          <w:szCs w:val="21"/>
          <w:spacing w:val="-6"/>
        </w:rPr>
        <w:t>增加酒精性肝病发生的危险因素有：①饮酒量及时间：</w:t>
      </w:r>
      <w:r>
        <w:rPr>
          <w:rFonts w:ascii="SimSun" w:hAnsi="SimSun" w:eastAsia="SimSun" w:cs="SimSun"/>
          <w:sz w:val="21"/>
          <w:szCs w:val="21"/>
          <w:spacing w:val="58"/>
        </w:rPr>
        <w:t xml:space="preserve"> </w:t>
      </w:r>
      <w:r>
        <w:rPr>
          <w:rFonts w:ascii="SimSun" w:hAnsi="SimSun" w:eastAsia="SimSun" w:cs="SimSun"/>
          <w:sz w:val="21"/>
          <w:szCs w:val="21"/>
          <w:spacing w:val="-6"/>
        </w:rPr>
        <w:t>一般认为，短期反复大量饮酒可发生酒</w:t>
      </w:r>
      <w:r>
        <w:rPr>
          <w:rFonts w:ascii="SimSun" w:hAnsi="SimSun" w:eastAsia="SimSun" w:cs="SimSun"/>
          <w:sz w:val="21"/>
          <w:szCs w:val="21"/>
          <w:spacing w:val="-7"/>
        </w:rPr>
        <w:t>精</w:t>
      </w:r>
      <w:r>
        <w:rPr>
          <w:rFonts w:ascii="SimSun" w:hAnsi="SimSun" w:eastAsia="SimSun" w:cs="SimSun"/>
          <w:sz w:val="21"/>
          <w:szCs w:val="21"/>
        </w:rPr>
        <w:t xml:space="preserve"> </w:t>
      </w:r>
      <w:r>
        <w:rPr>
          <w:rFonts w:ascii="SimSun" w:hAnsi="SimSun" w:eastAsia="SimSun" w:cs="SimSun"/>
          <w:sz w:val="21"/>
          <w:szCs w:val="21"/>
          <w:spacing w:val="-3"/>
        </w:rPr>
        <w:t>性肝炎；平均每日乙醇摄入40g,&gt;5</w:t>
      </w:r>
      <w:r>
        <w:rPr>
          <w:rFonts w:ascii="SimSun" w:hAnsi="SimSun" w:eastAsia="SimSun" w:cs="SimSun"/>
          <w:sz w:val="21"/>
          <w:szCs w:val="21"/>
          <w:spacing w:val="-24"/>
        </w:rPr>
        <w:t xml:space="preserve"> </w:t>
      </w:r>
      <w:r>
        <w:rPr>
          <w:rFonts w:ascii="SimSun" w:hAnsi="SimSun" w:eastAsia="SimSun" w:cs="SimSun"/>
          <w:sz w:val="21"/>
          <w:szCs w:val="21"/>
          <w:spacing w:val="-3"/>
        </w:rPr>
        <w:t>年可发展为慢性酒精性肝病；②遗传易</w:t>
      </w:r>
      <w:r>
        <w:rPr>
          <w:rFonts w:ascii="SimSun" w:hAnsi="SimSun" w:eastAsia="SimSun" w:cs="SimSun"/>
          <w:sz w:val="21"/>
          <w:szCs w:val="21"/>
          <w:spacing w:val="-4"/>
        </w:rPr>
        <w:t>感因素：被认为与酒精性肝</w:t>
      </w:r>
      <w:r>
        <w:rPr>
          <w:rFonts w:ascii="SimSun" w:hAnsi="SimSun" w:eastAsia="SimSun" w:cs="SimSun"/>
          <w:sz w:val="21"/>
          <w:szCs w:val="21"/>
        </w:rPr>
        <w:t xml:space="preserve"> </w:t>
      </w:r>
      <w:r>
        <w:rPr>
          <w:rFonts w:ascii="SimSun" w:hAnsi="SimSun" w:eastAsia="SimSun" w:cs="SimSun"/>
          <w:sz w:val="21"/>
          <w:szCs w:val="21"/>
          <w:spacing w:val="-2"/>
        </w:rPr>
        <w:t>病的发生密切相关，但具体的遗传标记尚未确定；③性别：同样的酒摄入量女性比男性易患酒精性肝</w:t>
      </w:r>
      <w:r>
        <w:rPr>
          <w:rFonts w:ascii="SimSun" w:hAnsi="SimSun" w:eastAsia="SimSun" w:cs="SimSun"/>
          <w:sz w:val="21"/>
          <w:szCs w:val="21"/>
          <w:spacing w:val="15"/>
        </w:rPr>
        <w:t xml:space="preserve"> </w:t>
      </w:r>
      <w:r>
        <w:rPr>
          <w:rFonts w:ascii="SimSun" w:hAnsi="SimSun" w:eastAsia="SimSun" w:cs="SimSun"/>
          <w:sz w:val="21"/>
          <w:szCs w:val="21"/>
          <w:spacing w:val="-2"/>
        </w:rPr>
        <w:t>病，与女性体内乙醇脱氢酶(ADH)</w:t>
      </w:r>
      <w:r>
        <w:rPr>
          <w:rFonts w:ascii="SimSun" w:hAnsi="SimSun" w:eastAsia="SimSun" w:cs="SimSun"/>
          <w:sz w:val="21"/>
          <w:szCs w:val="21"/>
          <w:spacing w:val="75"/>
        </w:rPr>
        <w:t xml:space="preserve"> </w:t>
      </w:r>
      <w:r>
        <w:rPr>
          <w:rFonts w:ascii="SimSun" w:hAnsi="SimSun" w:eastAsia="SimSun" w:cs="SimSun"/>
          <w:sz w:val="21"/>
          <w:szCs w:val="21"/>
          <w:spacing w:val="-2"/>
        </w:rPr>
        <w:t>含量较低</w:t>
      </w:r>
      <w:r>
        <w:rPr>
          <w:rFonts w:ascii="SimSun" w:hAnsi="SimSun" w:eastAsia="SimSun" w:cs="SimSun"/>
          <w:sz w:val="21"/>
          <w:szCs w:val="21"/>
          <w:spacing w:val="-3"/>
        </w:rPr>
        <w:t>有关；④其他肝病：如</w:t>
      </w:r>
      <w:r>
        <w:rPr>
          <w:rFonts w:ascii="SimSun" w:hAnsi="SimSun" w:eastAsia="SimSun" w:cs="SimSun"/>
          <w:sz w:val="21"/>
          <w:szCs w:val="21"/>
          <w:spacing w:val="-2"/>
        </w:rPr>
        <w:t>HBV</w:t>
      </w:r>
      <w:r>
        <w:rPr>
          <w:rFonts w:ascii="SimSun" w:hAnsi="SimSun" w:eastAsia="SimSun" w:cs="SimSun"/>
          <w:sz w:val="21"/>
          <w:szCs w:val="21"/>
          <w:spacing w:val="53"/>
        </w:rPr>
        <w:t xml:space="preserve"> </w:t>
      </w:r>
      <w:r>
        <w:rPr>
          <w:rFonts w:ascii="SimSun" w:hAnsi="SimSun" w:eastAsia="SimSun" w:cs="SimSun"/>
          <w:sz w:val="21"/>
          <w:szCs w:val="21"/>
          <w:spacing w:val="-3"/>
        </w:rPr>
        <w:t>或</w:t>
      </w:r>
      <w:r>
        <w:rPr>
          <w:rFonts w:ascii="SimSun" w:hAnsi="SimSun" w:eastAsia="SimSun" w:cs="SimSun"/>
          <w:sz w:val="21"/>
          <w:szCs w:val="21"/>
          <w:spacing w:val="-35"/>
        </w:rPr>
        <w:t xml:space="preserve"> </w:t>
      </w:r>
      <w:r>
        <w:rPr>
          <w:rFonts w:ascii="SimSun" w:hAnsi="SimSun" w:eastAsia="SimSun" w:cs="SimSun"/>
          <w:sz w:val="21"/>
          <w:szCs w:val="21"/>
          <w:spacing w:val="-2"/>
        </w:rPr>
        <w:t>HCV</w:t>
      </w:r>
      <w:r>
        <w:rPr>
          <w:rFonts w:ascii="SimSun" w:hAnsi="SimSun" w:eastAsia="SimSun" w:cs="SimSun"/>
          <w:sz w:val="21"/>
          <w:szCs w:val="21"/>
          <w:spacing w:val="53"/>
        </w:rPr>
        <w:t xml:space="preserve"> </w:t>
      </w:r>
      <w:r>
        <w:rPr>
          <w:rFonts w:ascii="SimSun" w:hAnsi="SimSun" w:eastAsia="SimSun" w:cs="SimSun"/>
          <w:sz w:val="21"/>
          <w:szCs w:val="21"/>
          <w:spacing w:val="-3"/>
        </w:rPr>
        <w:t>感染可增加酒精性肝</w:t>
      </w:r>
      <w:r>
        <w:rPr>
          <w:rFonts w:ascii="SimSun" w:hAnsi="SimSun" w:eastAsia="SimSun" w:cs="SimSun"/>
          <w:sz w:val="21"/>
          <w:szCs w:val="21"/>
        </w:rPr>
        <w:t xml:space="preserve"> </w:t>
      </w:r>
      <w:r>
        <w:rPr>
          <w:rFonts w:ascii="SimSun" w:hAnsi="SimSun" w:eastAsia="SimSun" w:cs="SimSun"/>
          <w:sz w:val="21"/>
          <w:szCs w:val="21"/>
          <w:spacing w:val="-8"/>
        </w:rPr>
        <w:t>病发生的危险性，并可使酒精性肝损害加重；⑤肥胖：是酒精性肝病的独立危险因素；⑥营养不良。</w:t>
      </w:r>
    </w:p>
    <w:p>
      <w:pPr>
        <w:ind w:left="337"/>
        <w:spacing w:before="113" w:line="222" w:lineRule="auto"/>
        <w:rPr>
          <w:rFonts w:ascii="SimHei" w:hAnsi="SimHei" w:eastAsia="SimHei" w:cs="SimHei"/>
          <w:sz w:val="21"/>
          <w:szCs w:val="21"/>
        </w:rPr>
      </w:pPr>
      <w:r>
        <w:rPr>
          <w:rFonts w:ascii="SimHei" w:hAnsi="SimHei" w:eastAsia="SimHei" w:cs="SimHei"/>
          <w:sz w:val="21"/>
          <w:szCs w:val="21"/>
          <w:b/>
          <w:bCs/>
          <w:color w:val="006CAC"/>
          <w:spacing w:val="-8"/>
        </w:rPr>
        <w:t>【病理】</w:t>
      </w:r>
    </w:p>
    <w:p>
      <w:pPr>
        <w:ind w:right="1135" w:firstLine="439"/>
        <w:spacing w:before="78" w:line="274" w:lineRule="auto"/>
        <w:jc w:val="both"/>
        <w:rPr>
          <w:rFonts w:ascii="SimSun" w:hAnsi="SimSun" w:eastAsia="SimSun" w:cs="SimSun"/>
          <w:sz w:val="21"/>
          <w:szCs w:val="21"/>
        </w:rPr>
      </w:pPr>
      <w:r>
        <w:rPr>
          <w:rFonts w:ascii="SimSun" w:hAnsi="SimSun" w:eastAsia="SimSun" w:cs="SimSun"/>
          <w:sz w:val="21"/>
          <w:szCs w:val="21"/>
          <w:spacing w:val="3"/>
        </w:rPr>
        <w:t>酒精性肝病病理学改变主要为大泡性或大泡性为主伴小泡性的混合性肝细胞脂肪变性。依据病</w:t>
      </w:r>
      <w:r>
        <w:rPr>
          <w:rFonts w:ascii="SimSun" w:hAnsi="SimSun" w:eastAsia="SimSun" w:cs="SimSun"/>
          <w:sz w:val="21"/>
          <w:szCs w:val="21"/>
        </w:rPr>
        <w:t xml:space="preserve"> </w:t>
      </w:r>
      <w:r>
        <w:rPr>
          <w:rFonts w:ascii="SimSun" w:hAnsi="SimSun" w:eastAsia="SimSun" w:cs="SimSun"/>
          <w:sz w:val="21"/>
          <w:szCs w:val="21"/>
          <w:spacing w:val="-2"/>
        </w:rPr>
        <w:t>变肝组织是否伴有炎症反应和纤维化，可分为酒精性脂肪肝、酒精性肝炎、酒精性肝纤维化和酒精性</w:t>
      </w:r>
      <w:r>
        <w:rPr>
          <w:rFonts w:ascii="SimSun" w:hAnsi="SimSun" w:eastAsia="SimSun" w:cs="SimSun"/>
          <w:sz w:val="21"/>
          <w:szCs w:val="21"/>
          <w:spacing w:val="15"/>
        </w:rPr>
        <w:t xml:space="preserve"> </w:t>
      </w:r>
      <w:r>
        <w:rPr>
          <w:rFonts w:ascii="SimSun" w:hAnsi="SimSun" w:eastAsia="SimSun" w:cs="SimSun"/>
          <w:sz w:val="21"/>
          <w:szCs w:val="21"/>
          <w:spacing w:val="-3"/>
        </w:rPr>
        <w:t>肝硬化。</w:t>
      </w:r>
    </w:p>
    <w:p>
      <w:pPr>
        <w:ind w:right="1064" w:firstLine="439"/>
        <w:spacing w:before="115" w:line="267" w:lineRule="auto"/>
        <w:jc w:val="both"/>
        <w:rPr>
          <w:rFonts w:ascii="SimSun" w:hAnsi="SimSun" w:eastAsia="SimSun" w:cs="SimSun"/>
          <w:sz w:val="21"/>
          <w:szCs w:val="21"/>
        </w:rPr>
      </w:pPr>
      <w:r>
        <w:rPr>
          <w:rFonts w:ascii="SimSun" w:hAnsi="SimSun" w:eastAsia="SimSun" w:cs="SimSun"/>
          <w:sz w:val="21"/>
          <w:szCs w:val="21"/>
          <w:spacing w:val="-2"/>
        </w:rPr>
        <w:t>酒精性脂肪肝：乙醇所致肝损害首先表现为肝细胞脂肪变性，轻者散在单个肝细胞或小</w:t>
      </w:r>
      <w:r>
        <w:rPr>
          <w:rFonts w:ascii="SimSun" w:hAnsi="SimSun" w:eastAsia="SimSun" w:cs="SimSun"/>
          <w:sz w:val="21"/>
          <w:szCs w:val="21"/>
          <w:spacing w:val="-3"/>
        </w:rPr>
        <w:t>片状肝细</w:t>
      </w:r>
      <w:r>
        <w:rPr>
          <w:rFonts w:ascii="SimSun" w:hAnsi="SimSun" w:eastAsia="SimSun" w:cs="SimSun"/>
          <w:sz w:val="21"/>
          <w:szCs w:val="21"/>
        </w:rPr>
        <w:t xml:space="preserve"> </w:t>
      </w:r>
      <w:r>
        <w:rPr>
          <w:rFonts w:ascii="SimSun" w:hAnsi="SimSun" w:eastAsia="SimSun" w:cs="SimSun"/>
          <w:sz w:val="21"/>
          <w:szCs w:val="21"/>
        </w:rPr>
        <w:t>胞受累，主要分布在小叶中央区，进一步发展呈弥漫分布。根据脂肪变性范围可分为轻、中和重度。</w:t>
      </w:r>
      <w:r>
        <w:rPr>
          <w:rFonts w:ascii="SimSun" w:hAnsi="SimSun" w:eastAsia="SimSun" w:cs="SimSun"/>
          <w:sz w:val="21"/>
          <w:szCs w:val="21"/>
          <w:spacing w:val="4"/>
        </w:rPr>
        <w:t xml:space="preserve"> </w:t>
      </w:r>
      <w:r>
        <w:rPr>
          <w:rFonts w:ascii="SimSun" w:hAnsi="SimSun" w:eastAsia="SimSun" w:cs="SimSun"/>
          <w:sz w:val="21"/>
          <w:szCs w:val="21"/>
          <w:spacing w:val="-12"/>
        </w:rPr>
        <w:t>肝细胞无炎症、坏死，小叶结构完整。</w:t>
      </w:r>
    </w:p>
    <w:p>
      <w:pPr>
        <w:ind w:right="1141" w:firstLine="439"/>
        <w:spacing w:before="101" w:line="279" w:lineRule="auto"/>
        <w:jc w:val="both"/>
        <w:rPr>
          <w:rFonts w:ascii="SimSun" w:hAnsi="SimSun" w:eastAsia="SimSun" w:cs="SimSun"/>
          <w:sz w:val="21"/>
          <w:szCs w:val="21"/>
        </w:rPr>
      </w:pPr>
      <w:r>
        <w:rPr>
          <w:rFonts w:ascii="SimSun" w:hAnsi="SimSun" w:eastAsia="SimSun" w:cs="SimSun"/>
          <w:sz w:val="21"/>
          <w:szCs w:val="21"/>
          <w:spacing w:val="-7"/>
        </w:rPr>
        <w:t>酒精性肝炎、肝纤维化：肝细胞坏死、中性粒细胞浸润、小叶中央区肝细胞内出现酒精性透明小</w:t>
      </w:r>
      <w:r>
        <w:rPr>
          <w:rFonts w:ascii="SimSun" w:hAnsi="SimSun" w:eastAsia="SimSun" w:cs="SimSun"/>
          <w:sz w:val="21"/>
          <w:szCs w:val="21"/>
          <w:spacing w:val="-8"/>
        </w:rPr>
        <w:t>体</w:t>
      </w:r>
      <w:r>
        <w:rPr>
          <w:rFonts w:ascii="SimSun" w:hAnsi="SimSun" w:eastAsia="SimSun" w:cs="SimSun"/>
          <w:sz w:val="21"/>
          <w:szCs w:val="21"/>
        </w:rPr>
        <w:t xml:space="preserve"> </w:t>
      </w:r>
      <w:r>
        <w:rPr>
          <w:rFonts w:ascii="SimSun" w:hAnsi="SimSun" w:eastAsia="SimSun" w:cs="SimSun"/>
          <w:sz w:val="21"/>
          <w:szCs w:val="21"/>
          <w:spacing w:val="3"/>
        </w:rPr>
        <w:t>(</w:t>
      </w:r>
      <w:r>
        <w:rPr>
          <w:rFonts w:ascii="SimSun" w:hAnsi="SimSun" w:eastAsia="SimSun" w:cs="SimSun"/>
          <w:sz w:val="21"/>
          <w:szCs w:val="21"/>
        </w:rPr>
        <w:t>Mallory</w:t>
      </w:r>
      <w:r>
        <w:rPr>
          <w:rFonts w:ascii="SimSun" w:hAnsi="SimSun" w:eastAsia="SimSun" w:cs="SimSun"/>
          <w:sz w:val="21"/>
          <w:szCs w:val="21"/>
          <w:spacing w:val="3"/>
        </w:rPr>
        <w:t>小体)为酒精性肝炎的特征，严重的出现融合性坏死和(或)桥接坏死。窦周</w:t>
      </w:r>
      <w:r>
        <w:rPr>
          <w:rFonts w:ascii="SimSun" w:hAnsi="SimSun" w:eastAsia="SimSun" w:cs="SimSun"/>
          <w:sz w:val="21"/>
          <w:szCs w:val="21"/>
          <w:spacing w:val="2"/>
        </w:rPr>
        <w:t>/细胞周纤维化</w:t>
      </w:r>
      <w:r>
        <w:rPr>
          <w:rFonts w:ascii="SimSun" w:hAnsi="SimSun" w:eastAsia="SimSun" w:cs="SimSun"/>
          <w:sz w:val="21"/>
          <w:szCs w:val="21"/>
        </w:rPr>
        <w:t xml:space="preserve"> </w:t>
      </w:r>
      <w:r>
        <w:rPr>
          <w:rFonts w:ascii="SimSun" w:hAnsi="SimSun" w:eastAsia="SimSun" w:cs="SimSun"/>
          <w:sz w:val="21"/>
          <w:szCs w:val="21"/>
          <w:spacing w:val="-2"/>
        </w:rPr>
        <w:t>和中央静脉周围纤维化，可扩展到门管区，中央静脉周围硬化性玻璃样坏死，局灶性或广泛的门管区</w:t>
      </w:r>
      <w:r>
        <w:rPr>
          <w:rFonts w:ascii="SimSun" w:hAnsi="SimSun" w:eastAsia="SimSun" w:cs="SimSun"/>
          <w:sz w:val="21"/>
          <w:szCs w:val="21"/>
          <w:spacing w:val="4"/>
        </w:rPr>
        <w:t xml:space="preserve"> </w:t>
      </w:r>
      <w:r>
        <w:rPr>
          <w:rFonts w:ascii="SimSun" w:hAnsi="SimSun" w:eastAsia="SimSun" w:cs="SimSun"/>
          <w:sz w:val="21"/>
          <w:szCs w:val="21"/>
          <w:spacing w:val="-3"/>
        </w:rPr>
        <w:t>星芒状纤维化，严重的出现局灶性或广泛的桥接纤维化。</w:t>
      </w:r>
    </w:p>
    <w:p>
      <w:pPr>
        <w:ind w:right="1141" w:firstLine="439"/>
        <w:spacing w:before="110" w:line="263" w:lineRule="auto"/>
        <w:jc w:val="both"/>
        <w:rPr>
          <w:rFonts w:ascii="SimSun" w:hAnsi="SimSun" w:eastAsia="SimSun" w:cs="SimSun"/>
          <w:sz w:val="21"/>
          <w:szCs w:val="21"/>
        </w:rPr>
      </w:pPr>
      <w:r>
        <w:rPr>
          <w:rFonts w:ascii="SimSun" w:hAnsi="SimSun" w:eastAsia="SimSun" w:cs="SimSun"/>
          <w:sz w:val="21"/>
          <w:szCs w:val="21"/>
          <w:spacing w:val="-2"/>
        </w:rPr>
        <w:t>酒精性肝硬化：肝小叶结构完全毁损，代之以假小叶形成和广泛纤维化，大体</w:t>
      </w:r>
      <w:r>
        <w:rPr>
          <w:rFonts w:ascii="SimSun" w:hAnsi="SimSun" w:eastAsia="SimSun" w:cs="SimSun"/>
          <w:sz w:val="21"/>
          <w:szCs w:val="21"/>
          <w:spacing w:val="-3"/>
        </w:rPr>
        <w:t>形态为小结节性肝</w:t>
      </w:r>
      <w:r>
        <w:rPr>
          <w:rFonts w:ascii="SimSun" w:hAnsi="SimSun" w:eastAsia="SimSun" w:cs="SimSun"/>
          <w:sz w:val="21"/>
          <w:szCs w:val="21"/>
        </w:rPr>
        <w:t xml:space="preserve"> </w:t>
      </w:r>
      <w:r>
        <w:rPr>
          <w:rFonts w:ascii="SimSun" w:hAnsi="SimSun" w:eastAsia="SimSun" w:cs="SimSun"/>
          <w:sz w:val="21"/>
          <w:szCs w:val="21"/>
          <w:spacing w:val="-2"/>
        </w:rPr>
        <w:t>硬化。根据纤维间隔是否有界面性肝炎，分为活动性和静止性。</w:t>
      </w:r>
    </w:p>
    <w:p>
      <w:pPr>
        <w:ind w:left="337"/>
        <w:spacing w:before="68" w:line="222" w:lineRule="auto"/>
        <w:rPr>
          <w:rFonts w:ascii="SimHei" w:hAnsi="SimHei" w:eastAsia="SimHei" w:cs="SimHei"/>
          <w:sz w:val="21"/>
          <w:szCs w:val="21"/>
        </w:rPr>
      </w:pPr>
      <w:r>
        <w:rPr>
          <w:rFonts w:ascii="SimHei" w:hAnsi="SimHei" w:eastAsia="SimHei" w:cs="SimHei"/>
          <w:sz w:val="21"/>
          <w:szCs w:val="21"/>
          <w:b/>
          <w:bCs/>
          <w:color w:val="0C8FDB"/>
          <w:spacing w:val="-8"/>
        </w:rPr>
        <w:t>【临床表现】</w:t>
      </w:r>
    </w:p>
    <w:p>
      <w:pPr>
        <w:ind w:right="1112" w:firstLine="439"/>
        <w:spacing w:before="101" w:line="255" w:lineRule="auto"/>
        <w:rPr>
          <w:rFonts w:ascii="SimSun" w:hAnsi="SimSun" w:eastAsia="SimSun" w:cs="SimSun"/>
          <w:sz w:val="21"/>
          <w:szCs w:val="21"/>
        </w:rPr>
      </w:pPr>
      <w:r>
        <w:rPr>
          <w:rFonts w:ascii="SimSun" w:hAnsi="SimSun" w:eastAsia="SimSun" w:cs="SimSun"/>
          <w:sz w:val="21"/>
          <w:szCs w:val="21"/>
          <w:spacing w:val="9"/>
        </w:rPr>
        <w:t>临床表现一般与饮酒的量和嗜酒的时间长短有关，病人可在长时间内没有任何肝脏的</w:t>
      </w:r>
      <w:r>
        <w:rPr>
          <w:rFonts w:ascii="SimSun" w:hAnsi="SimSun" w:eastAsia="SimSun" w:cs="SimSun"/>
          <w:sz w:val="21"/>
          <w:szCs w:val="21"/>
          <w:spacing w:val="8"/>
        </w:rPr>
        <w:t>症状和</w:t>
      </w:r>
      <w:r>
        <w:rPr>
          <w:rFonts w:ascii="SimSun" w:hAnsi="SimSun" w:eastAsia="SimSun" w:cs="SimSun"/>
          <w:sz w:val="21"/>
          <w:szCs w:val="21"/>
        </w:rPr>
        <w:t xml:space="preserve"> </w:t>
      </w:r>
      <w:r>
        <w:rPr>
          <w:rFonts w:ascii="SimSun" w:hAnsi="SimSun" w:eastAsia="SimSun" w:cs="SimSun"/>
          <w:sz w:val="21"/>
          <w:szCs w:val="21"/>
          <w:spacing w:val="-4"/>
        </w:rPr>
        <w:t>体征。</w:t>
      </w:r>
    </w:p>
    <w:p>
      <w:pPr>
        <w:ind w:right="1121" w:firstLine="439"/>
        <w:spacing w:before="100" w:line="272" w:lineRule="auto"/>
        <w:rPr>
          <w:rFonts w:ascii="SimSun" w:hAnsi="SimSun" w:eastAsia="SimSun" w:cs="SimSun"/>
          <w:sz w:val="21"/>
          <w:szCs w:val="21"/>
        </w:rPr>
      </w:pPr>
      <w:r>
        <w:rPr>
          <w:rFonts w:ascii="SimSun" w:hAnsi="SimSun" w:eastAsia="SimSun" w:cs="SimSun"/>
          <w:sz w:val="21"/>
          <w:szCs w:val="21"/>
          <w:spacing w:val="3"/>
        </w:rPr>
        <w:t>酒精性肝炎临床表现与组织学损害程度相关。常发生在近期(数小时至数周)大量饮酒后，出现</w:t>
      </w:r>
      <w:r>
        <w:rPr>
          <w:rFonts w:ascii="SimSun" w:hAnsi="SimSun" w:eastAsia="SimSun" w:cs="SimSun"/>
          <w:sz w:val="21"/>
          <w:szCs w:val="21"/>
          <w:spacing w:val="11"/>
        </w:rPr>
        <w:t xml:space="preserve"> </w:t>
      </w:r>
      <w:r>
        <w:rPr>
          <w:rFonts w:ascii="SimSun" w:hAnsi="SimSun" w:eastAsia="SimSun" w:cs="SimSun"/>
          <w:sz w:val="21"/>
          <w:szCs w:val="21"/>
          <w:spacing w:val="-11"/>
        </w:rPr>
        <w:t>全身不适、食欲缺乏、恶心呕吐、乏力、肝区疼痛等症状。可有低热，黄疸，肝大并有触痛</w:t>
      </w:r>
      <w:r>
        <w:rPr>
          <w:rFonts w:ascii="SimSun" w:hAnsi="SimSun" w:eastAsia="SimSun" w:cs="SimSun"/>
          <w:sz w:val="21"/>
          <w:szCs w:val="21"/>
          <w:spacing w:val="-12"/>
        </w:rPr>
        <w:t>。严重者可发</w:t>
      </w:r>
      <w:r>
        <w:rPr>
          <w:rFonts w:ascii="SimSun" w:hAnsi="SimSun" w:eastAsia="SimSun" w:cs="SimSun"/>
          <w:sz w:val="21"/>
          <w:szCs w:val="21"/>
        </w:rPr>
        <w:t xml:space="preserve"> </w:t>
      </w:r>
      <w:r>
        <w:rPr>
          <w:rFonts w:ascii="SimSun" w:hAnsi="SimSun" w:eastAsia="SimSun" w:cs="SimSun"/>
          <w:sz w:val="21"/>
          <w:szCs w:val="21"/>
          <w:spacing w:val="-2"/>
        </w:rPr>
        <w:t>生急性肝衰竭。</w:t>
      </w:r>
    </w:p>
    <w:p>
      <w:pPr>
        <w:ind w:right="1134" w:firstLine="439"/>
        <w:spacing w:before="100" w:line="243" w:lineRule="auto"/>
        <w:rPr>
          <w:rFonts w:ascii="SimSun" w:hAnsi="SimSun" w:eastAsia="SimSun" w:cs="SimSun"/>
          <w:sz w:val="21"/>
          <w:szCs w:val="21"/>
        </w:rPr>
      </w:pPr>
      <w:r>
        <w:rPr>
          <w:rFonts w:ascii="SimSun" w:hAnsi="SimSun" w:eastAsia="SimSun" w:cs="SimSun"/>
          <w:sz w:val="21"/>
          <w:szCs w:val="21"/>
          <w:spacing w:val="-7"/>
        </w:rPr>
        <w:t>酒精性脂肪肝常无症状或症状轻微，可有乏力、食欲缺乏、右上腹隐痛或不适，肝脏有不同程度的</w:t>
      </w:r>
      <w:r>
        <w:rPr>
          <w:rFonts w:ascii="SimSun" w:hAnsi="SimSun" w:eastAsia="SimSun" w:cs="SimSun"/>
          <w:sz w:val="21"/>
          <w:szCs w:val="21"/>
          <w:spacing w:val="5"/>
        </w:rPr>
        <w:t xml:space="preserve"> </w:t>
      </w:r>
      <w:r>
        <w:rPr>
          <w:rFonts w:ascii="SimSun" w:hAnsi="SimSun" w:eastAsia="SimSun" w:cs="SimSun"/>
          <w:sz w:val="21"/>
          <w:szCs w:val="21"/>
          <w:spacing w:val="-4"/>
        </w:rPr>
        <w:t>肿大。</w:t>
      </w:r>
    </w:p>
    <w:p>
      <w:pPr>
        <w:ind w:right="1120" w:firstLine="439"/>
        <w:spacing w:before="129" w:line="237" w:lineRule="auto"/>
        <w:rPr>
          <w:rFonts w:ascii="SimSun" w:hAnsi="SimSun" w:eastAsia="SimSun" w:cs="SimSun"/>
          <w:sz w:val="21"/>
          <w:szCs w:val="21"/>
        </w:rPr>
      </w:pPr>
      <w:r>
        <w:rPr>
          <w:rFonts w:ascii="SimSun" w:hAnsi="SimSun" w:eastAsia="SimSun" w:cs="SimSun"/>
          <w:sz w:val="21"/>
          <w:szCs w:val="21"/>
          <w:spacing w:val="-2"/>
        </w:rPr>
        <w:t>酒精性肝硬化临床表现与其他原因引起的肝硬化相似，可伴有慢性酒精中毒的表现，如精神神经</w:t>
      </w:r>
      <w:r>
        <w:rPr>
          <w:rFonts w:ascii="SimSun" w:hAnsi="SimSun" w:eastAsia="SimSun" w:cs="SimSun"/>
          <w:sz w:val="21"/>
          <w:szCs w:val="21"/>
          <w:spacing w:val="12"/>
        </w:rPr>
        <w:t xml:space="preserve"> </w:t>
      </w:r>
      <w:r>
        <w:rPr>
          <w:rFonts w:ascii="SimSun" w:hAnsi="SimSun" w:eastAsia="SimSun" w:cs="SimSun"/>
          <w:sz w:val="21"/>
          <w:szCs w:val="21"/>
          <w:spacing w:val="-12"/>
        </w:rPr>
        <w:t>症状、慢性胰腺炎等。</w:t>
      </w:r>
    </w:p>
    <w:p>
      <w:pPr>
        <w:ind w:right="1119" w:firstLine="439"/>
        <w:spacing w:before="129" w:line="246" w:lineRule="auto"/>
        <w:rPr>
          <w:rFonts w:ascii="SimSun" w:hAnsi="SimSun" w:eastAsia="SimSun" w:cs="SimSun"/>
          <w:sz w:val="21"/>
          <w:szCs w:val="21"/>
        </w:rPr>
      </w:pPr>
      <w:r>
        <w:rPr>
          <w:rFonts w:ascii="SimSun" w:hAnsi="SimSun" w:eastAsia="SimSun" w:cs="SimSun"/>
          <w:sz w:val="21"/>
          <w:szCs w:val="21"/>
          <w:spacing w:val="-11"/>
        </w:rPr>
        <w:t>部分嗜酒者停止饮酒后可出现戒断症状，表现为四肢发抖、出汗、失眠、兴奋、躁动、</w:t>
      </w:r>
      <w:r>
        <w:rPr>
          <w:rFonts w:ascii="SimSun" w:hAnsi="SimSun" w:eastAsia="SimSun" w:cs="SimSun"/>
          <w:sz w:val="21"/>
          <w:szCs w:val="21"/>
          <w:spacing w:val="-12"/>
        </w:rPr>
        <w:t>乱语；戒断症</w:t>
      </w:r>
      <w:r>
        <w:rPr>
          <w:rFonts w:ascii="SimSun" w:hAnsi="SimSun" w:eastAsia="SimSun" w:cs="SimSun"/>
          <w:sz w:val="21"/>
          <w:szCs w:val="21"/>
        </w:rPr>
        <w:t xml:space="preserve"> </w:t>
      </w:r>
      <w:r>
        <w:rPr>
          <w:rFonts w:ascii="SimSun" w:hAnsi="SimSun" w:eastAsia="SimSun" w:cs="SimSun"/>
          <w:sz w:val="21"/>
          <w:szCs w:val="21"/>
          <w:spacing w:val="-4"/>
        </w:rPr>
        <w:t>状严重者如果不及时抢救，也可能会导致死亡。</w:t>
      </w:r>
    </w:p>
    <w:p>
      <w:pPr>
        <w:ind w:left="337"/>
        <w:spacing w:before="88" w:line="222" w:lineRule="auto"/>
        <w:rPr>
          <w:rFonts w:ascii="SimHei" w:hAnsi="SimHei" w:eastAsia="SimHei" w:cs="SimHei"/>
          <w:sz w:val="21"/>
          <w:szCs w:val="21"/>
        </w:rPr>
      </w:pPr>
      <w:r>
        <w:rPr>
          <w:rFonts w:ascii="SimHei" w:hAnsi="SimHei" w:eastAsia="SimHei" w:cs="SimHei"/>
          <w:sz w:val="21"/>
          <w:szCs w:val="21"/>
          <w:b/>
          <w:bCs/>
          <w:color w:val="0075B9"/>
          <w:spacing w:val="-7"/>
        </w:rPr>
        <w:t>【实验室和其他检查)</w:t>
      </w:r>
    </w:p>
    <w:p>
      <w:pPr>
        <w:ind w:right="1139" w:firstLine="439"/>
        <w:spacing w:before="128" w:line="249"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3"/>
        </w:rPr>
        <w:t>实验室检查</w:t>
      </w:r>
      <w:r>
        <w:rPr>
          <w:rFonts w:ascii="SimSun" w:hAnsi="SimSun" w:eastAsia="SimSun" w:cs="SimSun"/>
          <w:sz w:val="21"/>
          <w:szCs w:val="21"/>
          <w:spacing w:val="77"/>
        </w:rPr>
        <w:t xml:space="preserve"> </w:t>
      </w:r>
      <w:r>
        <w:rPr>
          <w:rFonts w:ascii="SimSun" w:hAnsi="SimSun" w:eastAsia="SimSun" w:cs="SimSun"/>
          <w:sz w:val="21"/>
          <w:szCs w:val="21"/>
          <w:spacing w:val="3"/>
        </w:rPr>
        <w:t>酒精性脂肪肝可有血清</w:t>
      </w:r>
      <w:r>
        <w:rPr>
          <w:rFonts w:ascii="Times New Roman" w:hAnsi="Times New Roman" w:eastAsia="Times New Roman" w:cs="Times New Roman"/>
          <w:sz w:val="21"/>
          <w:szCs w:val="21"/>
        </w:rPr>
        <w:t>AST</w:t>
      </w:r>
      <w:r>
        <w:rPr>
          <w:rFonts w:ascii="SimSun" w:hAnsi="SimSun" w:eastAsia="SimSun" w:cs="SimSun"/>
          <w:sz w:val="21"/>
          <w:szCs w:val="21"/>
          <w:spacing w:val="3"/>
        </w:rPr>
        <w:t>、</w:t>
      </w:r>
      <w:r>
        <w:rPr>
          <w:rFonts w:ascii="Times New Roman" w:hAnsi="Times New Roman" w:eastAsia="Times New Roman" w:cs="Times New Roman"/>
          <w:sz w:val="21"/>
          <w:szCs w:val="21"/>
        </w:rPr>
        <w:t>ALT</w:t>
      </w:r>
      <w:r>
        <w:rPr>
          <w:rFonts w:ascii="SimSun" w:hAnsi="SimSun" w:eastAsia="SimSun" w:cs="SimSun"/>
          <w:sz w:val="21"/>
          <w:szCs w:val="21"/>
          <w:spacing w:val="3"/>
        </w:rPr>
        <w:t>轻度升高。酒精性肝炎</w:t>
      </w:r>
      <w:r>
        <w:rPr>
          <w:rFonts w:ascii="Times New Roman" w:hAnsi="Times New Roman" w:eastAsia="Times New Roman" w:cs="Times New Roman"/>
          <w:sz w:val="21"/>
          <w:szCs w:val="21"/>
        </w:rPr>
        <w:t>AST</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升高比</w:t>
      </w:r>
      <w:r>
        <w:rPr>
          <w:rFonts w:ascii="Times New Roman" w:hAnsi="Times New Roman" w:eastAsia="Times New Roman" w:cs="Times New Roman"/>
          <w:sz w:val="21"/>
          <w:szCs w:val="21"/>
        </w:rPr>
        <w:t>ALT</w:t>
      </w:r>
      <w:r>
        <w:rPr>
          <w:rFonts w:ascii="SimSun" w:hAnsi="SimSun" w:eastAsia="SimSun" w:cs="SimSun"/>
          <w:sz w:val="21"/>
          <w:szCs w:val="21"/>
          <w:spacing w:val="3"/>
        </w:rPr>
        <w:t>升高</w:t>
      </w:r>
      <w:r>
        <w:rPr>
          <w:rFonts w:ascii="SimSun" w:hAnsi="SimSun" w:eastAsia="SimSun" w:cs="SimSun"/>
          <w:sz w:val="21"/>
          <w:szCs w:val="21"/>
        </w:rPr>
        <w:t xml:space="preserve"> </w:t>
      </w:r>
      <w:r>
        <w:rPr>
          <w:rFonts w:ascii="SimSun" w:hAnsi="SimSun" w:eastAsia="SimSun" w:cs="SimSun"/>
          <w:sz w:val="21"/>
          <w:szCs w:val="21"/>
          <w:spacing w:val="2"/>
        </w:rPr>
        <w:t>明显，</w:t>
      </w:r>
      <w:r>
        <w:rPr>
          <w:rFonts w:ascii="SimSun" w:hAnsi="SimSun" w:eastAsia="SimSun" w:cs="SimSun"/>
          <w:sz w:val="21"/>
          <w:szCs w:val="21"/>
        </w:rPr>
        <w:t>AST</w:t>
      </w:r>
      <w:r>
        <w:rPr>
          <w:rFonts w:ascii="SimSun" w:hAnsi="SimSun" w:eastAsia="SimSun" w:cs="SimSun"/>
          <w:sz w:val="21"/>
          <w:szCs w:val="21"/>
          <w:spacing w:val="2"/>
        </w:rPr>
        <w:t>/</w:t>
      </w:r>
      <w:r>
        <w:rPr>
          <w:rFonts w:ascii="SimSun" w:hAnsi="SimSun" w:eastAsia="SimSun" w:cs="SimSun"/>
          <w:sz w:val="21"/>
          <w:szCs w:val="21"/>
        </w:rPr>
        <w:t>ALT</w:t>
      </w:r>
      <w:r>
        <w:rPr>
          <w:rFonts w:ascii="SimSun" w:hAnsi="SimSun" w:eastAsia="SimSun" w:cs="SimSun"/>
          <w:sz w:val="21"/>
          <w:szCs w:val="21"/>
          <w:spacing w:val="57"/>
        </w:rPr>
        <w:t xml:space="preserve"> </w:t>
      </w:r>
      <w:r>
        <w:rPr>
          <w:rFonts w:ascii="SimSun" w:hAnsi="SimSun" w:eastAsia="SimSun" w:cs="SimSun"/>
          <w:sz w:val="21"/>
          <w:szCs w:val="21"/>
          <w:spacing w:val="2"/>
        </w:rPr>
        <w:t>常大于2,但</w:t>
      </w:r>
      <w:r>
        <w:rPr>
          <w:rFonts w:ascii="SimSun" w:hAnsi="SimSun" w:eastAsia="SimSun" w:cs="SimSun"/>
          <w:sz w:val="21"/>
          <w:szCs w:val="21"/>
        </w:rPr>
        <w:t>AST</w:t>
      </w:r>
      <w:r>
        <w:rPr>
          <w:rFonts w:ascii="SimSun" w:hAnsi="SimSun" w:eastAsia="SimSun" w:cs="SimSun"/>
          <w:sz w:val="21"/>
          <w:szCs w:val="21"/>
          <w:spacing w:val="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rPr>
        <w:t>ALT</w:t>
      </w:r>
      <w:r>
        <w:rPr>
          <w:rFonts w:ascii="SimSun" w:hAnsi="SimSun" w:eastAsia="SimSun" w:cs="SimSun"/>
          <w:sz w:val="21"/>
          <w:szCs w:val="21"/>
          <w:spacing w:val="-8"/>
        </w:rPr>
        <w:t xml:space="preserve"> </w:t>
      </w:r>
      <w:r>
        <w:rPr>
          <w:rFonts w:ascii="SimSun" w:hAnsi="SimSun" w:eastAsia="SimSun" w:cs="SimSun"/>
          <w:sz w:val="21"/>
          <w:szCs w:val="21"/>
          <w:spacing w:val="2"/>
        </w:rPr>
        <w:t>值很少大于500U/L,</w:t>
      </w:r>
      <w:r>
        <w:rPr>
          <w:rFonts w:ascii="SimSun" w:hAnsi="SimSun" w:eastAsia="SimSun" w:cs="SimSun"/>
          <w:sz w:val="21"/>
          <w:szCs w:val="21"/>
          <w:spacing w:val="-52"/>
        </w:rPr>
        <w:t xml:space="preserve"> </w:t>
      </w:r>
      <w:r>
        <w:rPr>
          <w:rFonts w:ascii="SimSun" w:hAnsi="SimSun" w:eastAsia="SimSun" w:cs="SimSun"/>
          <w:sz w:val="21"/>
          <w:szCs w:val="21"/>
          <w:spacing w:val="2"/>
        </w:rPr>
        <w:t>否则，应考虑是否合并有其他原因引起</w:t>
      </w:r>
    </w:p>
    <w:p>
      <w:pPr>
        <w:ind w:right="1132"/>
        <w:spacing w:before="70" w:line="253" w:lineRule="auto"/>
        <w:rPr>
          <w:rFonts w:ascii="SimSun" w:hAnsi="SimSun" w:eastAsia="SimSun" w:cs="SimSun"/>
          <w:sz w:val="21"/>
          <w:szCs w:val="21"/>
        </w:rPr>
      </w:pPr>
      <w:r>
        <w:rPr>
          <w:rFonts w:ascii="SimSun" w:hAnsi="SimSun" w:eastAsia="SimSun" w:cs="SimSun"/>
          <w:sz w:val="21"/>
          <w:szCs w:val="21"/>
          <w:spacing w:val="-3"/>
        </w:rPr>
        <w:t>的肝损害。γ-CT</w:t>
      </w:r>
      <w:r>
        <w:rPr>
          <w:rFonts w:ascii="SimSun" w:hAnsi="SimSun" w:eastAsia="SimSun" w:cs="SimSun"/>
          <w:sz w:val="21"/>
          <w:szCs w:val="21"/>
          <w:spacing w:val="-3"/>
        </w:rPr>
        <w:t xml:space="preserve"> </w:t>
      </w:r>
      <w:r>
        <w:rPr>
          <w:rFonts w:ascii="SimSun" w:hAnsi="SimSun" w:eastAsia="SimSun" w:cs="SimSun"/>
          <w:sz w:val="21"/>
          <w:szCs w:val="21"/>
          <w:spacing w:val="-3"/>
        </w:rPr>
        <w:t>常升高，TB、PT和平均红细胞容积(MCV)</w:t>
      </w:r>
      <w:r>
        <w:rPr>
          <w:rFonts w:ascii="SimSun" w:hAnsi="SimSun" w:eastAsia="SimSun" w:cs="SimSun"/>
          <w:sz w:val="21"/>
          <w:szCs w:val="21"/>
          <w:spacing w:val="85"/>
        </w:rPr>
        <w:t xml:space="preserve"> </w:t>
      </w:r>
      <w:r>
        <w:rPr>
          <w:rFonts w:ascii="SimSun" w:hAnsi="SimSun" w:eastAsia="SimSun" w:cs="SimSun"/>
          <w:sz w:val="21"/>
          <w:szCs w:val="21"/>
          <w:spacing w:val="-3"/>
        </w:rPr>
        <w:t>等指标也可有不同程度的改变，联合检测</w:t>
      </w:r>
      <w:r>
        <w:rPr>
          <w:rFonts w:ascii="SimSun" w:hAnsi="SimSun" w:eastAsia="SimSun" w:cs="SimSun"/>
          <w:sz w:val="21"/>
          <w:szCs w:val="21"/>
        </w:rPr>
        <w:t xml:space="preserve"> </w:t>
      </w:r>
      <w:r>
        <w:rPr>
          <w:rFonts w:ascii="SimSun" w:hAnsi="SimSun" w:eastAsia="SimSun" w:cs="SimSun"/>
          <w:sz w:val="21"/>
          <w:szCs w:val="21"/>
        </w:rPr>
        <w:t>有助于诊断酒精性肝病。</w:t>
      </w:r>
    </w:p>
    <w:p>
      <w:pPr>
        <w:sectPr>
          <w:pgSz w:w="11900" w:h="16840"/>
          <w:pgMar w:top="785" w:right="790" w:bottom="400" w:left="800" w:header="0" w:footer="0" w:gutter="0"/>
        </w:sectPr>
        <w:rPr/>
      </w:pPr>
    </w:p>
    <w:p>
      <w:pPr>
        <w:spacing w:before="44" w:line="221" w:lineRule="auto"/>
        <w:rPr>
          <w:rFonts w:ascii="SimHei" w:hAnsi="SimHei" w:eastAsia="SimHei" w:cs="SimHei"/>
          <w:sz w:val="22"/>
          <w:szCs w:val="22"/>
        </w:rPr>
      </w:pPr>
      <w:r>
        <w:rPr>
          <w:rFonts w:ascii="SimSun" w:hAnsi="SimSun" w:eastAsia="SimSun" w:cs="SimSun"/>
          <w:sz w:val="22"/>
          <w:szCs w:val="22"/>
          <w:color w:val="006FC5"/>
          <w:spacing w:val="-18"/>
          <w:w w:val="98"/>
        </w:rPr>
        <w:t>394</w:t>
      </w:r>
      <w:r>
        <w:rPr>
          <w:rFonts w:ascii="SimSun" w:hAnsi="SimSun" w:eastAsia="SimSun" w:cs="SimSun"/>
          <w:sz w:val="22"/>
          <w:szCs w:val="22"/>
          <w:color w:val="006FC5"/>
          <w:spacing w:val="15"/>
        </w:rPr>
        <w:t xml:space="preserve">      </w:t>
      </w:r>
      <w:r>
        <w:rPr>
          <w:rFonts w:ascii="SimHei" w:hAnsi="SimHei" w:eastAsia="SimHei" w:cs="SimHei"/>
          <w:sz w:val="22"/>
          <w:szCs w:val="22"/>
          <w:color w:val="2092DE"/>
          <w:spacing w:val="-18"/>
          <w:w w:val="98"/>
        </w:rPr>
        <w:t>第四篇</w:t>
      </w:r>
      <w:r>
        <w:rPr>
          <w:rFonts w:ascii="SimHei" w:hAnsi="SimHei" w:eastAsia="SimHei" w:cs="SimHei"/>
          <w:sz w:val="22"/>
          <w:szCs w:val="22"/>
          <w:color w:val="2092DE"/>
          <w:spacing w:val="61"/>
        </w:rPr>
        <w:t xml:space="preserve"> </w:t>
      </w:r>
      <w:r>
        <w:rPr>
          <w:rFonts w:ascii="SimHei" w:hAnsi="SimHei" w:eastAsia="SimHei" w:cs="SimHei"/>
          <w:sz w:val="22"/>
          <w:szCs w:val="22"/>
          <w:color w:val="2092DE"/>
          <w:spacing w:val="-18"/>
          <w:w w:val="98"/>
        </w:rPr>
        <w:t>消化系统疾病</w:t>
      </w:r>
    </w:p>
    <w:p>
      <w:pPr>
        <w:spacing w:line="293" w:lineRule="auto"/>
        <w:rPr>
          <w:rFonts w:ascii="Arial"/>
          <w:sz w:val="21"/>
        </w:rPr>
      </w:pPr>
      <w:r/>
    </w:p>
    <w:p>
      <w:pPr>
        <w:ind w:left="1480"/>
        <w:spacing w:before="71" w:line="221" w:lineRule="auto"/>
        <w:rPr>
          <w:rFonts w:ascii="SimHei" w:hAnsi="SimHei" w:eastAsia="SimHei" w:cs="SimHei"/>
          <w:sz w:val="22"/>
          <w:szCs w:val="22"/>
        </w:rPr>
      </w:pPr>
      <w:r>
        <w:rPr>
          <w:rFonts w:ascii="SimHei" w:hAnsi="SimHei" w:eastAsia="SimHei" w:cs="SimHei"/>
          <w:sz w:val="22"/>
          <w:szCs w:val="22"/>
          <w:spacing w:val="-8"/>
        </w:rPr>
        <w:t>2.</w:t>
      </w:r>
      <w:r>
        <w:rPr>
          <w:rFonts w:ascii="SimHei" w:hAnsi="SimHei" w:eastAsia="SimHei" w:cs="SimHei"/>
          <w:sz w:val="22"/>
          <w:szCs w:val="22"/>
          <w:spacing w:val="-22"/>
        </w:rPr>
        <w:t xml:space="preserve"> </w:t>
      </w:r>
      <w:r>
        <w:rPr>
          <w:rFonts w:ascii="SimHei" w:hAnsi="SimHei" w:eastAsia="SimHei" w:cs="SimHei"/>
          <w:sz w:val="22"/>
          <w:szCs w:val="22"/>
          <w:spacing w:val="-8"/>
        </w:rPr>
        <w:t>影像学检查</w:t>
      </w:r>
      <w:r>
        <w:rPr>
          <w:rFonts w:ascii="SimHei" w:hAnsi="SimHei" w:eastAsia="SimHei" w:cs="SimHei"/>
          <w:sz w:val="22"/>
          <w:szCs w:val="22"/>
          <w:spacing w:val="89"/>
        </w:rPr>
        <w:t xml:space="preserve"> </w:t>
      </w:r>
      <w:r>
        <w:rPr>
          <w:rFonts w:ascii="SimHei" w:hAnsi="SimHei" w:eastAsia="SimHei" w:cs="SimHei"/>
          <w:sz w:val="22"/>
          <w:szCs w:val="22"/>
          <w:spacing w:val="-8"/>
        </w:rPr>
        <w:t>同本章第一节。</w:t>
      </w:r>
    </w:p>
    <w:p>
      <w:pPr>
        <w:spacing w:before="67" w:line="213" w:lineRule="auto"/>
        <w:jc w:val="right"/>
        <w:rPr>
          <w:rFonts w:ascii="SimHei" w:hAnsi="SimHei" w:eastAsia="SimHei" w:cs="SimHei"/>
          <w:sz w:val="22"/>
          <w:szCs w:val="22"/>
        </w:rPr>
      </w:pPr>
      <w:r>
        <w:rPr>
          <w:rFonts w:ascii="SimHei" w:hAnsi="SimHei" w:eastAsia="SimHei" w:cs="SimHei"/>
          <w:sz w:val="22"/>
          <w:szCs w:val="22"/>
          <w:spacing w:val="-8"/>
        </w:rPr>
        <w:t>3.</w:t>
      </w:r>
      <w:r>
        <w:rPr>
          <w:rFonts w:ascii="SimHei" w:hAnsi="SimHei" w:eastAsia="SimHei" w:cs="SimHei"/>
          <w:sz w:val="22"/>
          <w:szCs w:val="22"/>
          <w:spacing w:val="-22"/>
        </w:rPr>
        <w:t xml:space="preserve"> </w:t>
      </w:r>
      <w:r>
        <w:rPr>
          <w:rFonts w:ascii="SimHei" w:hAnsi="SimHei" w:eastAsia="SimHei" w:cs="SimHei"/>
          <w:sz w:val="22"/>
          <w:szCs w:val="22"/>
          <w:spacing w:val="-8"/>
        </w:rPr>
        <w:t>病理学检查</w:t>
      </w:r>
      <w:r>
        <w:rPr>
          <w:rFonts w:ascii="SimHei" w:hAnsi="SimHei" w:eastAsia="SimHei" w:cs="SimHei"/>
          <w:sz w:val="22"/>
          <w:szCs w:val="22"/>
          <w:spacing w:val="66"/>
        </w:rPr>
        <w:t xml:space="preserve"> </w:t>
      </w:r>
      <w:r>
        <w:rPr>
          <w:rFonts w:ascii="SimHei" w:hAnsi="SimHei" w:eastAsia="SimHei" w:cs="SimHei"/>
          <w:sz w:val="22"/>
          <w:szCs w:val="22"/>
          <w:spacing w:val="-8"/>
        </w:rPr>
        <w:t>肝活组织检查是确定酒精性肝病及分期分级的可靠方法，是判断其严重程度和</w:t>
      </w:r>
    </w:p>
    <w:p>
      <w:pPr>
        <w:ind w:left="1060"/>
        <w:spacing w:before="96" w:line="222" w:lineRule="auto"/>
        <w:rPr>
          <w:rFonts w:ascii="SimHei" w:hAnsi="SimHei" w:eastAsia="SimHei" w:cs="SimHei"/>
          <w:sz w:val="22"/>
          <w:szCs w:val="22"/>
        </w:rPr>
      </w:pPr>
      <w:r>
        <w:rPr>
          <w:rFonts w:ascii="SimHei" w:hAnsi="SimHei" w:eastAsia="SimHei" w:cs="SimHei"/>
          <w:sz w:val="22"/>
          <w:szCs w:val="22"/>
          <w:spacing w:val="-8"/>
        </w:rPr>
        <w:t>预后的重要依据。但很难与其他病因引起的肝损害鉴</w:t>
      </w:r>
      <w:r>
        <w:rPr>
          <w:rFonts w:ascii="SimHei" w:hAnsi="SimHei" w:eastAsia="SimHei" w:cs="SimHei"/>
          <w:sz w:val="22"/>
          <w:szCs w:val="22"/>
          <w:spacing w:val="-9"/>
        </w:rPr>
        <w:t>别。</w:t>
      </w:r>
    </w:p>
    <w:p>
      <w:pPr>
        <w:ind w:left="1372"/>
        <w:spacing w:before="91" w:line="221" w:lineRule="auto"/>
        <w:rPr>
          <w:rFonts w:ascii="SimHei" w:hAnsi="SimHei" w:eastAsia="SimHei" w:cs="SimHei"/>
          <w:sz w:val="22"/>
          <w:szCs w:val="22"/>
        </w:rPr>
      </w:pPr>
      <w:r>
        <w:rPr>
          <w:rFonts w:ascii="SimHei" w:hAnsi="SimHei" w:eastAsia="SimHei" w:cs="SimHei"/>
          <w:sz w:val="22"/>
          <w:szCs w:val="22"/>
          <w:b/>
          <w:bCs/>
          <w:color w:val="006CBF"/>
          <w:spacing w:val="-14"/>
        </w:rPr>
        <w:t>【诊断与鉴别诊断】</w:t>
      </w:r>
    </w:p>
    <w:p>
      <w:pPr>
        <w:ind w:left="1060" w:right="16" w:firstLine="419"/>
        <w:spacing w:before="71" w:line="266" w:lineRule="auto"/>
        <w:jc w:val="both"/>
        <w:rPr>
          <w:rFonts w:ascii="SimSun" w:hAnsi="SimSun" w:eastAsia="SimSun" w:cs="SimSun"/>
          <w:sz w:val="22"/>
          <w:szCs w:val="22"/>
        </w:rPr>
      </w:pPr>
      <w:r>
        <w:rPr>
          <w:rFonts w:ascii="SimSun" w:hAnsi="SimSun" w:eastAsia="SimSun" w:cs="SimSun"/>
          <w:sz w:val="22"/>
          <w:szCs w:val="22"/>
          <w:spacing w:val="-12"/>
        </w:rPr>
        <w:t>饮酒史是诊断酒精性肝病的必备依据，应详细询问病人饮酒</w:t>
      </w:r>
      <w:r>
        <w:rPr>
          <w:rFonts w:ascii="SimSun" w:hAnsi="SimSun" w:eastAsia="SimSun" w:cs="SimSun"/>
          <w:sz w:val="22"/>
          <w:szCs w:val="22"/>
          <w:spacing w:val="-13"/>
        </w:rPr>
        <w:t>的种类、每日摄入量、持续饮酒时间</w:t>
      </w:r>
      <w:r>
        <w:rPr>
          <w:rFonts w:ascii="SimSun" w:hAnsi="SimSun" w:eastAsia="SimSun" w:cs="SimSun"/>
          <w:sz w:val="22"/>
          <w:szCs w:val="22"/>
        </w:rPr>
        <w:t xml:space="preserve"> </w:t>
      </w:r>
      <w:r>
        <w:rPr>
          <w:rFonts w:ascii="SimSun" w:hAnsi="SimSun" w:eastAsia="SimSun" w:cs="SimSun"/>
          <w:sz w:val="22"/>
          <w:szCs w:val="22"/>
          <w:spacing w:val="-8"/>
        </w:rPr>
        <w:t>和饮酒方式等。目前酒精摄入的安全阈值尚有争议。我国现有的酒精性肝病诊断标准为：长期饮酒</w:t>
      </w:r>
      <w:r>
        <w:rPr>
          <w:rFonts w:ascii="SimSun" w:hAnsi="SimSun" w:eastAsia="SimSun" w:cs="SimSun"/>
          <w:sz w:val="22"/>
          <w:szCs w:val="22"/>
          <w:spacing w:val="13"/>
        </w:rPr>
        <w:t xml:space="preserve"> </w:t>
      </w:r>
      <w:r>
        <w:rPr>
          <w:rFonts w:ascii="SimSun" w:hAnsi="SimSun" w:eastAsia="SimSun" w:cs="SimSun"/>
          <w:sz w:val="22"/>
          <w:szCs w:val="22"/>
          <w:spacing w:val="-3"/>
        </w:rPr>
        <w:t>史(&gt;5年),折合酒精量男性≥40g/d,女性≥2</w:t>
      </w:r>
      <w:r>
        <w:rPr>
          <w:rFonts w:ascii="SimSun" w:hAnsi="SimSun" w:eastAsia="SimSun" w:cs="SimSun"/>
          <w:sz w:val="22"/>
          <w:szCs w:val="22"/>
          <w:spacing w:val="-4"/>
        </w:rPr>
        <w:t>0g/d;或2周内有大量饮酒史，折合酒精量&gt;80g/d。</w:t>
      </w:r>
      <w:r>
        <w:rPr>
          <w:rFonts w:ascii="SimSun" w:hAnsi="SimSun" w:eastAsia="SimSun" w:cs="SimSun"/>
          <w:sz w:val="22"/>
          <w:szCs w:val="22"/>
          <w:spacing w:val="-53"/>
        </w:rPr>
        <w:t xml:space="preserve"> </w:t>
      </w:r>
      <w:r>
        <w:rPr>
          <w:rFonts w:ascii="SimSun" w:hAnsi="SimSun" w:eastAsia="SimSun" w:cs="SimSun"/>
          <w:sz w:val="22"/>
          <w:szCs w:val="22"/>
          <w:spacing w:val="-4"/>
        </w:rPr>
        <w:t>酒</w:t>
      </w:r>
      <w:r>
        <w:rPr>
          <w:rFonts w:ascii="SimSun" w:hAnsi="SimSun" w:eastAsia="SimSun" w:cs="SimSun"/>
          <w:sz w:val="22"/>
          <w:szCs w:val="22"/>
        </w:rPr>
        <w:t xml:space="preserve"> </w:t>
      </w:r>
      <w:r>
        <w:rPr>
          <w:rFonts w:ascii="SimSun" w:hAnsi="SimSun" w:eastAsia="SimSun" w:cs="SimSun"/>
          <w:sz w:val="22"/>
          <w:szCs w:val="22"/>
          <w:spacing w:val="-9"/>
        </w:rPr>
        <w:t>精量换算公式为：酒精量(g)=</w:t>
      </w:r>
      <w:r>
        <w:rPr>
          <w:rFonts w:ascii="SimSun" w:hAnsi="SimSun" w:eastAsia="SimSun" w:cs="SimSun"/>
          <w:sz w:val="22"/>
          <w:szCs w:val="22"/>
          <w:spacing w:val="-10"/>
        </w:rPr>
        <w:t xml:space="preserve"> </w:t>
      </w:r>
      <w:r>
        <w:rPr>
          <w:rFonts w:ascii="SimSun" w:hAnsi="SimSun" w:eastAsia="SimSun" w:cs="SimSun"/>
          <w:sz w:val="22"/>
          <w:szCs w:val="22"/>
          <w:spacing w:val="-9"/>
        </w:rPr>
        <w:t>饮酒量(ml)×酒精含量(%)×0.8。</w:t>
      </w:r>
    </w:p>
    <w:p>
      <w:pPr>
        <w:ind w:left="1060" w:right="22" w:firstLine="419"/>
        <w:spacing w:before="100" w:line="264" w:lineRule="auto"/>
        <w:jc w:val="both"/>
        <w:rPr>
          <w:rFonts w:ascii="SimSun" w:hAnsi="SimSun" w:eastAsia="SimSun" w:cs="SimSun"/>
          <w:sz w:val="22"/>
          <w:szCs w:val="22"/>
        </w:rPr>
      </w:pPr>
      <w:r>
        <w:rPr>
          <w:rFonts w:ascii="SimSun" w:hAnsi="SimSun" w:eastAsia="SimSun" w:cs="SimSun"/>
          <w:sz w:val="22"/>
          <w:szCs w:val="22"/>
          <w:spacing w:val="-17"/>
        </w:rPr>
        <w:t>酒精性肝病的诊断思路为：①是否存在肝病；②肝病是否与饮酒有</w:t>
      </w:r>
      <w:r>
        <w:rPr>
          <w:rFonts w:ascii="SimSun" w:hAnsi="SimSun" w:eastAsia="SimSun" w:cs="SimSun"/>
          <w:sz w:val="22"/>
          <w:szCs w:val="22"/>
          <w:spacing w:val="-18"/>
        </w:rPr>
        <w:t>关；③是否合并其他肝病；④如</w:t>
      </w:r>
      <w:r>
        <w:rPr>
          <w:rFonts w:ascii="SimSun" w:hAnsi="SimSun" w:eastAsia="SimSun" w:cs="SimSun"/>
          <w:sz w:val="22"/>
          <w:szCs w:val="22"/>
        </w:rPr>
        <w:t xml:space="preserve"> </w:t>
      </w:r>
      <w:r>
        <w:rPr>
          <w:rFonts w:ascii="SimSun" w:hAnsi="SimSun" w:eastAsia="SimSun" w:cs="SimSun"/>
          <w:sz w:val="22"/>
          <w:szCs w:val="22"/>
          <w:spacing w:val="-12"/>
        </w:rPr>
        <w:t>确定为酒精性肝病，则其临床病理属哪一阶段</w:t>
      </w:r>
      <w:r>
        <w:rPr>
          <w:rFonts w:ascii="SimSun" w:hAnsi="SimSun" w:eastAsia="SimSun" w:cs="SimSun"/>
          <w:sz w:val="22"/>
          <w:szCs w:val="22"/>
          <w:spacing w:val="-13"/>
        </w:rPr>
        <w:t>；可根据饮酒史、临床表现及有关实验室及其他检查进</w:t>
      </w:r>
      <w:r>
        <w:rPr>
          <w:rFonts w:ascii="SimSun" w:hAnsi="SimSun" w:eastAsia="SimSun" w:cs="SimSun"/>
          <w:sz w:val="22"/>
          <w:szCs w:val="22"/>
        </w:rPr>
        <w:t xml:space="preserve"> </w:t>
      </w:r>
      <w:r>
        <w:rPr>
          <w:rFonts w:ascii="SimSun" w:hAnsi="SimSun" w:eastAsia="SimSun" w:cs="SimSun"/>
          <w:sz w:val="22"/>
          <w:szCs w:val="22"/>
          <w:spacing w:val="-15"/>
        </w:rPr>
        <w:t>行分析，必要时可肝穿刺活检组织学检查。</w:t>
      </w:r>
    </w:p>
    <w:p>
      <w:pPr>
        <w:ind w:left="1060" w:right="27" w:firstLine="419"/>
        <w:spacing w:before="88" w:line="263" w:lineRule="auto"/>
        <w:jc w:val="both"/>
        <w:rPr>
          <w:rFonts w:ascii="SimSun" w:hAnsi="SimSun" w:eastAsia="SimSun" w:cs="SimSun"/>
          <w:sz w:val="22"/>
          <w:szCs w:val="22"/>
        </w:rPr>
      </w:pPr>
      <w:r>
        <w:rPr>
          <w:rFonts w:ascii="SimSun" w:hAnsi="SimSun" w:eastAsia="SimSun" w:cs="SimSun"/>
          <w:sz w:val="22"/>
          <w:szCs w:val="22"/>
          <w:spacing w:val="-13"/>
        </w:rPr>
        <w:t>本病应与非酒精性脂肪性肝病、病毒性肝炎、药物性肝损害、自身免疫性肝病等其他肝病及其他</w:t>
      </w:r>
      <w:r>
        <w:rPr>
          <w:rFonts w:ascii="SimSun" w:hAnsi="SimSun" w:eastAsia="SimSun" w:cs="SimSun"/>
          <w:sz w:val="22"/>
          <w:szCs w:val="22"/>
          <w:spacing w:val="13"/>
        </w:rPr>
        <w:t xml:space="preserve"> </w:t>
      </w:r>
      <w:r>
        <w:rPr>
          <w:rFonts w:ascii="SimSun" w:hAnsi="SimSun" w:eastAsia="SimSun" w:cs="SimSun"/>
          <w:sz w:val="22"/>
          <w:szCs w:val="22"/>
          <w:spacing w:val="-12"/>
        </w:rPr>
        <w:t>原因引起的肝硬化进行鉴别。酒精性肝病和慢性</w:t>
      </w:r>
      <w:r>
        <w:rPr>
          <w:rFonts w:ascii="SimSun" w:hAnsi="SimSun" w:eastAsia="SimSun" w:cs="SimSun"/>
          <w:sz w:val="22"/>
          <w:szCs w:val="22"/>
          <w:spacing w:val="-13"/>
        </w:rPr>
        <w:t>病毒性肝炎关系密切，慢性乙型、丙型肝炎病人对酒</w:t>
      </w:r>
      <w:r>
        <w:rPr>
          <w:rFonts w:ascii="SimSun" w:hAnsi="SimSun" w:eastAsia="SimSun" w:cs="SimSun"/>
          <w:sz w:val="22"/>
          <w:szCs w:val="22"/>
        </w:rPr>
        <w:t xml:space="preserve"> </w:t>
      </w:r>
      <w:r>
        <w:rPr>
          <w:rFonts w:ascii="SimSun" w:hAnsi="SimSun" w:eastAsia="SimSun" w:cs="SimSun"/>
          <w:sz w:val="22"/>
          <w:szCs w:val="22"/>
          <w:spacing w:val="-17"/>
        </w:rPr>
        <w:t>敏感度增高，容易发生酒精性肝病；反之，酒精性肝病病人对病毒性肝炎易感性也增加。</w:t>
      </w:r>
    </w:p>
    <w:p>
      <w:pPr>
        <w:ind w:left="1372"/>
        <w:spacing w:before="86" w:line="222" w:lineRule="auto"/>
        <w:rPr>
          <w:rFonts w:ascii="SimHei" w:hAnsi="SimHei" w:eastAsia="SimHei" w:cs="SimHei"/>
          <w:sz w:val="22"/>
          <w:szCs w:val="22"/>
        </w:rPr>
      </w:pPr>
      <w:r>
        <w:rPr>
          <w:rFonts w:ascii="SimHei" w:hAnsi="SimHei" w:eastAsia="SimHei" w:cs="SimHei"/>
          <w:sz w:val="22"/>
          <w:szCs w:val="22"/>
          <w:b/>
          <w:bCs/>
          <w:color w:val="006BBD"/>
          <w:spacing w:val="-15"/>
        </w:rPr>
        <w:t>【治疗】</w:t>
      </w:r>
    </w:p>
    <w:p>
      <w:pPr>
        <w:ind w:left="1060" w:right="28" w:firstLine="419"/>
        <w:spacing w:before="87" w:line="265" w:lineRule="auto"/>
        <w:jc w:val="both"/>
        <w:rPr>
          <w:rFonts w:ascii="SimSun" w:hAnsi="SimSun" w:eastAsia="SimSun" w:cs="SimSun"/>
          <w:sz w:val="22"/>
          <w:szCs w:val="22"/>
        </w:rPr>
      </w:pPr>
      <w:r>
        <w:rPr>
          <w:rFonts w:ascii="Times New Roman" w:hAnsi="Times New Roman" w:eastAsia="Times New Roman" w:cs="Times New Roman"/>
          <w:sz w:val="22"/>
          <w:szCs w:val="22"/>
          <w:b/>
          <w:bCs/>
          <w:spacing w:val="-3"/>
        </w:rPr>
        <w:t>1.</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3"/>
        </w:rPr>
        <w:t>病人教育</w:t>
      </w:r>
      <w:r>
        <w:rPr>
          <w:rFonts w:ascii="SimSun" w:hAnsi="SimSun" w:eastAsia="SimSun" w:cs="SimSun"/>
          <w:sz w:val="22"/>
          <w:szCs w:val="22"/>
          <w:spacing w:val="56"/>
        </w:rPr>
        <w:t xml:space="preserve"> </w:t>
      </w:r>
      <w:r>
        <w:rPr>
          <w:rFonts w:ascii="SimSun" w:hAnsi="SimSun" w:eastAsia="SimSun" w:cs="SimSun"/>
          <w:sz w:val="22"/>
          <w:szCs w:val="22"/>
          <w:spacing w:val="-3"/>
        </w:rPr>
        <w:t>戒酒是治疗酒精性肝病病人最重要的措施。戒酒能显著改善各个阶段病人的组</w:t>
      </w:r>
      <w:r>
        <w:rPr>
          <w:rFonts w:ascii="SimSun" w:hAnsi="SimSun" w:eastAsia="SimSun" w:cs="SimSun"/>
          <w:sz w:val="22"/>
          <w:szCs w:val="22"/>
        </w:rPr>
        <w:t xml:space="preserve"> </w:t>
      </w:r>
      <w:r>
        <w:rPr>
          <w:rFonts w:ascii="SimSun" w:hAnsi="SimSun" w:eastAsia="SimSun" w:cs="SimSun"/>
          <w:sz w:val="22"/>
          <w:szCs w:val="22"/>
          <w:spacing w:val="-12"/>
        </w:rPr>
        <w:t>织学改变和生存率，并可减轻门静脉压力及减缓</w:t>
      </w:r>
      <w:r>
        <w:rPr>
          <w:rFonts w:ascii="SimSun" w:hAnsi="SimSun" w:eastAsia="SimSun" w:cs="SimSun"/>
          <w:sz w:val="22"/>
          <w:szCs w:val="22"/>
          <w:spacing w:val="-13"/>
        </w:rPr>
        <w:t>向肝硬化发展的进程。因此，对酒精性肝病病人，应</w:t>
      </w:r>
      <w:r>
        <w:rPr>
          <w:rFonts w:ascii="SimSun" w:hAnsi="SimSun" w:eastAsia="SimSun" w:cs="SimSun"/>
          <w:sz w:val="22"/>
          <w:szCs w:val="22"/>
        </w:rPr>
        <w:t xml:space="preserve"> </w:t>
      </w:r>
      <w:r>
        <w:rPr>
          <w:rFonts w:ascii="SimSun" w:hAnsi="SimSun" w:eastAsia="SimSun" w:cs="SimSun"/>
          <w:sz w:val="22"/>
          <w:szCs w:val="22"/>
          <w:spacing w:val="-14"/>
        </w:rPr>
        <w:t>劝其及早戒酒。</w:t>
      </w:r>
    </w:p>
    <w:p>
      <w:pPr>
        <w:ind w:left="1060" w:right="26" w:firstLine="419"/>
        <w:spacing w:before="73" w:line="264" w:lineRule="auto"/>
        <w:jc w:val="both"/>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65"/>
          <w:w w:val="101"/>
        </w:rPr>
        <w:t xml:space="preserve"> </w:t>
      </w:r>
      <w:r>
        <w:rPr>
          <w:rFonts w:ascii="SimSun" w:hAnsi="SimSun" w:eastAsia="SimSun" w:cs="SimSun"/>
          <w:sz w:val="22"/>
          <w:szCs w:val="22"/>
          <w:b/>
          <w:bCs/>
          <w:spacing w:val="-9"/>
        </w:rPr>
        <w:t>营养支持</w:t>
      </w:r>
      <w:r>
        <w:rPr>
          <w:rFonts w:ascii="SimSun" w:hAnsi="SimSun" w:eastAsia="SimSun" w:cs="SimSun"/>
          <w:sz w:val="22"/>
          <w:szCs w:val="22"/>
          <w:spacing w:val="92"/>
        </w:rPr>
        <w:t xml:space="preserve"> </w:t>
      </w:r>
      <w:r>
        <w:rPr>
          <w:rFonts w:ascii="SimSun" w:hAnsi="SimSun" w:eastAsia="SimSun" w:cs="SimSun"/>
          <w:sz w:val="22"/>
          <w:szCs w:val="22"/>
          <w:spacing w:val="-9"/>
        </w:rPr>
        <w:t>长期嗜酒者，酒精取代了食物所提供的热量，故蛋白质和维生素摄入不足而引起</w:t>
      </w:r>
      <w:r>
        <w:rPr>
          <w:rFonts w:ascii="SimSun" w:hAnsi="SimSun" w:eastAsia="SimSun" w:cs="SimSun"/>
          <w:sz w:val="22"/>
          <w:szCs w:val="22"/>
        </w:rPr>
        <w:t xml:space="preserve"> </w:t>
      </w:r>
      <w:r>
        <w:rPr>
          <w:rFonts w:ascii="SimSun" w:hAnsi="SimSun" w:eastAsia="SimSun" w:cs="SimSun"/>
          <w:sz w:val="22"/>
          <w:szCs w:val="22"/>
          <w:spacing w:val="-12"/>
        </w:rPr>
        <w:t>营养不良。所以酒精性肝病病人需要良好的营养支</w:t>
      </w:r>
      <w:r>
        <w:rPr>
          <w:rFonts w:ascii="SimSun" w:hAnsi="SimSun" w:eastAsia="SimSun" w:cs="SimSun"/>
          <w:sz w:val="22"/>
          <w:szCs w:val="22"/>
          <w:spacing w:val="-13"/>
        </w:rPr>
        <w:t>持，在戒酒的基础上应给予高热量、高蛋白、低脂</w:t>
      </w:r>
      <w:r>
        <w:rPr>
          <w:rFonts w:ascii="SimSun" w:hAnsi="SimSun" w:eastAsia="SimSun" w:cs="SimSun"/>
          <w:sz w:val="22"/>
          <w:szCs w:val="22"/>
        </w:rPr>
        <w:t xml:space="preserve"> </w:t>
      </w:r>
      <w:r>
        <w:rPr>
          <w:rFonts w:ascii="SimSun" w:hAnsi="SimSun" w:eastAsia="SimSun" w:cs="SimSun"/>
          <w:sz w:val="22"/>
          <w:szCs w:val="22"/>
          <w:spacing w:val="-11"/>
        </w:rPr>
        <w:t>饮食，并补充多种维生素(如维生素B、C、K</w:t>
      </w:r>
      <w:r>
        <w:rPr>
          <w:rFonts w:ascii="SimSun" w:hAnsi="SimSun" w:eastAsia="SimSun" w:cs="SimSun"/>
          <w:sz w:val="22"/>
          <w:szCs w:val="22"/>
          <w:spacing w:val="-12"/>
        </w:rPr>
        <w:t>及叶酸)。</w:t>
      </w:r>
    </w:p>
    <w:p>
      <w:pPr>
        <w:ind w:left="1060" w:right="4" w:firstLine="419"/>
        <w:spacing w:before="74" w:line="276"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8"/>
        </w:rPr>
        <w:t>药物治疗</w:t>
      </w:r>
      <w:r>
        <w:rPr>
          <w:rFonts w:ascii="SimSun" w:hAnsi="SimSun" w:eastAsia="SimSun" w:cs="SimSun"/>
          <w:sz w:val="22"/>
          <w:szCs w:val="22"/>
          <w:spacing w:val="78"/>
        </w:rPr>
        <w:t xml:space="preserve"> </w:t>
      </w:r>
      <w:r>
        <w:rPr>
          <w:rFonts w:ascii="SimSun" w:hAnsi="SimSun" w:eastAsia="SimSun" w:cs="SimSun"/>
          <w:sz w:val="22"/>
          <w:szCs w:val="22"/>
          <w:spacing w:val="-8"/>
        </w:rPr>
        <w:t>多烯磷脂酰胆碱可稳定肝窦内皮细胞膜和肝细胞膜，降低脂质过氧化，减</w:t>
      </w:r>
      <w:r>
        <w:rPr>
          <w:rFonts w:ascii="SimSun" w:hAnsi="SimSun" w:eastAsia="SimSun" w:cs="SimSun"/>
          <w:sz w:val="22"/>
          <w:szCs w:val="22"/>
          <w:spacing w:val="-9"/>
        </w:rPr>
        <w:t>轻肝细</w:t>
      </w:r>
      <w:r>
        <w:rPr>
          <w:rFonts w:ascii="SimSun" w:hAnsi="SimSun" w:eastAsia="SimSun" w:cs="SimSun"/>
          <w:sz w:val="22"/>
          <w:szCs w:val="22"/>
        </w:rPr>
        <w:t xml:space="preserve"> </w:t>
      </w:r>
      <w:r>
        <w:rPr>
          <w:rFonts w:ascii="SimSun" w:hAnsi="SimSun" w:eastAsia="SimSun" w:cs="SimSun"/>
          <w:sz w:val="22"/>
          <w:szCs w:val="22"/>
          <w:spacing w:val="-9"/>
        </w:rPr>
        <w:t>胞脂肪变性及其伴随的炎症和纤维化。美他多</w:t>
      </w:r>
      <w:r>
        <w:rPr>
          <w:rFonts w:ascii="SimSun" w:hAnsi="SimSun" w:eastAsia="SimSun" w:cs="SimSun"/>
          <w:sz w:val="22"/>
          <w:szCs w:val="22"/>
          <w:spacing w:val="-10"/>
        </w:rPr>
        <w:t>辛可加快乙醇代谢。</w:t>
      </w:r>
      <w:r>
        <w:rPr>
          <w:rFonts w:ascii="SimSun" w:hAnsi="SimSun" w:eastAsia="SimSun" w:cs="SimSun"/>
          <w:sz w:val="22"/>
          <w:szCs w:val="22"/>
          <w:spacing w:val="-20"/>
        </w:rPr>
        <w:t xml:space="preserve"> </w:t>
      </w:r>
      <w:r>
        <w:rPr>
          <w:rFonts w:ascii="SimSun" w:hAnsi="SimSun" w:eastAsia="SimSun" w:cs="SimSun"/>
          <w:sz w:val="22"/>
          <w:szCs w:val="22"/>
          <w:spacing w:val="-10"/>
        </w:rPr>
        <w:t>N-乙酰半胱氨酸能补充细胞内谷</w:t>
      </w:r>
      <w:r>
        <w:rPr>
          <w:rFonts w:ascii="SimSun" w:hAnsi="SimSun" w:eastAsia="SimSun" w:cs="SimSun"/>
          <w:sz w:val="22"/>
          <w:szCs w:val="22"/>
        </w:rPr>
        <w:t xml:space="preserve"> </w:t>
      </w:r>
      <w:r>
        <w:rPr>
          <w:rFonts w:ascii="SimSun" w:hAnsi="SimSun" w:eastAsia="SimSun" w:cs="SimSun"/>
          <w:sz w:val="22"/>
          <w:szCs w:val="22"/>
          <w:spacing w:val="-12"/>
        </w:rPr>
        <w:t>胱甘肽，具有抗氧化作用。糖皮质激素用于治疗酒</w:t>
      </w:r>
      <w:r>
        <w:rPr>
          <w:rFonts w:ascii="SimSun" w:hAnsi="SimSun" w:eastAsia="SimSun" w:cs="SimSun"/>
          <w:sz w:val="22"/>
          <w:szCs w:val="22"/>
          <w:spacing w:val="-13"/>
        </w:rPr>
        <w:t>精性肝病尚有争论，但对重症酒精性肝炎可缓解症</w:t>
      </w:r>
      <w:r>
        <w:rPr>
          <w:rFonts w:ascii="SimSun" w:hAnsi="SimSun" w:eastAsia="SimSun" w:cs="SimSun"/>
          <w:sz w:val="22"/>
          <w:szCs w:val="22"/>
        </w:rPr>
        <w:t xml:space="preserve"> </w:t>
      </w:r>
      <w:r>
        <w:rPr>
          <w:rFonts w:ascii="SimSun" w:hAnsi="SimSun" w:eastAsia="SimSun" w:cs="SimSun"/>
          <w:sz w:val="22"/>
          <w:szCs w:val="22"/>
          <w:spacing w:val="-17"/>
        </w:rPr>
        <w:t>状，改善生化指标。其他药物，如S-腺苷蛋氨酸、甘草酸制剂也有一定疗效。酒精戒断症状严重者，除</w:t>
      </w:r>
      <w:r>
        <w:rPr>
          <w:rFonts w:ascii="SimSun" w:hAnsi="SimSun" w:eastAsia="SimSun" w:cs="SimSun"/>
          <w:sz w:val="22"/>
          <w:szCs w:val="22"/>
          <w:spacing w:val="11"/>
        </w:rPr>
        <w:t xml:space="preserve"> </w:t>
      </w:r>
      <w:r>
        <w:rPr>
          <w:rFonts w:ascii="SimSun" w:hAnsi="SimSun" w:eastAsia="SimSun" w:cs="SimSun"/>
          <w:sz w:val="22"/>
          <w:szCs w:val="22"/>
          <w:spacing w:val="-12"/>
        </w:rPr>
        <w:t>对症处理外，可考虑应用纳洛酮、苯二氮草类镇静剂，医护人员和家人要给予鼓励和关心，帮</w:t>
      </w:r>
      <w:r>
        <w:rPr>
          <w:rFonts w:ascii="SimSun" w:hAnsi="SimSun" w:eastAsia="SimSun" w:cs="SimSun"/>
          <w:sz w:val="22"/>
          <w:szCs w:val="22"/>
          <w:spacing w:val="-13"/>
        </w:rPr>
        <w:t>助病人</w:t>
      </w:r>
      <w:r>
        <w:rPr>
          <w:rFonts w:ascii="SimSun" w:hAnsi="SimSun" w:eastAsia="SimSun" w:cs="SimSun"/>
          <w:sz w:val="22"/>
          <w:szCs w:val="22"/>
        </w:rPr>
        <w:t xml:space="preserve"> </w:t>
      </w:r>
      <w:r>
        <w:rPr>
          <w:rFonts w:ascii="SimSun" w:hAnsi="SimSun" w:eastAsia="SimSun" w:cs="SimSun"/>
          <w:sz w:val="22"/>
          <w:szCs w:val="22"/>
          <w:spacing w:val="-10"/>
        </w:rPr>
        <w:t>戒酒。</w:t>
      </w:r>
    </w:p>
    <w:p>
      <w:pPr>
        <w:ind w:left="1060" w:right="28" w:firstLine="419"/>
        <w:spacing w:before="68" w:line="253"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8"/>
        </w:rPr>
        <w:t>肝移植</w:t>
      </w:r>
      <w:r>
        <w:rPr>
          <w:rFonts w:ascii="SimSun" w:hAnsi="SimSun" w:eastAsia="SimSun" w:cs="SimSun"/>
          <w:sz w:val="22"/>
          <w:szCs w:val="22"/>
          <w:spacing w:val="67"/>
        </w:rPr>
        <w:t xml:space="preserve"> </w:t>
      </w:r>
      <w:r>
        <w:rPr>
          <w:rFonts w:ascii="SimSun" w:hAnsi="SimSun" w:eastAsia="SimSun" w:cs="SimSun"/>
          <w:sz w:val="22"/>
          <w:szCs w:val="22"/>
          <w:spacing w:val="-8"/>
        </w:rPr>
        <w:t>严重酒精性肝硬化病人可考虑肝移植，但要求</w:t>
      </w:r>
      <w:r>
        <w:rPr>
          <w:rFonts w:ascii="SimSun" w:hAnsi="SimSun" w:eastAsia="SimSun" w:cs="SimSun"/>
          <w:sz w:val="22"/>
          <w:szCs w:val="22"/>
          <w:spacing w:val="-9"/>
        </w:rPr>
        <w:t>病人肝移植前戒酒3～6个月，并且无</w:t>
      </w:r>
      <w:r>
        <w:rPr>
          <w:rFonts w:ascii="SimSun" w:hAnsi="SimSun" w:eastAsia="SimSun" w:cs="SimSun"/>
          <w:sz w:val="22"/>
          <w:szCs w:val="22"/>
        </w:rPr>
        <w:t xml:space="preserve"> </w:t>
      </w:r>
      <w:r>
        <w:rPr>
          <w:rFonts w:ascii="SimSun" w:hAnsi="SimSun" w:eastAsia="SimSun" w:cs="SimSun"/>
          <w:sz w:val="22"/>
          <w:szCs w:val="22"/>
          <w:spacing w:val="-10"/>
        </w:rPr>
        <w:t>严重的其他脏器的酒精性损害。</w:t>
      </w:r>
    </w:p>
    <w:p>
      <w:pPr>
        <w:ind w:left="1357"/>
        <w:spacing w:before="77" w:line="222" w:lineRule="auto"/>
        <w:rPr>
          <w:rFonts w:ascii="SimHei" w:hAnsi="SimHei" w:eastAsia="SimHei" w:cs="SimHei"/>
          <w:sz w:val="25"/>
          <w:szCs w:val="25"/>
        </w:rPr>
      </w:pPr>
      <w:r>
        <w:rPr>
          <w:rFonts w:ascii="SimHei" w:hAnsi="SimHei" w:eastAsia="SimHei" w:cs="SimHei"/>
          <w:sz w:val="25"/>
          <w:szCs w:val="25"/>
          <w:b/>
          <w:bCs/>
          <w:color w:val="0066B5"/>
          <w:spacing w:val="-32"/>
        </w:rPr>
        <w:t>【预后】</w:t>
      </w:r>
    </w:p>
    <w:p>
      <w:pPr>
        <w:ind w:left="1060" w:right="8" w:firstLine="419"/>
        <w:spacing w:before="41" w:line="269" w:lineRule="auto"/>
        <w:jc w:val="both"/>
        <w:rPr>
          <w:rFonts w:ascii="SimSun" w:hAnsi="SimSun" w:eastAsia="SimSun" w:cs="SimSun"/>
          <w:sz w:val="22"/>
          <w:szCs w:val="22"/>
        </w:rPr>
      </w:pPr>
      <w:r>
        <w:rPr>
          <w:rFonts w:ascii="SimSun" w:hAnsi="SimSun" w:eastAsia="SimSun" w:cs="SimSun"/>
          <w:sz w:val="22"/>
          <w:szCs w:val="22"/>
          <w:spacing w:val="-8"/>
        </w:rPr>
        <w:t>酒精性脂肪肝一般预后良好，戒酒后可部分恢复。酒精性肝炎如能及时治疗和戒酒，大多可恢</w:t>
      </w:r>
      <w:r>
        <w:rPr>
          <w:rFonts w:ascii="SimSun" w:hAnsi="SimSun" w:eastAsia="SimSun" w:cs="SimSun"/>
          <w:sz w:val="22"/>
          <w:szCs w:val="22"/>
          <w:spacing w:val="17"/>
        </w:rPr>
        <w:t xml:space="preserve"> </w:t>
      </w:r>
      <w:r>
        <w:rPr>
          <w:rFonts w:ascii="SimSun" w:hAnsi="SimSun" w:eastAsia="SimSun" w:cs="SimSun"/>
          <w:sz w:val="22"/>
          <w:szCs w:val="22"/>
          <w:spacing w:val="-7"/>
        </w:rPr>
        <w:t>复。若不戒酒，酒精性脂肪肝可直接或经酒精性肝炎阶段发展为酒精性肝硬</w:t>
      </w:r>
      <w:r>
        <w:rPr>
          <w:rFonts w:ascii="SimSun" w:hAnsi="SimSun" w:eastAsia="SimSun" w:cs="SimSun"/>
          <w:sz w:val="22"/>
          <w:szCs w:val="22"/>
          <w:spacing w:val="-8"/>
        </w:rPr>
        <w:t>化。主要死亡原因为肝</w:t>
      </w:r>
      <w:r>
        <w:rPr>
          <w:rFonts w:ascii="SimSun" w:hAnsi="SimSun" w:eastAsia="SimSun" w:cs="SimSun"/>
          <w:sz w:val="22"/>
          <w:szCs w:val="22"/>
        </w:rPr>
        <w:t xml:space="preserve"> </w:t>
      </w:r>
      <w:r>
        <w:rPr>
          <w:rFonts w:ascii="SimSun" w:hAnsi="SimSun" w:eastAsia="SimSun" w:cs="SimSun"/>
          <w:sz w:val="22"/>
          <w:szCs w:val="22"/>
          <w:spacing w:val="-10"/>
        </w:rPr>
        <w:t>衰竭及肝硬化相关并发症。</w:t>
      </w:r>
    </w:p>
    <w:p>
      <w:pPr>
        <w:ind w:right="384"/>
        <w:spacing w:before="64" w:line="230" w:lineRule="auto"/>
        <w:jc w:val="right"/>
        <w:rPr>
          <w:rFonts w:ascii="KaiTi" w:hAnsi="KaiTi" w:eastAsia="KaiTi" w:cs="KaiTi"/>
          <w:sz w:val="22"/>
          <w:szCs w:val="22"/>
        </w:rPr>
      </w:pPr>
      <w:r>
        <w:rPr>
          <w:rFonts w:ascii="KaiTi" w:hAnsi="KaiTi" w:eastAsia="KaiTi" w:cs="KaiTi"/>
          <w:sz w:val="22"/>
          <w:szCs w:val="22"/>
          <w:spacing w:val="-2"/>
        </w:rPr>
        <w:t>(杨长青)</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690" w:lineRule="exact"/>
        <w:textAlignment w:val="center"/>
        <w:rPr/>
      </w:pPr>
      <w:r>
        <w:drawing>
          <wp:inline distT="0" distB="0" distL="0" distR="0">
            <wp:extent cx="558803" cy="438108"/>
            <wp:effectExtent l="0" t="0" r="0" b="0"/>
            <wp:docPr id="115" name="IM 115"/>
            <wp:cNvGraphicFramePr/>
            <a:graphic>
              <a:graphicData uri="http://schemas.openxmlformats.org/drawingml/2006/picture">
                <pic:pic>
                  <pic:nvPicPr>
                    <pic:cNvPr id="115" name="IM 115"/>
                    <pic:cNvPicPr/>
                  </pic:nvPicPr>
                  <pic:blipFill>
                    <a:blip r:embed="rId160"/>
                    <a:stretch>
                      <a:fillRect/>
                    </a:stretch>
                  </pic:blipFill>
                  <pic:spPr>
                    <a:xfrm rot="0">
                      <a:off x="0" y="0"/>
                      <a:ext cx="558803" cy="438108"/>
                    </a:xfrm>
                    <a:prstGeom prst="rect">
                      <a:avLst/>
                    </a:prstGeom>
                  </pic:spPr>
                </pic:pic>
              </a:graphicData>
            </a:graphic>
          </wp:inline>
        </w:drawing>
      </w:r>
    </w:p>
    <w:p>
      <w:pPr>
        <w:sectPr>
          <w:pgSz w:w="11900" w:h="16840"/>
          <w:pgMar w:top="802" w:right="952" w:bottom="400" w:left="729" w:header="0" w:footer="0" w:gutter="0"/>
        </w:sectPr>
        <w:rPr/>
      </w:pPr>
    </w:p>
    <w:p>
      <w:pPr>
        <w:spacing w:before="48" w:line="1330" w:lineRule="exact"/>
        <w:textAlignment w:val="center"/>
        <w:rPr/>
      </w:pPr>
      <w:r>
        <w:pict>
          <v:group id="_x0000_s112" style="mso-position-vertical-relative:line;mso-position-horizontal-relative:char;width:522.5pt;height:66.5pt;" filled="false" stroked="false" coordsize="10450,1330" coordorigin="0,0">
            <v:shape id="_x0000_s113" style="position:absolute;left:0;top:0;width:10450;height:1330;" filled="false" stroked="false" type="#_x0000_t75">
              <v:imagedata o:title="" r:id="rId162"/>
            </v:shape>
            <v:shape id="_x0000_s114" style="position:absolute;left:-20;top:-20;width:10490;height:1466;" filled="false" stroked="false" type="#_x0000_t202">
              <v:fill on="false"/>
              <v:stroke on="false"/>
              <v:path/>
              <v:imagedata o:title=""/>
              <o:lock v:ext="edit" aspectratio="false"/>
              <v:textbox inset="0mm,0mm,0mm,0mm">
                <w:txbxContent>
                  <w:p>
                    <w:pPr>
                      <w:spacing w:line="345" w:lineRule="auto"/>
                      <w:rPr>
                        <w:rFonts w:ascii="Arial"/>
                        <w:sz w:val="21"/>
                      </w:rPr>
                    </w:pPr>
                    <w:r/>
                  </w:p>
                  <w:p>
                    <w:pPr>
                      <w:ind w:left="1517"/>
                      <w:spacing w:before="172" w:line="221" w:lineRule="auto"/>
                      <w:rPr>
                        <w:rFonts w:ascii="SimHei" w:hAnsi="SimHei" w:eastAsia="SimHei" w:cs="SimHei"/>
                        <w:sz w:val="53"/>
                        <w:szCs w:val="53"/>
                      </w:rPr>
                    </w:pPr>
                    <w:r>
                      <w:rPr>
                        <w:rFonts w:ascii="SimHei" w:hAnsi="SimHei" w:eastAsia="SimHei" w:cs="SimHei"/>
                        <w:sz w:val="53"/>
                        <w:szCs w:val="53"/>
                        <w:b/>
                        <w:bCs/>
                        <w:color w:val="28A3F6"/>
                        <w:spacing w:val="38"/>
                      </w:rPr>
                      <w:t>第十三章自身免疫性肝病</w:t>
                    </w:r>
                  </w:p>
                </w:txbxContent>
              </v:textbox>
            </v:shape>
          </v:group>
        </w:pict>
      </w:r>
    </w:p>
    <w:p>
      <w:pPr>
        <w:ind w:firstLine="9"/>
        <w:spacing w:before="120" w:line="20" w:lineRule="exact"/>
        <w:textAlignment w:val="center"/>
        <w:rPr/>
      </w:pPr>
      <w:r>
        <w:drawing>
          <wp:inline distT="0" distB="0" distL="0" distR="0">
            <wp:extent cx="5899133" cy="12725"/>
            <wp:effectExtent l="0" t="0" r="0" b="0"/>
            <wp:docPr id="116" name="IM 116"/>
            <wp:cNvGraphicFramePr/>
            <a:graphic>
              <a:graphicData uri="http://schemas.openxmlformats.org/drawingml/2006/picture">
                <pic:pic>
                  <pic:nvPicPr>
                    <pic:cNvPr id="116" name="IM 116"/>
                    <pic:cNvPicPr/>
                  </pic:nvPicPr>
                  <pic:blipFill>
                    <a:blip r:embed="rId163"/>
                    <a:stretch>
                      <a:fillRect/>
                    </a:stretch>
                  </pic:blipFill>
                  <pic:spPr>
                    <a:xfrm rot="0">
                      <a:off x="0" y="0"/>
                      <a:ext cx="5899133" cy="12725"/>
                    </a:xfrm>
                    <a:prstGeom prst="rect">
                      <a:avLst/>
                    </a:prstGeom>
                  </pic:spPr>
                </pic:pic>
              </a:graphicData>
            </a:graphic>
          </wp:inline>
        </w:drawing>
      </w:r>
    </w:p>
    <w:p>
      <w:pPr>
        <w:spacing w:line="316" w:lineRule="auto"/>
        <w:rPr>
          <w:rFonts w:ascii="Arial"/>
          <w:sz w:val="21"/>
        </w:rPr>
      </w:pPr>
      <w:r/>
    </w:p>
    <w:p>
      <w:pPr>
        <w:spacing w:line="316" w:lineRule="auto"/>
        <w:rPr>
          <w:rFonts w:ascii="Arial"/>
          <w:sz w:val="21"/>
        </w:rPr>
      </w:pPr>
      <w:r/>
    </w:p>
    <w:p>
      <w:pPr>
        <w:spacing w:line="316" w:lineRule="auto"/>
        <w:rPr>
          <w:rFonts w:ascii="Arial"/>
          <w:sz w:val="21"/>
        </w:rPr>
      </w:pPr>
      <w:r/>
    </w:p>
    <w:p>
      <w:pPr>
        <w:ind w:left="39" w:right="1230" w:firstLine="409"/>
        <w:spacing w:before="68" w:line="327" w:lineRule="auto"/>
        <w:jc w:val="both"/>
        <w:rPr>
          <w:rFonts w:ascii="SimSun" w:hAnsi="SimSun" w:eastAsia="SimSun" w:cs="SimSun"/>
          <w:sz w:val="21"/>
          <w:szCs w:val="21"/>
        </w:rPr>
      </w:pPr>
      <w:r>
        <w:rPr>
          <w:rFonts w:ascii="SimSun" w:hAnsi="SimSun" w:eastAsia="SimSun" w:cs="SimSun"/>
          <w:sz w:val="21"/>
          <w:szCs w:val="21"/>
          <w:spacing w:val="3"/>
        </w:rPr>
        <w:t>自身免疫性肝病主要包括自身免疫性肝炎(</w:t>
      </w:r>
      <w:r>
        <w:rPr>
          <w:rFonts w:ascii="SimSun" w:hAnsi="SimSun" w:eastAsia="SimSun" w:cs="SimSun"/>
          <w:sz w:val="21"/>
          <w:szCs w:val="21"/>
        </w:rPr>
        <w:t>autoimmune</w:t>
      </w:r>
      <w:r>
        <w:rPr>
          <w:rFonts w:ascii="SimSun" w:hAnsi="SimSun" w:eastAsia="SimSun" w:cs="SimSun"/>
          <w:sz w:val="21"/>
          <w:szCs w:val="21"/>
          <w:spacing w:val="1"/>
        </w:rPr>
        <w:t xml:space="preserve"> </w:t>
      </w:r>
      <w:r>
        <w:rPr>
          <w:rFonts w:ascii="SimSun" w:hAnsi="SimSun" w:eastAsia="SimSun" w:cs="SimSun"/>
          <w:sz w:val="21"/>
          <w:szCs w:val="21"/>
        </w:rPr>
        <w:t>hepatitis</w:t>
      </w:r>
      <w:r>
        <w:rPr>
          <w:rFonts w:ascii="SimSun" w:hAnsi="SimSun" w:eastAsia="SimSun" w:cs="SimSun"/>
          <w:sz w:val="21"/>
          <w:szCs w:val="21"/>
          <w:spacing w:val="3"/>
        </w:rPr>
        <w:t>,</w:t>
      </w:r>
      <w:r>
        <w:rPr>
          <w:rFonts w:ascii="SimSun" w:hAnsi="SimSun" w:eastAsia="SimSun" w:cs="SimSun"/>
          <w:sz w:val="21"/>
          <w:szCs w:val="21"/>
        </w:rPr>
        <w:t>AIH</w:t>
      </w:r>
      <w:r>
        <w:rPr>
          <w:rFonts w:ascii="SimSun" w:hAnsi="SimSun" w:eastAsia="SimSun" w:cs="SimSun"/>
          <w:sz w:val="21"/>
          <w:szCs w:val="21"/>
          <w:spacing w:val="3"/>
        </w:rPr>
        <w:t>)、原发性胆汁性胆</w:t>
      </w:r>
      <w:r>
        <w:rPr>
          <w:rFonts w:ascii="SimSun" w:hAnsi="SimSun" w:eastAsia="SimSun" w:cs="SimSun"/>
          <w:sz w:val="21"/>
          <w:szCs w:val="21"/>
          <w:spacing w:val="2"/>
        </w:rPr>
        <w:t>管炎</w:t>
      </w:r>
      <w:r>
        <w:rPr>
          <w:rFonts w:ascii="SimSun" w:hAnsi="SimSun" w:eastAsia="SimSun" w:cs="SimSun"/>
          <w:sz w:val="21"/>
          <w:szCs w:val="21"/>
        </w:rPr>
        <w:t xml:space="preserve"> </w:t>
      </w:r>
      <w:r>
        <w:rPr>
          <w:rFonts w:ascii="SimSun" w:hAnsi="SimSun" w:eastAsia="SimSun" w:cs="SimSun"/>
          <w:sz w:val="21"/>
          <w:szCs w:val="21"/>
          <w:spacing w:val="-16"/>
        </w:rPr>
        <w:t>(primary</w:t>
      </w:r>
      <w:r>
        <w:rPr>
          <w:rFonts w:ascii="SimSun" w:hAnsi="SimSun" w:eastAsia="SimSun" w:cs="SimSun"/>
          <w:sz w:val="21"/>
          <w:szCs w:val="21"/>
          <w:spacing w:val="7"/>
        </w:rPr>
        <w:t xml:space="preserve"> </w:t>
      </w:r>
      <w:r>
        <w:rPr>
          <w:rFonts w:ascii="SimSun" w:hAnsi="SimSun" w:eastAsia="SimSun" w:cs="SimSun"/>
          <w:sz w:val="21"/>
          <w:szCs w:val="21"/>
          <w:spacing w:val="-16"/>
        </w:rPr>
        <w:t>biliary</w:t>
      </w:r>
      <w:r>
        <w:rPr>
          <w:rFonts w:ascii="SimSun" w:hAnsi="SimSun" w:eastAsia="SimSun" w:cs="SimSun"/>
          <w:sz w:val="21"/>
          <w:szCs w:val="21"/>
          <w:spacing w:val="-4"/>
        </w:rPr>
        <w:t xml:space="preserve"> </w:t>
      </w:r>
      <w:r>
        <w:rPr>
          <w:rFonts w:ascii="SimSun" w:hAnsi="SimSun" w:eastAsia="SimSun" w:cs="SimSun"/>
          <w:sz w:val="21"/>
          <w:szCs w:val="21"/>
          <w:spacing w:val="-16"/>
        </w:rPr>
        <w:t>cholangitis,PBC)、原发性硬化性胆管炎(primary</w:t>
      </w:r>
      <w:r>
        <w:rPr>
          <w:rFonts w:ascii="SimSun" w:hAnsi="SimSun" w:eastAsia="SimSun" w:cs="SimSun"/>
          <w:sz w:val="21"/>
          <w:szCs w:val="21"/>
          <w:spacing w:val="-1"/>
        </w:rPr>
        <w:t xml:space="preserve"> </w:t>
      </w:r>
      <w:r>
        <w:rPr>
          <w:rFonts w:ascii="SimSun" w:hAnsi="SimSun" w:eastAsia="SimSun" w:cs="SimSun"/>
          <w:sz w:val="21"/>
          <w:szCs w:val="21"/>
          <w:spacing w:val="-16"/>
        </w:rPr>
        <w:t>sclerosing</w:t>
      </w:r>
      <w:r>
        <w:rPr>
          <w:rFonts w:ascii="SimSun" w:hAnsi="SimSun" w:eastAsia="SimSun" w:cs="SimSun"/>
          <w:sz w:val="21"/>
          <w:szCs w:val="21"/>
          <w:spacing w:val="-6"/>
        </w:rPr>
        <w:t xml:space="preserve"> </w:t>
      </w:r>
      <w:r>
        <w:rPr>
          <w:rFonts w:ascii="SimSun" w:hAnsi="SimSun" w:eastAsia="SimSun" w:cs="SimSun"/>
          <w:sz w:val="21"/>
          <w:szCs w:val="21"/>
          <w:spacing w:val="-16"/>
        </w:rPr>
        <w:t>cholangitis,PSC)及这三种疾</w:t>
      </w:r>
      <w:r>
        <w:rPr>
          <w:rFonts w:ascii="SimSun" w:hAnsi="SimSun" w:eastAsia="SimSun" w:cs="SimSun"/>
          <w:sz w:val="21"/>
          <w:szCs w:val="21"/>
        </w:rPr>
        <w:t xml:space="preserve"> </w:t>
      </w:r>
      <w:r>
        <w:rPr>
          <w:rFonts w:ascii="SimSun" w:hAnsi="SimSun" w:eastAsia="SimSun" w:cs="SimSun"/>
          <w:sz w:val="21"/>
          <w:szCs w:val="21"/>
          <w:spacing w:val="2"/>
        </w:rPr>
        <w:t>病中任何两者兼有的重叠综合征；近年来</w:t>
      </w:r>
      <w:r>
        <w:rPr>
          <w:rFonts w:ascii="SimSun" w:hAnsi="SimSun" w:eastAsia="SimSun" w:cs="SimSun"/>
          <w:sz w:val="21"/>
          <w:szCs w:val="21"/>
        </w:rPr>
        <w:t>IgG</w:t>
      </w:r>
      <w:r>
        <w:rPr>
          <w:rFonts w:ascii="SimSun" w:hAnsi="SimSun" w:eastAsia="SimSun" w:cs="SimSun"/>
          <w:sz w:val="21"/>
          <w:szCs w:val="21"/>
          <w:spacing w:val="2"/>
        </w:rPr>
        <w:t>4</w:t>
      </w:r>
      <w:r>
        <w:rPr>
          <w:rFonts w:ascii="SimSun" w:hAnsi="SimSun" w:eastAsia="SimSun" w:cs="SimSun"/>
          <w:sz w:val="21"/>
          <w:szCs w:val="21"/>
          <w:spacing w:val="-41"/>
        </w:rPr>
        <w:t xml:space="preserve"> </w:t>
      </w:r>
      <w:r>
        <w:rPr>
          <w:rFonts w:ascii="SimSun" w:hAnsi="SimSun" w:eastAsia="SimSun" w:cs="SimSun"/>
          <w:sz w:val="21"/>
          <w:szCs w:val="21"/>
          <w:spacing w:val="2"/>
        </w:rPr>
        <w:t>相关性肝胆疾病也被归为此类。其共同特点是，在肝</w:t>
      </w:r>
    </w:p>
    <w:p>
      <w:pPr>
        <w:ind w:left="39"/>
        <w:spacing w:line="219" w:lineRule="auto"/>
        <w:rPr>
          <w:rFonts w:ascii="SimSun" w:hAnsi="SimSun" w:eastAsia="SimSun" w:cs="SimSun"/>
          <w:sz w:val="21"/>
          <w:szCs w:val="21"/>
        </w:rPr>
      </w:pPr>
      <w:r>
        <w:rPr>
          <w:rFonts w:ascii="SimSun" w:hAnsi="SimSun" w:eastAsia="SimSun" w:cs="SimSun"/>
          <w:sz w:val="21"/>
          <w:szCs w:val="21"/>
          <w:spacing w:val="-1"/>
        </w:rPr>
        <w:t>脏出现病理性炎症损伤的同时，血清中可发现与肝脏有关</w:t>
      </w:r>
      <w:r>
        <w:rPr>
          <w:rFonts w:ascii="SimSun" w:hAnsi="SimSun" w:eastAsia="SimSun" w:cs="SimSun"/>
          <w:sz w:val="21"/>
          <w:szCs w:val="21"/>
          <w:spacing w:val="-2"/>
        </w:rPr>
        <w:t>的自身抗体。</w:t>
      </w:r>
    </w:p>
    <w:p>
      <w:pPr>
        <w:ind w:left="39" w:right="1268" w:firstLine="409"/>
        <w:spacing w:before="99" w:line="267" w:lineRule="auto"/>
        <w:jc w:val="both"/>
        <w:rPr>
          <w:rFonts w:ascii="SimSun" w:hAnsi="SimSun" w:eastAsia="SimSun" w:cs="SimSun"/>
          <w:sz w:val="21"/>
          <w:szCs w:val="21"/>
        </w:rPr>
      </w:pPr>
      <w:r>
        <w:rPr>
          <w:rFonts w:ascii="SimSun" w:hAnsi="SimSun" w:eastAsia="SimSun" w:cs="SimSun"/>
          <w:sz w:val="21"/>
          <w:szCs w:val="21"/>
          <w:spacing w:val="-2"/>
        </w:rPr>
        <w:t>遗传易感性是自身免疫性肝病的主要因素，在此基础上病毒感染、药物和环境因素可</w:t>
      </w:r>
      <w:r>
        <w:rPr>
          <w:rFonts w:ascii="SimSun" w:hAnsi="SimSun" w:eastAsia="SimSun" w:cs="SimSun"/>
          <w:sz w:val="21"/>
          <w:szCs w:val="21"/>
          <w:spacing w:val="-3"/>
        </w:rPr>
        <w:t>能是促发因</w:t>
      </w:r>
      <w:r>
        <w:rPr>
          <w:rFonts w:ascii="SimSun" w:hAnsi="SimSun" w:eastAsia="SimSun" w:cs="SimSun"/>
          <w:sz w:val="21"/>
          <w:szCs w:val="21"/>
        </w:rPr>
        <w:t xml:space="preserve"> </w:t>
      </w:r>
      <w:r>
        <w:rPr>
          <w:rFonts w:ascii="SimSun" w:hAnsi="SimSun" w:eastAsia="SimSun" w:cs="SimSun"/>
          <w:sz w:val="21"/>
          <w:szCs w:val="21"/>
          <w:spacing w:val="-7"/>
        </w:rPr>
        <w:t>素，调节型T</w:t>
      </w:r>
      <w:r>
        <w:rPr>
          <w:rFonts w:ascii="SimSun" w:hAnsi="SimSun" w:eastAsia="SimSun" w:cs="SimSun"/>
          <w:sz w:val="21"/>
          <w:szCs w:val="21"/>
          <w:spacing w:val="-35"/>
        </w:rPr>
        <w:t xml:space="preserve"> </w:t>
      </w:r>
      <w:r>
        <w:rPr>
          <w:rFonts w:ascii="SimSun" w:hAnsi="SimSun" w:eastAsia="SimSun" w:cs="SimSun"/>
          <w:sz w:val="21"/>
          <w:szCs w:val="21"/>
          <w:spacing w:val="-7"/>
        </w:rPr>
        <w:t>细胞(T</w:t>
      </w:r>
      <w:r>
        <w:rPr>
          <w:rFonts w:ascii="SimSun" w:hAnsi="SimSun" w:eastAsia="SimSun" w:cs="SimSun"/>
          <w:sz w:val="21"/>
          <w:szCs w:val="21"/>
          <w:spacing w:val="-10"/>
        </w:rPr>
        <w:t xml:space="preserve"> </w:t>
      </w:r>
      <w:r>
        <w:rPr>
          <w:rFonts w:ascii="SimSun" w:hAnsi="SimSun" w:eastAsia="SimSun" w:cs="SimSun"/>
          <w:sz w:val="21"/>
          <w:szCs w:val="21"/>
          <w:spacing w:val="-7"/>
        </w:rPr>
        <w:t>regulation</w:t>
      </w:r>
      <w:r>
        <w:rPr>
          <w:rFonts w:ascii="SimSun" w:hAnsi="SimSun" w:eastAsia="SimSun" w:cs="SimSun"/>
          <w:sz w:val="21"/>
          <w:szCs w:val="21"/>
          <w:spacing w:val="-5"/>
        </w:rPr>
        <w:t xml:space="preserve"> </w:t>
      </w:r>
      <w:r>
        <w:rPr>
          <w:rFonts w:ascii="SimSun" w:hAnsi="SimSun" w:eastAsia="SimSun" w:cs="SimSun"/>
          <w:sz w:val="21"/>
          <w:szCs w:val="21"/>
          <w:spacing w:val="-7"/>
        </w:rPr>
        <w:t>cell,Treg)数量及功</w:t>
      </w:r>
      <w:r>
        <w:rPr>
          <w:rFonts w:ascii="SimSun" w:hAnsi="SimSun" w:eastAsia="SimSun" w:cs="SimSun"/>
          <w:sz w:val="21"/>
          <w:szCs w:val="21"/>
          <w:spacing w:val="-8"/>
        </w:rPr>
        <w:t>能的失衡是病人免疫紊乱的主要机制之一。</w:t>
      </w:r>
    </w:p>
    <w:p>
      <w:pPr>
        <w:spacing w:line="308" w:lineRule="auto"/>
        <w:rPr>
          <w:rFonts w:ascii="Arial"/>
          <w:sz w:val="21"/>
        </w:rPr>
      </w:pPr>
      <w:r/>
    </w:p>
    <w:p>
      <w:pPr>
        <w:ind w:left="2924"/>
        <w:spacing w:before="101" w:line="221" w:lineRule="auto"/>
        <w:rPr>
          <w:rFonts w:ascii="SimHei" w:hAnsi="SimHei" w:eastAsia="SimHei" w:cs="SimHei"/>
          <w:sz w:val="31"/>
          <w:szCs w:val="31"/>
        </w:rPr>
      </w:pPr>
      <w:r>
        <w:rPr>
          <w:rFonts w:ascii="SimHei" w:hAnsi="SimHei" w:eastAsia="SimHei" w:cs="SimHei"/>
          <w:sz w:val="31"/>
          <w:szCs w:val="31"/>
          <w:b/>
          <w:bCs/>
          <w:spacing w:val="-3"/>
        </w:rPr>
        <w:t>第一节</w:t>
      </w:r>
      <w:r>
        <w:rPr>
          <w:rFonts w:ascii="SimHei" w:hAnsi="SimHei" w:eastAsia="SimHei" w:cs="SimHei"/>
          <w:sz w:val="31"/>
          <w:szCs w:val="31"/>
          <w:spacing w:val="14"/>
        </w:rPr>
        <w:t xml:space="preserve">  </w:t>
      </w:r>
      <w:r>
        <w:rPr>
          <w:rFonts w:ascii="SimHei" w:hAnsi="SimHei" w:eastAsia="SimHei" w:cs="SimHei"/>
          <w:sz w:val="31"/>
          <w:szCs w:val="31"/>
          <w:b/>
          <w:bCs/>
          <w:spacing w:val="-3"/>
        </w:rPr>
        <w:t>自身免疫性肝炎</w:t>
      </w:r>
    </w:p>
    <w:p>
      <w:pPr>
        <w:spacing w:line="299" w:lineRule="auto"/>
        <w:rPr>
          <w:rFonts w:ascii="Arial"/>
          <w:sz w:val="21"/>
        </w:rPr>
      </w:pPr>
      <w:r/>
    </w:p>
    <w:p>
      <w:pPr>
        <w:ind w:left="449"/>
        <w:spacing w:before="69" w:line="221" w:lineRule="auto"/>
        <w:rPr>
          <w:rFonts w:ascii="SimHei" w:hAnsi="SimHei" w:eastAsia="SimHei" w:cs="SimHei"/>
          <w:sz w:val="21"/>
          <w:szCs w:val="21"/>
        </w:rPr>
      </w:pPr>
      <w:r>
        <w:rPr>
          <w:rFonts w:ascii="SimHei" w:hAnsi="SimHei" w:eastAsia="SimHei" w:cs="SimHei"/>
          <w:sz w:val="21"/>
          <w:szCs w:val="21"/>
          <w:spacing w:val="1"/>
        </w:rPr>
        <w:t>自身免疫性肝炎由机体对肝细胞产生自身抗体及T</w:t>
      </w:r>
      <w:r>
        <w:rPr>
          <w:rFonts w:ascii="SimHei" w:hAnsi="SimHei" w:eastAsia="SimHei" w:cs="SimHei"/>
          <w:sz w:val="21"/>
          <w:szCs w:val="21"/>
          <w:spacing w:val="-11"/>
        </w:rPr>
        <w:t xml:space="preserve"> </w:t>
      </w:r>
      <w:r>
        <w:rPr>
          <w:rFonts w:ascii="SimHei" w:hAnsi="SimHei" w:eastAsia="SimHei" w:cs="SimHei"/>
          <w:sz w:val="21"/>
          <w:szCs w:val="21"/>
          <w:spacing w:val="1"/>
        </w:rPr>
        <w:t>细胞介导的自身免疫应答所致。</w:t>
      </w:r>
    </w:p>
    <w:p>
      <w:pPr>
        <w:ind w:left="347"/>
        <w:spacing w:before="135" w:line="221" w:lineRule="auto"/>
        <w:rPr>
          <w:rFonts w:ascii="SimHei" w:hAnsi="SimHei" w:eastAsia="SimHei" w:cs="SimHei"/>
          <w:sz w:val="21"/>
          <w:szCs w:val="21"/>
        </w:rPr>
      </w:pPr>
      <w:r>
        <w:rPr>
          <w:rFonts w:ascii="SimHei" w:hAnsi="SimHei" w:eastAsia="SimHei" w:cs="SimHei"/>
          <w:sz w:val="21"/>
          <w:szCs w:val="21"/>
          <w:b/>
          <w:bCs/>
          <w:color w:val="0066B4"/>
          <w:spacing w:val="-5"/>
        </w:rPr>
        <w:t>【病因和发病机制】</w:t>
      </w:r>
    </w:p>
    <w:p>
      <w:pPr>
        <w:ind w:left="39" w:right="1249" w:firstLine="409"/>
        <w:spacing w:before="102" w:line="290" w:lineRule="auto"/>
        <w:jc w:val="both"/>
        <w:rPr>
          <w:rFonts w:ascii="SimSun" w:hAnsi="SimSun" w:eastAsia="SimSun" w:cs="SimSun"/>
          <w:sz w:val="21"/>
          <w:szCs w:val="21"/>
        </w:rPr>
      </w:pPr>
      <w:r>
        <w:rPr>
          <w:rFonts w:ascii="SimSun" w:hAnsi="SimSun" w:eastAsia="SimSun" w:cs="SimSun"/>
          <w:sz w:val="21"/>
          <w:szCs w:val="21"/>
          <w:spacing w:val="3"/>
        </w:rPr>
        <w:t>在</w:t>
      </w:r>
      <w:r>
        <w:rPr>
          <w:rFonts w:ascii="SimSun" w:hAnsi="SimSun" w:eastAsia="SimSun" w:cs="SimSun"/>
          <w:sz w:val="21"/>
          <w:szCs w:val="21"/>
          <w:spacing w:val="-58"/>
        </w:rPr>
        <w:t xml:space="preserve"> </w:t>
      </w:r>
      <w:r>
        <w:rPr>
          <w:rFonts w:ascii="SimSun" w:hAnsi="SimSun" w:eastAsia="SimSun" w:cs="SimSun"/>
          <w:sz w:val="21"/>
          <w:szCs w:val="21"/>
        </w:rPr>
        <w:t>AIH</w:t>
      </w:r>
      <w:r>
        <w:rPr>
          <w:rFonts w:ascii="SimSun" w:hAnsi="SimSun" w:eastAsia="SimSun" w:cs="SimSun"/>
          <w:sz w:val="21"/>
          <w:szCs w:val="21"/>
          <w:spacing w:val="-8"/>
        </w:rPr>
        <w:t xml:space="preserve"> </w:t>
      </w:r>
      <w:r>
        <w:rPr>
          <w:rFonts w:ascii="SimSun" w:hAnsi="SimSun" w:eastAsia="SimSun" w:cs="SimSun"/>
          <w:sz w:val="21"/>
          <w:szCs w:val="21"/>
          <w:spacing w:val="3"/>
        </w:rPr>
        <w:t>发病机制中主要的自身抗原为去唾液酸糖蛋白受体(</w:t>
      </w:r>
      <w:r>
        <w:rPr>
          <w:rFonts w:ascii="SimSun" w:hAnsi="SimSun" w:eastAsia="SimSun" w:cs="SimSun"/>
          <w:sz w:val="21"/>
          <w:szCs w:val="21"/>
        </w:rPr>
        <w:t>ASCP</w:t>
      </w:r>
      <w:r>
        <w:rPr>
          <w:rFonts w:ascii="SimSun" w:hAnsi="SimSun" w:eastAsia="SimSun" w:cs="SimSun"/>
          <w:sz w:val="21"/>
          <w:szCs w:val="21"/>
          <w:spacing w:val="3"/>
        </w:rPr>
        <w:t>-R)</w:t>
      </w:r>
      <w:r>
        <w:rPr>
          <w:rFonts w:ascii="SimSun" w:hAnsi="SimSun" w:eastAsia="SimSun" w:cs="SimSun"/>
          <w:sz w:val="21"/>
          <w:szCs w:val="21"/>
          <w:spacing w:val="40"/>
        </w:rPr>
        <w:t xml:space="preserve"> </w:t>
      </w:r>
      <w:r>
        <w:rPr>
          <w:rFonts w:ascii="SimSun" w:hAnsi="SimSun" w:eastAsia="SimSun" w:cs="SimSun"/>
          <w:sz w:val="21"/>
          <w:szCs w:val="21"/>
          <w:spacing w:val="3"/>
        </w:rPr>
        <w:t>和微粒体细胞色素P450Ⅱ</w:t>
      </w:r>
      <w:r>
        <w:rPr>
          <w:rFonts w:ascii="SimSun" w:hAnsi="SimSun" w:eastAsia="SimSun" w:cs="SimSun"/>
          <w:sz w:val="21"/>
          <w:szCs w:val="21"/>
        </w:rPr>
        <w:t xml:space="preserve"> </w:t>
      </w:r>
      <w:r>
        <w:rPr>
          <w:rFonts w:ascii="SimSun" w:hAnsi="SimSun" w:eastAsia="SimSun" w:cs="SimSun"/>
          <w:sz w:val="21"/>
          <w:szCs w:val="21"/>
          <w:spacing w:val="6"/>
        </w:rPr>
        <w:t>D6。</w:t>
      </w:r>
      <w:r>
        <w:rPr>
          <w:rFonts w:ascii="SimSun" w:hAnsi="SimSun" w:eastAsia="SimSun" w:cs="SimSun"/>
          <w:sz w:val="21"/>
          <w:szCs w:val="21"/>
          <w:spacing w:val="20"/>
        </w:rPr>
        <w:t xml:space="preserve"> </w:t>
      </w:r>
      <w:r>
        <w:rPr>
          <w:rFonts w:ascii="SimSun" w:hAnsi="SimSun" w:eastAsia="SimSun" w:cs="SimSun"/>
          <w:sz w:val="21"/>
          <w:szCs w:val="21"/>
          <w:spacing w:val="6"/>
        </w:rPr>
        <w:t>自身反应性T</w:t>
      </w:r>
      <w:r>
        <w:rPr>
          <w:rFonts w:ascii="SimSun" w:hAnsi="SimSun" w:eastAsia="SimSun" w:cs="SimSun"/>
          <w:sz w:val="21"/>
          <w:szCs w:val="21"/>
          <w:spacing w:val="-34"/>
        </w:rPr>
        <w:t xml:space="preserve"> </w:t>
      </w:r>
      <w:r>
        <w:rPr>
          <w:rFonts w:ascii="SimSun" w:hAnsi="SimSun" w:eastAsia="SimSun" w:cs="SimSun"/>
          <w:sz w:val="21"/>
          <w:szCs w:val="21"/>
          <w:spacing w:val="6"/>
        </w:rPr>
        <w:t>细胞及其抗原提呈细胞是</w:t>
      </w:r>
      <w:r>
        <w:rPr>
          <w:rFonts w:ascii="SimSun" w:hAnsi="SimSun" w:eastAsia="SimSun" w:cs="SimSun"/>
          <w:sz w:val="21"/>
          <w:szCs w:val="21"/>
        </w:rPr>
        <w:t>AIH</w:t>
      </w:r>
      <w:r>
        <w:rPr>
          <w:rFonts w:ascii="SimSun" w:hAnsi="SimSun" w:eastAsia="SimSun" w:cs="SimSun"/>
          <w:sz w:val="21"/>
          <w:szCs w:val="21"/>
          <w:spacing w:val="2"/>
        </w:rPr>
        <w:t xml:space="preserve"> </w:t>
      </w:r>
      <w:r>
        <w:rPr>
          <w:rFonts w:ascii="SimSun" w:hAnsi="SimSun" w:eastAsia="SimSun" w:cs="SimSun"/>
          <w:sz w:val="21"/>
          <w:szCs w:val="21"/>
          <w:spacing w:val="6"/>
        </w:rPr>
        <w:t>发病的另一必要条件。补体系统和趋化因子也参</w:t>
      </w:r>
      <w:r>
        <w:rPr>
          <w:rFonts w:ascii="SimSun" w:hAnsi="SimSun" w:eastAsia="SimSun" w:cs="SimSun"/>
          <w:sz w:val="21"/>
          <w:szCs w:val="21"/>
        </w:rPr>
        <w:t xml:space="preserve"> </w:t>
      </w:r>
      <w:r>
        <w:rPr>
          <w:rFonts w:ascii="SimSun" w:hAnsi="SimSun" w:eastAsia="SimSun" w:cs="SimSun"/>
          <w:sz w:val="21"/>
          <w:szCs w:val="21"/>
          <w:spacing w:val="3"/>
        </w:rPr>
        <w:t>与了</w:t>
      </w:r>
      <w:r>
        <w:rPr>
          <w:rFonts w:ascii="SimSun" w:hAnsi="SimSun" w:eastAsia="SimSun" w:cs="SimSun"/>
          <w:sz w:val="21"/>
          <w:szCs w:val="21"/>
        </w:rPr>
        <w:t>AIH</w:t>
      </w:r>
      <w:r>
        <w:rPr>
          <w:rFonts w:ascii="SimSun" w:hAnsi="SimSun" w:eastAsia="SimSun" w:cs="SimSun"/>
          <w:sz w:val="21"/>
          <w:szCs w:val="21"/>
          <w:spacing w:val="7"/>
        </w:rPr>
        <w:t xml:space="preserve"> </w:t>
      </w:r>
      <w:r>
        <w:rPr>
          <w:rFonts w:ascii="SimSun" w:hAnsi="SimSun" w:eastAsia="SimSun" w:cs="SimSun"/>
          <w:sz w:val="21"/>
          <w:szCs w:val="21"/>
          <w:spacing w:val="3"/>
        </w:rPr>
        <w:t>的体液免疫损伤机制。</w:t>
      </w:r>
    </w:p>
    <w:p>
      <w:pPr>
        <w:ind w:left="347"/>
        <w:spacing w:before="98" w:line="222" w:lineRule="auto"/>
        <w:rPr>
          <w:rFonts w:ascii="SimHei" w:hAnsi="SimHei" w:eastAsia="SimHei" w:cs="SimHei"/>
          <w:sz w:val="21"/>
          <w:szCs w:val="21"/>
        </w:rPr>
      </w:pPr>
      <w:r>
        <w:rPr>
          <w:rFonts w:ascii="SimHei" w:hAnsi="SimHei" w:eastAsia="SimHei" w:cs="SimHei"/>
          <w:sz w:val="21"/>
          <w:szCs w:val="21"/>
          <w:b/>
          <w:bCs/>
          <w:color w:val="0060AA"/>
          <w:spacing w:val="-8"/>
        </w:rPr>
        <w:t>【临床表现】</w:t>
      </w:r>
    </w:p>
    <w:p>
      <w:pPr>
        <w:ind w:left="39" w:right="1275" w:firstLine="409"/>
        <w:spacing w:before="108" w:line="327" w:lineRule="auto"/>
        <w:jc w:val="both"/>
        <w:rPr>
          <w:rFonts w:ascii="SimSun" w:hAnsi="SimSun" w:eastAsia="SimSun" w:cs="SimSun"/>
          <w:sz w:val="21"/>
          <w:szCs w:val="21"/>
        </w:rPr>
      </w:pPr>
      <w:r>
        <w:rPr>
          <w:rFonts w:ascii="SimSun" w:hAnsi="SimSun" w:eastAsia="SimSun" w:cs="SimSun"/>
          <w:sz w:val="21"/>
          <w:szCs w:val="21"/>
          <w:spacing w:val="3"/>
        </w:rPr>
        <w:t>女性多发，男女比例为1:4,好发于30～50岁。大部</w:t>
      </w:r>
      <w:r>
        <w:rPr>
          <w:rFonts w:ascii="SimSun" w:hAnsi="SimSun" w:eastAsia="SimSun" w:cs="SimSun"/>
          <w:sz w:val="21"/>
          <w:szCs w:val="21"/>
          <w:spacing w:val="2"/>
        </w:rPr>
        <w:t>分</w:t>
      </w:r>
      <w:r>
        <w:rPr>
          <w:rFonts w:ascii="SimSun" w:hAnsi="SimSun" w:eastAsia="SimSun" w:cs="SimSun"/>
          <w:sz w:val="21"/>
          <w:szCs w:val="21"/>
        </w:rPr>
        <w:t>AIH</w:t>
      </w:r>
      <w:r>
        <w:rPr>
          <w:rFonts w:ascii="SimSun" w:hAnsi="SimSun" w:eastAsia="SimSun" w:cs="SimSun"/>
          <w:sz w:val="21"/>
          <w:szCs w:val="21"/>
          <w:spacing w:val="1"/>
        </w:rPr>
        <w:t xml:space="preserve"> </w:t>
      </w:r>
      <w:r>
        <w:rPr>
          <w:rFonts w:ascii="SimSun" w:hAnsi="SimSun" w:eastAsia="SimSun" w:cs="SimSun"/>
          <w:sz w:val="21"/>
          <w:szCs w:val="21"/>
          <w:spacing w:val="2"/>
        </w:rPr>
        <w:t>病人起病缓慢，轻者甚至无症状，病</w:t>
      </w:r>
      <w:r>
        <w:rPr>
          <w:rFonts w:ascii="SimSun" w:hAnsi="SimSun" w:eastAsia="SimSun" w:cs="SimSun"/>
          <w:sz w:val="21"/>
          <w:szCs w:val="21"/>
        </w:rPr>
        <w:t xml:space="preserve"> </w:t>
      </w:r>
      <w:r>
        <w:rPr>
          <w:rFonts w:ascii="SimSun" w:hAnsi="SimSun" w:eastAsia="SimSun" w:cs="SimSun"/>
          <w:sz w:val="21"/>
          <w:szCs w:val="21"/>
          <w:spacing w:val="-9"/>
        </w:rPr>
        <w:t>变活动时有乏力、腹胀、食欲缺乏、瘙痒、黄疸等症状。早期肝大伴压痛，常有脾大、蜘蛛痣等。约</w:t>
      </w:r>
      <w:r>
        <w:rPr>
          <w:rFonts w:ascii="SimSun" w:hAnsi="SimSun" w:eastAsia="SimSun" w:cs="SimSun"/>
          <w:sz w:val="21"/>
          <w:szCs w:val="21"/>
          <w:spacing w:val="-10"/>
        </w:rPr>
        <w:t>25%</w:t>
      </w:r>
    </w:p>
    <w:p>
      <w:pPr>
        <w:ind w:left="39"/>
        <w:spacing w:line="220" w:lineRule="auto"/>
        <w:rPr>
          <w:rFonts w:ascii="SimSun" w:hAnsi="SimSun" w:eastAsia="SimSun" w:cs="SimSun"/>
          <w:sz w:val="21"/>
          <w:szCs w:val="21"/>
        </w:rPr>
      </w:pPr>
      <w:r>
        <w:rPr>
          <w:rFonts w:ascii="SimSun" w:hAnsi="SimSun" w:eastAsia="SimSun" w:cs="SimSun"/>
          <w:sz w:val="21"/>
          <w:szCs w:val="21"/>
          <w:spacing w:val="1"/>
        </w:rPr>
        <w:t>病人可有急性发作过程。</w:t>
      </w:r>
    </w:p>
    <w:p>
      <w:pPr>
        <w:ind w:left="39" w:right="1250" w:firstLine="409"/>
        <w:spacing w:before="89" w:line="325" w:lineRule="auto"/>
        <w:jc w:val="both"/>
        <w:rPr>
          <w:rFonts w:ascii="SimSun" w:hAnsi="SimSun" w:eastAsia="SimSun" w:cs="SimSun"/>
          <w:sz w:val="21"/>
          <w:szCs w:val="21"/>
        </w:rPr>
      </w:pPr>
      <w:r>
        <w:rPr>
          <w:rFonts w:ascii="SimSun" w:hAnsi="SimSun" w:eastAsia="SimSun" w:cs="SimSun"/>
          <w:sz w:val="21"/>
          <w:szCs w:val="21"/>
          <w:spacing w:val="-2"/>
        </w:rPr>
        <w:t>活动期AIH</w:t>
      </w:r>
      <w:r>
        <w:rPr>
          <w:rFonts w:ascii="SimSun" w:hAnsi="SimSun" w:eastAsia="SimSun" w:cs="SimSun"/>
          <w:sz w:val="21"/>
          <w:szCs w:val="21"/>
          <w:spacing w:val="-9"/>
        </w:rPr>
        <w:t xml:space="preserve"> </w:t>
      </w:r>
      <w:r>
        <w:rPr>
          <w:rFonts w:ascii="SimSun" w:hAnsi="SimSun" w:eastAsia="SimSun" w:cs="SimSun"/>
          <w:sz w:val="21"/>
          <w:szCs w:val="21"/>
          <w:spacing w:val="-2"/>
        </w:rPr>
        <w:t>常有肝外表现，如持续发热、急性游走性大关节炎及多形性红斑等</w:t>
      </w:r>
      <w:r>
        <w:rPr>
          <w:rFonts w:ascii="SimSun" w:hAnsi="SimSun" w:eastAsia="SimSun" w:cs="SimSun"/>
          <w:sz w:val="21"/>
          <w:szCs w:val="21"/>
          <w:spacing w:val="-3"/>
        </w:rPr>
        <w:t>。该病可重叠其他</w:t>
      </w:r>
      <w:r>
        <w:rPr>
          <w:rFonts w:ascii="SimSun" w:hAnsi="SimSun" w:eastAsia="SimSun" w:cs="SimSun"/>
          <w:sz w:val="21"/>
          <w:szCs w:val="21"/>
        </w:rPr>
        <w:t xml:space="preserve"> </w:t>
      </w:r>
      <w:r>
        <w:rPr>
          <w:rFonts w:ascii="SimSun" w:hAnsi="SimSun" w:eastAsia="SimSun" w:cs="SimSun"/>
          <w:sz w:val="21"/>
          <w:szCs w:val="21"/>
          <w:spacing w:val="-6"/>
        </w:rPr>
        <w:t>自身免疫性疾病，如原发性胆汁性胆管炎、原发性硬化</w:t>
      </w:r>
      <w:r>
        <w:rPr>
          <w:rFonts w:ascii="SimSun" w:hAnsi="SimSun" w:eastAsia="SimSun" w:cs="SimSun"/>
          <w:sz w:val="21"/>
          <w:szCs w:val="21"/>
          <w:spacing w:val="-7"/>
        </w:rPr>
        <w:t>性胆管炎、桥本甲状腺炎、溃疡性结肠炎、类风</w:t>
      </w:r>
    </w:p>
    <w:p>
      <w:pPr>
        <w:ind w:left="39"/>
        <w:spacing w:before="1" w:line="218" w:lineRule="auto"/>
        <w:rPr>
          <w:rFonts w:ascii="SimSun" w:hAnsi="SimSun" w:eastAsia="SimSun" w:cs="SimSun"/>
          <w:sz w:val="21"/>
          <w:szCs w:val="21"/>
        </w:rPr>
      </w:pPr>
      <w:r>
        <w:rPr>
          <w:rFonts w:ascii="SimSun" w:hAnsi="SimSun" w:eastAsia="SimSun" w:cs="SimSun"/>
          <w:sz w:val="21"/>
          <w:szCs w:val="21"/>
          <w:spacing w:val="-10"/>
        </w:rPr>
        <w:t>湿关节炎、干燥综合征等。</w:t>
      </w:r>
    </w:p>
    <w:p>
      <w:pPr>
        <w:ind w:left="427"/>
        <w:spacing w:before="88" w:line="222" w:lineRule="auto"/>
        <w:rPr>
          <w:rFonts w:ascii="SimHei" w:hAnsi="SimHei" w:eastAsia="SimHei" w:cs="SimHei"/>
          <w:sz w:val="21"/>
          <w:szCs w:val="21"/>
        </w:rPr>
      </w:pPr>
      <w:r>
        <w:rPr>
          <w:rFonts w:ascii="SimHei" w:hAnsi="SimHei" w:eastAsia="SimHei" w:cs="SimHei"/>
          <w:sz w:val="21"/>
          <w:szCs w:val="21"/>
          <w:b/>
          <w:bCs/>
          <w:color w:val="0076C6"/>
          <w:spacing w:val="-7"/>
        </w:rPr>
        <w:t>【实验室检查】</w:t>
      </w:r>
    </w:p>
    <w:p>
      <w:pPr>
        <w:ind w:left="449"/>
        <w:spacing w:before="86" w:line="194" w:lineRule="auto"/>
        <w:rPr>
          <w:rFonts w:ascii="SimSun" w:hAnsi="SimSun" w:eastAsia="SimSun" w:cs="SimSun"/>
          <w:sz w:val="21"/>
          <w:szCs w:val="21"/>
        </w:rPr>
      </w:pPr>
      <w:r>
        <w:rPr>
          <w:rFonts w:ascii="Times New Roman" w:hAnsi="Times New Roman" w:eastAsia="Times New Roman" w:cs="Times New Roman"/>
          <w:sz w:val="31"/>
          <w:szCs w:val="31"/>
          <w:b/>
          <w:bCs/>
          <w:spacing w:val="-2"/>
        </w:rPr>
        <w:t>1.</w:t>
      </w:r>
      <w:r>
        <w:rPr>
          <w:rFonts w:ascii="Times New Roman" w:hAnsi="Times New Roman" w:eastAsia="Times New Roman" w:cs="Times New Roman"/>
          <w:sz w:val="31"/>
          <w:szCs w:val="31"/>
          <w:spacing w:val="29"/>
        </w:rPr>
        <w:t xml:space="preserve"> </w:t>
      </w:r>
      <w:r>
        <w:rPr>
          <w:rFonts w:ascii="SimSun" w:hAnsi="SimSun" w:eastAsia="SimSun" w:cs="SimSun"/>
          <w:sz w:val="21"/>
          <w:szCs w:val="21"/>
          <w:b/>
          <w:bCs/>
          <w:spacing w:val="-2"/>
        </w:rPr>
        <w:t>肝功能检查</w:t>
      </w:r>
      <w:r>
        <w:rPr>
          <w:rFonts w:ascii="SimSun" w:hAnsi="SimSun" w:eastAsia="SimSun" w:cs="SimSun"/>
          <w:sz w:val="21"/>
          <w:szCs w:val="21"/>
          <w:spacing w:val="87"/>
        </w:rPr>
        <w:t xml:space="preserve"> </w:t>
      </w:r>
      <w:r>
        <w:rPr>
          <w:rFonts w:ascii="Times New Roman" w:hAnsi="Times New Roman" w:eastAsia="Times New Roman" w:cs="Times New Roman"/>
          <w:sz w:val="21"/>
          <w:szCs w:val="21"/>
          <w:spacing w:val="-2"/>
        </w:rPr>
        <w:t>ALT</w:t>
      </w:r>
      <w:r>
        <w:rPr>
          <w:rFonts w:ascii="SimSun" w:hAnsi="SimSun" w:eastAsia="SimSun" w:cs="SimSun"/>
          <w:sz w:val="21"/>
          <w:szCs w:val="21"/>
          <w:spacing w:val="-2"/>
        </w:rPr>
        <w:t>及</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AST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常呈轻到中度升高。</w:t>
      </w:r>
    </w:p>
    <w:p>
      <w:pPr>
        <w:ind w:left="39" w:right="1210" w:firstLine="409"/>
        <w:spacing w:before="91" w:line="287"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9"/>
        </w:rPr>
        <w:t>免疫学检查</w:t>
      </w:r>
      <w:r>
        <w:rPr>
          <w:rFonts w:ascii="SimSun" w:hAnsi="SimSun" w:eastAsia="SimSun" w:cs="SimSun"/>
          <w:sz w:val="21"/>
          <w:szCs w:val="21"/>
          <w:spacing w:val="16"/>
        </w:rPr>
        <w:t xml:space="preserve">  </w:t>
      </w:r>
      <w:r>
        <w:rPr>
          <w:rFonts w:ascii="SimSun" w:hAnsi="SimSun" w:eastAsia="SimSun" w:cs="SimSun"/>
          <w:sz w:val="21"/>
          <w:szCs w:val="21"/>
          <w:spacing w:val="9"/>
        </w:rPr>
        <w:t>以高γ-球蛋白血症和循环中存在自身抗体为特征。自身抗体包括抗核抗体</w:t>
      </w:r>
      <w:r>
        <w:rPr>
          <w:rFonts w:ascii="SimSun" w:hAnsi="SimSun" w:eastAsia="SimSun" w:cs="SimSun"/>
          <w:sz w:val="21"/>
          <w:szCs w:val="21"/>
        </w:rPr>
        <w:t xml:space="preserve"> </w:t>
      </w:r>
      <w:r>
        <w:rPr>
          <w:rFonts w:ascii="SimSun" w:hAnsi="SimSun" w:eastAsia="SimSun" w:cs="SimSun"/>
          <w:sz w:val="21"/>
          <w:szCs w:val="21"/>
          <w:spacing w:val="-4"/>
        </w:rPr>
        <w:t>(ANA)、</w:t>
      </w:r>
      <w:r>
        <w:rPr>
          <w:rFonts w:ascii="SimSun" w:hAnsi="SimSun" w:eastAsia="SimSun" w:cs="SimSun"/>
          <w:sz w:val="21"/>
          <w:szCs w:val="21"/>
          <w:spacing w:val="48"/>
        </w:rPr>
        <w:t xml:space="preserve"> </w:t>
      </w:r>
      <w:r>
        <w:rPr>
          <w:rFonts w:ascii="SimSun" w:hAnsi="SimSun" w:eastAsia="SimSun" w:cs="SimSun"/>
          <w:sz w:val="21"/>
          <w:szCs w:val="21"/>
          <w:spacing w:val="-4"/>
        </w:rPr>
        <w:t>抗平滑肌抗体(SMA)、</w:t>
      </w:r>
      <w:r>
        <w:rPr>
          <w:rFonts w:ascii="SimSun" w:hAnsi="SimSun" w:eastAsia="SimSun" w:cs="SimSun"/>
          <w:sz w:val="21"/>
          <w:szCs w:val="21"/>
          <w:spacing w:val="30"/>
        </w:rPr>
        <w:t xml:space="preserve"> </w:t>
      </w:r>
      <w:r>
        <w:rPr>
          <w:rFonts w:ascii="SimSun" w:hAnsi="SimSun" w:eastAsia="SimSun" w:cs="SimSun"/>
          <w:sz w:val="21"/>
          <w:szCs w:val="21"/>
          <w:spacing w:val="-4"/>
        </w:rPr>
        <w:t>抗中性粒细胞胞浆抗体(pANCA)、</w:t>
      </w:r>
      <w:r>
        <w:rPr>
          <w:rFonts w:ascii="SimSun" w:hAnsi="SimSun" w:eastAsia="SimSun" w:cs="SimSun"/>
          <w:sz w:val="21"/>
          <w:szCs w:val="21"/>
          <w:spacing w:val="90"/>
        </w:rPr>
        <w:t xml:space="preserve"> </w:t>
      </w:r>
      <w:r>
        <w:rPr>
          <w:rFonts w:ascii="SimSun" w:hAnsi="SimSun" w:eastAsia="SimSun" w:cs="SimSun"/>
          <w:sz w:val="21"/>
          <w:szCs w:val="21"/>
          <w:spacing w:val="-4"/>
        </w:rPr>
        <w:t>抗可溶性</w:t>
      </w:r>
      <w:r>
        <w:rPr>
          <w:rFonts w:ascii="SimSun" w:hAnsi="SimSun" w:eastAsia="SimSun" w:cs="SimSun"/>
          <w:sz w:val="21"/>
          <w:szCs w:val="21"/>
          <w:spacing w:val="-5"/>
        </w:rPr>
        <w:t>肝抗原抗体(抗-</w:t>
      </w:r>
      <w:r>
        <w:rPr>
          <w:rFonts w:ascii="SimSun" w:hAnsi="SimSun" w:eastAsia="SimSun" w:cs="SimSun"/>
          <w:sz w:val="21"/>
          <w:szCs w:val="21"/>
          <w:spacing w:val="-4"/>
        </w:rPr>
        <w:t>SLA</w:t>
      </w:r>
      <w:r>
        <w:rPr>
          <w:rFonts w:ascii="SimSun" w:hAnsi="SimSun" w:eastAsia="SimSun" w:cs="SimSun"/>
          <w:sz w:val="21"/>
          <w:szCs w:val="21"/>
          <w:spacing w:val="-5"/>
        </w:rPr>
        <w:t>)/</w:t>
      </w:r>
      <w:r>
        <w:rPr>
          <w:rFonts w:ascii="SimSun" w:hAnsi="SimSun" w:eastAsia="SimSun" w:cs="SimSun"/>
          <w:sz w:val="21"/>
          <w:szCs w:val="21"/>
          <w:spacing w:val="-41"/>
        </w:rPr>
        <w:t xml:space="preserve"> </w:t>
      </w:r>
      <w:r>
        <w:rPr>
          <w:rFonts w:ascii="SimSun" w:hAnsi="SimSun" w:eastAsia="SimSun" w:cs="SimSun"/>
          <w:sz w:val="21"/>
          <w:szCs w:val="21"/>
          <w:spacing w:val="-5"/>
        </w:rPr>
        <w:t>抗</w:t>
      </w:r>
      <w:r>
        <w:rPr>
          <w:rFonts w:ascii="SimSun" w:hAnsi="SimSun" w:eastAsia="SimSun" w:cs="SimSun"/>
          <w:sz w:val="21"/>
          <w:szCs w:val="21"/>
        </w:rPr>
        <w:t xml:space="preserve"> </w:t>
      </w:r>
      <w:r>
        <w:rPr>
          <w:rFonts w:ascii="SimSun" w:hAnsi="SimSun" w:eastAsia="SimSun" w:cs="SimSun"/>
          <w:sz w:val="21"/>
          <w:szCs w:val="21"/>
          <w:spacing w:val="-3"/>
        </w:rPr>
        <w:t>肝胰抗体(抗-LP)、抗-</w:t>
      </w:r>
      <w:r>
        <w:rPr>
          <w:rFonts w:ascii="SimSun" w:hAnsi="SimSun" w:eastAsia="SimSun" w:cs="SimSun"/>
          <w:sz w:val="21"/>
          <w:szCs w:val="21"/>
          <w:spacing w:val="-4"/>
        </w:rPr>
        <w:t>肌动蛋白抗体(抗-</w:t>
      </w:r>
      <w:r>
        <w:rPr>
          <w:rFonts w:ascii="SimSun" w:hAnsi="SimSun" w:eastAsia="SimSun" w:cs="SimSun"/>
          <w:sz w:val="21"/>
          <w:szCs w:val="21"/>
          <w:spacing w:val="-3"/>
        </w:rPr>
        <w:t>actin</w:t>
      </w:r>
      <w:r>
        <w:rPr>
          <w:rFonts w:ascii="SimSun" w:hAnsi="SimSun" w:eastAsia="SimSun" w:cs="SimSun"/>
          <w:sz w:val="21"/>
          <w:szCs w:val="21"/>
          <w:spacing w:val="-4"/>
        </w:rPr>
        <w:t>)、抗肝肾微粒体抗体(抗-</w:t>
      </w:r>
      <w:r>
        <w:rPr>
          <w:rFonts w:ascii="SimSun" w:hAnsi="SimSun" w:eastAsia="SimSun" w:cs="SimSun"/>
          <w:sz w:val="21"/>
          <w:szCs w:val="21"/>
          <w:spacing w:val="-3"/>
        </w:rPr>
        <w:t>LKM</w:t>
      </w:r>
      <w:r>
        <w:rPr>
          <w:rFonts w:ascii="SimSun" w:hAnsi="SimSun" w:eastAsia="SimSun" w:cs="SimSun"/>
          <w:sz w:val="21"/>
          <w:szCs w:val="21"/>
          <w:spacing w:val="-4"/>
        </w:rPr>
        <w:t>1)、</w:t>
      </w:r>
      <w:r>
        <w:rPr>
          <w:rFonts w:ascii="SimSun" w:hAnsi="SimSun" w:eastAsia="SimSun" w:cs="SimSun"/>
          <w:sz w:val="21"/>
          <w:szCs w:val="21"/>
          <w:spacing w:val="11"/>
        </w:rPr>
        <w:t xml:space="preserve"> </w:t>
      </w:r>
      <w:r>
        <w:rPr>
          <w:rFonts w:ascii="SimSun" w:hAnsi="SimSun" w:eastAsia="SimSun" w:cs="SimSun"/>
          <w:sz w:val="21"/>
          <w:szCs w:val="21"/>
          <w:spacing w:val="-4"/>
        </w:rPr>
        <w:t>抗1型肝细胞溶质抗</w:t>
      </w:r>
      <w:r>
        <w:rPr>
          <w:rFonts w:ascii="SimSun" w:hAnsi="SimSun" w:eastAsia="SimSun" w:cs="SimSun"/>
          <w:sz w:val="21"/>
          <w:szCs w:val="21"/>
        </w:rPr>
        <w:t xml:space="preserve"> </w:t>
      </w:r>
      <w:r>
        <w:rPr>
          <w:rFonts w:ascii="SimSun" w:hAnsi="SimSun" w:eastAsia="SimSun" w:cs="SimSun"/>
          <w:sz w:val="21"/>
          <w:szCs w:val="21"/>
          <w:spacing w:val="-4"/>
        </w:rPr>
        <w:t>原抗体(抗-LC1)</w:t>
      </w:r>
      <w:r>
        <w:rPr>
          <w:rFonts w:ascii="SimSun" w:hAnsi="SimSun" w:eastAsia="SimSun" w:cs="SimSun"/>
          <w:sz w:val="21"/>
          <w:szCs w:val="21"/>
          <w:spacing w:val="-46"/>
        </w:rPr>
        <w:t xml:space="preserve"> </w:t>
      </w:r>
      <w:r>
        <w:rPr>
          <w:rFonts w:ascii="SimSun" w:hAnsi="SimSun" w:eastAsia="SimSun" w:cs="SimSun"/>
          <w:sz w:val="21"/>
          <w:szCs w:val="21"/>
          <w:spacing w:val="-4"/>
        </w:rPr>
        <w:t>等。这些血清免疫学改变缺乏特异性，亦见于其他急、慢性肝炎等。</w:t>
      </w:r>
    </w:p>
    <w:p>
      <w:pPr>
        <w:ind w:left="39" w:right="1231" w:firstLine="409"/>
        <w:spacing w:before="98" w:line="279" w:lineRule="auto"/>
        <w:jc w:val="both"/>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rPr>
        <w:t xml:space="preserve"> </w:t>
      </w:r>
      <w:r>
        <w:rPr>
          <w:rFonts w:ascii="SimSun" w:hAnsi="SimSun" w:eastAsia="SimSun" w:cs="SimSun"/>
          <w:sz w:val="21"/>
          <w:szCs w:val="21"/>
          <w:spacing w:val="2"/>
        </w:rPr>
        <w:t>病理学检查</w:t>
      </w:r>
      <w:r>
        <w:rPr>
          <w:rFonts w:ascii="SimSun" w:hAnsi="SimSun" w:eastAsia="SimSun" w:cs="SimSun"/>
          <w:sz w:val="21"/>
          <w:szCs w:val="21"/>
          <w:spacing w:val="75"/>
        </w:rPr>
        <w:t xml:space="preserve"> </w:t>
      </w:r>
      <w:r>
        <w:rPr>
          <w:rFonts w:ascii="SimSun" w:hAnsi="SimSun" w:eastAsia="SimSun" w:cs="SimSun"/>
          <w:sz w:val="21"/>
          <w:szCs w:val="21"/>
          <w:spacing w:val="2"/>
        </w:rPr>
        <w:t>界面型肝炎、汇管区和小叶淋巴浆细胞浸润、肝细胞玫瑰样花环以及淋巴细胞</w:t>
      </w:r>
      <w:r>
        <w:rPr>
          <w:rFonts w:ascii="SimSun" w:hAnsi="SimSun" w:eastAsia="SimSun" w:cs="SimSun"/>
          <w:sz w:val="21"/>
          <w:szCs w:val="21"/>
        </w:rPr>
        <w:t xml:space="preserve"> </w:t>
      </w:r>
      <w:r>
        <w:rPr>
          <w:rFonts w:ascii="SimSun" w:hAnsi="SimSun" w:eastAsia="SimSun" w:cs="SimSun"/>
          <w:sz w:val="21"/>
          <w:szCs w:val="21"/>
          <w:spacing w:val="-1"/>
        </w:rPr>
        <w:t>对肝细胞的穿透现象，被认为是典型的AIH</w:t>
      </w:r>
      <w:r>
        <w:rPr>
          <w:rFonts w:ascii="SimSun" w:hAnsi="SimSun" w:eastAsia="SimSun" w:cs="SimSun"/>
          <w:sz w:val="21"/>
          <w:szCs w:val="21"/>
          <w:spacing w:val="-19"/>
        </w:rPr>
        <w:t xml:space="preserve"> </w:t>
      </w:r>
      <w:r>
        <w:rPr>
          <w:rFonts w:ascii="SimSun" w:hAnsi="SimSun" w:eastAsia="SimSun" w:cs="SimSun"/>
          <w:sz w:val="21"/>
          <w:szCs w:val="21"/>
          <w:spacing w:val="-1"/>
        </w:rPr>
        <w:t>组织学改变。</w:t>
      </w:r>
      <w:r>
        <w:rPr>
          <w:rFonts w:ascii="SimSun" w:hAnsi="SimSun" w:eastAsia="SimSun" w:cs="SimSun"/>
          <w:sz w:val="21"/>
          <w:szCs w:val="21"/>
          <w:spacing w:val="-2"/>
        </w:rPr>
        <w:t>严重时可有桥接坏死、多小叶坏死或融合性</w:t>
      </w:r>
      <w:r>
        <w:rPr>
          <w:rFonts w:ascii="SimSun" w:hAnsi="SimSun" w:eastAsia="SimSun" w:cs="SimSun"/>
          <w:sz w:val="21"/>
          <w:szCs w:val="21"/>
        </w:rPr>
        <w:t xml:space="preserve"> </w:t>
      </w:r>
      <w:r>
        <w:rPr>
          <w:rFonts w:ascii="SimSun" w:hAnsi="SimSun" w:eastAsia="SimSun" w:cs="SimSun"/>
          <w:sz w:val="21"/>
          <w:szCs w:val="21"/>
          <w:spacing w:val="-2"/>
        </w:rPr>
        <w:t>坏死。汇管区炎症一般不侵犯胆管系统，无脂肪变性及肉芽肿。</w:t>
      </w:r>
    </w:p>
    <w:p>
      <w:pPr>
        <w:ind w:left="347"/>
        <w:spacing w:before="136" w:line="221" w:lineRule="auto"/>
        <w:rPr>
          <w:rFonts w:ascii="SimHei" w:hAnsi="SimHei" w:eastAsia="SimHei" w:cs="SimHei"/>
          <w:sz w:val="21"/>
          <w:szCs w:val="21"/>
        </w:rPr>
      </w:pPr>
      <w:r>
        <w:rPr>
          <w:rFonts w:ascii="SimHei" w:hAnsi="SimHei" w:eastAsia="SimHei" w:cs="SimHei"/>
          <w:sz w:val="21"/>
          <w:szCs w:val="21"/>
          <w:b/>
          <w:bCs/>
          <w:color w:val="1489E2"/>
          <w:spacing w:val="-5"/>
        </w:rPr>
        <w:t>【诊断及临床分型】</w:t>
      </w:r>
    </w:p>
    <w:p>
      <w:pPr>
        <w:ind w:left="39" w:right="1244" w:firstLine="409"/>
        <w:spacing w:before="134" w:line="278" w:lineRule="auto"/>
        <w:jc w:val="both"/>
        <w:rPr>
          <w:rFonts w:ascii="SimSun" w:hAnsi="SimSun" w:eastAsia="SimSun" w:cs="SimSun"/>
          <w:sz w:val="21"/>
          <w:szCs w:val="21"/>
        </w:rPr>
      </w:pPr>
      <w:r>
        <w:rPr>
          <w:rFonts w:ascii="SimSun" w:hAnsi="SimSun" w:eastAsia="SimSun" w:cs="SimSun"/>
          <w:sz w:val="21"/>
          <w:szCs w:val="21"/>
          <w:spacing w:val="4"/>
        </w:rPr>
        <w:t>表4-13-1列出的</w:t>
      </w:r>
      <w:r>
        <w:rPr>
          <w:rFonts w:ascii="SimSun" w:hAnsi="SimSun" w:eastAsia="SimSun" w:cs="SimSun"/>
          <w:sz w:val="21"/>
          <w:szCs w:val="21"/>
        </w:rPr>
        <w:t>AIH</w:t>
      </w:r>
      <w:r>
        <w:rPr>
          <w:rFonts w:ascii="SimSun" w:hAnsi="SimSun" w:eastAsia="SimSun" w:cs="SimSun"/>
          <w:sz w:val="21"/>
          <w:szCs w:val="21"/>
          <w:spacing w:val="-19"/>
        </w:rPr>
        <w:t xml:space="preserve"> </w:t>
      </w:r>
      <w:r>
        <w:rPr>
          <w:rFonts w:ascii="SimSun" w:hAnsi="SimSun" w:eastAsia="SimSun" w:cs="SimSun"/>
          <w:sz w:val="21"/>
          <w:szCs w:val="21"/>
          <w:spacing w:val="4"/>
        </w:rPr>
        <w:t>诊断积分系统，有助于诊断。少数自身免疫性肝</w:t>
      </w:r>
      <w:r>
        <w:rPr>
          <w:rFonts w:ascii="SimSun" w:hAnsi="SimSun" w:eastAsia="SimSun" w:cs="SimSun"/>
          <w:sz w:val="21"/>
          <w:szCs w:val="21"/>
          <w:spacing w:val="3"/>
        </w:rPr>
        <w:t>炎病人自身抗体阴性，可</w:t>
      </w:r>
      <w:r>
        <w:rPr>
          <w:rFonts w:ascii="SimSun" w:hAnsi="SimSun" w:eastAsia="SimSun" w:cs="SimSun"/>
          <w:sz w:val="21"/>
          <w:szCs w:val="21"/>
        </w:rPr>
        <w:t xml:space="preserve"> </w:t>
      </w:r>
      <w:r>
        <w:rPr>
          <w:rFonts w:ascii="SimSun" w:hAnsi="SimSun" w:eastAsia="SimSun" w:cs="SimSun"/>
          <w:sz w:val="21"/>
          <w:szCs w:val="21"/>
          <w:spacing w:val="3"/>
        </w:rPr>
        <w:t>能存在目前尚不能检出的自身抗体。与慢性隐源性肝病的区别是后者对糖皮质激素治疗无效。自身</w:t>
      </w:r>
      <w:r>
        <w:rPr>
          <w:rFonts w:ascii="SimSun" w:hAnsi="SimSun" w:eastAsia="SimSun" w:cs="SimSun"/>
          <w:sz w:val="21"/>
          <w:szCs w:val="21"/>
          <w:spacing w:val="5"/>
        </w:rPr>
        <w:t xml:space="preserve"> </w:t>
      </w:r>
      <w:r>
        <w:rPr>
          <w:rFonts w:ascii="SimSun" w:hAnsi="SimSun" w:eastAsia="SimSun" w:cs="SimSun"/>
          <w:sz w:val="21"/>
          <w:szCs w:val="21"/>
          <w:spacing w:val="-1"/>
        </w:rPr>
        <w:t>免疫性肝炎可与其他自身免疫性肝病如PBC、PSC</w:t>
      </w:r>
      <w:r>
        <w:rPr>
          <w:rFonts w:ascii="SimSun" w:hAnsi="SimSun" w:eastAsia="SimSun" w:cs="SimSun"/>
          <w:sz w:val="21"/>
          <w:szCs w:val="21"/>
          <w:spacing w:val="-61"/>
        </w:rPr>
        <w:t xml:space="preserve"> </w:t>
      </w:r>
      <w:r>
        <w:rPr>
          <w:rFonts w:ascii="SimSun" w:hAnsi="SimSun" w:eastAsia="SimSun" w:cs="SimSun"/>
          <w:sz w:val="21"/>
          <w:szCs w:val="21"/>
          <w:spacing w:val="-1"/>
        </w:rPr>
        <w:t>等并存，称为重叠</w:t>
      </w:r>
      <w:r>
        <w:rPr>
          <w:rFonts w:ascii="SimSun" w:hAnsi="SimSun" w:eastAsia="SimSun" w:cs="SimSun"/>
          <w:sz w:val="21"/>
          <w:szCs w:val="21"/>
          <w:spacing w:val="-2"/>
        </w:rPr>
        <w:t>综合征。</w:t>
      </w:r>
    </w:p>
    <w:p>
      <w:pPr>
        <w:sectPr>
          <w:footerReference w:type="default" r:id="rId161"/>
          <w:pgSz w:w="11900" w:h="16840"/>
          <w:pgMar w:top="1431" w:right="639" w:bottom="407" w:left="810" w:header="0" w:footer="199" w:gutter="0"/>
        </w:sectPr>
        <w:rPr/>
      </w:pPr>
    </w:p>
    <w:p>
      <w:pPr>
        <w:ind w:left="3"/>
        <w:spacing w:before="42" w:line="221" w:lineRule="auto"/>
        <w:rPr>
          <w:rFonts w:ascii="SimHei" w:hAnsi="SimHei" w:eastAsia="SimHei" w:cs="SimHei"/>
          <w:sz w:val="21"/>
          <w:szCs w:val="21"/>
        </w:rPr>
      </w:pPr>
      <w:r>
        <w:drawing>
          <wp:anchor distT="0" distB="0" distL="0" distR="0" simplePos="0" relativeHeight="252211200" behindDoc="0" locked="0" layoutInCell="0" allowOverlap="1">
            <wp:simplePos x="0" y="0"/>
            <wp:positionH relativeFrom="page">
              <wp:posOffset>488981</wp:posOffset>
            </wp:positionH>
            <wp:positionV relativeFrom="page">
              <wp:posOffset>9963147</wp:posOffset>
            </wp:positionV>
            <wp:extent cx="463515" cy="438108"/>
            <wp:effectExtent l="0" t="0" r="0" b="0"/>
            <wp:wrapNone/>
            <wp:docPr id="117" name="IM 117"/>
            <wp:cNvGraphicFramePr/>
            <a:graphic>
              <a:graphicData uri="http://schemas.openxmlformats.org/drawingml/2006/picture">
                <pic:pic>
                  <pic:nvPicPr>
                    <pic:cNvPr id="117" name="IM 117"/>
                    <pic:cNvPicPr/>
                  </pic:nvPicPr>
                  <pic:blipFill>
                    <a:blip r:embed="rId164"/>
                    <a:stretch>
                      <a:fillRect/>
                    </a:stretch>
                  </pic:blipFill>
                  <pic:spPr>
                    <a:xfrm rot="0">
                      <a:off x="0" y="0"/>
                      <a:ext cx="463515" cy="438108"/>
                    </a:xfrm>
                    <a:prstGeom prst="rect">
                      <a:avLst/>
                    </a:prstGeom>
                  </pic:spPr>
                </pic:pic>
              </a:graphicData>
            </a:graphic>
          </wp:anchor>
        </w:drawing>
      </w:r>
      <w:r>
        <w:rPr>
          <w:rFonts w:ascii="SimSun" w:hAnsi="SimSun" w:eastAsia="SimSun" w:cs="SimSun"/>
          <w:sz w:val="21"/>
          <w:szCs w:val="21"/>
          <w:b/>
          <w:bCs/>
          <w:color w:val="0079D6"/>
          <w:spacing w:val="-12"/>
          <w:position w:val="-1"/>
        </w:rPr>
        <w:t>396</w:t>
      </w:r>
      <w:r>
        <w:rPr>
          <w:rFonts w:ascii="SimSun" w:hAnsi="SimSun" w:eastAsia="SimSun" w:cs="SimSun"/>
          <w:sz w:val="21"/>
          <w:szCs w:val="21"/>
          <w:color w:val="0079D6"/>
          <w:spacing w:val="6"/>
          <w:position w:val="-1"/>
        </w:rPr>
        <w:t xml:space="preserve">       </w:t>
      </w:r>
      <w:r>
        <w:rPr>
          <w:rFonts w:ascii="SimHei" w:hAnsi="SimHei" w:eastAsia="SimHei" w:cs="SimHei"/>
          <w:sz w:val="21"/>
          <w:szCs w:val="21"/>
          <w:color w:val="0086E0"/>
          <w:spacing w:val="-12"/>
        </w:rPr>
        <w:t>第四篇</w:t>
      </w:r>
      <w:r>
        <w:rPr>
          <w:rFonts w:ascii="SimHei" w:hAnsi="SimHei" w:eastAsia="SimHei" w:cs="SimHei"/>
          <w:sz w:val="21"/>
          <w:szCs w:val="21"/>
          <w:color w:val="0086E0"/>
          <w:spacing w:val="62"/>
        </w:rPr>
        <w:t xml:space="preserve"> </w:t>
      </w:r>
      <w:r>
        <w:rPr>
          <w:rFonts w:ascii="SimHei" w:hAnsi="SimHei" w:eastAsia="SimHei" w:cs="SimHei"/>
          <w:sz w:val="21"/>
          <w:szCs w:val="21"/>
          <w:color w:val="0086E0"/>
          <w:spacing w:val="-12"/>
        </w:rPr>
        <w:t>消化系统疾病</w:t>
      </w:r>
    </w:p>
    <w:p>
      <w:pPr>
        <w:spacing w:line="305" w:lineRule="auto"/>
        <w:rPr>
          <w:rFonts w:ascii="Arial"/>
          <w:sz w:val="21"/>
        </w:rPr>
      </w:pPr>
      <w:r/>
    </w:p>
    <w:p>
      <w:pPr>
        <w:ind w:left="4242"/>
        <w:spacing w:before="68" w:line="221" w:lineRule="auto"/>
        <w:rPr>
          <w:rFonts w:ascii="SimHei" w:hAnsi="SimHei" w:eastAsia="SimHei" w:cs="SimHei"/>
          <w:sz w:val="21"/>
          <w:szCs w:val="21"/>
        </w:rPr>
      </w:pPr>
      <w:r>
        <w:rPr>
          <w:rFonts w:ascii="SimHei" w:hAnsi="SimHei" w:eastAsia="SimHei" w:cs="SimHei"/>
          <w:sz w:val="21"/>
          <w:szCs w:val="21"/>
          <w:b/>
          <w:bCs/>
          <w:color w:val="3B9EEB"/>
          <w:spacing w:val="-13"/>
        </w:rPr>
        <w:t>表4-13-1</w:t>
      </w:r>
      <w:r>
        <w:rPr>
          <w:rFonts w:ascii="SimHei" w:hAnsi="SimHei" w:eastAsia="SimHei" w:cs="SimHei"/>
          <w:sz w:val="21"/>
          <w:szCs w:val="21"/>
          <w:color w:val="3B9EEB"/>
          <w:spacing w:val="68"/>
        </w:rPr>
        <w:t xml:space="preserve"> </w:t>
      </w:r>
      <w:r>
        <w:rPr>
          <w:rFonts w:ascii="SimHei" w:hAnsi="SimHei" w:eastAsia="SimHei" w:cs="SimHei"/>
          <w:sz w:val="21"/>
          <w:szCs w:val="21"/>
          <w:b/>
          <w:bCs/>
          <w:spacing w:val="-13"/>
        </w:rPr>
        <w:t>简化</w:t>
      </w:r>
      <w:r>
        <w:rPr>
          <w:rFonts w:ascii="Times New Roman" w:hAnsi="Times New Roman" w:eastAsia="Times New Roman" w:cs="Times New Roman"/>
          <w:sz w:val="21"/>
          <w:szCs w:val="21"/>
          <w:b/>
          <w:bCs/>
          <w:spacing w:val="-13"/>
        </w:rPr>
        <w:t>AlH</w:t>
      </w:r>
      <w:r>
        <w:rPr>
          <w:rFonts w:ascii="SimHei" w:hAnsi="SimHei" w:eastAsia="SimHei" w:cs="SimHei"/>
          <w:sz w:val="21"/>
          <w:szCs w:val="21"/>
          <w:b/>
          <w:bCs/>
          <w:spacing w:val="-13"/>
        </w:rPr>
        <w:t>诊断积分系统</w:t>
      </w:r>
    </w:p>
    <w:p>
      <w:pPr>
        <w:ind w:left="2032"/>
        <w:spacing w:before="173" w:line="228" w:lineRule="auto"/>
        <w:rPr>
          <w:rFonts w:ascii="SimSun" w:hAnsi="SimSun" w:eastAsia="SimSun" w:cs="SimSun"/>
          <w:sz w:val="20"/>
          <w:szCs w:val="20"/>
        </w:rPr>
      </w:pPr>
      <w:r>
        <w:rPr>
          <w:rFonts w:ascii="SimSun" w:hAnsi="SimSun" w:eastAsia="SimSun" w:cs="SimSun"/>
          <w:sz w:val="20"/>
          <w:szCs w:val="20"/>
          <w:b/>
          <w:bCs/>
          <w:spacing w:val="4"/>
        </w:rPr>
        <w:t>变量</w:t>
      </w:r>
      <w:r>
        <w:rPr>
          <w:rFonts w:ascii="SimSun" w:hAnsi="SimSun" w:eastAsia="SimSun" w:cs="SimSun"/>
          <w:sz w:val="20"/>
          <w:szCs w:val="20"/>
          <w:spacing w:val="4"/>
        </w:rPr>
        <w:t xml:space="preserve">                </w:t>
      </w:r>
      <w:r>
        <w:rPr>
          <w:rFonts w:ascii="SimSun" w:hAnsi="SimSun" w:eastAsia="SimSun" w:cs="SimSun"/>
          <w:sz w:val="20"/>
          <w:szCs w:val="20"/>
          <w:spacing w:val="4"/>
          <w:position w:val="1"/>
        </w:rPr>
        <w:t>标</w:t>
      </w:r>
      <w:r>
        <w:rPr>
          <w:rFonts w:ascii="SimSun" w:hAnsi="SimSun" w:eastAsia="SimSun" w:cs="SimSun"/>
          <w:sz w:val="20"/>
          <w:szCs w:val="20"/>
          <w:spacing w:val="-36"/>
          <w:position w:val="1"/>
        </w:rPr>
        <w:t xml:space="preserve"> </w:t>
      </w:r>
      <w:r>
        <w:rPr>
          <w:rFonts w:ascii="SimSun" w:hAnsi="SimSun" w:eastAsia="SimSun" w:cs="SimSun"/>
          <w:sz w:val="20"/>
          <w:szCs w:val="20"/>
          <w:spacing w:val="4"/>
          <w:position w:val="1"/>
        </w:rPr>
        <w:t>注</w:t>
      </w:r>
      <w:r>
        <w:rPr>
          <w:rFonts w:ascii="SimSun" w:hAnsi="SimSun" w:eastAsia="SimSun" w:cs="SimSun"/>
          <w:sz w:val="20"/>
          <w:szCs w:val="20"/>
          <w:spacing w:val="8"/>
          <w:position w:val="1"/>
        </w:rPr>
        <w:t xml:space="preserve">          </w:t>
      </w:r>
      <w:r>
        <w:rPr>
          <w:rFonts w:ascii="SimSun" w:hAnsi="SimSun" w:eastAsia="SimSun" w:cs="SimSun"/>
          <w:sz w:val="20"/>
          <w:szCs w:val="20"/>
          <w:b/>
          <w:bCs/>
          <w:spacing w:val="4"/>
        </w:rPr>
        <w:t>分值</w:t>
      </w:r>
      <w:r>
        <w:rPr>
          <w:rFonts w:ascii="SimSun" w:hAnsi="SimSun" w:eastAsia="SimSun" w:cs="SimSun"/>
          <w:sz w:val="20"/>
          <w:szCs w:val="20"/>
          <w:spacing w:val="3"/>
        </w:rPr>
        <w:t xml:space="preserve">                    </w:t>
      </w:r>
      <w:r>
        <w:rPr>
          <w:rFonts w:ascii="SimSun" w:hAnsi="SimSun" w:eastAsia="SimSun" w:cs="SimSun"/>
          <w:sz w:val="20"/>
          <w:szCs w:val="20"/>
          <w:b/>
          <w:bCs/>
          <w:spacing w:val="4"/>
          <w:position w:val="-1"/>
        </w:rPr>
        <w:t>备注</w:t>
      </w:r>
    </w:p>
    <w:p>
      <w:pPr>
        <w:ind w:left="1470"/>
        <w:spacing w:before="73"/>
        <w:rPr>
          <w:rFonts w:ascii="SimSun" w:hAnsi="SimSun" w:eastAsia="SimSun" w:cs="SimSun"/>
          <w:sz w:val="20"/>
          <w:szCs w:val="20"/>
        </w:rPr>
      </w:pPr>
      <w:r>
        <w:rPr>
          <w:rFonts w:ascii="SimSun" w:hAnsi="SimSun" w:eastAsia="SimSun" w:cs="SimSun"/>
          <w:sz w:val="20"/>
          <w:szCs w:val="20"/>
        </w:rPr>
        <w:t>ANA</w:t>
      </w:r>
      <w:r>
        <w:rPr>
          <w:rFonts w:ascii="SimSun" w:hAnsi="SimSun" w:eastAsia="SimSun" w:cs="SimSun"/>
          <w:sz w:val="20"/>
          <w:szCs w:val="20"/>
          <w:spacing w:val="25"/>
        </w:rPr>
        <w:t>或</w:t>
      </w:r>
      <w:r>
        <w:rPr>
          <w:rFonts w:ascii="SimSun" w:hAnsi="SimSun" w:eastAsia="SimSun" w:cs="SimSun"/>
          <w:sz w:val="20"/>
          <w:szCs w:val="20"/>
        </w:rPr>
        <w:t>SMA</w:t>
      </w:r>
      <w:r>
        <w:rPr>
          <w:rFonts w:ascii="SimSun" w:hAnsi="SimSun" w:eastAsia="SimSun" w:cs="SimSun"/>
          <w:sz w:val="20"/>
          <w:szCs w:val="20"/>
        </w:rPr>
        <w:t xml:space="preserve">               </w:t>
      </w:r>
      <w:r>
        <w:rPr>
          <w:rFonts w:ascii="SimSun" w:hAnsi="SimSun" w:eastAsia="SimSun" w:cs="SimSun"/>
          <w:sz w:val="20"/>
          <w:szCs w:val="20"/>
          <w:spacing w:val="25"/>
          <w:position w:val="-1"/>
        </w:rPr>
        <w:t>≥1:40</w:t>
      </w:r>
      <w:r>
        <w:rPr>
          <w:rFonts w:ascii="SimSun" w:hAnsi="SimSun" w:eastAsia="SimSun" w:cs="SimSun"/>
          <w:sz w:val="20"/>
          <w:szCs w:val="20"/>
          <w:spacing w:val="7"/>
          <w:position w:val="-1"/>
        </w:rPr>
        <w:t xml:space="preserve">          </w:t>
      </w:r>
      <w:r>
        <w:rPr>
          <w:rFonts w:ascii="SimSun" w:hAnsi="SimSun" w:eastAsia="SimSun" w:cs="SimSun"/>
          <w:sz w:val="20"/>
          <w:szCs w:val="20"/>
          <w:spacing w:val="25"/>
          <w:position w:val="1"/>
        </w:rPr>
        <w:t>1</w:t>
      </w:r>
      <w:r>
        <w:rPr>
          <w:rFonts w:ascii="SimSun" w:hAnsi="SimSun" w:eastAsia="SimSun" w:cs="SimSun"/>
          <w:sz w:val="20"/>
          <w:szCs w:val="20"/>
          <w:spacing w:val="-3"/>
          <w:position w:val="1"/>
        </w:rPr>
        <w:t xml:space="preserve"> </w:t>
      </w:r>
      <w:r>
        <w:rPr>
          <w:rFonts w:ascii="SimSun" w:hAnsi="SimSun" w:eastAsia="SimSun" w:cs="SimSun"/>
          <w:sz w:val="20"/>
          <w:szCs w:val="20"/>
          <w:spacing w:val="25"/>
          <w:position w:val="1"/>
        </w:rPr>
        <w:t>分</w:t>
      </w:r>
    </w:p>
    <w:p>
      <w:pPr>
        <w:ind w:left="1470"/>
        <w:spacing w:before="42" w:line="235" w:lineRule="auto"/>
        <w:rPr>
          <w:rFonts w:ascii="SimSun" w:hAnsi="SimSun" w:eastAsia="SimSun" w:cs="SimSun"/>
          <w:sz w:val="20"/>
          <w:szCs w:val="20"/>
        </w:rPr>
      </w:pPr>
      <w:r>
        <w:rPr>
          <w:rFonts w:ascii="SimSun" w:hAnsi="SimSun" w:eastAsia="SimSun" w:cs="SimSun"/>
          <w:sz w:val="20"/>
          <w:szCs w:val="20"/>
          <w:position w:val="1"/>
        </w:rPr>
        <w:t>ANA</w:t>
      </w:r>
      <w:r>
        <w:rPr>
          <w:rFonts w:ascii="SimSun" w:hAnsi="SimSun" w:eastAsia="SimSun" w:cs="SimSun"/>
          <w:sz w:val="20"/>
          <w:szCs w:val="20"/>
          <w:spacing w:val="6"/>
          <w:position w:val="1"/>
        </w:rPr>
        <w:t>或</w:t>
      </w:r>
      <w:r>
        <w:rPr>
          <w:rFonts w:ascii="SimSun" w:hAnsi="SimSun" w:eastAsia="SimSun" w:cs="SimSun"/>
          <w:sz w:val="20"/>
          <w:szCs w:val="20"/>
          <w:position w:val="1"/>
        </w:rPr>
        <w:t>SMA</w:t>
      </w:r>
      <w:r>
        <w:rPr>
          <w:rFonts w:ascii="SimSun" w:hAnsi="SimSun" w:eastAsia="SimSun" w:cs="SimSun"/>
          <w:sz w:val="20"/>
          <w:szCs w:val="20"/>
          <w:spacing w:val="7"/>
          <w:position w:val="1"/>
        </w:rPr>
        <w:t xml:space="preserve">              </w:t>
      </w:r>
      <w:r>
        <w:rPr>
          <w:rFonts w:ascii="SimSun" w:hAnsi="SimSun" w:eastAsia="SimSun" w:cs="SimSun"/>
          <w:sz w:val="20"/>
          <w:szCs w:val="20"/>
          <w:spacing w:val="6"/>
        </w:rPr>
        <w:t>≥1:80</w:t>
      </w:r>
      <w:r>
        <w:rPr>
          <w:rFonts w:ascii="SimSun" w:hAnsi="SimSun" w:eastAsia="SimSun" w:cs="SimSun"/>
          <w:sz w:val="20"/>
          <w:szCs w:val="20"/>
          <w:spacing w:val="4"/>
        </w:rPr>
        <w:t xml:space="preserve">          </w:t>
      </w:r>
      <w:r>
        <w:rPr>
          <w:rFonts w:ascii="SimSun" w:hAnsi="SimSun" w:eastAsia="SimSun" w:cs="SimSun"/>
          <w:sz w:val="20"/>
          <w:szCs w:val="20"/>
          <w:spacing w:val="6"/>
        </w:rPr>
        <w:t>2</w:t>
      </w:r>
      <w:r>
        <w:rPr>
          <w:rFonts w:ascii="SimSun" w:hAnsi="SimSun" w:eastAsia="SimSun" w:cs="SimSun"/>
          <w:sz w:val="20"/>
          <w:szCs w:val="20"/>
          <w:spacing w:val="23"/>
        </w:rPr>
        <w:t xml:space="preserve"> </w:t>
      </w:r>
      <w:r>
        <w:rPr>
          <w:rFonts w:ascii="SimSun" w:hAnsi="SimSun" w:eastAsia="SimSun" w:cs="SimSun"/>
          <w:sz w:val="20"/>
          <w:szCs w:val="20"/>
          <w:spacing w:val="6"/>
        </w:rPr>
        <w:t>分</w:t>
      </w:r>
      <w:r>
        <w:rPr>
          <w:rFonts w:ascii="SimSun" w:hAnsi="SimSun" w:eastAsia="SimSun" w:cs="SimSun"/>
          <w:sz w:val="20"/>
          <w:szCs w:val="20"/>
          <w:spacing w:val="22"/>
        </w:rPr>
        <w:t xml:space="preserve">    </w:t>
      </w:r>
      <w:r>
        <w:rPr>
          <w:rFonts w:ascii="SimSun" w:hAnsi="SimSun" w:eastAsia="SimSun" w:cs="SimSun"/>
          <w:sz w:val="20"/>
          <w:szCs w:val="20"/>
          <w:spacing w:val="6"/>
        </w:rPr>
        <w:t>多项同时出现，最多2分</w:t>
      </w:r>
    </w:p>
    <w:p>
      <w:pPr>
        <w:ind w:left="1470"/>
        <w:spacing w:before="26" w:line="237" w:lineRule="auto"/>
        <w:rPr>
          <w:rFonts w:ascii="SimSun" w:hAnsi="SimSun" w:eastAsia="SimSun" w:cs="SimSun"/>
          <w:sz w:val="20"/>
          <w:szCs w:val="20"/>
        </w:rPr>
      </w:pPr>
      <w:r>
        <w:rPr>
          <w:rFonts w:ascii="SimSun" w:hAnsi="SimSun" w:eastAsia="SimSun" w:cs="SimSun"/>
          <w:sz w:val="20"/>
          <w:szCs w:val="20"/>
          <w:spacing w:val="6"/>
        </w:rPr>
        <w:t>或</w:t>
      </w:r>
      <w:r>
        <w:rPr>
          <w:rFonts w:ascii="SimSun" w:hAnsi="SimSun" w:eastAsia="SimSun" w:cs="SimSun"/>
          <w:sz w:val="20"/>
          <w:szCs w:val="20"/>
        </w:rPr>
        <w:t>LKM</w:t>
      </w:r>
      <w:r>
        <w:rPr>
          <w:rFonts w:ascii="SimSun" w:hAnsi="SimSun" w:eastAsia="SimSun" w:cs="SimSun"/>
          <w:sz w:val="20"/>
          <w:szCs w:val="20"/>
          <w:spacing w:val="6"/>
        </w:rPr>
        <w:t>-</w:t>
      </w:r>
      <w:r>
        <w:rPr>
          <w:rFonts w:ascii="SimSun" w:hAnsi="SimSun" w:eastAsia="SimSun" w:cs="SimSun"/>
          <w:sz w:val="20"/>
          <w:szCs w:val="20"/>
          <w:spacing w:val="-52"/>
        </w:rPr>
        <w:t xml:space="preserve"> </w:t>
      </w:r>
      <w:r>
        <w:rPr>
          <w:rFonts w:ascii="SimSun" w:hAnsi="SimSun" w:eastAsia="SimSun" w:cs="SimSun"/>
          <w:sz w:val="20"/>
          <w:szCs w:val="20"/>
          <w:spacing w:val="6"/>
        </w:rPr>
        <w:t>1</w:t>
      </w:r>
      <w:r>
        <w:rPr>
          <w:rFonts w:ascii="SimSun" w:hAnsi="SimSun" w:eastAsia="SimSun" w:cs="SimSun"/>
          <w:sz w:val="20"/>
          <w:szCs w:val="20"/>
          <w:spacing w:val="2"/>
        </w:rPr>
        <w:t xml:space="preserve">                 </w:t>
      </w:r>
      <w:r>
        <w:rPr>
          <w:rFonts w:ascii="SimSun" w:hAnsi="SimSun" w:eastAsia="SimSun" w:cs="SimSun"/>
          <w:sz w:val="20"/>
          <w:szCs w:val="20"/>
          <w:spacing w:val="6"/>
        </w:rPr>
        <w:t>≥1:40</w:t>
      </w:r>
    </w:p>
    <w:p>
      <w:pPr>
        <w:ind w:left="1470"/>
        <w:spacing w:before="26" w:line="220" w:lineRule="auto"/>
        <w:rPr>
          <w:rFonts w:ascii="SimSun" w:hAnsi="SimSun" w:eastAsia="SimSun" w:cs="SimSun"/>
          <w:sz w:val="20"/>
          <w:szCs w:val="20"/>
        </w:rPr>
      </w:pPr>
      <w:r>
        <w:rPr>
          <w:rFonts w:ascii="SimSun" w:hAnsi="SimSun" w:eastAsia="SimSun" w:cs="SimSun"/>
          <w:sz w:val="20"/>
          <w:szCs w:val="20"/>
          <w:spacing w:val="19"/>
        </w:rPr>
        <w:t>或</w:t>
      </w:r>
      <w:r>
        <w:rPr>
          <w:rFonts w:ascii="SimSun" w:hAnsi="SimSun" w:eastAsia="SimSun" w:cs="SimSun"/>
          <w:sz w:val="20"/>
          <w:szCs w:val="20"/>
        </w:rPr>
        <w:t>SLA</w:t>
      </w:r>
      <w:r>
        <w:rPr>
          <w:rFonts w:ascii="SimSun" w:hAnsi="SimSun" w:eastAsia="SimSun" w:cs="SimSun"/>
          <w:sz w:val="20"/>
          <w:szCs w:val="20"/>
          <w:spacing w:val="19"/>
        </w:rPr>
        <w:t>,或</w:t>
      </w:r>
      <w:r>
        <w:rPr>
          <w:rFonts w:ascii="SimSun" w:hAnsi="SimSun" w:eastAsia="SimSun" w:cs="SimSun"/>
          <w:sz w:val="20"/>
          <w:szCs w:val="20"/>
        </w:rPr>
        <w:t>LC</w:t>
      </w:r>
      <w:r>
        <w:rPr>
          <w:rFonts w:ascii="SimSun" w:hAnsi="SimSun" w:eastAsia="SimSun" w:cs="SimSun"/>
          <w:sz w:val="20"/>
          <w:szCs w:val="20"/>
          <w:spacing w:val="19"/>
        </w:rPr>
        <w:t>1</w:t>
      </w:r>
      <w:r>
        <w:rPr>
          <w:rFonts w:ascii="SimSun" w:hAnsi="SimSun" w:eastAsia="SimSun" w:cs="SimSun"/>
          <w:sz w:val="20"/>
          <w:szCs w:val="20"/>
          <w:spacing w:val="1"/>
        </w:rPr>
        <w:t xml:space="preserve">              </w:t>
      </w:r>
      <w:r>
        <w:rPr>
          <w:rFonts w:ascii="SimSun" w:hAnsi="SimSun" w:eastAsia="SimSun" w:cs="SimSun"/>
          <w:sz w:val="20"/>
          <w:szCs w:val="20"/>
          <w:spacing w:val="19"/>
        </w:rPr>
        <w:t>阳</w:t>
      </w:r>
      <w:r>
        <w:rPr>
          <w:rFonts w:ascii="SimSun" w:hAnsi="SimSun" w:eastAsia="SimSun" w:cs="SimSun"/>
          <w:sz w:val="20"/>
          <w:szCs w:val="20"/>
          <w:spacing w:val="-32"/>
        </w:rPr>
        <w:t xml:space="preserve"> </w:t>
      </w:r>
      <w:r>
        <w:rPr>
          <w:rFonts w:ascii="SimSun" w:hAnsi="SimSun" w:eastAsia="SimSun" w:cs="SimSun"/>
          <w:sz w:val="20"/>
          <w:szCs w:val="20"/>
          <w:spacing w:val="19"/>
        </w:rPr>
        <w:t>性</w:t>
      </w:r>
    </w:p>
    <w:p>
      <w:pPr>
        <w:ind w:left="1459"/>
        <w:spacing w:before="76" w:line="225" w:lineRule="auto"/>
        <w:rPr>
          <w:rFonts w:ascii="SimSun" w:hAnsi="SimSun" w:eastAsia="SimSun" w:cs="SimSun"/>
          <w:sz w:val="20"/>
          <w:szCs w:val="20"/>
        </w:rPr>
      </w:pPr>
      <w:r>
        <w:rPr>
          <w:rFonts w:ascii="SimSun" w:hAnsi="SimSun" w:eastAsia="SimSun" w:cs="SimSun"/>
          <w:sz w:val="20"/>
          <w:szCs w:val="20"/>
          <w:spacing w:val="-3"/>
          <w:position w:val="-1"/>
        </w:rPr>
        <w:t>lgG</w:t>
      </w:r>
      <w:r>
        <w:rPr>
          <w:rFonts w:ascii="SimSun" w:hAnsi="SimSun" w:eastAsia="SimSun" w:cs="SimSun"/>
          <w:sz w:val="20"/>
          <w:szCs w:val="20"/>
          <w:spacing w:val="2"/>
          <w:position w:val="-1"/>
        </w:rPr>
        <w:t xml:space="preserve">                     </w:t>
      </w:r>
      <w:r>
        <w:rPr>
          <w:rFonts w:ascii="SimSun" w:hAnsi="SimSun" w:eastAsia="SimSun" w:cs="SimSun"/>
          <w:sz w:val="20"/>
          <w:szCs w:val="20"/>
          <w:spacing w:val="-3"/>
        </w:rPr>
        <w:t>&gt;正常上限</w:t>
      </w:r>
      <w:r>
        <w:rPr>
          <w:rFonts w:ascii="SimSun" w:hAnsi="SimSun" w:eastAsia="SimSun" w:cs="SimSun"/>
          <w:sz w:val="20"/>
          <w:szCs w:val="20"/>
          <w:spacing w:val="9"/>
        </w:rPr>
        <w:t xml:space="preserve">        </w:t>
      </w:r>
      <w:r>
        <w:rPr>
          <w:rFonts w:ascii="SimSun" w:hAnsi="SimSun" w:eastAsia="SimSun" w:cs="SimSun"/>
          <w:sz w:val="20"/>
          <w:szCs w:val="20"/>
          <w:spacing w:val="-3"/>
          <w:position w:val="1"/>
        </w:rPr>
        <w:t>1</w:t>
      </w:r>
      <w:r>
        <w:rPr>
          <w:rFonts w:ascii="SimSun" w:hAnsi="SimSun" w:eastAsia="SimSun" w:cs="SimSun"/>
          <w:sz w:val="20"/>
          <w:szCs w:val="20"/>
          <w:spacing w:val="-7"/>
          <w:position w:val="1"/>
        </w:rPr>
        <w:t xml:space="preserve"> </w:t>
      </w:r>
      <w:r>
        <w:rPr>
          <w:rFonts w:ascii="SimSun" w:hAnsi="SimSun" w:eastAsia="SimSun" w:cs="SimSun"/>
          <w:sz w:val="20"/>
          <w:szCs w:val="20"/>
          <w:spacing w:val="-3"/>
          <w:position w:val="1"/>
        </w:rPr>
        <w:t>分</w:t>
      </w:r>
    </w:p>
    <w:p>
      <w:pPr>
        <w:ind w:left="3579"/>
        <w:spacing w:before="36" w:line="220" w:lineRule="auto"/>
        <w:rPr>
          <w:rFonts w:ascii="SimSun" w:hAnsi="SimSun" w:eastAsia="SimSun" w:cs="SimSun"/>
          <w:sz w:val="20"/>
          <w:szCs w:val="20"/>
        </w:rPr>
      </w:pPr>
      <w:r>
        <w:rPr>
          <w:rFonts w:ascii="SimSun" w:hAnsi="SimSun" w:eastAsia="SimSun" w:cs="SimSun"/>
          <w:sz w:val="20"/>
          <w:szCs w:val="20"/>
        </w:rPr>
        <w:t>&gt;1.10倍正常上限</w:t>
      </w:r>
      <w:r>
        <w:rPr>
          <w:rFonts w:ascii="SimSun" w:hAnsi="SimSun" w:eastAsia="SimSun" w:cs="SimSun"/>
          <w:sz w:val="20"/>
          <w:szCs w:val="20"/>
          <w:spacing w:val="7"/>
        </w:rPr>
        <w:t xml:space="preserve">     </w:t>
      </w:r>
      <w:r>
        <w:rPr>
          <w:rFonts w:ascii="SimSun" w:hAnsi="SimSun" w:eastAsia="SimSun" w:cs="SimSun"/>
          <w:sz w:val="20"/>
          <w:szCs w:val="20"/>
        </w:rPr>
        <w:t>2</w:t>
      </w:r>
      <w:r>
        <w:rPr>
          <w:rFonts w:ascii="SimSun" w:hAnsi="SimSun" w:eastAsia="SimSun" w:cs="SimSun"/>
          <w:sz w:val="20"/>
          <w:szCs w:val="20"/>
          <w:spacing w:val="32"/>
        </w:rPr>
        <w:t xml:space="preserve"> </w:t>
      </w:r>
      <w:r>
        <w:rPr>
          <w:rFonts w:ascii="SimSun" w:hAnsi="SimSun" w:eastAsia="SimSun" w:cs="SimSun"/>
          <w:sz w:val="20"/>
          <w:szCs w:val="20"/>
        </w:rPr>
        <w:t>分</w:t>
      </w:r>
    </w:p>
    <w:p>
      <w:pPr>
        <w:ind w:right="77"/>
        <w:spacing w:before="62" w:line="229" w:lineRule="auto"/>
        <w:jc w:val="right"/>
        <w:rPr>
          <w:rFonts w:ascii="SimSun" w:hAnsi="SimSun" w:eastAsia="SimSun" w:cs="SimSun"/>
          <w:sz w:val="20"/>
          <w:szCs w:val="20"/>
        </w:rPr>
      </w:pPr>
      <w:r>
        <w:rPr>
          <w:rFonts w:ascii="SimSun" w:hAnsi="SimSun" w:eastAsia="SimSun" w:cs="SimSun"/>
          <w:sz w:val="20"/>
          <w:szCs w:val="20"/>
        </w:rPr>
        <w:t>肝组织学</w:t>
      </w:r>
      <w:r>
        <w:rPr>
          <w:rFonts w:ascii="SimSun" w:hAnsi="SimSun" w:eastAsia="SimSun" w:cs="SimSun"/>
          <w:sz w:val="20"/>
          <w:szCs w:val="20"/>
          <w:spacing w:val="5"/>
        </w:rPr>
        <w:t xml:space="preserve">                </w:t>
      </w:r>
      <w:r>
        <w:rPr>
          <w:rFonts w:ascii="SimSun" w:hAnsi="SimSun" w:eastAsia="SimSun" w:cs="SimSun"/>
          <w:sz w:val="20"/>
          <w:szCs w:val="20"/>
        </w:rPr>
        <w:t>符合AIH</w:t>
      </w:r>
      <w:r>
        <w:rPr>
          <w:rFonts w:ascii="SimSun" w:hAnsi="SimSun" w:eastAsia="SimSun" w:cs="SimSun"/>
          <w:sz w:val="20"/>
          <w:szCs w:val="20"/>
          <w:spacing w:val="4"/>
        </w:rPr>
        <w:t xml:space="preserve">         </w:t>
      </w:r>
      <w:r>
        <w:rPr>
          <w:rFonts w:ascii="SimSun" w:hAnsi="SimSun" w:eastAsia="SimSun" w:cs="SimSun"/>
          <w:sz w:val="20"/>
          <w:szCs w:val="20"/>
          <w:position w:val="1"/>
        </w:rPr>
        <w:t>1</w:t>
      </w:r>
      <w:r>
        <w:rPr>
          <w:rFonts w:ascii="SimSun" w:hAnsi="SimSun" w:eastAsia="SimSun" w:cs="SimSun"/>
          <w:sz w:val="20"/>
          <w:szCs w:val="20"/>
          <w:spacing w:val="-6"/>
          <w:position w:val="1"/>
        </w:rPr>
        <w:t xml:space="preserve"> </w:t>
      </w:r>
      <w:r>
        <w:rPr>
          <w:rFonts w:ascii="SimSun" w:hAnsi="SimSun" w:eastAsia="SimSun" w:cs="SimSun"/>
          <w:sz w:val="20"/>
          <w:szCs w:val="20"/>
          <w:position w:val="1"/>
        </w:rPr>
        <w:t>分</w:t>
      </w:r>
      <w:r>
        <w:rPr>
          <w:rFonts w:ascii="SimSun" w:hAnsi="SimSun" w:eastAsia="SimSun" w:cs="SimSun"/>
          <w:sz w:val="20"/>
          <w:szCs w:val="20"/>
          <w:spacing w:val="22"/>
          <w:position w:val="1"/>
        </w:rPr>
        <w:t xml:space="preserve">    </w:t>
      </w:r>
      <w:r>
        <w:rPr>
          <w:rFonts w:ascii="SimSun" w:hAnsi="SimSun" w:eastAsia="SimSun" w:cs="SimSun"/>
          <w:sz w:val="20"/>
          <w:szCs w:val="20"/>
          <w:color w:val="6C7478"/>
        </w:rPr>
        <w:t>典型AIH表现：界面型肝炎、汇管区和小叶</w:t>
      </w:r>
    </w:p>
    <w:p>
      <w:pPr>
        <w:ind w:left="3739"/>
        <w:spacing w:before="41" w:line="226" w:lineRule="auto"/>
        <w:rPr>
          <w:rFonts w:ascii="SimSun" w:hAnsi="SimSun" w:eastAsia="SimSun" w:cs="SimSun"/>
          <w:sz w:val="20"/>
          <w:szCs w:val="20"/>
        </w:rPr>
      </w:pPr>
      <w:r>
        <w:rPr>
          <w:rFonts w:ascii="SimSun" w:hAnsi="SimSun" w:eastAsia="SimSun" w:cs="SimSun"/>
          <w:sz w:val="20"/>
          <w:szCs w:val="20"/>
          <w:spacing w:val="-5"/>
        </w:rPr>
        <w:t>典型AIH表现</w:t>
      </w:r>
      <w:r>
        <w:rPr>
          <w:rFonts w:ascii="SimSun" w:hAnsi="SimSun" w:eastAsia="SimSun" w:cs="SimSun"/>
          <w:sz w:val="20"/>
          <w:szCs w:val="20"/>
          <w:spacing w:val="14"/>
        </w:rPr>
        <w:t xml:space="preserve">      </w:t>
      </w:r>
      <w:r>
        <w:rPr>
          <w:rFonts w:ascii="SimSun" w:hAnsi="SimSun" w:eastAsia="SimSun" w:cs="SimSun"/>
          <w:sz w:val="20"/>
          <w:szCs w:val="20"/>
          <w:spacing w:val="-5"/>
        </w:rPr>
        <w:t>2</w:t>
      </w:r>
      <w:r>
        <w:rPr>
          <w:rFonts w:ascii="SimSun" w:hAnsi="SimSun" w:eastAsia="SimSun" w:cs="SimSun"/>
          <w:sz w:val="20"/>
          <w:szCs w:val="20"/>
          <w:spacing w:val="31"/>
        </w:rPr>
        <w:t xml:space="preserve"> </w:t>
      </w:r>
      <w:r>
        <w:rPr>
          <w:rFonts w:ascii="SimSun" w:hAnsi="SimSun" w:eastAsia="SimSun" w:cs="SimSun"/>
          <w:sz w:val="20"/>
          <w:szCs w:val="20"/>
          <w:spacing w:val="-5"/>
        </w:rPr>
        <w:t>分</w:t>
      </w:r>
      <w:r>
        <w:rPr>
          <w:rFonts w:ascii="SimSun" w:hAnsi="SimSun" w:eastAsia="SimSun" w:cs="SimSun"/>
          <w:sz w:val="20"/>
          <w:szCs w:val="20"/>
          <w:spacing w:val="20"/>
        </w:rPr>
        <w:t xml:space="preserve">    </w:t>
      </w:r>
      <w:r>
        <w:rPr>
          <w:rFonts w:ascii="SimSun" w:hAnsi="SimSun" w:eastAsia="SimSun" w:cs="SimSun"/>
          <w:sz w:val="20"/>
          <w:szCs w:val="20"/>
          <w:spacing w:val="-5"/>
        </w:rPr>
        <w:t>淋巴浆细胞浸润、肝细胞玫瑰样花环</w:t>
      </w:r>
    </w:p>
    <w:p>
      <w:pPr>
        <w:ind w:left="1470"/>
        <w:spacing w:before="35" w:line="227" w:lineRule="auto"/>
        <w:rPr>
          <w:rFonts w:ascii="SimSun" w:hAnsi="SimSun" w:eastAsia="SimSun" w:cs="SimSun"/>
          <w:sz w:val="20"/>
          <w:szCs w:val="20"/>
        </w:rPr>
      </w:pPr>
      <w:r>
        <w:rPr>
          <w:rFonts w:ascii="SimSun" w:hAnsi="SimSun" w:eastAsia="SimSun" w:cs="SimSun"/>
          <w:sz w:val="21"/>
          <w:szCs w:val="21"/>
          <w:spacing w:val="-15"/>
          <w:position w:val="1"/>
        </w:rPr>
        <w:t>排除病毒性肝炎</w:t>
      </w:r>
      <w:r>
        <w:rPr>
          <w:rFonts w:ascii="SimSun" w:hAnsi="SimSun" w:eastAsia="SimSun" w:cs="SimSun"/>
          <w:sz w:val="21"/>
          <w:szCs w:val="21"/>
          <w:spacing w:val="2"/>
          <w:position w:val="1"/>
        </w:rPr>
        <w:t xml:space="preserve">             </w:t>
      </w:r>
      <w:r>
        <w:rPr>
          <w:rFonts w:ascii="SimSun" w:hAnsi="SimSun" w:eastAsia="SimSun" w:cs="SimSun"/>
          <w:sz w:val="20"/>
          <w:szCs w:val="20"/>
          <w:spacing w:val="-15"/>
          <w:position w:val="-3"/>
        </w:rPr>
        <w:t>是</w:t>
      </w:r>
      <w:r>
        <w:rPr>
          <w:rFonts w:ascii="SimSun" w:hAnsi="SimSun" w:eastAsia="SimSun" w:cs="SimSun"/>
          <w:sz w:val="20"/>
          <w:szCs w:val="20"/>
          <w:spacing w:val="3"/>
          <w:position w:val="-3"/>
        </w:rPr>
        <w:t xml:space="preserve">            </w:t>
      </w:r>
      <w:r>
        <w:rPr>
          <w:rFonts w:ascii="SimSun" w:hAnsi="SimSun" w:eastAsia="SimSun" w:cs="SimSun"/>
          <w:sz w:val="20"/>
          <w:szCs w:val="20"/>
          <w:spacing w:val="-15"/>
          <w:position w:val="-2"/>
        </w:rPr>
        <w:t>2</w:t>
      </w:r>
      <w:r>
        <w:rPr>
          <w:rFonts w:ascii="SimSun" w:hAnsi="SimSun" w:eastAsia="SimSun" w:cs="SimSun"/>
          <w:sz w:val="20"/>
          <w:szCs w:val="20"/>
          <w:spacing w:val="30"/>
          <w:position w:val="-2"/>
        </w:rPr>
        <w:t xml:space="preserve"> </w:t>
      </w:r>
      <w:r>
        <w:rPr>
          <w:rFonts w:ascii="SimSun" w:hAnsi="SimSun" w:eastAsia="SimSun" w:cs="SimSun"/>
          <w:sz w:val="20"/>
          <w:szCs w:val="20"/>
          <w:spacing w:val="-15"/>
          <w:position w:val="-2"/>
        </w:rPr>
        <w:t>分</w:t>
      </w:r>
    </w:p>
    <w:p>
      <w:pPr>
        <w:ind w:left="1429"/>
        <w:spacing w:before="56" w:line="220" w:lineRule="auto"/>
        <w:rPr>
          <w:rFonts w:ascii="SimSun" w:hAnsi="SimSun" w:eastAsia="SimSun" w:cs="SimSun"/>
          <w:sz w:val="21"/>
          <w:szCs w:val="21"/>
        </w:rPr>
      </w:pPr>
      <w:r>
        <w:rPr>
          <w:rFonts w:ascii="SimSun" w:hAnsi="SimSun" w:eastAsia="SimSun" w:cs="SimSun"/>
          <w:sz w:val="21"/>
          <w:szCs w:val="21"/>
          <w:spacing w:val="-24"/>
          <w:w w:val="92"/>
        </w:rPr>
        <w:t>注：≥6分：AIH可能；≥7分：确诊AIH</w:t>
      </w:r>
    </w:p>
    <w:p>
      <w:pPr>
        <w:ind w:left="1079" w:right="15" w:firstLine="349"/>
        <w:spacing w:before="68" w:line="232" w:lineRule="auto"/>
        <w:rPr>
          <w:rFonts w:ascii="SimSun" w:hAnsi="SimSun" w:eastAsia="SimSun" w:cs="SimSun"/>
          <w:sz w:val="18"/>
          <w:szCs w:val="18"/>
        </w:rPr>
      </w:pPr>
      <w:r>
        <w:rPr>
          <w:rFonts w:ascii="SimSun" w:hAnsi="SimSun" w:eastAsia="SimSun" w:cs="SimSun"/>
          <w:sz w:val="18"/>
          <w:szCs w:val="18"/>
          <w:spacing w:val="-6"/>
        </w:rPr>
        <w:t>ANA:</w:t>
      </w:r>
      <w:r>
        <w:rPr>
          <w:rFonts w:ascii="SimSun" w:hAnsi="SimSun" w:eastAsia="SimSun" w:cs="SimSun"/>
          <w:sz w:val="18"/>
          <w:szCs w:val="18"/>
          <w:spacing w:val="-39"/>
        </w:rPr>
        <w:t xml:space="preserve"> </w:t>
      </w:r>
      <w:r>
        <w:rPr>
          <w:rFonts w:ascii="SimSun" w:hAnsi="SimSun" w:eastAsia="SimSun" w:cs="SimSun"/>
          <w:sz w:val="18"/>
          <w:szCs w:val="18"/>
          <w:spacing w:val="-6"/>
        </w:rPr>
        <w:t>血清核抗体；SMA</w:t>
      </w:r>
      <w:r>
        <w:rPr>
          <w:rFonts w:ascii="SimSun" w:hAnsi="SimSun" w:eastAsia="SimSun" w:cs="SimSun"/>
          <w:sz w:val="18"/>
          <w:szCs w:val="18"/>
          <w:spacing w:val="-7"/>
        </w:rPr>
        <w:t>:抗平滑肌抗体；</w:t>
      </w:r>
      <w:r>
        <w:rPr>
          <w:rFonts w:ascii="SimSun" w:hAnsi="SimSun" w:eastAsia="SimSun" w:cs="SimSun"/>
          <w:sz w:val="18"/>
          <w:szCs w:val="18"/>
          <w:spacing w:val="-6"/>
        </w:rPr>
        <w:t>LKM</w:t>
      </w:r>
      <w:r>
        <w:rPr>
          <w:rFonts w:ascii="SimSun" w:hAnsi="SimSun" w:eastAsia="SimSun" w:cs="SimSun"/>
          <w:sz w:val="18"/>
          <w:szCs w:val="18"/>
          <w:spacing w:val="-7"/>
        </w:rPr>
        <w:t>-1:抗肝肾微粒体抗体-1;</w:t>
      </w:r>
      <w:r>
        <w:rPr>
          <w:rFonts w:ascii="SimSun" w:hAnsi="SimSun" w:eastAsia="SimSun" w:cs="SimSun"/>
          <w:sz w:val="18"/>
          <w:szCs w:val="18"/>
          <w:spacing w:val="-6"/>
        </w:rPr>
        <w:t>SLA</w:t>
      </w:r>
      <w:r>
        <w:rPr>
          <w:rFonts w:ascii="SimSun" w:hAnsi="SimSun" w:eastAsia="SimSun" w:cs="SimSun"/>
          <w:sz w:val="18"/>
          <w:szCs w:val="18"/>
          <w:spacing w:val="-7"/>
        </w:rPr>
        <w:t>:抗可溶性肝抗原；</w:t>
      </w:r>
      <w:r>
        <w:rPr>
          <w:rFonts w:ascii="SimSun" w:hAnsi="SimSun" w:eastAsia="SimSun" w:cs="SimSun"/>
          <w:sz w:val="18"/>
          <w:szCs w:val="18"/>
          <w:spacing w:val="-6"/>
        </w:rPr>
        <w:t>LC</w:t>
      </w:r>
      <w:r>
        <w:rPr>
          <w:rFonts w:ascii="SimSun" w:hAnsi="SimSun" w:eastAsia="SimSun" w:cs="SimSun"/>
          <w:sz w:val="18"/>
          <w:szCs w:val="18"/>
          <w:spacing w:val="-7"/>
        </w:rPr>
        <w:t>1:抗1型肝细胞溶质抗原</w:t>
      </w:r>
      <w:r>
        <w:rPr>
          <w:rFonts w:ascii="SimSun" w:hAnsi="SimSun" w:eastAsia="SimSun" w:cs="SimSun"/>
          <w:sz w:val="18"/>
          <w:szCs w:val="18"/>
        </w:rPr>
        <w:t xml:space="preserve"> </w:t>
      </w:r>
      <w:r>
        <w:rPr>
          <w:rFonts w:ascii="SimSun" w:hAnsi="SimSun" w:eastAsia="SimSun" w:cs="SimSun"/>
          <w:sz w:val="18"/>
          <w:szCs w:val="18"/>
          <w:spacing w:val="-14"/>
        </w:rPr>
        <w:t>抗体；AIH:自身免疫性肝炎；1gG:血清免疫球蛋白</w:t>
      </w:r>
    </w:p>
    <w:p>
      <w:pPr>
        <w:ind w:left="1402"/>
        <w:spacing w:before="165" w:line="222" w:lineRule="auto"/>
        <w:rPr>
          <w:rFonts w:ascii="SimHei" w:hAnsi="SimHei" w:eastAsia="SimHei" w:cs="SimHei"/>
          <w:sz w:val="24"/>
          <w:szCs w:val="24"/>
        </w:rPr>
      </w:pPr>
      <w:r>
        <w:rPr>
          <w:rFonts w:ascii="SimHei" w:hAnsi="SimHei" w:eastAsia="SimHei" w:cs="SimHei"/>
          <w:sz w:val="24"/>
          <w:szCs w:val="24"/>
          <w:b/>
          <w:bCs/>
          <w:color w:val="0074CD"/>
          <w:spacing w:val="-23"/>
        </w:rPr>
        <w:t>【治疗】</w:t>
      </w:r>
    </w:p>
    <w:p>
      <w:pPr>
        <w:ind w:left="1079" w:right="5" w:firstLine="440"/>
        <w:spacing w:before="70" w:line="280" w:lineRule="auto"/>
        <w:jc w:val="both"/>
        <w:rPr>
          <w:rFonts w:ascii="SimSun" w:hAnsi="SimSun" w:eastAsia="SimSun" w:cs="SimSun"/>
          <w:sz w:val="21"/>
          <w:szCs w:val="21"/>
        </w:rPr>
      </w:pPr>
      <w:r>
        <w:rPr>
          <w:rFonts w:ascii="SimSun" w:hAnsi="SimSun" w:eastAsia="SimSun" w:cs="SimSun"/>
          <w:sz w:val="21"/>
          <w:szCs w:val="21"/>
          <w:spacing w:val="4"/>
        </w:rPr>
        <w:t>多数</w:t>
      </w:r>
      <w:r>
        <w:rPr>
          <w:rFonts w:ascii="SimSun" w:hAnsi="SimSun" w:eastAsia="SimSun" w:cs="SimSun"/>
          <w:sz w:val="21"/>
          <w:szCs w:val="21"/>
        </w:rPr>
        <w:t>AIH</w:t>
      </w:r>
      <w:r>
        <w:rPr>
          <w:rFonts w:ascii="SimSun" w:hAnsi="SimSun" w:eastAsia="SimSun" w:cs="SimSun"/>
          <w:sz w:val="21"/>
          <w:szCs w:val="21"/>
          <w:spacing w:val="-9"/>
        </w:rPr>
        <w:t xml:space="preserve"> </w:t>
      </w:r>
      <w:r>
        <w:rPr>
          <w:rFonts w:ascii="SimSun" w:hAnsi="SimSun" w:eastAsia="SimSun" w:cs="SimSun"/>
          <w:sz w:val="21"/>
          <w:szCs w:val="21"/>
          <w:spacing w:val="4"/>
        </w:rPr>
        <w:t>对免疫抑制治疗有应答，治疗指征：①转氨酶水平≥</w:t>
      </w:r>
      <w:r>
        <w:rPr>
          <w:rFonts w:ascii="SimSun" w:hAnsi="SimSun" w:eastAsia="SimSun" w:cs="SimSun"/>
          <w:sz w:val="21"/>
          <w:szCs w:val="21"/>
          <w:spacing w:val="3"/>
        </w:rPr>
        <w:t>3倍正常值上限(</w:t>
      </w:r>
      <w:r>
        <w:rPr>
          <w:rFonts w:ascii="SimSun" w:hAnsi="SimSun" w:eastAsia="SimSun" w:cs="SimSun"/>
          <w:sz w:val="21"/>
          <w:szCs w:val="21"/>
        </w:rPr>
        <w:t>upper</w:t>
      </w:r>
      <w:r>
        <w:rPr>
          <w:rFonts w:ascii="SimSun" w:hAnsi="SimSun" w:eastAsia="SimSun" w:cs="SimSun"/>
          <w:sz w:val="21"/>
          <w:szCs w:val="21"/>
          <w:spacing w:val="4"/>
        </w:rPr>
        <w:t xml:space="preserve"> </w:t>
      </w:r>
      <w:r>
        <w:rPr>
          <w:rFonts w:ascii="SimSun" w:hAnsi="SimSun" w:eastAsia="SimSun" w:cs="SimSun"/>
          <w:sz w:val="21"/>
          <w:szCs w:val="21"/>
        </w:rPr>
        <w:t>limit</w:t>
      </w:r>
      <w:r>
        <w:rPr>
          <w:rFonts w:ascii="SimSun" w:hAnsi="SimSun" w:eastAsia="SimSun" w:cs="SimSun"/>
          <w:sz w:val="21"/>
          <w:szCs w:val="21"/>
          <w:spacing w:val="-6"/>
        </w:rPr>
        <w:t xml:space="preserve"> </w:t>
      </w:r>
      <w:r>
        <w:rPr>
          <w:rFonts w:ascii="SimSun" w:hAnsi="SimSun" w:eastAsia="SimSun" w:cs="SimSun"/>
          <w:sz w:val="21"/>
          <w:szCs w:val="21"/>
        </w:rPr>
        <w:t>of</w:t>
      </w:r>
      <w:r>
        <w:rPr>
          <w:rFonts w:ascii="SimSun" w:hAnsi="SimSun" w:eastAsia="SimSun" w:cs="SimSun"/>
          <w:sz w:val="21"/>
          <w:szCs w:val="21"/>
        </w:rPr>
        <w:t xml:space="preserve"> </w:t>
      </w:r>
      <w:r>
        <w:rPr>
          <w:rFonts w:ascii="SimSun" w:hAnsi="SimSun" w:eastAsia="SimSun" w:cs="SimSun"/>
          <w:sz w:val="21"/>
          <w:szCs w:val="21"/>
          <w:spacing w:val="-6"/>
        </w:rPr>
        <w:t>normal</w:t>
      </w:r>
      <w:r>
        <w:rPr>
          <w:rFonts w:ascii="SimSun" w:hAnsi="SimSun" w:eastAsia="SimSun" w:cs="SimSun"/>
          <w:sz w:val="21"/>
          <w:szCs w:val="21"/>
          <w:spacing w:val="-2"/>
        </w:rPr>
        <w:t xml:space="preserve"> </w:t>
      </w:r>
      <w:r>
        <w:rPr>
          <w:rFonts w:ascii="SimSun" w:hAnsi="SimSun" w:eastAsia="SimSun" w:cs="SimSun"/>
          <w:sz w:val="21"/>
          <w:szCs w:val="21"/>
          <w:spacing w:val="-6"/>
        </w:rPr>
        <w:t>value,ULN)、IgG≥1.5倍</w:t>
      </w:r>
      <w:r>
        <w:rPr>
          <w:rFonts w:ascii="SimSun" w:hAnsi="SimSun" w:eastAsia="SimSun" w:cs="SimSun"/>
          <w:sz w:val="21"/>
          <w:szCs w:val="21"/>
          <w:spacing w:val="-47"/>
        </w:rPr>
        <w:t xml:space="preserve"> </w:t>
      </w:r>
      <w:r>
        <w:rPr>
          <w:rFonts w:ascii="SimSun" w:hAnsi="SimSun" w:eastAsia="SimSun" w:cs="SimSun"/>
          <w:sz w:val="21"/>
          <w:szCs w:val="21"/>
          <w:spacing w:val="-6"/>
        </w:rPr>
        <w:t>ULN;②</w:t>
      </w:r>
      <w:r>
        <w:rPr>
          <w:rFonts w:ascii="SimSun" w:hAnsi="SimSun" w:eastAsia="SimSun" w:cs="SimSun"/>
          <w:sz w:val="21"/>
          <w:szCs w:val="21"/>
          <w:spacing w:val="-12"/>
        </w:rPr>
        <w:t xml:space="preserve"> </w:t>
      </w:r>
      <w:r>
        <w:rPr>
          <w:rFonts w:ascii="SimSun" w:hAnsi="SimSun" w:eastAsia="SimSun" w:cs="SimSun"/>
          <w:sz w:val="21"/>
          <w:szCs w:val="21"/>
          <w:spacing w:val="-6"/>
        </w:rPr>
        <w:t>组织学见桥接样坏死、多小叶坏死或中央静脉周围</w:t>
      </w:r>
      <w:r>
        <w:rPr>
          <w:rFonts w:ascii="SimSun" w:hAnsi="SimSun" w:eastAsia="SimSun" w:cs="SimSun"/>
          <w:sz w:val="21"/>
          <w:szCs w:val="21"/>
          <w:spacing w:val="-7"/>
        </w:rPr>
        <w:t>炎；③初发</w:t>
      </w:r>
      <w:r>
        <w:rPr>
          <w:rFonts w:ascii="SimSun" w:hAnsi="SimSun" w:eastAsia="SimSun" w:cs="SimSun"/>
          <w:sz w:val="21"/>
          <w:szCs w:val="21"/>
        </w:rPr>
        <w:t xml:space="preserve"> </w:t>
      </w:r>
      <w:r>
        <w:rPr>
          <w:rFonts w:ascii="SimSun" w:hAnsi="SimSun" w:eastAsia="SimSun" w:cs="SimSun"/>
          <w:sz w:val="21"/>
          <w:szCs w:val="21"/>
          <w:spacing w:val="-4"/>
        </w:rPr>
        <w:t>AIH、ALT</w:t>
      </w:r>
      <w:r>
        <w:rPr>
          <w:rFonts w:ascii="SimSun" w:hAnsi="SimSun" w:eastAsia="SimSun" w:cs="SimSun"/>
          <w:sz w:val="21"/>
          <w:szCs w:val="21"/>
          <w:spacing w:val="-54"/>
        </w:rPr>
        <w:t xml:space="preserve"> </w:t>
      </w:r>
      <w:r>
        <w:rPr>
          <w:rFonts w:ascii="SimSun" w:hAnsi="SimSun" w:eastAsia="SimSun" w:cs="SimSun"/>
          <w:sz w:val="21"/>
          <w:szCs w:val="21"/>
          <w:spacing w:val="-4"/>
        </w:rPr>
        <w:t>和(或)AST≥10</w:t>
      </w:r>
      <w:r>
        <w:rPr>
          <w:rFonts w:ascii="SimSun" w:hAnsi="SimSun" w:eastAsia="SimSun" w:cs="SimSun"/>
          <w:sz w:val="21"/>
          <w:szCs w:val="21"/>
          <w:spacing w:val="-8"/>
        </w:rPr>
        <w:t xml:space="preserve"> </w:t>
      </w:r>
      <w:r>
        <w:rPr>
          <w:rFonts w:ascii="SimSun" w:hAnsi="SimSun" w:eastAsia="SimSun" w:cs="SimSun"/>
          <w:sz w:val="21"/>
          <w:szCs w:val="21"/>
          <w:spacing w:val="-4"/>
        </w:rPr>
        <w:t>倍</w:t>
      </w:r>
      <w:r>
        <w:rPr>
          <w:rFonts w:ascii="SimSun" w:hAnsi="SimSun" w:eastAsia="SimSun" w:cs="SimSun"/>
          <w:sz w:val="21"/>
          <w:szCs w:val="21"/>
          <w:spacing w:val="-47"/>
        </w:rPr>
        <w:t xml:space="preserve"> </w:t>
      </w:r>
      <w:r>
        <w:rPr>
          <w:rFonts w:ascii="SimSun" w:hAnsi="SimSun" w:eastAsia="SimSun" w:cs="SimSun"/>
          <w:sz w:val="21"/>
          <w:szCs w:val="21"/>
          <w:spacing w:val="-4"/>
        </w:rPr>
        <w:t>ULN;④</w:t>
      </w:r>
      <w:r>
        <w:rPr>
          <w:rFonts w:ascii="SimSun" w:hAnsi="SimSun" w:eastAsia="SimSun" w:cs="SimSun"/>
          <w:sz w:val="21"/>
          <w:szCs w:val="21"/>
          <w:spacing w:val="9"/>
        </w:rPr>
        <w:t xml:space="preserve"> </w:t>
      </w:r>
      <w:r>
        <w:rPr>
          <w:rFonts w:ascii="SimSun" w:hAnsi="SimSun" w:eastAsia="SimSun" w:cs="SimSun"/>
          <w:sz w:val="21"/>
          <w:szCs w:val="21"/>
          <w:spacing w:val="-4"/>
        </w:rPr>
        <w:t>除肝损伤外，伴出凝血异常：国际标准化比值(INR)≥1.5。</w:t>
      </w:r>
      <w:r>
        <w:rPr>
          <w:rFonts w:ascii="SimSun" w:hAnsi="SimSun" w:eastAsia="SimSun" w:cs="SimSun"/>
          <w:sz w:val="21"/>
          <w:szCs w:val="21"/>
          <w:spacing w:val="17"/>
        </w:rPr>
        <w:t xml:space="preserve"> </w:t>
      </w:r>
      <w:r>
        <w:rPr>
          <w:rFonts w:ascii="SimSun" w:hAnsi="SimSun" w:eastAsia="SimSun" w:cs="SimSun"/>
          <w:sz w:val="21"/>
          <w:szCs w:val="21"/>
          <w:spacing w:val="-4"/>
        </w:rPr>
        <w:t>不符</w:t>
      </w:r>
      <w:r>
        <w:rPr>
          <w:rFonts w:ascii="SimSun" w:hAnsi="SimSun" w:eastAsia="SimSun" w:cs="SimSun"/>
          <w:sz w:val="21"/>
          <w:szCs w:val="21"/>
        </w:rPr>
        <w:t xml:space="preserve"> </w:t>
      </w:r>
      <w:r>
        <w:rPr>
          <w:rFonts w:ascii="SimSun" w:hAnsi="SimSun" w:eastAsia="SimSun" w:cs="SimSun"/>
          <w:sz w:val="21"/>
          <w:szCs w:val="21"/>
        </w:rPr>
        <w:t>合上述条件者治疗视临床情况而定。</w:t>
      </w:r>
    </w:p>
    <w:p>
      <w:pPr>
        <w:ind w:left="1079" w:right="2" w:firstLine="440"/>
        <w:spacing w:before="81" w:line="291" w:lineRule="auto"/>
        <w:jc w:val="both"/>
        <w:rPr>
          <w:rFonts w:ascii="SimSun" w:hAnsi="SimSun" w:eastAsia="SimSun" w:cs="SimSun"/>
          <w:sz w:val="21"/>
          <w:szCs w:val="21"/>
        </w:rPr>
      </w:pPr>
      <w:r>
        <w:rPr>
          <w:rFonts w:ascii="SimSun" w:hAnsi="SimSun" w:eastAsia="SimSun" w:cs="SimSun"/>
          <w:sz w:val="21"/>
          <w:szCs w:val="21"/>
        </w:rPr>
        <w:t>成人治疗方案为：①优先推荐泼尼松联合硫唑嘌呤治疗：泼尼松起始30～40mg/d,4</w:t>
      </w:r>
      <w:r>
        <w:rPr>
          <w:rFonts w:ascii="SimSun" w:hAnsi="SimSun" w:eastAsia="SimSun" w:cs="SimSun"/>
          <w:sz w:val="21"/>
          <w:szCs w:val="21"/>
          <w:spacing w:val="-6"/>
        </w:rPr>
        <w:t xml:space="preserve"> </w:t>
      </w:r>
      <w:r>
        <w:rPr>
          <w:rFonts w:ascii="SimSun" w:hAnsi="SimSun" w:eastAsia="SimSun" w:cs="SimSun"/>
          <w:sz w:val="21"/>
          <w:szCs w:val="21"/>
        </w:rPr>
        <w:t>周内逐渐减</w:t>
      </w:r>
      <w:r>
        <w:rPr>
          <w:rFonts w:ascii="SimSun" w:hAnsi="SimSun" w:eastAsia="SimSun" w:cs="SimSun"/>
          <w:sz w:val="21"/>
          <w:szCs w:val="21"/>
        </w:rPr>
        <w:t xml:space="preserve"> </w:t>
      </w:r>
      <w:r>
        <w:rPr>
          <w:rFonts w:ascii="SimSun" w:hAnsi="SimSun" w:eastAsia="SimSun" w:cs="SimSun"/>
          <w:sz w:val="21"/>
          <w:szCs w:val="21"/>
          <w:spacing w:val="4"/>
        </w:rPr>
        <w:t>至10～15</w:t>
      </w:r>
      <w:r>
        <w:rPr>
          <w:rFonts w:ascii="SimSun" w:hAnsi="SimSun" w:eastAsia="SimSun" w:cs="SimSun"/>
          <w:sz w:val="21"/>
          <w:szCs w:val="21"/>
        </w:rPr>
        <w:t>mg</w:t>
      </w:r>
      <w:r>
        <w:rPr>
          <w:rFonts w:ascii="SimSun" w:hAnsi="SimSun" w:eastAsia="SimSun" w:cs="SimSun"/>
          <w:sz w:val="21"/>
          <w:szCs w:val="21"/>
          <w:spacing w:val="4"/>
        </w:rPr>
        <w:t>/d;硫唑嘌呤50</w:t>
      </w:r>
      <w:r>
        <w:rPr>
          <w:rFonts w:ascii="SimSun" w:hAnsi="SimSun" w:eastAsia="SimSun" w:cs="SimSun"/>
          <w:sz w:val="21"/>
          <w:szCs w:val="21"/>
        </w:rPr>
        <w:t>mg</w:t>
      </w:r>
      <w:r>
        <w:rPr>
          <w:rFonts w:ascii="SimSun" w:hAnsi="SimSun" w:eastAsia="SimSun" w:cs="SimSun"/>
          <w:sz w:val="21"/>
          <w:szCs w:val="21"/>
          <w:spacing w:val="4"/>
        </w:rPr>
        <w:t>/d</w:t>
      </w:r>
      <w:r>
        <w:rPr>
          <w:rFonts w:ascii="SimSun" w:hAnsi="SimSun" w:eastAsia="SimSun" w:cs="SimSun"/>
          <w:sz w:val="21"/>
          <w:szCs w:val="21"/>
          <w:spacing w:val="-33"/>
        </w:rPr>
        <w:t xml:space="preserve"> </w:t>
      </w:r>
      <w:r>
        <w:rPr>
          <w:rFonts w:ascii="SimSun" w:hAnsi="SimSun" w:eastAsia="SimSun" w:cs="SimSun"/>
          <w:sz w:val="21"/>
          <w:szCs w:val="21"/>
          <w:spacing w:val="4"/>
        </w:rPr>
        <w:t>或1~1</w:t>
      </w:r>
      <w:r>
        <w:rPr>
          <w:rFonts w:ascii="SimSun" w:hAnsi="SimSun" w:eastAsia="SimSun" w:cs="SimSun"/>
          <w:sz w:val="21"/>
          <w:szCs w:val="21"/>
          <w:spacing w:val="-58"/>
        </w:rPr>
        <w:t xml:space="preserve"> </w:t>
      </w:r>
      <w:r>
        <w:rPr>
          <w:rFonts w:ascii="SimSun" w:hAnsi="SimSun" w:eastAsia="SimSun" w:cs="SimSun"/>
          <w:sz w:val="21"/>
          <w:szCs w:val="21"/>
          <w:spacing w:val="4"/>
        </w:rPr>
        <w:t>.</w:t>
      </w:r>
      <w:r>
        <w:rPr>
          <w:rFonts w:ascii="SimSun" w:hAnsi="SimSun" w:eastAsia="SimSun" w:cs="SimSun"/>
          <w:sz w:val="21"/>
          <w:szCs w:val="21"/>
          <w:spacing w:val="-59"/>
        </w:rPr>
        <w:t xml:space="preserve"> </w:t>
      </w:r>
      <w:r>
        <w:rPr>
          <w:rFonts w:ascii="SimSun" w:hAnsi="SimSun" w:eastAsia="SimSun" w:cs="SimSun"/>
          <w:sz w:val="21"/>
          <w:szCs w:val="21"/>
          <w:spacing w:val="4"/>
        </w:rPr>
        <w:t>5</w:t>
      </w:r>
      <w:r>
        <w:rPr>
          <w:rFonts w:ascii="SimSun" w:hAnsi="SimSun" w:eastAsia="SimSun" w:cs="SimSun"/>
          <w:sz w:val="21"/>
          <w:szCs w:val="21"/>
        </w:rPr>
        <w:t>mg</w:t>
      </w:r>
      <w:r>
        <w:rPr>
          <w:rFonts w:ascii="SimSun" w:hAnsi="SimSun" w:eastAsia="SimSun" w:cs="SimSun"/>
          <w:sz w:val="21"/>
          <w:szCs w:val="21"/>
          <w:spacing w:val="4"/>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4"/>
        </w:rPr>
        <w:t>·d)。</w:t>
      </w:r>
      <w:r>
        <w:rPr>
          <w:rFonts w:ascii="SimSun" w:hAnsi="SimSun" w:eastAsia="SimSun" w:cs="SimSun"/>
          <w:sz w:val="21"/>
          <w:szCs w:val="21"/>
          <w:spacing w:val="15"/>
        </w:rPr>
        <w:t xml:space="preserve"> </w:t>
      </w:r>
      <w:r>
        <w:rPr>
          <w:rFonts w:ascii="SimSun" w:hAnsi="SimSun" w:eastAsia="SimSun" w:cs="SimSun"/>
          <w:sz w:val="21"/>
          <w:szCs w:val="21"/>
          <w:spacing w:val="4"/>
        </w:rPr>
        <w:t>联合疗法特别</w:t>
      </w:r>
      <w:r>
        <w:rPr>
          <w:rFonts w:ascii="SimSun" w:hAnsi="SimSun" w:eastAsia="SimSun" w:cs="SimSun"/>
          <w:sz w:val="21"/>
          <w:szCs w:val="21"/>
          <w:spacing w:val="3"/>
        </w:rPr>
        <w:t>适用于下述自身免疫性肝炎</w:t>
      </w:r>
      <w:r>
        <w:rPr>
          <w:rFonts w:ascii="SimSun" w:hAnsi="SimSun" w:eastAsia="SimSun" w:cs="SimSun"/>
          <w:sz w:val="21"/>
          <w:szCs w:val="21"/>
        </w:rPr>
        <w:t xml:space="preserve"> </w:t>
      </w:r>
      <w:r>
        <w:rPr>
          <w:rFonts w:ascii="SimSun" w:hAnsi="SimSun" w:eastAsia="SimSun" w:cs="SimSun"/>
          <w:sz w:val="21"/>
          <w:szCs w:val="21"/>
          <w:spacing w:val="-11"/>
        </w:rPr>
        <w:t>病人：绝经后妇女、骨质疏松、脆性糖尿病、肥胖、痤疮、情绪不稳及高血压病人。②大剂量泼尼</w:t>
      </w:r>
      <w:r>
        <w:rPr>
          <w:rFonts w:ascii="SimSun" w:hAnsi="SimSun" w:eastAsia="SimSun" w:cs="SimSun"/>
          <w:sz w:val="21"/>
          <w:szCs w:val="21"/>
          <w:spacing w:val="-12"/>
        </w:rPr>
        <w:t>松单独</w:t>
      </w:r>
      <w:r>
        <w:rPr>
          <w:rFonts w:ascii="SimSun" w:hAnsi="SimSun" w:eastAsia="SimSun" w:cs="SimSun"/>
          <w:sz w:val="21"/>
          <w:szCs w:val="21"/>
        </w:rPr>
        <w:t xml:space="preserve"> </w:t>
      </w:r>
      <w:r>
        <w:rPr>
          <w:rFonts w:ascii="SimSun" w:hAnsi="SimSun" w:eastAsia="SimSun" w:cs="SimSun"/>
          <w:sz w:val="21"/>
          <w:szCs w:val="21"/>
          <w:spacing w:val="-1"/>
        </w:rPr>
        <w:t>疗法：起始40～60mg/d,4</w:t>
      </w:r>
      <w:r>
        <w:rPr>
          <w:rFonts w:ascii="SimSun" w:hAnsi="SimSun" w:eastAsia="SimSun" w:cs="SimSun"/>
          <w:sz w:val="21"/>
          <w:szCs w:val="21"/>
          <w:spacing w:val="-43"/>
        </w:rPr>
        <w:t xml:space="preserve"> </w:t>
      </w:r>
      <w:r>
        <w:rPr>
          <w:rFonts w:ascii="SimSun" w:hAnsi="SimSun" w:eastAsia="SimSun" w:cs="SimSun"/>
          <w:sz w:val="21"/>
          <w:szCs w:val="21"/>
          <w:spacing w:val="-1"/>
        </w:rPr>
        <w:t>周内逐渐减至15～20mg/d。</w:t>
      </w:r>
      <w:r>
        <w:rPr>
          <w:rFonts w:ascii="SimSun" w:hAnsi="SimSun" w:eastAsia="SimSun" w:cs="SimSun"/>
          <w:sz w:val="21"/>
          <w:szCs w:val="21"/>
          <w:spacing w:val="-3"/>
        </w:rPr>
        <w:t xml:space="preserve"> </w:t>
      </w:r>
      <w:r>
        <w:rPr>
          <w:rFonts w:ascii="SimSun" w:hAnsi="SimSun" w:eastAsia="SimSun" w:cs="SimSun"/>
          <w:sz w:val="21"/>
          <w:szCs w:val="21"/>
          <w:spacing w:val="-1"/>
        </w:rPr>
        <w:t>单独疗法适用于合并血细胞减少、巯基</w:t>
      </w:r>
      <w:r>
        <w:rPr>
          <w:rFonts w:ascii="SimSun" w:hAnsi="SimSun" w:eastAsia="SimSun" w:cs="SimSun"/>
          <w:sz w:val="21"/>
          <w:szCs w:val="21"/>
          <w:spacing w:val="-2"/>
        </w:rPr>
        <w:t>嘌呤甲</w:t>
      </w:r>
      <w:r>
        <w:rPr>
          <w:rFonts w:ascii="SimSun" w:hAnsi="SimSun" w:eastAsia="SimSun" w:cs="SimSun"/>
          <w:sz w:val="21"/>
          <w:szCs w:val="21"/>
        </w:rPr>
        <w:t xml:space="preserve"> </w:t>
      </w:r>
      <w:r>
        <w:rPr>
          <w:rFonts w:ascii="SimSun" w:hAnsi="SimSun" w:eastAsia="SimSun" w:cs="SimSun"/>
          <w:sz w:val="21"/>
          <w:szCs w:val="21"/>
          <w:spacing w:val="3"/>
        </w:rPr>
        <w:t>基转移酶缺乏、妊娠、恶性肿瘤的</w:t>
      </w:r>
      <w:r>
        <w:rPr>
          <w:rFonts w:ascii="SimSun" w:hAnsi="SimSun" w:eastAsia="SimSun" w:cs="SimSun"/>
          <w:sz w:val="21"/>
          <w:szCs w:val="21"/>
        </w:rPr>
        <w:t>AIH</w:t>
      </w:r>
      <w:r>
        <w:rPr>
          <w:rFonts w:ascii="SimSun" w:hAnsi="SimSun" w:eastAsia="SimSun" w:cs="SimSun"/>
          <w:sz w:val="21"/>
          <w:szCs w:val="21"/>
          <w:spacing w:val="1"/>
        </w:rPr>
        <w:t xml:space="preserve"> </w:t>
      </w:r>
      <w:r>
        <w:rPr>
          <w:rFonts w:ascii="SimSun" w:hAnsi="SimSun" w:eastAsia="SimSun" w:cs="SimSun"/>
          <w:sz w:val="21"/>
          <w:szCs w:val="21"/>
          <w:spacing w:val="3"/>
        </w:rPr>
        <w:t>病人。非肝硬化的</w:t>
      </w:r>
      <w:r>
        <w:rPr>
          <w:rFonts w:ascii="SimSun" w:hAnsi="SimSun" w:eastAsia="SimSun" w:cs="SimSun"/>
          <w:sz w:val="21"/>
          <w:szCs w:val="21"/>
        </w:rPr>
        <w:t>AIH</w:t>
      </w:r>
      <w:r>
        <w:rPr>
          <w:rFonts w:ascii="SimSun" w:hAnsi="SimSun" w:eastAsia="SimSun" w:cs="SimSun"/>
          <w:sz w:val="21"/>
          <w:szCs w:val="21"/>
          <w:spacing w:val="2"/>
        </w:rPr>
        <w:t xml:space="preserve"> </w:t>
      </w:r>
      <w:r>
        <w:rPr>
          <w:rFonts w:ascii="SimSun" w:hAnsi="SimSun" w:eastAsia="SimSun" w:cs="SimSun"/>
          <w:sz w:val="21"/>
          <w:szCs w:val="21"/>
          <w:spacing w:val="3"/>
        </w:rPr>
        <w:t>病人也可以选用布地奈德替代泼尼松</w:t>
      </w:r>
      <w:r>
        <w:rPr>
          <w:rFonts w:ascii="SimSun" w:hAnsi="SimSun" w:eastAsia="SimSun" w:cs="SimSun"/>
          <w:sz w:val="21"/>
          <w:szCs w:val="21"/>
        </w:rPr>
        <w:t xml:space="preserve"> </w:t>
      </w:r>
      <w:r>
        <w:rPr>
          <w:rFonts w:ascii="SimSun" w:hAnsi="SimSun" w:eastAsia="SimSun" w:cs="SimSun"/>
          <w:sz w:val="21"/>
          <w:szCs w:val="21"/>
          <w:spacing w:val="9"/>
        </w:rPr>
        <w:t>(起始剂量3</w:t>
      </w:r>
      <w:r>
        <w:rPr>
          <w:rFonts w:ascii="SimSun" w:hAnsi="SimSun" w:eastAsia="SimSun" w:cs="SimSun"/>
          <w:sz w:val="21"/>
          <w:szCs w:val="21"/>
        </w:rPr>
        <w:t>mg</w:t>
      </w:r>
      <w:r>
        <w:rPr>
          <w:rFonts w:ascii="SimSun" w:hAnsi="SimSun" w:eastAsia="SimSun" w:cs="SimSun"/>
          <w:sz w:val="21"/>
          <w:szCs w:val="21"/>
          <w:spacing w:val="9"/>
        </w:rPr>
        <w:t>,每天3次，后减为每天2次维持)。治疗应强调个体化处理。疗程一般应维持3年以</w:t>
      </w:r>
      <w:r>
        <w:rPr>
          <w:rFonts w:ascii="SimSun" w:hAnsi="SimSun" w:eastAsia="SimSun" w:cs="SimSun"/>
          <w:sz w:val="21"/>
          <w:szCs w:val="21"/>
          <w:spacing w:val="6"/>
        </w:rPr>
        <w:t xml:space="preserve"> </w:t>
      </w:r>
      <w:r>
        <w:rPr>
          <w:rFonts w:ascii="SimSun" w:hAnsi="SimSun" w:eastAsia="SimSun" w:cs="SimSun"/>
          <w:sz w:val="21"/>
          <w:szCs w:val="21"/>
          <w:spacing w:val="3"/>
        </w:rPr>
        <w:t>上，或获得生化指标缓解后至少2年以上。2次以上复发者，以最小剂量长期维持治疗。合并胆汁淤</w:t>
      </w:r>
      <w:r>
        <w:rPr>
          <w:rFonts w:ascii="SimSun" w:hAnsi="SimSun" w:eastAsia="SimSun" w:cs="SimSun"/>
          <w:sz w:val="21"/>
          <w:szCs w:val="21"/>
          <w:spacing w:val="4"/>
        </w:rPr>
        <w:t xml:space="preserve"> </w:t>
      </w:r>
      <w:r>
        <w:rPr>
          <w:rFonts w:ascii="SimSun" w:hAnsi="SimSun" w:eastAsia="SimSun" w:cs="SimSun"/>
          <w:sz w:val="21"/>
          <w:szCs w:val="21"/>
          <w:spacing w:val="-6"/>
        </w:rPr>
        <w:t>积，或AIH-PBC</w:t>
      </w:r>
      <w:r>
        <w:rPr>
          <w:rFonts w:ascii="SimSun" w:hAnsi="SimSun" w:eastAsia="SimSun" w:cs="SimSun"/>
          <w:sz w:val="21"/>
          <w:szCs w:val="21"/>
          <w:spacing w:val="31"/>
        </w:rPr>
        <w:t xml:space="preserve"> </w:t>
      </w:r>
      <w:r>
        <w:rPr>
          <w:rFonts w:ascii="SimSun" w:hAnsi="SimSun" w:eastAsia="SimSun" w:cs="SimSun"/>
          <w:sz w:val="21"/>
          <w:szCs w:val="21"/>
          <w:spacing w:val="-6"/>
        </w:rPr>
        <w:t>重叠综合征、AIH-PSC</w:t>
      </w:r>
      <w:r>
        <w:rPr>
          <w:rFonts w:ascii="SimSun" w:hAnsi="SimSun" w:eastAsia="SimSun" w:cs="SimSun"/>
          <w:sz w:val="21"/>
          <w:szCs w:val="21"/>
          <w:spacing w:val="-28"/>
        </w:rPr>
        <w:t xml:space="preserve"> </w:t>
      </w:r>
      <w:r>
        <w:rPr>
          <w:rFonts w:ascii="SimSun" w:hAnsi="SimSun" w:eastAsia="SimSun" w:cs="SimSun"/>
          <w:sz w:val="21"/>
          <w:szCs w:val="21"/>
          <w:spacing w:val="-6"/>
        </w:rPr>
        <w:t>重叠综合征者，可加用熊去氧胆酸。对免疫抑制剂无效者，可试</w:t>
      </w:r>
      <w:r>
        <w:rPr>
          <w:rFonts w:ascii="SimSun" w:hAnsi="SimSun" w:eastAsia="SimSun" w:cs="SimSun"/>
          <w:sz w:val="21"/>
          <w:szCs w:val="21"/>
        </w:rPr>
        <w:t xml:space="preserve"> </w:t>
      </w:r>
      <w:r>
        <w:rPr>
          <w:rFonts w:ascii="SimSun" w:hAnsi="SimSun" w:eastAsia="SimSun" w:cs="SimSun"/>
          <w:sz w:val="21"/>
          <w:szCs w:val="21"/>
          <w:spacing w:val="-8"/>
        </w:rPr>
        <w:t>用环孢素、他克莫司等治疗。</w:t>
      </w:r>
    </w:p>
    <w:p>
      <w:pPr>
        <w:ind w:left="1079" w:right="1" w:firstLine="440"/>
        <w:spacing w:before="92" w:line="290" w:lineRule="auto"/>
        <w:jc w:val="both"/>
        <w:rPr>
          <w:rFonts w:ascii="SimSun" w:hAnsi="SimSun" w:eastAsia="SimSun" w:cs="SimSun"/>
          <w:sz w:val="21"/>
          <w:szCs w:val="21"/>
        </w:rPr>
      </w:pPr>
      <w:r>
        <w:rPr>
          <w:rFonts w:ascii="SimSun" w:hAnsi="SimSun" w:eastAsia="SimSun" w:cs="SimSun"/>
          <w:sz w:val="21"/>
          <w:szCs w:val="21"/>
        </w:rPr>
        <w:t>对于无疾病活动或自动缓解期的AIH、非活动性肝硬化，可暂不考虑行免疫抑制治疗，但应长期</w:t>
      </w:r>
      <w:r>
        <w:rPr>
          <w:rFonts w:ascii="SimSun" w:hAnsi="SimSun" w:eastAsia="SimSun" w:cs="SimSun"/>
          <w:sz w:val="21"/>
          <w:szCs w:val="21"/>
          <w:spacing w:val="12"/>
        </w:rPr>
        <w:t xml:space="preserve"> </w:t>
      </w:r>
      <w:r>
        <w:rPr>
          <w:rFonts w:ascii="SimSun" w:hAnsi="SimSun" w:eastAsia="SimSun" w:cs="SimSun"/>
          <w:sz w:val="21"/>
          <w:szCs w:val="21"/>
          <w:spacing w:val="10"/>
        </w:rPr>
        <w:t>密切随访(如每隔3~6个月随访1次)。对于轻微炎症活</w:t>
      </w:r>
      <w:r>
        <w:rPr>
          <w:rFonts w:ascii="SimSun" w:hAnsi="SimSun" w:eastAsia="SimSun" w:cs="SimSun"/>
          <w:sz w:val="21"/>
          <w:szCs w:val="21"/>
          <w:spacing w:val="9"/>
        </w:rPr>
        <w:t>动(血清氨基转移酶水平&lt;3×</w:t>
      </w:r>
      <w:r>
        <w:rPr>
          <w:rFonts w:ascii="SimSun" w:hAnsi="SimSun" w:eastAsia="SimSun" w:cs="SimSun"/>
          <w:sz w:val="21"/>
          <w:szCs w:val="21"/>
        </w:rPr>
        <w:t>ULN</w:t>
      </w:r>
      <w:r>
        <w:rPr>
          <w:rFonts w:ascii="SimSun" w:hAnsi="SimSun" w:eastAsia="SimSun" w:cs="SimSun"/>
          <w:sz w:val="21"/>
          <w:szCs w:val="21"/>
          <w:spacing w:val="9"/>
        </w:rPr>
        <w:t>、</w:t>
      </w:r>
      <w:r>
        <w:rPr>
          <w:rFonts w:ascii="SimSun" w:hAnsi="SimSun" w:eastAsia="SimSun" w:cs="SimSun"/>
          <w:sz w:val="21"/>
          <w:szCs w:val="21"/>
        </w:rPr>
        <w:t>IgG</w:t>
      </w:r>
      <w:r>
        <w:rPr>
          <w:rFonts w:ascii="SimSun" w:hAnsi="SimSun" w:eastAsia="SimSun" w:cs="SimSun"/>
          <w:sz w:val="21"/>
          <w:szCs w:val="21"/>
          <w:spacing w:val="9"/>
        </w:rPr>
        <w:t>&lt;1.5</w:t>
      </w:r>
      <w:r>
        <w:rPr>
          <w:rFonts w:ascii="SimSun" w:hAnsi="SimSun" w:eastAsia="SimSun" w:cs="SimSun"/>
          <w:sz w:val="21"/>
          <w:szCs w:val="21"/>
        </w:rPr>
        <w:t xml:space="preserve"> </w:t>
      </w:r>
      <w:r>
        <w:rPr>
          <w:rFonts w:ascii="SimSun" w:hAnsi="SimSun" w:eastAsia="SimSun" w:cs="SimSun"/>
          <w:sz w:val="21"/>
          <w:szCs w:val="21"/>
        </w:rPr>
        <w:t>xULN</w:t>
      </w:r>
      <w:r>
        <w:rPr>
          <w:rFonts w:ascii="SimSun" w:hAnsi="SimSun" w:eastAsia="SimSun" w:cs="SimSun"/>
          <w:sz w:val="21"/>
          <w:szCs w:val="21"/>
          <w:spacing w:val="3"/>
        </w:rPr>
        <w:t>)</w:t>
      </w:r>
      <w:r>
        <w:rPr>
          <w:rFonts w:ascii="SimSun" w:hAnsi="SimSun" w:eastAsia="SimSun" w:cs="SimSun"/>
          <w:sz w:val="21"/>
          <w:szCs w:val="21"/>
          <w:spacing w:val="18"/>
        </w:rPr>
        <w:t xml:space="preserve"> </w:t>
      </w:r>
      <w:r>
        <w:rPr>
          <w:rFonts w:ascii="SimSun" w:hAnsi="SimSun" w:eastAsia="SimSun" w:cs="SimSun"/>
          <w:sz w:val="21"/>
          <w:szCs w:val="21"/>
          <w:spacing w:val="3"/>
        </w:rPr>
        <w:t>或病理轻度界面炎的</w:t>
      </w:r>
      <w:r>
        <w:rPr>
          <w:rFonts w:ascii="SimSun" w:hAnsi="SimSun" w:eastAsia="SimSun" w:cs="SimSun"/>
          <w:sz w:val="21"/>
          <w:szCs w:val="21"/>
        </w:rPr>
        <w:t>AIH</w:t>
      </w:r>
      <w:r>
        <w:rPr>
          <w:rFonts w:ascii="SimSun" w:hAnsi="SimSun" w:eastAsia="SimSun" w:cs="SimSun"/>
          <w:sz w:val="21"/>
          <w:szCs w:val="21"/>
          <w:spacing w:val="-8"/>
        </w:rPr>
        <w:t xml:space="preserve"> </w:t>
      </w:r>
      <w:r>
        <w:rPr>
          <w:rFonts w:ascii="SimSun" w:hAnsi="SimSun" w:eastAsia="SimSun" w:cs="SimSun"/>
          <w:sz w:val="21"/>
          <w:szCs w:val="21"/>
          <w:spacing w:val="3"/>
        </w:rPr>
        <w:t>病人，需平衡免疫抑制治疗的益处和风险，可暂不启动免疫抑制治</w:t>
      </w:r>
      <w:r>
        <w:rPr>
          <w:rFonts w:ascii="SimSun" w:hAnsi="SimSun" w:eastAsia="SimSun" w:cs="SimSun"/>
          <w:sz w:val="21"/>
          <w:szCs w:val="21"/>
        </w:rPr>
        <w:t xml:space="preserve"> </w:t>
      </w:r>
      <w:r>
        <w:rPr>
          <w:rFonts w:ascii="SimSun" w:hAnsi="SimSun" w:eastAsia="SimSun" w:cs="SimSun"/>
          <w:sz w:val="21"/>
          <w:szCs w:val="21"/>
          <w:spacing w:val="-6"/>
        </w:rPr>
        <w:t>疗，而使用甘草制剂等保肝抗炎，并严密观察，如病人出现明显的临床症状</w:t>
      </w:r>
      <w:r>
        <w:rPr>
          <w:rFonts w:ascii="SimSun" w:hAnsi="SimSun" w:eastAsia="SimSun" w:cs="SimSun"/>
          <w:sz w:val="21"/>
          <w:szCs w:val="21"/>
          <w:spacing w:val="-7"/>
        </w:rPr>
        <w:t>，或出现明显炎症活动，再</w:t>
      </w:r>
      <w:r>
        <w:rPr>
          <w:rFonts w:ascii="SimSun" w:hAnsi="SimSun" w:eastAsia="SimSun" w:cs="SimSun"/>
          <w:sz w:val="21"/>
          <w:szCs w:val="21"/>
        </w:rPr>
        <w:t xml:space="preserve"> </w:t>
      </w:r>
      <w:r>
        <w:rPr>
          <w:rFonts w:ascii="SimSun" w:hAnsi="SimSun" w:eastAsia="SimSun" w:cs="SimSun"/>
          <w:sz w:val="21"/>
          <w:szCs w:val="21"/>
          <w:spacing w:val="-2"/>
        </w:rPr>
        <w:t>进行免疫抑制治疗。</w:t>
      </w:r>
    </w:p>
    <w:p>
      <w:pPr>
        <w:ind w:left="1402"/>
        <w:spacing w:before="66" w:line="222" w:lineRule="auto"/>
        <w:rPr>
          <w:rFonts w:ascii="SimHei" w:hAnsi="SimHei" w:eastAsia="SimHei" w:cs="SimHei"/>
          <w:sz w:val="24"/>
          <w:szCs w:val="24"/>
        </w:rPr>
      </w:pPr>
      <w:r>
        <w:rPr>
          <w:rFonts w:ascii="SimHei" w:hAnsi="SimHei" w:eastAsia="SimHei" w:cs="SimHei"/>
          <w:sz w:val="24"/>
          <w:szCs w:val="24"/>
          <w:b/>
          <w:bCs/>
          <w:color w:val="0073C1"/>
          <w:spacing w:val="-23"/>
        </w:rPr>
        <w:t>【预后】</w:t>
      </w:r>
    </w:p>
    <w:p>
      <w:pPr>
        <w:ind w:left="1079" w:right="90" w:firstLine="440"/>
        <w:spacing w:before="36" w:line="263" w:lineRule="auto"/>
        <w:rPr>
          <w:rFonts w:ascii="SimSun" w:hAnsi="SimSun" w:eastAsia="SimSun" w:cs="SimSun"/>
          <w:sz w:val="21"/>
          <w:szCs w:val="21"/>
        </w:rPr>
      </w:pPr>
      <w:r>
        <w:rPr>
          <w:rFonts w:ascii="SimSun" w:hAnsi="SimSun" w:eastAsia="SimSun" w:cs="SimSun"/>
          <w:sz w:val="21"/>
          <w:szCs w:val="21"/>
          <w:spacing w:val="-4"/>
        </w:rPr>
        <w:t>自身免疫性肝炎预后差异较大，在获得生化指标缓解后一般预后较好，10年总体生存率约为80%</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7"/>
        </w:rPr>
        <w:t>93%。初诊时是否有肝硬化、治疗有无应答及治疗后是否反复发作，是影响长期预后的主要因素。</w:t>
      </w:r>
    </w:p>
    <w:p>
      <w:pPr>
        <w:spacing w:line="252" w:lineRule="auto"/>
        <w:rPr>
          <w:rFonts w:ascii="Arial"/>
          <w:sz w:val="21"/>
        </w:rPr>
      </w:pPr>
      <w:r/>
    </w:p>
    <w:p>
      <w:pPr>
        <w:ind w:left="3674"/>
        <w:spacing w:before="104" w:line="221"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28"/>
        </w:rPr>
        <w:t xml:space="preserve"> </w:t>
      </w:r>
      <w:r>
        <w:rPr>
          <w:rFonts w:ascii="SimHei" w:hAnsi="SimHei" w:eastAsia="SimHei" w:cs="SimHei"/>
          <w:sz w:val="32"/>
          <w:szCs w:val="32"/>
          <w:b/>
          <w:bCs/>
          <w:spacing w:val="-6"/>
        </w:rPr>
        <w:t>原发性胆汁性胆管炎</w:t>
      </w:r>
    </w:p>
    <w:p>
      <w:pPr>
        <w:spacing w:line="273" w:lineRule="auto"/>
        <w:rPr>
          <w:rFonts w:ascii="Arial"/>
          <w:sz w:val="21"/>
        </w:rPr>
      </w:pPr>
      <w:r/>
    </w:p>
    <w:p>
      <w:pPr>
        <w:ind w:left="1079" w:right="23" w:firstLine="440"/>
        <w:spacing w:before="69" w:line="259" w:lineRule="auto"/>
        <w:rPr>
          <w:rFonts w:ascii="SimSun" w:hAnsi="SimSun" w:eastAsia="SimSun" w:cs="SimSun"/>
          <w:sz w:val="21"/>
          <w:szCs w:val="21"/>
        </w:rPr>
      </w:pPr>
      <w:r>
        <w:rPr>
          <w:rFonts w:ascii="SimSun" w:hAnsi="SimSun" w:eastAsia="SimSun" w:cs="SimSun"/>
          <w:sz w:val="21"/>
          <w:szCs w:val="21"/>
          <w:spacing w:val="-9"/>
        </w:rPr>
        <w:t>原发性胆汁</w:t>
      </w:r>
      <w:r>
        <w:rPr>
          <w:rFonts w:ascii="SimSun" w:hAnsi="SimSun" w:eastAsia="SimSun" w:cs="SimSun"/>
          <w:sz w:val="21"/>
          <w:szCs w:val="21"/>
          <w:spacing w:val="-10"/>
        </w:rPr>
        <w:t>性胆管炎(</w:t>
      </w:r>
      <w:r>
        <w:rPr>
          <w:rFonts w:ascii="SimSun" w:hAnsi="SimSun" w:eastAsia="SimSun" w:cs="SimSun"/>
          <w:sz w:val="21"/>
          <w:szCs w:val="21"/>
          <w:spacing w:val="-9"/>
        </w:rPr>
        <w:t>primary</w:t>
      </w:r>
      <w:r>
        <w:rPr>
          <w:rFonts w:ascii="SimSun" w:hAnsi="SimSun" w:eastAsia="SimSun" w:cs="SimSun"/>
          <w:sz w:val="21"/>
          <w:szCs w:val="21"/>
          <w:spacing w:val="-10"/>
        </w:rPr>
        <w:t xml:space="preserve"> </w:t>
      </w:r>
      <w:r>
        <w:rPr>
          <w:rFonts w:ascii="SimSun" w:hAnsi="SimSun" w:eastAsia="SimSun" w:cs="SimSun"/>
          <w:sz w:val="21"/>
          <w:szCs w:val="21"/>
          <w:spacing w:val="-9"/>
        </w:rPr>
        <w:t>biliary</w:t>
      </w:r>
      <w:r>
        <w:rPr>
          <w:rFonts w:ascii="SimSun" w:hAnsi="SimSun" w:eastAsia="SimSun" w:cs="SimSun"/>
          <w:sz w:val="21"/>
          <w:szCs w:val="21"/>
          <w:spacing w:val="-4"/>
        </w:rPr>
        <w:t xml:space="preserve"> </w:t>
      </w:r>
      <w:r>
        <w:rPr>
          <w:rFonts w:ascii="SimSun" w:hAnsi="SimSun" w:eastAsia="SimSun" w:cs="SimSun"/>
          <w:sz w:val="21"/>
          <w:szCs w:val="21"/>
          <w:spacing w:val="-9"/>
        </w:rPr>
        <w:t>cholangitis</w:t>
      </w:r>
      <w:r>
        <w:rPr>
          <w:rFonts w:ascii="SimSun" w:hAnsi="SimSun" w:eastAsia="SimSun" w:cs="SimSun"/>
          <w:sz w:val="21"/>
          <w:szCs w:val="21"/>
          <w:spacing w:val="-10"/>
        </w:rPr>
        <w:t>,</w:t>
      </w:r>
      <w:r>
        <w:rPr>
          <w:rFonts w:ascii="SimSun" w:hAnsi="SimSun" w:eastAsia="SimSun" w:cs="SimSun"/>
          <w:sz w:val="21"/>
          <w:szCs w:val="21"/>
          <w:spacing w:val="-9"/>
        </w:rPr>
        <w:t>PBC</w:t>
      </w:r>
      <w:r>
        <w:rPr>
          <w:rFonts w:ascii="SimSun" w:hAnsi="SimSun" w:eastAsia="SimSun" w:cs="SimSun"/>
          <w:sz w:val="21"/>
          <w:szCs w:val="21"/>
          <w:spacing w:val="-10"/>
        </w:rPr>
        <w:t>)又名原发性胆汁性肝硬化(</w:t>
      </w:r>
      <w:r>
        <w:rPr>
          <w:rFonts w:ascii="SimSun" w:hAnsi="SimSun" w:eastAsia="SimSun" w:cs="SimSun"/>
          <w:sz w:val="21"/>
          <w:szCs w:val="21"/>
          <w:spacing w:val="-9"/>
        </w:rPr>
        <w:t>primary</w:t>
      </w:r>
      <w:r>
        <w:rPr>
          <w:rFonts w:ascii="SimSun" w:hAnsi="SimSun" w:eastAsia="SimSun" w:cs="SimSun"/>
          <w:sz w:val="21"/>
          <w:szCs w:val="21"/>
          <w:spacing w:val="-13"/>
        </w:rPr>
        <w:t xml:space="preserve"> </w:t>
      </w:r>
      <w:r>
        <w:rPr>
          <w:rFonts w:ascii="SimSun" w:hAnsi="SimSun" w:eastAsia="SimSun" w:cs="SimSun"/>
          <w:sz w:val="21"/>
          <w:szCs w:val="21"/>
          <w:spacing w:val="-9"/>
        </w:rPr>
        <w:t>biliary</w:t>
      </w:r>
      <w:r>
        <w:rPr>
          <w:rFonts w:ascii="SimSun" w:hAnsi="SimSun" w:eastAsia="SimSun" w:cs="SimSun"/>
          <w:sz w:val="21"/>
          <w:szCs w:val="21"/>
        </w:rPr>
        <w:t xml:space="preserve"> </w:t>
      </w:r>
      <w:r>
        <w:rPr>
          <w:rFonts w:ascii="SimSun" w:hAnsi="SimSun" w:eastAsia="SimSun" w:cs="SimSun"/>
          <w:sz w:val="21"/>
          <w:szCs w:val="21"/>
        </w:rPr>
        <w:t>cirhosis,PBC),是肝内小胆管慢性进行性非化脓性炎</w:t>
      </w:r>
      <w:r>
        <w:rPr>
          <w:rFonts w:ascii="SimSun" w:hAnsi="SimSun" w:eastAsia="SimSun" w:cs="SimSun"/>
          <w:sz w:val="21"/>
          <w:szCs w:val="21"/>
          <w:spacing w:val="-1"/>
        </w:rPr>
        <w:t>症而导致的慢性胆汁淤积性疾病。</w:t>
      </w:r>
    </w:p>
    <w:p>
      <w:pPr>
        <w:ind w:left="1417"/>
        <w:spacing w:before="132" w:line="221" w:lineRule="auto"/>
        <w:rPr>
          <w:rFonts w:ascii="SimHei" w:hAnsi="SimHei" w:eastAsia="SimHei" w:cs="SimHei"/>
          <w:sz w:val="21"/>
          <w:szCs w:val="21"/>
        </w:rPr>
      </w:pPr>
      <w:r>
        <w:rPr>
          <w:rFonts w:ascii="SimHei" w:hAnsi="SimHei" w:eastAsia="SimHei" w:cs="SimHei"/>
          <w:sz w:val="21"/>
          <w:szCs w:val="21"/>
          <w:b/>
          <w:bCs/>
          <w:color w:val="0070C6"/>
          <w:spacing w:val="-6"/>
        </w:rPr>
        <w:t>【病因和发病机制】</w:t>
      </w:r>
    </w:p>
    <w:p>
      <w:pPr>
        <w:ind w:left="1079" w:firstLine="440"/>
        <w:spacing w:before="31" w:line="264" w:lineRule="auto"/>
        <w:rPr>
          <w:rFonts w:ascii="SimSun" w:hAnsi="SimSun" w:eastAsia="SimSun" w:cs="SimSun"/>
          <w:sz w:val="21"/>
          <w:szCs w:val="21"/>
        </w:rPr>
      </w:pPr>
      <w:r>
        <w:rPr>
          <w:rFonts w:ascii="SimSun" w:hAnsi="SimSun" w:eastAsia="SimSun" w:cs="SimSun"/>
          <w:sz w:val="21"/>
          <w:szCs w:val="21"/>
          <w:spacing w:val="-1"/>
        </w:rPr>
        <w:t>自身免疫性胆管上皮细胞损伤机制涉及：①体液免疫：线粒体抗体(AMA)</w:t>
      </w:r>
      <w:r>
        <w:rPr>
          <w:rFonts w:ascii="SimSun" w:hAnsi="SimSun" w:eastAsia="SimSun" w:cs="SimSun"/>
          <w:sz w:val="21"/>
          <w:szCs w:val="21"/>
          <w:spacing w:val="7"/>
        </w:rPr>
        <w:t xml:space="preserve">  </w:t>
      </w:r>
      <w:r>
        <w:rPr>
          <w:rFonts w:ascii="SimSun" w:hAnsi="SimSun" w:eastAsia="SimSun" w:cs="SimSun"/>
          <w:sz w:val="21"/>
          <w:szCs w:val="21"/>
          <w:spacing w:val="-1"/>
        </w:rPr>
        <w:t>在体液免疫中起关键</w:t>
      </w:r>
      <w:r>
        <w:rPr>
          <w:rFonts w:ascii="SimSun" w:hAnsi="SimSun" w:eastAsia="SimSun" w:cs="SimSun"/>
          <w:sz w:val="21"/>
          <w:szCs w:val="21"/>
          <w:spacing w:val="1"/>
        </w:rPr>
        <w:t xml:space="preserve"> </w:t>
      </w:r>
      <w:r>
        <w:rPr>
          <w:rFonts w:ascii="SimSun" w:hAnsi="SimSun" w:eastAsia="SimSun" w:cs="SimSun"/>
          <w:sz w:val="21"/>
          <w:szCs w:val="21"/>
          <w:spacing w:val="5"/>
        </w:rPr>
        <w:t>作用，其阳性率达到90%～95%。</w:t>
      </w:r>
      <w:r>
        <w:rPr>
          <w:rFonts w:ascii="SimSun" w:hAnsi="SimSun" w:eastAsia="SimSun" w:cs="SimSun"/>
          <w:sz w:val="21"/>
          <w:szCs w:val="21"/>
          <w:spacing w:val="-25"/>
        </w:rPr>
        <w:t xml:space="preserve"> </w:t>
      </w:r>
      <w:r>
        <w:rPr>
          <w:rFonts w:ascii="SimSun" w:hAnsi="SimSun" w:eastAsia="SimSun" w:cs="SimSun"/>
          <w:sz w:val="21"/>
          <w:szCs w:val="21"/>
        </w:rPr>
        <w:t>AMA</w:t>
      </w:r>
      <w:r>
        <w:rPr>
          <w:rFonts w:ascii="SimSun" w:hAnsi="SimSun" w:eastAsia="SimSun" w:cs="SimSun"/>
          <w:sz w:val="21"/>
          <w:szCs w:val="21"/>
          <w:spacing w:val="71"/>
        </w:rPr>
        <w:t xml:space="preserve"> </w:t>
      </w:r>
      <w:r>
        <w:rPr>
          <w:rFonts w:ascii="SimSun" w:hAnsi="SimSun" w:eastAsia="SimSun" w:cs="SimSun"/>
          <w:sz w:val="21"/>
          <w:szCs w:val="21"/>
          <w:spacing w:val="5"/>
        </w:rPr>
        <w:t>识别的抗原主要分布</w:t>
      </w:r>
      <w:r>
        <w:rPr>
          <w:rFonts w:ascii="SimSun" w:hAnsi="SimSun" w:eastAsia="SimSun" w:cs="SimSun"/>
          <w:sz w:val="21"/>
          <w:szCs w:val="21"/>
          <w:spacing w:val="4"/>
        </w:rPr>
        <w:t>于线粒体内膜上，主要的自身抗原分子</w:t>
      </w:r>
    </w:p>
    <w:p>
      <w:pPr>
        <w:sectPr>
          <w:footerReference w:type="default" r:id="rId4"/>
          <w:pgSz w:w="11900" w:h="16840"/>
          <w:pgMar w:top="864" w:right="879" w:bottom="400" w:left="770" w:header="0" w:footer="0" w:gutter="0"/>
        </w:sectPr>
        <w:rPr/>
      </w:pPr>
    </w:p>
    <w:p>
      <w:pPr>
        <w:ind w:right="115"/>
        <w:spacing w:before="44" w:line="221" w:lineRule="auto"/>
        <w:jc w:val="right"/>
        <w:rPr>
          <w:rFonts w:ascii="SimSun" w:hAnsi="SimSun" w:eastAsia="SimSun" w:cs="SimSun"/>
          <w:sz w:val="22"/>
          <w:szCs w:val="22"/>
        </w:rPr>
      </w:pPr>
      <w:r>
        <w:drawing>
          <wp:anchor distT="0" distB="0" distL="0" distR="0" simplePos="0" relativeHeight="252226560" behindDoc="0" locked="0" layoutInCell="0" allowOverlap="1">
            <wp:simplePos x="0" y="0"/>
            <wp:positionH relativeFrom="page">
              <wp:posOffset>6718333</wp:posOffset>
            </wp:positionH>
            <wp:positionV relativeFrom="page">
              <wp:posOffset>9925079</wp:posOffset>
            </wp:positionV>
            <wp:extent cx="412736" cy="450833"/>
            <wp:effectExtent l="0" t="0" r="0" b="0"/>
            <wp:wrapNone/>
            <wp:docPr id="118" name="IM 118"/>
            <wp:cNvGraphicFramePr/>
            <a:graphic>
              <a:graphicData uri="http://schemas.openxmlformats.org/drawingml/2006/picture">
                <pic:pic>
                  <pic:nvPicPr>
                    <pic:cNvPr id="118" name="IM 118"/>
                    <pic:cNvPicPr/>
                  </pic:nvPicPr>
                  <pic:blipFill>
                    <a:blip r:embed="rId165"/>
                    <a:stretch>
                      <a:fillRect/>
                    </a:stretch>
                  </pic:blipFill>
                  <pic:spPr>
                    <a:xfrm rot="0">
                      <a:off x="0" y="0"/>
                      <a:ext cx="412736" cy="450833"/>
                    </a:xfrm>
                    <a:prstGeom prst="rect">
                      <a:avLst/>
                    </a:prstGeom>
                  </pic:spPr>
                </pic:pic>
              </a:graphicData>
            </a:graphic>
          </wp:anchor>
        </w:drawing>
      </w:r>
      <w:r>
        <w:rPr>
          <w:rFonts w:ascii="SimHei" w:hAnsi="SimHei" w:eastAsia="SimHei" w:cs="SimHei"/>
          <w:sz w:val="22"/>
          <w:szCs w:val="22"/>
          <w:color w:val="0090F0"/>
          <w:spacing w:val="-23"/>
        </w:rPr>
        <w:t>第十三章</w:t>
      </w:r>
      <w:r>
        <w:rPr>
          <w:rFonts w:ascii="SimHei" w:hAnsi="SimHei" w:eastAsia="SimHei" w:cs="SimHei"/>
          <w:sz w:val="22"/>
          <w:szCs w:val="22"/>
          <w:color w:val="0090F0"/>
          <w:spacing w:val="56"/>
        </w:rPr>
        <w:t xml:space="preserve"> </w:t>
      </w:r>
      <w:r>
        <w:rPr>
          <w:rFonts w:ascii="SimHei" w:hAnsi="SimHei" w:eastAsia="SimHei" w:cs="SimHei"/>
          <w:sz w:val="22"/>
          <w:szCs w:val="22"/>
          <w:color w:val="0090F0"/>
          <w:spacing w:val="-23"/>
        </w:rPr>
        <w:t>自身免疫性肝病</w:t>
      </w:r>
      <w:r>
        <w:rPr>
          <w:rFonts w:ascii="SimHei" w:hAnsi="SimHei" w:eastAsia="SimHei" w:cs="SimHei"/>
          <w:sz w:val="22"/>
          <w:szCs w:val="22"/>
          <w:color w:val="0090F0"/>
          <w:spacing w:val="5"/>
        </w:rPr>
        <w:t xml:space="preserve">      </w:t>
      </w:r>
      <w:r>
        <w:rPr>
          <w:rFonts w:ascii="SimSun" w:hAnsi="SimSun" w:eastAsia="SimSun" w:cs="SimSun"/>
          <w:sz w:val="22"/>
          <w:szCs w:val="22"/>
          <w:b/>
          <w:bCs/>
          <w:color w:val="006CBF"/>
          <w:spacing w:val="-23"/>
        </w:rPr>
        <w:t>397</w:t>
      </w:r>
    </w:p>
    <w:p>
      <w:pPr>
        <w:spacing w:line="352" w:lineRule="auto"/>
        <w:rPr>
          <w:rFonts w:ascii="Arial"/>
          <w:sz w:val="21"/>
        </w:rPr>
      </w:pPr>
      <w:r/>
    </w:p>
    <w:p>
      <w:pPr>
        <w:ind w:right="1151"/>
        <w:spacing w:before="72" w:line="256" w:lineRule="auto"/>
        <w:rPr>
          <w:rFonts w:ascii="SimSun" w:hAnsi="SimSun" w:eastAsia="SimSun" w:cs="SimSun"/>
          <w:sz w:val="22"/>
          <w:szCs w:val="22"/>
        </w:rPr>
      </w:pPr>
      <w:r>
        <w:rPr>
          <w:rFonts w:ascii="SimSun" w:hAnsi="SimSun" w:eastAsia="SimSun" w:cs="SimSun"/>
          <w:sz w:val="22"/>
          <w:szCs w:val="22"/>
          <w:spacing w:val="-3"/>
        </w:rPr>
        <w:t>是多酶复合物中的丙酮酸脱氢酶复</w:t>
      </w:r>
      <w:r>
        <w:rPr>
          <w:rFonts w:ascii="SimSun" w:hAnsi="SimSun" w:eastAsia="SimSun" w:cs="SimSun"/>
          <w:sz w:val="22"/>
          <w:szCs w:val="22"/>
          <w:spacing w:val="-4"/>
        </w:rPr>
        <w:t>合物。②细胞免疫：胆管上皮细胞异常表达</w:t>
      </w:r>
      <w:r>
        <w:rPr>
          <w:rFonts w:ascii="SimSun" w:hAnsi="SimSun" w:eastAsia="SimSun" w:cs="SimSun"/>
          <w:sz w:val="22"/>
          <w:szCs w:val="22"/>
          <w:spacing w:val="-3"/>
        </w:rPr>
        <w:t>HLA</w:t>
      </w:r>
      <w:r>
        <w:rPr>
          <w:rFonts w:ascii="SimSun" w:hAnsi="SimSun" w:eastAsia="SimSun" w:cs="SimSun"/>
          <w:sz w:val="22"/>
          <w:szCs w:val="22"/>
          <w:spacing w:val="-4"/>
        </w:rPr>
        <w:t>-</w:t>
      </w:r>
      <w:r>
        <w:rPr>
          <w:rFonts w:ascii="SimSun" w:hAnsi="SimSun" w:eastAsia="SimSun" w:cs="SimSun"/>
          <w:sz w:val="22"/>
          <w:szCs w:val="22"/>
          <w:spacing w:val="-3"/>
        </w:rPr>
        <w:t>DR</w:t>
      </w:r>
      <w:r>
        <w:rPr>
          <w:rFonts w:ascii="SimSun" w:hAnsi="SimSun" w:eastAsia="SimSun" w:cs="SimSun"/>
          <w:sz w:val="22"/>
          <w:szCs w:val="22"/>
          <w:spacing w:val="43"/>
        </w:rPr>
        <w:t xml:space="preserve"> </w:t>
      </w:r>
      <w:r>
        <w:rPr>
          <w:rFonts w:ascii="SimSun" w:hAnsi="SimSun" w:eastAsia="SimSun" w:cs="SimSun"/>
          <w:sz w:val="22"/>
          <w:szCs w:val="22"/>
          <w:spacing w:val="-4"/>
        </w:rPr>
        <w:t>及</w:t>
      </w:r>
      <w:r>
        <w:rPr>
          <w:rFonts w:ascii="SimSun" w:hAnsi="SimSun" w:eastAsia="SimSun" w:cs="SimSun"/>
          <w:sz w:val="22"/>
          <w:szCs w:val="22"/>
          <w:spacing w:val="-53"/>
        </w:rPr>
        <w:t xml:space="preserve"> </w:t>
      </w:r>
      <w:r>
        <w:rPr>
          <w:rFonts w:ascii="SimSun" w:hAnsi="SimSun" w:eastAsia="SimSun" w:cs="SimSun"/>
          <w:sz w:val="22"/>
          <w:szCs w:val="22"/>
          <w:spacing w:val="-3"/>
        </w:rPr>
        <w:t>DQ</w:t>
      </w:r>
      <w:r>
        <w:rPr>
          <w:rFonts w:ascii="SimSun" w:hAnsi="SimSun" w:eastAsia="SimSun" w:cs="SimSun"/>
          <w:sz w:val="22"/>
          <w:szCs w:val="22"/>
          <w:spacing w:val="25"/>
        </w:rPr>
        <w:t xml:space="preserve"> </w:t>
      </w:r>
      <w:r>
        <w:rPr>
          <w:rFonts w:ascii="SimSun" w:hAnsi="SimSun" w:eastAsia="SimSun" w:cs="SimSun"/>
          <w:sz w:val="22"/>
          <w:szCs w:val="22"/>
          <w:spacing w:val="-4"/>
        </w:rPr>
        <w:t>抗原</w:t>
      </w:r>
      <w:r>
        <w:rPr>
          <w:rFonts w:ascii="SimSun" w:hAnsi="SimSun" w:eastAsia="SimSun" w:cs="SimSun"/>
          <w:sz w:val="22"/>
          <w:szCs w:val="22"/>
        </w:rPr>
        <w:t xml:space="preserve"> </w:t>
      </w:r>
      <w:r>
        <w:rPr>
          <w:rFonts w:ascii="SimSun" w:hAnsi="SimSun" w:eastAsia="SimSun" w:cs="SimSun"/>
          <w:sz w:val="22"/>
          <w:szCs w:val="22"/>
          <w:spacing w:val="-12"/>
        </w:rPr>
        <w:t>分子，引起自身抗原特异性T</w:t>
      </w:r>
      <w:r>
        <w:rPr>
          <w:rFonts w:ascii="SimSun" w:hAnsi="SimSun" w:eastAsia="SimSun" w:cs="SimSun"/>
          <w:sz w:val="22"/>
          <w:szCs w:val="22"/>
          <w:spacing w:val="-25"/>
        </w:rPr>
        <w:t xml:space="preserve"> </w:t>
      </w:r>
      <w:r>
        <w:rPr>
          <w:rFonts w:ascii="SimSun" w:hAnsi="SimSun" w:eastAsia="SimSun" w:cs="SimSun"/>
          <w:sz w:val="22"/>
          <w:szCs w:val="22"/>
          <w:spacing w:val="-12"/>
        </w:rPr>
        <w:t>淋巴细胞介导的细胞毒性作用，持续损伤</w:t>
      </w:r>
      <w:r>
        <w:rPr>
          <w:rFonts w:ascii="SimSun" w:hAnsi="SimSun" w:eastAsia="SimSun" w:cs="SimSun"/>
          <w:sz w:val="22"/>
          <w:szCs w:val="22"/>
          <w:spacing w:val="-13"/>
        </w:rPr>
        <w:t>胆小管。</w:t>
      </w:r>
    </w:p>
    <w:p>
      <w:pPr>
        <w:ind w:left="322"/>
        <w:spacing w:before="57" w:line="222" w:lineRule="auto"/>
        <w:rPr>
          <w:rFonts w:ascii="SimHei" w:hAnsi="SimHei" w:eastAsia="SimHei" w:cs="SimHei"/>
          <w:sz w:val="22"/>
          <w:szCs w:val="22"/>
        </w:rPr>
      </w:pPr>
      <w:r>
        <w:rPr>
          <w:rFonts w:ascii="SimHei" w:hAnsi="SimHei" w:eastAsia="SimHei" w:cs="SimHei"/>
          <w:sz w:val="22"/>
          <w:szCs w:val="22"/>
          <w:b/>
          <w:bCs/>
          <w:color w:val="0069C6"/>
          <w:spacing w:val="-16"/>
        </w:rPr>
        <w:t>【临床表现】</w:t>
      </w:r>
    </w:p>
    <w:p>
      <w:pPr>
        <w:ind w:right="1175" w:firstLine="429"/>
        <w:spacing w:before="101" w:line="271" w:lineRule="auto"/>
        <w:jc w:val="both"/>
        <w:rPr>
          <w:rFonts w:ascii="SimSun" w:hAnsi="SimSun" w:eastAsia="SimSun" w:cs="SimSun"/>
          <w:sz w:val="22"/>
          <w:szCs w:val="22"/>
        </w:rPr>
      </w:pPr>
      <w:r>
        <w:rPr>
          <w:rFonts w:ascii="SimSun" w:hAnsi="SimSun" w:eastAsia="SimSun" w:cs="SimSun"/>
          <w:sz w:val="22"/>
          <w:szCs w:val="22"/>
          <w:spacing w:val="-4"/>
        </w:rPr>
        <w:t>多见于中年女性，男女比例约为1:9。85%～90%病人起病于40～60岁，美国和欧洲患病率明显</w:t>
      </w:r>
      <w:r>
        <w:rPr>
          <w:rFonts w:ascii="SimSun" w:hAnsi="SimSun" w:eastAsia="SimSun" w:cs="SimSun"/>
          <w:sz w:val="22"/>
          <w:szCs w:val="22"/>
          <w:spacing w:val="11"/>
        </w:rPr>
        <w:t xml:space="preserve"> </w:t>
      </w:r>
      <w:r>
        <w:rPr>
          <w:rFonts w:ascii="SimSun" w:hAnsi="SimSun" w:eastAsia="SimSun" w:cs="SimSun"/>
          <w:sz w:val="22"/>
          <w:szCs w:val="22"/>
          <w:spacing w:val="-15"/>
        </w:rPr>
        <w:t>高于亚洲。该病起病隐匿、缓慢，自然病程大致可分为4期。①临床前期：AMA</w:t>
      </w:r>
      <w:r>
        <w:rPr>
          <w:rFonts w:ascii="SimSun" w:hAnsi="SimSun" w:eastAsia="SimSun" w:cs="SimSun"/>
          <w:sz w:val="22"/>
          <w:szCs w:val="22"/>
          <w:spacing w:val="79"/>
        </w:rPr>
        <w:t xml:space="preserve"> </w:t>
      </w:r>
      <w:r>
        <w:rPr>
          <w:rFonts w:ascii="SimSun" w:hAnsi="SimSun" w:eastAsia="SimSun" w:cs="SimSun"/>
          <w:sz w:val="22"/>
          <w:szCs w:val="22"/>
          <w:spacing w:val="-15"/>
        </w:rPr>
        <w:t>阳性、无症状、肝功能</w:t>
      </w:r>
      <w:r>
        <w:rPr>
          <w:rFonts w:ascii="SimSun" w:hAnsi="SimSun" w:eastAsia="SimSun" w:cs="SimSun"/>
          <w:sz w:val="22"/>
          <w:szCs w:val="22"/>
        </w:rPr>
        <w:t xml:space="preserve"> </w:t>
      </w:r>
      <w:r>
        <w:rPr>
          <w:rFonts w:ascii="SimSun" w:hAnsi="SimSun" w:eastAsia="SimSun" w:cs="SimSun"/>
          <w:sz w:val="22"/>
          <w:szCs w:val="22"/>
          <w:spacing w:val="-3"/>
        </w:rPr>
        <w:t>正常，可长达十几年，多在筛查时发现。②肝功能异常无症状期：无症状者约占首次诊断的20%~</w:t>
      </w:r>
      <w:r>
        <w:rPr>
          <w:rFonts w:ascii="SimSun" w:hAnsi="SimSun" w:eastAsia="SimSun" w:cs="SimSun"/>
          <w:sz w:val="22"/>
          <w:szCs w:val="22"/>
          <w:spacing w:val="1"/>
        </w:rPr>
        <w:t xml:space="preserve"> </w:t>
      </w:r>
      <w:r>
        <w:rPr>
          <w:rFonts w:ascii="SimSun" w:hAnsi="SimSun" w:eastAsia="SimSun" w:cs="SimSun"/>
          <w:sz w:val="22"/>
          <w:szCs w:val="22"/>
          <w:spacing w:val="3"/>
        </w:rPr>
        <w:t>60%,因血清碱性磷酸酶(</w:t>
      </w:r>
      <w:r>
        <w:rPr>
          <w:rFonts w:ascii="SimSun" w:hAnsi="SimSun" w:eastAsia="SimSun" w:cs="SimSun"/>
          <w:sz w:val="22"/>
          <w:szCs w:val="22"/>
        </w:rPr>
        <w:t>ALP</w:t>
      </w:r>
      <w:r>
        <w:rPr>
          <w:rFonts w:ascii="SimSun" w:hAnsi="SimSun" w:eastAsia="SimSun" w:cs="SimSun"/>
          <w:sz w:val="22"/>
          <w:szCs w:val="22"/>
          <w:spacing w:val="3"/>
        </w:rPr>
        <w:t>)</w:t>
      </w:r>
      <w:r>
        <w:rPr>
          <w:rFonts w:ascii="SimSun" w:hAnsi="SimSun" w:eastAsia="SimSun" w:cs="SimSun"/>
          <w:sz w:val="22"/>
          <w:szCs w:val="22"/>
          <w:spacing w:val="-13"/>
        </w:rPr>
        <w:t xml:space="preserve"> </w:t>
      </w:r>
      <w:r>
        <w:rPr>
          <w:rFonts w:ascii="SimSun" w:hAnsi="SimSun" w:eastAsia="SimSun" w:cs="SimSun"/>
          <w:sz w:val="22"/>
          <w:szCs w:val="22"/>
          <w:spacing w:val="3"/>
        </w:rPr>
        <w:t>水平升高而检测</w:t>
      </w:r>
      <w:r>
        <w:rPr>
          <w:rFonts w:ascii="SimSun" w:hAnsi="SimSun" w:eastAsia="SimSun" w:cs="SimSun"/>
          <w:sz w:val="22"/>
          <w:szCs w:val="22"/>
        </w:rPr>
        <w:t>AMA</w:t>
      </w:r>
      <w:r>
        <w:rPr>
          <w:rFonts w:ascii="SimSun" w:hAnsi="SimSun" w:eastAsia="SimSun" w:cs="SimSun"/>
          <w:sz w:val="22"/>
          <w:szCs w:val="22"/>
          <w:spacing w:val="71"/>
        </w:rPr>
        <w:t xml:space="preserve"> </w:t>
      </w:r>
      <w:r>
        <w:rPr>
          <w:rFonts w:ascii="SimSun" w:hAnsi="SimSun" w:eastAsia="SimSun" w:cs="SimSun"/>
          <w:sz w:val="22"/>
          <w:szCs w:val="22"/>
          <w:spacing w:val="3"/>
        </w:rPr>
        <w:t>确定</w:t>
      </w:r>
      <w:r>
        <w:rPr>
          <w:rFonts w:ascii="SimSun" w:hAnsi="SimSun" w:eastAsia="SimSun" w:cs="SimSun"/>
          <w:sz w:val="22"/>
          <w:szCs w:val="22"/>
          <w:spacing w:val="2"/>
        </w:rPr>
        <w:t>诊断。多于2～4年内出现症状。③肝功</w:t>
      </w:r>
      <w:r>
        <w:rPr>
          <w:rFonts w:ascii="SimSun" w:hAnsi="SimSun" w:eastAsia="SimSun" w:cs="SimSun"/>
          <w:sz w:val="22"/>
          <w:szCs w:val="22"/>
        </w:rPr>
        <w:t xml:space="preserve"> </w:t>
      </w:r>
      <w:r>
        <w:rPr>
          <w:rFonts w:ascii="SimSun" w:hAnsi="SimSun" w:eastAsia="SimSun" w:cs="SimSun"/>
          <w:sz w:val="22"/>
          <w:szCs w:val="22"/>
          <w:spacing w:val="-10"/>
        </w:rPr>
        <w:t>能异常症状期。④肝硬化期。</w:t>
      </w:r>
    </w:p>
    <w:p>
      <w:pPr>
        <w:ind w:right="1179" w:firstLine="429"/>
        <w:spacing w:before="114" w:line="264" w:lineRule="auto"/>
        <w:jc w:val="both"/>
        <w:rPr>
          <w:rFonts w:ascii="SimSun" w:hAnsi="SimSun" w:eastAsia="SimSun" w:cs="SimSun"/>
          <w:sz w:val="22"/>
          <w:szCs w:val="22"/>
        </w:rPr>
      </w:pPr>
      <w:r>
        <w:rPr>
          <w:rFonts w:ascii="SimSun" w:hAnsi="SimSun" w:eastAsia="SimSun" w:cs="SimSun"/>
          <w:sz w:val="22"/>
          <w:szCs w:val="22"/>
          <w:spacing w:val="-4"/>
        </w:rPr>
        <w:t>后两期的临床表现如下：早期症状较轻，乏力和皮肤瘙痒为最常见首发症状，约78%病人有乏</w:t>
      </w:r>
      <w:r>
        <w:rPr>
          <w:rFonts w:ascii="SimSun" w:hAnsi="SimSun" w:eastAsia="SimSun" w:cs="SimSun"/>
          <w:sz w:val="22"/>
          <w:szCs w:val="22"/>
          <w:spacing w:val="7"/>
        </w:rPr>
        <w:t xml:space="preserve"> </w:t>
      </w:r>
      <w:r>
        <w:rPr>
          <w:rFonts w:ascii="SimSun" w:hAnsi="SimSun" w:eastAsia="SimSun" w:cs="SimSun"/>
          <w:sz w:val="22"/>
          <w:szCs w:val="22"/>
          <w:spacing w:val="-4"/>
        </w:rPr>
        <w:t>力，瘙痒比乏力更具特异性，发生率为20%～70%。瘙痒常在黄疸前数个月至2年左右出现，常于夜</w:t>
      </w:r>
      <w:r>
        <w:rPr>
          <w:rFonts w:ascii="SimSun" w:hAnsi="SimSun" w:eastAsia="SimSun" w:cs="SimSun"/>
          <w:sz w:val="22"/>
          <w:szCs w:val="22"/>
          <w:spacing w:val="12"/>
        </w:rPr>
        <w:t xml:space="preserve"> </w:t>
      </w:r>
      <w:r>
        <w:rPr>
          <w:rFonts w:ascii="SimSun" w:hAnsi="SimSun" w:eastAsia="SimSun" w:cs="SimSun"/>
          <w:sz w:val="22"/>
          <w:szCs w:val="22"/>
          <w:spacing w:val="-11"/>
        </w:rPr>
        <w:t>间加剧。</w:t>
      </w:r>
    </w:p>
    <w:p>
      <w:pPr>
        <w:ind w:right="1178" w:firstLine="429"/>
        <w:spacing w:before="86" w:line="272" w:lineRule="auto"/>
        <w:jc w:val="both"/>
        <w:rPr>
          <w:rFonts w:ascii="SimSun" w:hAnsi="SimSun" w:eastAsia="SimSun" w:cs="SimSun"/>
          <w:sz w:val="22"/>
          <w:szCs w:val="22"/>
        </w:rPr>
      </w:pPr>
      <w:r>
        <w:rPr>
          <w:rFonts w:ascii="SimSun" w:hAnsi="SimSun" w:eastAsia="SimSun" w:cs="SimSun"/>
          <w:sz w:val="22"/>
          <w:szCs w:val="22"/>
          <w:spacing w:val="-12"/>
        </w:rPr>
        <w:t>因长期肝内胆汁淤积导致分泌和排泄至肠腔的胆汁减少，影响脂肪的消化吸收，可有脂肪泻和脂</w:t>
      </w:r>
      <w:r>
        <w:rPr>
          <w:rFonts w:ascii="SimSun" w:hAnsi="SimSun" w:eastAsia="SimSun" w:cs="SimSun"/>
          <w:sz w:val="22"/>
          <w:szCs w:val="22"/>
          <w:spacing w:val="13"/>
        </w:rPr>
        <w:t xml:space="preserve"> </w:t>
      </w:r>
      <w:r>
        <w:rPr>
          <w:rFonts w:ascii="SimSun" w:hAnsi="SimSun" w:eastAsia="SimSun" w:cs="SimSun"/>
          <w:sz w:val="22"/>
          <w:szCs w:val="22"/>
          <w:spacing w:val="-8"/>
        </w:rPr>
        <w:t>溶性维生素吸收障碍，出现皮肤粗糙、色素沉着和夜盲症(维生素A</w:t>
      </w:r>
      <w:r>
        <w:rPr>
          <w:rFonts w:ascii="SimSun" w:hAnsi="SimSun" w:eastAsia="SimSun" w:cs="SimSun"/>
          <w:sz w:val="22"/>
          <w:szCs w:val="22"/>
          <w:spacing w:val="-19"/>
        </w:rPr>
        <w:t xml:space="preserve"> </w:t>
      </w:r>
      <w:r>
        <w:rPr>
          <w:rFonts w:ascii="SimSun" w:hAnsi="SimSun" w:eastAsia="SimSun" w:cs="SimSun"/>
          <w:sz w:val="22"/>
          <w:szCs w:val="22"/>
          <w:spacing w:val="-8"/>
        </w:rPr>
        <w:t>缺乏)</w:t>
      </w:r>
      <w:r>
        <w:rPr>
          <w:rFonts w:ascii="SimSun" w:hAnsi="SimSun" w:eastAsia="SimSun" w:cs="SimSun"/>
          <w:sz w:val="22"/>
          <w:szCs w:val="22"/>
          <w:spacing w:val="-9"/>
        </w:rPr>
        <w:t>、骨软化和骨质疏松(维生</w:t>
      </w:r>
      <w:r>
        <w:rPr>
          <w:rFonts w:ascii="SimSun" w:hAnsi="SimSun" w:eastAsia="SimSun" w:cs="SimSun"/>
          <w:sz w:val="22"/>
          <w:szCs w:val="22"/>
        </w:rPr>
        <w:t xml:space="preserve"> </w:t>
      </w:r>
      <w:r>
        <w:rPr>
          <w:rFonts w:ascii="SimSun" w:hAnsi="SimSun" w:eastAsia="SimSun" w:cs="SimSun"/>
          <w:sz w:val="22"/>
          <w:szCs w:val="22"/>
          <w:spacing w:val="-8"/>
        </w:rPr>
        <w:t>素D</w:t>
      </w:r>
      <w:r>
        <w:rPr>
          <w:rFonts w:ascii="SimSun" w:hAnsi="SimSun" w:eastAsia="SimSun" w:cs="SimSun"/>
          <w:sz w:val="22"/>
          <w:szCs w:val="22"/>
          <w:spacing w:val="-7"/>
        </w:rPr>
        <w:t xml:space="preserve"> </w:t>
      </w:r>
      <w:r>
        <w:rPr>
          <w:rFonts w:ascii="SimSun" w:hAnsi="SimSun" w:eastAsia="SimSun" w:cs="SimSun"/>
          <w:sz w:val="22"/>
          <w:szCs w:val="22"/>
          <w:spacing w:val="-8"/>
        </w:rPr>
        <w:t>缺乏)、出血倾向(维生素K</w:t>
      </w:r>
      <w:r>
        <w:rPr>
          <w:rFonts w:ascii="SimSun" w:hAnsi="SimSun" w:eastAsia="SimSun" w:cs="SimSun"/>
          <w:sz w:val="22"/>
          <w:szCs w:val="22"/>
          <w:spacing w:val="-25"/>
        </w:rPr>
        <w:t xml:space="preserve"> </w:t>
      </w:r>
      <w:r>
        <w:rPr>
          <w:rFonts w:ascii="SimSun" w:hAnsi="SimSun" w:eastAsia="SimSun" w:cs="SimSun"/>
          <w:sz w:val="22"/>
          <w:szCs w:val="22"/>
          <w:spacing w:val="-8"/>
        </w:rPr>
        <w:t>缺乏)等。由于胆小管阻塞，血中脂类总量和胆固醇持续增高，可形</w:t>
      </w:r>
      <w:r>
        <w:rPr>
          <w:rFonts w:ascii="SimSun" w:hAnsi="SimSun" w:eastAsia="SimSun" w:cs="SimSun"/>
          <w:sz w:val="22"/>
          <w:szCs w:val="22"/>
        </w:rPr>
        <w:t xml:space="preserve"> </w:t>
      </w:r>
      <w:r>
        <w:rPr>
          <w:rFonts w:ascii="SimSun" w:hAnsi="SimSun" w:eastAsia="SimSun" w:cs="SimSun"/>
          <w:sz w:val="22"/>
          <w:szCs w:val="22"/>
          <w:spacing w:val="-11"/>
        </w:rPr>
        <w:t>成眼睑黄色瘤，为组织细胞吞噬多量胆固醇所致。多数病例肝大，</w:t>
      </w:r>
      <w:r>
        <w:rPr>
          <w:rFonts w:ascii="SimSun" w:hAnsi="SimSun" w:eastAsia="SimSun" w:cs="SimSun"/>
          <w:sz w:val="22"/>
          <w:szCs w:val="22"/>
          <w:spacing w:val="-12"/>
        </w:rPr>
        <w:t>并随黄疸加深而逐渐增大，压痛不</w:t>
      </w:r>
      <w:r>
        <w:rPr>
          <w:rFonts w:ascii="SimSun" w:hAnsi="SimSun" w:eastAsia="SimSun" w:cs="SimSun"/>
          <w:sz w:val="22"/>
          <w:szCs w:val="22"/>
        </w:rPr>
        <w:t xml:space="preserve"> </w:t>
      </w:r>
      <w:r>
        <w:rPr>
          <w:rFonts w:ascii="SimSun" w:hAnsi="SimSun" w:eastAsia="SimSun" w:cs="SimSun"/>
          <w:sz w:val="22"/>
          <w:szCs w:val="22"/>
          <w:spacing w:val="-20"/>
        </w:rPr>
        <w:t>明显，逐渐发展至肝硬化。</w:t>
      </w:r>
    </w:p>
    <w:p>
      <w:pPr>
        <w:ind w:left="429"/>
        <w:spacing w:before="87" w:line="219" w:lineRule="auto"/>
        <w:rPr>
          <w:rFonts w:ascii="SimSun" w:hAnsi="SimSun" w:eastAsia="SimSun" w:cs="SimSun"/>
          <w:sz w:val="22"/>
          <w:szCs w:val="22"/>
        </w:rPr>
      </w:pPr>
      <w:r>
        <w:rPr>
          <w:rFonts w:ascii="SimSun" w:hAnsi="SimSun" w:eastAsia="SimSun" w:cs="SimSun"/>
          <w:sz w:val="22"/>
          <w:szCs w:val="22"/>
          <w:spacing w:val="-17"/>
        </w:rPr>
        <w:t>本病常合并其他自身免疫性疾病，如干燥综合征、甲状腺炎、类风湿关节炎等。</w:t>
      </w:r>
    </w:p>
    <w:p>
      <w:pPr>
        <w:ind w:left="322"/>
        <w:spacing w:before="36" w:line="222" w:lineRule="auto"/>
        <w:rPr>
          <w:rFonts w:ascii="SimHei" w:hAnsi="SimHei" w:eastAsia="SimHei" w:cs="SimHei"/>
          <w:sz w:val="22"/>
          <w:szCs w:val="22"/>
        </w:rPr>
      </w:pPr>
      <w:r>
        <w:rPr>
          <w:rFonts w:ascii="SimHei" w:hAnsi="SimHei" w:eastAsia="SimHei" w:cs="SimHei"/>
          <w:sz w:val="22"/>
          <w:szCs w:val="22"/>
          <w:b/>
          <w:bCs/>
          <w:color w:val="006FC5"/>
          <w:spacing w:val="-12"/>
        </w:rPr>
        <w:t>【实验室和辅助检查】</w:t>
      </w:r>
    </w:p>
    <w:p>
      <w:pPr>
        <w:ind w:left="429"/>
        <w:spacing w:before="127" w:line="219"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3"/>
        </w:rPr>
        <w:t>尿、粪检查</w:t>
      </w:r>
      <w:r>
        <w:rPr>
          <w:rFonts w:ascii="SimSun" w:hAnsi="SimSun" w:eastAsia="SimSun" w:cs="SimSun"/>
          <w:sz w:val="22"/>
          <w:szCs w:val="22"/>
          <w:spacing w:val="55"/>
        </w:rPr>
        <w:t xml:space="preserve"> </w:t>
      </w:r>
      <w:r>
        <w:rPr>
          <w:rFonts w:ascii="SimSun" w:hAnsi="SimSun" w:eastAsia="SimSun" w:cs="SimSun"/>
          <w:sz w:val="22"/>
          <w:szCs w:val="22"/>
          <w:spacing w:val="-13"/>
        </w:rPr>
        <w:t>尿胆红素阳性，尿胆原正常或减少，粪</w:t>
      </w:r>
      <w:r>
        <w:rPr>
          <w:rFonts w:ascii="SimSun" w:hAnsi="SimSun" w:eastAsia="SimSun" w:cs="SimSun"/>
          <w:sz w:val="22"/>
          <w:szCs w:val="22"/>
          <w:spacing w:val="-14"/>
        </w:rPr>
        <w:t>色变浅。</w:t>
      </w:r>
    </w:p>
    <w:p>
      <w:pPr>
        <w:ind w:right="1128" w:firstLine="429"/>
        <w:spacing w:before="79" w:line="264"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7"/>
        </w:rPr>
        <w:t>肝功能试验</w:t>
      </w:r>
      <w:r>
        <w:rPr>
          <w:rFonts w:ascii="SimSun" w:hAnsi="SimSun" w:eastAsia="SimSun" w:cs="SimSun"/>
          <w:sz w:val="22"/>
          <w:szCs w:val="22"/>
          <w:spacing w:val="3"/>
        </w:rPr>
        <w:t xml:space="preserve">  </w:t>
      </w:r>
      <w:r>
        <w:rPr>
          <w:rFonts w:ascii="SimSun" w:hAnsi="SimSun" w:eastAsia="SimSun" w:cs="SimSun"/>
          <w:sz w:val="22"/>
          <w:szCs w:val="22"/>
          <w:spacing w:val="-7"/>
        </w:rPr>
        <w:t>血清胆红素多中度增高，以直接胆红素增高为主，反映了胆</w:t>
      </w:r>
      <w:r>
        <w:rPr>
          <w:rFonts w:ascii="SimSun" w:hAnsi="SimSun" w:eastAsia="SimSun" w:cs="SimSun"/>
          <w:sz w:val="22"/>
          <w:szCs w:val="22"/>
          <w:spacing w:val="-8"/>
        </w:rPr>
        <w:t>管缺失和碎屑样坏</w:t>
      </w:r>
      <w:r>
        <w:rPr>
          <w:rFonts w:ascii="SimSun" w:hAnsi="SimSun" w:eastAsia="SimSun" w:cs="SimSun"/>
          <w:sz w:val="22"/>
          <w:szCs w:val="22"/>
          <w:spacing w:val="1"/>
        </w:rPr>
        <w:t xml:space="preserve"> </w:t>
      </w:r>
      <w:r>
        <w:rPr>
          <w:rFonts w:ascii="SimSun" w:hAnsi="SimSun" w:eastAsia="SimSun" w:cs="SimSun"/>
          <w:sz w:val="22"/>
          <w:szCs w:val="22"/>
          <w:spacing w:val="-14"/>
        </w:rPr>
        <w:t>死的严重程度。血清胆固醇常增高，肝衰竭时降低。</w:t>
      </w:r>
      <w:r>
        <w:rPr>
          <w:rFonts w:ascii="SimSun" w:hAnsi="SimSun" w:eastAsia="SimSun" w:cs="SimSun"/>
          <w:sz w:val="22"/>
          <w:szCs w:val="22"/>
          <w:spacing w:val="-1"/>
        </w:rPr>
        <w:t xml:space="preserve"> </w:t>
      </w:r>
      <w:r>
        <w:rPr>
          <w:rFonts w:ascii="SimSun" w:hAnsi="SimSun" w:eastAsia="SimSun" w:cs="SimSun"/>
          <w:sz w:val="22"/>
          <w:szCs w:val="22"/>
          <w:spacing w:val="-14"/>
        </w:rPr>
        <w:t>ALP</w:t>
      </w:r>
      <w:r>
        <w:rPr>
          <w:rFonts w:ascii="SimSun" w:hAnsi="SimSun" w:eastAsia="SimSun" w:cs="SimSun"/>
          <w:sz w:val="22"/>
          <w:szCs w:val="22"/>
          <w:spacing w:val="-8"/>
        </w:rPr>
        <w:t xml:space="preserve"> </w:t>
      </w:r>
      <w:r>
        <w:rPr>
          <w:rFonts w:ascii="SimSun" w:hAnsi="SimSun" w:eastAsia="SimSun" w:cs="SimSun"/>
          <w:sz w:val="22"/>
          <w:szCs w:val="22"/>
          <w:spacing w:val="-14"/>
        </w:rPr>
        <w:t>与γ-谷氨酰转肽酶(γ-GT)</w:t>
      </w:r>
      <w:r>
        <w:rPr>
          <w:rFonts w:ascii="SimSun" w:hAnsi="SimSun" w:eastAsia="SimSun" w:cs="SimSun"/>
          <w:sz w:val="22"/>
          <w:szCs w:val="22"/>
          <w:spacing w:val="-44"/>
        </w:rPr>
        <w:t xml:space="preserve"> </w:t>
      </w:r>
      <w:r>
        <w:rPr>
          <w:rFonts w:ascii="SimSun" w:hAnsi="SimSun" w:eastAsia="SimSun" w:cs="SimSun"/>
          <w:sz w:val="22"/>
          <w:szCs w:val="22"/>
          <w:spacing w:val="-14"/>
        </w:rPr>
        <w:t>在黄疸</w:t>
      </w:r>
      <w:r>
        <w:rPr>
          <w:rFonts w:ascii="SimSun" w:hAnsi="SimSun" w:eastAsia="SimSun" w:cs="SimSun"/>
          <w:sz w:val="22"/>
          <w:szCs w:val="22"/>
          <w:spacing w:val="-15"/>
        </w:rPr>
        <w:t>及其他症</w:t>
      </w:r>
      <w:r>
        <w:rPr>
          <w:rFonts w:ascii="SimSun" w:hAnsi="SimSun" w:eastAsia="SimSun" w:cs="SimSun"/>
          <w:sz w:val="22"/>
          <w:szCs w:val="22"/>
        </w:rPr>
        <w:t xml:space="preserve"> </w:t>
      </w:r>
      <w:r>
        <w:rPr>
          <w:rFonts w:ascii="SimSun" w:hAnsi="SimSun" w:eastAsia="SimSun" w:cs="SimSun"/>
          <w:sz w:val="22"/>
          <w:szCs w:val="22"/>
          <w:spacing w:val="-8"/>
        </w:rPr>
        <w:t>状出现前多已增高，ALP</w:t>
      </w:r>
      <w:r>
        <w:rPr>
          <w:rFonts w:ascii="SimSun" w:hAnsi="SimSun" w:eastAsia="SimSun" w:cs="SimSun"/>
          <w:sz w:val="22"/>
          <w:szCs w:val="22"/>
          <w:spacing w:val="-19"/>
        </w:rPr>
        <w:t xml:space="preserve"> </w:t>
      </w:r>
      <w:r>
        <w:rPr>
          <w:rFonts w:ascii="SimSun" w:hAnsi="SimSun" w:eastAsia="SimSun" w:cs="SimSun"/>
          <w:sz w:val="22"/>
          <w:szCs w:val="22"/>
          <w:spacing w:val="-8"/>
        </w:rPr>
        <w:t>升高是PBC</w:t>
      </w:r>
      <w:r>
        <w:rPr>
          <w:rFonts w:ascii="SimSun" w:hAnsi="SimSun" w:eastAsia="SimSun" w:cs="SimSun"/>
          <w:sz w:val="22"/>
          <w:szCs w:val="22"/>
          <w:spacing w:val="-15"/>
        </w:rPr>
        <w:t xml:space="preserve"> </w:t>
      </w:r>
      <w:r>
        <w:rPr>
          <w:rFonts w:ascii="SimSun" w:hAnsi="SimSun" w:eastAsia="SimSun" w:cs="SimSun"/>
          <w:sz w:val="22"/>
          <w:szCs w:val="22"/>
          <w:spacing w:val="-8"/>
        </w:rPr>
        <w:t>最突出的生化异常。</w:t>
      </w:r>
    </w:p>
    <w:p>
      <w:pPr>
        <w:ind w:right="1179" w:firstLine="429"/>
        <w:spacing w:before="79" w:line="266" w:lineRule="auto"/>
        <w:rPr>
          <w:rFonts w:ascii="SimSun" w:hAnsi="SimSun" w:eastAsia="SimSun" w:cs="SimSun"/>
          <w:sz w:val="22"/>
          <w:szCs w:val="22"/>
        </w:rPr>
      </w:pPr>
      <w:r>
        <w:rPr>
          <w:rFonts w:ascii="SimSun" w:hAnsi="SimSun" w:eastAsia="SimSun" w:cs="SimSun"/>
          <w:sz w:val="22"/>
          <w:szCs w:val="22"/>
          <w:spacing w:val="-3"/>
        </w:rPr>
        <w:t>3.</w:t>
      </w:r>
      <w:r>
        <w:rPr>
          <w:rFonts w:ascii="SimSun" w:hAnsi="SimSun" w:eastAsia="SimSun" w:cs="SimSun"/>
          <w:sz w:val="22"/>
          <w:szCs w:val="22"/>
          <w:spacing w:val="-54"/>
        </w:rPr>
        <w:t xml:space="preserve"> </w:t>
      </w:r>
      <w:r>
        <w:rPr>
          <w:rFonts w:ascii="SimSun" w:hAnsi="SimSun" w:eastAsia="SimSun" w:cs="SimSun"/>
          <w:sz w:val="22"/>
          <w:szCs w:val="22"/>
          <w:spacing w:val="-3"/>
        </w:rPr>
        <w:t>免疫学检查</w:t>
      </w:r>
      <w:r>
        <w:rPr>
          <w:rFonts w:ascii="SimSun" w:hAnsi="SimSun" w:eastAsia="SimSun" w:cs="SimSun"/>
          <w:sz w:val="22"/>
          <w:szCs w:val="22"/>
          <w:spacing w:val="74"/>
        </w:rPr>
        <w:t xml:space="preserve"> </w:t>
      </w:r>
      <w:r>
        <w:rPr>
          <w:rFonts w:ascii="SimSun" w:hAnsi="SimSun" w:eastAsia="SimSun" w:cs="SimSun"/>
          <w:sz w:val="22"/>
          <w:szCs w:val="22"/>
          <w:spacing w:val="-3"/>
        </w:rPr>
        <w:t>95%以上病人AMA</w:t>
      </w:r>
      <w:r>
        <w:rPr>
          <w:rFonts w:ascii="SimSun" w:hAnsi="SimSun" w:eastAsia="SimSun" w:cs="SimSun"/>
          <w:sz w:val="22"/>
          <w:szCs w:val="22"/>
          <w:spacing w:val="72"/>
        </w:rPr>
        <w:t xml:space="preserve"> </w:t>
      </w:r>
      <w:r>
        <w:rPr>
          <w:rFonts w:ascii="SimSun" w:hAnsi="SimSun" w:eastAsia="SimSun" w:cs="SimSun"/>
          <w:sz w:val="22"/>
          <w:szCs w:val="22"/>
          <w:spacing w:val="-3"/>
        </w:rPr>
        <w:t>阳性，滴度&gt;1:40有诊断意义，是PBC</w:t>
      </w:r>
      <w:r>
        <w:rPr>
          <w:rFonts w:ascii="SimSun" w:hAnsi="SimSun" w:eastAsia="SimSun" w:cs="SimSun"/>
          <w:sz w:val="22"/>
          <w:szCs w:val="22"/>
          <w:spacing w:val="-5"/>
        </w:rPr>
        <w:t xml:space="preserve"> </w:t>
      </w:r>
      <w:r>
        <w:rPr>
          <w:rFonts w:ascii="SimSun" w:hAnsi="SimSun" w:eastAsia="SimSun" w:cs="SimSun"/>
          <w:sz w:val="22"/>
          <w:szCs w:val="22"/>
          <w:spacing w:val="-3"/>
        </w:rPr>
        <w:t>特异性指标，尤其是</w:t>
      </w:r>
      <w:r>
        <w:rPr>
          <w:rFonts w:ascii="SimSun" w:hAnsi="SimSun" w:eastAsia="SimSun" w:cs="SimSun"/>
          <w:sz w:val="22"/>
          <w:szCs w:val="22"/>
        </w:rPr>
        <w:t xml:space="preserve"> </w:t>
      </w:r>
      <w:r>
        <w:rPr>
          <w:rFonts w:ascii="SimSun" w:hAnsi="SimSun" w:eastAsia="SimSun" w:cs="SimSun"/>
          <w:sz w:val="22"/>
          <w:szCs w:val="22"/>
          <w:spacing w:val="11"/>
        </w:rPr>
        <w:t>M2</w:t>
      </w:r>
      <w:r>
        <w:rPr>
          <w:rFonts w:ascii="SimSun" w:hAnsi="SimSun" w:eastAsia="SimSun" w:cs="SimSun"/>
          <w:sz w:val="22"/>
          <w:szCs w:val="22"/>
          <w:spacing w:val="-29"/>
        </w:rPr>
        <w:t xml:space="preserve"> </w:t>
      </w:r>
      <w:r>
        <w:rPr>
          <w:rFonts w:ascii="SimSun" w:hAnsi="SimSun" w:eastAsia="SimSun" w:cs="SimSun"/>
          <w:sz w:val="22"/>
          <w:szCs w:val="22"/>
          <w:spacing w:val="11"/>
        </w:rPr>
        <w:t>亚型阳性率可达90%～95%,很多病人临床症</w:t>
      </w:r>
      <w:r>
        <w:rPr>
          <w:rFonts w:ascii="SimSun" w:hAnsi="SimSun" w:eastAsia="SimSun" w:cs="SimSun"/>
          <w:sz w:val="22"/>
          <w:szCs w:val="22"/>
          <w:spacing w:val="10"/>
        </w:rPr>
        <w:t>状出现前6～10年血清</w:t>
      </w:r>
      <w:r>
        <w:rPr>
          <w:rFonts w:ascii="SimSun" w:hAnsi="SimSun" w:eastAsia="SimSun" w:cs="SimSun"/>
          <w:sz w:val="22"/>
          <w:szCs w:val="22"/>
        </w:rPr>
        <w:t>AMA</w:t>
      </w:r>
      <w:r>
        <w:rPr>
          <w:rFonts w:ascii="SimSun" w:hAnsi="SimSun" w:eastAsia="SimSun" w:cs="SimSun"/>
          <w:sz w:val="22"/>
          <w:szCs w:val="22"/>
          <w:spacing w:val="52"/>
        </w:rPr>
        <w:t xml:space="preserve"> </w:t>
      </w:r>
      <w:r>
        <w:rPr>
          <w:rFonts w:ascii="SimSun" w:hAnsi="SimSun" w:eastAsia="SimSun" w:cs="SimSun"/>
          <w:sz w:val="22"/>
          <w:szCs w:val="22"/>
          <w:spacing w:val="10"/>
        </w:rPr>
        <w:t>已呈阳性。除</w:t>
      </w:r>
      <w:r>
        <w:rPr>
          <w:rFonts w:ascii="SimSun" w:hAnsi="SimSun" w:eastAsia="SimSun" w:cs="SimSun"/>
          <w:sz w:val="22"/>
          <w:szCs w:val="22"/>
        </w:rPr>
        <w:t>AMA</w:t>
      </w:r>
      <w:r>
        <w:rPr>
          <w:rFonts w:ascii="SimSun" w:hAnsi="SimSun" w:eastAsia="SimSun" w:cs="SimSun"/>
          <w:sz w:val="22"/>
          <w:szCs w:val="22"/>
        </w:rPr>
        <w:t xml:space="preserve">  </w:t>
      </w:r>
      <w:r>
        <w:rPr>
          <w:rFonts w:ascii="SimSun" w:hAnsi="SimSun" w:eastAsia="SimSun" w:cs="SimSun"/>
          <w:sz w:val="22"/>
          <w:szCs w:val="22"/>
          <w:spacing w:val="-6"/>
        </w:rPr>
        <w:t>外，对PBC</w:t>
      </w:r>
      <w:r>
        <w:rPr>
          <w:rFonts w:ascii="SimSun" w:hAnsi="SimSun" w:eastAsia="SimSun" w:cs="SimSun"/>
          <w:sz w:val="22"/>
          <w:szCs w:val="22"/>
          <w:spacing w:val="-5"/>
        </w:rPr>
        <w:t xml:space="preserve"> </w:t>
      </w:r>
      <w:r>
        <w:rPr>
          <w:rFonts w:ascii="SimSun" w:hAnsi="SimSun" w:eastAsia="SimSun" w:cs="SimSun"/>
          <w:sz w:val="22"/>
          <w:szCs w:val="22"/>
          <w:spacing w:val="-6"/>
        </w:rPr>
        <w:t>较特异性的抗体还包括抗肝脂蛋白抗体</w:t>
      </w:r>
      <w:r>
        <w:rPr>
          <w:rFonts w:ascii="SimSun" w:hAnsi="SimSun" w:eastAsia="SimSun" w:cs="SimSun"/>
          <w:sz w:val="22"/>
          <w:szCs w:val="22"/>
          <w:spacing w:val="-7"/>
        </w:rPr>
        <w:t>(</w:t>
      </w:r>
      <w:r>
        <w:rPr>
          <w:rFonts w:ascii="SimSun" w:hAnsi="SimSun" w:eastAsia="SimSun" w:cs="SimSun"/>
          <w:sz w:val="22"/>
          <w:szCs w:val="22"/>
          <w:spacing w:val="-6"/>
        </w:rPr>
        <w:t>SP</w:t>
      </w:r>
      <w:r>
        <w:rPr>
          <w:rFonts w:ascii="SimSun" w:hAnsi="SimSun" w:eastAsia="SimSun" w:cs="SimSun"/>
          <w:sz w:val="22"/>
          <w:szCs w:val="22"/>
          <w:spacing w:val="-7"/>
        </w:rPr>
        <w:t>100)、</w:t>
      </w:r>
      <w:r>
        <w:rPr>
          <w:rFonts w:ascii="SimSun" w:hAnsi="SimSun" w:eastAsia="SimSun" w:cs="SimSun"/>
          <w:sz w:val="22"/>
          <w:szCs w:val="22"/>
          <w:spacing w:val="-61"/>
        </w:rPr>
        <w:t xml:space="preserve"> </w:t>
      </w:r>
      <w:r>
        <w:rPr>
          <w:rFonts w:ascii="SimSun" w:hAnsi="SimSun" w:eastAsia="SimSun" w:cs="SimSun"/>
          <w:sz w:val="22"/>
          <w:szCs w:val="22"/>
          <w:spacing w:val="-7"/>
        </w:rPr>
        <w:t>抗核骨架蛋白抗体(</w:t>
      </w:r>
      <w:r>
        <w:rPr>
          <w:rFonts w:ascii="SimSun" w:hAnsi="SimSun" w:eastAsia="SimSun" w:cs="SimSun"/>
          <w:sz w:val="22"/>
          <w:szCs w:val="22"/>
          <w:spacing w:val="-6"/>
        </w:rPr>
        <w:t>GP</w:t>
      </w:r>
      <w:r>
        <w:rPr>
          <w:rFonts w:ascii="SimSun" w:hAnsi="SimSun" w:eastAsia="SimSun" w:cs="SimSun"/>
          <w:sz w:val="22"/>
          <w:szCs w:val="22"/>
          <w:spacing w:val="-7"/>
        </w:rPr>
        <w:t>210)</w:t>
      </w:r>
      <w:r>
        <w:rPr>
          <w:rFonts w:ascii="SimSun" w:hAnsi="SimSun" w:eastAsia="SimSun" w:cs="SimSun"/>
          <w:sz w:val="22"/>
          <w:szCs w:val="22"/>
          <w:spacing w:val="-13"/>
        </w:rPr>
        <w:t xml:space="preserve"> </w:t>
      </w:r>
      <w:r>
        <w:rPr>
          <w:rFonts w:ascii="SimSun" w:hAnsi="SimSun" w:eastAsia="SimSun" w:cs="SimSun"/>
          <w:sz w:val="22"/>
          <w:szCs w:val="22"/>
          <w:spacing w:val="-7"/>
        </w:rPr>
        <w:t>等；约50%</w:t>
      </w:r>
      <w:r>
        <w:rPr>
          <w:rFonts w:ascii="SimSun" w:hAnsi="SimSun" w:eastAsia="SimSun" w:cs="SimSun"/>
          <w:sz w:val="22"/>
          <w:szCs w:val="22"/>
        </w:rPr>
        <w:t xml:space="preserve"> </w:t>
      </w:r>
      <w:r>
        <w:rPr>
          <w:rFonts w:ascii="SimSun" w:hAnsi="SimSun" w:eastAsia="SimSun" w:cs="SimSun"/>
          <w:sz w:val="22"/>
          <w:szCs w:val="22"/>
          <w:spacing w:val="-6"/>
        </w:rPr>
        <w:t>的PBC</w:t>
      </w:r>
      <w:r>
        <w:rPr>
          <w:rFonts w:ascii="SimSun" w:hAnsi="SimSun" w:eastAsia="SimSun" w:cs="SimSun"/>
          <w:sz w:val="22"/>
          <w:szCs w:val="22"/>
          <w:spacing w:val="-5"/>
        </w:rPr>
        <w:t xml:space="preserve"> </w:t>
      </w:r>
      <w:r>
        <w:rPr>
          <w:rFonts w:ascii="SimSun" w:hAnsi="SimSun" w:eastAsia="SimSun" w:cs="SimSun"/>
          <w:sz w:val="22"/>
          <w:szCs w:val="22"/>
          <w:spacing w:val="-6"/>
        </w:rPr>
        <w:t>病人ANA</w:t>
      </w:r>
      <w:r>
        <w:rPr>
          <w:rFonts w:ascii="SimSun" w:hAnsi="SimSun" w:eastAsia="SimSun" w:cs="SimSun"/>
          <w:sz w:val="22"/>
          <w:szCs w:val="22"/>
          <w:spacing w:val="41"/>
        </w:rPr>
        <w:t xml:space="preserve"> </w:t>
      </w:r>
      <w:r>
        <w:rPr>
          <w:rFonts w:ascii="SimSun" w:hAnsi="SimSun" w:eastAsia="SimSun" w:cs="SimSun"/>
          <w:sz w:val="22"/>
          <w:szCs w:val="22"/>
          <w:spacing w:val="-6"/>
        </w:rPr>
        <w:t>和SMA</w:t>
      </w:r>
      <w:r>
        <w:rPr>
          <w:rFonts w:ascii="SimSun" w:hAnsi="SimSun" w:eastAsia="SimSun" w:cs="SimSun"/>
          <w:sz w:val="22"/>
          <w:szCs w:val="22"/>
          <w:spacing w:val="39"/>
        </w:rPr>
        <w:t xml:space="preserve"> </w:t>
      </w:r>
      <w:r>
        <w:rPr>
          <w:rFonts w:ascii="SimSun" w:hAnsi="SimSun" w:eastAsia="SimSun" w:cs="SimSun"/>
          <w:sz w:val="22"/>
          <w:szCs w:val="22"/>
          <w:spacing w:val="-6"/>
        </w:rPr>
        <w:t>阳性，在AMA</w:t>
      </w:r>
      <w:r>
        <w:rPr>
          <w:rFonts w:ascii="SimSun" w:hAnsi="SimSun" w:eastAsia="SimSun" w:cs="SimSun"/>
          <w:sz w:val="22"/>
          <w:szCs w:val="22"/>
          <w:spacing w:val="62"/>
        </w:rPr>
        <w:t xml:space="preserve"> </w:t>
      </w:r>
      <w:r>
        <w:rPr>
          <w:rFonts w:ascii="SimSun" w:hAnsi="SimSun" w:eastAsia="SimSun" w:cs="SimSun"/>
          <w:sz w:val="22"/>
          <w:szCs w:val="22"/>
          <w:spacing w:val="-6"/>
        </w:rPr>
        <w:t>阴性时</w:t>
      </w:r>
      <w:r>
        <w:rPr>
          <w:rFonts w:ascii="SimSun" w:hAnsi="SimSun" w:eastAsia="SimSun" w:cs="SimSun"/>
          <w:sz w:val="22"/>
          <w:szCs w:val="22"/>
          <w:spacing w:val="-7"/>
        </w:rPr>
        <w:t>可作为重要标志。血清免疫球蛋白增加，特别是</w:t>
      </w:r>
      <w:r>
        <w:rPr>
          <w:rFonts w:ascii="SimSun" w:hAnsi="SimSun" w:eastAsia="SimSun" w:cs="SimSun"/>
          <w:sz w:val="22"/>
          <w:szCs w:val="22"/>
          <w:spacing w:val="-6"/>
        </w:rPr>
        <w:t>IgM</w:t>
      </w:r>
      <w:r>
        <w:rPr>
          <w:rFonts w:ascii="SimSun" w:hAnsi="SimSun" w:eastAsia="SimSun" w:cs="SimSun"/>
          <w:sz w:val="22"/>
          <w:szCs w:val="22"/>
          <w:spacing w:val="-7"/>
        </w:rPr>
        <w:t>。</w:t>
      </w:r>
    </w:p>
    <w:p>
      <w:pPr>
        <w:ind w:right="1079" w:firstLine="429"/>
        <w:spacing w:before="91" w:line="252" w:lineRule="auto"/>
        <w:rPr>
          <w:rFonts w:ascii="SimSun" w:hAnsi="SimSun" w:eastAsia="SimSun" w:cs="SimSun"/>
          <w:sz w:val="22"/>
          <w:szCs w:val="22"/>
        </w:rPr>
      </w:pPr>
      <w:r>
        <w:rPr>
          <w:rFonts w:ascii="SimSun" w:hAnsi="SimSun" w:eastAsia="SimSun" w:cs="SimSun"/>
          <w:sz w:val="22"/>
          <w:szCs w:val="22"/>
          <w:spacing w:val="-5"/>
        </w:rPr>
        <w:t>4.</w:t>
      </w:r>
      <w:r>
        <w:rPr>
          <w:rFonts w:ascii="SimSun" w:hAnsi="SimSun" w:eastAsia="SimSun" w:cs="SimSun"/>
          <w:sz w:val="22"/>
          <w:szCs w:val="22"/>
          <w:spacing w:val="-41"/>
        </w:rPr>
        <w:t xml:space="preserve"> </w:t>
      </w:r>
      <w:r>
        <w:rPr>
          <w:rFonts w:ascii="SimSun" w:hAnsi="SimSun" w:eastAsia="SimSun" w:cs="SimSun"/>
          <w:sz w:val="22"/>
          <w:szCs w:val="22"/>
          <w:spacing w:val="-5"/>
        </w:rPr>
        <w:t>影像学检查</w:t>
      </w:r>
      <w:r>
        <w:rPr>
          <w:rFonts w:ascii="SimSun" w:hAnsi="SimSun" w:eastAsia="SimSun" w:cs="SimSun"/>
          <w:sz w:val="22"/>
          <w:szCs w:val="22"/>
          <w:spacing w:val="79"/>
        </w:rPr>
        <w:t xml:space="preserve"> </w:t>
      </w:r>
      <w:r>
        <w:rPr>
          <w:rFonts w:ascii="SimSun" w:hAnsi="SimSun" w:eastAsia="SimSun" w:cs="SimSun"/>
          <w:sz w:val="22"/>
          <w:szCs w:val="22"/>
          <w:spacing w:val="-5"/>
        </w:rPr>
        <w:t>超声、CT、MRI、MRCP或ERCP</w:t>
      </w:r>
      <w:r>
        <w:rPr>
          <w:rFonts w:ascii="SimSun" w:hAnsi="SimSun" w:eastAsia="SimSun" w:cs="SimSun"/>
          <w:sz w:val="22"/>
          <w:szCs w:val="22"/>
          <w:spacing w:val="26"/>
        </w:rPr>
        <w:t xml:space="preserve"> </w:t>
      </w:r>
      <w:r>
        <w:rPr>
          <w:rFonts w:ascii="SimSun" w:hAnsi="SimSun" w:eastAsia="SimSun" w:cs="SimSun"/>
          <w:sz w:val="22"/>
          <w:szCs w:val="22"/>
          <w:spacing w:val="-5"/>
        </w:rPr>
        <w:t>常用于排除肝胆系统的肿瘤和结石等胆道疾病，</w:t>
      </w:r>
      <w:r>
        <w:rPr>
          <w:rFonts w:ascii="SimSun" w:hAnsi="SimSun" w:eastAsia="SimSun" w:cs="SimSun"/>
          <w:sz w:val="22"/>
          <w:szCs w:val="22"/>
        </w:rPr>
        <w:t xml:space="preserve"> </w:t>
      </w:r>
      <w:r>
        <w:rPr>
          <w:rFonts w:ascii="SimSun" w:hAnsi="SimSun" w:eastAsia="SimSun" w:cs="SimSun"/>
          <w:sz w:val="22"/>
          <w:szCs w:val="22"/>
          <w:spacing w:val="-12"/>
        </w:rPr>
        <w:t>当PBC</w:t>
      </w:r>
      <w:r>
        <w:rPr>
          <w:rFonts w:ascii="SimSun" w:hAnsi="SimSun" w:eastAsia="SimSun" w:cs="SimSun"/>
          <w:sz w:val="22"/>
          <w:szCs w:val="22"/>
          <w:spacing w:val="7"/>
        </w:rPr>
        <w:t xml:space="preserve"> </w:t>
      </w:r>
      <w:r>
        <w:rPr>
          <w:rFonts w:ascii="SimSun" w:hAnsi="SimSun" w:eastAsia="SimSun" w:cs="SimSun"/>
          <w:sz w:val="22"/>
          <w:szCs w:val="22"/>
          <w:spacing w:val="-12"/>
        </w:rPr>
        <w:t>进展到肝硬化时，可有门静脉高压表现。</w:t>
      </w:r>
    </w:p>
    <w:p>
      <w:pPr>
        <w:ind w:right="1156" w:firstLine="429"/>
        <w:spacing w:before="76" w:line="275" w:lineRule="auto"/>
        <w:rPr>
          <w:rFonts w:ascii="SimSun" w:hAnsi="SimSun" w:eastAsia="SimSun" w:cs="SimSun"/>
          <w:sz w:val="22"/>
          <w:szCs w:val="22"/>
        </w:rPr>
      </w:pPr>
      <w:r>
        <w:rPr>
          <w:rFonts w:ascii="Times New Roman" w:hAnsi="Times New Roman" w:eastAsia="Times New Roman" w:cs="Times New Roman"/>
          <w:sz w:val="22"/>
          <w:szCs w:val="22"/>
          <w:b/>
          <w:bCs/>
          <w:spacing w:val="-3"/>
        </w:rPr>
        <w:t>5.</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3"/>
        </w:rPr>
        <w:t>组织学检查</w:t>
      </w:r>
      <w:r>
        <w:rPr>
          <w:rFonts w:ascii="SimSun" w:hAnsi="SimSun" w:eastAsia="SimSun" w:cs="SimSun"/>
          <w:sz w:val="22"/>
          <w:szCs w:val="22"/>
          <w:spacing w:val="11"/>
        </w:rPr>
        <w:t xml:space="preserve">  </w:t>
      </w:r>
      <w:r>
        <w:rPr>
          <w:rFonts w:ascii="SimSun" w:hAnsi="SimSun" w:eastAsia="SimSun" w:cs="SimSun"/>
          <w:sz w:val="22"/>
          <w:szCs w:val="22"/>
          <w:spacing w:val="-3"/>
        </w:rPr>
        <w:t>组织学表现及分期：①</w:t>
      </w:r>
      <w:r>
        <w:rPr>
          <w:rFonts w:ascii="SimSun" w:hAnsi="SimSun" w:eastAsia="SimSun" w:cs="SimSun"/>
          <w:sz w:val="22"/>
          <w:szCs w:val="22"/>
          <w:spacing w:val="-76"/>
        </w:rPr>
        <w:t xml:space="preserve"> </w:t>
      </w:r>
      <w:r>
        <w:rPr>
          <w:rFonts w:ascii="Times New Roman" w:hAnsi="Times New Roman" w:eastAsia="Times New Roman" w:cs="Times New Roman"/>
          <w:sz w:val="22"/>
          <w:szCs w:val="22"/>
          <w:spacing w:val="-3"/>
        </w:rPr>
        <w:t>I</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spacing w:val="-3"/>
        </w:rPr>
        <w:t>期：胆管炎期，损伤的胆管周围可见密集的淋巴细</w:t>
      </w:r>
      <w:r>
        <w:rPr>
          <w:rFonts w:ascii="SimSun" w:hAnsi="SimSun" w:eastAsia="SimSun" w:cs="SimSun"/>
          <w:sz w:val="22"/>
          <w:szCs w:val="22"/>
        </w:rPr>
        <w:t xml:space="preserve"> </w:t>
      </w:r>
      <w:r>
        <w:rPr>
          <w:rFonts w:ascii="SimSun" w:hAnsi="SimSun" w:eastAsia="SimSun" w:cs="SimSun"/>
          <w:sz w:val="22"/>
          <w:szCs w:val="22"/>
          <w:spacing w:val="-2"/>
        </w:rPr>
        <w:t>胞浸润，如形成非干酪型肉芽肿者称为旺</w:t>
      </w:r>
      <w:r>
        <w:rPr>
          <w:rFonts w:ascii="SimSun" w:hAnsi="SimSun" w:eastAsia="SimSun" w:cs="SimSun"/>
          <w:sz w:val="22"/>
          <w:szCs w:val="22"/>
          <w:spacing w:val="-3"/>
        </w:rPr>
        <w:t>炽性胆管病变，是</w:t>
      </w:r>
      <w:r>
        <w:rPr>
          <w:rFonts w:ascii="SimSun" w:hAnsi="SimSun" w:eastAsia="SimSun" w:cs="SimSun"/>
          <w:sz w:val="22"/>
          <w:szCs w:val="22"/>
          <w:spacing w:val="-2"/>
        </w:rPr>
        <w:t>PBC</w:t>
      </w:r>
      <w:r>
        <w:rPr>
          <w:rFonts w:ascii="SimSun" w:hAnsi="SimSun" w:eastAsia="SimSun" w:cs="SimSun"/>
          <w:sz w:val="22"/>
          <w:szCs w:val="22"/>
          <w:spacing w:val="14"/>
        </w:rPr>
        <w:t xml:space="preserve"> </w:t>
      </w:r>
      <w:r>
        <w:rPr>
          <w:rFonts w:ascii="SimSun" w:hAnsi="SimSun" w:eastAsia="SimSun" w:cs="SimSun"/>
          <w:sz w:val="22"/>
          <w:szCs w:val="22"/>
          <w:spacing w:val="-3"/>
        </w:rPr>
        <w:t>的特征性病变，多见于</w:t>
      </w:r>
      <w:r>
        <w:rPr>
          <w:rFonts w:ascii="SimSun" w:hAnsi="SimSun" w:eastAsia="SimSun" w:cs="SimSun"/>
          <w:sz w:val="22"/>
          <w:szCs w:val="22"/>
          <w:spacing w:val="-63"/>
        </w:rPr>
        <w:t xml:space="preserve"> </w:t>
      </w:r>
      <w:r>
        <w:rPr>
          <w:rFonts w:ascii="SimSun" w:hAnsi="SimSun" w:eastAsia="SimSun" w:cs="SimSun"/>
          <w:sz w:val="22"/>
          <w:szCs w:val="22"/>
          <w:spacing w:val="-3"/>
        </w:rPr>
        <w:t>I</w:t>
      </w:r>
      <w:r>
        <w:rPr>
          <w:rFonts w:ascii="SimSun" w:hAnsi="SimSun" w:eastAsia="SimSun" w:cs="SimSun"/>
          <w:sz w:val="22"/>
          <w:szCs w:val="22"/>
          <w:spacing w:val="-39"/>
        </w:rPr>
        <w:t xml:space="preserve"> </w:t>
      </w:r>
      <w:r>
        <w:rPr>
          <w:rFonts w:ascii="SimSun" w:hAnsi="SimSun" w:eastAsia="SimSun" w:cs="SimSun"/>
          <w:sz w:val="22"/>
          <w:szCs w:val="22"/>
          <w:spacing w:val="-3"/>
        </w:rPr>
        <w:t>期和Ⅱ</w:t>
      </w:r>
      <w:r>
        <w:rPr>
          <w:rFonts w:ascii="SimSun" w:hAnsi="SimSun" w:eastAsia="SimSun" w:cs="SimSun"/>
          <w:sz w:val="22"/>
          <w:szCs w:val="22"/>
        </w:rPr>
        <w:t xml:space="preserve"> </w:t>
      </w:r>
      <w:r>
        <w:rPr>
          <w:rFonts w:ascii="SimSun" w:hAnsi="SimSun" w:eastAsia="SimSun" w:cs="SimSun"/>
          <w:sz w:val="22"/>
          <w:szCs w:val="22"/>
          <w:spacing w:val="-3"/>
        </w:rPr>
        <w:t>期。②Ⅱ期：汇管区周围炎期，损伤更广泛，汇管区内小叶间胆管数量减少。③Ⅲ期：进行性肝</w:t>
      </w:r>
      <w:r>
        <w:rPr>
          <w:rFonts w:ascii="SimSun" w:hAnsi="SimSun" w:eastAsia="SimSun" w:cs="SimSun"/>
          <w:sz w:val="22"/>
          <w:szCs w:val="22"/>
          <w:spacing w:val="4"/>
        </w:rPr>
        <w:t xml:space="preserve"> </w:t>
      </w:r>
      <w:r>
        <w:rPr>
          <w:rFonts w:ascii="SimSun" w:hAnsi="SimSun" w:eastAsia="SimSun" w:cs="SimSun"/>
          <w:sz w:val="22"/>
          <w:szCs w:val="22"/>
          <w:spacing w:val="-1"/>
        </w:rPr>
        <w:t>纤维化期，汇管区及其周围炎症、纤维化，汇管区扩</w:t>
      </w:r>
      <w:r>
        <w:rPr>
          <w:rFonts w:ascii="SimSun" w:hAnsi="SimSun" w:eastAsia="SimSun" w:cs="SimSun"/>
          <w:sz w:val="22"/>
          <w:szCs w:val="22"/>
          <w:spacing w:val="-2"/>
        </w:rPr>
        <w:t>大增宽，可形成汇管区至汇管区的桥接样纤</w:t>
      </w:r>
      <w:r>
        <w:rPr>
          <w:rFonts w:ascii="SimSun" w:hAnsi="SimSun" w:eastAsia="SimSun" w:cs="SimSun"/>
          <w:sz w:val="22"/>
          <w:szCs w:val="22"/>
        </w:rPr>
        <w:t xml:space="preserve"> </w:t>
      </w:r>
      <w:r>
        <w:rPr>
          <w:rFonts w:ascii="SimSun" w:hAnsi="SimSun" w:eastAsia="SimSun" w:cs="SimSun"/>
          <w:sz w:val="22"/>
          <w:szCs w:val="22"/>
          <w:spacing w:val="-1"/>
        </w:rPr>
        <w:t>维索。④IV期：肝硬化期，有明显的肝硬化和再生结节</w:t>
      </w:r>
      <w:r>
        <w:rPr>
          <w:rFonts w:ascii="SimSun" w:hAnsi="SimSun" w:eastAsia="SimSun" w:cs="SimSun"/>
          <w:sz w:val="22"/>
          <w:szCs w:val="22"/>
          <w:spacing w:val="-2"/>
        </w:rPr>
        <w:t>，结节周围肝细胞胆汁淤积，可见毛细胆</w:t>
      </w:r>
      <w:r>
        <w:rPr>
          <w:rFonts w:ascii="SimSun" w:hAnsi="SimSun" w:eastAsia="SimSun" w:cs="SimSun"/>
          <w:sz w:val="22"/>
          <w:szCs w:val="22"/>
        </w:rPr>
        <w:t xml:space="preserve"> </w:t>
      </w:r>
      <w:r>
        <w:rPr>
          <w:rFonts w:ascii="SimSun" w:hAnsi="SimSun" w:eastAsia="SimSun" w:cs="SimSun"/>
          <w:sz w:val="22"/>
          <w:szCs w:val="22"/>
        </w:rPr>
        <w:t>管胆栓。</w:t>
      </w:r>
    </w:p>
    <w:p>
      <w:pPr>
        <w:ind w:left="322"/>
        <w:spacing w:before="43" w:line="221" w:lineRule="auto"/>
        <w:rPr>
          <w:rFonts w:ascii="SimHei" w:hAnsi="SimHei" w:eastAsia="SimHei" w:cs="SimHei"/>
          <w:sz w:val="22"/>
          <w:szCs w:val="22"/>
        </w:rPr>
      </w:pPr>
      <w:r>
        <w:rPr>
          <w:rFonts w:ascii="SimHei" w:hAnsi="SimHei" w:eastAsia="SimHei" w:cs="SimHei"/>
          <w:sz w:val="22"/>
          <w:szCs w:val="22"/>
          <w:b/>
          <w:bCs/>
          <w:color w:val="00589D"/>
          <w:spacing w:val="-10"/>
        </w:rPr>
        <w:t>【诊断与鉴别诊断】</w:t>
      </w:r>
    </w:p>
    <w:p>
      <w:pPr>
        <w:ind w:right="1179" w:firstLine="429"/>
        <w:spacing w:before="136" w:line="250" w:lineRule="auto"/>
        <w:rPr>
          <w:rFonts w:ascii="SimSun" w:hAnsi="SimSun" w:eastAsia="SimSun" w:cs="SimSun"/>
          <w:sz w:val="22"/>
          <w:szCs w:val="22"/>
        </w:rPr>
      </w:pPr>
      <w:r>
        <w:rPr>
          <w:rFonts w:ascii="SimSun" w:hAnsi="SimSun" w:eastAsia="SimSun" w:cs="SimSun"/>
          <w:sz w:val="22"/>
          <w:szCs w:val="22"/>
          <w:spacing w:val="-8"/>
        </w:rPr>
        <w:t>无症状病人，AMA、ALP</w:t>
      </w:r>
      <w:r>
        <w:rPr>
          <w:rFonts w:ascii="SimSun" w:hAnsi="SimSun" w:eastAsia="SimSun" w:cs="SimSun"/>
          <w:sz w:val="22"/>
          <w:szCs w:val="22"/>
          <w:spacing w:val="-39"/>
        </w:rPr>
        <w:t xml:space="preserve"> </w:t>
      </w:r>
      <w:r>
        <w:rPr>
          <w:rFonts w:ascii="SimSun" w:hAnsi="SimSun" w:eastAsia="SimSun" w:cs="SimSun"/>
          <w:sz w:val="22"/>
          <w:szCs w:val="22"/>
          <w:spacing w:val="-8"/>
        </w:rPr>
        <w:t>和</w:t>
      </w:r>
      <w:r>
        <w:rPr>
          <w:rFonts w:ascii="SimSun" w:hAnsi="SimSun" w:eastAsia="SimSun" w:cs="SimSun"/>
          <w:sz w:val="22"/>
          <w:szCs w:val="22"/>
          <w:spacing w:val="-51"/>
        </w:rPr>
        <w:t xml:space="preserve"> </w:t>
      </w:r>
      <w:r>
        <w:rPr>
          <w:rFonts w:ascii="SimSun" w:hAnsi="SimSun" w:eastAsia="SimSun" w:cs="SimSun"/>
          <w:sz w:val="22"/>
          <w:szCs w:val="22"/>
          <w:spacing w:val="-8"/>
        </w:rPr>
        <w:t>IgM</w:t>
      </w:r>
      <w:r>
        <w:rPr>
          <w:rFonts w:ascii="SimSun" w:hAnsi="SimSun" w:eastAsia="SimSun" w:cs="SimSun"/>
          <w:sz w:val="22"/>
          <w:szCs w:val="22"/>
          <w:spacing w:val="-39"/>
        </w:rPr>
        <w:t xml:space="preserve"> </w:t>
      </w:r>
      <w:r>
        <w:rPr>
          <w:rFonts w:ascii="SimSun" w:hAnsi="SimSun" w:eastAsia="SimSun" w:cs="SimSun"/>
          <w:sz w:val="22"/>
          <w:szCs w:val="22"/>
          <w:spacing w:val="-8"/>
        </w:rPr>
        <w:t>检测有助于发现早期病例。中年女性，临床表现为皮肤瘙痒</w:t>
      </w:r>
      <w:r>
        <w:rPr>
          <w:rFonts w:ascii="SimSun" w:hAnsi="SimSun" w:eastAsia="SimSun" w:cs="SimSun"/>
          <w:sz w:val="22"/>
          <w:szCs w:val="22"/>
          <w:spacing w:val="-9"/>
        </w:rPr>
        <w:t>、乏</w:t>
      </w:r>
      <w:r>
        <w:rPr>
          <w:rFonts w:ascii="SimSun" w:hAnsi="SimSun" w:eastAsia="SimSun" w:cs="SimSun"/>
          <w:sz w:val="22"/>
          <w:szCs w:val="22"/>
        </w:rPr>
        <w:t xml:space="preserve"> </w:t>
      </w:r>
      <w:r>
        <w:rPr>
          <w:rFonts w:ascii="SimSun" w:hAnsi="SimSun" w:eastAsia="SimSun" w:cs="SimSun"/>
          <w:sz w:val="22"/>
          <w:szCs w:val="22"/>
          <w:spacing w:val="-17"/>
        </w:rPr>
        <w:t>力、黄疸、肝大，伴有胆汁淤积性黄疸的生化改变而无肝外胆管阻塞证据时要考虑本病。</w:t>
      </w:r>
    </w:p>
    <w:p>
      <w:pPr>
        <w:ind w:right="1179" w:firstLine="429"/>
        <w:spacing w:before="70" w:line="250" w:lineRule="auto"/>
        <w:rPr>
          <w:rFonts w:ascii="SimSun" w:hAnsi="SimSun" w:eastAsia="SimSun" w:cs="SimSun"/>
          <w:sz w:val="22"/>
          <w:szCs w:val="22"/>
        </w:rPr>
      </w:pPr>
      <w:r>
        <w:rPr>
          <w:rFonts w:ascii="SimSun" w:hAnsi="SimSun" w:eastAsia="SimSun" w:cs="SimSun"/>
          <w:sz w:val="22"/>
          <w:szCs w:val="22"/>
          <w:spacing w:val="-7"/>
        </w:rPr>
        <w:t>具备以下三项诊断标准中的两项即可诊断PBC:①</w:t>
      </w:r>
      <w:r>
        <w:rPr>
          <w:rFonts w:ascii="SimSun" w:hAnsi="SimSun" w:eastAsia="SimSun" w:cs="SimSun"/>
          <w:sz w:val="22"/>
          <w:szCs w:val="22"/>
          <w:spacing w:val="-59"/>
        </w:rPr>
        <w:t xml:space="preserve"> </w:t>
      </w:r>
      <w:r>
        <w:rPr>
          <w:rFonts w:ascii="SimSun" w:hAnsi="SimSun" w:eastAsia="SimSun" w:cs="SimSun"/>
          <w:sz w:val="22"/>
          <w:szCs w:val="22"/>
          <w:spacing w:val="-7"/>
        </w:rPr>
        <w:t>存在胆汁淤积的生化证据，以ALP、γ-GT明显</w:t>
      </w:r>
      <w:r>
        <w:rPr>
          <w:rFonts w:ascii="SimSun" w:hAnsi="SimSun" w:eastAsia="SimSun" w:cs="SimSun"/>
          <w:sz w:val="22"/>
          <w:szCs w:val="22"/>
        </w:rPr>
        <w:t xml:space="preserve"> </w:t>
      </w:r>
      <w:r>
        <w:rPr>
          <w:rFonts w:ascii="SimSun" w:hAnsi="SimSun" w:eastAsia="SimSun" w:cs="SimSun"/>
          <w:sz w:val="22"/>
          <w:szCs w:val="22"/>
          <w:spacing w:val="-9"/>
        </w:rPr>
        <w:t>升高为主；②AMA、AMA-M</w:t>
      </w:r>
      <w:r>
        <w:rPr>
          <w:rFonts w:ascii="Calibri" w:hAnsi="Calibri" w:eastAsia="Calibri" w:cs="Calibri"/>
          <w:sz w:val="22"/>
          <w:szCs w:val="22"/>
          <w:spacing w:val="-9"/>
        </w:rPr>
        <w:t>₂</w:t>
      </w:r>
      <w:r>
        <w:rPr>
          <w:rFonts w:ascii="Calibri" w:hAnsi="Calibri" w:eastAsia="Calibri" w:cs="Calibri"/>
          <w:sz w:val="22"/>
          <w:szCs w:val="22"/>
          <w:spacing w:val="-17"/>
        </w:rPr>
        <w:t xml:space="preserve"> </w:t>
      </w:r>
      <w:r>
        <w:rPr>
          <w:rFonts w:ascii="SimSun" w:hAnsi="SimSun" w:eastAsia="SimSun" w:cs="SimSun"/>
          <w:sz w:val="22"/>
          <w:szCs w:val="22"/>
          <w:spacing w:val="-9"/>
        </w:rPr>
        <w:t>、GP210、SP100之一出现阳性；③肝组织学检查符合PBC</w:t>
      </w:r>
      <w:r>
        <w:rPr>
          <w:rFonts w:ascii="SimSun" w:hAnsi="SimSun" w:eastAsia="SimSun" w:cs="SimSun"/>
          <w:sz w:val="22"/>
          <w:szCs w:val="22"/>
          <w:spacing w:val="-5"/>
        </w:rPr>
        <w:t xml:space="preserve"> </w:t>
      </w:r>
      <w:r>
        <w:rPr>
          <w:rFonts w:ascii="SimSun" w:hAnsi="SimSun" w:eastAsia="SimSun" w:cs="SimSun"/>
          <w:sz w:val="22"/>
          <w:szCs w:val="22"/>
          <w:spacing w:val="-9"/>
        </w:rPr>
        <w:t>改变。</w:t>
      </w:r>
    </w:p>
    <w:p>
      <w:pPr>
        <w:ind w:right="1179" w:firstLine="429"/>
        <w:spacing w:before="95" w:line="231" w:lineRule="auto"/>
        <w:rPr>
          <w:rFonts w:ascii="SimSun" w:hAnsi="SimSun" w:eastAsia="SimSun" w:cs="SimSun"/>
          <w:sz w:val="22"/>
          <w:szCs w:val="22"/>
        </w:rPr>
      </w:pPr>
      <w:r>
        <w:rPr>
          <w:rFonts w:ascii="SimSun" w:hAnsi="SimSun" w:eastAsia="SimSun" w:cs="SimSun"/>
          <w:sz w:val="22"/>
          <w:szCs w:val="22"/>
          <w:spacing w:val="-7"/>
        </w:rPr>
        <w:t>鉴别诊断应注意排除肝内外胆管阻塞引起的继发性胆汁性肝硬化。还应与自身免疫性肝炎、药</w:t>
      </w:r>
      <w:r>
        <w:rPr>
          <w:rFonts w:ascii="SimSun" w:hAnsi="SimSun" w:eastAsia="SimSun" w:cs="SimSun"/>
          <w:sz w:val="22"/>
          <w:szCs w:val="22"/>
          <w:spacing w:val="16"/>
        </w:rPr>
        <w:t xml:space="preserve"> </w:t>
      </w:r>
      <w:r>
        <w:rPr>
          <w:rFonts w:ascii="SimSun" w:hAnsi="SimSun" w:eastAsia="SimSun" w:cs="SimSun"/>
          <w:sz w:val="22"/>
          <w:szCs w:val="22"/>
          <w:spacing w:val="-11"/>
        </w:rPr>
        <w:t>物性肝内胆汁淤积等鉴别。</w:t>
      </w:r>
    </w:p>
    <w:p>
      <w:pPr>
        <w:ind w:left="322"/>
        <w:spacing w:before="54" w:line="222" w:lineRule="auto"/>
        <w:rPr>
          <w:rFonts w:ascii="SimHei" w:hAnsi="SimHei" w:eastAsia="SimHei" w:cs="SimHei"/>
          <w:sz w:val="22"/>
          <w:szCs w:val="22"/>
        </w:rPr>
      </w:pPr>
      <w:r>
        <w:rPr>
          <w:rFonts w:ascii="SimHei" w:hAnsi="SimHei" w:eastAsia="SimHei" w:cs="SimHei"/>
          <w:sz w:val="22"/>
          <w:szCs w:val="22"/>
          <w:b/>
          <w:bCs/>
          <w:color w:val="0067B7"/>
          <w:spacing w:val="-10"/>
        </w:rPr>
        <w:t>【治疗】</w:t>
      </w:r>
    </w:p>
    <w:p>
      <w:pPr>
        <w:ind w:left="419"/>
        <w:spacing w:before="125" w:line="212" w:lineRule="auto"/>
        <w:rPr>
          <w:rFonts w:ascii="SimSun" w:hAnsi="SimSun" w:eastAsia="SimSun" w:cs="SimSun"/>
          <w:sz w:val="22"/>
          <w:szCs w:val="22"/>
        </w:rPr>
      </w:pPr>
      <w:r>
        <w:rPr>
          <w:rFonts w:ascii="Times New Roman" w:hAnsi="Times New Roman" w:eastAsia="Times New Roman" w:cs="Times New Roman"/>
          <w:sz w:val="22"/>
          <w:szCs w:val="22"/>
          <w:b/>
          <w:bCs/>
          <w:spacing w:val="-4"/>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4"/>
        </w:rPr>
        <w:t>熊去氧胆酸</w:t>
      </w:r>
      <w:r>
        <w:rPr>
          <w:rFonts w:ascii="SimSun" w:hAnsi="SimSun" w:eastAsia="SimSun" w:cs="SimSun"/>
          <w:sz w:val="22"/>
          <w:szCs w:val="22"/>
          <w:spacing w:val="-46"/>
        </w:rPr>
        <w:t xml:space="preserve"> </w:t>
      </w:r>
      <w:r>
        <w:rPr>
          <w:rFonts w:ascii="Times New Roman" w:hAnsi="Times New Roman" w:eastAsia="Times New Roman" w:cs="Times New Roman"/>
          <w:sz w:val="22"/>
          <w:szCs w:val="22"/>
          <w:b/>
          <w:bCs/>
          <w:spacing w:val="-4"/>
        </w:rPr>
        <w:t>(UDCA)</w:t>
      </w:r>
      <w:r>
        <w:rPr>
          <w:rFonts w:ascii="Times New Roman" w:hAnsi="Times New Roman" w:eastAsia="Times New Roman" w:cs="Times New Roman"/>
          <w:sz w:val="22"/>
          <w:szCs w:val="22"/>
        </w:rPr>
        <w:t xml:space="preserve">       </w:t>
      </w:r>
      <w:r>
        <w:rPr>
          <w:rFonts w:ascii="SimSun" w:hAnsi="SimSun" w:eastAsia="SimSun" w:cs="SimSun"/>
          <w:sz w:val="22"/>
          <w:szCs w:val="22"/>
          <w:spacing w:val="-4"/>
        </w:rPr>
        <w:t>是目前推荐用于</w:t>
      </w:r>
      <w:r>
        <w:rPr>
          <w:rFonts w:ascii="Times New Roman" w:hAnsi="Times New Roman" w:eastAsia="Times New Roman" w:cs="Times New Roman"/>
          <w:sz w:val="22"/>
          <w:szCs w:val="22"/>
          <w:spacing w:val="-4"/>
        </w:rPr>
        <w:t>PBC</w:t>
      </w:r>
      <w:r>
        <w:rPr>
          <w:rFonts w:ascii="SimSun" w:hAnsi="SimSun" w:eastAsia="SimSun" w:cs="SimSun"/>
          <w:sz w:val="22"/>
          <w:szCs w:val="22"/>
          <w:spacing w:val="-4"/>
        </w:rPr>
        <w:t>治疗的首选药物，剂量为13～15</w:t>
      </w:r>
      <w:r>
        <w:rPr>
          <w:rFonts w:ascii="Times New Roman" w:hAnsi="Times New Roman" w:eastAsia="Times New Roman" w:cs="Times New Roman"/>
          <w:sz w:val="22"/>
          <w:szCs w:val="22"/>
          <w:spacing w:val="-4"/>
        </w:rPr>
        <w:t>mg/(kg</w:t>
      </w:r>
      <w:r>
        <w:rPr>
          <w:rFonts w:ascii="Times New Roman" w:hAnsi="Times New Roman" w:eastAsia="Times New Roman" w:cs="Times New Roman"/>
          <w:sz w:val="22"/>
          <w:szCs w:val="22"/>
          <w:spacing w:val="-28"/>
        </w:rPr>
        <w:t xml:space="preserve"> </w:t>
      </w:r>
      <w:r>
        <w:rPr>
          <w:rFonts w:ascii="Times New Roman" w:hAnsi="Times New Roman" w:eastAsia="Times New Roman" w:cs="Times New Roman"/>
          <w:sz w:val="22"/>
          <w:szCs w:val="22"/>
          <w:spacing w:val="-4"/>
        </w:rPr>
        <w:t>·d)</w:t>
      </w:r>
      <w:r>
        <w:rPr>
          <w:rFonts w:ascii="SimSun" w:hAnsi="SimSun" w:eastAsia="SimSun" w:cs="SimSun"/>
          <w:sz w:val="22"/>
          <w:szCs w:val="22"/>
          <w:spacing w:val="-4"/>
        </w:rPr>
        <w:t>。</w:t>
      </w:r>
    </w:p>
    <w:p>
      <w:pPr>
        <w:sectPr>
          <w:pgSz w:w="11900" w:h="16840"/>
          <w:pgMar w:top="782" w:right="669" w:bottom="400" w:left="870" w:header="0" w:footer="0" w:gutter="0"/>
        </w:sectPr>
        <w:rPr/>
      </w:pPr>
    </w:p>
    <w:p>
      <w:pPr>
        <w:spacing w:before="104" w:line="183" w:lineRule="auto"/>
        <w:rPr>
          <w:rFonts w:ascii="SimSun" w:hAnsi="SimSun" w:eastAsia="SimSun" w:cs="SimSun"/>
          <w:sz w:val="22"/>
          <w:szCs w:val="22"/>
        </w:rPr>
      </w:pPr>
      <w:r>
        <w:rPr>
          <w:rFonts w:ascii="SimSun" w:hAnsi="SimSun" w:eastAsia="SimSun" w:cs="SimSun"/>
          <w:sz w:val="22"/>
          <w:szCs w:val="22"/>
          <w:b/>
          <w:bCs/>
          <w:color w:val="0073D9"/>
          <w:spacing w:val="-6"/>
        </w:rPr>
        <w:t>398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96"/>
        <w:spacing w:before="61" w:line="229" w:lineRule="auto"/>
        <w:rPr>
          <w:rFonts w:ascii="FangSong" w:hAnsi="FangSong" w:eastAsia="FangSong" w:cs="FangSong"/>
          <w:sz w:val="19"/>
          <w:szCs w:val="19"/>
        </w:rPr>
      </w:pPr>
      <w:r>
        <w:drawing>
          <wp:anchor distT="0" distB="0" distL="0" distR="0" simplePos="0" relativeHeight="252241920" behindDoc="1" locked="0" layoutInCell="1" allowOverlap="1">
            <wp:simplePos x="0" y="0"/>
            <wp:positionH relativeFrom="column">
              <wp:posOffset>17044</wp:posOffset>
            </wp:positionH>
            <wp:positionV relativeFrom="paragraph">
              <wp:posOffset>-108480</wp:posOffset>
            </wp:positionV>
            <wp:extent cx="374651" cy="406349"/>
            <wp:effectExtent l="0" t="0" r="0" b="0"/>
            <wp:wrapNone/>
            <wp:docPr id="119" name="IM 119"/>
            <wp:cNvGraphicFramePr/>
            <a:graphic>
              <a:graphicData uri="http://schemas.openxmlformats.org/drawingml/2006/picture">
                <pic:pic>
                  <pic:nvPicPr>
                    <pic:cNvPr id="119" name="IM 119"/>
                    <pic:cNvPicPr/>
                  </pic:nvPicPr>
                  <pic:blipFill>
                    <a:blip r:embed="rId166"/>
                    <a:stretch>
                      <a:fillRect/>
                    </a:stretch>
                  </pic:blipFill>
                  <pic:spPr>
                    <a:xfrm rot="0">
                      <a:off x="0" y="0"/>
                      <a:ext cx="374651" cy="406349"/>
                    </a:xfrm>
                    <a:prstGeom prst="rect">
                      <a:avLst/>
                    </a:prstGeom>
                  </pic:spPr>
                </pic:pic>
              </a:graphicData>
            </a:graphic>
          </wp:anchor>
        </w:drawing>
      </w:r>
      <w:r>
        <w:rPr>
          <w:rFonts w:ascii="FangSong" w:hAnsi="FangSong" w:eastAsia="FangSong" w:cs="FangSong"/>
          <w:sz w:val="19"/>
          <w:szCs w:val="19"/>
          <w:color w:val="0890F8"/>
          <w:spacing w:val="-5"/>
        </w:rPr>
        <w:t>笔记</w:t>
      </w:r>
    </w:p>
    <w:p>
      <w:pPr>
        <w:spacing w:line="14" w:lineRule="auto"/>
        <w:rPr>
          <w:rFonts w:ascii="Arial"/>
          <w:sz w:val="2"/>
        </w:rPr>
      </w:pPr>
      <w:r>
        <w:rPr>
          <w:rFonts w:ascii="Arial" w:hAnsi="Arial" w:eastAsia="Arial" w:cs="Arial"/>
          <w:sz w:val="2"/>
          <w:szCs w:val="2"/>
        </w:rPr>
        <w:br w:type="column"/>
      </w:r>
    </w:p>
    <w:p>
      <w:pPr>
        <w:ind w:left="3"/>
        <w:spacing w:before="43" w:line="221" w:lineRule="auto"/>
        <w:rPr>
          <w:rFonts w:ascii="SimHei" w:hAnsi="SimHei" w:eastAsia="SimHei" w:cs="SimHei"/>
          <w:sz w:val="22"/>
          <w:szCs w:val="22"/>
        </w:rPr>
      </w:pPr>
      <w:r>
        <w:rPr>
          <w:rFonts w:ascii="SimHei" w:hAnsi="SimHei" w:eastAsia="SimHei" w:cs="SimHei"/>
          <w:sz w:val="22"/>
          <w:szCs w:val="22"/>
          <w:b/>
          <w:bCs/>
          <w:color w:val="2F9AEC"/>
          <w:spacing w:val="-18"/>
          <w:w w:val="96"/>
        </w:rPr>
        <w:t>第四篇</w:t>
      </w:r>
      <w:r>
        <w:rPr>
          <w:rFonts w:ascii="SimHei" w:hAnsi="SimHei" w:eastAsia="SimHei" w:cs="SimHei"/>
          <w:sz w:val="22"/>
          <w:szCs w:val="22"/>
          <w:color w:val="2F9AEC"/>
          <w:spacing w:val="54"/>
        </w:rPr>
        <w:t xml:space="preserve"> </w:t>
      </w:r>
      <w:r>
        <w:rPr>
          <w:rFonts w:ascii="SimHei" w:hAnsi="SimHei" w:eastAsia="SimHei" w:cs="SimHei"/>
          <w:sz w:val="22"/>
          <w:szCs w:val="22"/>
          <w:b/>
          <w:bCs/>
          <w:color w:val="2F9AEC"/>
          <w:spacing w:val="-18"/>
          <w:w w:val="96"/>
        </w:rPr>
        <w:t>消化系统疾病</w:t>
      </w:r>
    </w:p>
    <w:p>
      <w:pPr>
        <w:spacing w:line="317" w:lineRule="auto"/>
        <w:rPr>
          <w:rFonts w:ascii="Arial"/>
          <w:sz w:val="21"/>
        </w:rPr>
      </w:pPr>
      <w:r/>
    </w:p>
    <w:p>
      <w:pPr>
        <w:ind w:right="93"/>
        <w:spacing w:before="71" w:line="261" w:lineRule="auto"/>
        <w:rPr>
          <w:rFonts w:ascii="SimSun" w:hAnsi="SimSun" w:eastAsia="SimSun" w:cs="SimSun"/>
          <w:sz w:val="22"/>
          <w:szCs w:val="22"/>
        </w:rPr>
      </w:pPr>
      <w:r>
        <w:rPr>
          <w:rFonts w:ascii="SimSun" w:hAnsi="SimSun" w:eastAsia="SimSun" w:cs="SimSun"/>
          <w:sz w:val="22"/>
          <w:szCs w:val="22"/>
          <w:spacing w:val="-11"/>
        </w:rPr>
        <w:t>该药可增加胆汁酸的分泌，拮抗疏水性胆汁酸的细胞毒作用，保护胆管细胞和肝细胞。</w:t>
      </w:r>
      <w:r>
        <w:rPr>
          <w:rFonts w:ascii="SimSun" w:hAnsi="SimSun" w:eastAsia="SimSun" w:cs="SimSun"/>
          <w:sz w:val="22"/>
          <w:szCs w:val="22"/>
          <w:spacing w:val="-12"/>
        </w:rPr>
        <w:t>对</w:t>
      </w:r>
      <w:r>
        <w:rPr>
          <w:rFonts w:ascii="SimSun" w:hAnsi="SimSun" w:eastAsia="SimSun" w:cs="SimSun"/>
          <w:sz w:val="22"/>
          <w:szCs w:val="22"/>
          <w:spacing w:val="-11"/>
        </w:rPr>
        <w:t>UDCA</w:t>
      </w:r>
      <w:r>
        <w:rPr>
          <w:rFonts w:ascii="SimSun" w:hAnsi="SimSun" w:eastAsia="SimSun" w:cs="SimSun"/>
          <w:sz w:val="22"/>
          <w:szCs w:val="22"/>
          <w:spacing w:val="43"/>
        </w:rPr>
        <w:t xml:space="preserve"> </w:t>
      </w:r>
      <w:r>
        <w:rPr>
          <w:rFonts w:ascii="SimSun" w:hAnsi="SimSun" w:eastAsia="SimSun" w:cs="SimSun"/>
          <w:sz w:val="22"/>
          <w:szCs w:val="22"/>
          <w:spacing w:val="-12"/>
        </w:rPr>
        <w:t>治疗</w:t>
      </w:r>
      <w:r>
        <w:rPr>
          <w:rFonts w:ascii="SimSun" w:hAnsi="SimSun" w:eastAsia="SimSun" w:cs="SimSun"/>
          <w:sz w:val="22"/>
          <w:szCs w:val="22"/>
        </w:rPr>
        <w:t xml:space="preserve"> </w:t>
      </w:r>
      <w:r>
        <w:rPr>
          <w:rFonts w:ascii="SimSun" w:hAnsi="SimSun" w:eastAsia="SimSun" w:cs="SimSun"/>
          <w:sz w:val="22"/>
          <w:szCs w:val="22"/>
        </w:rPr>
        <w:t>有反应者，90%的病人在6~9个月内得到改善。</w:t>
      </w:r>
    </w:p>
    <w:p>
      <w:pPr>
        <w:ind w:right="52" w:firstLine="450"/>
        <w:spacing w:before="65" w:line="280" w:lineRule="auto"/>
        <w:jc w:val="both"/>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9"/>
        </w:rPr>
        <w:t>其他治疗</w:t>
      </w:r>
      <w:r>
        <w:rPr>
          <w:rFonts w:ascii="SimSun" w:hAnsi="SimSun" w:eastAsia="SimSun" w:cs="SimSun"/>
          <w:sz w:val="22"/>
          <w:szCs w:val="22"/>
          <w:spacing w:val="-26"/>
        </w:rPr>
        <w:t xml:space="preserve"> </w:t>
      </w:r>
      <w:r>
        <w:rPr>
          <w:rFonts w:ascii="Times New Roman" w:hAnsi="Times New Roman" w:eastAsia="Times New Roman" w:cs="Times New Roman"/>
          <w:sz w:val="22"/>
          <w:szCs w:val="22"/>
        </w:rPr>
        <w:t>UDCA</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9"/>
        </w:rPr>
        <w:t>无效病例可视病情试用布地奈德(6</w:t>
      </w:r>
      <w:r>
        <w:rPr>
          <w:rFonts w:ascii="Times New Roman" w:hAnsi="Times New Roman" w:eastAsia="Times New Roman" w:cs="Times New Roman"/>
          <w:sz w:val="22"/>
          <w:szCs w:val="22"/>
        </w:rPr>
        <w:t>mg</w:t>
      </w:r>
      <w:r>
        <w:rPr>
          <w:rFonts w:ascii="Times New Roman" w:hAnsi="Times New Roman" w:eastAsia="Times New Roman" w:cs="Times New Roman"/>
          <w:sz w:val="22"/>
          <w:szCs w:val="22"/>
          <w:spacing w:val="9"/>
        </w:rPr>
        <w:t>/d)</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9"/>
        </w:rPr>
        <w:t>、贝特类降脂药(非诺贝特</w:t>
      </w:r>
      <w:r>
        <w:rPr>
          <w:rFonts w:ascii="SimSun" w:hAnsi="SimSun" w:eastAsia="SimSun" w:cs="SimSun"/>
          <w:sz w:val="22"/>
          <w:szCs w:val="22"/>
        </w:rPr>
        <w:t xml:space="preserve"> </w:t>
      </w:r>
      <w:r>
        <w:rPr>
          <w:rFonts w:ascii="SimSun" w:hAnsi="SimSun" w:eastAsia="SimSun" w:cs="SimSun"/>
          <w:sz w:val="22"/>
          <w:szCs w:val="22"/>
          <w:spacing w:val="-1"/>
        </w:rPr>
        <w:t>200mg/d)</w:t>
      </w:r>
      <w:r>
        <w:rPr>
          <w:rFonts w:ascii="SimSun" w:hAnsi="SimSun" w:eastAsia="SimSun" w:cs="SimSun"/>
          <w:sz w:val="22"/>
          <w:szCs w:val="22"/>
          <w:spacing w:val="-29"/>
        </w:rPr>
        <w:t xml:space="preserve"> </w:t>
      </w:r>
      <w:r>
        <w:rPr>
          <w:rFonts w:ascii="SimSun" w:hAnsi="SimSun" w:eastAsia="SimSun" w:cs="SimSun"/>
          <w:sz w:val="22"/>
          <w:szCs w:val="22"/>
          <w:spacing w:val="-2"/>
        </w:rPr>
        <w:t>和奥贝胆酸(</w:t>
      </w:r>
      <w:r>
        <w:rPr>
          <w:rFonts w:ascii="SimSun" w:hAnsi="SimSun" w:eastAsia="SimSun" w:cs="SimSun"/>
          <w:sz w:val="22"/>
          <w:szCs w:val="22"/>
          <w:spacing w:val="-1"/>
        </w:rPr>
        <w:t>obeticholic</w:t>
      </w:r>
      <w:r>
        <w:rPr>
          <w:rFonts w:ascii="SimSun" w:hAnsi="SimSun" w:eastAsia="SimSun" w:cs="SimSun"/>
          <w:sz w:val="22"/>
          <w:szCs w:val="22"/>
          <w:spacing w:val="5"/>
        </w:rPr>
        <w:t xml:space="preserve"> </w:t>
      </w:r>
      <w:r>
        <w:rPr>
          <w:rFonts w:ascii="SimSun" w:hAnsi="SimSun" w:eastAsia="SimSun" w:cs="SimSun"/>
          <w:sz w:val="22"/>
          <w:szCs w:val="22"/>
          <w:spacing w:val="-1"/>
        </w:rPr>
        <w:t>acid</w:t>
      </w:r>
      <w:r>
        <w:rPr>
          <w:rFonts w:ascii="SimSun" w:hAnsi="SimSun" w:eastAsia="SimSun" w:cs="SimSun"/>
          <w:sz w:val="22"/>
          <w:szCs w:val="22"/>
          <w:spacing w:val="-2"/>
        </w:rPr>
        <w:t>,</w:t>
      </w:r>
      <w:r>
        <w:rPr>
          <w:rFonts w:ascii="SimSun" w:hAnsi="SimSun" w:eastAsia="SimSun" w:cs="SimSun"/>
          <w:sz w:val="22"/>
          <w:szCs w:val="22"/>
          <w:spacing w:val="-1"/>
        </w:rPr>
        <w:t>OCA</w:t>
      </w:r>
      <w:r>
        <w:rPr>
          <w:rFonts w:ascii="SimSun" w:hAnsi="SimSun" w:eastAsia="SimSun" w:cs="SimSun"/>
          <w:sz w:val="22"/>
          <w:szCs w:val="22"/>
          <w:spacing w:val="-2"/>
        </w:rPr>
        <w:t>,5</w:t>
      </w:r>
      <w:r>
        <w:rPr>
          <w:rFonts w:ascii="SimSun" w:hAnsi="SimSun" w:eastAsia="SimSun" w:cs="SimSun"/>
          <w:sz w:val="22"/>
          <w:szCs w:val="22"/>
          <w:spacing w:val="-1"/>
        </w:rPr>
        <w:t>mg</w:t>
      </w:r>
      <w:r>
        <w:rPr>
          <w:rFonts w:ascii="SimSun" w:hAnsi="SimSun" w:eastAsia="SimSun" w:cs="SimSun"/>
          <w:sz w:val="22"/>
          <w:szCs w:val="22"/>
          <w:spacing w:val="-2"/>
        </w:rPr>
        <w:t>/d)。</w:t>
      </w:r>
      <w:r>
        <w:rPr>
          <w:rFonts w:ascii="SimSun" w:hAnsi="SimSun" w:eastAsia="SimSun" w:cs="SimSun"/>
          <w:sz w:val="22"/>
          <w:szCs w:val="22"/>
        </w:rPr>
        <w:t xml:space="preserve"> </w:t>
      </w:r>
      <w:r>
        <w:rPr>
          <w:rFonts w:ascii="SimSun" w:hAnsi="SimSun" w:eastAsia="SimSun" w:cs="SimSun"/>
          <w:sz w:val="22"/>
          <w:szCs w:val="22"/>
          <w:spacing w:val="-2"/>
        </w:rPr>
        <w:t>脂肪泻可补充中链甘油三酯辅以低脂饮</w:t>
      </w:r>
      <w:r>
        <w:rPr>
          <w:rFonts w:ascii="SimSun" w:hAnsi="SimSun" w:eastAsia="SimSun" w:cs="SimSun"/>
          <w:sz w:val="22"/>
          <w:szCs w:val="22"/>
        </w:rPr>
        <w:t xml:space="preserve"> </w:t>
      </w:r>
      <w:r>
        <w:rPr>
          <w:rFonts w:ascii="SimSun" w:hAnsi="SimSun" w:eastAsia="SimSun" w:cs="SimSun"/>
          <w:sz w:val="22"/>
          <w:szCs w:val="22"/>
          <w:spacing w:val="4"/>
        </w:rPr>
        <w:t>食。脂溶性维生素缺乏时补充维生素</w:t>
      </w:r>
      <w:r>
        <w:rPr>
          <w:rFonts w:ascii="SimSun" w:hAnsi="SimSun" w:eastAsia="SimSun" w:cs="SimSun"/>
          <w:sz w:val="22"/>
          <w:szCs w:val="22"/>
          <w:spacing w:val="-46"/>
        </w:rPr>
        <w:t xml:space="preserve"> </w:t>
      </w:r>
      <w:r>
        <w:rPr>
          <w:rFonts w:ascii="SimSun" w:hAnsi="SimSun" w:eastAsia="SimSun" w:cs="SimSun"/>
          <w:sz w:val="22"/>
          <w:szCs w:val="22"/>
          <w:spacing w:val="4"/>
        </w:rPr>
        <w:t>A、D</w:t>
      </w:r>
      <w:r>
        <w:rPr>
          <w:rFonts w:ascii="Calibri" w:hAnsi="Calibri" w:eastAsia="Calibri" w:cs="Calibri"/>
          <w:sz w:val="22"/>
          <w:szCs w:val="22"/>
          <w:spacing w:val="4"/>
        </w:rPr>
        <w:t>₃</w:t>
      </w:r>
      <w:r>
        <w:rPr>
          <w:rFonts w:ascii="SimSun" w:hAnsi="SimSun" w:eastAsia="SimSun" w:cs="SimSun"/>
          <w:sz w:val="22"/>
          <w:szCs w:val="22"/>
          <w:spacing w:val="4"/>
        </w:rPr>
        <w:t>、K,并注意补钙。瘙痒严重者可使用离子交换树脂</w:t>
      </w:r>
      <w:r>
        <w:rPr>
          <w:rFonts w:ascii="SimSun" w:hAnsi="SimSun" w:eastAsia="SimSun" w:cs="SimSun"/>
          <w:sz w:val="22"/>
          <w:szCs w:val="22"/>
        </w:rPr>
        <w:t xml:space="preserve"> </w:t>
      </w:r>
      <w:r>
        <w:rPr>
          <w:rFonts w:ascii="SimSun" w:hAnsi="SimSun" w:eastAsia="SimSun" w:cs="SimSun"/>
          <w:sz w:val="22"/>
          <w:szCs w:val="22"/>
          <w:spacing w:val="-4"/>
        </w:rPr>
        <w:t>考来烯胺。</w:t>
      </w:r>
    </w:p>
    <w:p>
      <w:pPr>
        <w:ind w:left="342"/>
        <w:spacing w:before="94" w:line="222" w:lineRule="auto"/>
        <w:rPr>
          <w:rFonts w:ascii="SimHei" w:hAnsi="SimHei" w:eastAsia="SimHei" w:cs="SimHei"/>
          <w:sz w:val="22"/>
          <w:szCs w:val="22"/>
        </w:rPr>
      </w:pPr>
      <w:r>
        <w:rPr>
          <w:rFonts w:ascii="SimHei" w:hAnsi="SimHei" w:eastAsia="SimHei" w:cs="SimHei"/>
          <w:sz w:val="22"/>
          <w:szCs w:val="22"/>
          <w:b/>
          <w:bCs/>
          <w:color w:val="0068B8"/>
          <w:spacing w:val="-13"/>
        </w:rPr>
        <w:t>【预后】</w:t>
      </w:r>
    </w:p>
    <w:p>
      <w:pPr>
        <w:ind w:right="47" w:firstLine="450"/>
        <w:spacing w:before="97" w:line="264" w:lineRule="auto"/>
        <w:jc w:val="both"/>
        <w:rPr>
          <w:rFonts w:ascii="SimSun" w:hAnsi="SimSun" w:eastAsia="SimSun" w:cs="SimSun"/>
          <w:sz w:val="22"/>
          <w:szCs w:val="22"/>
        </w:rPr>
      </w:pPr>
      <w:r>
        <w:rPr>
          <w:rFonts w:ascii="SimSun" w:hAnsi="SimSun" w:eastAsia="SimSun" w:cs="SimSun"/>
          <w:sz w:val="22"/>
          <w:szCs w:val="22"/>
          <w:spacing w:val="-9"/>
        </w:rPr>
        <w:t>PBC</w:t>
      </w:r>
      <w:r>
        <w:rPr>
          <w:rFonts w:ascii="SimSun" w:hAnsi="SimSun" w:eastAsia="SimSun" w:cs="SimSun"/>
          <w:sz w:val="22"/>
          <w:szCs w:val="22"/>
          <w:spacing w:val="-14"/>
        </w:rPr>
        <w:t xml:space="preserve"> </w:t>
      </w:r>
      <w:r>
        <w:rPr>
          <w:rFonts w:ascii="SimSun" w:hAnsi="SimSun" w:eastAsia="SimSun" w:cs="SimSun"/>
          <w:sz w:val="22"/>
          <w:szCs w:val="22"/>
          <w:spacing w:val="-9"/>
        </w:rPr>
        <w:t>预后差异很大，有症状者平均生存期为10～15年。出现食管胃底静脉曲张者，3年生存率仅</w:t>
      </w:r>
      <w:r>
        <w:rPr>
          <w:rFonts w:ascii="SimSun" w:hAnsi="SimSun" w:eastAsia="SimSun" w:cs="SimSun"/>
          <w:sz w:val="22"/>
          <w:szCs w:val="22"/>
        </w:rPr>
        <w:t xml:space="preserve"> </w:t>
      </w:r>
      <w:r>
        <w:rPr>
          <w:rFonts w:ascii="SimSun" w:hAnsi="SimSun" w:eastAsia="SimSun" w:cs="SimSun"/>
          <w:sz w:val="22"/>
          <w:szCs w:val="22"/>
          <w:spacing w:val="-8"/>
        </w:rPr>
        <w:t>为60%。预后不佳的因素包括：对UDCA</w:t>
      </w:r>
      <w:r>
        <w:rPr>
          <w:rFonts w:ascii="SimSun" w:hAnsi="SimSun" w:eastAsia="SimSun" w:cs="SimSun"/>
          <w:sz w:val="22"/>
          <w:szCs w:val="22"/>
          <w:spacing w:val="43"/>
        </w:rPr>
        <w:t xml:space="preserve"> </w:t>
      </w:r>
      <w:r>
        <w:rPr>
          <w:rFonts w:ascii="SimSun" w:hAnsi="SimSun" w:eastAsia="SimSun" w:cs="SimSun"/>
          <w:sz w:val="22"/>
          <w:szCs w:val="22"/>
          <w:spacing w:val="-8"/>
        </w:rPr>
        <w:t>无应答、</w:t>
      </w:r>
      <w:r>
        <w:rPr>
          <w:rFonts w:ascii="SimSun" w:hAnsi="SimSun" w:eastAsia="SimSun" w:cs="SimSun"/>
          <w:sz w:val="22"/>
          <w:szCs w:val="22"/>
          <w:spacing w:val="-9"/>
        </w:rPr>
        <w:t>老年、血清总胆红素进行性升高、肝脏合成功能下</w:t>
      </w:r>
      <w:r>
        <w:rPr>
          <w:rFonts w:ascii="SimSun" w:hAnsi="SimSun" w:eastAsia="SimSun" w:cs="SimSun"/>
          <w:sz w:val="22"/>
          <w:szCs w:val="22"/>
        </w:rPr>
        <w:t xml:space="preserve"> </w:t>
      </w:r>
      <w:r>
        <w:rPr>
          <w:rFonts w:ascii="SimSun" w:hAnsi="SimSun" w:eastAsia="SimSun" w:cs="SimSun"/>
          <w:sz w:val="22"/>
          <w:szCs w:val="22"/>
          <w:spacing w:val="-17"/>
        </w:rPr>
        <w:t>降、组织学改变持续进展。</w:t>
      </w:r>
    </w:p>
    <w:p>
      <w:pPr>
        <w:spacing w:line="289" w:lineRule="auto"/>
        <w:rPr>
          <w:rFonts w:ascii="Arial"/>
          <w:sz w:val="21"/>
        </w:rPr>
      </w:pPr>
      <w:r/>
    </w:p>
    <w:p>
      <w:pPr>
        <w:ind w:left="2584"/>
        <w:spacing w:before="104" w:line="221" w:lineRule="auto"/>
        <w:rPr>
          <w:rFonts w:ascii="SimHei" w:hAnsi="SimHei" w:eastAsia="SimHei" w:cs="SimHei"/>
          <w:sz w:val="32"/>
          <w:szCs w:val="32"/>
        </w:rPr>
      </w:pPr>
      <w:r>
        <w:rPr>
          <w:rFonts w:ascii="SimHei" w:hAnsi="SimHei" w:eastAsia="SimHei" w:cs="SimHei"/>
          <w:sz w:val="32"/>
          <w:szCs w:val="32"/>
          <w:b/>
          <w:bCs/>
          <w:spacing w:val="-8"/>
        </w:rPr>
        <w:t>第三节</w:t>
      </w:r>
      <w:r>
        <w:rPr>
          <w:rFonts w:ascii="SimHei" w:hAnsi="SimHei" w:eastAsia="SimHei" w:cs="SimHei"/>
          <w:sz w:val="32"/>
          <w:szCs w:val="32"/>
          <w:spacing w:val="130"/>
        </w:rPr>
        <w:t xml:space="preserve"> </w:t>
      </w:r>
      <w:r>
        <w:rPr>
          <w:rFonts w:ascii="SimHei" w:hAnsi="SimHei" w:eastAsia="SimHei" w:cs="SimHei"/>
          <w:sz w:val="32"/>
          <w:szCs w:val="32"/>
          <w:b/>
          <w:bCs/>
          <w:spacing w:val="-8"/>
        </w:rPr>
        <w:t>原发性硬化性胆管炎</w:t>
      </w:r>
    </w:p>
    <w:p>
      <w:pPr>
        <w:spacing w:line="279" w:lineRule="auto"/>
        <w:rPr>
          <w:rFonts w:ascii="Arial"/>
          <w:sz w:val="21"/>
        </w:rPr>
      </w:pPr>
      <w:r/>
    </w:p>
    <w:p>
      <w:pPr>
        <w:ind w:right="52" w:firstLine="450"/>
        <w:spacing w:before="72" w:line="271" w:lineRule="auto"/>
        <w:jc w:val="both"/>
        <w:rPr>
          <w:rFonts w:ascii="SimSun" w:hAnsi="SimSun" w:eastAsia="SimSun" w:cs="SimSun"/>
          <w:sz w:val="22"/>
          <w:szCs w:val="22"/>
        </w:rPr>
      </w:pPr>
      <w:r>
        <w:rPr>
          <w:rFonts w:ascii="SimSun" w:hAnsi="SimSun" w:eastAsia="SimSun" w:cs="SimSun"/>
          <w:sz w:val="22"/>
          <w:szCs w:val="22"/>
          <w:spacing w:val="-16"/>
        </w:rPr>
        <w:t>原发性硬化性胆管炎(primary</w:t>
      </w:r>
      <w:r>
        <w:rPr>
          <w:rFonts w:ascii="SimSun" w:hAnsi="SimSun" w:eastAsia="SimSun" w:cs="SimSun"/>
          <w:sz w:val="22"/>
          <w:szCs w:val="22"/>
          <w:spacing w:val="-3"/>
        </w:rPr>
        <w:t xml:space="preserve"> </w:t>
      </w:r>
      <w:r>
        <w:rPr>
          <w:rFonts w:ascii="SimSun" w:hAnsi="SimSun" w:eastAsia="SimSun" w:cs="SimSun"/>
          <w:sz w:val="22"/>
          <w:szCs w:val="22"/>
          <w:spacing w:val="-16"/>
        </w:rPr>
        <w:t>sclerosing</w:t>
      </w:r>
      <w:r>
        <w:rPr>
          <w:rFonts w:ascii="SimSun" w:hAnsi="SimSun" w:eastAsia="SimSun" w:cs="SimSun"/>
          <w:sz w:val="22"/>
          <w:szCs w:val="22"/>
          <w:spacing w:val="-11"/>
        </w:rPr>
        <w:t xml:space="preserve"> </w:t>
      </w:r>
      <w:r>
        <w:rPr>
          <w:rFonts w:ascii="SimSun" w:hAnsi="SimSun" w:eastAsia="SimSun" w:cs="SimSun"/>
          <w:sz w:val="22"/>
          <w:szCs w:val="22"/>
          <w:spacing w:val="-16"/>
        </w:rPr>
        <w:t>cholangitis,PSC)以特发性肝内外胆管炎症和纤维化为特</w:t>
      </w:r>
      <w:r>
        <w:rPr>
          <w:rFonts w:ascii="SimSun" w:hAnsi="SimSun" w:eastAsia="SimSun" w:cs="SimSun"/>
          <w:sz w:val="22"/>
          <w:szCs w:val="22"/>
        </w:rPr>
        <w:t xml:space="preserve"> </w:t>
      </w:r>
      <w:r>
        <w:rPr>
          <w:rFonts w:ascii="SimSun" w:hAnsi="SimSun" w:eastAsia="SimSun" w:cs="SimSun"/>
          <w:sz w:val="22"/>
          <w:szCs w:val="22"/>
          <w:spacing w:val="-8"/>
        </w:rPr>
        <w:t>征，导致多灶性胆管狭窄，临床以慢性胆汁淤积病变为主要表现。多以中年男性为主</w:t>
      </w:r>
      <w:r>
        <w:rPr>
          <w:rFonts w:ascii="SimSun" w:hAnsi="SimSun" w:eastAsia="SimSun" w:cs="SimSun"/>
          <w:sz w:val="22"/>
          <w:szCs w:val="22"/>
          <w:spacing w:val="-9"/>
        </w:rPr>
        <w:t>，男女之比为</w:t>
      </w:r>
      <w:r>
        <w:rPr>
          <w:rFonts w:ascii="SimSun" w:hAnsi="SimSun" w:eastAsia="SimSun" w:cs="SimSun"/>
          <w:sz w:val="22"/>
          <w:szCs w:val="22"/>
        </w:rPr>
        <w:t xml:space="preserve"> </w:t>
      </w:r>
      <w:r>
        <w:rPr>
          <w:rFonts w:ascii="SimSun" w:hAnsi="SimSun" w:eastAsia="SimSun" w:cs="SimSun"/>
          <w:sz w:val="22"/>
          <w:szCs w:val="22"/>
          <w:spacing w:val="6"/>
        </w:rPr>
        <w:t>2:1。约50%～70%的</w:t>
      </w:r>
      <w:r>
        <w:rPr>
          <w:rFonts w:ascii="SimSun" w:hAnsi="SimSun" w:eastAsia="SimSun" w:cs="SimSun"/>
          <w:sz w:val="22"/>
          <w:szCs w:val="22"/>
        </w:rPr>
        <w:t>PSC</w:t>
      </w:r>
      <w:r>
        <w:rPr>
          <w:rFonts w:ascii="SimSun" w:hAnsi="SimSun" w:eastAsia="SimSun" w:cs="SimSun"/>
          <w:sz w:val="22"/>
          <w:szCs w:val="22"/>
          <w:spacing w:val="-27"/>
        </w:rPr>
        <w:t xml:space="preserve"> </w:t>
      </w:r>
      <w:r>
        <w:rPr>
          <w:rFonts w:ascii="SimSun" w:hAnsi="SimSun" w:eastAsia="SimSun" w:cs="SimSun"/>
          <w:sz w:val="22"/>
          <w:szCs w:val="22"/>
          <w:spacing w:val="6"/>
        </w:rPr>
        <w:t>病人伴发溃疡性结肠炎。</w:t>
      </w:r>
    </w:p>
    <w:p>
      <w:pPr>
        <w:ind w:left="343"/>
        <w:spacing w:before="84" w:line="221" w:lineRule="auto"/>
        <w:rPr>
          <w:rFonts w:ascii="SimHei" w:hAnsi="SimHei" w:eastAsia="SimHei" w:cs="SimHei"/>
          <w:sz w:val="22"/>
          <w:szCs w:val="22"/>
        </w:rPr>
      </w:pPr>
      <w:r>
        <w:rPr>
          <w:rFonts w:ascii="SimHei" w:hAnsi="SimHei" w:eastAsia="SimHei" w:cs="SimHei"/>
          <w:sz w:val="22"/>
          <w:szCs w:val="22"/>
          <w:b/>
          <w:bCs/>
          <w:color w:val="0074CE"/>
          <w:spacing w:val="-12"/>
        </w:rPr>
        <w:t>【病因和发病机制】</w:t>
      </w:r>
    </w:p>
    <w:p>
      <w:pPr>
        <w:ind w:right="48" w:firstLine="450"/>
        <w:spacing w:before="81" w:line="261" w:lineRule="auto"/>
        <w:rPr>
          <w:rFonts w:ascii="SimSun" w:hAnsi="SimSun" w:eastAsia="SimSun" w:cs="SimSun"/>
          <w:sz w:val="22"/>
          <w:szCs w:val="22"/>
        </w:rPr>
      </w:pPr>
      <w:r>
        <w:rPr>
          <w:rFonts w:ascii="SimSun" w:hAnsi="SimSun" w:eastAsia="SimSun" w:cs="SimSun"/>
          <w:sz w:val="22"/>
          <w:szCs w:val="22"/>
          <w:spacing w:val="-7"/>
        </w:rPr>
        <w:t>特殊类型的HLA</w:t>
      </w:r>
      <w:r>
        <w:rPr>
          <w:rFonts w:ascii="SimSun" w:hAnsi="SimSun" w:eastAsia="SimSun" w:cs="SimSun"/>
          <w:sz w:val="22"/>
          <w:szCs w:val="22"/>
          <w:spacing w:val="36"/>
        </w:rPr>
        <w:t xml:space="preserve"> </w:t>
      </w:r>
      <w:r>
        <w:rPr>
          <w:rFonts w:ascii="SimSun" w:hAnsi="SimSun" w:eastAsia="SimSun" w:cs="SimSun"/>
          <w:sz w:val="22"/>
          <w:szCs w:val="22"/>
          <w:spacing w:val="-7"/>
        </w:rPr>
        <w:t>遗传背景在PSC</w:t>
      </w:r>
      <w:r>
        <w:rPr>
          <w:rFonts w:ascii="SimSun" w:hAnsi="SimSun" w:eastAsia="SimSun" w:cs="SimSun"/>
          <w:sz w:val="22"/>
          <w:szCs w:val="22"/>
          <w:spacing w:val="-45"/>
        </w:rPr>
        <w:t xml:space="preserve"> </w:t>
      </w:r>
      <w:r>
        <w:rPr>
          <w:rFonts w:ascii="SimSun" w:hAnsi="SimSun" w:eastAsia="SimSun" w:cs="SimSun"/>
          <w:sz w:val="22"/>
          <w:szCs w:val="22"/>
          <w:spacing w:val="-7"/>
        </w:rPr>
        <w:t>发病中起着重要作用。自身免疫性因素、感染、毒素或其他不</w:t>
      </w:r>
      <w:r>
        <w:rPr>
          <w:rFonts w:ascii="SimSun" w:hAnsi="SimSun" w:eastAsia="SimSun" w:cs="SimSun"/>
          <w:sz w:val="22"/>
          <w:szCs w:val="22"/>
        </w:rPr>
        <w:t xml:space="preserve"> </w:t>
      </w:r>
      <w:r>
        <w:rPr>
          <w:rFonts w:ascii="SimSun" w:hAnsi="SimSun" w:eastAsia="SimSun" w:cs="SimSun"/>
          <w:sz w:val="22"/>
          <w:szCs w:val="22"/>
          <w:spacing w:val="-13"/>
        </w:rPr>
        <w:t>明的病因入侵并攻击胆管上皮细胞，引起胆管损伤。</w:t>
      </w:r>
    </w:p>
    <w:p>
      <w:pPr>
        <w:ind w:left="343"/>
        <w:spacing w:before="84" w:line="222" w:lineRule="auto"/>
        <w:rPr>
          <w:rFonts w:ascii="SimHei" w:hAnsi="SimHei" w:eastAsia="SimHei" w:cs="SimHei"/>
          <w:sz w:val="22"/>
          <w:szCs w:val="22"/>
        </w:rPr>
      </w:pPr>
      <w:r>
        <w:rPr>
          <w:rFonts w:ascii="SimHei" w:hAnsi="SimHei" w:eastAsia="SimHei" w:cs="SimHei"/>
          <w:sz w:val="22"/>
          <w:szCs w:val="22"/>
          <w:b/>
          <w:bCs/>
          <w:color w:val="0068B8"/>
          <w:spacing w:val="-12"/>
        </w:rPr>
        <w:t>【临床表现】</w:t>
      </w:r>
    </w:p>
    <w:p>
      <w:pPr>
        <w:ind w:firstLine="450"/>
        <w:spacing w:before="79" w:line="279" w:lineRule="auto"/>
        <w:jc w:val="both"/>
        <w:rPr>
          <w:rFonts w:ascii="SimSun" w:hAnsi="SimSun" w:eastAsia="SimSun" w:cs="SimSun"/>
          <w:sz w:val="22"/>
          <w:szCs w:val="22"/>
        </w:rPr>
      </w:pPr>
      <w:r>
        <w:rPr>
          <w:rFonts w:ascii="SimSun" w:hAnsi="SimSun" w:eastAsia="SimSun" w:cs="SimSun"/>
          <w:sz w:val="22"/>
          <w:szCs w:val="22"/>
          <w:spacing w:val="-5"/>
        </w:rPr>
        <w:t>PSC</w:t>
      </w:r>
      <w:r>
        <w:rPr>
          <w:rFonts w:ascii="SimSun" w:hAnsi="SimSun" w:eastAsia="SimSun" w:cs="SimSun"/>
          <w:sz w:val="22"/>
          <w:szCs w:val="22"/>
          <w:spacing w:val="-55"/>
        </w:rPr>
        <w:t xml:space="preserve"> </w:t>
      </w:r>
      <w:r>
        <w:rPr>
          <w:rFonts w:ascii="SimSun" w:hAnsi="SimSun" w:eastAsia="SimSun" w:cs="SimSun"/>
          <w:sz w:val="22"/>
          <w:szCs w:val="22"/>
          <w:spacing w:val="-5"/>
        </w:rPr>
        <w:t>起病隐匿，15%～55%的病人诊断时无症状，仅在体检时因发现ALP</w:t>
      </w:r>
      <w:r>
        <w:rPr>
          <w:rFonts w:ascii="SimSun" w:hAnsi="SimSun" w:eastAsia="SimSun" w:cs="SimSun"/>
          <w:sz w:val="22"/>
          <w:szCs w:val="22"/>
          <w:spacing w:val="-19"/>
        </w:rPr>
        <w:t xml:space="preserve"> </w:t>
      </w:r>
      <w:r>
        <w:rPr>
          <w:rFonts w:ascii="SimSun" w:hAnsi="SimSun" w:eastAsia="SimSun" w:cs="SimSun"/>
          <w:sz w:val="22"/>
          <w:szCs w:val="22"/>
          <w:spacing w:val="-5"/>
        </w:rPr>
        <w:t>升高或因炎</w:t>
      </w:r>
      <w:r>
        <w:rPr>
          <w:rFonts w:ascii="SimSun" w:hAnsi="SimSun" w:eastAsia="SimSun" w:cs="SimSun"/>
          <w:sz w:val="22"/>
          <w:szCs w:val="22"/>
          <w:spacing w:val="-6"/>
        </w:rPr>
        <w:t>症性肠病时</w:t>
      </w:r>
      <w:r>
        <w:rPr>
          <w:rFonts w:ascii="SimSun" w:hAnsi="SimSun" w:eastAsia="SimSun" w:cs="SimSun"/>
          <w:sz w:val="22"/>
          <w:szCs w:val="22"/>
        </w:rPr>
        <w:t xml:space="preserve"> </w:t>
      </w:r>
      <w:r>
        <w:rPr>
          <w:rFonts w:ascii="SimSun" w:hAnsi="SimSun" w:eastAsia="SimSun" w:cs="SimSun"/>
          <w:sz w:val="22"/>
          <w:szCs w:val="22"/>
          <w:spacing w:val="-15"/>
        </w:rPr>
        <w:t>得以诊断。典型症状为黄疸和瘙痒，其他可有乏力、体重减轻和肝脾</w:t>
      </w:r>
      <w:r>
        <w:rPr>
          <w:rFonts w:ascii="SimSun" w:hAnsi="SimSun" w:eastAsia="SimSun" w:cs="SimSun"/>
          <w:sz w:val="22"/>
          <w:szCs w:val="22"/>
          <w:spacing w:val="-16"/>
        </w:rPr>
        <w:t>大等。黄疸呈波动性、反复发作；</w:t>
      </w:r>
      <w:r>
        <w:rPr>
          <w:rFonts w:ascii="SimSun" w:hAnsi="SimSun" w:eastAsia="SimSun" w:cs="SimSun"/>
          <w:sz w:val="22"/>
          <w:szCs w:val="22"/>
        </w:rPr>
        <w:t xml:space="preserve"> </w:t>
      </w:r>
      <w:r>
        <w:rPr>
          <w:rFonts w:ascii="SimSun" w:hAnsi="SimSun" w:eastAsia="SimSun" w:cs="SimSun"/>
          <w:sz w:val="22"/>
          <w:szCs w:val="22"/>
          <w:spacing w:val="-15"/>
        </w:rPr>
        <w:t>并发胆管炎、胆管结石甚至胆管癌时可伴有右上腹痛，中低热或高热</w:t>
      </w:r>
      <w:r>
        <w:rPr>
          <w:rFonts w:ascii="SimSun" w:hAnsi="SimSun" w:eastAsia="SimSun" w:cs="SimSun"/>
          <w:sz w:val="22"/>
          <w:szCs w:val="22"/>
          <w:spacing w:val="-16"/>
        </w:rPr>
        <w:t>及寒战。明显的胆管狭窄、梗阻，</w:t>
      </w:r>
      <w:r>
        <w:rPr>
          <w:rFonts w:ascii="SimSun" w:hAnsi="SimSun" w:eastAsia="SimSun" w:cs="SimSun"/>
          <w:sz w:val="22"/>
          <w:szCs w:val="22"/>
        </w:rPr>
        <w:t xml:space="preserve"> </w:t>
      </w:r>
      <w:r>
        <w:rPr>
          <w:rFonts w:ascii="SimSun" w:hAnsi="SimSun" w:eastAsia="SimSun" w:cs="SimSun"/>
          <w:sz w:val="22"/>
          <w:szCs w:val="22"/>
          <w:spacing w:val="-8"/>
        </w:rPr>
        <w:t>导致急性肝损伤甚至发展至肝衰竭。出现慢性胆汁淤积者大多已有胆道狭窄或肝硬</w:t>
      </w:r>
      <w:r>
        <w:rPr>
          <w:rFonts w:ascii="SimSun" w:hAnsi="SimSun" w:eastAsia="SimSun" w:cs="SimSun"/>
          <w:sz w:val="22"/>
          <w:szCs w:val="22"/>
          <w:spacing w:val="-9"/>
        </w:rPr>
        <w:t>化，除门静脉高</w:t>
      </w:r>
      <w:r>
        <w:rPr>
          <w:rFonts w:ascii="SimSun" w:hAnsi="SimSun" w:eastAsia="SimSun" w:cs="SimSun"/>
          <w:sz w:val="22"/>
          <w:szCs w:val="22"/>
        </w:rPr>
        <w:t xml:space="preserve">  </w:t>
      </w:r>
      <w:r>
        <w:rPr>
          <w:rFonts w:ascii="SimSun" w:hAnsi="SimSun" w:eastAsia="SimSun" w:cs="SimSun"/>
          <w:sz w:val="22"/>
          <w:szCs w:val="22"/>
          <w:spacing w:val="-19"/>
        </w:rPr>
        <w:t>压症状外，常有脂溶性维生素缺乏、代谢性骨病等。</w:t>
      </w:r>
    </w:p>
    <w:p>
      <w:pPr>
        <w:ind w:left="342"/>
        <w:spacing w:before="104" w:line="222" w:lineRule="auto"/>
        <w:rPr>
          <w:rFonts w:ascii="SimHei" w:hAnsi="SimHei" w:eastAsia="SimHei" w:cs="SimHei"/>
          <w:sz w:val="22"/>
          <w:szCs w:val="22"/>
        </w:rPr>
      </w:pPr>
      <w:r>
        <w:rPr>
          <w:rFonts w:ascii="SimHei" w:hAnsi="SimHei" w:eastAsia="SimHei" w:cs="SimHei"/>
          <w:sz w:val="22"/>
          <w:szCs w:val="22"/>
          <w:b/>
          <w:bCs/>
          <w:color w:val="0076D1"/>
          <w:spacing w:val="-13"/>
        </w:rPr>
        <w:t>【实验室检查】</w:t>
      </w:r>
    </w:p>
    <w:p>
      <w:pPr>
        <w:ind w:left="453"/>
        <w:spacing w:before="88" w:line="223" w:lineRule="auto"/>
        <w:rPr>
          <w:rFonts w:ascii="SimHei" w:hAnsi="SimHei" w:eastAsia="SimHei" w:cs="SimHei"/>
          <w:sz w:val="22"/>
          <w:szCs w:val="22"/>
        </w:rPr>
      </w:pPr>
      <w:r>
        <w:rPr>
          <w:rFonts w:ascii="SimHei" w:hAnsi="SimHei" w:eastAsia="SimHei" w:cs="SimHei"/>
          <w:sz w:val="22"/>
          <w:szCs w:val="22"/>
          <w:b/>
          <w:bCs/>
          <w:spacing w:val="9"/>
        </w:rPr>
        <w:t>(一)血清生化检查</w:t>
      </w:r>
    </w:p>
    <w:p>
      <w:pPr>
        <w:ind w:right="50" w:firstLine="450"/>
        <w:spacing w:before="48" w:line="269" w:lineRule="auto"/>
        <w:rPr>
          <w:rFonts w:ascii="SimSun" w:hAnsi="SimSun" w:eastAsia="SimSun" w:cs="SimSun"/>
          <w:sz w:val="22"/>
          <w:szCs w:val="22"/>
        </w:rPr>
      </w:pPr>
      <w:r>
        <w:rPr>
          <w:rFonts w:ascii="SimSun" w:hAnsi="SimSun" w:eastAsia="SimSun" w:cs="SimSun"/>
          <w:sz w:val="22"/>
          <w:szCs w:val="22"/>
          <w:spacing w:val="-10"/>
        </w:rPr>
        <w:t>通常伴有ALP、γ-CT升高，而ALT、AST正</w:t>
      </w:r>
      <w:r>
        <w:rPr>
          <w:rFonts w:ascii="SimSun" w:hAnsi="SimSun" w:eastAsia="SimSun" w:cs="SimSun"/>
          <w:sz w:val="22"/>
          <w:szCs w:val="22"/>
          <w:spacing w:val="-11"/>
        </w:rPr>
        <w:t>常；若</w:t>
      </w:r>
      <w:r>
        <w:rPr>
          <w:rFonts w:ascii="SimSun" w:hAnsi="SimSun" w:eastAsia="SimSun" w:cs="SimSun"/>
          <w:sz w:val="22"/>
          <w:szCs w:val="22"/>
          <w:spacing w:val="-10"/>
        </w:rPr>
        <w:t>ALT</w:t>
      </w:r>
      <w:r>
        <w:rPr>
          <w:rFonts w:ascii="SimSun" w:hAnsi="SimSun" w:eastAsia="SimSun" w:cs="SimSun"/>
          <w:sz w:val="22"/>
          <w:szCs w:val="22"/>
          <w:spacing w:val="-11"/>
        </w:rPr>
        <w:t>、</w:t>
      </w:r>
      <w:r>
        <w:rPr>
          <w:rFonts w:ascii="SimSun" w:hAnsi="SimSun" w:eastAsia="SimSun" w:cs="SimSun"/>
          <w:sz w:val="22"/>
          <w:szCs w:val="22"/>
          <w:spacing w:val="-10"/>
        </w:rPr>
        <w:t>AST</w:t>
      </w:r>
      <w:r>
        <w:rPr>
          <w:rFonts w:ascii="SimSun" w:hAnsi="SimSun" w:eastAsia="SimSun" w:cs="SimSun"/>
          <w:sz w:val="22"/>
          <w:szCs w:val="22"/>
          <w:spacing w:val="-11"/>
        </w:rPr>
        <w:t>显著升高，需考虑存在急性胆道梗阻或</w:t>
      </w:r>
      <w:r>
        <w:rPr>
          <w:rFonts w:ascii="SimSun" w:hAnsi="SimSun" w:eastAsia="SimSun" w:cs="SimSun"/>
          <w:sz w:val="22"/>
          <w:szCs w:val="22"/>
        </w:rPr>
        <w:t xml:space="preserve"> </w:t>
      </w:r>
      <w:r>
        <w:rPr>
          <w:rFonts w:ascii="SimSun" w:hAnsi="SimSun" w:eastAsia="SimSun" w:cs="SimSun"/>
          <w:sz w:val="22"/>
          <w:szCs w:val="22"/>
          <w:spacing w:val="-5"/>
        </w:rPr>
        <w:t>重叠有AIH。</w:t>
      </w:r>
    </w:p>
    <w:p>
      <w:pPr>
        <w:ind w:left="453"/>
        <w:spacing w:before="102" w:line="221" w:lineRule="auto"/>
        <w:rPr>
          <w:rFonts w:ascii="SimHei" w:hAnsi="SimHei" w:eastAsia="SimHei" w:cs="SimHei"/>
          <w:sz w:val="22"/>
          <w:szCs w:val="22"/>
        </w:rPr>
      </w:pPr>
      <w:r>
        <w:rPr>
          <w:rFonts w:ascii="SimHei" w:hAnsi="SimHei" w:eastAsia="SimHei" w:cs="SimHei"/>
          <w:sz w:val="22"/>
          <w:szCs w:val="22"/>
          <w:b/>
          <w:bCs/>
          <w:spacing w:val="9"/>
        </w:rPr>
        <w:t>(二)免疫学检查</w:t>
      </w:r>
    </w:p>
    <w:p>
      <w:pPr>
        <w:ind w:right="50" w:firstLine="450"/>
        <w:spacing w:before="50" w:line="275" w:lineRule="auto"/>
        <w:jc w:val="both"/>
        <w:rPr>
          <w:rFonts w:ascii="SimSun" w:hAnsi="SimSun" w:eastAsia="SimSun" w:cs="SimSun"/>
          <w:sz w:val="22"/>
          <w:szCs w:val="22"/>
        </w:rPr>
      </w:pPr>
      <w:r>
        <w:rPr>
          <w:rFonts w:ascii="SimSun" w:hAnsi="SimSun" w:eastAsia="SimSun" w:cs="SimSun"/>
          <w:sz w:val="22"/>
          <w:szCs w:val="22"/>
        </w:rPr>
        <w:t>PSC</w:t>
      </w:r>
      <w:r>
        <w:rPr>
          <w:rFonts w:ascii="SimSun" w:hAnsi="SimSun" w:eastAsia="SimSun" w:cs="SimSun"/>
          <w:sz w:val="22"/>
          <w:szCs w:val="22"/>
          <w:spacing w:val="-45"/>
        </w:rPr>
        <w:t xml:space="preserve"> </w:t>
      </w:r>
      <w:r>
        <w:rPr>
          <w:rFonts w:ascii="SimSun" w:hAnsi="SimSun" w:eastAsia="SimSun" w:cs="SimSun"/>
          <w:sz w:val="22"/>
          <w:szCs w:val="22"/>
        </w:rPr>
        <w:t>特异性自身抗体目前尚未发现。33%～</w:t>
      </w:r>
      <w:r>
        <w:rPr>
          <w:rFonts w:ascii="SimSun" w:hAnsi="SimSun" w:eastAsia="SimSun" w:cs="SimSun"/>
          <w:sz w:val="22"/>
          <w:szCs w:val="22"/>
          <w:spacing w:val="-1"/>
        </w:rPr>
        <w:t>85%的</w:t>
      </w:r>
      <w:r>
        <w:rPr>
          <w:rFonts w:ascii="SimSun" w:hAnsi="SimSun" w:eastAsia="SimSun" w:cs="SimSun"/>
          <w:sz w:val="22"/>
          <w:szCs w:val="22"/>
        </w:rPr>
        <w:t>PSC</w:t>
      </w:r>
      <w:r>
        <w:rPr>
          <w:rFonts w:ascii="SimSun" w:hAnsi="SimSun" w:eastAsia="SimSun" w:cs="SimSun"/>
          <w:sz w:val="22"/>
          <w:szCs w:val="22"/>
          <w:spacing w:val="-25"/>
        </w:rPr>
        <w:t xml:space="preserve"> </w:t>
      </w:r>
      <w:r>
        <w:rPr>
          <w:rFonts w:ascii="SimSun" w:hAnsi="SimSun" w:eastAsia="SimSun" w:cs="SimSun"/>
          <w:sz w:val="22"/>
          <w:szCs w:val="22"/>
          <w:spacing w:val="-1"/>
        </w:rPr>
        <w:t>病人血清核周型抗中性粒细胞胞浆抗体</w:t>
      </w:r>
      <w:r>
        <w:rPr>
          <w:rFonts w:ascii="SimSun" w:hAnsi="SimSun" w:eastAsia="SimSun" w:cs="SimSun"/>
          <w:sz w:val="22"/>
          <w:szCs w:val="22"/>
        </w:rPr>
        <w:t xml:space="preserve"> </w:t>
      </w:r>
      <w:r>
        <w:rPr>
          <w:rFonts w:ascii="SimSun" w:hAnsi="SimSun" w:eastAsia="SimSun" w:cs="SimSun"/>
          <w:sz w:val="22"/>
          <w:szCs w:val="22"/>
          <w:spacing w:val="-9"/>
        </w:rPr>
        <w:t>(pANCA)</w:t>
      </w:r>
      <w:r>
        <w:rPr>
          <w:rFonts w:ascii="SimSun" w:hAnsi="SimSun" w:eastAsia="SimSun" w:cs="SimSun"/>
          <w:sz w:val="22"/>
          <w:szCs w:val="22"/>
          <w:spacing w:val="47"/>
        </w:rPr>
        <w:t xml:space="preserve"> </w:t>
      </w:r>
      <w:r>
        <w:rPr>
          <w:rFonts w:ascii="SimSun" w:hAnsi="SimSun" w:eastAsia="SimSun" w:cs="SimSun"/>
          <w:sz w:val="22"/>
          <w:szCs w:val="22"/>
          <w:spacing w:val="-9"/>
        </w:rPr>
        <w:t>阳性；50%病人血IgM</w:t>
      </w:r>
      <w:r>
        <w:rPr>
          <w:rFonts w:ascii="SimSun" w:hAnsi="SimSun" w:eastAsia="SimSun" w:cs="SimSun"/>
          <w:sz w:val="22"/>
          <w:szCs w:val="22"/>
          <w:spacing w:val="-50"/>
        </w:rPr>
        <w:t xml:space="preserve"> </w:t>
      </w:r>
      <w:r>
        <w:rPr>
          <w:rFonts w:ascii="SimSun" w:hAnsi="SimSun" w:eastAsia="SimSun" w:cs="SimSun"/>
          <w:sz w:val="22"/>
          <w:szCs w:val="22"/>
          <w:spacing w:val="-9"/>
        </w:rPr>
        <w:t>轻至中度</w:t>
      </w:r>
      <w:r>
        <w:rPr>
          <w:rFonts w:ascii="SimSun" w:hAnsi="SimSun" w:eastAsia="SimSun" w:cs="SimSun"/>
          <w:sz w:val="22"/>
          <w:szCs w:val="22"/>
          <w:spacing w:val="-10"/>
        </w:rPr>
        <w:t>升高、免疫复合物增加、补体C3</w:t>
      </w:r>
      <w:r>
        <w:rPr>
          <w:rFonts w:ascii="SimSun" w:hAnsi="SimSun" w:eastAsia="SimSun" w:cs="SimSun"/>
          <w:sz w:val="22"/>
          <w:szCs w:val="22"/>
          <w:spacing w:val="-33"/>
        </w:rPr>
        <w:t xml:space="preserve"> </w:t>
      </w:r>
      <w:r>
        <w:rPr>
          <w:rFonts w:ascii="SimSun" w:hAnsi="SimSun" w:eastAsia="SimSun" w:cs="SimSun"/>
          <w:sz w:val="22"/>
          <w:szCs w:val="22"/>
          <w:spacing w:val="-10"/>
        </w:rPr>
        <w:t>减少；循环</w:t>
      </w:r>
      <w:r>
        <w:rPr>
          <w:rFonts w:ascii="SimSun" w:hAnsi="SimSun" w:eastAsia="SimSun" w:cs="SimSun"/>
          <w:sz w:val="22"/>
          <w:szCs w:val="22"/>
          <w:spacing w:val="-9"/>
        </w:rPr>
        <w:t>CD</w:t>
      </w:r>
      <w:r>
        <w:rPr>
          <w:rFonts w:ascii="SimSun" w:hAnsi="SimSun" w:eastAsia="SimSun" w:cs="SimSun"/>
          <w:sz w:val="22"/>
          <w:szCs w:val="22"/>
          <w:spacing w:val="-10"/>
        </w:rPr>
        <w:t>8</w:t>
      </w:r>
      <w:r>
        <w:rPr>
          <w:rFonts w:ascii="SimSun" w:hAnsi="SimSun" w:eastAsia="SimSun" w:cs="SimSun"/>
          <w:sz w:val="22"/>
          <w:szCs w:val="22"/>
          <w:spacing w:val="60"/>
        </w:rPr>
        <w:t xml:space="preserve"> </w:t>
      </w:r>
      <w:r>
        <w:rPr>
          <w:rFonts w:ascii="SimSun" w:hAnsi="SimSun" w:eastAsia="SimSun" w:cs="SimSun"/>
          <w:sz w:val="22"/>
          <w:szCs w:val="22"/>
          <w:spacing w:val="-10"/>
        </w:rPr>
        <w:t>T细胞绝对</w:t>
      </w:r>
      <w:r>
        <w:rPr>
          <w:rFonts w:ascii="SimSun" w:hAnsi="SimSun" w:eastAsia="SimSun" w:cs="SimSun"/>
          <w:sz w:val="22"/>
          <w:szCs w:val="22"/>
        </w:rPr>
        <w:t xml:space="preserve"> </w:t>
      </w:r>
      <w:r>
        <w:rPr>
          <w:rFonts w:ascii="SimSun" w:hAnsi="SimSun" w:eastAsia="SimSun" w:cs="SimSun"/>
          <w:sz w:val="22"/>
          <w:szCs w:val="22"/>
          <w:spacing w:val="-15"/>
        </w:rPr>
        <w:t>数减少，CD4/CD8</w:t>
      </w:r>
      <w:r>
        <w:rPr>
          <w:rFonts w:ascii="SimSun" w:hAnsi="SimSun" w:eastAsia="SimSun" w:cs="SimSun"/>
          <w:sz w:val="22"/>
          <w:szCs w:val="22"/>
          <w:spacing w:val="47"/>
        </w:rPr>
        <w:t xml:space="preserve"> </w:t>
      </w:r>
      <w:r>
        <w:rPr>
          <w:rFonts w:ascii="SimSun" w:hAnsi="SimSun" w:eastAsia="SimSun" w:cs="SimSun"/>
          <w:sz w:val="22"/>
          <w:szCs w:val="22"/>
          <w:spacing w:val="-15"/>
        </w:rPr>
        <w:t>比值增高。</w:t>
      </w:r>
    </w:p>
    <w:p>
      <w:pPr>
        <w:ind w:left="453"/>
        <w:spacing w:before="94" w:line="221" w:lineRule="auto"/>
        <w:rPr>
          <w:rFonts w:ascii="SimHei" w:hAnsi="SimHei" w:eastAsia="SimHei" w:cs="SimHei"/>
          <w:sz w:val="22"/>
          <w:szCs w:val="22"/>
        </w:rPr>
      </w:pPr>
      <w:r>
        <w:rPr>
          <w:rFonts w:ascii="SimHei" w:hAnsi="SimHei" w:eastAsia="SimHei" w:cs="SimHei"/>
          <w:sz w:val="22"/>
          <w:szCs w:val="22"/>
          <w:b/>
          <w:bCs/>
          <w:spacing w:val="9"/>
        </w:rPr>
        <w:t>(三)影像学检查</w:t>
      </w:r>
    </w:p>
    <w:p>
      <w:pPr>
        <w:ind w:left="450"/>
        <w:spacing w:before="92" w:line="219" w:lineRule="auto"/>
        <w:rPr>
          <w:rFonts w:ascii="SimSun" w:hAnsi="SimSun" w:eastAsia="SimSun" w:cs="SimSun"/>
          <w:sz w:val="22"/>
          <w:szCs w:val="22"/>
        </w:rPr>
      </w:pPr>
      <w:r>
        <w:rPr>
          <w:rFonts w:ascii="SimSun" w:hAnsi="SimSun" w:eastAsia="SimSun" w:cs="SimSun"/>
          <w:sz w:val="22"/>
          <w:szCs w:val="22"/>
          <w:spacing w:val="-5"/>
        </w:rPr>
        <w:t>是诊断PSC</w:t>
      </w:r>
      <w:r>
        <w:rPr>
          <w:rFonts w:ascii="SimSun" w:hAnsi="SimSun" w:eastAsia="SimSun" w:cs="SimSun"/>
          <w:sz w:val="22"/>
          <w:szCs w:val="22"/>
          <w:spacing w:val="-30"/>
        </w:rPr>
        <w:t xml:space="preserve"> </w:t>
      </w:r>
      <w:r>
        <w:rPr>
          <w:rFonts w:ascii="SimSun" w:hAnsi="SimSun" w:eastAsia="SimSun" w:cs="SimSun"/>
          <w:sz w:val="22"/>
          <w:szCs w:val="22"/>
          <w:spacing w:val="-5"/>
        </w:rPr>
        <w:t>的主要方法。</w:t>
      </w:r>
    </w:p>
    <w:p>
      <w:pPr>
        <w:ind w:left="450"/>
        <w:spacing w:before="27" w:line="212"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47"/>
        </w:rPr>
        <w:t xml:space="preserve"> </w:t>
      </w:r>
      <w:r>
        <w:rPr>
          <w:rFonts w:ascii="SimSun" w:hAnsi="SimSun" w:eastAsia="SimSun" w:cs="SimSun"/>
          <w:sz w:val="22"/>
          <w:szCs w:val="22"/>
          <w:b/>
          <w:bCs/>
          <w:spacing w:val="-8"/>
        </w:rPr>
        <w:t>经内镜逆行性胰胆管造影</w:t>
      </w:r>
      <w:r>
        <w:rPr>
          <w:rFonts w:ascii="SimSun" w:hAnsi="SimSun" w:eastAsia="SimSun" w:cs="SimSun"/>
          <w:sz w:val="22"/>
          <w:szCs w:val="22"/>
          <w:spacing w:val="-56"/>
        </w:rPr>
        <w:t xml:space="preserve"> </w:t>
      </w:r>
      <w:r>
        <w:rPr>
          <w:rFonts w:ascii="Times New Roman" w:hAnsi="Times New Roman" w:eastAsia="Times New Roman" w:cs="Times New Roman"/>
          <w:sz w:val="22"/>
          <w:szCs w:val="22"/>
          <w:b/>
          <w:bCs/>
          <w:spacing w:val="-8"/>
        </w:rPr>
        <w:t>(ERCP)</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8"/>
        </w:rPr>
        <w:t>是诊断</w:t>
      </w:r>
      <w:r>
        <w:rPr>
          <w:rFonts w:ascii="Times New Roman" w:hAnsi="Times New Roman" w:eastAsia="Times New Roman" w:cs="Times New Roman"/>
          <w:sz w:val="22"/>
          <w:szCs w:val="22"/>
          <w:spacing w:val="-8"/>
        </w:rPr>
        <w:t>PSC</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8"/>
        </w:rPr>
        <w:t>的“金标准”,肝内外胆管多灶性、</w:t>
      </w:r>
      <w:r>
        <w:rPr>
          <w:rFonts w:ascii="SimSun" w:hAnsi="SimSun" w:eastAsia="SimSun" w:cs="SimSun"/>
          <w:sz w:val="22"/>
          <w:szCs w:val="22"/>
          <w:spacing w:val="-9"/>
        </w:rPr>
        <w:t>短节段</w:t>
      </w:r>
    </w:p>
    <w:p>
      <w:pPr>
        <w:ind w:right="100"/>
        <w:spacing w:before="117" w:line="257" w:lineRule="auto"/>
        <w:rPr>
          <w:rFonts w:ascii="SimSun" w:hAnsi="SimSun" w:eastAsia="SimSun" w:cs="SimSun"/>
          <w:sz w:val="22"/>
          <w:szCs w:val="22"/>
        </w:rPr>
      </w:pPr>
      <w:r>
        <w:rPr>
          <w:rFonts w:ascii="SimSun" w:hAnsi="SimSun" w:eastAsia="SimSun" w:cs="SimSun"/>
          <w:sz w:val="22"/>
          <w:szCs w:val="22"/>
          <w:spacing w:val="-18"/>
        </w:rPr>
        <w:t>性、环状狭窄，胆管壁僵硬缺乏弹性、似铅管样，狭窄上端的胆管可扩张呈串珠样；严重者可呈长段狭</w:t>
      </w:r>
      <w:r>
        <w:rPr>
          <w:rFonts w:ascii="SimSun" w:hAnsi="SimSun" w:eastAsia="SimSun" w:cs="SimSun"/>
          <w:sz w:val="22"/>
          <w:szCs w:val="22"/>
          <w:spacing w:val="18"/>
        </w:rPr>
        <w:t xml:space="preserve"> </w:t>
      </w:r>
      <w:r>
        <w:rPr>
          <w:rFonts w:ascii="SimSun" w:hAnsi="SimSun" w:eastAsia="SimSun" w:cs="SimSun"/>
          <w:sz w:val="22"/>
          <w:szCs w:val="22"/>
          <w:spacing w:val="-15"/>
        </w:rPr>
        <w:t>窄和胆管囊状或憩室样扩张，当肝内胆管广泛受累时</w:t>
      </w:r>
      <w:r>
        <w:rPr>
          <w:rFonts w:ascii="SimSun" w:hAnsi="SimSun" w:eastAsia="SimSun" w:cs="SimSun"/>
          <w:sz w:val="22"/>
          <w:szCs w:val="22"/>
          <w:spacing w:val="-16"/>
        </w:rPr>
        <w:t>，可有枯树枝样改变。</w:t>
      </w:r>
    </w:p>
    <w:p>
      <w:pPr>
        <w:ind w:left="450"/>
        <w:spacing w:before="67" w:line="212"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7"/>
        </w:rPr>
        <w:t>磁共振胰胆管造影</w:t>
      </w:r>
      <w:r>
        <w:rPr>
          <w:rFonts w:ascii="SimSun" w:hAnsi="SimSun" w:eastAsia="SimSun" w:cs="SimSun"/>
          <w:sz w:val="22"/>
          <w:szCs w:val="22"/>
          <w:spacing w:val="-56"/>
        </w:rPr>
        <w:t xml:space="preserve"> </w:t>
      </w:r>
      <w:r>
        <w:rPr>
          <w:rFonts w:ascii="Times New Roman" w:hAnsi="Times New Roman" w:eastAsia="Times New Roman" w:cs="Times New Roman"/>
          <w:sz w:val="22"/>
          <w:szCs w:val="22"/>
          <w:b/>
          <w:bCs/>
          <w:spacing w:val="-7"/>
        </w:rPr>
        <w:t>(MRCP)</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7"/>
        </w:rPr>
        <w:t>因其非侵入性特</w:t>
      </w:r>
      <w:r>
        <w:rPr>
          <w:rFonts w:ascii="SimSun" w:hAnsi="SimSun" w:eastAsia="SimSun" w:cs="SimSun"/>
          <w:sz w:val="22"/>
          <w:szCs w:val="22"/>
          <w:spacing w:val="-8"/>
        </w:rPr>
        <w:t>点，成为疑诊</w:t>
      </w:r>
      <w:r>
        <w:rPr>
          <w:rFonts w:ascii="Times New Roman" w:hAnsi="Times New Roman" w:eastAsia="Times New Roman" w:cs="Times New Roman"/>
          <w:sz w:val="22"/>
          <w:szCs w:val="22"/>
          <w:spacing w:val="-7"/>
        </w:rPr>
        <w:t>PSC</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8"/>
        </w:rPr>
        <w:t>的首选影像学检查。影像</w:t>
      </w:r>
    </w:p>
    <w:p>
      <w:pPr>
        <w:spacing w:before="117" w:line="216" w:lineRule="auto"/>
        <w:rPr>
          <w:rFonts w:ascii="SimSun" w:hAnsi="SimSun" w:eastAsia="SimSun" w:cs="SimSun"/>
          <w:sz w:val="22"/>
          <w:szCs w:val="22"/>
        </w:rPr>
      </w:pPr>
      <w:r>
        <w:rPr>
          <w:rFonts w:ascii="SimSun" w:hAnsi="SimSun" w:eastAsia="SimSun" w:cs="SimSun"/>
          <w:sz w:val="22"/>
          <w:szCs w:val="22"/>
          <w:spacing w:val="-16"/>
        </w:rPr>
        <w:t>表现近似ERCP,</w:t>
      </w:r>
      <w:r>
        <w:rPr>
          <w:rFonts w:ascii="SimSun" w:hAnsi="SimSun" w:eastAsia="SimSun" w:cs="SimSun"/>
          <w:sz w:val="22"/>
          <w:szCs w:val="22"/>
          <w:spacing w:val="-27"/>
        </w:rPr>
        <w:t xml:space="preserve"> </w:t>
      </w:r>
      <w:r>
        <w:rPr>
          <w:rFonts w:ascii="SimSun" w:hAnsi="SimSun" w:eastAsia="SimSun" w:cs="SimSun"/>
          <w:sz w:val="22"/>
          <w:szCs w:val="22"/>
          <w:spacing w:val="-16"/>
        </w:rPr>
        <w:t>呈肝内胆管多处不连续或呈“虚线”状，肝外胆管粗细不均，边缘毛糙欠光滑。</w:t>
      </w:r>
    </w:p>
    <w:p>
      <w:pPr>
        <w:ind w:right="50" w:firstLine="450"/>
        <w:spacing w:before="91" w:line="258"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8"/>
        </w:rPr>
        <w:t>腹部超声</w:t>
      </w:r>
      <w:r>
        <w:rPr>
          <w:rFonts w:ascii="SimSun" w:hAnsi="SimSun" w:eastAsia="SimSun" w:cs="SimSun"/>
          <w:sz w:val="22"/>
          <w:szCs w:val="22"/>
          <w:spacing w:val="76"/>
        </w:rPr>
        <w:t xml:space="preserve"> </w:t>
      </w:r>
      <w:r>
        <w:rPr>
          <w:rFonts w:ascii="SimSun" w:hAnsi="SimSun" w:eastAsia="SimSun" w:cs="SimSun"/>
          <w:sz w:val="22"/>
          <w:szCs w:val="22"/>
          <w:spacing w:val="-8"/>
        </w:rPr>
        <w:t>显示肝内散在片状强回声及胆总管管壁增厚、</w:t>
      </w:r>
      <w:r>
        <w:rPr>
          <w:rFonts w:ascii="SimSun" w:hAnsi="SimSun" w:eastAsia="SimSun" w:cs="SimSun"/>
          <w:sz w:val="22"/>
          <w:szCs w:val="22"/>
          <w:spacing w:val="-9"/>
        </w:rPr>
        <w:t>胆管局部不规则狭窄及扩张等，胆</w:t>
      </w:r>
      <w:r>
        <w:rPr>
          <w:rFonts w:ascii="SimSun" w:hAnsi="SimSun" w:eastAsia="SimSun" w:cs="SimSun"/>
          <w:sz w:val="22"/>
          <w:szCs w:val="22"/>
        </w:rPr>
        <w:t xml:space="preserve"> </w:t>
      </w:r>
      <w:r>
        <w:rPr>
          <w:rFonts w:ascii="SimSun" w:hAnsi="SimSun" w:eastAsia="SimSun" w:cs="SimSun"/>
          <w:sz w:val="22"/>
          <w:szCs w:val="22"/>
          <w:spacing w:val="-19"/>
        </w:rPr>
        <w:t>囊壁增厚，胆汁淤积。</w:t>
      </w:r>
    </w:p>
    <w:p>
      <w:pPr>
        <w:sectPr>
          <w:pgSz w:w="11900" w:h="16840"/>
          <w:pgMar w:top="839" w:right="869" w:bottom="400" w:left="773" w:header="0" w:footer="0" w:gutter="0"/>
          <w:cols w:equalWidth="0" w:num="2">
            <w:col w:w="947" w:space="100"/>
            <w:col w:w="9211" w:space="0"/>
          </w:cols>
        </w:sectPr>
        <w:rPr/>
      </w:pPr>
    </w:p>
    <w:p>
      <w:pPr>
        <w:ind w:left="6999"/>
        <w:spacing w:before="44" w:line="221" w:lineRule="auto"/>
        <w:rPr>
          <w:rFonts w:ascii="SimHei" w:hAnsi="SimHei" w:eastAsia="SimHei" w:cs="SimHei"/>
          <w:sz w:val="22"/>
          <w:szCs w:val="22"/>
        </w:rPr>
      </w:pPr>
      <w:r>
        <w:pict>
          <v:shape id="_x0000_s115" style="position:absolute;margin-left:498.654pt;margin-top:3.58358pt;mso-position-vertical-relative:text;mso-position-horizontal-relative:text;width:17.9pt;height:12.95pt;z-index:2522593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67C2"/>
                      <w:spacing w:val="-6"/>
                    </w:rPr>
                    <w:t>399</w:t>
                  </w:r>
                </w:p>
              </w:txbxContent>
            </v:textbox>
          </v:shape>
        </w:pict>
      </w:r>
      <w:r>
        <w:drawing>
          <wp:anchor distT="0" distB="0" distL="0" distR="0" simplePos="0" relativeHeight="252258304" behindDoc="0" locked="0" layoutInCell="0" allowOverlap="1">
            <wp:simplePos x="0" y="0"/>
            <wp:positionH relativeFrom="page">
              <wp:posOffset>6546876</wp:posOffset>
            </wp:positionH>
            <wp:positionV relativeFrom="page">
              <wp:posOffset>9950422</wp:posOffset>
            </wp:positionV>
            <wp:extent cx="539760" cy="457249"/>
            <wp:effectExtent l="0" t="0" r="0" b="0"/>
            <wp:wrapNone/>
            <wp:docPr id="120" name="IM 120"/>
            <wp:cNvGraphicFramePr/>
            <a:graphic>
              <a:graphicData uri="http://schemas.openxmlformats.org/drawingml/2006/picture">
                <pic:pic>
                  <pic:nvPicPr>
                    <pic:cNvPr id="120" name="IM 120"/>
                    <pic:cNvPicPr/>
                  </pic:nvPicPr>
                  <pic:blipFill>
                    <a:blip r:embed="rId167"/>
                    <a:stretch>
                      <a:fillRect/>
                    </a:stretch>
                  </pic:blipFill>
                  <pic:spPr>
                    <a:xfrm rot="0">
                      <a:off x="0" y="0"/>
                      <a:ext cx="539760" cy="457249"/>
                    </a:xfrm>
                    <a:prstGeom prst="rect">
                      <a:avLst/>
                    </a:prstGeom>
                  </pic:spPr>
                </pic:pic>
              </a:graphicData>
            </a:graphic>
          </wp:anchor>
        </w:drawing>
      </w:r>
      <w:r>
        <w:rPr>
          <w:rFonts w:ascii="SimHei" w:hAnsi="SimHei" w:eastAsia="SimHei" w:cs="SimHei"/>
          <w:sz w:val="22"/>
          <w:szCs w:val="22"/>
          <w:color w:val="0069BA"/>
          <w:spacing w:val="-21"/>
          <w:w w:val="97"/>
        </w:rPr>
        <w:t>第十三章</w:t>
      </w:r>
      <w:r>
        <w:rPr>
          <w:rFonts w:ascii="SimHei" w:hAnsi="SimHei" w:eastAsia="SimHei" w:cs="SimHei"/>
          <w:sz w:val="22"/>
          <w:szCs w:val="22"/>
          <w:color w:val="0069BA"/>
          <w:spacing w:val="81"/>
        </w:rPr>
        <w:t xml:space="preserve"> </w:t>
      </w:r>
      <w:r>
        <w:rPr>
          <w:rFonts w:ascii="SimHei" w:hAnsi="SimHei" w:eastAsia="SimHei" w:cs="SimHei"/>
          <w:sz w:val="22"/>
          <w:szCs w:val="22"/>
          <w:color w:val="0069BA"/>
          <w:spacing w:val="-21"/>
          <w:w w:val="97"/>
        </w:rPr>
        <w:t>自身免疫性肝病</w:t>
      </w:r>
    </w:p>
    <w:p>
      <w:pPr>
        <w:spacing w:line="300" w:lineRule="auto"/>
        <w:rPr>
          <w:rFonts w:ascii="Arial"/>
          <w:sz w:val="21"/>
        </w:rPr>
      </w:pPr>
      <w:r/>
    </w:p>
    <w:p>
      <w:pPr>
        <w:ind w:left="433"/>
        <w:spacing w:before="71" w:line="221" w:lineRule="auto"/>
        <w:rPr>
          <w:rFonts w:ascii="SimHei" w:hAnsi="SimHei" w:eastAsia="SimHei" w:cs="SimHei"/>
          <w:sz w:val="22"/>
          <w:szCs w:val="22"/>
        </w:rPr>
      </w:pPr>
      <w:r>
        <w:rPr>
          <w:rFonts w:ascii="SimHei" w:hAnsi="SimHei" w:eastAsia="SimHei" w:cs="SimHei"/>
          <w:sz w:val="22"/>
          <w:szCs w:val="22"/>
          <w:b/>
          <w:bCs/>
          <w:spacing w:val="9"/>
        </w:rPr>
        <w:t>(四)病理学检查</w:t>
      </w:r>
    </w:p>
    <w:p>
      <w:pPr>
        <w:ind w:right="1159" w:firstLine="429"/>
        <w:spacing w:before="61" w:line="265" w:lineRule="auto"/>
        <w:rPr>
          <w:rFonts w:ascii="SimSun" w:hAnsi="SimSun" w:eastAsia="SimSun" w:cs="SimSun"/>
          <w:sz w:val="22"/>
          <w:szCs w:val="22"/>
        </w:rPr>
      </w:pPr>
      <w:r>
        <w:rPr>
          <w:rFonts w:ascii="SimSun" w:hAnsi="SimSun" w:eastAsia="SimSun" w:cs="SimSun"/>
          <w:sz w:val="22"/>
          <w:szCs w:val="22"/>
          <w:spacing w:val="-10"/>
        </w:rPr>
        <w:t>PSC</w:t>
      </w:r>
      <w:r>
        <w:rPr>
          <w:rFonts w:ascii="SimSun" w:hAnsi="SimSun" w:eastAsia="SimSun" w:cs="SimSun"/>
          <w:sz w:val="22"/>
          <w:szCs w:val="22"/>
          <w:spacing w:val="-35"/>
        </w:rPr>
        <w:t xml:space="preserve"> </w:t>
      </w:r>
      <w:r>
        <w:rPr>
          <w:rFonts w:ascii="SimSun" w:hAnsi="SimSun" w:eastAsia="SimSun" w:cs="SimSun"/>
          <w:sz w:val="22"/>
          <w:szCs w:val="22"/>
          <w:spacing w:val="-10"/>
        </w:rPr>
        <w:t>的诊断主要依赖影像学，肝活检是非必需的。组织病理呈肝内胆管广泛纤维化，</w:t>
      </w:r>
      <w:r>
        <w:rPr>
          <w:rFonts w:ascii="SimSun" w:hAnsi="SimSun" w:eastAsia="SimSun" w:cs="SimSun"/>
          <w:sz w:val="22"/>
          <w:szCs w:val="22"/>
          <w:spacing w:val="-11"/>
        </w:rPr>
        <w:t>典型改变为</w:t>
      </w:r>
      <w:r>
        <w:rPr>
          <w:rFonts w:ascii="SimSun" w:hAnsi="SimSun" w:eastAsia="SimSun" w:cs="SimSun"/>
          <w:sz w:val="22"/>
          <w:szCs w:val="22"/>
        </w:rPr>
        <w:t xml:space="preserve"> </w:t>
      </w:r>
      <w:r>
        <w:rPr>
          <w:rFonts w:ascii="SimSun" w:hAnsi="SimSun" w:eastAsia="SimSun" w:cs="SimSun"/>
          <w:sz w:val="22"/>
          <w:szCs w:val="22"/>
          <w:spacing w:val="-10"/>
        </w:rPr>
        <w:t>同心圆性洋葱皮样纤维化。</w:t>
      </w:r>
    </w:p>
    <w:p>
      <w:pPr>
        <w:ind w:left="322"/>
        <w:spacing w:before="83" w:line="221" w:lineRule="auto"/>
        <w:rPr>
          <w:rFonts w:ascii="SimHei" w:hAnsi="SimHei" w:eastAsia="SimHei" w:cs="SimHei"/>
          <w:sz w:val="22"/>
          <w:szCs w:val="22"/>
        </w:rPr>
      </w:pPr>
      <w:r>
        <w:rPr>
          <w:rFonts w:ascii="SimHei" w:hAnsi="SimHei" w:eastAsia="SimHei" w:cs="SimHei"/>
          <w:sz w:val="22"/>
          <w:szCs w:val="22"/>
          <w:b/>
          <w:bCs/>
          <w:color w:val="005EA6"/>
          <w:spacing w:val="-13"/>
        </w:rPr>
        <w:t>【诊断与鉴别诊断】</w:t>
      </w:r>
    </w:p>
    <w:p>
      <w:pPr>
        <w:ind w:left="429"/>
        <w:spacing w:before="83" w:line="212" w:lineRule="auto"/>
        <w:rPr>
          <w:rFonts w:ascii="SimSun" w:hAnsi="SimSun" w:eastAsia="SimSun" w:cs="SimSun"/>
          <w:sz w:val="22"/>
          <w:szCs w:val="22"/>
        </w:rPr>
      </w:pPr>
      <w:r>
        <w:rPr>
          <w:rFonts w:ascii="SimSun" w:hAnsi="SimSun" w:eastAsia="SimSun" w:cs="SimSun"/>
          <w:sz w:val="22"/>
          <w:szCs w:val="22"/>
          <w:spacing w:val="-10"/>
        </w:rPr>
        <w:t>PSC</w:t>
      </w:r>
      <w:r>
        <w:rPr>
          <w:rFonts w:ascii="SimSun" w:hAnsi="SimSun" w:eastAsia="SimSun" w:cs="SimSun"/>
          <w:sz w:val="22"/>
          <w:szCs w:val="22"/>
          <w:spacing w:val="-41"/>
        </w:rPr>
        <w:t xml:space="preserve"> </w:t>
      </w:r>
      <w:r>
        <w:rPr>
          <w:rFonts w:ascii="SimSun" w:hAnsi="SimSun" w:eastAsia="SimSun" w:cs="SimSun"/>
          <w:sz w:val="22"/>
          <w:szCs w:val="22"/>
          <w:spacing w:val="-10"/>
        </w:rPr>
        <w:t>的诊断主要基于ALP、γ-CT异常，胆道影像学示肝内外胆管多灶性狭窄。</w:t>
      </w:r>
    </w:p>
    <w:p>
      <w:pPr>
        <w:ind w:right="1079" w:firstLine="429"/>
        <w:spacing w:before="64" w:line="274" w:lineRule="auto"/>
        <w:rPr>
          <w:rFonts w:ascii="SimSun" w:hAnsi="SimSun" w:eastAsia="SimSun" w:cs="SimSun"/>
          <w:sz w:val="22"/>
          <w:szCs w:val="22"/>
        </w:rPr>
      </w:pPr>
      <w:r>
        <w:rPr>
          <w:rFonts w:ascii="SimSun" w:hAnsi="SimSun" w:eastAsia="SimSun" w:cs="SimSun"/>
          <w:sz w:val="22"/>
          <w:szCs w:val="22"/>
          <w:spacing w:val="-5"/>
        </w:rPr>
        <w:t>需要与继发性硬化性胆管炎相鉴别。继发性硬化性胆管炎是一组临床特征与PSC</w:t>
      </w:r>
      <w:r>
        <w:rPr>
          <w:rFonts w:ascii="SimSun" w:hAnsi="SimSun" w:eastAsia="SimSun" w:cs="SimSun"/>
          <w:sz w:val="22"/>
          <w:szCs w:val="22"/>
          <w:spacing w:val="-30"/>
        </w:rPr>
        <w:t xml:space="preserve"> </w:t>
      </w:r>
      <w:r>
        <w:rPr>
          <w:rFonts w:ascii="SimSun" w:hAnsi="SimSun" w:eastAsia="SimSun" w:cs="SimSun"/>
          <w:sz w:val="22"/>
          <w:szCs w:val="22"/>
          <w:spacing w:val="-5"/>
        </w:rPr>
        <w:t>相似，但病因</w:t>
      </w:r>
      <w:r>
        <w:rPr>
          <w:rFonts w:ascii="SimSun" w:hAnsi="SimSun" w:eastAsia="SimSun" w:cs="SimSun"/>
          <w:sz w:val="22"/>
          <w:szCs w:val="22"/>
        </w:rPr>
        <w:t xml:space="preserve"> </w:t>
      </w:r>
      <w:r>
        <w:rPr>
          <w:rFonts w:ascii="SimSun" w:hAnsi="SimSun" w:eastAsia="SimSun" w:cs="SimSun"/>
          <w:sz w:val="22"/>
          <w:szCs w:val="22"/>
          <w:spacing w:val="-11"/>
        </w:rPr>
        <w:t>明确的疾病。常见病因包括胆总管结石、胆道手术创伤、反复发作的化脓性胆管炎、胆道肿瘤性疾病</w:t>
      </w:r>
      <w:r>
        <w:rPr>
          <w:rFonts w:ascii="SimSun" w:hAnsi="SimSun" w:eastAsia="SimSun" w:cs="SimSun"/>
          <w:sz w:val="22"/>
          <w:szCs w:val="22"/>
          <w:spacing w:val="7"/>
        </w:rPr>
        <w:t xml:space="preserve"> </w:t>
      </w:r>
      <w:r>
        <w:rPr>
          <w:rFonts w:ascii="SimSun" w:hAnsi="SimSun" w:eastAsia="SimSun" w:cs="SimSun"/>
          <w:sz w:val="22"/>
          <w:szCs w:val="22"/>
          <w:spacing w:val="-8"/>
        </w:rPr>
        <w:t>(胆总管癌、肝细胞癌侵及胆管、壶腹部癌、</w:t>
      </w:r>
      <w:r>
        <w:rPr>
          <w:rFonts w:ascii="SimSun" w:hAnsi="SimSun" w:eastAsia="SimSun" w:cs="SimSun"/>
          <w:sz w:val="22"/>
          <w:szCs w:val="22"/>
          <w:spacing w:val="-9"/>
        </w:rPr>
        <w:t>胆总管旁淋巴结转移压迫)、</w:t>
      </w:r>
      <w:r>
        <w:rPr>
          <w:rFonts w:ascii="SimSun" w:hAnsi="SimSun" w:eastAsia="SimSun" w:cs="SimSun"/>
          <w:sz w:val="22"/>
          <w:szCs w:val="22"/>
          <w:spacing w:val="-8"/>
        </w:rPr>
        <w:t>IgG</w:t>
      </w:r>
      <w:r>
        <w:rPr>
          <w:rFonts w:ascii="SimSun" w:hAnsi="SimSun" w:eastAsia="SimSun" w:cs="SimSun"/>
          <w:sz w:val="22"/>
          <w:szCs w:val="22"/>
          <w:spacing w:val="-9"/>
        </w:rPr>
        <w:t>4相关硬化性胆管炎等。</w:t>
      </w:r>
      <w:r>
        <w:rPr>
          <w:rFonts w:ascii="SimSun" w:hAnsi="SimSun" w:eastAsia="SimSun" w:cs="SimSun"/>
          <w:sz w:val="22"/>
          <w:szCs w:val="22"/>
        </w:rPr>
        <w:t xml:space="preserve"> </w:t>
      </w:r>
      <w:r>
        <w:rPr>
          <w:rFonts w:ascii="SimSun" w:hAnsi="SimSun" w:eastAsia="SimSun" w:cs="SimSun"/>
          <w:sz w:val="22"/>
          <w:szCs w:val="22"/>
          <w:spacing w:val="-11"/>
        </w:rPr>
        <w:t>有些不典型的PSC,</w:t>
      </w:r>
      <w:r>
        <w:rPr>
          <w:rFonts w:ascii="SimSun" w:hAnsi="SimSun" w:eastAsia="SimSun" w:cs="SimSun"/>
          <w:sz w:val="22"/>
          <w:szCs w:val="22"/>
          <w:spacing w:val="-65"/>
        </w:rPr>
        <w:t xml:space="preserve"> </w:t>
      </w:r>
      <w:r>
        <w:rPr>
          <w:rFonts w:ascii="SimSun" w:hAnsi="SimSun" w:eastAsia="SimSun" w:cs="SimSun"/>
          <w:sz w:val="22"/>
          <w:szCs w:val="22"/>
          <w:spacing w:val="-11"/>
        </w:rPr>
        <w:t>还需与PBC、AIH、药</w:t>
      </w:r>
      <w:r>
        <w:rPr>
          <w:rFonts w:ascii="SimSun" w:hAnsi="SimSun" w:eastAsia="SimSun" w:cs="SimSun"/>
          <w:sz w:val="22"/>
          <w:szCs w:val="22"/>
          <w:spacing w:val="-12"/>
        </w:rPr>
        <w:t>物性肝损伤、慢性活动性肝炎、酒精性肝病等相鉴别。</w:t>
      </w:r>
    </w:p>
    <w:p>
      <w:pPr>
        <w:ind w:left="322"/>
        <w:spacing w:before="81" w:line="222" w:lineRule="auto"/>
        <w:rPr>
          <w:rFonts w:ascii="SimHei" w:hAnsi="SimHei" w:eastAsia="SimHei" w:cs="SimHei"/>
          <w:sz w:val="22"/>
          <w:szCs w:val="22"/>
        </w:rPr>
      </w:pPr>
      <w:r>
        <w:rPr>
          <w:rFonts w:ascii="SimHei" w:hAnsi="SimHei" w:eastAsia="SimHei" w:cs="SimHei"/>
          <w:sz w:val="22"/>
          <w:szCs w:val="22"/>
          <w:b/>
          <w:bCs/>
          <w:color w:val="076CC5"/>
          <w:spacing w:val="-15"/>
        </w:rPr>
        <w:t>【治疗】</w:t>
      </w:r>
    </w:p>
    <w:p>
      <w:pPr>
        <w:ind w:left="433"/>
        <w:spacing w:before="88" w:line="224" w:lineRule="auto"/>
        <w:rPr>
          <w:rFonts w:ascii="SimHei" w:hAnsi="SimHei" w:eastAsia="SimHei" w:cs="SimHei"/>
          <w:sz w:val="22"/>
          <w:szCs w:val="22"/>
        </w:rPr>
      </w:pPr>
      <w:r>
        <w:rPr>
          <w:rFonts w:ascii="SimHei" w:hAnsi="SimHei" w:eastAsia="SimHei" w:cs="SimHei"/>
          <w:sz w:val="22"/>
          <w:szCs w:val="22"/>
          <w:b/>
          <w:bCs/>
        </w:rPr>
        <w:t>(</w:t>
      </w:r>
      <w:r>
        <w:rPr>
          <w:rFonts w:ascii="SimHei" w:hAnsi="SimHei" w:eastAsia="SimHei" w:cs="SimHei"/>
          <w:sz w:val="22"/>
          <w:szCs w:val="22"/>
          <w:spacing w:val="-54"/>
        </w:rPr>
        <w:t xml:space="preserve"> </w:t>
      </w:r>
      <w:r>
        <w:rPr>
          <w:rFonts w:ascii="SimHei" w:hAnsi="SimHei" w:eastAsia="SimHei" w:cs="SimHei"/>
          <w:sz w:val="22"/>
          <w:szCs w:val="22"/>
          <w:b/>
          <w:bCs/>
        </w:rPr>
        <w:t>一</w:t>
      </w:r>
      <w:r>
        <w:rPr>
          <w:rFonts w:ascii="SimHei" w:hAnsi="SimHei" w:eastAsia="SimHei" w:cs="SimHei"/>
          <w:sz w:val="22"/>
          <w:szCs w:val="22"/>
          <w:spacing w:val="-64"/>
        </w:rPr>
        <w:t xml:space="preserve"> </w:t>
      </w:r>
      <w:r>
        <w:rPr>
          <w:rFonts w:ascii="SimHei" w:hAnsi="SimHei" w:eastAsia="SimHei" w:cs="SimHei"/>
          <w:sz w:val="22"/>
          <w:szCs w:val="22"/>
          <w:b/>
          <w:bCs/>
        </w:rPr>
        <w:t>)药物</w:t>
      </w:r>
    </w:p>
    <w:p>
      <w:pPr>
        <w:ind w:left="429"/>
        <w:spacing w:before="68" w:line="214" w:lineRule="auto"/>
        <w:rPr>
          <w:rFonts w:ascii="SimSun" w:hAnsi="SimSun" w:eastAsia="SimSun" w:cs="SimSun"/>
          <w:sz w:val="22"/>
          <w:szCs w:val="22"/>
        </w:rPr>
      </w:pPr>
      <w:r>
        <w:rPr>
          <w:rFonts w:ascii="SimSun" w:hAnsi="SimSun" w:eastAsia="SimSun" w:cs="SimSun"/>
          <w:sz w:val="22"/>
          <w:szCs w:val="22"/>
          <w:spacing w:val="-7"/>
        </w:rPr>
        <w:t>中等剂量的UDCA[17~23</w:t>
      </w:r>
      <w:r>
        <w:rPr>
          <w:rFonts w:ascii="SimSun" w:hAnsi="SimSun" w:eastAsia="SimSun" w:cs="SimSun"/>
          <w:sz w:val="22"/>
          <w:szCs w:val="22"/>
          <w:spacing w:val="5"/>
        </w:rPr>
        <w:t xml:space="preserve">   </w:t>
      </w:r>
      <w:r>
        <w:rPr>
          <w:rFonts w:ascii="SimSun" w:hAnsi="SimSun" w:eastAsia="SimSun" w:cs="SimSun"/>
          <w:sz w:val="22"/>
          <w:szCs w:val="22"/>
          <w:spacing w:val="-7"/>
        </w:rPr>
        <w:t>mg/(kg</w:t>
      </w:r>
      <w:r>
        <w:rPr>
          <w:rFonts w:ascii="SimSun" w:hAnsi="SimSun" w:eastAsia="SimSun" w:cs="SimSun"/>
          <w:sz w:val="22"/>
          <w:szCs w:val="22"/>
          <w:spacing w:val="-25"/>
        </w:rPr>
        <w:t xml:space="preserve"> </w:t>
      </w:r>
      <w:r>
        <w:rPr>
          <w:rFonts w:ascii="SimSun" w:hAnsi="SimSun" w:eastAsia="SimSun" w:cs="SimSun"/>
          <w:sz w:val="22"/>
          <w:szCs w:val="22"/>
          <w:spacing w:val="-7"/>
        </w:rPr>
        <w:t>·d)]可以改善病人肝脏生化指标、肝纤维化程度及胆道影像</w:t>
      </w:r>
    </w:p>
    <w:p>
      <w:pPr>
        <w:ind w:right="1180"/>
        <w:spacing w:before="93" w:line="252" w:lineRule="auto"/>
        <w:rPr>
          <w:rFonts w:ascii="SimSun" w:hAnsi="SimSun" w:eastAsia="SimSun" w:cs="SimSun"/>
          <w:sz w:val="22"/>
          <w:szCs w:val="22"/>
        </w:rPr>
      </w:pPr>
      <w:r>
        <w:rPr>
          <w:rFonts w:ascii="SimSun" w:hAnsi="SimSun" w:eastAsia="SimSun" w:cs="SimSun"/>
          <w:sz w:val="22"/>
          <w:szCs w:val="22"/>
          <w:spacing w:val="-8"/>
        </w:rPr>
        <w:t>学表现。合并急性细菌性胆管炎的病人应给予有效的广谱抗生素。</w:t>
      </w:r>
      <w:r>
        <w:rPr>
          <w:rFonts w:ascii="SimSun" w:hAnsi="SimSun" w:eastAsia="SimSun" w:cs="SimSun"/>
          <w:sz w:val="22"/>
          <w:szCs w:val="22"/>
          <w:spacing w:val="-20"/>
        </w:rPr>
        <w:t xml:space="preserve"> </w:t>
      </w:r>
      <w:r>
        <w:rPr>
          <w:rFonts w:ascii="SimSun" w:hAnsi="SimSun" w:eastAsia="SimSun" w:cs="SimSun"/>
          <w:sz w:val="22"/>
          <w:szCs w:val="22"/>
          <w:spacing w:val="-8"/>
        </w:rPr>
        <w:t>PSC</w:t>
      </w:r>
      <w:r>
        <w:rPr>
          <w:rFonts w:ascii="SimSun" w:hAnsi="SimSun" w:eastAsia="SimSun" w:cs="SimSun"/>
          <w:sz w:val="22"/>
          <w:szCs w:val="22"/>
          <w:spacing w:val="-15"/>
        </w:rPr>
        <w:t xml:space="preserve"> </w:t>
      </w:r>
      <w:r>
        <w:rPr>
          <w:rFonts w:ascii="SimSun" w:hAnsi="SimSun" w:eastAsia="SimSun" w:cs="SimSun"/>
          <w:sz w:val="22"/>
          <w:szCs w:val="22"/>
          <w:spacing w:val="-8"/>
        </w:rPr>
        <w:t>晚期常发生脂肪泻</w:t>
      </w:r>
      <w:r>
        <w:rPr>
          <w:rFonts w:ascii="SimSun" w:hAnsi="SimSun" w:eastAsia="SimSun" w:cs="SimSun"/>
          <w:sz w:val="22"/>
          <w:szCs w:val="22"/>
          <w:spacing w:val="-9"/>
        </w:rPr>
        <w:t>、维生素</w:t>
      </w:r>
      <w:r>
        <w:rPr>
          <w:rFonts w:ascii="SimSun" w:hAnsi="SimSun" w:eastAsia="SimSun" w:cs="SimSun"/>
          <w:sz w:val="22"/>
          <w:szCs w:val="22"/>
        </w:rPr>
        <w:t xml:space="preserve"> </w:t>
      </w:r>
      <w:r>
        <w:rPr>
          <w:rFonts w:ascii="SimSun" w:hAnsi="SimSun" w:eastAsia="SimSun" w:cs="SimSun"/>
          <w:sz w:val="22"/>
          <w:szCs w:val="22"/>
          <w:spacing w:val="-9"/>
        </w:rPr>
        <w:t>吸收不良综合征和骨质疏松症，可适量补充维生素D</w:t>
      </w:r>
      <w:r>
        <w:rPr>
          <w:rFonts w:ascii="SimSun" w:hAnsi="SimSun" w:eastAsia="SimSun" w:cs="SimSun"/>
          <w:sz w:val="22"/>
          <w:szCs w:val="22"/>
          <w:spacing w:val="-9"/>
        </w:rPr>
        <w:t xml:space="preserve"> </w:t>
      </w:r>
      <w:r>
        <w:rPr>
          <w:rFonts w:ascii="SimSun" w:hAnsi="SimSun" w:eastAsia="SimSun" w:cs="SimSun"/>
          <w:sz w:val="22"/>
          <w:szCs w:val="22"/>
          <w:spacing w:val="-9"/>
        </w:rPr>
        <w:t>等脂溶性维生素。</w:t>
      </w:r>
    </w:p>
    <w:p>
      <w:pPr>
        <w:ind w:left="433"/>
        <w:spacing w:before="94" w:line="222" w:lineRule="auto"/>
        <w:rPr>
          <w:rFonts w:ascii="SimHei" w:hAnsi="SimHei" w:eastAsia="SimHei" w:cs="SimHei"/>
          <w:sz w:val="22"/>
          <w:szCs w:val="22"/>
        </w:rPr>
      </w:pPr>
      <w:r>
        <w:rPr>
          <w:rFonts w:ascii="SimHei" w:hAnsi="SimHei" w:eastAsia="SimHei" w:cs="SimHei"/>
          <w:sz w:val="22"/>
          <w:szCs w:val="22"/>
          <w:b/>
          <w:bCs/>
          <w:spacing w:val="19"/>
        </w:rPr>
        <w:t>(二)内镜</w:t>
      </w:r>
    </w:p>
    <w:p>
      <w:pPr>
        <w:ind w:right="1178" w:firstLine="429"/>
        <w:spacing w:before="71" w:line="256" w:lineRule="auto"/>
        <w:rPr>
          <w:rFonts w:ascii="SimSun" w:hAnsi="SimSun" w:eastAsia="SimSun" w:cs="SimSun"/>
          <w:sz w:val="22"/>
          <w:szCs w:val="22"/>
        </w:rPr>
      </w:pPr>
      <w:r>
        <w:rPr>
          <w:rFonts w:ascii="SimSun" w:hAnsi="SimSun" w:eastAsia="SimSun" w:cs="SimSun"/>
          <w:sz w:val="22"/>
          <w:szCs w:val="22"/>
          <w:spacing w:val="-8"/>
        </w:rPr>
        <w:t>PSC</w:t>
      </w:r>
      <w:r>
        <w:rPr>
          <w:rFonts w:ascii="SimSun" w:hAnsi="SimSun" w:eastAsia="SimSun" w:cs="SimSun"/>
          <w:sz w:val="22"/>
          <w:szCs w:val="22"/>
          <w:spacing w:val="-54"/>
        </w:rPr>
        <w:t xml:space="preserve"> </w:t>
      </w:r>
      <w:r>
        <w:rPr>
          <w:rFonts w:ascii="SimSun" w:hAnsi="SimSun" w:eastAsia="SimSun" w:cs="SimSun"/>
          <w:sz w:val="22"/>
          <w:szCs w:val="22"/>
          <w:spacing w:val="-8"/>
        </w:rPr>
        <w:t>所致的胆道梗阻累及多级胆管树，对于肝外胆管及肝内大胆管的显性狭窄，可应用ERCP</w:t>
      </w:r>
      <w:r>
        <w:rPr>
          <w:rFonts w:ascii="SimSun" w:hAnsi="SimSun" w:eastAsia="SimSun" w:cs="SimSun"/>
          <w:sz w:val="22"/>
          <w:szCs w:val="22"/>
          <w:spacing w:val="26"/>
        </w:rPr>
        <w:t xml:space="preserve"> </w:t>
      </w:r>
      <w:r>
        <w:rPr>
          <w:rFonts w:ascii="SimSun" w:hAnsi="SimSun" w:eastAsia="SimSun" w:cs="SimSun"/>
          <w:sz w:val="22"/>
          <w:szCs w:val="22"/>
          <w:spacing w:val="-8"/>
        </w:rPr>
        <w:t>球</w:t>
      </w:r>
      <w:r>
        <w:rPr>
          <w:rFonts w:ascii="SimSun" w:hAnsi="SimSun" w:eastAsia="SimSun" w:cs="SimSun"/>
          <w:sz w:val="22"/>
          <w:szCs w:val="22"/>
        </w:rPr>
        <w:t xml:space="preserve"> </w:t>
      </w:r>
      <w:r>
        <w:rPr>
          <w:rFonts w:ascii="SimSun" w:hAnsi="SimSun" w:eastAsia="SimSun" w:cs="SimSun"/>
          <w:sz w:val="22"/>
          <w:szCs w:val="22"/>
          <w:spacing w:val="-11"/>
        </w:rPr>
        <w:t>囊扩张术或支架置入术，改善皮肤瘙痒和胆管炎等并发症。</w:t>
      </w:r>
    </w:p>
    <w:p>
      <w:pPr>
        <w:ind w:left="433"/>
        <w:spacing w:before="74" w:line="222" w:lineRule="auto"/>
        <w:rPr>
          <w:rFonts w:ascii="SimHei" w:hAnsi="SimHei" w:eastAsia="SimHei" w:cs="SimHei"/>
          <w:sz w:val="22"/>
          <w:szCs w:val="22"/>
        </w:rPr>
      </w:pPr>
      <w:r>
        <w:rPr>
          <w:rFonts w:ascii="SimHei" w:hAnsi="SimHei" w:eastAsia="SimHei" w:cs="SimHei"/>
          <w:sz w:val="22"/>
          <w:szCs w:val="22"/>
          <w:b/>
          <w:bCs/>
          <w:spacing w:val="9"/>
        </w:rPr>
        <w:t>(三)介入或手术</w:t>
      </w:r>
    </w:p>
    <w:p>
      <w:pPr>
        <w:ind w:right="1172" w:firstLine="429"/>
        <w:spacing w:before="62" w:line="266"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36"/>
        </w:rPr>
        <w:t xml:space="preserve"> </w:t>
      </w:r>
      <w:r>
        <w:rPr>
          <w:rFonts w:ascii="SimSun" w:hAnsi="SimSun" w:eastAsia="SimSun" w:cs="SimSun"/>
          <w:sz w:val="22"/>
          <w:szCs w:val="22"/>
          <w:spacing w:val="-3"/>
        </w:rPr>
        <w:t>经皮肝穿刺胆道引流</w:t>
      </w:r>
      <w:r>
        <w:rPr>
          <w:rFonts w:ascii="SimSun" w:hAnsi="SimSun" w:eastAsia="SimSun" w:cs="SimSun"/>
          <w:sz w:val="22"/>
          <w:szCs w:val="22"/>
          <w:spacing w:val="-39"/>
        </w:rPr>
        <w:t xml:space="preserve"> </w:t>
      </w:r>
      <w:r>
        <w:rPr>
          <w:rFonts w:ascii="SimSun" w:hAnsi="SimSun" w:eastAsia="SimSun" w:cs="SimSun"/>
          <w:sz w:val="22"/>
          <w:szCs w:val="22"/>
          <w:spacing w:val="-3"/>
        </w:rPr>
        <w:t>(</w:t>
      </w:r>
      <w:r>
        <w:rPr>
          <w:rFonts w:ascii="SimSun" w:hAnsi="SimSun" w:eastAsia="SimSun" w:cs="SimSun"/>
          <w:sz w:val="22"/>
          <w:szCs w:val="22"/>
          <w:spacing w:val="-2"/>
        </w:rPr>
        <w:t>percutaneous</w:t>
      </w:r>
      <w:r>
        <w:rPr>
          <w:rFonts w:ascii="SimSun" w:hAnsi="SimSun" w:eastAsia="SimSun" w:cs="SimSun"/>
          <w:sz w:val="22"/>
          <w:szCs w:val="22"/>
          <w:spacing w:val="59"/>
        </w:rPr>
        <w:t xml:space="preserve"> </w:t>
      </w:r>
      <w:r>
        <w:rPr>
          <w:rFonts w:ascii="SimSun" w:hAnsi="SimSun" w:eastAsia="SimSun" w:cs="SimSun"/>
          <w:sz w:val="22"/>
          <w:szCs w:val="22"/>
          <w:spacing w:val="-2"/>
        </w:rPr>
        <w:t>transhep</w:t>
      </w:r>
      <w:r>
        <w:rPr>
          <w:rFonts w:ascii="SimSun" w:hAnsi="SimSun" w:eastAsia="SimSun" w:cs="SimSun"/>
          <w:sz w:val="22"/>
          <w:szCs w:val="22"/>
          <w:spacing w:val="-3"/>
        </w:rPr>
        <w:t>atic</w:t>
      </w:r>
      <w:r>
        <w:rPr>
          <w:rFonts w:ascii="SimSun" w:hAnsi="SimSun" w:eastAsia="SimSun" w:cs="SimSun"/>
          <w:sz w:val="22"/>
          <w:szCs w:val="22"/>
          <w:spacing w:val="58"/>
        </w:rPr>
        <w:t xml:space="preserve"> </w:t>
      </w:r>
      <w:r>
        <w:rPr>
          <w:rFonts w:ascii="SimSun" w:hAnsi="SimSun" w:eastAsia="SimSun" w:cs="SimSun"/>
          <w:sz w:val="22"/>
          <w:szCs w:val="22"/>
          <w:spacing w:val="-3"/>
        </w:rPr>
        <w:t>cholangial</w:t>
      </w:r>
      <w:r>
        <w:rPr>
          <w:rFonts w:ascii="SimSun" w:hAnsi="SimSun" w:eastAsia="SimSun" w:cs="SimSun"/>
          <w:sz w:val="22"/>
          <w:szCs w:val="22"/>
          <w:spacing w:val="58"/>
        </w:rPr>
        <w:t xml:space="preserve"> </w:t>
      </w:r>
      <w:r>
        <w:rPr>
          <w:rFonts w:ascii="SimSun" w:hAnsi="SimSun" w:eastAsia="SimSun" w:cs="SimSun"/>
          <w:sz w:val="22"/>
          <w:szCs w:val="22"/>
          <w:spacing w:val="-3"/>
        </w:rPr>
        <w:t>drainage,PTCD)</w:t>
      </w:r>
      <w:r>
        <w:rPr>
          <w:rFonts w:ascii="SimSun" w:hAnsi="SimSun" w:eastAsia="SimSun" w:cs="SimSun"/>
          <w:sz w:val="22"/>
          <w:szCs w:val="22"/>
          <w:spacing w:val="11"/>
        </w:rPr>
        <w:t xml:space="preserve">  </w:t>
      </w:r>
      <w:r>
        <w:rPr>
          <w:rFonts w:ascii="SimSun" w:hAnsi="SimSun" w:eastAsia="SimSun" w:cs="SimSun"/>
          <w:sz w:val="22"/>
          <w:szCs w:val="22"/>
          <w:spacing w:val="-3"/>
        </w:rPr>
        <w:t>当无</w:t>
      </w:r>
      <w:r>
        <w:rPr>
          <w:rFonts w:ascii="SimSun" w:hAnsi="SimSun" w:eastAsia="SimSun" w:cs="SimSun"/>
          <w:sz w:val="22"/>
          <w:szCs w:val="22"/>
        </w:rPr>
        <w:t xml:space="preserve"> </w:t>
      </w:r>
      <w:r>
        <w:rPr>
          <w:rFonts w:ascii="SimSun" w:hAnsi="SimSun" w:eastAsia="SimSun" w:cs="SimSun"/>
          <w:sz w:val="22"/>
          <w:szCs w:val="22"/>
          <w:spacing w:val="3"/>
        </w:rPr>
        <w:t>法行</w:t>
      </w:r>
      <w:r>
        <w:rPr>
          <w:rFonts w:ascii="SimSun" w:hAnsi="SimSun" w:eastAsia="SimSun" w:cs="SimSun"/>
          <w:sz w:val="22"/>
          <w:szCs w:val="22"/>
        </w:rPr>
        <w:t>ERCP</w:t>
      </w:r>
      <w:r>
        <w:rPr>
          <w:rFonts w:ascii="SimSun" w:hAnsi="SimSun" w:eastAsia="SimSun" w:cs="SimSun"/>
          <w:sz w:val="22"/>
          <w:szCs w:val="22"/>
          <w:spacing w:val="15"/>
        </w:rPr>
        <w:t xml:space="preserve"> </w:t>
      </w:r>
      <w:r>
        <w:rPr>
          <w:rFonts w:ascii="SimSun" w:hAnsi="SimSun" w:eastAsia="SimSun" w:cs="SimSun"/>
          <w:sz w:val="22"/>
          <w:szCs w:val="22"/>
          <w:spacing w:val="3"/>
        </w:rPr>
        <w:t>时可行</w:t>
      </w:r>
      <w:r>
        <w:rPr>
          <w:rFonts w:ascii="SimSun" w:hAnsi="SimSun" w:eastAsia="SimSun" w:cs="SimSun"/>
          <w:sz w:val="22"/>
          <w:szCs w:val="22"/>
        </w:rPr>
        <w:t>PTCD</w:t>
      </w:r>
      <w:r>
        <w:rPr>
          <w:rFonts w:ascii="SimSun" w:hAnsi="SimSun" w:eastAsia="SimSun" w:cs="SimSun"/>
          <w:sz w:val="22"/>
          <w:szCs w:val="22"/>
          <w:spacing w:val="5"/>
        </w:rPr>
        <w:t xml:space="preserve"> </w:t>
      </w:r>
      <w:r>
        <w:rPr>
          <w:rFonts w:ascii="SimSun" w:hAnsi="SimSun" w:eastAsia="SimSun" w:cs="SimSun"/>
          <w:sz w:val="22"/>
          <w:szCs w:val="22"/>
          <w:spacing w:val="3"/>
        </w:rPr>
        <w:t>置管引流，也可利用</w:t>
      </w:r>
      <w:r>
        <w:rPr>
          <w:rFonts w:ascii="SimSun" w:hAnsi="SimSun" w:eastAsia="SimSun" w:cs="SimSun"/>
          <w:sz w:val="22"/>
          <w:szCs w:val="22"/>
        </w:rPr>
        <w:t>PTCD</w:t>
      </w:r>
      <w:r>
        <w:rPr>
          <w:rFonts w:ascii="SimSun" w:hAnsi="SimSun" w:eastAsia="SimSun" w:cs="SimSun"/>
          <w:sz w:val="22"/>
          <w:szCs w:val="22"/>
          <w:spacing w:val="15"/>
        </w:rPr>
        <w:t xml:space="preserve"> </w:t>
      </w:r>
      <w:r>
        <w:rPr>
          <w:rFonts w:ascii="SimSun" w:hAnsi="SimSun" w:eastAsia="SimSun" w:cs="SimSun"/>
          <w:sz w:val="22"/>
          <w:szCs w:val="22"/>
          <w:spacing w:val="3"/>
        </w:rPr>
        <w:t>术经皮置入导丝至壶腹部</w:t>
      </w:r>
      <w:r>
        <w:rPr>
          <w:rFonts w:ascii="SimSun" w:hAnsi="SimSun" w:eastAsia="SimSun" w:cs="SimSun"/>
          <w:sz w:val="22"/>
          <w:szCs w:val="22"/>
          <w:spacing w:val="2"/>
        </w:rPr>
        <w:t>，再行</w:t>
      </w:r>
      <w:r>
        <w:rPr>
          <w:rFonts w:ascii="SimSun" w:hAnsi="SimSun" w:eastAsia="SimSun" w:cs="SimSun"/>
          <w:sz w:val="22"/>
          <w:szCs w:val="22"/>
        </w:rPr>
        <w:t>ERCP</w:t>
      </w:r>
      <w:r>
        <w:rPr>
          <w:rFonts w:ascii="SimSun" w:hAnsi="SimSun" w:eastAsia="SimSun" w:cs="SimSun"/>
          <w:sz w:val="22"/>
          <w:szCs w:val="22"/>
          <w:spacing w:val="36"/>
        </w:rPr>
        <w:t xml:space="preserve"> </w:t>
      </w:r>
      <w:r>
        <w:rPr>
          <w:rFonts w:ascii="SimSun" w:hAnsi="SimSun" w:eastAsia="SimSun" w:cs="SimSun"/>
          <w:sz w:val="22"/>
          <w:szCs w:val="22"/>
          <w:spacing w:val="2"/>
        </w:rPr>
        <w:t>术置入</w:t>
      </w:r>
      <w:r>
        <w:rPr>
          <w:rFonts w:ascii="SimSun" w:hAnsi="SimSun" w:eastAsia="SimSun" w:cs="SimSun"/>
          <w:sz w:val="22"/>
          <w:szCs w:val="22"/>
        </w:rPr>
        <w:t xml:space="preserve"> </w:t>
      </w:r>
      <w:r>
        <w:rPr>
          <w:rFonts w:ascii="SimSun" w:hAnsi="SimSun" w:eastAsia="SimSun" w:cs="SimSun"/>
          <w:sz w:val="22"/>
          <w:szCs w:val="22"/>
          <w:spacing w:val="-10"/>
        </w:rPr>
        <w:t>支架。</w:t>
      </w:r>
    </w:p>
    <w:p>
      <w:pPr>
        <w:ind w:right="1140" w:firstLine="429"/>
        <w:spacing w:before="78" w:line="252" w:lineRule="auto"/>
        <w:rPr>
          <w:rFonts w:ascii="SimSun" w:hAnsi="SimSun" w:eastAsia="SimSun" w:cs="SimSun"/>
          <w:sz w:val="22"/>
          <w:szCs w:val="22"/>
        </w:rPr>
      </w:pPr>
      <w:r>
        <w:rPr>
          <w:rFonts w:ascii="SimSun" w:hAnsi="SimSun" w:eastAsia="SimSun" w:cs="SimSun"/>
          <w:sz w:val="22"/>
          <w:szCs w:val="22"/>
          <w:spacing w:val="-5"/>
        </w:rPr>
        <w:t>2.</w:t>
      </w:r>
      <w:r>
        <w:rPr>
          <w:rFonts w:ascii="SimSun" w:hAnsi="SimSun" w:eastAsia="SimSun" w:cs="SimSun"/>
          <w:sz w:val="22"/>
          <w:szCs w:val="22"/>
          <w:spacing w:val="-59"/>
        </w:rPr>
        <w:t xml:space="preserve"> </w:t>
      </w:r>
      <w:r>
        <w:rPr>
          <w:rFonts w:ascii="SimSun" w:hAnsi="SimSun" w:eastAsia="SimSun" w:cs="SimSun"/>
          <w:sz w:val="22"/>
          <w:szCs w:val="22"/>
          <w:spacing w:val="-5"/>
        </w:rPr>
        <w:t>姑息性手术</w:t>
      </w:r>
      <w:r>
        <w:rPr>
          <w:rFonts w:ascii="SimSun" w:hAnsi="SimSun" w:eastAsia="SimSun" w:cs="SimSun"/>
          <w:sz w:val="22"/>
          <w:szCs w:val="22"/>
          <w:spacing w:val="78"/>
        </w:rPr>
        <w:t xml:space="preserve"> </w:t>
      </w:r>
      <w:r>
        <w:rPr>
          <w:rFonts w:ascii="SimSun" w:hAnsi="SimSun" w:eastAsia="SimSun" w:cs="SimSun"/>
          <w:sz w:val="22"/>
          <w:szCs w:val="22"/>
          <w:spacing w:val="-5"/>
        </w:rPr>
        <w:t>适于非肝硬化的PSC</w:t>
      </w:r>
      <w:r>
        <w:rPr>
          <w:rFonts w:ascii="SimSun" w:hAnsi="SimSun" w:eastAsia="SimSun" w:cs="SimSun"/>
          <w:sz w:val="22"/>
          <w:szCs w:val="22"/>
          <w:spacing w:val="-25"/>
        </w:rPr>
        <w:t xml:space="preserve"> </w:t>
      </w:r>
      <w:r>
        <w:rPr>
          <w:rFonts w:ascii="SimSun" w:hAnsi="SimSun" w:eastAsia="SimSun" w:cs="SimSun"/>
          <w:sz w:val="22"/>
          <w:szCs w:val="22"/>
          <w:spacing w:val="-5"/>
        </w:rPr>
        <w:t>病人以及肝门或肝外胆</w:t>
      </w:r>
      <w:r>
        <w:rPr>
          <w:rFonts w:ascii="SimSun" w:hAnsi="SimSun" w:eastAsia="SimSun" w:cs="SimSun"/>
          <w:sz w:val="22"/>
          <w:szCs w:val="22"/>
          <w:spacing w:val="-6"/>
        </w:rPr>
        <w:t>管显著狭窄、有明显胆汁淤积或复</w:t>
      </w:r>
      <w:r>
        <w:rPr>
          <w:rFonts w:ascii="SimSun" w:hAnsi="SimSun" w:eastAsia="SimSun" w:cs="SimSun"/>
          <w:sz w:val="22"/>
          <w:szCs w:val="22"/>
        </w:rPr>
        <w:t xml:space="preserve"> </w:t>
      </w:r>
      <w:r>
        <w:rPr>
          <w:rFonts w:ascii="SimSun" w:hAnsi="SimSun" w:eastAsia="SimSun" w:cs="SimSun"/>
          <w:sz w:val="22"/>
          <w:szCs w:val="22"/>
          <w:spacing w:val="-14"/>
        </w:rPr>
        <w:t>发性胆管炎、不能经微创术改善黄疸和胆管炎者。</w:t>
      </w:r>
    </w:p>
    <w:p>
      <w:pPr>
        <w:ind w:right="1164" w:firstLine="429"/>
        <w:spacing w:before="75" w:line="254" w:lineRule="auto"/>
        <w:rPr>
          <w:rFonts w:ascii="SimSun" w:hAnsi="SimSun" w:eastAsia="SimSun" w:cs="SimSun"/>
          <w:sz w:val="22"/>
          <w:szCs w:val="22"/>
        </w:rPr>
      </w:pPr>
      <w:r>
        <w:rPr>
          <w:rFonts w:ascii="Times New Roman" w:hAnsi="Times New Roman" w:eastAsia="Times New Roman" w:cs="Times New Roman"/>
          <w:sz w:val="22"/>
          <w:szCs w:val="22"/>
          <w:b/>
          <w:bCs/>
          <w:spacing w:val="10"/>
        </w:rPr>
        <w:t>3.</w:t>
      </w:r>
      <w:r>
        <w:rPr>
          <w:rFonts w:ascii="Times New Roman" w:hAnsi="Times New Roman" w:eastAsia="Times New Roman" w:cs="Times New Roman"/>
          <w:sz w:val="22"/>
          <w:szCs w:val="22"/>
          <w:spacing w:val="15"/>
        </w:rPr>
        <w:t xml:space="preserve">  </w:t>
      </w:r>
      <w:r>
        <w:rPr>
          <w:rFonts w:ascii="SimSun" w:hAnsi="SimSun" w:eastAsia="SimSun" w:cs="SimSun"/>
          <w:sz w:val="22"/>
          <w:szCs w:val="22"/>
          <w:b/>
          <w:bCs/>
          <w:spacing w:val="10"/>
        </w:rPr>
        <w:t>肝移植</w:t>
      </w:r>
      <w:r>
        <w:rPr>
          <w:rFonts w:ascii="SimSun" w:hAnsi="SimSun" w:eastAsia="SimSun" w:cs="SimSun"/>
          <w:sz w:val="22"/>
          <w:szCs w:val="22"/>
          <w:spacing w:val="86"/>
        </w:rPr>
        <w:t xml:space="preserve"> </w:t>
      </w:r>
      <w:r>
        <w:rPr>
          <w:rFonts w:ascii="SimSun" w:hAnsi="SimSun" w:eastAsia="SimSun" w:cs="SimSun"/>
          <w:sz w:val="22"/>
          <w:szCs w:val="22"/>
          <w:spacing w:val="10"/>
        </w:rPr>
        <w:t>适于终末期</w:t>
      </w:r>
      <w:r>
        <w:rPr>
          <w:rFonts w:ascii="Times New Roman" w:hAnsi="Times New Roman" w:eastAsia="Times New Roman" w:cs="Times New Roman"/>
          <w:sz w:val="22"/>
          <w:szCs w:val="22"/>
        </w:rPr>
        <w:t>PSC</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0"/>
        </w:rPr>
        <w:t>病人。肝移植后</w:t>
      </w:r>
      <w:r>
        <w:rPr>
          <w:rFonts w:ascii="Times New Roman" w:hAnsi="Times New Roman" w:eastAsia="Times New Roman" w:cs="Times New Roman"/>
          <w:sz w:val="22"/>
          <w:szCs w:val="22"/>
        </w:rPr>
        <w:t>PSC</w:t>
      </w:r>
      <w:r>
        <w:rPr>
          <w:rFonts w:ascii="SimSun" w:hAnsi="SimSun" w:eastAsia="SimSun" w:cs="SimSun"/>
          <w:sz w:val="22"/>
          <w:szCs w:val="22"/>
          <w:spacing w:val="10"/>
        </w:rPr>
        <w:t>病人5年生存率为80%～85%,约20%～25%</w:t>
      </w:r>
      <w:r>
        <w:rPr>
          <w:rFonts w:ascii="SimSun" w:hAnsi="SimSun" w:eastAsia="SimSun" w:cs="SimSun"/>
          <w:sz w:val="22"/>
          <w:szCs w:val="22"/>
        </w:rPr>
        <w:t xml:space="preserve"> </w:t>
      </w:r>
      <w:r>
        <w:rPr>
          <w:rFonts w:ascii="SimSun" w:hAnsi="SimSun" w:eastAsia="SimSun" w:cs="SimSun"/>
          <w:sz w:val="22"/>
          <w:szCs w:val="22"/>
          <w:spacing w:val="2"/>
        </w:rPr>
        <w:t>的</w:t>
      </w:r>
      <w:r>
        <w:rPr>
          <w:rFonts w:ascii="SimSun" w:hAnsi="SimSun" w:eastAsia="SimSun" w:cs="SimSun"/>
          <w:sz w:val="22"/>
          <w:szCs w:val="22"/>
        </w:rPr>
        <w:t>PSC</w:t>
      </w:r>
      <w:r>
        <w:rPr>
          <w:rFonts w:ascii="SimSun" w:hAnsi="SimSun" w:eastAsia="SimSun" w:cs="SimSun"/>
          <w:sz w:val="22"/>
          <w:szCs w:val="22"/>
          <w:spacing w:val="-34"/>
        </w:rPr>
        <w:t xml:space="preserve"> </w:t>
      </w:r>
      <w:r>
        <w:rPr>
          <w:rFonts w:ascii="SimSun" w:hAnsi="SimSun" w:eastAsia="SimSun" w:cs="SimSun"/>
          <w:sz w:val="22"/>
          <w:szCs w:val="22"/>
          <w:spacing w:val="2"/>
        </w:rPr>
        <w:t>在术后10年内复发。</w:t>
      </w:r>
    </w:p>
    <w:p>
      <w:pPr>
        <w:ind w:left="322"/>
        <w:spacing w:before="104" w:line="222" w:lineRule="auto"/>
        <w:rPr>
          <w:rFonts w:ascii="SimHei" w:hAnsi="SimHei" w:eastAsia="SimHei" w:cs="SimHei"/>
          <w:sz w:val="22"/>
          <w:szCs w:val="22"/>
        </w:rPr>
      </w:pPr>
      <w:r>
        <w:rPr>
          <w:rFonts w:ascii="SimHei" w:hAnsi="SimHei" w:eastAsia="SimHei" w:cs="SimHei"/>
          <w:sz w:val="22"/>
          <w:szCs w:val="22"/>
          <w:b/>
          <w:bCs/>
          <w:color w:val="007EDF"/>
          <w:spacing w:val="-10"/>
        </w:rPr>
        <w:t>【预后】</w:t>
      </w:r>
    </w:p>
    <w:p>
      <w:pPr>
        <w:ind w:right="1210" w:firstLine="429"/>
        <w:spacing w:before="80" w:line="260" w:lineRule="auto"/>
        <w:rPr>
          <w:rFonts w:ascii="SimSun" w:hAnsi="SimSun" w:eastAsia="SimSun" w:cs="SimSun"/>
          <w:sz w:val="22"/>
          <w:szCs w:val="22"/>
        </w:rPr>
      </w:pPr>
      <w:r>
        <w:rPr>
          <w:rFonts w:ascii="SimSun" w:hAnsi="SimSun" w:eastAsia="SimSun" w:cs="SimSun"/>
          <w:sz w:val="22"/>
          <w:szCs w:val="22"/>
          <w:spacing w:val="-4"/>
        </w:rPr>
        <w:t>在PSC</w:t>
      </w:r>
      <w:r>
        <w:rPr>
          <w:rFonts w:ascii="SimSun" w:hAnsi="SimSun" w:eastAsia="SimSun" w:cs="SimSun"/>
          <w:sz w:val="22"/>
          <w:szCs w:val="22"/>
          <w:spacing w:val="-20"/>
        </w:rPr>
        <w:t xml:space="preserve"> </w:t>
      </w:r>
      <w:r>
        <w:rPr>
          <w:rFonts w:ascii="SimSun" w:hAnsi="SimSun" w:eastAsia="SimSun" w:cs="SimSun"/>
          <w:sz w:val="22"/>
          <w:szCs w:val="22"/>
          <w:spacing w:val="-4"/>
        </w:rPr>
        <w:t>缺少有效治疗措施的情况下，疾病从诊断发展至死亡或进行肝移植的中位时间约为12~</w:t>
      </w:r>
      <w:r>
        <w:rPr>
          <w:rFonts w:ascii="SimSun" w:hAnsi="SimSun" w:eastAsia="SimSun" w:cs="SimSun"/>
          <w:sz w:val="22"/>
          <w:szCs w:val="22"/>
        </w:rPr>
        <w:t xml:space="preserve"> </w:t>
      </w:r>
      <w:r>
        <w:rPr>
          <w:rFonts w:ascii="SimSun" w:hAnsi="SimSun" w:eastAsia="SimSun" w:cs="SimSun"/>
          <w:sz w:val="22"/>
          <w:szCs w:val="22"/>
        </w:rPr>
        <w:t>18年。有症状的PSC</w:t>
      </w:r>
      <w:r>
        <w:rPr>
          <w:rFonts w:ascii="SimSun" w:hAnsi="SimSun" w:eastAsia="SimSun" w:cs="SimSun"/>
          <w:sz w:val="22"/>
          <w:szCs w:val="22"/>
          <w:spacing w:val="-25"/>
        </w:rPr>
        <w:t xml:space="preserve"> </w:t>
      </w:r>
      <w:r>
        <w:rPr>
          <w:rFonts w:ascii="SimSun" w:hAnsi="SimSun" w:eastAsia="SimSun" w:cs="SimSun"/>
          <w:sz w:val="22"/>
          <w:szCs w:val="22"/>
        </w:rPr>
        <w:t>病人随访6年后合并肝衰</w:t>
      </w:r>
      <w:r>
        <w:rPr>
          <w:rFonts w:ascii="SimSun" w:hAnsi="SimSun" w:eastAsia="SimSun" w:cs="SimSun"/>
          <w:sz w:val="22"/>
          <w:szCs w:val="22"/>
          <w:spacing w:val="-1"/>
        </w:rPr>
        <w:t>竭、胆管癌等可高达41%。</w:t>
      </w:r>
    </w:p>
    <w:p>
      <w:pPr>
        <w:spacing w:line="296" w:lineRule="auto"/>
        <w:rPr>
          <w:rFonts w:ascii="Arial"/>
          <w:sz w:val="21"/>
        </w:rPr>
      </w:pPr>
      <w:r/>
    </w:p>
    <w:p>
      <w:pPr>
        <w:ind w:left="2674"/>
        <w:spacing w:before="104" w:line="218" w:lineRule="auto"/>
        <w:rPr>
          <w:rFonts w:ascii="SimHei" w:hAnsi="SimHei" w:eastAsia="SimHei" w:cs="SimHei"/>
          <w:sz w:val="32"/>
          <w:szCs w:val="32"/>
        </w:rPr>
      </w:pPr>
      <w:r>
        <w:rPr>
          <w:rFonts w:ascii="SimHei" w:hAnsi="SimHei" w:eastAsia="SimHei" w:cs="SimHei"/>
          <w:sz w:val="32"/>
          <w:szCs w:val="32"/>
          <w:b/>
          <w:bCs/>
          <w:spacing w:val="-11"/>
        </w:rPr>
        <w:t>第四节</w:t>
      </w:r>
      <w:r>
        <w:rPr>
          <w:rFonts w:ascii="SimHei" w:hAnsi="SimHei" w:eastAsia="SimHei" w:cs="SimHei"/>
          <w:sz w:val="32"/>
          <w:szCs w:val="32"/>
          <w:spacing w:val="6"/>
        </w:rPr>
        <w:t xml:space="preserve">  </w:t>
      </w:r>
      <w:r>
        <w:rPr>
          <w:rFonts w:ascii="SimHei" w:hAnsi="SimHei" w:eastAsia="SimHei" w:cs="SimHei"/>
          <w:sz w:val="32"/>
          <w:szCs w:val="32"/>
          <w:b/>
          <w:bCs/>
          <w:spacing w:val="-11"/>
        </w:rPr>
        <w:t>IgG4</w:t>
      </w:r>
      <w:r>
        <w:rPr>
          <w:rFonts w:ascii="SimHei" w:hAnsi="SimHei" w:eastAsia="SimHei" w:cs="SimHei"/>
          <w:sz w:val="32"/>
          <w:szCs w:val="32"/>
          <w:spacing w:val="84"/>
        </w:rPr>
        <w:t xml:space="preserve"> </w:t>
      </w:r>
      <w:r>
        <w:rPr>
          <w:rFonts w:ascii="SimHei" w:hAnsi="SimHei" w:eastAsia="SimHei" w:cs="SimHei"/>
          <w:sz w:val="32"/>
          <w:szCs w:val="32"/>
          <w:b/>
          <w:bCs/>
          <w:spacing w:val="-11"/>
        </w:rPr>
        <w:t>相关肝胆疾病</w:t>
      </w:r>
    </w:p>
    <w:p>
      <w:pPr>
        <w:spacing w:line="250" w:lineRule="auto"/>
        <w:rPr>
          <w:rFonts w:ascii="Arial"/>
          <w:sz w:val="21"/>
        </w:rPr>
      </w:pPr>
      <w:r/>
    </w:p>
    <w:p>
      <w:pPr>
        <w:ind w:right="1161" w:firstLine="429"/>
        <w:spacing w:before="73" w:line="245" w:lineRule="auto"/>
        <w:rPr>
          <w:rFonts w:ascii="SimSun" w:hAnsi="SimSun" w:eastAsia="SimSun" w:cs="SimSun"/>
          <w:sz w:val="22"/>
          <w:szCs w:val="22"/>
        </w:rPr>
      </w:pPr>
      <w:r>
        <w:rPr>
          <w:rFonts w:ascii="SimSun" w:hAnsi="SimSun" w:eastAsia="SimSun" w:cs="SimSun"/>
          <w:sz w:val="22"/>
          <w:szCs w:val="22"/>
          <w:spacing w:val="-6"/>
        </w:rPr>
        <w:t>IgG4相关肝胆疾病是累及多器官或组织的IgG4相关性疾病在肝胆器官的表现，这类慢性进行性</w:t>
      </w:r>
      <w:r>
        <w:rPr>
          <w:rFonts w:ascii="SimSun" w:hAnsi="SimSun" w:eastAsia="SimSun" w:cs="SimSun"/>
          <w:sz w:val="22"/>
          <w:szCs w:val="22"/>
          <w:spacing w:val="17"/>
        </w:rPr>
        <w:t xml:space="preserve"> </w:t>
      </w:r>
      <w:r>
        <w:rPr>
          <w:rFonts w:ascii="SimSun" w:hAnsi="SimSun" w:eastAsia="SimSun" w:cs="SimSun"/>
          <w:sz w:val="22"/>
          <w:szCs w:val="22"/>
          <w:spacing w:val="-8"/>
        </w:rPr>
        <w:t>炎症性疾病以淋巴浆细胞性炎症为主，伴血清和组织中IgG4升高。</w:t>
      </w:r>
    </w:p>
    <w:p>
      <w:pPr>
        <w:ind w:left="322"/>
        <w:spacing w:before="57" w:line="221" w:lineRule="auto"/>
        <w:rPr>
          <w:rFonts w:ascii="SimHei" w:hAnsi="SimHei" w:eastAsia="SimHei" w:cs="SimHei"/>
          <w:sz w:val="22"/>
          <w:szCs w:val="22"/>
        </w:rPr>
      </w:pPr>
      <w:r>
        <w:rPr>
          <w:rFonts w:ascii="SimHei" w:hAnsi="SimHei" w:eastAsia="SimHei" w:cs="SimHei"/>
          <w:sz w:val="22"/>
          <w:szCs w:val="22"/>
          <w:b/>
          <w:bCs/>
          <w:color w:val="006FC5"/>
          <w:spacing w:val="-13"/>
        </w:rPr>
        <w:t>【病因和发病机制】</w:t>
      </w:r>
    </w:p>
    <w:p>
      <w:pPr>
        <w:ind w:right="1059" w:firstLine="429"/>
        <w:spacing w:before="105" w:line="271" w:lineRule="auto"/>
        <w:jc w:val="both"/>
        <w:rPr>
          <w:rFonts w:ascii="SimSun" w:hAnsi="SimSun" w:eastAsia="SimSun" w:cs="SimSun"/>
          <w:sz w:val="22"/>
          <w:szCs w:val="22"/>
        </w:rPr>
      </w:pPr>
      <w:r>
        <w:rPr>
          <w:rFonts w:ascii="SimSun" w:hAnsi="SimSun" w:eastAsia="SimSun" w:cs="SimSun"/>
          <w:sz w:val="22"/>
          <w:szCs w:val="22"/>
          <w:spacing w:val="-7"/>
        </w:rPr>
        <w:t>IgG4主要是由调节型T(Treg)细胞介导调</w:t>
      </w:r>
      <w:r>
        <w:rPr>
          <w:rFonts w:ascii="SimSun" w:hAnsi="SimSun" w:eastAsia="SimSun" w:cs="SimSun"/>
          <w:sz w:val="22"/>
          <w:szCs w:val="22"/>
          <w:spacing w:val="-8"/>
        </w:rPr>
        <w:t>节、由浆细胞产生的一种抗体。它因结构的特殊性，与</w:t>
      </w:r>
      <w:r>
        <w:rPr>
          <w:rFonts w:ascii="SimSun" w:hAnsi="SimSun" w:eastAsia="SimSun" w:cs="SimSun"/>
          <w:sz w:val="22"/>
          <w:szCs w:val="22"/>
        </w:rPr>
        <w:t xml:space="preserve">  </w:t>
      </w:r>
      <w:r>
        <w:rPr>
          <w:rFonts w:ascii="SimSun" w:hAnsi="SimSun" w:eastAsia="SimSun" w:cs="SimSun"/>
          <w:sz w:val="22"/>
          <w:szCs w:val="22"/>
          <w:spacing w:val="-10"/>
        </w:rPr>
        <w:t>免疫球蛋白的主要成分IgC1不同，不能激活补体途径，</w:t>
      </w:r>
      <w:r>
        <w:rPr>
          <w:rFonts w:ascii="SimSun" w:hAnsi="SimSun" w:eastAsia="SimSun" w:cs="SimSun"/>
          <w:sz w:val="22"/>
          <w:szCs w:val="22"/>
          <w:spacing w:val="-11"/>
        </w:rPr>
        <w:t>也不能交联抗原，失去与抗原形成免疫复合物</w:t>
      </w:r>
      <w:r>
        <w:rPr>
          <w:rFonts w:ascii="SimSun" w:hAnsi="SimSun" w:eastAsia="SimSun" w:cs="SimSun"/>
          <w:sz w:val="22"/>
          <w:szCs w:val="22"/>
        </w:rPr>
        <w:t xml:space="preserve">  </w:t>
      </w:r>
      <w:r>
        <w:rPr>
          <w:rFonts w:ascii="SimSun" w:hAnsi="SimSun" w:eastAsia="SimSun" w:cs="SimSun"/>
          <w:sz w:val="22"/>
          <w:szCs w:val="22"/>
          <w:spacing w:val="-11"/>
        </w:rPr>
        <w:t>的能力。它可以通过轻链与轻链的结合、轻链与重链的结合，形成自身免疫复合物。遗传研究已证实</w:t>
      </w:r>
      <w:r>
        <w:rPr>
          <w:rFonts w:ascii="SimSun" w:hAnsi="SimSun" w:eastAsia="SimSun" w:cs="SimSun"/>
          <w:sz w:val="22"/>
          <w:szCs w:val="22"/>
          <w:spacing w:val="1"/>
        </w:rPr>
        <w:t xml:space="preserve">  </w:t>
      </w:r>
      <w:r>
        <w:rPr>
          <w:rFonts w:ascii="SimSun" w:hAnsi="SimSun" w:eastAsia="SimSun" w:cs="SimSun"/>
          <w:sz w:val="22"/>
          <w:szCs w:val="22"/>
          <w:spacing w:val="-6"/>
        </w:rPr>
        <w:t>HLA-DRB1*0405、HLA-DQDQβ1-57</w:t>
      </w:r>
      <w:r>
        <w:rPr>
          <w:rFonts w:ascii="SimSun" w:hAnsi="SimSun" w:eastAsia="SimSun" w:cs="SimSun"/>
          <w:sz w:val="22"/>
          <w:szCs w:val="22"/>
          <w:spacing w:val="-45"/>
        </w:rPr>
        <w:t xml:space="preserve"> </w:t>
      </w:r>
      <w:r>
        <w:rPr>
          <w:rFonts w:ascii="SimSun" w:hAnsi="SimSun" w:eastAsia="SimSun" w:cs="SimSun"/>
          <w:sz w:val="22"/>
          <w:szCs w:val="22"/>
          <w:spacing w:val="-6"/>
        </w:rPr>
        <w:t>与本病相关，在特定遗传背景下，无论是自身免疫还是感染因素，</w:t>
      </w:r>
      <w:r>
        <w:rPr>
          <w:rFonts w:ascii="SimSun" w:hAnsi="SimSun" w:eastAsia="SimSun" w:cs="SimSun"/>
          <w:sz w:val="22"/>
          <w:szCs w:val="22"/>
        </w:rPr>
        <w:t xml:space="preserve"> </w:t>
      </w:r>
      <w:r>
        <w:rPr>
          <w:rFonts w:ascii="SimSun" w:hAnsi="SimSun" w:eastAsia="SimSun" w:cs="SimSun"/>
          <w:sz w:val="22"/>
          <w:szCs w:val="22"/>
          <w:spacing w:val="-8"/>
        </w:rPr>
        <w:t>均可导致Th2</w:t>
      </w:r>
      <w:r>
        <w:rPr>
          <w:rFonts w:ascii="SimSun" w:hAnsi="SimSun" w:eastAsia="SimSun" w:cs="SimSun"/>
          <w:sz w:val="22"/>
          <w:szCs w:val="22"/>
          <w:spacing w:val="-53"/>
        </w:rPr>
        <w:t xml:space="preserve"> </w:t>
      </w:r>
      <w:r>
        <w:rPr>
          <w:rFonts w:ascii="SimSun" w:hAnsi="SimSun" w:eastAsia="SimSun" w:cs="SimSun"/>
          <w:sz w:val="22"/>
          <w:szCs w:val="22"/>
          <w:spacing w:val="-8"/>
        </w:rPr>
        <w:t>细胞激活和自我增殖，引起Treg细胞的聚集，刺激浆细胞产生大量的IgG4。</w:t>
      </w:r>
    </w:p>
    <w:p>
      <w:pPr>
        <w:ind w:left="322"/>
        <w:spacing w:before="68" w:line="222" w:lineRule="auto"/>
        <w:rPr>
          <w:rFonts w:ascii="SimHei" w:hAnsi="SimHei" w:eastAsia="SimHei" w:cs="SimHei"/>
          <w:sz w:val="22"/>
          <w:szCs w:val="22"/>
        </w:rPr>
      </w:pPr>
      <w:r>
        <w:rPr>
          <w:rFonts w:ascii="SimHei" w:hAnsi="SimHei" w:eastAsia="SimHei" w:cs="SimHei"/>
          <w:sz w:val="22"/>
          <w:szCs w:val="22"/>
          <w:b/>
          <w:bCs/>
          <w:color w:val="005AA9"/>
          <w:spacing w:val="-13"/>
        </w:rPr>
        <w:t>【临床表现】</w:t>
      </w:r>
    </w:p>
    <w:p>
      <w:pPr>
        <w:ind w:left="429"/>
        <w:spacing w:before="70" w:line="219" w:lineRule="auto"/>
        <w:rPr>
          <w:rFonts w:ascii="SimSun" w:hAnsi="SimSun" w:eastAsia="SimSun" w:cs="SimSun"/>
          <w:sz w:val="22"/>
          <w:szCs w:val="22"/>
        </w:rPr>
      </w:pPr>
      <w:r>
        <w:rPr>
          <w:rFonts w:ascii="SimSun" w:hAnsi="SimSun" w:eastAsia="SimSun" w:cs="SimSun"/>
          <w:sz w:val="22"/>
          <w:szCs w:val="22"/>
          <w:spacing w:val="-4"/>
        </w:rPr>
        <w:t>男性多见，男女病人比例大约(2~4):1。</w:t>
      </w:r>
    </w:p>
    <w:p>
      <w:pPr>
        <w:ind w:left="429"/>
        <w:spacing w:before="73" w:line="212" w:lineRule="auto"/>
        <w:rPr>
          <w:rFonts w:ascii="SimSun" w:hAnsi="SimSun" w:eastAsia="SimSun" w:cs="SimSun"/>
          <w:sz w:val="22"/>
          <w:szCs w:val="22"/>
        </w:rPr>
      </w:pPr>
      <w:r>
        <w:rPr>
          <w:rFonts w:ascii="Times New Roman" w:hAnsi="Times New Roman" w:eastAsia="Times New Roman" w:cs="Times New Roman"/>
          <w:sz w:val="22"/>
          <w:szCs w:val="22"/>
          <w:b/>
          <w:bCs/>
          <w:spacing w:val="-9"/>
        </w:rPr>
        <w:t>1.IgG4</w:t>
      </w:r>
      <w:r>
        <w:rPr>
          <w:rFonts w:ascii="Times New Roman" w:hAnsi="Times New Roman" w:eastAsia="Times New Roman" w:cs="Times New Roman"/>
          <w:sz w:val="22"/>
          <w:szCs w:val="22"/>
          <w:spacing w:val="4"/>
        </w:rPr>
        <w:t xml:space="preserve">    </w:t>
      </w:r>
      <w:r>
        <w:rPr>
          <w:rFonts w:ascii="SimSun" w:hAnsi="SimSun" w:eastAsia="SimSun" w:cs="SimSun"/>
          <w:sz w:val="22"/>
          <w:szCs w:val="22"/>
          <w:b/>
          <w:bCs/>
          <w:spacing w:val="-9"/>
        </w:rPr>
        <w:t>相关硬化性胆管炎</w:t>
      </w:r>
      <w:r>
        <w:rPr>
          <w:rFonts w:ascii="SimSun" w:hAnsi="SimSun" w:eastAsia="SimSun" w:cs="SimSun"/>
          <w:sz w:val="22"/>
          <w:szCs w:val="22"/>
          <w:spacing w:val="-47"/>
        </w:rPr>
        <w:t xml:space="preserve"> </w:t>
      </w:r>
      <w:r>
        <w:rPr>
          <w:rFonts w:ascii="Times New Roman" w:hAnsi="Times New Roman" w:eastAsia="Times New Roman" w:cs="Times New Roman"/>
          <w:sz w:val="22"/>
          <w:szCs w:val="22"/>
          <w:b/>
          <w:bCs/>
          <w:spacing w:val="-9"/>
        </w:rPr>
        <w:t>(IgG4-SC)</w:t>
      </w:r>
      <w:r>
        <w:rPr>
          <w:rFonts w:ascii="Times New Roman" w:hAnsi="Times New Roman" w:eastAsia="Times New Roman" w:cs="Times New Roman"/>
          <w:sz w:val="22"/>
          <w:szCs w:val="22"/>
        </w:rPr>
        <w:t xml:space="preserve">        </w:t>
      </w:r>
      <w:r>
        <w:rPr>
          <w:rFonts w:ascii="SimSun" w:hAnsi="SimSun" w:eastAsia="SimSun" w:cs="SimSun"/>
          <w:sz w:val="22"/>
          <w:szCs w:val="22"/>
          <w:spacing w:val="-9"/>
        </w:rPr>
        <w:t>常表现为直接胆红素升高，皮肤瘙痒、腹痛、食欲减</w:t>
      </w:r>
    </w:p>
    <w:p>
      <w:pPr>
        <w:spacing w:before="102" w:line="219" w:lineRule="auto"/>
        <w:rPr>
          <w:rFonts w:ascii="SimSun" w:hAnsi="SimSun" w:eastAsia="SimSun" w:cs="SimSun"/>
          <w:sz w:val="22"/>
          <w:szCs w:val="22"/>
        </w:rPr>
      </w:pPr>
      <w:r>
        <w:rPr>
          <w:rFonts w:ascii="SimSun" w:hAnsi="SimSun" w:eastAsia="SimSun" w:cs="SimSun"/>
          <w:sz w:val="22"/>
          <w:szCs w:val="22"/>
          <w:spacing w:val="-13"/>
        </w:rPr>
        <w:t>退、体重下降等，常合并慢性胰腺炎(见本篇第二十章)。</w:t>
      </w:r>
    </w:p>
    <w:p>
      <w:pPr>
        <w:sectPr>
          <w:pgSz w:w="11900" w:h="16840"/>
          <w:pgMar w:top="792" w:right="739" w:bottom="400" w:left="800" w:header="0" w:footer="0" w:gutter="0"/>
        </w:sectPr>
        <w:rPr/>
      </w:pPr>
    </w:p>
    <w:p>
      <w:pPr>
        <w:ind w:left="42"/>
        <w:spacing w:before="44" w:line="221" w:lineRule="auto"/>
        <w:rPr>
          <w:rFonts w:ascii="SimHei" w:hAnsi="SimHei" w:eastAsia="SimHei" w:cs="SimHei"/>
          <w:sz w:val="22"/>
          <w:szCs w:val="22"/>
        </w:rPr>
      </w:pPr>
      <w:r>
        <w:rPr>
          <w:rFonts w:ascii="SimSun" w:hAnsi="SimSun" w:eastAsia="SimSun" w:cs="SimSun"/>
          <w:sz w:val="19"/>
          <w:szCs w:val="19"/>
          <w:b/>
          <w:bCs/>
          <w:color w:val="0066CC"/>
          <w:spacing w:val="-17"/>
          <w:w w:val="97"/>
          <w:position w:val="1"/>
        </w:rPr>
        <w:t>400</w:t>
      </w:r>
      <w:r>
        <w:rPr>
          <w:rFonts w:ascii="SimSun" w:hAnsi="SimSun" w:eastAsia="SimSun" w:cs="SimSun"/>
          <w:sz w:val="19"/>
          <w:szCs w:val="19"/>
          <w:color w:val="0066CC"/>
          <w:spacing w:val="1"/>
          <w:position w:val="1"/>
        </w:rPr>
        <w:t xml:space="preserve">        </w:t>
      </w:r>
      <w:r>
        <w:rPr>
          <w:rFonts w:ascii="SimHei" w:hAnsi="SimHei" w:eastAsia="SimHei" w:cs="SimHei"/>
          <w:sz w:val="22"/>
          <w:szCs w:val="22"/>
          <w:b/>
          <w:bCs/>
          <w:color w:val="006AC7"/>
          <w:spacing w:val="-17"/>
          <w:w w:val="97"/>
        </w:rPr>
        <w:t>第四篇</w:t>
      </w:r>
      <w:r>
        <w:rPr>
          <w:rFonts w:ascii="SimHei" w:hAnsi="SimHei" w:eastAsia="SimHei" w:cs="SimHei"/>
          <w:sz w:val="22"/>
          <w:szCs w:val="22"/>
          <w:color w:val="006AC7"/>
          <w:spacing w:val="73"/>
        </w:rPr>
        <w:t xml:space="preserve"> </w:t>
      </w:r>
      <w:r>
        <w:rPr>
          <w:rFonts w:ascii="SimHei" w:hAnsi="SimHei" w:eastAsia="SimHei" w:cs="SimHei"/>
          <w:sz w:val="22"/>
          <w:szCs w:val="22"/>
          <w:b/>
          <w:bCs/>
          <w:color w:val="006AC7"/>
          <w:spacing w:val="-17"/>
          <w:w w:val="97"/>
        </w:rPr>
        <w:t>消化系统疾病</w:t>
      </w:r>
    </w:p>
    <w:p>
      <w:pPr>
        <w:spacing w:line="293" w:lineRule="auto"/>
        <w:rPr>
          <w:rFonts w:ascii="Arial"/>
          <w:sz w:val="21"/>
        </w:rPr>
      </w:pPr>
      <w:r/>
    </w:p>
    <w:p>
      <w:pPr>
        <w:ind w:right="62"/>
        <w:spacing w:before="71" w:line="212" w:lineRule="auto"/>
        <w:jc w:val="right"/>
        <w:rPr>
          <w:rFonts w:ascii="SimSun" w:hAnsi="SimSun" w:eastAsia="SimSun" w:cs="SimSun"/>
          <w:sz w:val="22"/>
          <w:szCs w:val="22"/>
        </w:rPr>
      </w:pPr>
      <w:r>
        <w:rPr>
          <w:rFonts w:ascii="Times New Roman" w:hAnsi="Times New Roman" w:eastAsia="Times New Roman" w:cs="Times New Roman"/>
          <w:sz w:val="22"/>
          <w:szCs w:val="22"/>
          <w:b/>
          <w:bCs/>
          <w:spacing w:val="-10"/>
        </w:rPr>
        <w:t>2.IgG4</w:t>
      </w:r>
      <w:r>
        <w:rPr>
          <w:rFonts w:ascii="Times New Roman" w:hAnsi="Times New Roman" w:eastAsia="Times New Roman" w:cs="Times New Roman"/>
          <w:sz w:val="22"/>
          <w:szCs w:val="22"/>
          <w:spacing w:val="17"/>
        </w:rPr>
        <w:t xml:space="preserve">   </w:t>
      </w:r>
      <w:r>
        <w:rPr>
          <w:rFonts w:ascii="SimSun" w:hAnsi="SimSun" w:eastAsia="SimSun" w:cs="SimSun"/>
          <w:sz w:val="22"/>
          <w:szCs w:val="22"/>
          <w:b/>
          <w:bCs/>
          <w:spacing w:val="-10"/>
        </w:rPr>
        <w:t>相关自身免疫性肝炎</w:t>
      </w:r>
      <w:r>
        <w:rPr>
          <w:rFonts w:ascii="SimSun" w:hAnsi="SimSun" w:eastAsia="SimSun" w:cs="SimSun"/>
          <w:sz w:val="22"/>
          <w:szCs w:val="22"/>
          <w:spacing w:val="-50"/>
        </w:rPr>
        <w:t xml:space="preserve"> </w:t>
      </w:r>
      <w:r>
        <w:rPr>
          <w:rFonts w:ascii="Times New Roman" w:hAnsi="Times New Roman" w:eastAsia="Times New Roman" w:cs="Times New Roman"/>
          <w:sz w:val="22"/>
          <w:szCs w:val="22"/>
          <w:b/>
          <w:bCs/>
          <w:spacing w:val="-10"/>
        </w:rPr>
        <w:t>(IgG4-AlH</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10"/>
        </w:rPr>
        <w:t>)</w:t>
      </w:r>
      <w:r>
        <w:rPr>
          <w:rFonts w:ascii="SimSun" w:hAnsi="SimSun" w:eastAsia="SimSun" w:cs="SimSun"/>
          <w:sz w:val="22"/>
          <w:szCs w:val="22"/>
          <w:spacing w:val="24"/>
        </w:rPr>
        <w:t xml:space="preserve">  </w:t>
      </w:r>
      <w:r>
        <w:rPr>
          <w:rFonts w:ascii="SimSun" w:hAnsi="SimSun" w:eastAsia="SimSun" w:cs="SimSun"/>
          <w:sz w:val="22"/>
          <w:szCs w:val="22"/>
          <w:spacing w:val="-10"/>
        </w:rPr>
        <w:t>起病缓慢，轻者甚至无症状，病变活动时表现有</w:t>
      </w:r>
      <w:r>
        <w:rPr>
          <w:rFonts w:ascii="SimSun" w:hAnsi="SimSun" w:eastAsia="SimSun" w:cs="SimSun"/>
          <w:sz w:val="22"/>
          <w:szCs w:val="22"/>
          <w:spacing w:val="-11"/>
        </w:rPr>
        <w:t>乏</w:t>
      </w:r>
    </w:p>
    <w:p>
      <w:pPr>
        <w:ind w:left="1089"/>
        <w:spacing w:before="102" w:line="219" w:lineRule="auto"/>
        <w:rPr>
          <w:rFonts w:ascii="SimSun" w:hAnsi="SimSun" w:eastAsia="SimSun" w:cs="SimSun"/>
          <w:sz w:val="22"/>
          <w:szCs w:val="22"/>
        </w:rPr>
      </w:pPr>
      <w:r>
        <w:rPr>
          <w:rFonts w:ascii="SimSun" w:hAnsi="SimSun" w:eastAsia="SimSun" w:cs="SimSun"/>
          <w:sz w:val="22"/>
          <w:szCs w:val="22"/>
          <w:spacing w:val="-25"/>
          <w:w w:val="99"/>
        </w:rPr>
        <w:t>力、腹胀、食欲缺乏、黄疸等，可发展为肝硬化。</w:t>
      </w:r>
    </w:p>
    <w:p>
      <w:pPr>
        <w:ind w:left="1452"/>
        <w:spacing w:before="74" w:line="222" w:lineRule="auto"/>
        <w:rPr>
          <w:rFonts w:ascii="SimHei" w:hAnsi="SimHei" w:eastAsia="SimHei" w:cs="SimHei"/>
          <w:sz w:val="22"/>
          <w:szCs w:val="22"/>
        </w:rPr>
      </w:pPr>
      <w:r>
        <w:rPr>
          <w:rFonts w:ascii="SimHei" w:hAnsi="SimHei" w:eastAsia="SimHei" w:cs="SimHei"/>
          <w:sz w:val="22"/>
          <w:szCs w:val="22"/>
          <w:b/>
          <w:bCs/>
          <w:color w:val="007CDB"/>
          <w:spacing w:val="-12"/>
        </w:rPr>
        <w:t>【实验室和辅助检查】</w:t>
      </w:r>
    </w:p>
    <w:p>
      <w:pPr>
        <w:ind w:left="1089" w:right="101" w:firstLine="400"/>
        <w:spacing w:before="76" w:line="270" w:lineRule="auto"/>
        <w:rPr>
          <w:rFonts w:ascii="SimSun" w:hAnsi="SimSun" w:eastAsia="SimSun" w:cs="SimSun"/>
          <w:sz w:val="22"/>
          <w:szCs w:val="22"/>
        </w:rPr>
      </w:pPr>
      <w:r>
        <w:rPr>
          <w:rFonts w:ascii="Times New Roman" w:hAnsi="Times New Roman" w:eastAsia="Times New Roman" w:cs="Times New Roman"/>
          <w:sz w:val="22"/>
          <w:szCs w:val="22"/>
          <w:b/>
          <w:bCs/>
          <w:spacing w:val="-11"/>
        </w:rPr>
        <w:t>1.</w:t>
      </w:r>
      <w:r>
        <w:rPr>
          <w:rFonts w:ascii="Times New Roman" w:hAnsi="Times New Roman" w:eastAsia="Times New Roman" w:cs="Times New Roman"/>
          <w:sz w:val="22"/>
          <w:szCs w:val="22"/>
          <w:spacing w:val="23"/>
        </w:rPr>
        <w:t xml:space="preserve">  </w:t>
      </w:r>
      <w:r>
        <w:rPr>
          <w:rFonts w:ascii="SimSun" w:hAnsi="SimSun" w:eastAsia="SimSun" w:cs="SimSun"/>
          <w:sz w:val="22"/>
          <w:szCs w:val="22"/>
          <w:b/>
          <w:bCs/>
          <w:spacing w:val="-11"/>
        </w:rPr>
        <w:t>血清生化检查</w:t>
      </w:r>
      <w:r>
        <w:rPr>
          <w:rFonts w:ascii="SimSun" w:hAnsi="SimSun" w:eastAsia="SimSun" w:cs="SimSun"/>
          <w:sz w:val="22"/>
          <w:szCs w:val="22"/>
          <w:spacing w:val="67"/>
        </w:rPr>
        <w:t xml:space="preserve"> </w:t>
      </w:r>
      <w:r>
        <w:rPr>
          <w:rFonts w:ascii="Times New Roman" w:hAnsi="Times New Roman" w:eastAsia="Times New Roman" w:cs="Times New Roman"/>
          <w:sz w:val="22"/>
          <w:szCs w:val="22"/>
          <w:spacing w:val="-11"/>
        </w:rPr>
        <w:t>IgG4-SC</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11"/>
        </w:rPr>
        <w:t>病人早期表现为以</w:t>
      </w:r>
      <w:r>
        <w:rPr>
          <w:rFonts w:ascii="Times New Roman" w:hAnsi="Times New Roman" w:eastAsia="Times New Roman" w:cs="Times New Roman"/>
          <w:sz w:val="22"/>
          <w:szCs w:val="22"/>
          <w:spacing w:val="-11"/>
        </w:rPr>
        <w:t>ALP</w:t>
      </w:r>
      <w:r>
        <w:rPr>
          <w:rFonts w:ascii="SimSun" w:hAnsi="SimSun" w:eastAsia="SimSun" w:cs="SimSun"/>
          <w:sz w:val="22"/>
          <w:szCs w:val="22"/>
          <w:spacing w:val="-11"/>
        </w:rPr>
        <w:t>和γ-</w:t>
      </w:r>
      <w:r>
        <w:rPr>
          <w:rFonts w:ascii="Times New Roman" w:hAnsi="Times New Roman" w:eastAsia="Times New Roman" w:cs="Times New Roman"/>
          <w:sz w:val="22"/>
          <w:szCs w:val="22"/>
          <w:spacing w:val="-11"/>
        </w:rPr>
        <w:t>CT</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1"/>
        </w:rPr>
        <w:t>明显升高为主的肝功能异常，病情进</w:t>
      </w:r>
      <w:r>
        <w:rPr>
          <w:rFonts w:ascii="SimSun" w:hAnsi="SimSun" w:eastAsia="SimSun" w:cs="SimSun"/>
          <w:sz w:val="22"/>
          <w:szCs w:val="22"/>
        </w:rPr>
        <w:t xml:space="preserve"> </w:t>
      </w:r>
      <w:r>
        <w:rPr>
          <w:rFonts w:ascii="SimSun" w:hAnsi="SimSun" w:eastAsia="SimSun" w:cs="SimSun"/>
          <w:sz w:val="22"/>
          <w:szCs w:val="22"/>
          <w:spacing w:val="-5"/>
        </w:rPr>
        <w:t>展可见直接胆红素、总胆汁酸浓度明显升高；IgC4-AIH病人则以ALT、AST反复</w:t>
      </w:r>
      <w:r>
        <w:rPr>
          <w:rFonts w:ascii="SimSun" w:hAnsi="SimSun" w:eastAsia="SimSun" w:cs="SimSun"/>
          <w:sz w:val="22"/>
          <w:szCs w:val="22"/>
          <w:spacing w:val="-6"/>
        </w:rPr>
        <w:t>升高为主，伴有</w:t>
      </w:r>
      <w:r>
        <w:rPr>
          <w:rFonts w:ascii="SimSun" w:hAnsi="SimSun" w:eastAsia="SimSun" w:cs="SimSun"/>
          <w:sz w:val="22"/>
          <w:szCs w:val="22"/>
          <w:spacing w:val="-5"/>
        </w:rPr>
        <w:t>ALP</w:t>
      </w:r>
      <w:r>
        <w:rPr>
          <w:rFonts w:ascii="SimSun" w:hAnsi="SimSun" w:eastAsia="SimSun" w:cs="SimSun"/>
          <w:sz w:val="22"/>
          <w:szCs w:val="22"/>
        </w:rPr>
        <w:t xml:space="preserve"> </w:t>
      </w:r>
      <w:r>
        <w:rPr>
          <w:rFonts w:ascii="SimSun" w:hAnsi="SimSun" w:eastAsia="SimSun" w:cs="SimSun"/>
          <w:sz w:val="22"/>
          <w:szCs w:val="22"/>
          <w:spacing w:val="-9"/>
        </w:rPr>
        <w:t>也升高的肝功能损害。</w:t>
      </w:r>
    </w:p>
    <w:p>
      <w:pPr>
        <w:ind w:left="1089" w:right="79" w:firstLine="400"/>
        <w:spacing w:before="70" w:line="266"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29"/>
        </w:rPr>
        <w:t xml:space="preserve"> </w:t>
      </w:r>
      <w:r>
        <w:rPr>
          <w:rFonts w:ascii="SimSun" w:hAnsi="SimSun" w:eastAsia="SimSun" w:cs="SimSun"/>
          <w:sz w:val="22"/>
          <w:szCs w:val="22"/>
          <w:spacing w:val="2"/>
        </w:rPr>
        <w:t>免疫学检查血清中</w:t>
      </w:r>
      <w:r>
        <w:rPr>
          <w:rFonts w:ascii="SimSun" w:hAnsi="SimSun" w:eastAsia="SimSun" w:cs="SimSun"/>
          <w:sz w:val="22"/>
          <w:szCs w:val="22"/>
        </w:rPr>
        <w:t>IgG</w:t>
      </w:r>
      <w:r>
        <w:rPr>
          <w:rFonts w:ascii="SimSun" w:hAnsi="SimSun" w:eastAsia="SimSun" w:cs="SimSun"/>
          <w:sz w:val="22"/>
          <w:szCs w:val="22"/>
          <w:spacing w:val="2"/>
        </w:rPr>
        <w:t>4水平的明显升高是</w:t>
      </w:r>
      <w:r>
        <w:rPr>
          <w:rFonts w:ascii="SimSun" w:hAnsi="SimSun" w:eastAsia="SimSun" w:cs="SimSun"/>
          <w:sz w:val="22"/>
          <w:szCs w:val="22"/>
        </w:rPr>
        <w:t>IgC</w:t>
      </w:r>
      <w:r>
        <w:rPr>
          <w:rFonts w:ascii="SimSun" w:hAnsi="SimSun" w:eastAsia="SimSun" w:cs="SimSun"/>
          <w:sz w:val="22"/>
          <w:szCs w:val="22"/>
          <w:spacing w:val="2"/>
        </w:rPr>
        <w:t>4相关肝胆疾病的共同特</w:t>
      </w:r>
      <w:r>
        <w:rPr>
          <w:rFonts w:ascii="SimSun" w:hAnsi="SimSun" w:eastAsia="SimSun" w:cs="SimSun"/>
          <w:sz w:val="22"/>
          <w:szCs w:val="22"/>
          <w:spacing w:val="1"/>
        </w:rPr>
        <w:t>点，部分病人还伴</w:t>
      </w:r>
      <w:r>
        <w:rPr>
          <w:rFonts w:ascii="SimSun" w:hAnsi="SimSun" w:eastAsia="SimSun" w:cs="SimSun"/>
          <w:sz w:val="22"/>
          <w:szCs w:val="22"/>
        </w:rPr>
        <w:t xml:space="preserve"> </w:t>
      </w:r>
      <w:r>
        <w:rPr>
          <w:rFonts w:ascii="SimSun" w:hAnsi="SimSun" w:eastAsia="SimSun" w:cs="SimSun"/>
          <w:sz w:val="22"/>
          <w:szCs w:val="22"/>
          <w:spacing w:val="-2"/>
        </w:rPr>
        <w:t>有</w:t>
      </w:r>
      <w:r>
        <w:rPr>
          <w:rFonts w:ascii="SimSun" w:hAnsi="SimSun" w:eastAsia="SimSun" w:cs="SimSun"/>
          <w:sz w:val="22"/>
          <w:szCs w:val="22"/>
          <w:spacing w:val="-61"/>
        </w:rPr>
        <w:t xml:space="preserve"> </w:t>
      </w:r>
      <w:r>
        <w:rPr>
          <w:rFonts w:ascii="SimSun" w:hAnsi="SimSun" w:eastAsia="SimSun" w:cs="SimSun"/>
          <w:sz w:val="22"/>
          <w:szCs w:val="22"/>
          <w:spacing w:val="-2"/>
        </w:rPr>
        <w:t>IgE水平的升高，总IgG</w:t>
      </w:r>
      <w:r>
        <w:rPr>
          <w:rFonts w:ascii="SimSun" w:hAnsi="SimSun" w:eastAsia="SimSun" w:cs="SimSun"/>
          <w:sz w:val="22"/>
          <w:szCs w:val="22"/>
          <w:spacing w:val="-50"/>
        </w:rPr>
        <w:t xml:space="preserve"> </w:t>
      </w:r>
      <w:r>
        <w:rPr>
          <w:rFonts w:ascii="SimSun" w:hAnsi="SimSun" w:eastAsia="SimSun" w:cs="SimSun"/>
          <w:sz w:val="22"/>
          <w:szCs w:val="22"/>
          <w:spacing w:val="-2"/>
        </w:rPr>
        <w:t>也</w:t>
      </w:r>
      <w:r>
        <w:rPr>
          <w:rFonts w:ascii="SimSun" w:hAnsi="SimSun" w:eastAsia="SimSun" w:cs="SimSun"/>
          <w:sz w:val="22"/>
          <w:szCs w:val="22"/>
          <w:spacing w:val="-3"/>
        </w:rPr>
        <w:t>升高，而</w:t>
      </w:r>
      <w:r>
        <w:rPr>
          <w:rFonts w:ascii="SimSun" w:hAnsi="SimSun" w:eastAsia="SimSun" w:cs="SimSun"/>
          <w:sz w:val="22"/>
          <w:szCs w:val="22"/>
          <w:spacing w:val="-2"/>
        </w:rPr>
        <w:t>IgA</w:t>
      </w:r>
      <w:r>
        <w:rPr>
          <w:rFonts w:ascii="SimSun" w:hAnsi="SimSun" w:eastAsia="SimSun" w:cs="SimSun"/>
          <w:sz w:val="22"/>
          <w:szCs w:val="22"/>
          <w:spacing w:val="-49"/>
        </w:rPr>
        <w:t xml:space="preserve"> </w:t>
      </w:r>
      <w:r>
        <w:rPr>
          <w:rFonts w:ascii="SimSun" w:hAnsi="SimSun" w:eastAsia="SimSun" w:cs="SimSun"/>
          <w:sz w:val="22"/>
          <w:szCs w:val="22"/>
          <w:spacing w:val="-3"/>
        </w:rPr>
        <w:t>和</w:t>
      </w:r>
      <w:r>
        <w:rPr>
          <w:rFonts w:ascii="SimSun" w:hAnsi="SimSun" w:eastAsia="SimSun" w:cs="SimSun"/>
          <w:sz w:val="22"/>
          <w:szCs w:val="22"/>
          <w:spacing w:val="-40"/>
        </w:rPr>
        <w:t xml:space="preserve"> </w:t>
      </w:r>
      <w:r>
        <w:rPr>
          <w:rFonts w:ascii="SimSun" w:hAnsi="SimSun" w:eastAsia="SimSun" w:cs="SimSun"/>
          <w:sz w:val="22"/>
          <w:szCs w:val="22"/>
          <w:spacing w:val="-2"/>
        </w:rPr>
        <w:t>IgM</w:t>
      </w:r>
      <w:r>
        <w:rPr>
          <w:rFonts w:ascii="SimSun" w:hAnsi="SimSun" w:eastAsia="SimSun" w:cs="SimSun"/>
          <w:sz w:val="22"/>
          <w:szCs w:val="22"/>
          <w:spacing w:val="-30"/>
        </w:rPr>
        <w:t xml:space="preserve"> </w:t>
      </w:r>
      <w:r>
        <w:rPr>
          <w:rFonts w:ascii="SimSun" w:hAnsi="SimSun" w:eastAsia="SimSun" w:cs="SimSun"/>
          <w:sz w:val="22"/>
          <w:szCs w:val="22"/>
          <w:spacing w:val="-3"/>
        </w:rPr>
        <w:t>则降低。</w:t>
      </w:r>
      <w:r>
        <w:rPr>
          <w:rFonts w:ascii="SimSun" w:hAnsi="SimSun" w:eastAsia="SimSun" w:cs="SimSun"/>
          <w:sz w:val="22"/>
          <w:szCs w:val="22"/>
          <w:spacing w:val="-20"/>
        </w:rPr>
        <w:t xml:space="preserve"> </w:t>
      </w:r>
      <w:r>
        <w:rPr>
          <w:rFonts w:ascii="SimSun" w:hAnsi="SimSun" w:eastAsia="SimSun" w:cs="SimSun"/>
          <w:sz w:val="22"/>
          <w:szCs w:val="22"/>
          <w:spacing w:val="-2"/>
        </w:rPr>
        <w:t>IgC</w:t>
      </w:r>
      <w:r>
        <w:rPr>
          <w:rFonts w:ascii="SimSun" w:hAnsi="SimSun" w:eastAsia="SimSun" w:cs="SimSun"/>
          <w:sz w:val="22"/>
          <w:szCs w:val="22"/>
          <w:spacing w:val="-3"/>
        </w:rPr>
        <w:t>4-</w:t>
      </w:r>
      <w:r>
        <w:rPr>
          <w:rFonts w:ascii="SimSun" w:hAnsi="SimSun" w:eastAsia="SimSun" w:cs="SimSun"/>
          <w:sz w:val="22"/>
          <w:szCs w:val="22"/>
          <w:spacing w:val="-2"/>
        </w:rPr>
        <w:t>AIH</w:t>
      </w:r>
      <w:r>
        <w:rPr>
          <w:rFonts w:ascii="SimSun" w:hAnsi="SimSun" w:eastAsia="SimSun" w:cs="SimSun"/>
          <w:sz w:val="22"/>
          <w:szCs w:val="22"/>
          <w:spacing w:val="-3"/>
        </w:rPr>
        <w:t>病人还可有自身抗体</w:t>
      </w:r>
      <w:r>
        <w:rPr>
          <w:rFonts w:ascii="SimSun" w:hAnsi="SimSun" w:eastAsia="SimSun" w:cs="SimSun"/>
          <w:sz w:val="22"/>
          <w:szCs w:val="22"/>
          <w:spacing w:val="-2"/>
        </w:rPr>
        <w:t>ANA</w:t>
      </w:r>
      <w:r>
        <w:rPr>
          <w:rFonts w:ascii="SimSun" w:hAnsi="SimSun" w:eastAsia="SimSun" w:cs="SimSun"/>
          <w:sz w:val="22"/>
          <w:szCs w:val="22"/>
          <w:spacing w:val="62"/>
        </w:rPr>
        <w:t xml:space="preserve"> </w:t>
      </w:r>
      <w:r>
        <w:rPr>
          <w:rFonts w:ascii="SimSun" w:hAnsi="SimSun" w:eastAsia="SimSun" w:cs="SimSun"/>
          <w:sz w:val="22"/>
          <w:szCs w:val="22"/>
          <w:spacing w:val="-3"/>
        </w:rPr>
        <w:t>和</w:t>
      </w:r>
      <w:r>
        <w:rPr>
          <w:rFonts w:ascii="SimSun" w:hAnsi="SimSun" w:eastAsia="SimSun" w:cs="SimSun"/>
          <w:sz w:val="22"/>
          <w:szCs w:val="22"/>
        </w:rPr>
        <w:t xml:space="preserve"> </w:t>
      </w:r>
      <w:r>
        <w:rPr>
          <w:rFonts w:ascii="SimSun" w:hAnsi="SimSun" w:eastAsia="SimSun" w:cs="SimSun"/>
          <w:sz w:val="22"/>
          <w:szCs w:val="22"/>
          <w:spacing w:val="-6"/>
        </w:rPr>
        <w:t>(或)SMA</w:t>
      </w:r>
      <w:r>
        <w:rPr>
          <w:rFonts w:ascii="SimSun" w:hAnsi="SimSun" w:eastAsia="SimSun" w:cs="SimSun"/>
          <w:sz w:val="22"/>
          <w:szCs w:val="22"/>
          <w:spacing w:val="36"/>
        </w:rPr>
        <w:t xml:space="preserve"> </w:t>
      </w:r>
      <w:r>
        <w:rPr>
          <w:rFonts w:ascii="SimSun" w:hAnsi="SimSun" w:eastAsia="SimSun" w:cs="SimSun"/>
          <w:sz w:val="22"/>
          <w:szCs w:val="22"/>
          <w:spacing w:val="-6"/>
        </w:rPr>
        <w:t>的阳性。</w:t>
      </w:r>
    </w:p>
    <w:p>
      <w:pPr>
        <w:ind w:left="1089" w:right="102" w:firstLine="400"/>
        <w:spacing w:before="69" w:line="255" w:lineRule="auto"/>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12"/>
        </w:rPr>
        <w:t xml:space="preserve"> </w:t>
      </w:r>
      <w:r>
        <w:rPr>
          <w:rFonts w:ascii="SimSun" w:hAnsi="SimSun" w:eastAsia="SimSun" w:cs="SimSun"/>
          <w:sz w:val="22"/>
          <w:szCs w:val="22"/>
          <w:spacing w:val="-4"/>
        </w:rPr>
        <w:t>病理学检查组织学可见显著的淋巴细胞及浆细胞浸润，免疫组化可见病灶中出现大量IgG4</w:t>
      </w:r>
      <w:r>
        <w:rPr>
          <w:rFonts w:ascii="SimSun" w:hAnsi="SimSun" w:eastAsia="SimSun" w:cs="SimSun"/>
          <w:sz w:val="22"/>
          <w:szCs w:val="22"/>
        </w:rPr>
        <w:t xml:space="preserve"> </w:t>
      </w:r>
      <w:r>
        <w:rPr>
          <w:rFonts w:ascii="SimSun" w:hAnsi="SimSun" w:eastAsia="SimSun" w:cs="SimSun"/>
          <w:sz w:val="22"/>
          <w:szCs w:val="22"/>
          <w:spacing w:val="-11"/>
        </w:rPr>
        <w:t>阳性的浆细胞，病灶组织的席纹状纤维化和闭塞性静</w:t>
      </w:r>
      <w:r>
        <w:rPr>
          <w:rFonts w:ascii="SimSun" w:hAnsi="SimSun" w:eastAsia="SimSun" w:cs="SimSun"/>
          <w:sz w:val="22"/>
          <w:szCs w:val="22"/>
          <w:spacing w:val="-12"/>
        </w:rPr>
        <w:t>脉炎是该病的共同病理特点。</w:t>
      </w:r>
    </w:p>
    <w:p>
      <w:pPr>
        <w:ind w:left="1089" w:right="101" w:firstLine="400"/>
        <w:spacing w:before="75" w:line="249" w:lineRule="auto"/>
        <w:rPr>
          <w:rFonts w:ascii="SimSun" w:hAnsi="SimSun" w:eastAsia="SimSun" w:cs="SimSun"/>
          <w:sz w:val="22"/>
          <w:szCs w:val="22"/>
        </w:rPr>
      </w:pPr>
      <w:r>
        <w:rPr>
          <w:rFonts w:ascii="SimSun" w:hAnsi="SimSun" w:eastAsia="SimSun" w:cs="SimSun"/>
          <w:sz w:val="22"/>
          <w:szCs w:val="22"/>
          <w:spacing w:val="-10"/>
        </w:rPr>
        <w:t>4.</w:t>
      </w:r>
      <w:r>
        <w:rPr>
          <w:rFonts w:ascii="SimSun" w:hAnsi="SimSun" w:eastAsia="SimSun" w:cs="SimSun"/>
          <w:sz w:val="22"/>
          <w:szCs w:val="22"/>
          <w:spacing w:val="-33"/>
        </w:rPr>
        <w:t xml:space="preserve"> </w:t>
      </w:r>
      <w:r>
        <w:rPr>
          <w:rFonts w:ascii="SimSun" w:hAnsi="SimSun" w:eastAsia="SimSun" w:cs="SimSun"/>
          <w:sz w:val="22"/>
          <w:szCs w:val="22"/>
          <w:spacing w:val="-10"/>
        </w:rPr>
        <w:t>影像学检查</w:t>
      </w:r>
      <w:r>
        <w:rPr>
          <w:rFonts w:ascii="SimSun" w:hAnsi="SimSun" w:eastAsia="SimSun" w:cs="SimSun"/>
          <w:sz w:val="22"/>
          <w:szCs w:val="22"/>
          <w:spacing w:val="88"/>
        </w:rPr>
        <w:t xml:space="preserve"> </w:t>
      </w:r>
      <w:r>
        <w:rPr>
          <w:rFonts w:ascii="SimSun" w:hAnsi="SimSun" w:eastAsia="SimSun" w:cs="SimSun"/>
          <w:sz w:val="22"/>
          <w:szCs w:val="22"/>
          <w:spacing w:val="-10"/>
        </w:rPr>
        <w:t>IgG4-SC病人常见胆总管下端显著狭窄，或合并肝门区胆管节</w:t>
      </w:r>
      <w:r>
        <w:rPr>
          <w:rFonts w:ascii="SimSun" w:hAnsi="SimSun" w:eastAsia="SimSun" w:cs="SimSun"/>
          <w:sz w:val="22"/>
          <w:szCs w:val="22"/>
          <w:spacing w:val="-11"/>
        </w:rPr>
        <w:t>段性狭窄，病变处</w:t>
      </w:r>
      <w:r>
        <w:rPr>
          <w:rFonts w:ascii="SimSun" w:hAnsi="SimSun" w:eastAsia="SimSun" w:cs="SimSun"/>
          <w:sz w:val="22"/>
          <w:szCs w:val="22"/>
        </w:rPr>
        <w:t xml:space="preserve"> </w:t>
      </w:r>
      <w:r>
        <w:rPr>
          <w:rFonts w:ascii="SimSun" w:hAnsi="SimSun" w:eastAsia="SimSun" w:cs="SimSun"/>
          <w:sz w:val="22"/>
          <w:szCs w:val="22"/>
          <w:spacing w:val="-10"/>
        </w:rPr>
        <w:t>胆管壁明显增厚；IgG4-AIH病人可见肝脾大。</w:t>
      </w:r>
    </w:p>
    <w:p>
      <w:pPr>
        <w:ind w:left="1382"/>
        <w:spacing w:before="97" w:line="221" w:lineRule="auto"/>
        <w:rPr>
          <w:rFonts w:ascii="SimHei" w:hAnsi="SimHei" w:eastAsia="SimHei" w:cs="SimHei"/>
          <w:sz w:val="22"/>
          <w:szCs w:val="22"/>
        </w:rPr>
      </w:pPr>
      <w:r>
        <w:rPr>
          <w:rFonts w:ascii="SimHei" w:hAnsi="SimHei" w:eastAsia="SimHei" w:cs="SimHei"/>
          <w:sz w:val="22"/>
          <w:szCs w:val="22"/>
          <w:b/>
          <w:bCs/>
          <w:color w:val="007DDD"/>
          <w:spacing w:val="-11"/>
        </w:rPr>
        <w:t>【诊断与鉴别诊断】</w:t>
      </w:r>
    </w:p>
    <w:p>
      <w:pPr>
        <w:ind w:right="92"/>
        <w:spacing w:before="63" w:line="212" w:lineRule="auto"/>
        <w:jc w:val="right"/>
        <w:rPr>
          <w:rFonts w:ascii="SimSun" w:hAnsi="SimSun" w:eastAsia="SimSun" w:cs="SimSun"/>
          <w:sz w:val="22"/>
          <w:szCs w:val="22"/>
        </w:rPr>
      </w:pPr>
      <w:r>
        <w:rPr>
          <w:rFonts w:ascii="SimSun" w:hAnsi="SimSun" w:eastAsia="SimSun" w:cs="SimSun"/>
          <w:sz w:val="22"/>
          <w:szCs w:val="22"/>
          <w:spacing w:val="-3"/>
        </w:rPr>
        <w:t>1.IgG4-SC</w:t>
      </w:r>
      <w:r>
        <w:rPr>
          <w:rFonts w:ascii="SimSun" w:hAnsi="SimSun" w:eastAsia="SimSun" w:cs="SimSun"/>
          <w:sz w:val="22"/>
          <w:szCs w:val="22"/>
          <w:spacing w:val="21"/>
        </w:rPr>
        <w:t xml:space="preserve">   </w:t>
      </w:r>
      <w:r>
        <w:rPr>
          <w:rFonts w:ascii="SimSun" w:hAnsi="SimSun" w:eastAsia="SimSun" w:cs="SimSun"/>
          <w:sz w:val="22"/>
          <w:szCs w:val="22"/>
          <w:spacing w:val="-3"/>
        </w:rPr>
        <w:t>血清</w:t>
      </w:r>
      <w:r>
        <w:rPr>
          <w:rFonts w:ascii="SimSun" w:hAnsi="SimSun" w:eastAsia="SimSun" w:cs="SimSun"/>
          <w:sz w:val="22"/>
          <w:szCs w:val="22"/>
          <w:spacing w:val="-59"/>
        </w:rPr>
        <w:t xml:space="preserve"> </w:t>
      </w:r>
      <w:r>
        <w:rPr>
          <w:rFonts w:ascii="SimSun" w:hAnsi="SimSun" w:eastAsia="SimSun" w:cs="SimSun"/>
          <w:sz w:val="22"/>
          <w:szCs w:val="22"/>
          <w:spacing w:val="-3"/>
        </w:rPr>
        <w:t>IgG4水平&gt;1350mg/L;肝功能改变以ALP</w:t>
      </w:r>
      <w:r>
        <w:rPr>
          <w:rFonts w:ascii="SimSun" w:hAnsi="SimSun" w:eastAsia="SimSun" w:cs="SimSun"/>
          <w:sz w:val="22"/>
          <w:szCs w:val="22"/>
          <w:spacing w:val="2"/>
        </w:rPr>
        <w:t xml:space="preserve"> </w:t>
      </w:r>
      <w:r>
        <w:rPr>
          <w:rFonts w:ascii="SimSun" w:hAnsi="SimSun" w:eastAsia="SimSun" w:cs="SimSun"/>
          <w:sz w:val="22"/>
          <w:szCs w:val="22"/>
          <w:spacing w:val="-3"/>
        </w:rPr>
        <w:t>和γ-CT</w:t>
      </w:r>
      <w:r>
        <w:rPr>
          <w:rFonts w:ascii="SimSun" w:hAnsi="SimSun" w:eastAsia="SimSun" w:cs="SimSun"/>
          <w:sz w:val="22"/>
          <w:szCs w:val="22"/>
          <w:spacing w:val="-23"/>
        </w:rPr>
        <w:t xml:space="preserve"> </w:t>
      </w:r>
      <w:r>
        <w:rPr>
          <w:rFonts w:ascii="SimSun" w:hAnsi="SimSun" w:eastAsia="SimSun" w:cs="SimSun"/>
          <w:sz w:val="22"/>
          <w:szCs w:val="22"/>
          <w:spacing w:val="-3"/>
        </w:rPr>
        <w:t>明显升高为主；影像学</w:t>
      </w:r>
      <w:r>
        <w:rPr>
          <w:rFonts w:ascii="SimSun" w:hAnsi="SimSun" w:eastAsia="SimSun" w:cs="SimSun"/>
          <w:sz w:val="22"/>
          <w:szCs w:val="22"/>
          <w:spacing w:val="-4"/>
        </w:rPr>
        <w:t>可</w:t>
      </w:r>
    </w:p>
    <w:p>
      <w:pPr>
        <w:ind w:left="1089"/>
        <w:spacing w:before="94" w:line="264" w:lineRule="auto"/>
        <w:jc w:val="both"/>
        <w:rPr>
          <w:rFonts w:ascii="SimSun" w:hAnsi="SimSun" w:eastAsia="SimSun" w:cs="SimSun"/>
          <w:sz w:val="22"/>
          <w:szCs w:val="22"/>
        </w:rPr>
      </w:pPr>
      <w:r>
        <w:rPr>
          <w:rFonts w:ascii="SimSun" w:hAnsi="SimSun" w:eastAsia="SimSun" w:cs="SimSun"/>
          <w:sz w:val="22"/>
          <w:szCs w:val="22"/>
          <w:spacing w:val="-10"/>
        </w:rPr>
        <w:t>见胆总管下端或肝门区胆管狭窄，狭窄处胆管壁环形增厚；病理可见显著的淋</w:t>
      </w:r>
      <w:r>
        <w:rPr>
          <w:rFonts w:ascii="SimSun" w:hAnsi="SimSun" w:eastAsia="SimSun" w:cs="SimSun"/>
          <w:sz w:val="22"/>
          <w:szCs w:val="22"/>
          <w:spacing w:val="-11"/>
        </w:rPr>
        <w:t>巴细胞和浆细胞浸润，</w:t>
      </w:r>
      <w:r>
        <w:rPr>
          <w:rFonts w:ascii="SimSun" w:hAnsi="SimSun" w:eastAsia="SimSun" w:cs="SimSun"/>
          <w:sz w:val="22"/>
          <w:szCs w:val="22"/>
        </w:rPr>
        <w:t xml:space="preserve"> </w:t>
      </w:r>
      <w:r>
        <w:rPr>
          <w:rFonts w:ascii="SimSun" w:hAnsi="SimSun" w:eastAsia="SimSun" w:cs="SimSun"/>
          <w:sz w:val="22"/>
          <w:szCs w:val="22"/>
          <w:spacing w:val="-6"/>
        </w:rPr>
        <w:t>IgG4阳性浆细胞&gt;10个细胞/高倍视野，胆管壁可见席纹状纤维化和闭塞性静脉炎。</w:t>
      </w:r>
      <w:r>
        <w:rPr>
          <w:rFonts w:ascii="SimSun" w:hAnsi="SimSun" w:eastAsia="SimSun" w:cs="SimSun"/>
          <w:sz w:val="22"/>
          <w:szCs w:val="22"/>
          <w:spacing w:val="-3"/>
        </w:rPr>
        <w:t xml:space="preserve"> </w:t>
      </w:r>
      <w:r>
        <w:rPr>
          <w:rFonts w:ascii="SimSun" w:hAnsi="SimSun" w:eastAsia="SimSun" w:cs="SimSun"/>
          <w:sz w:val="22"/>
          <w:szCs w:val="22"/>
          <w:spacing w:val="-6"/>
        </w:rPr>
        <w:t>IgG4-SC需要与</w:t>
      </w:r>
      <w:r>
        <w:rPr>
          <w:rFonts w:ascii="SimSun" w:hAnsi="SimSun" w:eastAsia="SimSun" w:cs="SimSun"/>
          <w:sz w:val="22"/>
          <w:szCs w:val="22"/>
        </w:rPr>
        <w:t xml:space="preserve"> </w:t>
      </w:r>
      <w:r>
        <w:rPr>
          <w:rFonts w:ascii="SimSun" w:hAnsi="SimSun" w:eastAsia="SimSun" w:cs="SimSun"/>
          <w:sz w:val="22"/>
          <w:szCs w:val="22"/>
          <w:spacing w:val="-6"/>
        </w:rPr>
        <w:t>自身免疫性肝病中的PSC、PBC相鉴别。</w:t>
      </w:r>
    </w:p>
    <w:p>
      <w:pPr>
        <w:ind w:left="1089" w:right="94" w:firstLine="400"/>
        <w:spacing w:before="72" w:line="252" w:lineRule="auto"/>
        <w:rPr>
          <w:rFonts w:ascii="SimSun" w:hAnsi="SimSun" w:eastAsia="SimSun" w:cs="SimSun"/>
          <w:sz w:val="22"/>
          <w:szCs w:val="22"/>
        </w:rPr>
      </w:pPr>
      <w:r>
        <w:rPr>
          <w:rFonts w:ascii="SimSun" w:hAnsi="SimSun" w:eastAsia="SimSun" w:cs="SimSun"/>
          <w:sz w:val="22"/>
          <w:szCs w:val="22"/>
          <w:spacing w:val="-2"/>
        </w:rPr>
        <w:t>2.IgG4-AIH</w:t>
      </w:r>
      <w:r>
        <w:rPr>
          <w:rFonts w:ascii="SimSun" w:hAnsi="SimSun" w:eastAsia="SimSun" w:cs="SimSun"/>
          <w:sz w:val="22"/>
          <w:szCs w:val="22"/>
          <w:spacing w:val="3"/>
        </w:rPr>
        <w:t xml:space="preserve">   </w:t>
      </w:r>
      <w:r>
        <w:rPr>
          <w:rFonts w:ascii="SimSun" w:hAnsi="SimSun" w:eastAsia="SimSun" w:cs="SimSun"/>
          <w:sz w:val="22"/>
          <w:szCs w:val="22"/>
          <w:spacing w:val="-2"/>
        </w:rPr>
        <w:t>符合AIH</w:t>
      </w:r>
      <w:r>
        <w:rPr>
          <w:rFonts w:ascii="SimSun" w:hAnsi="SimSun" w:eastAsia="SimSun" w:cs="SimSun"/>
          <w:sz w:val="22"/>
          <w:szCs w:val="22"/>
          <w:spacing w:val="-16"/>
        </w:rPr>
        <w:t xml:space="preserve"> </w:t>
      </w:r>
      <w:r>
        <w:rPr>
          <w:rFonts w:ascii="SimSun" w:hAnsi="SimSun" w:eastAsia="SimSun" w:cs="SimSun"/>
          <w:sz w:val="22"/>
          <w:szCs w:val="22"/>
          <w:spacing w:val="-2"/>
        </w:rPr>
        <w:t>明确诊断的积分要求；血清IgG4</w:t>
      </w:r>
      <w:r>
        <w:rPr>
          <w:rFonts w:ascii="SimSun" w:hAnsi="SimSun" w:eastAsia="SimSun" w:cs="SimSun"/>
          <w:sz w:val="22"/>
          <w:szCs w:val="22"/>
          <w:spacing w:val="-60"/>
        </w:rPr>
        <w:t xml:space="preserve"> </w:t>
      </w:r>
      <w:r>
        <w:rPr>
          <w:rFonts w:ascii="SimSun" w:hAnsi="SimSun" w:eastAsia="SimSun" w:cs="SimSun"/>
          <w:sz w:val="22"/>
          <w:szCs w:val="22"/>
          <w:spacing w:val="-2"/>
        </w:rPr>
        <w:t>阳性(&gt;1350mg/L);病理可见</w:t>
      </w:r>
      <w:r>
        <w:rPr>
          <w:rFonts w:ascii="SimSun" w:hAnsi="SimSun" w:eastAsia="SimSun" w:cs="SimSun"/>
          <w:sz w:val="22"/>
          <w:szCs w:val="22"/>
          <w:spacing w:val="-62"/>
        </w:rPr>
        <w:t xml:space="preserve"> </w:t>
      </w:r>
      <w:r>
        <w:rPr>
          <w:rFonts w:ascii="SimSun" w:hAnsi="SimSun" w:eastAsia="SimSun" w:cs="SimSun"/>
          <w:sz w:val="22"/>
          <w:szCs w:val="22"/>
          <w:spacing w:val="-2"/>
        </w:rPr>
        <w:t>IgG4</w:t>
      </w:r>
      <w:r>
        <w:rPr>
          <w:rFonts w:ascii="SimSun" w:hAnsi="SimSun" w:eastAsia="SimSun" w:cs="SimSun"/>
          <w:sz w:val="22"/>
          <w:szCs w:val="22"/>
          <w:spacing w:val="-49"/>
        </w:rPr>
        <w:t xml:space="preserve"> </w:t>
      </w:r>
      <w:r>
        <w:rPr>
          <w:rFonts w:ascii="SimSun" w:hAnsi="SimSun" w:eastAsia="SimSun" w:cs="SimSun"/>
          <w:sz w:val="22"/>
          <w:szCs w:val="22"/>
          <w:spacing w:val="-2"/>
        </w:rPr>
        <w:t>阳</w:t>
      </w:r>
      <w:r>
        <w:rPr>
          <w:rFonts w:ascii="SimSun" w:hAnsi="SimSun" w:eastAsia="SimSun" w:cs="SimSun"/>
          <w:sz w:val="22"/>
          <w:szCs w:val="22"/>
        </w:rPr>
        <w:t xml:space="preserve"> </w:t>
      </w:r>
      <w:r>
        <w:rPr>
          <w:rFonts w:ascii="SimSun" w:hAnsi="SimSun" w:eastAsia="SimSun" w:cs="SimSun"/>
          <w:sz w:val="22"/>
          <w:szCs w:val="22"/>
          <w:spacing w:val="-3"/>
        </w:rPr>
        <w:t>性浆细胞浸润(&gt;10个细胞/高倍视野),以门静脉区尤为明显。</w:t>
      </w:r>
      <w:r>
        <w:rPr>
          <w:rFonts w:ascii="SimSun" w:hAnsi="SimSun" w:eastAsia="SimSun" w:cs="SimSun"/>
          <w:sz w:val="22"/>
          <w:szCs w:val="22"/>
          <w:spacing w:val="-4"/>
        </w:rPr>
        <w:t>临床需要与单纯</w:t>
      </w:r>
      <w:r>
        <w:rPr>
          <w:rFonts w:ascii="SimSun" w:hAnsi="SimSun" w:eastAsia="SimSun" w:cs="SimSun"/>
          <w:sz w:val="22"/>
          <w:szCs w:val="22"/>
          <w:spacing w:val="-3"/>
        </w:rPr>
        <w:t>AIH</w:t>
      </w:r>
      <w:r>
        <w:rPr>
          <w:rFonts w:ascii="SimSun" w:hAnsi="SimSun" w:eastAsia="SimSun" w:cs="SimSun"/>
          <w:sz w:val="22"/>
          <w:szCs w:val="22"/>
          <w:spacing w:val="-29"/>
        </w:rPr>
        <w:t xml:space="preserve"> </w:t>
      </w:r>
      <w:r>
        <w:rPr>
          <w:rFonts w:ascii="SimSun" w:hAnsi="SimSun" w:eastAsia="SimSun" w:cs="SimSun"/>
          <w:sz w:val="22"/>
          <w:szCs w:val="22"/>
          <w:spacing w:val="-4"/>
        </w:rPr>
        <w:t>相鉴别。</w:t>
      </w:r>
    </w:p>
    <w:p>
      <w:pPr>
        <w:ind w:left="1382"/>
        <w:spacing w:before="91" w:line="222" w:lineRule="auto"/>
        <w:rPr>
          <w:rFonts w:ascii="SimHei" w:hAnsi="SimHei" w:eastAsia="SimHei" w:cs="SimHei"/>
          <w:sz w:val="22"/>
          <w:szCs w:val="22"/>
        </w:rPr>
      </w:pPr>
      <w:r>
        <w:rPr>
          <w:rFonts w:ascii="SimHei" w:hAnsi="SimHei" w:eastAsia="SimHei" w:cs="SimHei"/>
          <w:sz w:val="22"/>
          <w:szCs w:val="22"/>
          <w:b/>
          <w:bCs/>
          <w:color w:val="005CAE"/>
          <w:spacing w:val="-11"/>
        </w:rPr>
        <w:t>【治疗】</w:t>
      </w:r>
    </w:p>
    <w:p>
      <w:pPr>
        <w:ind w:left="1089" w:right="78" w:firstLine="400"/>
        <w:spacing w:before="83" w:line="271" w:lineRule="auto"/>
        <w:jc w:val="both"/>
        <w:rPr>
          <w:rFonts w:ascii="SimSun" w:hAnsi="SimSun" w:eastAsia="SimSun" w:cs="SimSun"/>
          <w:sz w:val="22"/>
          <w:szCs w:val="22"/>
        </w:rPr>
      </w:pPr>
      <w:r>
        <w:rPr>
          <w:rFonts w:ascii="SimSun" w:hAnsi="SimSun" w:eastAsia="SimSun" w:cs="SimSun"/>
          <w:sz w:val="22"/>
          <w:szCs w:val="22"/>
          <w:spacing w:val="-12"/>
        </w:rPr>
        <w:t>对于所有活动的、初治的IgG4相关肝胆疾病，首选糖皮质激素进行诱导缓解，除非病人存在糖皮</w:t>
      </w:r>
      <w:r>
        <w:rPr>
          <w:rFonts w:ascii="SimSun" w:hAnsi="SimSun" w:eastAsia="SimSun" w:cs="SimSun"/>
          <w:sz w:val="22"/>
          <w:szCs w:val="22"/>
          <w:spacing w:val="16"/>
        </w:rPr>
        <w:t xml:space="preserve"> </w:t>
      </w:r>
      <w:r>
        <w:rPr>
          <w:rFonts w:ascii="SimSun" w:hAnsi="SimSun" w:eastAsia="SimSun" w:cs="SimSun"/>
          <w:sz w:val="22"/>
          <w:szCs w:val="22"/>
          <w:spacing w:val="-2"/>
        </w:rPr>
        <w:t>质激素治疗的禁忌证。起始泼尼松剂量为30～40mg/d[或0.6mg/(kg</w:t>
      </w:r>
      <w:r>
        <w:rPr>
          <w:rFonts w:ascii="SimSun" w:hAnsi="SimSun" w:eastAsia="SimSun" w:cs="SimSun"/>
          <w:sz w:val="22"/>
          <w:szCs w:val="22"/>
          <w:spacing w:val="-26"/>
        </w:rPr>
        <w:t xml:space="preserve"> </w:t>
      </w:r>
      <w:r>
        <w:rPr>
          <w:rFonts w:ascii="SimSun" w:hAnsi="SimSun" w:eastAsia="SimSun" w:cs="SimSun"/>
          <w:sz w:val="22"/>
          <w:szCs w:val="22"/>
          <w:spacing w:val="-2"/>
        </w:rPr>
        <w:t>·d)]],</w:t>
      </w:r>
      <w:r>
        <w:rPr>
          <w:rFonts w:ascii="SimSun" w:hAnsi="SimSun" w:eastAsia="SimSun" w:cs="SimSun"/>
          <w:sz w:val="22"/>
          <w:szCs w:val="22"/>
          <w:spacing w:val="-58"/>
        </w:rPr>
        <w:t xml:space="preserve"> </w:t>
      </w:r>
      <w:r>
        <w:rPr>
          <w:rFonts w:ascii="SimSun" w:hAnsi="SimSun" w:eastAsia="SimSun" w:cs="SimSun"/>
          <w:sz w:val="22"/>
          <w:szCs w:val="22"/>
          <w:spacing w:val="-2"/>
        </w:rPr>
        <w:t>维持</w:t>
      </w:r>
      <w:r>
        <w:rPr>
          <w:rFonts w:ascii="SimSun" w:hAnsi="SimSun" w:eastAsia="SimSun" w:cs="SimSun"/>
          <w:sz w:val="22"/>
          <w:szCs w:val="22"/>
          <w:spacing w:val="-3"/>
        </w:rPr>
        <w:t>2～4周后开始减</w:t>
      </w:r>
      <w:r>
        <w:rPr>
          <w:rFonts w:ascii="SimSun" w:hAnsi="SimSun" w:eastAsia="SimSun" w:cs="SimSun"/>
          <w:sz w:val="22"/>
          <w:szCs w:val="22"/>
        </w:rPr>
        <w:t xml:space="preserve"> </w:t>
      </w:r>
      <w:r>
        <w:rPr>
          <w:rFonts w:ascii="SimSun" w:hAnsi="SimSun" w:eastAsia="SimSun" w:cs="SimSun"/>
          <w:sz w:val="22"/>
          <w:szCs w:val="22"/>
          <w:spacing w:val="-8"/>
        </w:rPr>
        <w:t>量，之后每1~2周，根据病人症状、血清</w:t>
      </w:r>
      <w:r>
        <w:rPr>
          <w:rFonts w:ascii="SimSun" w:hAnsi="SimSun" w:eastAsia="SimSun" w:cs="SimSun"/>
          <w:sz w:val="22"/>
          <w:szCs w:val="22"/>
          <w:spacing w:val="-9"/>
        </w:rPr>
        <w:t>学指标及影像学表现递减剂量5</w:t>
      </w:r>
      <w:r>
        <w:rPr>
          <w:rFonts w:ascii="SimSun" w:hAnsi="SimSun" w:eastAsia="SimSun" w:cs="SimSun"/>
          <w:sz w:val="22"/>
          <w:szCs w:val="22"/>
          <w:spacing w:val="-8"/>
        </w:rPr>
        <w:t>mg</w:t>
      </w:r>
      <w:r>
        <w:rPr>
          <w:rFonts w:ascii="SimSun" w:hAnsi="SimSun" w:eastAsia="SimSun" w:cs="SimSun"/>
          <w:sz w:val="22"/>
          <w:szCs w:val="22"/>
          <w:spacing w:val="-9"/>
        </w:rPr>
        <w:t>。</w:t>
      </w:r>
      <w:r>
        <w:rPr>
          <w:rFonts w:ascii="SimSun" w:hAnsi="SimSun" w:eastAsia="SimSun" w:cs="SimSun"/>
          <w:sz w:val="22"/>
          <w:szCs w:val="22"/>
          <w:spacing w:val="-40"/>
        </w:rPr>
        <w:t xml:space="preserve"> </w:t>
      </w:r>
      <w:r>
        <w:rPr>
          <w:rFonts w:ascii="SimSun" w:hAnsi="SimSun" w:eastAsia="SimSun" w:cs="SimSun"/>
          <w:sz w:val="22"/>
          <w:szCs w:val="22"/>
          <w:spacing w:val="-9"/>
        </w:rPr>
        <w:t>为预防复发，推荐泼尼</w:t>
      </w:r>
      <w:r>
        <w:rPr>
          <w:rFonts w:ascii="SimSun" w:hAnsi="SimSun" w:eastAsia="SimSun" w:cs="SimSun"/>
          <w:sz w:val="22"/>
          <w:szCs w:val="22"/>
        </w:rPr>
        <w:t xml:space="preserve"> </w:t>
      </w:r>
      <w:r>
        <w:rPr>
          <w:rFonts w:ascii="SimSun" w:hAnsi="SimSun" w:eastAsia="SimSun" w:cs="SimSun"/>
          <w:sz w:val="22"/>
          <w:szCs w:val="22"/>
        </w:rPr>
        <w:t>松2.5～5.0mg/d</w:t>
      </w:r>
      <w:r>
        <w:rPr>
          <w:rFonts w:ascii="SimSun" w:hAnsi="SimSun" w:eastAsia="SimSun" w:cs="SimSun"/>
          <w:sz w:val="22"/>
          <w:szCs w:val="22"/>
          <w:spacing w:val="-31"/>
        </w:rPr>
        <w:t xml:space="preserve"> </w:t>
      </w:r>
      <w:r>
        <w:rPr>
          <w:rFonts w:ascii="SimSun" w:hAnsi="SimSun" w:eastAsia="SimSun" w:cs="SimSun"/>
          <w:sz w:val="22"/>
          <w:szCs w:val="22"/>
        </w:rPr>
        <w:t>维持。对于维持治疗方案目前尚存在争议，亚洲研究者多主张用泼尼松龙2.5~</w:t>
      </w:r>
      <w:r>
        <w:rPr>
          <w:rFonts w:ascii="SimSun" w:hAnsi="SimSun" w:eastAsia="SimSun" w:cs="SimSun"/>
          <w:sz w:val="22"/>
          <w:szCs w:val="22"/>
        </w:rPr>
        <w:t xml:space="preserve"> </w:t>
      </w:r>
      <w:r>
        <w:rPr>
          <w:rFonts w:ascii="SimSun" w:hAnsi="SimSun" w:eastAsia="SimSun" w:cs="SimSun"/>
          <w:sz w:val="22"/>
          <w:szCs w:val="22"/>
        </w:rPr>
        <w:t>5.0mg/d维持治疗至少3年，部分欧美研究者则建议在</w:t>
      </w:r>
      <w:r>
        <w:rPr>
          <w:rFonts w:ascii="SimSun" w:hAnsi="SimSun" w:eastAsia="SimSun" w:cs="SimSun"/>
          <w:sz w:val="22"/>
          <w:szCs w:val="22"/>
          <w:spacing w:val="-1"/>
        </w:rPr>
        <w:t>激素治疗3~6个月内停药。</w:t>
      </w:r>
    </w:p>
    <w:p>
      <w:pPr>
        <w:ind w:left="1089" w:right="89" w:firstLine="400"/>
        <w:spacing w:before="103" w:line="262" w:lineRule="auto"/>
        <w:jc w:val="both"/>
        <w:rPr>
          <w:rFonts w:ascii="SimSun" w:hAnsi="SimSun" w:eastAsia="SimSun" w:cs="SimSun"/>
          <w:sz w:val="22"/>
          <w:szCs w:val="22"/>
        </w:rPr>
      </w:pPr>
      <w:r>
        <w:rPr>
          <w:rFonts w:ascii="SimSun" w:hAnsi="SimSun" w:eastAsia="SimSun" w:cs="SimSun"/>
          <w:sz w:val="22"/>
          <w:szCs w:val="22"/>
          <w:spacing w:val="-13"/>
        </w:rPr>
        <w:t>对单一激素治疗不能控制疾病，且长期激素治疗带来明显毒副作用者，可选用激素和免疫抑制剂</w:t>
      </w:r>
      <w:r>
        <w:rPr>
          <w:rFonts w:ascii="SimSun" w:hAnsi="SimSun" w:eastAsia="SimSun" w:cs="SimSun"/>
          <w:sz w:val="22"/>
          <w:szCs w:val="22"/>
          <w:spacing w:val="17"/>
        </w:rPr>
        <w:t xml:space="preserve"> </w:t>
      </w:r>
      <w:r>
        <w:rPr>
          <w:rFonts w:ascii="SimSun" w:hAnsi="SimSun" w:eastAsia="SimSun" w:cs="SimSun"/>
          <w:sz w:val="22"/>
          <w:szCs w:val="22"/>
          <w:spacing w:val="-7"/>
        </w:rPr>
        <w:t>(如硫唑嘌呤、他克莫司等)联合治疗。对于复发或不能耐受激素治疗的病人可以考虑应用B</w:t>
      </w:r>
      <w:r>
        <w:rPr>
          <w:rFonts w:ascii="SimSun" w:hAnsi="SimSun" w:eastAsia="SimSun" w:cs="SimSun"/>
          <w:sz w:val="22"/>
          <w:szCs w:val="22"/>
          <w:spacing w:val="-13"/>
        </w:rPr>
        <w:t xml:space="preserve"> </w:t>
      </w:r>
      <w:r>
        <w:rPr>
          <w:rFonts w:ascii="SimSun" w:hAnsi="SimSun" w:eastAsia="SimSun" w:cs="SimSun"/>
          <w:sz w:val="22"/>
          <w:szCs w:val="22"/>
          <w:spacing w:val="-7"/>
        </w:rPr>
        <w:t>细胞消</w:t>
      </w:r>
      <w:r>
        <w:rPr>
          <w:rFonts w:ascii="SimSun" w:hAnsi="SimSun" w:eastAsia="SimSun" w:cs="SimSun"/>
          <w:sz w:val="22"/>
          <w:szCs w:val="22"/>
        </w:rPr>
        <w:t xml:space="preserve"> </w:t>
      </w:r>
      <w:r>
        <w:rPr>
          <w:rFonts w:ascii="SimSun" w:hAnsi="SimSun" w:eastAsia="SimSun" w:cs="SimSun"/>
          <w:sz w:val="22"/>
          <w:szCs w:val="22"/>
          <w:spacing w:val="-12"/>
        </w:rPr>
        <w:t>耗性生</w:t>
      </w:r>
      <w:r>
        <w:rPr>
          <w:rFonts w:ascii="SimSun" w:hAnsi="SimSun" w:eastAsia="SimSun" w:cs="SimSun"/>
          <w:sz w:val="22"/>
          <w:szCs w:val="22"/>
          <w:spacing w:val="-13"/>
        </w:rPr>
        <w:t>物制剂(如利妥昔单抗，</w:t>
      </w:r>
      <w:r>
        <w:rPr>
          <w:rFonts w:ascii="SimSun" w:hAnsi="SimSun" w:eastAsia="SimSun" w:cs="SimSun"/>
          <w:sz w:val="22"/>
          <w:szCs w:val="22"/>
          <w:spacing w:val="-12"/>
        </w:rPr>
        <w:t>rituximab</w:t>
      </w:r>
      <w:r>
        <w:rPr>
          <w:rFonts w:ascii="SimSun" w:hAnsi="SimSun" w:eastAsia="SimSun" w:cs="SimSun"/>
          <w:sz w:val="22"/>
          <w:szCs w:val="22"/>
          <w:spacing w:val="-13"/>
        </w:rPr>
        <w:t>)。对</w:t>
      </w:r>
      <w:r>
        <w:rPr>
          <w:rFonts w:ascii="SimSun" w:hAnsi="SimSun" w:eastAsia="SimSun" w:cs="SimSun"/>
          <w:sz w:val="22"/>
          <w:szCs w:val="22"/>
          <w:spacing w:val="-53"/>
        </w:rPr>
        <w:t xml:space="preserve"> </w:t>
      </w:r>
      <w:r>
        <w:rPr>
          <w:rFonts w:ascii="SimSun" w:hAnsi="SimSun" w:eastAsia="SimSun" w:cs="SimSun"/>
          <w:sz w:val="22"/>
          <w:szCs w:val="22"/>
          <w:spacing w:val="-12"/>
        </w:rPr>
        <w:t>IgG</w:t>
      </w:r>
      <w:r>
        <w:rPr>
          <w:rFonts w:ascii="SimSun" w:hAnsi="SimSun" w:eastAsia="SimSun" w:cs="SimSun"/>
          <w:sz w:val="22"/>
          <w:szCs w:val="22"/>
          <w:spacing w:val="-13"/>
        </w:rPr>
        <w:t>4-</w:t>
      </w:r>
      <w:r>
        <w:rPr>
          <w:rFonts w:ascii="SimSun" w:hAnsi="SimSun" w:eastAsia="SimSun" w:cs="SimSun"/>
          <w:sz w:val="22"/>
          <w:szCs w:val="22"/>
          <w:spacing w:val="-12"/>
        </w:rPr>
        <w:t>SC</w:t>
      </w:r>
      <w:r>
        <w:rPr>
          <w:rFonts w:ascii="SimSun" w:hAnsi="SimSun" w:eastAsia="SimSun" w:cs="SimSun"/>
          <w:sz w:val="22"/>
          <w:szCs w:val="22"/>
          <w:spacing w:val="-58"/>
        </w:rPr>
        <w:t xml:space="preserve"> </w:t>
      </w:r>
      <w:r>
        <w:rPr>
          <w:rFonts w:ascii="SimSun" w:hAnsi="SimSun" w:eastAsia="SimSun" w:cs="SimSun"/>
          <w:sz w:val="22"/>
          <w:szCs w:val="22"/>
          <w:spacing w:val="-13"/>
        </w:rPr>
        <w:t>病人，可辅以</w:t>
      </w:r>
      <w:r>
        <w:rPr>
          <w:rFonts w:ascii="SimSun" w:hAnsi="SimSun" w:eastAsia="SimSun" w:cs="SimSun"/>
          <w:sz w:val="22"/>
          <w:szCs w:val="22"/>
          <w:spacing w:val="-12"/>
        </w:rPr>
        <w:t>UDCA</w:t>
      </w:r>
      <w:r>
        <w:rPr>
          <w:rFonts w:ascii="SimSun" w:hAnsi="SimSun" w:eastAsia="SimSun" w:cs="SimSun"/>
          <w:sz w:val="22"/>
          <w:szCs w:val="22"/>
          <w:spacing w:val="54"/>
        </w:rPr>
        <w:t xml:space="preserve"> </w:t>
      </w:r>
      <w:r>
        <w:rPr>
          <w:rFonts w:ascii="SimSun" w:hAnsi="SimSun" w:eastAsia="SimSun" w:cs="SimSun"/>
          <w:sz w:val="22"/>
          <w:szCs w:val="22"/>
          <w:spacing w:val="-13"/>
        </w:rPr>
        <w:t>或贝特类降脂药；对</w:t>
      </w:r>
      <w:r>
        <w:rPr>
          <w:rFonts w:ascii="SimSun" w:hAnsi="SimSun" w:eastAsia="SimSun" w:cs="SimSun"/>
          <w:sz w:val="22"/>
          <w:szCs w:val="22"/>
          <w:spacing w:val="-12"/>
        </w:rPr>
        <w:t>IgG</w:t>
      </w:r>
      <w:r>
        <w:rPr>
          <w:rFonts w:ascii="SimSun" w:hAnsi="SimSun" w:eastAsia="SimSun" w:cs="SimSun"/>
          <w:sz w:val="22"/>
          <w:szCs w:val="22"/>
          <w:spacing w:val="-13"/>
        </w:rPr>
        <w:t>4-</w:t>
      </w:r>
      <w:r>
        <w:rPr>
          <w:rFonts w:ascii="SimSun" w:hAnsi="SimSun" w:eastAsia="SimSun" w:cs="SimSun"/>
          <w:sz w:val="22"/>
          <w:szCs w:val="22"/>
        </w:rPr>
        <w:t xml:space="preserve"> </w:t>
      </w:r>
      <w:r>
        <w:rPr>
          <w:rFonts w:ascii="SimSun" w:hAnsi="SimSun" w:eastAsia="SimSun" w:cs="SimSun"/>
          <w:sz w:val="22"/>
          <w:szCs w:val="22"/>
          <w:spacing w:val="-10"/>
        </w:rPr>
        <w:t>AIH病人，可辅以抗氧化剂等保肝药物。</w:t>
      </w:r>
    </w:p>
    <w:p>
      <w:pPr>
        <w:ind w:left="1382"/>
        <w:spacing w:before="96" w:line="222" w:lineRule="auto"/>
        <w:rPr>
          <w:rFonts w:ascii="SimHei" w:hAnsi="SimHei" w:eastAsia="SimHei" w:cs="SimHei"/>
          <w:sz w:val="22"/>
          <w:szCs w:val="22"/>
        </w:rPr>
      </w:pPr>
      <w:r>
        <w:rPr>
          <w:rFonts w:ascii="SimHei" w:hAnsi="SimHei" w:eastAsia="SimHei" w:cs="SimHei"/>
          <w:sz w:val="22"/>
          <w:szCs w:val="22"/>
          <w:b/>
          <w:bCs/>
          <w:color w:val="0065BE"/>
          <w:spacing w:val="-11"/>
        </w:rPr>
        <w:t>【预后】</w:t>
      </w:r>
    </w:p>
    <w:p>
      <w:pPr>
        <w:ind w:left="1089" w:right="79" w:firstLine="400"/>
        <w:spacing w:before="82" w:line="261" w:lineRule="auto"/>
        <w:jc w:val="both"/>
        <w:rPr>
          <w:rFonts w:ascii="SimSun" w:hAnsi="SimSun" w:eastAsia="SimSun" w:cs="SimSun"/>
          <w:sz w:val="22"/>
          <w:szCs w:val="22"/>
        </w:rPr>
      </w:pPr>
      <w:r>
        <w:rPr>
          <w:rFonts w:ascii="SimSun" w:hAnsi="SimSun" w:eastAsia="SimSun" w:cs="SimSun"/>
          <w:sz w:val="22"/>
          <w:szCs w:val="22"/>
          <w:spacing w:val="-7"/>
        </w:rPr>
        <w:t>IgG4相关肝胆疾病应用糖皮质激素治疗的短期效果非常明显，大部分病人预后良好，然而长期</w:t>
      </w:r>
      <w:r>
        <w:rPr>
          <w:rFonts w:ascii="SimSun" w:hAnsi="SimSun" w:eastAsia="SimSun" w:cs="SimSun"/>
          <w:sz w:val="22"/>
          <w:szCs w:val="22"/>
          <w:spacing w:val="13"/>
        </w:rPr>
        <w:t xml:space="preserve"> </w:t>
      </w:r>
      <w:r>
        <w:rPr>
          <w:rFonts w:ascii="SimSun" w:hAnsi="SimSun" w:eastAsia="SimSun" w:cs="SimSun"/>
          <w:sz w:val="22"/>
          <w:szCs w:val="22"/>
          <w:spacing w:val="-9"/>
        </w:rPr>
        <w:t>预后尚不明确。</w:t>
      </w:r>
      <w:r>
        <w:rPr>
          <w:rFonts w:ascii="SimSun" w:hAnsi="SimSun" w:eastAsia="SimSun" w:cs="SimSun"/>
          <w:sz w:val="22"/>
          <w:szCs w:val="22"/>
          <w:spacing w:val="-16"/>
        </w:rPr>
        <w:t xml:space="preserve"> </w:t>
      </w:r>
      <w:r>
        <w:rPr>
          <w:rFonts w:ascii="SimSun" w:hAnsi="SimSun" w:eastAsia="SimSun" w:cs="SimSun"/>
          <w:sz w:val="22"/>
          <w:szCs w:val="22"/>
          <w:spacing w:val="-9"/>
        </w:rPr>
        <w:t>IgG4水平越高，发生多器官受累的可能性越大。部分病人在疾病进展过程中发展为</w:t>
      </w:r>
      <w:r>
        <w:rPr>
          <w:rFonts w:ascii="SimSun" w:hAnsi="SimSun" w:eastAsia="SimSun" w:cs="SimSun"/>
          <w:sz w:val="22"/>
          <w:szCs w:val="22"/>
        </w:rPr>
        <w:t xml:space="preserve"> </w:t>
      </w:r>
      <w:r>
        <w:rPr>
          <w:rFonts w:ascii="SimSun" w:hAnsi="SimSun" w:eastAsia="SimSun" w:cs="SimSun"/>
          <w:sz w:val="22"/>
          <w:szCs w:val="22"/>
          <w:spacing w:val="-7"/>
        </w:rPr>
        <w:t>恶性肿瘤。</w:t>
      </w:r>
    </w:p>
    <w:p>
      <w:pPr>
        <w:ind w:right="476"/>
        <w:spacing w:before="69" w:line="230" w:lineRule="auto"/>
        <w:jc w:val="right"/>
        <w:rPr>
          <w:rFonts w:ascii="KaiTi" w:hAnsi="KaiTi" w:eastAsia="KaiTi" w:cs="KaiTi"/>
          <w:sz w:val="22"/>
          <w:szCs w:val="22"/>
        </w:rPr>
      </w:pPr>
      <w:r>
        <w:rPr>
          <w:rFonts w:ascii="KaiTi" w:hAnsi="KaiTi" w:eastAsia="KaiTi" w:cs="KaiTi"/>
          <w:sz w:val="22"/>
          <w:szCs w:val="22"/>
          <w:spacing w:val="-2"/>
        </w:rPr>
        <w:t>(杨长青)</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700" w:lineRule="exact"/>
        <w:textAlignment w:val="center"/>
        <w:rPr/>
      </w:pPr>
      <w:r>
        <w:drawing>
          <wp:inline distT="0" distB="0" distL="0" distR="0">
            <wp:extent cx="571498" cy="444524"/>
            <wp:effectExtent l="0" t="0" r="0" b="0"/>
            <wp:docPr id="121" name="IM 121"/>
            <wp:cNvGraphicFramePr/>
            <a:graphic>
              <a:graphicData uri="http://schemas.openxmlformats.org/drawingml/2006/picture">
                <pic:pic>
                  <pic:nvPicPr>
                    <pic:cNvPr id="121" name="IM 121"/>
                    <pic:cNvPicPr/>
                  </pic:nvPicPr>
                  <pic:blipFill>
                    <a:blip r:embed="rId168"/>
                    <a:stretch>
                      <a:fillRect/>
                    </a:stretch>
                  </pic:blipFill>
                  <pic:spPr>
                    <a:xfrm rot="0">
                      <a:off x="0" y="0"/>
                      <a:ext cx="571498" cy="444524"/>
                    </a:xfrm>
                    <a:prstGeom prst="rect">
                      <a:avLst/>
                    </a:prstGeom>
                  </pic:spPr>
                </pic:pic>
              </a:graphicData>
            </a:graphic>
          </wp:inline>
        </w:drawing>
      </w:r>
    </w:p>
    <w:p>
      <w:pPr>
        <w:sectPr>
          <w:pgSz w:w="11900" w:h="16840"/>
          <w:pgMar w:top="879" w:right="829" w:bottom="400" w:left="750" w:header="0" w:footer="0" w:gutter="0"/>
        </w:sectPr>
        <w:rPr/>
      </w:pPr>
    </w:p>
    <w:p>
      <w:pPr>
        <w:ind w:firstLine="39"/>
        <w:spacing w:before="68" w:line="1320" w:lineRule="exact"/>
        <w:textAlignment w:val="center"/>
        <w:rPr/>
      </w:pPr>
      <w:r>
        <w:pict>
          <v:group id="_x0000_s116" style="mso-position-vertical-relative:line;mso-position-horizontal-relative:char;width:521pt;height:66.05pt;" filled="false" stroked="false" coordsize="10420,1321" coordorigin="0,0">
            <v:shape id="_x0000_s117" style="position:absolute;left:0;top:0;width:10420;height:1321;" filled="false" stroked="false" type="#_x0000_t75">
              <v:imagedata o:title="" r:id="rId170"/>
            </v:shape>
            <v:shape id="_x0000_s118" style="position:absolute;left:-20;top:-20;width:10460;height:1461;" filled="false" stroked="false" type="#_x0000_t202">
              <v:fill on="false"/>
              <v:stroke on="false"/>
              <v:path/>
              <v:imagedata o:title=""/>
              <o:lock v:ext="edit" aspectratio="false"/>
              <v:textbox inset="0mm,0mm,0mm,0mm">
                <w:txbxContent>
                  <w:p>
                    <w:pPr>
                      <w:spacing w:line="323" w:lineRule="auto"/>
                      <w:rPr>
                        <w:rFonts w:ascii="Arial"/>
                        <w:sz w:val="21"/>
                      </w:rPr>
                    </w:pPr>
                    <w:r/>
                  </w:p>
                  <w:p>
                    <w:pPr>
                      <w:ind w:left="2007"/>
                      <w:spacing w:before="176" w:line="222" w:lineRule="auto"/>
                      <w:rPr>
                        <w:rFonts w:ascii="SimHei" w:hAnsi="SimHei" w:eastAsia="SimHei" w:cs="SimHei"/>
                        <w:sz w:val="54"/>
                        <w:szCs w:val="54"/>
                      </w:rPr>
                    </w:pPr>
                    <w:r>
                      <w:rPr>
                        <w:rFonts w:ascii="SimHei" w:hAnsi="SimHei" w:eastAsia="SimHei" w:cs="SimHei"/>
                        <w:sz w:val="54"/>
                        <w:szCs w:val="54"/>
                        <w:b/>
                        <w:bCs/>
                        <w:color w:val="0C8ED9"/>
                        <w:spacing w:val="38"/>
                      </w:rPr>
                      <w:t>第十四章药物性肝病</w:t>
                    </w:r>
                  </w:p>
                </w:txbxContent>
              </v:textbox>
            </v:shape>
          </v:group>
        </w:pict>
      </w:r>
    </w:p>
    <w:p>
      <w:pPr>
        <w:spacing w:before="119" w:line="20" w:lineRule="exact"/>
        <w:textAlignment w:val="center"/>
        <w:rPr/>
      </w:pPr>
      <w:r>
        <w:drawing>
          <wp:inline distT="0" distB="0" distL="0" distR="0">
            <wp:extent cx="5892784" cy="12725"/>
            <wp:effectExtent l="0" t="0" r="0" b="0"/>
            <wp:docPr id="122" name="IM 122"/>
            <wp:cNvGraphicFramePr/>
            <a:graphic>
              <a:graphicData uri="http://schemas.openxmlformats.org/drawingml/2006/picture">
                <pic:pic>
                  <pic:nvPicPr>
                    <pic:cNvPr id="122" name="IM 122"/>
                    <pic:cNvPicPr/>
                  </pic:nvPicPr>
                  <pic:blipFill>
                    <a:blip r:embed="rId171"/>
                    <a:stretch>
                      <a:fillRect/>
                    </a:stretch>
                  </pic:blipFill>
                  <pic:spPr>
                    <a:xfrm rot="0">
                      <a:off x="0" y="0"/>
                      <a:ext cx="5892784" cy="12725"/>
                    </a:xfrm>
                    <a:prstGeom prst="rect">
                      <a:avLst/>
                    </a:prstGeom>
                  </pic:spPr>
                </pic:pic>
              </a:graphicData>
            </a:graphic>
          </wp:inline>
        </w:drawing>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right="1292" w:firstLine="409"/>
        <w:spacing w:before="68" w:line="287" w:lineRule="auto"/>
        <w:jc w:val="both"/>
        <w:rPr>
          <w:rFonts w:ascii="SimSun" w:hAnsi="SimSun" w:eastAsia="SimSun" w:cs="SimSun"/>
          <w:sz w:val="21"/>
          <w:szCs w:val="21"/>
        </w:rPr>
      </w:pPr>
      <w:r>
        <w:rPr>
          <w:rFonts w:ascii="SimSun" w:hAnsi="SimSun" w:eastAsia="SimSun" w:cs="SimSun"/>
          <w:sz w:val="21"/>
          <w:szCs w:val="21"/>
          <w:spacing w:val="-9"/>
        </w:rPr>
        <w:t>药物性肝病(drug</w:t>
      </w:r>
      <w:r>
        <w:rPr>
          <w:rFonts w:ascii="SimSun" w:hAnsi="SimSun" w:eastAsia="SimSun" w:cs="SimSun"/>
          <w:sz w:val="21"/>
          <w:szCs w:val="21"/>
          <w:spacing w:val="4"/>
        </w:rPr>
        <w:t xml:space="preserve"> </w:t>
      </w:r>
      <w:r>
        <w:rPr>
          <w:rFonts w:ascii="SimSun" w:hAnsi="SimSun" w:eastAsia="SimSun" w:cs="SimSun"/>
          <w:sz w:val="21"/>
          <w:szCs w:val="21"/>
          <w:spacing w:val="-9"/>
        </w:rPr>
        <w:t>induced</w:t>
      </w:r>
      <w:r>
        <w:rPr>
          <w:rFonts w:ascii="SimSun" w:hAnsi="SimSun" w:eastAsia="SimSun" w:cs="SimSun"/>
          <w:sz w:val="21"/>
          <w:szCs w:val="21"/>
          <w:spacing w:val="3"/>
        </w:rPr>
        <w:t xml:space="preserve"> </w:t>
      </w:r>
      <w:r>
        <w:rPr>
          <w:rFonts w:ascii="SimSun" w:hAnsi="SimSun" w:eastAsia="SimSun" w:cs="SimSun"/>
          <w:sz w:val="21"/>
          <w:szCs w:val="21"/>
          <w:spacing w:val="-9"/>
        </w:rPr>
        <w:t>liver</w:t>
      </w:r>
      <w:r>
        <w:rPr>
          <w:rFonts w:ascii="SimSun" w:hAnsi="SimSun" w:eastAsia="SimSun" w:cs="SimSun"/>
          <w:sz w:val="21"/>
          <w:szCs w:val="21"/>
          <w:spacing w:val="5"/>
        </w:rPr>
        <w:t xml:space="preserve"> </w:t>
      </w:r>
      <w:r>
        <w:rPr>
          <w:rFonts w:ascii="SimSun" w:hAnsi="SimSun" w:eastAsia="SimSun" w:cs="SimSun"/>
          <w:sz w:val="21"/>
          <w:szCs w:val="21"/>
          <w:spacing w:val="-9"/>
        </w:rPr>
        <w:t>injury,DILI)指由各类处方或非处方的化</w:t>
      </w:r>
      <w:r>
        <w:rPr>
          <w:rFonts w:ascii="SimSun" w:hAnsi="SimSun" w:eastAsia="SimSun" w:cs="SimSun"/>
          <w:sz w:val="21"/>
          <w:szCs w:val="21"/>
          <w:spacing w:val="-10"/>
        </w:rPr>
        <w:t>学药物、生物制剂、传统</w:t>
      </w:r>
      <w:r>
        <w:rPr>
          <w:rFonts w:ascii="SimSun" w:hAnsi="SimSun" w:eastAsia="SimSun" w:cs="SimSun"/>
          <w:sz w:val="21"/>
          <w:szCs w:val="21"/>
        </w:rPr>
        <w:t xml:space="preserve"> </w:t>
      </w:r>
      <w:r>
        <w:rPr>
          <w:rFonts w:ascii="SimSun" w:hAnsi="SimSun" w:eastAsia="SimSun" w:cs="SimSun"/>
          <w:sz w:val="21"/>
          <w:szCs w:val="21"/>
          <w:spacing w:val="-2"/>
        </w:rPr>
        <w:t>中药、天然药、保健品、膳食补充剂及其代谢产物乃至辅料等所诱发的肝损伤。随着新的药物种类增</w:t>
      </w:r>
      <w:r>
        <w:rPr>
          <w:rFonts w:ascii="SimSun" w:hAnsi="SimSun" w:eastAsia="SimSun" w:cs="SimSun"/>
          <w:sz w:val="21"/>
          <w:szCs w:val="21"/>
          <w:spacing w:val="14"/>
        </w:rPr>
        <w:t xml:space="preserve"> </w:t>
      </w:r>
      <w:r>
        <w:rPr>
          <w:rFonts w:ascii="SimSun" w:hAnsi="SimSun" w:eastAsia="SimSun" w:cs="SimSun"/>
          <w:sz w:val="21"/>
          <w:szCs w:val="21"/>
          <w:spacing w:val="3"/>
        </w:rPr>
        <w:t>多，药物性肝病的发病率呈逐年上升趋势，年发病率约(1～10)/10万</w:t>
      </w:r>
      <w:r>
        <w:rPr>
          <w:rFonts w:ascii="SimSun" w:hAnsi="SimSun" w:eastAsia="SimSun" w:cs="SimSun"/>
          <w:sz w:val="21"/>
          <w:szCs w:val="21"/>
          <w:spacing w:val="2"/>
        </w:rPr>
        <w:t>人。临床可表现为急性或慢性</w:t>
      </w:r>
      <w:r>
        <w:rPr>
          <w:rFonts w:ascii="SimSun" w:hAnsi="SimSun" w:eastAsia="SimSun" w:cs="SimSun"/>
          <w:sz w:val="21"/>
          <w:szCs w:val="21"/>
        </w:rPr>
        <w:t xml:space="preserve"> </w:t>
      </w:r>
      <w:r>
        <w:rPr>
          <w:rFonts w:ascii="SimSun" w:hAnsi="SimSun" w:eastAsia="SimSun" w:cs="SimSun"/>
          <w:sz w:val="21"/>
          <w:szCs w:val="21"/>
          <w:spacing w:val="-6"/>
        </w:rPr>
        <w:t>肝损伤，可进展为肝硬化，严重者可致急性肝衰竭甚至死亡。</w:t>
      </w:r>
    </w:p>
    <w:p>
      <w:pPr>
        <w:ind w:left="307"/>
        <w:spacing w:before="117" w:line="221" w:lineRule="auto"/>
        <w:rPr>
          <w:rFonts w:ascii="SimHei" w:hAnsi="SimHei" w:eastAsia="SimHei" w:cs="SimHei"/>
          <w:sz w:val="21"/>
          <w:szCs w:val="21"/>
        </w:rPr>
      </w:pPr>
      <w:r>
        <w:rPr>
          <w:rFonts w:ascii="SimHei" w:hAnsi="SimHei" w:eastAsia="SimHei" w:cs="SimHei"/>
          <w:sz w:val="21"/>
          <w:szCs w:val="21"/>
          <w:b/>
          <w:bCs/>
          <w:color w:val="0089CE"/>
          <w:spacing w:val="-6"/>
        </w:rPr>
        <w:t>【发病机制】</w:t>
      </w:r>
    </w:p>
    <w:p>
      <w:pPr>
        <w:ind w:right="1292" w:firstLine="409"/>
        <w:spacing w:before="60" w:line="280" w:lineRule="auto"/>
        <w:jc w:val="both"/>
        <w:rPr>
          <w:rFonts w:ascii="SimSun" w:hAnsi="SimSun" w:eastAsia="SimSun" w:cs="SimSun"/>
          <w:sz w:val="21"/>
          <w:szCs w:val="21"/>
        </w:rPr>
      </w:pPr>
      <w:r>
        <w:rPr>
          <w:rFonts w:ascii="SimSun" w:hAnsi="SimSun" w:eastAsia="SimSun" w:cs="SimSun"/>
          <w:sz w:val="21"/>
          <w:szCs w:val="21"/>
          <w:spacing w:val="-2"/>
        </w:rPr>
        <w:t>药物性肝病的发病机制通常分为两大类，即药物的直接肝毒性和特异质性肝毒性作用，前者指摄</w:t>
      </w:r>
      <w:r>
        <w:rPr>
          <w:rFonts w:ascii="SimSun" w:hAnsi="SimSun" w:eastAsia="SimSun" w:cs="SimSun"/>
          <w:sz w:val="21"/>
          <w:szCs w:val="21"/>
          <w:spacing w:val="12"/>
        </w:rPr>
        <w:t xml:space="preserve"> </w:t>
      </w:r>
      <w:r>
        <w:rPr>
          <w:rFonts w:ascii="SimSun" w:hAnsi="SimSun" w:eastAsia="SimSun" w:cs="SimSun"/>
          <w:sz w:val="21"/>
          <w:szCs w:val="21"/>
          <w:spacing w:val="3"/>
        </w:rPr>
        <w:t>入体内的药物和(或)其代谢产物对肝脏产生的直接损伤；后者的机制涉及代谢异常、线粒体损伤和</w:t>
      </w:r>
      <w:r>
        <w:rPr>
          <w:rFonts w:ascii="SimSun" w:hAnsi="SimSun" w:eastAsia="SimSun" w:cs="SimSun"/>
          <w:sz w:val="21"/>
          <w:szCs w:val="21"/>
          <w:spacing w:val="4"/>
        </w:rPr>
        <w:t xml:space="preserve"> </w:t>
      </w:r>
      <w:r>
        <w:rPr>
          <w:rFonts w:ascii="SimSun" w:hAnsi="SimSun" w:eastAsia="SimSun" w:cs="SimSun"/>
          <w:sz w:val="21"/>
          <w:szCs w:val="21"/>
          <w:spacing w:val="-3"/>
        </w:rPr>
        <w:t>氧化应激、免疫损伤、炎症应答及遗传因素。目前发现</w:t>
      </w:r>
      <w:r>
        <w:rPr>
          <w:rFonts w:ascii="SimSun" w:hAnsi="SimSun" w:eastAsia="SimSun" w:cs="SimSun"/>
          <w:sz w:val="21"/>
          <w:szCs w:val="21"/>
          <w:spacing w:val="-47"/>
        </w:rPr>
        <w:t xml:space="preserve"> </w:t>
      </w:r>
      <w:r>
        <w:rPr>
          <w:rFonts w:ascii="SimSun" w:hAnsi="SimSun" w:eastAsia="SimSun" w:cs="SimSun"/>
          <w:sz w:val="21"/>
          <w:szCs w:val="21"/>
          <w:spacing w:val="-3"/>
        </w:rPr>
        <w:t>CYP450</w:t>
      </w:r>
      <w:r>
        <w:rPr>
          <w:rFonts w:ascii="SimSun" w:hAnsi="SimSun" w:eastAsia="SimSun" w:cs="SimSun"/>
          <w:sz w:val="21"/>
          <w:szCs w:val="21"/>
          <w:spacing w:val="2"/>
        </w:rPr>
        <w:t xml:space="preserve"> </w:t>
      </w:r>
      <w:r>
        <w:rPr>
          <w:rFonts w:ascii="SimSun" w:hAnsi="SimSun" w:eastAsia="SimSun" w:cs="SimSun"/>
          <w:sz w:val="21"/>
          <w:szCs w:val="21"/>
          <w:spacing w:val="-3"/>
        </w:rPr>
        <w:t>酶</w:t>
      </w:r>
      <w:r>
        <w:rPr>
          <w:rFonts w:ascii="SimSun" w:hAnsi="SimSun" w:eastAsia="SimSun" w:cs="SimSun"/>
          <w:sz w:val="21"/>
          <w:szCs w:val="21"/>
          <w:spacing w:val="-46"/>
        </w:rPr>
        <w:t xml:space="preserve"> </w:t>
      </w:r>
      <w:r>
        <w:rPr>
          <w:rFonts w:ascii="SimSun" w:hAnsi="SimSun" w:eastAsia="SimSun" w:cs="SimSun"/>
          <w:sz w:val="21"/>
          <w:szCs w:val="21"/>
          <w:spacing w:val="-3"/>
        </w:rPr>
        <w:t>及HLA</w:t>
      </w:r>
      <w:r>
        <w:rPr>
          <w:rFonts w:ascii="SimSun" w:hAnsi="SimSun" w:eastAsia="SimSun" w:cs="SimSun"/>
          <w:sz w:val="21"/>
          <w:szCs w:val="21"/>
          <w:spacing w:val="44"/>
        </w:rPr>
        <w:t xml:space="preserve"> </w:t>
      </w:r>
      <w:r>
        <w:rPr>
          <w:rFonts w:ascii="SimSun" w:hAnsi="SimSun" w:eastAsia="SimSun" w:cs="SimSun"/>
          <w:sz w:val="21"/>
          <w:szCs w:val="21"/>
          <w:spacing w:val="-3"/>
        </w:rPr>
        <w:t>抗原的遗传多态性与药物性</w:t>
      </w:r>
      <w:r>
        <w:rPr>
          <w:rFonts w:ascii="SimSun" w:hAnsi="SimSun" w:eastAsia="SimSun" w:cs="SimSun"/>
          <w:sz w:val="21"/>
          <w:szCs w:val="21"/>
        </w:rPr>
        <w:t xml:space="preserve"> </w:t>
      </w:r>
      <w:r>
        <w:rPr>
          <w:rFonts w:ascii="SimSun" w:hAnsi="SimSun" w:eastAsia="SimSun" w:cs="SimSun"/>
          <w:sz w:val="21"/>
          <w:szCs w:val="21"/>
        </w:rPr>
        <w:t>肝病的发生密切相关。</w:t>
      </w:r>
    </w:p>
    <w:p>
      <w:pPr>
        <w:ind w:left="307"/>
        <w:spacing w:before="126" w:line="222" w:lineRule="auto"/>
        <w:rPr>
          <w:rFonts w:ascii="SimHei" w:hAnsi="SimHei" w:eastAsia="SimHei" w:cs="SimHei"/>
          <w:sz w:val="21"/>
          <w:szCs w:val="21"/>
        </w:rPr>
      </w:pPr>
      <w:r>
        <w:rPr>
          <w:rFonts w:ascii="SimHei" w:hAnsi="SimHei" w:eastAsia="SimHei" w:cs="SimHei"/>
          <w:sz w:val="21"/>
          <w:szCs w:val="21"/>
          <w:b/>
          <w:bCs/>
          <w:color w:val="007DBC"/>
          <w:spacing w:val="-6"/>
        </w:rPr>
        <w:t>【临床分型】</w:t>
      </w:r>
    </w:p>
    <w:p>
      <w:pPr>
        <w:ind w:left="412"/>
        <w:spacing w:before="66" w:line="222" w:lineRule="auto"/>
        <w:rPr>
          <w:rFonts w:ascii="SimHei" w:hAnsi="SimHei" w:eastAsia="SimHei" w:cs="SimHei"/>
          <w:sz w:val="21"/>
          <w:szCs w:val="21"/>
        </w:rPr>
      </w:pPr>
      <w:r>
        <w:rPr>
          <w:rFonts w:ascii="SimHei" w:hAnsi="SimHei" w:eastAsia="SimHei" w:cs="SimHei"/>
          <w:sz w:val="21"/>
          <w:szCs w:val="21"/>
          <w:b/>
          <w:bCs/>
          <w:spacing w:val="14"/>
        </w:rPr>
        <w:t>(一)固有型和特异质型</w:t>
      </w:r>
    </w:p>
    <w:p>
      <w:pPr>
        <w:ind w:right="1281" w:firstLine="409"/>
        <w:spacing w:before="70" w:line="286" w:lineRule="auto"/>
        <w:jc w:val="both"/>
        <w:rPr>
          <w:rFonts w:ascii="SimSun" w:hAnsi="SimSun" w:eastAsia="SimSun" w:cs="SimSun"/>
          <w:sz w:val="21"/>
          <w:szCs w:val="21"/>
        </w:rPr>
      </w:pPr>
      <w:r>
        <w:rPr>
          <w:rFonts w:ascii="SimSun" w:hAnsi="SimSun" w:eastAsia="SimSun" w:cs="SimSun"/>
          <w:sz w:val="21"/>
          <w:szCs w:val="21"/>
          <w:spacing w:val="-6"/>
        </w:rPr>
        <w:t>是基于发病机制的分型。①固有型：由药物的直</w:t>
      </w:r>
      <w:r>
        <w:rPr>
          <w:rFonts w:ascii="SimSun" w:hAnsi="SimSun" w:eastAsia="SimSun" w:cs="SimSun"/>
          <w:sz w:val="21"/>
          <w:szCs w:val="21"/>
          <w:spacing w:val="-7"/>
        </w:rPr>
        <w:t>接肝毒性引起，往往呈剂量依赖，通常可预测，潜</w:t>
      </w:r>
      <w:r>
        <w:rPr>
          <w:rFonts w:ascii="SimSun" w:hAnsi="SimSun" w:eastAsia="SimSun" w:cs="SimSun"/>
          <w:sz w:val="21"/>
          <w:szCs w:val="21"/>
        </w:rPr>
        <w:t xml:space="preserve"> </w:t>
      </w:r>
      <w:r>
        <w:rPr>
          <w:rFonts w:ascii="SimSun" w:hAnsi="SimSun" w:eastAsia="SimSun" w:cs="SimSun"/>
          <w:sz w:val="21"/>
          <w:szCs w:val="21"/>
          <w:spacing w:val="-6"/>
        </w:rPr>
        <w:t>伏期短，个体差异不显著，此型相对少见，因收益明显大于风险的药物才能批准上市。②特异质型</w:t>
      </w:r>
      <w:r>
        <w:rPr>
          <w:rFonts w:ascii="SimSun" w:hAnsi="SimSun" w:eastAsia="SimSun" w:cs="SimSun"/>
          <w:sz w:val="21"/>
          <w:szCs w:val="21"/>
          <w:spacing w:val="-7"/>
        </w:rPr>
        <w:t>：发</w:t>
      </w:r>
      <w:r>
        <w:rPr>
          <w:rFonts w:ascii="SimSun" w:hAnsi="SimSun" w:eastAsia="SimSun" w:cs="SimSun"/>
          <w:sz w:val="21"/>
          <w:szCs w:val="21"/>
        </w:rPr>
        <w:t xml:space="preserve"> </w:t>
      </w:r>
      <w:r>
        <w:rPr>
          <w:rFonts w:ascii="SimSun" w:hAnsi="SimSun" w:eastAsia="SimSun" w:cs="SimSun"/>
          <w:sz w:val="21"/>
          <w:szCs w:val="21"/>
          <w:spacing w:val="-11"/>
        </w:rPr>
        <w:t>病机制复杂，难以预测，与药物剂量常无相关性，较为常见，动物实验难以复制，个体差异大，临床表现</w:t>
      </w:r>
      <w:r>
        <w:rPr>
          <w:rFonts w:ascii="SimSun" w:hAnsi="SimSun" w:eastAsia="SimSun" w:cs="SimSun"/>
          <w:sz w:val="21"/>
          <w:szCs w:val="21"/>
          <w:spacing w:val="2"/>
        </w:rPr>
        <w:t xml:space="preserve"> </w:t>
      </w:r>
      <w:r>
        <w:rPr>
          <w:rFonts w:ascii="SimSun" w:hAnsi="SimSun" w:eastAsia="SimSun" w:cs="SimSun"/>
          <w:sz w:val="21"/>
          <w:szCs w:val="21"/>
          <w:spacing w:val="-3"/>
        </w:rPr>
        <w:t>多样化。</w:t>
      </w:r>
    </w:p>
    <w:p>
      <w:pPr>
        <w:ind w:left="412"/>
        <w:spacing w:before="78" w:line="223" w:lineRule="auto"/>
        <w:rPr>
          <w:rFonts w:ascii="SimHei" w:hAnsi="SimHei" w:eastAsia="SimHei" w:cs="SimHei"/>
          <w:sz w:val="21"/>
          <w:szCs w:val="21"/>
        </w:rPr>
      </w:pPr>
      <w:r>
        <w:rPr>
          <w:rFonts w:ascii="SimHei" w:hAnsi="SimHei" w:eastAsia="SimHei" w:cs="SimHei"/>
          <w:sz w:val="21"/>
          <w:szCs w:val="21"/>
          <w:b/>
          <w:bCs/>
          <w:spacing w:val="19"/>
        </w:rPr>
        <w:t>(二)急性和慢性</w:t>
      </w:r>
    </w:p>
    <w:p>
      <w:pPr>
        <w:ind w:right="1272" w:firstLine="409"/>
        <w:spacing w:before="99" w:line="267" w:lineRule="auto"/>
        <w:jc w:val="both"/>
        <w:rPr>
          <w:rFonts w:ascii="SimSun" w:hAnsi="SimSun" w:eastAsia="SimSun" w:cs="SimSun"/>
          <w:sz w:val="21"/>
          <w:szCs w:val="21"/>
        </w:rPr>
      </w:pPr>
      <w:r>
        <w:rPr>
          <w:rFonts w:ascii="SimSun" w:hAnsi="SimSun" w:eastAsia="SimSun" w:cs="SimSun"/>
          <w:sz w:val="21"/>
          <w:szCs w:val="21"/>
        </w:rPr>
        <w:t>是基于病程的分型。慢性</w:t>
      </w:r>
      <w:r>
        <w:rPr>
          <w:rFonts w:ascii="SimSun" w:hAnsi="SimSun" w:eastAsia="SimSun" w:cs="SimSun"/>
          <w:sz w:val="21"/>
          <w:szCs w:val="21"/>
          <w:spacing w:val="-41"/>
        </w:rPr>
        <w:t xml:space="preserve"> </w:t>
      </w:r>
      <w:r>
        <w:rPr>
          <w:rFonts w:ascii="SimSun" w:hAnsi="SimSun" w:eastAsia="SimSun" w:cs="SimSun"/>
          <w:sz w:val="21"/>
          <w:szCs w:val="21"/>
        </w:rPr>
        <w:t>DILI定义为：DILI发生6个月后，血清ALT、AST、ALP及</w:t>
      </w:r>
      <w:r>
        <w:rPr>
          <w:rFonts w:ascii="SimSun" w:hAnsi="SimSun" w:eastAsia="SimSun" w:cs="SimSun"/>
          <w:sz w:val="21"/>
          <w:szCs w:val="21"/>
          <w:spacing w:val="-47"/>
        </w:rPr>
        <w:t xml:space="preserve"> </w:t>
      </w:r>
      <w:r>
        <w:rPr>
          <w:rFonts w:ascii="SimSun" w:hAnsi="SimSun" w:eastAsia="SimSun" w:cs="SimSun"/>
          <w:sz w:val="21"/>
          <w:szCs w:val="21"/>
        </w:rPr>
        <w:t>TBil仍持续异</w:t>
      </w:r>
      <w:r>
        <w:rPr>
          <w:rFonts w:ascii="SimSun" w:hAnsi="SimSun" w:eastAsia="SimSun" w:cs="SimSun"/>
          <w:sz w:val="21"/>
          <w:szCs w:val="21"/>
        </w:rPr>
        <w:t xml:space="preserve"> </w:t>
      </w:r>
      <w:r>
        <w:rPr>
          <w:rFonts w:ascii="SimSun" w:hAnsi="SimSun" w:eastAsia="SimSun" w:cs="SimSun"/>
          <w:sz w:val="21"/>
          <w:szCs w:val="21"/>
          <w:spacing w:val="-2"/>
        </w:rPr>
        <w:t>常，或存在门静脉高压或慢性肝损伤的影像学和组织学证据。</w:t>
      </w:r>
      <w:r>
        <w:rPr>
          <w:rFonts w:ascii="SimSun" w:hAnsi="SimSun" w:eastAsia="SimSun" w:cs="SimSun"/>
          <w:sz w:val="21"/>
          <w:szCs w:val="21"/>
          <w:spacing w:val="-3"/>
        </w:rPr>
        <w:t>在临床上，急性</w:t>
      </w:r>
      <w:r>
        <w:rPr>
          <w:rFonts w:ascii="SimSun" w:hAnsi="SimSun" w:eastAsia="SimSun" w:cs="SimSun"/>
          <w:sz w:val="21"/>
          <w:szCs w:val="21"/>
          <w:spacing w:val="-2"/>
        </w:rPr>
        <w:t>DILI</w:t>
      </w:r>
      <w:r>
        <w:rPr>
          <w:rFonts w:ascii="SimSun" w:hAnsi="SimSun" w:eastAsia="SimSun" w:cs="SimSun"/>
          <w:sz w:val="21"/>
          <w:szCs w:val="21"/>
          <w:spacing w:val="-51"/>
        </w:rPr>
        <w:t xml:space="preserve"> </w:t>
      </w:r>
      <w:r>
        <w:rPr>
          <w:rFonts w:ascii="SimSun" w:hAnsi="SimSun" w:eastAsia="SimSun" w:cs="SimSun"/>
          <w:sz w:val="21"/>
          <w:szCs w:val="21"/>
          <w:spacing w:val="-3"/>
        </w:rPr>
        <w:t>占绝大多数，其中</w:t>
      </w:r>
      <w:r>
        <w:rPr>
          <w:rFonts w:ascii="SimSun" w:hAnsi="SimSun" w:eastAsia="SimSun" w:cs="SimSun"/>
          <w:sz w:val="21"/>
          <w:szCs w:val="21"/>
        </w:rPr>
        <w:t xml:space="preserve"> </w:t>
      </w:r>
      <w:r>
        <w:rPr>
          <w:rFonts w:ascii="SimSun" w:hAnsi="SimSun" w:eastAsia="SimSun" w:cs="SimSun"/>
          <w:sz w:val="21"/>
          <w:szCs w:val="21"/>
          <w:spacing w:val="12"/>
        </w:rPr>
        <w:t>6%～20%可发展为慢性。胆汁淤积型</w:t>
      </w:r>
      <w:r>
        <w:rPr>
          <w:rFonts w:ascii="SimSun" w:hAnsi="SimSun" w:eastAsia="SimSun" w:cs="SimSun"/>
          <w:sz w:val="21"/>
          <w:szCs w:val="21"/>
        </w:rPr>
        <w:t>DILI</w:t>
      </w:r>
      <w:r>
        <w:rPr>
          <w:rFonts w:ascii="SimSun" w:hAnsi="SimSun" w:eastAsia="SimSun" w:cs="SimSun"/>
          <w:sz w:val="21"/>
          <w:szCs w:val="21"/>
          <w:spacing w:val="12"/>
        </w:rPr>
        <w:t>相对易于进展为慢性。</w:t>
      </w:r>
    </w:p>
    <w:p>
      <w:pPr>
        <w:ind w:left="412"/>
        <w:spacing w:before="105" w:line="222" w:lineRule="auto"/>
        <w:rPr>
          <w:rFonts w:ascii="SimHei" w:hAnsi="SimHei" w:eastAsia="SimHei" w:cs="SimHei"/>
          <w:sz w:val="21"/>
          <w:szCs w:val="21"/>
        </w:rPr>
      </w:pPr>
      <w:r>
        <w:rPr>
          <w:rFonts w:ascii="SimHei" w:hAnsi="SimHei" w:eastAsia="SimHei" w:cs="SimHei"/>
          <w:sz w:val="21"/>
          <w:szCs w:val="21"/>
          <w:b/>
          <w:bCs/>
          <w:spacing w:val="5"/>
        </w:rPr>
        <w:t>(三)肝细胞损伤型、胆汁淤积型、混合型和肝血管损伤型</w:t>
      </w:r>
    </w:p>
    <w:p>
      <w:pPr>
        <w:ind w:left="409"/>
        <w:spacing w:before="100" w:line="219" w:lineRule="auto"/>
        <w:rPr>
          <w:rFonts w:ascii="SimSun" w:hAnsi="SimSun" w:eastAsia="SimSun" w:cs="SimSun"/>
          <w:sz w:val="21"/>
          <w:szCs w:val="21"/>
        </w:rPr>
      </w:pPr>
      <w:r>
        <w:rPr>
          <w:rFonts w:ascii="SimSun" w:hAnsi="SimSun" w:eastAsia="SimSun" w:cs="SimSun"/>
          <w:sz w:val="21"/>
          <w:szCs w:val="21"/>
          <w:spacing w:val="-1"/>
        </w:rPr>
        <w:t>是基于受损靶细胞类型的分类。</w:t>
      </w:r>
    </w:p>
    <w:p>
      <w:pPr>
        <w:ind w:right="1345" w:firstLine="409"/>
        <w:spacing w:before="87" w:line="267"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肝细胞损伤型</w:t>
      </w:r>
      <w:r>
        <w:rPr>
          <w:rFonts w:ascii="SimSun" w:hAnsi="SimSun" w:eastAsia="SimSun" w:cs="SimSun"/>
          <w:sz w:val="21"/>
          <w:szCs w:val="21"/>
          <w:spacing w:val="74"/>
        </w:rPr>
        <w:t xml:space="preserve"> </w:t>
      </w:r>
      <w:r>
        <w:rPr>
          <w:rFonts w:ascii="SimSun" w:hAnsi="SimSun" w:eastAsia="SimSun" w:cs="SimSun"/>
          <w:sz w:val="21"/>
          <w:szCs w:val="21"/>
          <w:spacing w:val="5"/>
        </w:rPr>
        <w:t>临床表现类似病毒性肝炎，血清</w:t>
      </w:r>
      <w:r>
        <w:rPr>
          <w:rFonts w:ascii="Times New Roman" w:hAnsi="Times New Roman" w:eastAsia="Times New Roman" w:cs="Times New Roman"/>
          <w:sz w:val="21"/>
          <w:szCs w:val="21"/>
        </w:rPr>
        <w:t>ALT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水平显著升高</w:t>
      </w:r>
      <w:r>
        <w:rPr>
          <w:rFonts w:ascii="SimSun" w:hAnsi="SimSun" w:eastAsia="SimSun" w:cs="SimSun"/>
          <w:sz w:val="21"/>
          <w:szCs w:val="21"/>
          <w:spacing w:val="4"/>
        </w:rPr>
        <w:t>，其诊断标准为</w:t>
      </w:r>
      <w:r>
        <w:rPr>
          <w:rFonts w:ascii="Times New Roman" w:hAnsi="Times New Roman" w:eastAsia="Times New Roman" w:cs="Times New Roman"/>
          <w:sz w:val="21"/>
          <w:szCs w:val="21"/>
        </w:rPr>
        <w:t>ALT</w:t>
      </w:r>
      <w:r>
        <w:rPr>
          <w:rFonts w:ascii="Times New Roman" w:hAnsi="Times New Roman" w:eastAsia="Times New Roman" w:cs="Times New Roman"/>
          <w:sz w:val="21"/>
          <w:szCs w:val="21"/>
          <w:spacing w:val="4"/>
        </w:rPr>
        <w:t>≥3</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正常上限(ULN),</w:t>
      </w:r>
      <w:r>
        <w:rPr>
          <w:rFonts w:ascii="SimSun" w:hAnsi="SimSun" w:eastAsia="SimSun" w:cs="SimSun"/>
          <w:sz w:val="21"/>
          <w:szCs w:val="21"/>
          <w:spacing w:val="30"/>
        </w:rPr>
        <w:t xml:space="preserve"> </w:t>
      </w:r>
      <w:r>
        <w:rPr>
          <w:rFonts w:ascii="SimSun" w:hAnsi="SimSun" w:eastAsia="SimSun" w:cs="SimSun"/>
          <w:sz w:val="21"/>
          <w:szCs w:val="21"/>
          <w:spacing w:val="-1"/>
        </w:rPr>
        <w:t>且</w:t>
      </w:r>
      <w:r>
        <w:rPr>
          <w:rFonts w:ascii="SimSun" w:hAnsi="SimSun" w:eastAsia="SimSun" w:cs="SimSun"/>
          <w:sz w:val="21"/>
          <w:szCs w:val="21"/>
          <w:spacing w:val="-47"/>
        </w:rPr>
        <w:t xml:space="preserve"> </w:t>
      </w:r>
      <w:r>
        <w:rPr>
          <w:rFonts w:ascii="SimSun" w:hAnsi="SimSun" w:eastAsia="SimSun" w:cs="SimSun"/>
          <w:sz w:val="21"/>
          <w:szCs w:val="21"/>
          <w:spacing w:val="-1"/>
        </w:rPr>
        <w:t>R</w:t>
      </w:r>
      <w:r>
        <w:rPr>
          <w:rFonts w:ascii="SimSun" w:hAnsi="SimSun" w:eastAsia="SimSun" w:cs="SimSun"/>
          <w:sz w:val="21"/>
          <w:szCs w:val="21"/>
          <w:spacing w:val="-14"/>
        </w:rPr>
        <w:t xml:space="preserve"> </w:t>
      </w:r>
      <w:r>
        <w:rPr>
          <w:rFonts w:ascii="SimSun" w:hAnsi="SimSun" w:eastAsia="SimSun" w:cs="SimSun"/>
          <w:sz w:val="21"/>
          <w:szCs w:val="21"/>
          <w:spacing w:val="-1"/>
        </w:rPr>
        <w:t>值≥5。</w:t>
      </w:r>
      <w:r>
        <w:rPr>
          <w:rFonts w:ascii="SimSun" w:hAnsi="SimSun" w:eastAsia="SimSun" w:cs="SimSun"/>
          <w:sz w:val="21"/>
          <w:szCs w:val="21"/>
          <w:spacing w:val="-5"/>
        </w:rPr>
        <w:t xml:space="preserve"> </w:t>
      </w:r>
      <w:r>
        <w:rPr>
          <w:rFonts w:ascii="SimSun" w:hAnsi="SimSun" w:eastAsia="SimSun" w:cs="SimSun"/>
          <w:sz w:val="21"/>
          <w:szCs w:val="21"/>
          <w:spacing w:val="-1"/>
        </w:rPr>
        <w:t>R=(ALT</w:t>
      </w:r>
      <w:r>
        <w:rPr>
          <w:rFonts w:ascii="SimSun" w:hAnsi="SimSun" w:eastAsia="SimSun" w:cs="SimSun"/>
          <w:sz w:val="21"/>
          <w:szCs w:val="21"/>
          <w:spacing w:val="18"/>
        </w:rPr>
        <w:t xml:space="preserve">  </w:t>
      </w:r>
      <w:r>
        <w:rPr>
          <w:rFonts w:ascii="SimSun" w:hAnsi="SimSun" w:eastAsia="SimSun" w:cs="SimSun"/>
          <w:sz w:val="21"/>
          <w:szCs w:val="21"/>
          <w:spacing w:val="-1"/>
        </w:rPr>
        <w:t>实测值/ALT</w:t>
      </w:r>
      <w:r>
        <w:rPr>
          <w:rFonts w:ascii="SimSun" w:hAnsi="SimSun" w:eastAsia="SimSun" w:cs="SimSun"/>
          <w:sz w:val="21"/>
          <w:szCs w:val="21"/>
          <w:spacing w:val="3"/>
        </w:rPr>
        <w:t xml:space="preserve">   </w:t>
      </w:r>
      <w:r>
        <w:rPr>
          <w:rFonts w:ascii="SimSun" w:hAnsi="SimSun" w:eastAsia="SimSun" w:cs="SimSun"/>
          <w:sz w:val="21"/>
          <w:szCs w:val="21"/>
          <w:spacing w:val="-1"/>
        </w:rPr>
        <w:t>ULN)/(ALP实测值/ALP</w:t>
      </w:r>
      <w:r>
        <w:rPr>
          <w:rFonts w:ascii="SimSun" w:hAnsi="SimSun" w:eastAsia="SimSun" w:cs="SimSun"/>
          <w:sz w:val="21"/>
          <w:szCs w:val="21"/>
          <w:spacing w:val="14"/>
        </w:rPr>
        <w:t xml:space="preserve">  </w:t>
      </w:r>
      <w:r>
        <w:rPr>
          <w:rFonts w:ascii="SimSun" w:hAnsi="SimSun" w:eastAsia="SimSun" w:cs="SimSun"/>
          <w:sz w:val="21"/>
          <w:szCs w:val="21"/>
          <w:spacing w:val="-1"/>
        </w:rPr>
        <w:t>ULN);常于停药</w:t>
      </w:r>
      <w:r>
        <w:rPr>
          <w:rFonts w:ascii="SimSun" w:hAnsi="SimSun" w:eastAsia="SimSun" w:cs="SimSun"/>
          <w:sz w:val="21"/>
          <w:szCs w:val="21"/>
          <w:spacing w:val="-2"/>
        </w:rPr>
        <w:t>后1~</w:t>
      </w:r>
      <w:r>
        <w:rPr>
          <w:rFonts w:ascii="SimSun" w:hAnsi="SimSun" w:eastAsia="SimSun" w:cs="SimSun"/>
          <w:sz w:val="21"/>
          <w:szCs w:val="21"/>
          <w:spacing w:val="1"/>
        </w:rPr>
        <w:t xml:space="preserve"> </w:t>
      </w:r>
      <w:r>
        <w:rPr>
          <w:rFonts w:ascii="SimSun" w:hAnsi="SimSun" w:eastAsia="SimSun" w:cs="SimSun"/>
          <w:sz w:val="21"/>
          <w:szCs w:val="21"/>
          <w:spacing w:val="-2"/>
        </w:rPr>
        <w:t>2个月恢复正常；组织学特征为肝细胞坏死伴汇管区</w:t>
      </w:r>
      <w:r>
        <w:rPr>
          <w:rFonts w:ascii="SimSun" w:hAnsi="SimSun" w:eastAsia="SimSun" w:cs="SimSun"/>
          <w:sz w:val="21"/>
          <w:szCs w:val="21"/>
          <w:spacing w:val="-3"/>
        </w:rPr>
        <w:t>嗜酸性粒细胞、淋巴细胞浸润。</w:t>
      </w:r>
    </w:p>
    <w:p>
      <w:pPr>
        <w:ind w:right="1230" w:firstLine="409"/>
        <w:spacing w:before="83" w:line="256"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3"/>
        </w:rPr>
        <w:t>胆汁淤积型</w:t>
      </w:r>
      <w:r>
        <w:rPr>
          <w:rFonts w:ascii="SimSun" w:hAnsi="SimSun" w:eastAsia="SimSun" w:cs="SimSun"/>
          <w:sz w:val="21"/>
          <w:szCs w:val="21"/>
          <w:spacing w:val="19"/>
        </w:rPr>
        <w:t xml:space="preserve">  </w:t>
      </w:r>
      <w:r>
        <w:rPr>
          <w:rFonts w:ascii="SimSun" w:hAnsi="SimSun" w:eastAsia="SimSun" w:cs="SimSun"/>
          <w:sz w:val="21"/>
          <w:szCs w:val="21"/>
          <w:spacing w:val="3"/>
        </w:rPr>
        <w:t>主要表现为黄疸和瘙痒，</w:t>
      </w:r>
      <w:r>
        <w:rPr>
          <w:rFonts w:ascii="Times New Roman" w:hAnsi="Times New Roman" w:eastAsia="Times New Roman" w:cs="Times New Roman"/>
          <w:sz w:val="21"/>
          <w:szCs w:val="21"/>
        </w:rPr>
        <w:t>ALP</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rPr>
        <w:t>ULN</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3"/>
        </w:rPr>
        <w:t>且</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值≤2;组织学特征为毛细胆管型胆</w:t>
      </w:r>
      <w:r>
        <w:rPr>
          <w:rFonts w:ascii="SimSun" w:hAnsi="SimSun" w:eastAsia="SimSun" w:cs="SimSun"/>
          <w:sz w:val="21"/>
          <w:szCs w:val="21"/>
        </w:rPr>
        <w:t xml:space="preserve"> </w:t>
      </w:r>
      <w:r>
        <w:rPr>
          <w:rFonts w:ascii="SimSun" w:hAnsi="SimSun" w:eastAsia="SimSun" w:cs="SimSun"/>
          <w:sz w:val="21"/>
          <w:szCs w:val="21"/>
          <w:spacing w:val="-3"/>
        </w:rPr>
        <w:t>汁淤积。</w:t>
      </w:r>
    </w:p>
    <w:p>
      <w:pPr>
        <w:ind w:left="409"/>
        <w:spacing w:before="75" w:line="387" w:lineRule="exact"/>
        <w:rPr>
          <w:rFonts w:ascii="SimSun" w:hAnsi="SimSun" w:eastAsia="SimSun" w:cs="SimSun"/>
          <w:sz w:val="21"/>
          <w:szCs w:val="21"/>
        </w:rPr>
      </w:pPr>
      <w:r>
        <w:rPr>
          <w:rFonts w:ascii="SimSun" w:hAnsi="SimSun" w:eastAsia="SimSun" w:cs="SimSun"/>
          <w:sz w:val="21"/>
          <w:szCs w:val="21"/>
          <w:spacing w:val="6"/>
          <w:position w:val="13"/>
        </w:rPr>
        <w:t>3.</w:t>
      </w:r>
      <w:r>
        <w:rPr>
          <w:rFonts w:ascii="SimSun" w:hAnsi="SimSun" w:eastAsia="SimSun" w:cs="SimSun"/>
          <w:sz w:val="21"/>
          <w:szCs w:val="21"/>
          <w:spacing w:val="-3"/>
          <w:position w:val="13"/>
        </w:rPr>
        <w:t xml:space="preserve"> </w:t>
      </w:r>
      <w:r>
        <w:rPr>
          <w:rFonts w:ascii="SimSun" w:hAnsi="SimSun" w:eastAsia="SimSun" w:cs="SimSun"/>
          <w:sz w:val="21"/>
          <w:szCs w:val="21"/>
          <w:spacing w:val="6"/>
          <w:position w:val="13"/>
        </w:rPr>
        <w:t>混合型</w:t>
      </w:r>
      <w:r>
        <w:rPr>
          <w:rFonts w:ascii="SimSun" w:hAnsi="SimSun" w:eastAsia="SimSun" w:cs="SimSun"/>
          <w:sz w:val="21"/>
          <w:szCs w:val="21"/>
          <w:spacing w:val="81"/>
          <w:position w:val="13"/>
        </w:rPr>
        <w:t xml:space="preserve"> </w:t>
      </w:r>
      <w:r>
        <w:rPr>
          <w:rFonts w:ascii="SimSun" w:hAnsi="SimSun" w:eastAsia="SimSun" w:cs="SimSun"/>
          <w:sz w:val="21"/>
          <w:szCs w:val="21"/>
          <w:spacing w:val="6"/>
          <w:position w:val="13"/>
        </w:rPr>
        <w:t>临床和病理兼有肝细胞损伤和淤胆的表现，</w:t>
      </w:r>
      <w:r>
        <w:rPr>
          <w:rFonts w:ascii="SimSun" w:hAnsi="SimSun" w:eastAsia="SimSun" w:cs="SimSun"/>
          <w:sz w:val="21"/>
          <w:szCs w:val="21"/>
          <w:position w:val="13"/>
        </w:rPr>
        <w:t>ALT</w:t>
      </w:r>
      <w:r>
        <w:rPr>
          <w:rFonts w:ascii="SimSun" w:hAnsi="SimSun" w:eastAsia="SimSun" w:cs="SimSun"/>
          <w:sz w:val="21"/>
          <w:szCs w:val="21"/>
          <w:spacing w:val="6"/>
          <w:position w:val="13"/>
        </w:rPr>
        <w:t>≥3</w:t>
      </w:r>
      <w:r>
        <w:rPr>
          <w:rFonts w:ascii="SimSun" w:hAnsi="SimSun" w:eastAsia="SimSun" w:cs="SimSun"/>
          <w:sz w:val="21"/>
          <w:szCs w:val="21"/>
          <w:position w:val="13"/>
        </w:rPr>
        <w:t>ULN</w:t>
      </w:r>
      <w:r>
        <w:rPr>
          <w:rFonts w:ascii="SimSun" w:hAnsi="SimSun" w:eastAsia="SimSun" w:cs="SimSun"/>
          <w:sz w:val="21"/>
          <w:szCs w:val="21"/>
          <w:spacing w:val="18"/>
          <w:position w:val="13"/>
        </w:rPr>
        <w:t xml:space="preserve">  </w:t>
      </w:r>
      <w:r>
        <w:rPr>
          <w:rFonts w:ascii="SimSun" w:hAnsi="SimSun" w:eastAsia="SimSun" w:cs="SimSun"/>
          <w:sz w:val="21"/>
          <w:szCs w:val="21"/>
          <w:spacing w:val="6"/>
          <w:position w:val="13"/>
        </w:rPr>
        <w:t>和</w:t>
      </w:r>
      <w:r>
        <w:rPr>
          <w:rFonts w:ascii="SimSun" w:hAnsi="SimSun" w:eastAsia="SimSun" w:cs="SimSun"/>
          <w:sz w:val="21"/>
          <w:szCs w:val="21"/>
          <w:spacing w:val="-35"/>
          <w:position w:val="13"/>
        </w:rPr>
        <w:t xml:space="preserve"> </w:t>
      </w:r>
      <w:r>
        <w:rPr>
          <w:rFonts w:ascii="SimSun" w:hAnsi="SimSun" w:eastAsia="SimSun" w:cs="SimSun"/>
          <w:sz w:val="21"/>
          <w:szCs w:val="21"/>
          <w:position w:val="13"/>
        </w:rPr>
        <w:t>ALP</w:t>
      </w:r>
      <w:r>
        <w:rPr>
          <w:rFonts w:ascii="SimSun" w:hAnsi="SimSun" w:eastAsia="SimSun" w:cs="SimSun"/>
          <w:sz w:val="21"/>
          <w:szCs w:val="21"/>
          <w:spacing w:val="6"/>
          <w:position w:val="13"/>
        </w:rPr>
        <w:t>≥2,</w:t>
      </w:r>
      <w:r>
        <w:rPr>
          <w:rFonts w:ascii="SimSun" w:hAnsi="SimSun" w:eastAsia="SimSun" w:cs="SimSun"/>
          <w:sz w:val="21"/>
          <w:szCs w:val="21"/>
          <w:spacing w:val="1"/>
          <w:position w:val="13"/>
        </w:rPr>
        <w:t xml:space="preserve"> </w:t>
      </w:r>
      <w:r>
        <w:rPr>
          <w:rFonts w:ascii="SimSun" w:hAnsi="SimSun" w:eastAsia="SimSun" w:cs="SimSun"/>
          <w:sz w:val="21"/>
          <w:szCs w:val="21"/>
          <w:spacing w:val="6"/>
          <w:position w:val="13"/>
        </w:rPr>
        <w:t>且</w:t>
      </w:r>
      <w:r>
        <w:rPr>
          <w:rFonts w:ascii="SimSun" w:hAnsi="SimSun" w:eastAsia="SimSun" w:cs="SimSun"/>
          <w:sz w:val="21"/>
          <w:szCs w:val="21"/>
          <w:spacing w:val="-27"/>
          <w:position w:val="13"/>
        </w:rPr>
        <w:t xml:space="preserve"> </w:t>
      </w:r>
      <w:r>
        <w:rPr>
          <w:rFonts w:ascii="SimSun" w:hAnsi="SimSun" w:eastAsia="SimSun" w:cs="SimSun"/>
          <w:sz w:val="21"/>
          <w:szCs w:val="21"/>
          <w:spacing w:val="5"/>
          <w:position w:val="13"/>
        </w:rPr>
        <w:t>R</w:t>
      </w:r>
      <w:r>
        <w:rPr>
          <w:rFonts w:ascii="SimSun" w:hAnsi="SimSun" w:eastAsia="SimSun" w:cs="SimSun"/>
          <w:sz w:val="21"/>
          <w:szCs w:val="21"/>
          <w:spacing w:val="7"/>
          <w:position w:val="13"/>
        </w:rPr>
        <w:t xml:space="preserve"> </w:t>
      </w:r>
      <w:r>
        <w:rPr>
          <w:rFonts w:ascii="SimSun" w:hAnsi="SimSun" w:eastAsia="SimSun" w:cs="SimSun"/>
          <w:sz w:val="21"/>
          <w:szCs w:val="21"/>
          <w:spacing w:val="5"/>
          <w:position w:val="13"/>
        </w:rPr>
        <w:t>值介于</w:t>
      </w:r>
    </w:p>
    <w:p>
      <w:pPr>
        <w:spacing w:before="1" w:line="182" w:lineRule="auto"/>
        <w:rPr>
          <w:rFonts w:ascii="SimSun" w:hAnsi="SimSun" w:eastAsia="SimSun" w:cs="SimSun"/>
          <w:sz w:val="21"/>
          <w:szCs w:val="21"/>
        </w:rPr>
      </w:pPr>
      <w:r>
        <w:rPr>
          <w:rFonts w:ascii="SimSun" w:hAnsi="SimSun" w:eastAsia="SimSun" w:cs="SimSun"/>
          <w:sz w:val="21"/>
          <w:szCs w:val="21"/>
          <w:spacing w:val="-7"/>
        </w:rPr>
        <w:t>2～5。</w:t>
      </w:r>
    </w:p>
    <w:p>
      <w:pPr>
        <w:ind w:right="1291" w:firstLine="409"/>
        <w:spacing w:before="69" w:line="254"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18"/>
        </w:rPr>
        <w:t xml:space="preserve"> </w:t>
      </w:r>
      <w:r>
        <w:rPr>
          <w:rFonts w:ascii="SimSun" w:hAnsi="SimSun" w:eastAsia="SimSun" w:cs="SimSun"/>
          <w:sz w:val="21"/>
          <w:szCs w:val="21"/>
          <w:spacing w:val="5"/>
        </w:rPr>
        <w:t>肝血管损伤型</w:t>
      </w:r>
      <w:r>
        <w:rPr>
          <w:rFonts w:ascii="SimSun" w:hAnsi="SimSun" w:eastAsia="SimSun" w:cs="SimSun"/>
          <w:sz w:val="21"/>
          <w:szCs w:val="21"/>
          <w:spacing w:val="71"/>
        </w:rPr>
        <w:t xml:space="preserve"> </w:t>
      </w:r>
      <w:r>
        <w:rPr>
          <w:rFonts w:ascii="SimSun" w:hAnsi="SimSun" w:eastAsia="SimSun" w:cs="SimSun"/>
          <w:sz w:val="21"/>
          <w:szCs w:val="21"/>
          <w:spacing w:val="5"/>
        </w:rPr>
        <w:t>相对少见，发病机制尚不清楚。临床类型包括肝窦阻塞综合征</w:t>
      </w:r>
      <w:r>
        <w:rPr>
          <w:rFonts w:ascii="SimSun" w:hAnsi="SimSun" w:eastAsia="SimSun" w:cs="SimSun"/>
          <w:sz w:val="21"/>
          <w:szCs w:val="21"/>
          <w:spacing w:val="4"/>
        </w:rPr>
        <w:t>/肝小静脉闭</w:t>
      </w:r>
      <w:r>
        <w:rPr>
          <w:rFonts w:ascii="SimSun" w:hAnsi="SimSun" w:eastAsia="SimSun" w:cs="SimSun"/>
          <w:sz w:val="21"/>
          <w:szCs w:val="21"/>
        </w:rPr>
        <w:t xml:space="preserve"> </w:t>
      </w:r>
      <w:r>
        <w:rPr>
          <w:rFonts w:ascii="SimSun" w:hAnsi="SimSun" w:eastAsia="SimSun" w:cs="SimSun"/>
          <w:sz w:val="21"/>
          <w:szCs w:val="21"/>
          <w:spacing w:val="-9"/>
        </w:rPr>
        <w:t>塞病、紫癜性肝病、布加综合征、肝汇管区硬化和门静脉栓塞等。</w:t>
      </w:r>
    </w:p>
    <w:p>
      <w:pPr>
        <w:ind w:left="307"/>
        <w:spacing w:before="158" w:line="222" w:lineRule="auto"/>
        <w:rPr>
          <w:rFonts w:ascii="SimHei" w:hAnsi="SimHei" w:eastAsia="SimHei" w:cs="SimHei"/>
          <w:sz w:val="21"/>
          <w:szCs w:val="21"/>
        </w:rPr>
      </w:pPr>
      <w:r>
        <w:rPr>
          <w:rFonts w:ascii="SimHei" w:hAnsi="SimHei" w:eastAsia="SimHei" w:cs="SimHei"/>
          <w:sz w:val="21"/>
          <w:szCs w:val="21"/>
          <w:b/>
          <w:bCs/>
          <w:color w:val="0087CB"/>
          <w:spacing w:val="-3"/>
        </w:rPr>
        <w:t>【实验室和辅助检查】</w:t>
      </w:r>
    </w:p>
    <w:p>
      <w:pPr>
        <w:ind w:right="1285" w:firstLine="409"/>
        <w:spacing w:before="60" w:line="256" w:lineRule="auto"/>
        <w:rPr>
          <w:rFonts w:ascii="SimHei" w:hAnsi="SimHei" w:eastAsia="SimHei" w:cs="SimHei"/>
          <w:sz w:val="21"/>
          <w:szCs w:val="21"/>
        </w:rPr>
      </w:pPr>
      <w:r>
        <w:rPr>
          <w:rFonts w:ascii="SimHei" w:hAnsi="SimHei" w:eastAsia="SimHei" w:cs="SimHei"/>
          <w:sz w:val="21"/>
          <w:szCs w:val="21"/>
          <w:spacing w:val="10"/>
        </w:rPr>
        <w:t>1.</w:t>
      </w:r>
      <w:r>
        <w:rPr>
          <w:rFonts w:ascii="SimHei" w:hAnsi="SimHei" w:eastAsia="SimHei" w:cs="SimHei"/>
          <w:sz w:val="21"/>
          <w:szCs w:val="21"/>
          <w:spacing w:val="-16"/>
        </w:rPr>
        <w:t xml:space="preserve"> </w:t>
      </w:r>
      <w:r>
        <w:rPr>
          <w:rFonts w:ascii="SimHei" w:hAnsi="SimHei" w:eastAsia="SimHei" w:cs="SimHei"/>
          <w:sz w:val="21"/>
          <w:szCs w:val="21"/>
          <w:spacing w:val="10"/>
        </w:rPr>
        <w:t>实验室检查血清</w:t>
      </w:r>
      <w:r>
        <w:rPr>
          <w:rFonts w:ascii="SimHei" w:hAnsi="SimHei" w:eastAsia="SimHei" w:cs="SimHei"/>
          <w:sz w:val="21"/>
          <w:szCs w:val="21"/>
        </w:rPr>
        <w:t>ALT</w:t>
      </w:r>
      <w:r>
        <w:rPr>
          <w:rFonts w:ascii="SimHei" w:hAnsi="SimHei" w:eastAsia="SimHei" w:cs="SimHei"/>
          <w:sz w:val="21"/>
          <w:szCs w:val="21"/>
          <w:spacing w:val="2"/>
        </w:rPr>
        <w:t xml:space="preserve"> </w:t>
      </w:r>
      <w:r>
        <w:rPr>
          <w:rFonts w:ascii="SimHei" w:hAnsi="SimHei" w:eastAsia="SimHei" w:cs="SimHei"/>
          <w:sz w:val="21"/>
          <w:szCs w:val="21"/>
          <w:spacing w:val="10"/>
        </w:rPr>
        <w:t>水平是评价肝细胞损伤的敏感指标，80%的</w:t>
      </w:r>
      <w:r>
        <w:rPr>
          <w:rFonts w:ascii="SimHei" w:hAnsi="SimHei" w:eastAsia="SimHei" w:cs="SimHei"/>
          <w:sz w:val="21"/>
          <w:szCs w:val="21"/>
        </w:rPr>
        <w:t>AST</w:t>
      </w:r>
      <w:r>
        <w:rPr>
          <w:rFonts w:ascii="SimHei" w:hAnsi="SimHei" w:eastAsia="SimHei" w:cs="SimHei"/>
          <w:sz w:val="21"/>
          <w:szCs w:val="21"/>
          <w:spacing w:val="-7"/>
        </w:rPr>
        <w:t xml:space="preserve"> </w:t>
      </w:r>
      <w:r>
        <w:rPr>
          <w:rFonts w:ascii="SimHei" w:hAnsi="SimHei" w:eastAsia="SimHei" w:cs="SimHei"/>
          <w:sz w:val="21"/>
          <w:szCs w:val="21"/>
          <w:spacing w:val="10"/>
        </w:rPr>
        <w:t>存在于线粒体，其升</w:t>
      </w:r>
      <w:r>
        <w:rPr>
          <w:rFonts w:ascii="SimHei" w:hAnsi="SimHei" w:eastAsia="SimHei" w:cs="SimHei"/>
          <w:sz w:val="21"/>
          <w:szCs w:val="21"/>
        </w:rPr>
        <w:t xml:space="preserve"> </w:t>
      </w:r>
      <w:r>
        <w:rPr>
          <w:rFonts w:ascii="SimHei" w:hAnsi="SimHei" w:eastAsia="SimHei" w:cs="SimHei"/>
          <w:sz w:val="21"/>
          <w:szCs w:val="21"/>
          <w:spacing w:val="-4"/>
        </w:rPr>
        <w:t>高反映肝细胞受损更为严重；药物致肝细胞或胆管受损可引起胆红素、ALP</w:t>
      </w:r>
      <w:r>
        <w:rPr>
          <w:rFonts w:ascii="SimHei" w:hAnsi="SimHei" w:eastAsia="SimHei" w:cs="SimHei"/>
          <w:sz w:val="21"/>
          <w:szCs w:val="21"/>
          <w:spacing w:val="12"/>
        </w:rPr>
        <w:t xml:space="preserve"> </w:t>
      </w:r>
      <w:r>
        <w:rPr>
          <w:rFonts w:ascii="SimHei" w:hAnsi="SimHei" w:eastAsia="SimHei" w:cs="SimHei"/>
          <w:sz w:val="21"/>
          <w:szCs w:val="21"/>
          <w:spacing w:val="-4"/>
        </w:rPr>
        <w:t>及γ-谷氨酰转肽酶升高。</w:t>
      </w:r>
    </w:p>
    <w:p>
      <w:pPr>
        <w:ind w:right="1185" w:firstLine="409"/>
        <w:spacing w:before="105" w:line="261" w:lineRule="auto"/>
        <w:rPr>
          <w:rFonts w:ascii="SimHei" w:hAnsi="SimHei" w:eastAsia="SimHei" w:cs="SimHei"/>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0"/>
        </w:rPr>
        <w:t xml:space="preserve">   </w:t>
      </w:r>
      <w:r>
        <w:rPr>
          <w:rFonts w:ascii="SimHei" w:hAnsi="SimHei" w:eastAsia="SimHei" w:cs="SimHei"/>
          <w:sz w:val="21"/>
          <w:szCs w:val="21"/>
          <w:b/>
          <w:bCs/>
          <w:spacing w:val="3"/>
        </w:rPr>
        <w:t>影像学检查</w:t>
      </w:r>
      <w:r>
        <w:rPr>
          <w:rFonts w:ascii="SimHei" w:hAnsi="SimHei" w:eastAsia="SimHei" w:cs="SimHei"/>
          <w:sz w:val="21"/>
          <w:szCs w:val="21"/>
          <w:spacing w:val="89"/>
        </w:rPr>
        <w:t xml:space="preserve"> </w:t>
      </w:r>
      <w:r>
        <w:rPr>
          <w:rFonts w:ascii="SimHei" w:hAnsi="SimHei" w:eastAsia="SimHei" w:cs="SimHei"/>
          <w:sz w:val="21"/>
          <w:szCs w:val="21"/>
          <w:spacing w:val="3"/>
        </w:rPr>
        <w:t>超声检查对肝硬化、肝占位性病变、脂肪肝和肝血管病变具有一定诊断价值。</w:t>
      </w:r>
      <w:r>
        <w:rPr>
          <w:rFonts w:ascii="SimHei" w:hAnsi="SimHei" w:eastAsia="SimHei" w:cs="SimHei"/>
          <w:sz w:val="21"/>
          <w:szCs w:val="21"/>
        </w:rPr>
        <w:t xml:space="preserve"> </w:t>
      </w:r>
      <w:r>
        <w:rPr>
          <w:rFonts w:ascii="SimHei" w:hAnsi="SimHei" w:eastAsia="SimHei" w:cs="SimHei"/>
          <w:sz w:val="21"/>
          <w:szCs w:val="21"/>
          <w:spacing w:val="-3"/>
        </w:rPr>
        <w:t>CT</w:t>
      </w:r>
      <w:r>
        <w:rPr>
          <w:rFonts w:ascii="SimHei" w:hAnsi="SimHei" w:eastAsia="SimHei" w:cs="SimHei"/>
          <w:sz w:val="21"/>
          <w:szCs w:val="21"/>
          <w:spacing w:val="2"/>
        </w:rPr>
        <w:t xml:space="preserve"> </w:t>
      </w:r>
      <w:r>
        <w:rPr>
          <w:rFonts w:ascii="SimHei" w:hAnsi="SimHei" w:eastAsia="SimHei" w:cs="SimHei"/>
          <w:sz w:val="21"/>
          <w:szCs w:val="21"/>
          <w:spacing w:val="-3"/>
        </w:rPr>
        <w:t>对于肝硬化、肝占位性病变的诊断价值优于超声检</w:t>
      </w:r>
      <w:r>
        <w:rPr>
          <w:rFonts w:ascii="SimHei" w:hAnsi="SimHei" w:eastAsia="SimHei" w:cs="SimHei"/>
          <w:sz w:val="21"/>
          <w:szCs w:val="21"/>
          <w:spacing w:val="-4"/>
        </w:rPr>
        <w:t>查。</w:t>
      </w:r>
    </w:p>
    <w:p>
      <w:pPr>
        <w:ind w:left="409"/>
        <w:spacing w:before="79" w:line="213" w:lineRule="auto"/>
        <w:rPr>
          <w:rFonts w:ascii="SimHei" w:hAnsi="SimHei" w:eastAsia="SimHei" w:cs="SimHei"/>
          <w:sz w:val="21"/>
          <w:szCs w:val="21"/>
        </w:rPr>
      </w:pPr>
      <w:r>
        <w:rPr>
          <w:rFonts w:ascii="SimHei" w:hAnsi="SimHei" w:eastAsia="SimHei" w:cs="SimHei"/>
          <w:sz w:val="21"/>
          <w:szCs w:val="21"/>
          <w:spacing w:val="7"/>
        </w:rPr>
        <w:t>3.</w:t>
      </w:r>
      <w:r>
        <w:rPr>
          <w:rFonts w:ascii="SimHei" w:hAnsi="SimHei" w:eastAsia="SimHei" w:cs="SimHei"/>
          <w:sz w:val="21"/>
          <w:szCs w:val="21"/>
          <w:spacing w:val="-7"/>
        </w:rPr>
        <w:t xml:space="preserve"> </w:t>
      </w:r>
      <w:r>
        <w:rPr>
          <w:rFonts w:ascii="SimHei" w:hAnsi="SimHei" w:eastAsia="SimHei" w:cs="SimHei"/>
          <w:sz w:val="21"/>
          <w:szCs w:val="21"/>
          <w:spacing w:val="7"/>
        </w:rPr>
        <w:t>肝组织活检在药物性肝病的诊断中，肝组织活检</w:t>
      </w:r>
      <w:r>
        <w:rPr>
          <w:rFonts w:ascii="SimHei" w:hAnsi="SimHei" w:eastAsia="SimHei" w:cs="SimHei"/>
          <w:sz w:val="21"/>
          <w:szCs w:val="21"/>
          <w:spacing w:val="6"/>
        </w:rPr>
        <w:t>主要用于排除其他肝胆疾病所造成的肝损</w:t>
      </w:r>
    </w:p>
    <w:p>
      <w:pPr>
        <w:sectPr>
          <w:footerReference w:type="default" r:id="rId169"/>
          <w:pgSz w:w="11900" w:h="16840"/>
          <w:pgMar w:top="1431" w:right="550" w:bottom="388" w:left="890" w:header="0" w:footer="178" w:gutter="0"/>
        </w:sectPr>
        <w:rPr/>
      </w:pPr>
    </w:p>
    <w:p>
      <w:pPr>
        <w:spacing w:before="40" w:line="221" w:lineRule="auto"/>
        <w:rPr>
          <w:rFonts w:ascii="SimHei" w:hAnsi="SimHei" w:eastAsia="SimHei" w:cs="SimHei"/>
          <w:sz w:val="20"/>
          <w:szCs w:val="20"/>
        </w:rPr>
      </w:pPr>
      <w:r>
        <w:drawing>
          <wp:anchor distT="0" distB="0" distL="0" distR="0" simplePos="0" relativeHeight="252304384" behindDoc="0" locked="0" layoutInCell="0" allowOverlap="1">
            <wp:simplePos x="0" y="0"/>
            <wp:positionH relativeFrom="page">
              <wp:posOffset>450820</wp:posOffset>
            </wp:positionH>
            <wp:positionV relativeFrom="page">
              <wp:posOffset>9963147</wp:posOffset>
            </wp:positionV>
            <wp:extent cx="565150" cy="444524"/>
            <wp:effectExtent l="0" t="0" r="0" b="0"/>
            <wp:wrapNone/>
            <wp:docPr id="123" name="IM 123"/>
            <wp:cNvGraphicFramePr/>
            <a:graphic>
              <a:graphicData uri="http://schemas.openxmlformats.org/drawingml/2006/picture">
                <pic:pic>
                  <pic:nvPicPr>
                    <pic:cNvPr id="123" name="IM 123"/>
                    <pic:cNvPicPr/>
                  </pic:nvPicPr>
                  <pic:blipFill>
                    <a:blip r:embed="rId172"/>
                    <a:stretch>
                      <a:fillRect/>
                    </a:stretch>
                  </pic:blipFill>
                  <pic:spPr>
                    <a:xfrm rot="0">
                      <a:off x="0" y="0"/>
                      <a:ext cx="565150" cy="444524"/>
                    </a:xfrm>
                    <a:prstGeom prst="rect">
                      <a:avLst/>
                    </a:prstGeom>
                  </pic:spPr>
                </pic:pic>
              </a:graphicData>
            </a:graphic>
          </wp:anchor>
        </w:drawing>
      </w:r>
      <w:r>
        <w:rPr>
          <w:rFonts w:ascii="SimSun" w:hAnsi="SimSun" w:eastAsia="SimSun" w:cs="SimSun"/>
          <w:sz w:val="20"/>
          <w:szCs w:val="20"/>
          <w:b/>
          <w:bCs/>
          <w:color w:val="0065B3"/>
          <w:spacing w:val="-6"/>
          <w:position w:val="-2"/>
        </w:rPr>
        <w:t>402</w:t>
      </w:r>
      <w:r>
        <w:rPr>
          <w:rFonts w:ascii="SimSun" w:hAnsi="SimSun" w:eastAsia="SimSun" w:cs="SimSun"/>
          <w:sz w:val="20"/>
          <w:szCs w:val="20"/>
          <w:color w:val="0065B3"/>
          <w:spacing w:val="14"/>
          <w:position w:val="-2"/>
        </w:rPr>
        <w:t xml:space="preserve">       </w:t>
      </w:r>
      <w:r>
        <w:rPr>
          <w:rFonts w:ascii="SimHei" w:hAnsi="SimHei" w:eastAsia="SimHei" w:cs="SimHei"/>
          <w:sz w:val="20"/>
          <w:szCs w:val="20"/>
          <w:b/>
          <w:bCs/>
          <w:color w:val="33A1E1"/>
          <w:spacing w:val="-6"/>
        </w:rPr>
        <w:t>第四篇</w:t>
      </w:r>
      <w:r>
        <w:rPr>
          <w:rFonts w:ascii="SimHei" w:hAnsi="SimHei" w:eastAsia="SimHei" w:cs="SimHei"/>
          <w:sz w:val="20"/>
          <w:szCs w:val="20"/>
          <w:color w:val="33A1E1"/>
          <w:spacing w:val="48"/>
        </w:rPr>
        <w:t xml:space="preserve"> </w:t>
      </w:r>
      <w:r>
        <w:rPr>
          <w:rFonts w:ascii="SimHei" w:hAnsi="SimHei" w:eastAsia="SimHei" w:cs="SimHei"/>
          <w:sz w:val="20"/>
          <w:szCs w:val="20"/>
          <w:b/>
          <w:bCs/>
          <w:color w:val="33A1E1"/>
          <w:spacing w:val="-6"/>
        </w:rPr>
        <w:t>消化系统疾病</w:t>
      </w:r>
    </w:p>
    <w:p>
      <w:pPr>
        <w:spacing w:line="308" w:lineRule="auto"/>
        <w:rPr>
          <w:rFonts w:ascii="Arial"/>
          <w:sz w:val="21"/>
        </w:rPr>
      </w:pPr>
      <w:r/>
    </w:p>
    <w:p>
      <w:pPr>
        <w:ind w:left="1087"/>
        <w:spacing w:before="65" w:line="219" w:lineRule="auto"/>
        <w:rPr>
          <w:rFonts w:ascii="SimSun" w:hAnsi="SimSun" w:eastAsia="SimSun" w:cs="SimSun"/>
          <w:sz w:val="20"/>
          <w:szCs w:val="20"/>
        </w:rPr>
      </w:pPr>
      <w:r>
        <w:rPr>
          <w:rFonts w:ascii="SimSun" w:hAnsi="SimSun" w:eastAsia="SimSun" w:cs="SimSun"/>
          <w:sz w:val="20"/>
          <w:szCs w:val="20"/>
          <w:spacing w:val="4"/>
        </w:rPr>
        <w:t>伤；若肝组织中出现嗜酸性粒细胞浸润、小泡型脂滴或重金属沉着，有助于</w:t>
      </w:r>
      <w:r>
        <w:rPr>
          <w:rFonts w:ascii="SimSun" w:hAnsi="SimSun" w:eastAsia="SimSun" w:cs="SimSun"/>
          <w:sz w:val="20"/>
          <w:szCs w:val="20"/>
        </w:rPr>
        <w:t>DILI</w:t>
      </w:r>
      <w:r>
        <w:rPr>
          <w:rFonts w:ascii="SimSun" w:hAnsi="SimSun" w:eastAsia="SimSun" w:cs="SimSun"/>
          <w:sz w:val="20"/>
          <w:szCs w:val="20"/>
          <w:spacing w:val="-29"/>
        </w:rPr>
        <w:t xml:space="preserve"> </w:t>
      </w:r>
      <w:r>
        <w:rPr>
          <w:rFonts w:ascii="SimSun" w:hAnsi="SimSun" w:eastAsia="SimSun" w:cs="SimSun"/>
          <w:sz w:val="20"/>
          <w:szCs w:val="20"/>
          <w:spacing w:val="4"/>
        </w:rPr>
        <w:t>的诊断。</w:t>
      </w:r>
    </w:p>
    <w:p>
      <w:pPr>
        <w:ind w:left="1429"/>
        <w:spacing w:before="117" w:line="221" w:lineRule="auto"/>
        <w:rPr>
          <w:rFonts w:ascii="SimHei" w:hAnsi="SimHei" w:eastAsia="SimHei" w:cs="SimHei"/>
          <w:sz w:val="20"/>
          <w:szCs w:val="20"/>
        </w:rPr>
      </w:pPr>
      <w:r>
        <w:rPr>
          <w:rFonts w:ascii="SimHei" w:hAnsi="SimHei" w:eastAsia="SimHei" w:cs="SimHei"/>
          <w:sz w:val="20"/>
          <w:szCs w:val="20"/>
          <w:b/>
          <w:bCs/>
          <w:color w:val="007CCF"/>
          <w:spacing w:val="6"/>
        </w:rPr>
        <w:t>【诊断与鉴别诊断】</w:t>
      </w:r>
    </w:p>
    <w:p>
      <w:pPr>
        <w:ind w:left="1087" w:firstLine="429"/>
        <w:spacing w:before="82"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5"/>
        </w:rPr>
        <w:t>诊</w:t>
      </w:r>
      <w:r>
        <w:rPr>
          <w:rFonts w:ascii="SimSun" w:hAnsi="SimSun" w:eastAsia="SimSun" w:cs="SimSun"/>
          <w:sz w:val="20"/>
          <w:szCs w:val="20"/>
          <w:spacing w:val="-23"/>
        </w:rPr>
        <w:t xml:space="preserve"> </w:t>
      </w:r>
      <w:r>
        <w:rPr>
          <w:rFonts w:ascii="SimSun" w:hAnsi="SimSun" w:eastAsia="SimSun" w:cs="SimSun"/>
          <w:sz w:val="20"/>
          <w:szCs w:val="20"/>
          <w:b/>
          <w:bCs/>
          <w:spacing w:val="5"/>
        </w:rPr>
        <w:t>断</w:t>
      </w:r>
      <w:r>
        <w:rPr>
          <w:rFonts w:ascii="SimSun" w:hAnsi="SimSun" w:eastAsia="SimSun" w:cs="SimSun"/>
          <w:sz w:val="20"/>
          <w:szCs w:val="20"/>
          <w:spacing w:val="2"/>
        </w:rPr>
        <w:t xml:space="preserve">  </w:t>
      </w:r>
      <w:r>
        <w:rPr>
          <w:rFonts w:ascii="SimSun" w:hAnsi="SimSun" w:eastAsia="SimSun" w:cs="SimSun"/>
          <w:sz w:val="20"/>
          <w:szCs w:val="20"/>
          <w:spacing w:val="5"/>
        </w:rPr>
        <w:t>主要根据用药史、停用药物后的恢复情况、再用药时的反应、实验室有肝细胞损</w:t>
      </w:r>
      <w:r>
        <w:rPr>
          <w:rFonts w:ascii="SimSun" w:hAnsi="SimSun" w:eastAsia="SimSun" w:cs="SimSun"/>
          <w:sz w:val="20"/>
          <w:szCs w:val="20"/>
          <w:spacing w:val="4"/>
        </w:rPr>
        <w:t>伤及胆</w:t>
      </w:r>
      <w:r>
        <w:rPr>
          <w:rFonts w:ascii="SimSun" w:hAnsi="SimSun" w:eastAsia="SimSun" w:cs="SimSun"/>
          <w:sz w:val="20"/>
          <w:szCs w:val="20"/>
        </w:rPr>
        <w:t xml:space="preserve"> </w:t>
      </w:r>
      <w:r>
        <w:rPr>
          <w:rFonts w:ascii="SimSun" w:hAnsi="SimSun" w:eastAsia="SimSun" w:cs="SimSun"/>
          <w:sz w:val="20"/>
          <w:szCs w:val="20"/>
          <w:spacing w:val="13"/>
        </w:rPr>
        <w:t>汁淤积的证据确定诊断。当临床诊断有困难时，可采用国际上常用的</w:t>
      </w:r>
      <w:r>
        <w:rPr>
          <w:rFonts w:ascii="SimSun" w:hAnsi="SimSun" w:eastAsia="SimSun" w:cs="SimSun"/>
          <w:sz w:val="20"/>
          <w:szCs w:val="20"/>
          <w:spacing w:val="-56"/>
        </w:rPr>
        <w:t xml:space="preserve"> </w:t>
      </w:r>
      <w:r>
        <w:rPr>
          <w:rFonts w:ascii="SimSun" w:hAnsi="SimSun" w:eastAsia="SimSun" w:cs="SimSun"/>
          <w:sz w:val="20"/>
          <w:szCs w:val="20"/>
        </w:rPr>
        <w:t>RUCAM</w:t>
      </w:r>
      <w:r>
        <w:rPr>
          <w:rFonts w:ascii="SimSun" w:hAnsi="SimSun" w:eastAsia="SimSun" w:cs="SimSun"/>
          <w:sz w:val="20"/>
          <w:szCs w:val="20"/>
          <w:spacing w:val="33"/>
        </w:rPr>
        <w:t xml:space="preserve">  </w:t>
      </w:r>
      <w:r>
        <w:rPr>
          <w:rFonts w:ascii="SimSun" w:hAnsi="SimSun" w:eastAsia="SimSun" w:cs="SimSun"/>
          <w:sz w:val="20"/>
          <w:szCs w:val="20"/>
          <w:spacing w:val="13"/>
        </w:rPr>
        <w:t>评分系统(表4</w:t>
      </w:r>
      <w:r>
        <w:rPr>
          <w:rFonts w:ascii="SimSun" w:hAnsi="SimSun" w:eastAsia="SimSun" w:cs="SimSun"/>
          <w:sz w:val="20"/>
          <w:szCs w:val="20"/>
          <w:spacing w:val="12"/>
        </w:rPr>
        <w:t>-14-1)</w:t>
      </w:r>
      <w:r>
        <w:rPr>
          <w:rFonts w:ascii="SimSun" w:hAnsi="SimSun" w:eastAsia="SimSun" w:cs="SimSun"/>
          <w:sz w:val="20"/>
          <w:szCs w:val="20"/>
        </w:rPr>
        <w:t xml:space="preserve"> </w:t>
      </w:r>
      <w:r>
        <w:rPr>
          <w:rFonts w:ascii="SimSun" w:hAnsi="SimSun" w:eastAsia="SimSun" w:cs="SimSun"/>
          <w:sz w:val="20"/>
          <w:szCs w:val="20"/>
          <w:spacing w:val="6"/>
        </w:rPr>
        <w:t>协助诊断。</w:t>
      </w:r>
    </w:p>
    <w:p>
      <w:pPr>
        <w:ind w:left="2799"/>
        <w:spacing w:before="209" w:line="222" w:lineRule="auto"/>
        <w:rPr>
          <w:rFonts w:ascii="SimHei" w:hAnsi="SimHei" w:eastAsia="SimHei" w:cs="SimHei"/>
          <w:sz w:val="20"/>
          <w:szCs w:val="20"/>
        </w:rPr>
      </w:pPr>
      <w:r>
        <w:rPr>
          <w:rFonts w:ascii="SimHei" w:hAnsi="SimHei" w:eastAsia="SimHei" w:cs="SimHei"/>
          <w:sz w:val="20"/>
          <w:szCs w:val="20"/>
          <w:b/>
          <w:bCs/>
          <w:color w:val="2889CA"/>
          <w:spacing w:val="-7"/>
        </w:rPr>
        <w:t>表4-14-</w:t>
      </w: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7"/>
        </w:rPr>
        <w:t>2015年</w:t>
      </w:r>
      <w:r>
        <w:rPr>
          <w:rFonts w:ascii="SimHei" w:hAnsi="SimHei" w:eastAsia="SimHei" w:cs="SimHei"/>
          <w:sz w:val="20"/>
          <w:szCs w:val="20"/>
          <w:b/>
          <w:bCs/>
          <w:spacing w:val="-8"/>
        </w:rPr>
        <w:t>版</w:t>
      </w:r>
      <w:r>
        <w:rPr>
          <w:rFonts w:ascii="SimHei" w:hAnsi="SimHei" w:eastAsia="SimHei" w:cs="SimHei"/>
          <w:sz w:val="20"/>
          <w:szCs w:val="20"/>
          <w:spacing w:val="-45"/>
        </w:rPr>
        <w:t xml:space="preserve"> </w:t>
      </w:r>
      <w:r>
        <w:rPr>
          <w:rFonts w:ascii="Times New Roman" w:hAnsi="Times New Roman" w:eastAsia="Times New Roman" w:cs="Times New Roman"/>
          <w:sz w:val="20"/>
          <w:szCs w:val="20"/>
          <w:b/>
          <w:bCs/>
          <w:spacing w:val="-7"/>
        </w:rPr>
        <w:t>RUCAM</w:t>
      </w:r>
      <w:r>
        <w:rPr>
          <w:rFonts w:ascii="Times New Roman" w:hAnsi="Times New Roman" w:eastAsia="Times New Roman" w:cs="Times New Roman"/>
          <w:sz w:val="20"/>
          <w:szCs w:val="20"/>
          <w:spacing w:val="-21"/>
        </w:rPr>
        <w:t xml:space="preserve"> </w:t>
      </w:r>
      <w:r>
        <w:rPr>
          <w:rFonts w:ascii="SimHei" w:hAnsi="SimHei" w:eastAsia="SimHei" w:cs="SimHei"/>
          <w:sz w:val="20"/>
          <w:szCs w:val="20"/>
          <w:b/>
          <w:bCs/>
          <w:spacing w:val="-8"/>
        </w:rPr>
        <w:t>量表-1(肝细胞损伤型</w:t>
      </w:r>
      <w:r>
        <w:rPr>
          <w:rFonts w:ascii="Times New Roman" w:hAnsi="Times New Roman" w:eastAsia="Times New Roman" w:cs="Times New Roman"/>
          <w:sz w:val="20"/>
          <w:szCs w:val="20"/>
          <w:b/>
          <w:bCs/>
          <w:spacing w:val="-7"/>
        </w:rPr>
        <w:t>DILI</w:t>
      </w:r>
      <w:r>
        <w:rPr>
          <w:rFonts w:ascii="Times New Roman" w:hAnsi="Times New Roman" w:eastAsia="Times New Roman" w:cs="Times New Roman"/>
          <w:sz w:val="20"/>
          <w:szCs w:val="20"/>
          <w:b/>
          <w:bCs/>
          <w:spacing w:val="-8"/>
        </w:rPr>
        <w:t>/</w:t>
      </w:r>
      <w:r>
        <w:rPr>
          <w:rFonts w:ascii="Times New Roman" w:hAnsi="Times New Roman" w:eastAsia="Times New Roman" w:cs="Times New Roman"/>
          <w:sz w:val="20"/>
          <w:szCs w:val="20"/>
          <w:b/>
          <w:bCs/>
          <w:spacing w:val="-7"/>
        </w:rPr>
        <w:t>HILI</w:t>
      </w:r>
      <w:r>
        <w:rPr>
          <w:rFonts w:ascii="Times New Roman" w:hAnsi="Times New Roman" w:eastAsia="Times New Roman" w:cs="Times New Roman"/>
          <w:sz w:val="20"/>
          <w:szCs w:val="20"/>
          <w:spacing w:val="-21"/>
        </w:rPr>
        <w:t xml:space="preserve"> </w:t>
      </w:r>
      <w:r>
        <w:rPr>
          <w:rFonts w:ascii="SimHei" w:hAnsi="SimHei" w:eastAsia="SimHei" w:cs="SimHei"/>
          <w:sz w:val="20"/>
          <w:szCs w:val="20"/>
          <w:b/>
          <w:bCs/>
          <w:spacing w:val="-8"/>
        </w:rPr>
        <w:t>专用)</w:t>
      </w:r>
    </w:p>
    <w:p>
      <w:pPr>
        <w:ind w:right="369"/>
        <w:spacing w:before="209" w:line="220" w:lineRule="auto"/>
        <w:jc w:val="right"/>
        <w:rPr>
          <w:rFonts w:ascii="SimSun" w:hAnsi="SimSun" w:eastAsia="SimSun" w:cs="SimSun"/>
          <w:sz w:val="19"/>
          <w:szCs w:val="19"/>
        </w:rPr>
      </w:pPr>
      <w:r>
        <w:rPr>
          <w:rFonts w:ascii="SimSun" w:hAnsi="SimSun" w:eastAsia="SimSun" w:cs="SimSun"/>
          <w:sz w:val="19"/>
          <w:szCs w:val="19"/>
          <w:b/>
          <w:bCs/>
        </w:rPr>
        <w:t>肝细胞损伤型评估项目</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b/>
          <w:bCs/>
        </w:rPr>
        <w:t>分</w:t>
      </w:r>
      <w:r>
        <w:rPr>
          <w:rFonts w:ascii="SimSun" w:hAnsi="SimSun" w:eastAsia="SimSun" w:cs="SimSun"/>
          <w:sz w:val="19"/>
          <w:szCs w:val="19"/>
          <w:spacing w:val="-16"/>
        </w:rPr>
        <w:t xml:space="preserve"> </w:t>
      </w:r>
      <w:r>
        <w:rPr>
          <w:rFonts w:ascii="SimSun" w:hAnsi="SimSun" w:eastAsia="SimSun" w:cs="SimSun"/>
          <w:sz w:val="19"/>
          <w:szCs w:val="19"/>
          <w:b/>
          <w:bCs/>
        </w:rPr>
        <w:t>值</w:t>
      </w:r>
      <w:r>
        <w:rPr>
          <w:rFonts w:ascii="SimSun" w:hAnsi="SimSun" w:eastAsia="SimSun" w:cs="SimSun"/>
          <w:sz w:val="19"/>
          <w:szCs w:val="19"/>
          <w:spacing w:val="9"/>
        </w:rPr>
        <w:t xml:space="preserve">       </w:t>
      </w:r>
      <w:r>
        <w:rPr>
          <w:rFonts w:ascii="SimSun" w:hAnsi="SimSun" w:eastAsia="SimSun" w:cs="SimSun"/>
          <w:sz w:val="19"/>
          <w:szCs w:val="19"/>
          <w:b/>
          <w:bCs/>
        </w:rPr>
        <w:t>结</w:t>
      </w:r>
      <w:r>
        <w:rPr>
          <w:rFonts w:ascii="SimSun" w:hAnsi="SimSun" w:eastAsia="SimSun" w:cs="SimSun"/>
          <w:sz w:val="19"/>
          <w:szCs w:val="19"/>
          <w:spacing w:val="-26"/>
        </w:rPr>
        <w:t xml:space="preserve"> </w:t>
      </w:r>
      <w:r>
        <w:rPr>
          <w:rFonts w:ascii="SimSun" w:hAnsi="SimSun" w:eastAsia="SimSun" w:cs="SimSun"/>
          <w:sz w:val="19"/>
          <w:szCs w:val="19"/>
          <w:b/>
          <w:bCs/>
        </w:rPr>
        <w:t>果</w:t>
      </w:r>
    </w:p>
    <w:p>
      <w:pPr>
        <w:ind w:left="1227"/>
        <w:spacing w:before="128" w:line="219" w:lineRule="auto"/>
        <w:rPr>
          <w:rFonts w:ascii="SimSun" w:hAnsi="SimSun" w:eastAsia="SimSun" w:cs="SimSun"/>
          <w:sz w:val="19"/>
          <w:szCs w:val="19"/>
        </w:rPr>
      </w:pPr>
      <w:r>
        <w:rPr>
          <w:rFonts w:ascii="SimSun" w:hAnsi="SimSun" w:eastAsia="SimSun" w:cs="SimSun"/>
          <w:sz w:val="19"/>
          <w:szCs w:val="19"/>
          <w:spacing w:val="3"/>
        </w:rPr>
        <w:t>1.从服用药物/草药至肝损伤发病的时间</w:t>
      </w:r>
    </w:p>
    <w:p>
      <w:pPr>
        <w:ind w:left="1267"/>
        <w:spacing w:before="115" w:line="220" w:lineRule="auto"/>
        <w:rPr>
          <w:rFonts w:ascii="SimSun" w:hAnsi="SimSun" w:eastAsia="SimSun" w:cs="SimSun"/>
          <w:sz w:val="19"/>
          <w:szCs w:val="19"/>
        </w:rPr>
      </w:pPr>
      <w:r>
        <w:rPr>
          <w:rFonts w:ascii="SimSun" w:hAnsi="SimSun" w:eastAsia="SimSun" w:cs="SimSun"/>
          <w:sz w:val="19"/>
          <w:szCs w:val="19"/>
          <w:spacing w:val="8"/>
        </w:rPr>
        <w:t>●5~90天(再用药：1～15天)</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spacing w:val="8"/>
          <w:position w:val="-1"/>
        </w:rPr>
        <w:t>+2</w:t>
      </w:r>
    </w:p>
    <w:p>
      <w:pPr>
        <w:ind w:left="1267"/>
        <w:spacing w:before="103" w:line="220" w:lineRule="auto"/>
        <w:rPr>
          <w:rFonts w:ascii="SimSun" w:hAnsi="SimSun" w:eastAsia="SimSun" w:cs="SimSun"/>
          <w:sz w:val="19"/>
          <w:szCs w:val="19"/>
        </w:rPr>
      </w:pPr>
      <w:r>
        <w:rPr>
          <w:rFonts w:ascii="SimSun" w:hAnsi="SimSun" w:eastAsia="SimSun" w:cs="SimSun"/>
          <w:sz w:val="19"/>
          <w:szCs w:val="19"/>
          <w:spacing w:val="13"/>
        </w:rPr>
        <w:t>●&lt;5天或&gt;90天(再用药时间&gt;15天)</w:t>
      </w:r>
      <w:r>
        <w:rPr>
          <w:rFonts w:ascii="SimSun" w:hAnsi="SimSun" w:eastAsia="SimSun" w:cs="SimSun"/>
          <w:sz w:val="19"/>
          <w:szCs w:val="19"/>
          <w:spacing w:val="3"/>
        </w:rPr>
        <w:t xml:space="preserve">                     </w:t>
      </w:r>
      <w:r>
        <w:rPr>
          <w:rFonts w:ascii="SimSun" w:hAnsi="SimSun" w:eastAsia="SimSun" w:cs="SimSun"/>
          <w:sz w:val="19"/>
          <w:szCs w:val="19"/>
          <w:spacing w:val="2"/>
        </w:rPr>
        <w:t xml:space="preserve">                    </w:t>
      </w:r>
      <w:r>
        <w:rPr>
          <w:rFonts w:ascii="SimSun" w:hAnsi="SimSun" w:eastAsia="SimSun" w:cs="SimSun"/>
          <w:sz w:val="19"/>
          <w:szCs w:val="19"/>
          <w:spacing w:val="13"/>
          <w:position w:val="-1"/>
        </w:rPr>
        <w:t>+1</w:t>
      </w:r>
    </w:p>
    <w:p>
      <w:pPr>
        <w:ind w:left="1227"/>
        <w:spacing w:before="113" w:line="219" w:lineRule="auto"/>
        <w:rPr>
          <w:rFonts w:ascii="SimSun" w:hAnsi="SimSun" w:eastAsia="SimSun" w:cs="SimSun"/>
          <w:sz w:val="19"/>
          <w:szCs w:val="19"/>
        </w:rPr>
      </w:pPr>
      <w:r>
        <w:rPr>
          <w:rFonts w:ascii="SimSun" w:hAnsi="SimSun" w:eastAsia="SimSun" w:cs="SimSun"/>
          <w:sz w:val="19"/>
          <w:szCs w:val="19"/>
          <w:spacing w:val="-5"/>
        </w:rPr>
        <w:t>或：从停用药物/草药至肝损伤发病的时间</w:t>
      </w:r>
    </w:p>
    <w:sdt>
      <w:sdtPr>
        <w:rPr>
          <w:rFonts w:ascii="SimSun" w:hAnsi="SimSun" w:eastAsia="SimSun" w:cs="SimSun"/>
          <w:sz w:val="19"/>
          <w:szCs w:val="19"/>
        </w:rPr>
        <w:docPartObj>
          <w:docPartGallery w:val="Table of Contents"/>
          <w:docPartUnique/>
        </w:docPartObj>
      </w:sdtPr>
      <w:sdtEndPr>
        <w:rPr>
          <w:rFonts w:ascii="SimSun" w:hAnsi="SimSun" w:eastAsia="SimSun" w:cs="SimSun"/>
          <w:sz w:val="19"/>
          <w:szCs w:val="19"/>
        </w:rPr>
      </w:sdtEndPr>
      <w:sdtContent>
        <w:p>
          <w:pPr>
            <w:ind w:left="1267"/>
            <w:spacing w:before="115" w:line="219" w:lineRule="auto"/>
            <w:rPr>
              <w:rFonts w:ascii="SimSun" w:hAnsi="SimSun" w:eastAsia="SimSun" w:cs="SimSun"/>
              <w:sz w:val="19"/>
              <w:szCs w:val="19"/>
            </w:rPr>
          </w:pPr>
          <w:r>
            <w:rPr>
              <w:rFonts w:ascii="SimSun" w:hAnsi="SimSun" w:eastAsia="SimSun" w:cs="SimSun"/>
              <w:sz w:val="19"/>
              <w:szCs w:val="19"/>
              <w:spacing w:val="4"/>
            </w:rPr>
            <w:t>●≤15天(慢代谢化学药物除外：&gt;15天)</w:t>
          </w:r>
          <w:r>
            <w:rPr>
              <w:rFonts w:ascii="SimSun" w:hAnsi="SimSun" w:eastAsia="SimSun" w:cs="SimSun"/>
              <w:sz w:val="19"/>
              <w:szCs w:val="19"/>
            </w:rPr>
            <w:t xml:space="preserve">                                       </w:t>
          </w:r>
          <w:r>
            <w:rPr>
              <w:rFonts w:ascii="SimSun" w:hAnsi="SimSun" w:eastAsia="SimSun" w:cs="SimSun"/>
              <w:sz w:val="19"/>
              <w:szCs w:val="19"/>
              <w:spacing w:val="4"/>
              <w:position w:val="-1"/>
            </w:rPr>
            <w:t>+1</w:t>
          </w:r>
        </w:p>
        <w:p>
          <w:pPr>
            <w:ind w:left="1207"/>
            <w:spacing w:before="105" w:line="219" w:lineRule="auto"/>
            <w:rPr>
              <w:rFonts w:ascii="SimSun" w:hAnsi="SimSun" w:eastAsia="SimSun" w:cs="SimSun"/>
              <w:sz w:val="19"/>
              <w:szCs w:val="19"/>
            </w:rPr>
          </w:pPr>
          <w:r>
            <w:rPr>
              <w:rFonts w:ascii="SimSun" w:hAnsi="SimSun" w:eastAsia="SimSun" w:cs="SimSun"/>
              <w:sz w:val="19"/>
              <w:szCs w:val="19"/>
              <w:spacing w:val="21"/>
            </w:rPr>
            <w:t>2.停用药物/草药后的</w:t>
          </w:r>
          <w:r>
            <w:rPr>
              <w:rFonts w:ascii="SimSun" w:hAnsi="SimSun" w:eastAsia="SimSun" w:cs="SimSun"/>
              <w:sz w:val="19"/>
              <w:szCs w:val="19"/>
            </w:rPr>
            <w:t>ALT</w:t>
          </w:r>
          <w:r>
            <w:rPr>
              <w:rFonts w:ascii="SimSun" w:hAnsi="SimSun" w:eastAsia="SimSun" w:cs="SimSun"/>
              <w:sz w:val="19"/>
              <w:szCs w:val="19"/>
              <w:spacing w:val="21"/>
            </w:rPr>
            <w:t>变化过程(</w:t>
          </w:r>
          <w:r>
            <w:rPr>
              <w:rFonts w:ascii="SimSun" w:hAnsi="SimSun" w:eastAsia="SimSun" w:cs="SimSun"/>
              <w:sz w:val="19"/>
              <w:szCs w:val="19"/>
            </w:rPr>
            <w:t>ALT</w:t>
          </w:r>
          <w:r>
            <w:rPr>
              <w:rFonts w:ascii="SimSun" w:hAnsi="SimSun" w:eastAsia="SimSun" w:cs="SimSun"/>
              <w:sz w:val="19"/>
              <w:szCs w:val="19"/>
              <w:spacing w:val="21"/>
            </w:rPr>
            <w:t>峰值和</w:t>
          </w:r>
          <w:r>
            <w:rPr>
              <w:rFonts w:ascii="SimSun" w:hAnsi="SimSun" w:eastAsia="SimSun" w:cs="SimSun"/>
              <w:sz w:val="19"/>
              <w:szCs w:val="19"/>
            </w:rPr>
            <w:t>ULN</w:t>
          </w:r>
          <w:r>
            <w:rPr>
              <w:rFonts w:ascii="SimSun" w:hAnsi="SimSun" w:eastAsia="SimSun" w:cs="SimSun"/>
              <w:sz w:val="19"/>
              <w:szCs w:val="19"/>
              <w:spacing w:val="21"/>
            </w:rPr>
            <w:t>的百分数差)</w:t>
          </w:r>
        </w:p>
        <w:p>
          <w:pPr>
            <w:ind w:left="1267"/>
            <w:spacing w:before="124" w:line="219" w:lineRule="auto"/>
            <w:rPr>
              <w:rFonts w:ascii="SimSun" w:hAnsi="SimSun" w:eastAsia="SimSun" w:cs="SimSun"/>
              <w:sz w:val="19"/>
              <w:szCs w:val="19"/>
            </w:rPr>
          </w:pPr>
          <w:r>
            <w:rPr>
              <w:rFonts w:ascii="SimSun" w:hAnsi="SimSun" w:eastAsia="SimSun" w:cs="SimSun"/>
              <w:sz w:val="19"/>
              <w:szCs w:val="19"/>
              <w:spacing w:val="17"/>
            </w:rPr>
            <w:t>●8天内下降≥50%</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17"/>
              <w:position w:val="-1"/>
            </w:rPr>
            <w:t>+3</w:t>
          </w:r>
        </w:p>
        <w:p>
          <w:pPr>
            <w:ind w:left="1277"/>
            <w:spacing w:before="105" w:line="219" w:lineRule="auto"/>
            <w:rPr>
              <w:rFonts w:ascii="SimSun" w:hAnsi="SimSun" w:eastAsia="SimSun" w:cs="SimSun"/>
              <w:sz w:val="19"/>
              <w:szCs w:val="19"/>
            </w:rPr>
          </w:pPr>
          <w:r>
            <w:rPr>
              <w:rFonts w:ascii="SimSun" w:hAnsi="SimSun" w:eastAsia="SimSun" w:cs="SimSun"/>
              <w:sz w:val="19"/>
              <w:szCs w:val="19"/>
              <w:spacing w:val="15"/>
            </w:rPr>
            <w:t>●30天内下降≥50%</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15"/>
            </w:rPr>
            <w:t>+2</w:t>
          </w:r>
        </w:p>
        <w:p>
          <w:pPr>
            <w:ind w:left="1277"/>
            <w:spacing w:before="134" w:line="210" w:lineRule="auto"/>
            <w:rPr>
              <w:rFonts w:ascii="SimSun" w:hAnsi="SimSun" w:eastAsia="SimSun" w:cs="SimSun"/>
              <w:sz w:val="19"/>
              <w:szCs w:val="19"/>
            </w:rPr>
          </w:pPr>
          <w:r>
            <w:rPr>
              <w:rFonts w:ascii="SimSun" w:hAnsi="SimSun" w:eastAsia="SimSun" w:cs="SimSun"/>
              <w:sz w:val="19"/>
              <w:szCs w:val="19"/>
            </w:rPr>
            <w:t>·</w:t>
          </w:r>
          <w:r>
            <w:rPr>
              <w:rFonts w:ascii="SimSun" w:hAnsi="SimSun" w:eastAsia="SimSun" w:cs="SimSun"/>
              <w:sz w:val="19"/>
              <w:szCs w:val="19"/>
              <w:spacing w:val="-68"/>
            </w:rPr>
            <w:t xml:space="preserve"> </w:t>
          </w:r>
          <w:r>
            <w:rPr>
              <w:rFonts w:ascii="SimSun" w:hAnsi="SimSun" w:eastAsia="SimSun" w:cs="SimSun"/>
              <w:sz w:val="19"/>
              <w:szCs w:val="19"/>
            </w:rPr>
            <w:t>无信息或继续用药</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hyperlink w:history="true" w:anchor="_bookmark1">
            <w:r>
              <w:rPr>
                <w:rFonts w:ascii="SimSun" w:hAnsi="SimSun" w:eastAsia="SimSun" w:cs="SimSun"/>
                <w:sz w:val="19"/>
                <w:szCs w:val="19"/>
                <w:color w:val="41474A"/>
                <w:position w:val="1"/>
              </w:rPr>
              <w:t>0</w:t>
            </w:r>
          </w:hyperlink>
        </w:p>
        <w:p>
          <w:pPr>
            <w:ind w:left="1277"/>
            <w:spacing w:before="104" w:line="219" w:lineRule="auto"/>
            <w:rPr>
              <w:rFonts w:ascii="SimSun" w:hAnsi="SimSun" w:eastAsia="SimSun" w:cs="SimSun"/>
              <w:sz w:val="19"/>
              <w:szCs w:val="19"/>
            </w:rPr>
          </w:pPr>
          <w:r>
            <w:rPr>
              <w:rFonts w:ascii="SimSun" w:hAnsi="SimSun" w:eastAsia="SimSun" w:cs="SimSun"/>
              <w:sz w:val="19"/>
              <w:szCs w:val="19"/>
              <w:spacing w:val="16"/>
            </w:rPr>
            <w:t>●30天后下降≥50%</w:t>
          </w:r>
          <w:r>
            <w:rPr>
              <w:rFonts w:ascii="SimSun" w:hAnsi="SimSun" w:eastAsia="SimSun" w:cs="SimSun"/>
              <w:sz w:val="19"/>
              <w:szCs w:val="19"/>
              <w:spacing w:val="1"/>
            </w:rPr>
            <w:t xml:space="preserve">                     </w:t>
          </w:r>
          <w:r>
            <w:rPr>
              <w:rFonts w:ascii="SimSun" w:hAnsi="SimSun" w:eastAsia="SimSun" w:cs="SimSun"/>
              <w:sz w:val="19"/>
              <w:szCs w:val="19"/>
            </w:rPr>
            <w:t xml:space="preserve">                                   </w:t>
          </w:r>
          <w:hyperlink w:history="true" w:anchor="_bookmark2">
            <w:r>
              <w:rPr>
                <w:rFonts w:ascii="SimSun" w:hAnsi="SimSun" w:eastAsia="SimSun" w:cs="SimSun"/>
                <w:sz w:val="19"/>
                <w:szCs w:val="19"/>
                <w:spacing w:val="16"/>
              </w:rPr>
              <w:t>0</w:t>
            </w:r>
          </w:hyperlink>
        </w:p>
        <w:p>
          <w:pPr>
            <w:ind w:left="1267"/>
            <w:spacing w:before="115" w:line="219" w:lineRule="auto"/>
            <w:rPr>
              <w:rFonts w:ascii="SimSun" w:hAnsi="SimSun" w:eastAsia="SimSun" w:cs="SimSun"/>
              <w:sz w:val="19"/>
              <w:szCs w:val="19"/>
            </w:rPr>
          </w:pPr>
          <w:r>
            <w:rPr>
              <w:rFonts w:ascii="SimSun" w:hAnsi="SimSun" w:eastAsia="SimSun" w:cs="SimSun"/>
              <w:sz w:val="19"/>
              <w:szCs w:val="19"/>
              <w:spacing w:val="14"/>
            </w:rPr>
            <w:t>●30天内下降&lt;50%或再次升高</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spacing w:val="14"/>
            </w:rPr>
            <w:t>-</w:t>
          </w:r>
          <w:hyperlink w:history="true" w:anchor="_bookmark3">
            <w:r>
              <w:rPr>
                <w:rFonts w:ascii="SimSun" w:hAnsi="SimSun" w:eastAsia="SimSun" w:cs="SimSun"/>
                <w:sz w:val="19"/>
                <w:szCs w:val="19"/>
                <w:spacing w:val="14"/>
              </w:rPr>
              <w:t>2</w:t>
            </w:r>
          </w:hyperlink>
        </w:p>
      </w:sdtContent>
    </w:sdt>
    <w:p>
      <w:pPr>
        <w:ind w:left="1207"/>
        <w:spacing w:before="115" w:line="219" w:lineRule="auto"/>
        <w:rPr>
          <w:rFonts w:ascii="SimSun" w:hAnsi="SimSun" w:eastAsia="SimSun" w:cs="SimSun"/>
          <w:sz w:val="19"/>
          <w:szCs w:val="19"/>
        </w:rPr>
      </w:pPr>
      <w:r>
        <w:rPr>
          <w:rFonts w:ascii="SimSun" w:hAnsi="SimSun" w:eastAsia="SimSun" w:cs="SimSun"/>
          <w:sz w:val="19"/>
          <w:szCs w:val="19"/>
          <w:spacing w:val="13"/>
        </w:rPr>
        <w:t>3.危险因素</w:t>
      </w:r>
    </w:p>
    <w:sdt>
      <w:sdtPr>
        <w:rPr>
          <w:rFonts w:ascii="SimSun" w:hAnsi="SimSun" w:eastAsia="SimSun" w:cs="SimSun"/>
          <w:sz w:val="19"/>
          <w:szCs w:val="19"/>
        </w:rPr>
        <w:docPartObj>
          <w:docPartGallery w:val="Table of Contents"/>
          <w:docPartUnique/>
        </w:docPartObj>
      </w:sdtPr>
      <w:sdtEndPr>
        <w:rPr>
          <w:rFonts w:ascii="SimSun" w:hAnsi="SimSun" w:eastAsia="SimSun" w:cs="SimSun"/>
          <w:sz w:val="19"/>
          <w:szCs w:val="19"/>
        </w:rPr>
      </w:sdtEndPr>
      <w:sdtContent>
        <w:p>
          <w:pPr>
            <w:ind w:left="1277"/>
            <w:spacing w:before="118" w:line="214" w:lineRule="auto"/>
            <w:rPr>
              <w:rFonts w:ascii="SimSun" w:hAnsi="SimSun" w:eastAsia="SimSun" w:cs="SimSun"/>
              <w:sz w:val="19"/>
              <w:szCs w:val="19"/>
            </w:rPr>
          </w:pPr>
          <w:r>
            <w:rPr>
              <w:rFonts w:ascii="SimSun" w:hAnsi="SimSun" w:eastAsia="SimSun" w:cs="SimSun"/>
              <w:sz w:val="19"/>
              <w:szCs w:val="19"/>
            </w:rPr>
            <w:t>●饮酒(当前饮酒量：女性&gt;20g/d,男性&gt;30g/d)</w:t>
          </w:r>
          <w:r>
            <w:rPr>
              <w:rFonts w:ascii="SimSun" w:hAnsi="SimSun" w:eastAsia="SimSun" w:cs="SimSun"/>
              <w:sz w:val="19"/>
              <w:szCs w:val="19"/>
              <w:spacing w:val="3"/>
            </w:rPr>
            <w:t xml:space="preserve">                            </w:t>
          </w:r>
          <w:r>
            <w:rPr>
              <w:rFonts w:ascii="SimSun" w:hAnsi="SimSun" w:eastAsia="SimSun" w:cs="SimSun"/>
              <w:sz w:val="19"/>
              <w:szCs w:val="19"/>
              <w:spacing w:val="2"/>
            </w:rPr>
            <w:t xml:space="preserve">     </w:t>
          </w:r>
          <w:r>
            <w:rPr>
              <w:rFonts w:ascii="SimSun" w:hAnsi="SimSun" w:eastAsia="SimSun" w:cs="SimSun"/>
              <w:sz w:val="19"/>
              <w:szCs w:val="19"/>
            </w:rPr>
            <w:t>+1</w:t>
          </w:r>
        </w:p>
        <w:p>
          <w:pPr>
            <w:ind w:left="1247"/>
            <w:spacing w:before="89" w:line="214" w:lineRule="auto"/>
            <w:rPr>
              <w:rFonts w:ascii="SimSun" w:hAnsi="SimSun" w:eastAsia="SimSun" w:cs="SimSun"/>
              <w:sz w:val="19"/>
              <w:szCs w:val="19"/>
            </w:rPr>
          </w:pPr>
          <w:r>
            <w:rPr>
              <w:rFonts w:ascii="SimSun" w:hAnsi="SimSun" w:eastAsia="SimSun" w:cs="SimSun"/>
              <w:sz w:val="19"/>
              <w:szCs w:val="19"/>
              <w:spacing w:val="-1"/>
            </w:rPr>
            <w:t>●饮酒(当前饮酒量：女性≤20g/d,男性≤30g/d)</w:t>
          </w:r>
          <w:r>
            <w:rPr>
              <w:rFonts w:ascii="SimSun" w:hAnsi="SimSun" w:eastAsia="SimSun" w:cs="SimSun"/>
              <w:sz w:val="19"/>
              <w:szCs w:val="19"/>
              <w:spacing w:val="2"/>
            </w:rPr>
            <w:t xml:space="preserve">                                </w:t>
          </w:r>
          <w:hyperlink w:history="true" w:anchor="_bookmark4">
            <w:r>
              <w:rPr>
                <w:rFonts w:ascii="SimSun" w:hAnsi="SimSun" w:eastAsia="SimSun" w:cs="SimSun"/>
                <w:sz w:val="19"/>
                <w:szCs w:val="19"/>
                <w:spacing w:val="-1"/>
                <w:position w:val="-2"/>
              </w:rPr>
              <w:t>0</w:t>
            </w:r>
          </w:hyperlink>
        </w:p>
        <w:p>
          <w:pPr>
            <w:ind w:left="1277"/>
            <w:spacing w:before="137" w:line="219" w:lineRule="auto"/>
            <w:rPr>
              <w:rFonts w:ascii="SimSun" w:hAnsi="SimSun" w:eastAsia="SimSun" w:cs="SimSun"/>
              <w:sz w:val="19"/>
              <w:szCs w:val="19"/>
            </w:rPr>
          </w:pPr>
          <w:r>
            <w:rPr>
              <w:rFonts w:ascii="SimSun" w:hAnsi="SimSun" w:eastAsia="SimSun" w:cs="SimSun"/>
              <w:sz w:val="19"/>
              <w:szCs w:val="19"/>
              <w:spacing w:val="15"/>
            </w:rPr>
            <w:t>●年龄≥55岁</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spacing w:val="15"/>
            </w:rPr>
            <w:t>+1</w:t>
          </w:r>
        </w:p>
        <w:p>
          <w:pPr>
            <w:ind w:left="1247"/>
            <w:spacing w:before="104" w:line="219" w:lineRule="auto"/>
            <w:rPr>
              <w:rFonts w:ascii="SimSun" w:hAnsi="SimSun" w:eastAsia="SimSun" w:cs="SimSun"/>
              <w:sz w:val="19"/>
              <w:szCs w:val="19"/>
            </w:rPr>
          </w:pPr>
          <w:r>
            <w:rPr>
              <w:rFonts w:ascii="SimSun" w:hAnsi="SimSun" w:eastAsia="SimSun" w:cs="SimSun"/>
              <w:sz w:val="19"/>
              <w:szCs w:val="19"/>
              <w:spacing w:val="21"/>
            </w:rPr>
            <w:t>●年龄&lt;55发</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hyperlink w:history="true" w:anchor="_bookmark5">
            <w:r>
              <w:rPr>
                <w:rFonts w:ascii="SimSun" w:hAnsi="SimSun" w:eastAsia="SimSun" w:cs="SimSun"/>
                <w:sz w:val="19"/>
                <w:szCs w:val="19"/>
                <w:spacing w:val="21"/>
              </w:rPr>
              <w:t>0</w:t>
            </w:r>
          </w:hyperlink>
        </w:p>
        <w:p>
          <w:pPr>
            <w:ind w:left="1197"/>
            <w:spacing w:before="125" w:line="219" w:lineRule="auto"/>
            <w:rPr>
              <w:rFonts w:ascii="SimSun" w:hAnsi="SimSun" w:eastAsia="SimSun" w:cs="SimSun"/>
              <w:sz w:val="19"/>
              <w:szCs w:val="19"/>
            </w:rPr>
          </w:pPr>
          <w:r>
            <w:rPr>
              <w:rFonts w:ascii="SimSun" w:hAnsi="SimSun" w:eastAsia="SimSun" w:cs="SimSun"/>
              <w:sz w:val="19"/>
              <w:szCs w:val="19"/>
              <w:spacing w:val="6"/>
            </w:rPr>
            <w:t>4.同时应用的药物/草药</w:t>
          </w:r>
        </w:p>
        <w:p>
          <w:pPr>
            <w:ind w:left="1277"/>
            <w:spacing w:before="115" w:line="219" w:lineRule="auto"/>
            <w:rPr>
              <w:rFonts w:ascii="SimSun" w:hAnsi="SimSun" w:eastAsia="SimSun" w:cs="SimSun"/>
              <w:sz w:val="19"/>
              <w:szCs w:val="19"/>
            </w:rPr>
          </w:pPr>
          <w:r>
            <w:rPr>
              <w:rFonts w:ascii="SimSun" w:hAnsi="SimSun" w:eastAsia="SimSun" w:cs="SimSun"/>
              <w:sz w:val="19"/>
              <w:szCs w:val="19"/>
              <w:spacing w:val="-4"/>
            </w:rPr>
            <w:t>●无同时应用的药物/草药，或无信息</w:t>
          </w:r>
          <w:r>
            <w:rPr>
              <w:rFonts w:ascii="SimSun" w:hAnsi="SimSun" w:eastAsia="SimSun" w:cs="SimSun"/>
              <w:sz w:val="19"/>
              <w:szCs w:val="19"/>
              <w:spacing w:val="1"/>
            </w:rPr>
            <w:t xml:space="preserve">                    </w:t>
          </w:r>
          <w:r>
            <w:rPr>
              <w:rFonts w:ascii="SimSun" w:hAnsi="SimSun" w:eastAsia="SimSun" w:cs="SimSun"/>
              <w:sz w:val="19"/>
              <w:szCs w:val="19"/>
            </w:rPr>
            <w:t xml:space="preserve">                       </w:t>
          </w:r>
          <w:hyperlink w:history="true" w:anchor="_bookmark6">
            <w:r>
              <w:rPr>
                <w:rFonts w:ascii="SimSun" w:hAnsi="SimSun" w:eastAsia="SimSun" w:cs="SimSun"/>
                <w:sz w:val="19"/>
                <w:szCs w:val="19"/>
                <w:spacing w:val="-4"/>
              </w:rPr>
              <w:t>0</w:t>
            </w:r>
          </w:hyperlink>
        </w:p>
        <w:p>
          <w:pPr>
            <w:ind w:left="1287"/>
            <w:spacing w:before="114" w:line="219" w:lineRule="auto"/>
            <w:rPr>
              <w:rFonts w:ascii="SimSun" w:hAnsi="SimSun" w:eastAsia="SimSun" w:cs="SimSun"/>
              <w:sz w:val="19"/>
              <w:szCs w:val="19"/>
            </w:rPr>
          </w:pPr>
          <w:r>
            <w:rPr>
              <w:rFonts w:ascii="SimSun" w:hAnsi="SimSun" w:eastAsia="SimSun" w:cs="SimSun"/>
              <w:sz w:val="19"/>
              <w:szCs w:val="19"/>
              <w:spacing w:val="1"/>
            </w:rPr>
            <w:t>●同时应用的药物/草药与肝损伤发病时间不相容</w:t>
          </w:r>
          <w:r>
            <w:rPr>
              <w:rFonts w:ascii="SimSun" w:hAnsi="SimSun" w:eastAsia="SimSun" w:cs="SimSun"/>
              <w:sz w:val="19"/>
              <w:szCs w:val="19"/>
              <w:spacing w:val="1"/>
            </w:rPr>
            <w:t xml:space="preserve">                    </w:t>
          </w:r>
          <w:r>
            <w:rPr>
              <w:rFonts w:ascii="SimSun" w:hAnsi="SimSun" w:eastAsia="SimSun" w:cs="SimSun"/>
              <w:sz w:val="19"/>
              <w:szCs w:val="19"/>
            </w:rPr>
            <w:t xml:space="preserve">            </w:t>
          </w:r>
          <w:hyperlink w:history="true" w:anchor="_bookmark7">
            <w:r>
              <w:rPr>
                <w:rFonts w:ascii="SimSun" w:hAnsi="SimSun" w:eastAsia="SimSun" w:cs="SimSun"/>
                <w:sz w:val="19"/>
                <w:szCs w:val="19"/>
                <w:spacing w:val="1"/>
              </w:rPr>
              <w:t>0</w:t>
            </w:r>
          </w:hyperlink>
        </w:p>
      </w:sdtContent>
    </w:sdt>
    <w:p>
      <w:pPr>
        <w:ind w:left="1277"/>
        <w:spacing w:before="134" w:line="200" w:lineRule="auto"/>
        <w:rPr>
          <w:rFonts w:ascii="SimSun" w:hAnsi="SimSun" w:eastAsia="SimSun" w:cs="SimSun"/>
          <w:sz w:val="19"/>
          <w:szCs w:val="19"/>
        </w:rPr>
      </w:pPr>
      <w:r>
        <w:rPr>
          <w:rFonts w:ascii="SimSun" w:hAnsi="SimSun" w:eastAsia="SimSun" w:cs="SimSun"/>
          <w:sz w:val="19"/>
          <w:szCs w:val="19"/>
          <w:spacing w:val="3"/>
        </w:rPr>
        <w:t>●同时应用的药物/草药与肝损伤发病时间相容或提示</w:t>
      </w:r>
      <w:r>
        <w:rPr>
          <w:rFonts w:ascii="SimSun" w:hAnsi="SimSun" w:eastAsia="SimSun" w:cs="SimSun"/>
          <w:sz w:val="19"/>
          <w:szCs w:val="19"/>
          <w:spacing w:val="1"/>
        </w:rPr>
        <w:t xml:space="preserve">                           </w:t>
      </w:r>
      <w:r>
        <w:rPr>
          <w:rFonts w:ascii="SimSun" w:hAnsi="SimSun" w:eastAsia="SimSun" w:cs="SimSun"/>
          <w:sz w:val="19"/>
          <w:szCs w:val="19"/>
          <w:spacing w:val="3"/>
          <w:position w:val="2"/>
        </w:rPr>
        <w:t>-1</w:t>
      </w:r>
    </w:p>
    <w:p>
      <w:pPr>
        <w:ind w:left="1247"/>
        <w:spacing w:before="75" w:line="219" w:lineRule="auto"/>
        <w:rPr>
          <w:rFonts w:ascii="SimSun" w:hAnsi="SimSun" w:eastAsia="SimSun" w:cs="SimSun"/>
          <w:sz w:val="19"/>
          <w:szCs w:val="19"/>
        </w:rPr>
      </w:pPr>
      <w:r>
        <w:rPr>
          <w:rFonts w:ascii="SimSun" w:hAnsi="SimSun" w:eastAsia="SimSun" w:cs="SimSun"/>
          <w:sz w:val="19"/>
          <w:szCs w:val="19"/>
          <w:spacing w:val="-1"/>
        </w:rPr>
        <w:t>●已知同时应用的药物/草药具有肝毒性，且与肝损伤发病时间相容或提示</w:t>
      </w:r>
      <w:r>
        <w:rPr>
          <w:rFonts w:ascii="SimSun" w:hAnsi="SimSun" w:eastAsia="SimSun" w:cs="SimSun"/>
          <w:sz w:val="19"/>
          <w:szCs w:val="19"/>
          <w:spacing w:val="6"/>
        </w:rPr>
        <w:t xml:space="preserve">          </w:t>
      </w:r>
      <w:r>
        <w:rPr>
          <w:rFonts w:ascii="SimSun" w:hAnsi="SimSun" w:eastAsia="SimSun" w:cs="SimSun"/>
          <w:sz w:val="19"/>
          <w:szCs w:val="19"/>
          <w:spacing w:val="-1"/>
        </w:rPr>
        <w:t>-2</w:t>
      </w:r>
    </w:p>
    <w:p>
      <w:pPr>
        <w:ind w:left="1267"/>
        <w:spacing w:before="123" w:line="219" w:lineRule="auto"/>
        <w:rPr>
          <w:rFonts w:ascii="SimSun" w:hAnsi="SimSun" w:eastAsia="SimSun" w:cs="SimSun"/>
          <w:sz w:val="19"/>
          <w:szCs w:val="19"/>
        </w:rPr>
      </w:pPr>
      <w:r>
        <w:rPr>
          <w:rFonts w:ascii="SimSun" w:hAnsi="SimSun" w:eastAsia="SimSun" w:cs="SimSun"/>
          <w:sz w:val="19"/>
          <w:szCs w:val="19"/>
          <w:spacing w:val="-7"/>
        </w:rPr>
        <w:t>●有证据显示同时应用的药物/草药在本例起作用(再用药反应或确证试验阳性)</w:t>
      </w:r>
      <w:r>
        <w:rPr>
          <w:rFonts w:ascii="SimSun" w:hAnsi="SimSun" w:eastAsia="SimSun" w:cs="SimSun"/>
          <w:sz w:val="19"/>
          <w:szCs w:val="19"/>
          <w:spacing w:val="11"/>
        </w:rPr>
        <w:t xml:space="preserve">        </w:t>
      </w:r>
      <w:r>
        <w:rPr>
          <w:rFonts w:ascii="SimSun" w:hAnsi="SimSun" w:eastAsia="SimSun" w:cs="SimSun"/>
          <w:sz w:val="19"/>
          <w:szCs w:val="19"/>
          <w:spacing w:val="-7"/>
        </w:rPr>
        <w:t>-3</w:t>
      </w:r>
    </w:p>
    <w:p>
      <w:pPr>
        <w:ind w:right="185"/>
        <w:spacing w:before="96" w:line="229" w:lineRule="auto"/>
        <w:jc w:val="right"/>
        <w:rPr>
          <w:rFonts w:ascii="SimSun" w:hAnsi="SimSun" w:eastAsia="SimSun" w:cs="SimSun"/>
          <w:sz w:val="19"/>
          <w:szCs w:val="19"/>
        </w:rPr>
      </w:pPr>
      <w:r>
        <w:rPr>
          <w:rFonts w:ascii="SimSun" w:hAnsi="SimSun" w:eastAsia="SimSun" w:cs="SimSun"/>
          <w:sz w:val="19"/>
          <w:szCs w:val="19"/>
          <w:spacing w:val="-11"/>
          <w:position w:val="-2"/>
        </w:rPr>
        <w:t>5.其他肝损伤病因的检查</w:t>
      </w:r>
      <w:r>
        <w:rPr>
          <w:rFonts w:ascii="SimSun" w:hAnsi="SimSun" w:eastAsia="SimSun" w:cs="SimSun"/>
          <w:sz w:val="19"/>
          <w:szCs w:val="19"/>
          <w:spacing w:val="2"/>
          <w:position w:val="-2"/>
        </w:rPr>
        <w:t xml:space="preserve">                         </w:t>
      </w:r>
      <w:r>
        <w:rPr>
          <w:rFonts w:ascii="SimSun" w:hAnsi="SimSun" w:eastAsia="SimSun" w:cs="SimSun"/>
          <w:sz w:val="19"/>
          <w:szCs w:val="19"/>
          <w:spacing w:val="1"/>
          <w:position w:val="-2"/>
        </w:rPr>
        <w:t xml:space="preserve">                         </w:t>
      </w:r>
      <w:r>
        <w:rPr>
          <w:rFonts w:ascii="SimSun" w:hAnsi="SimSun" w:eastAsia="SimSun" w:cs="SimSun"/>
          <w:sz w:val="19"/>
          <w:szCs w:val="19"/>
          <w:spacing w:val="-11"/>
          <w:position w:val="2"/>
        </w:rPr>
        <w:t>阴性：</w:t>
      </w:r>
      <w:r>
        <w:rPr>
          <w:rFonts w:ascii="SimSun" w:hAnsi="SimSun" w:eastAsia="SimSun" w:cs="SimSun"/>
          <w:sz w:val="19"/>
          <w:szCs w:val="19"/>
          <w:spacing w:val="57"/>
          <w:position w:val="2"/>
        </w:rPr>
        <w:t xml:space="preserve"> </w:t>
      </w:r>
      <w:r>
        <w:rPr>
          <w:rFonts w:ascii="SimSun" w:hAnsi="SimSun" w:eastAsia="SimSun" w:cs="SimSun"/>
          <w:sz w:val="19"/>
          <w:szCs w:val="19"/>
          <w:spacing w:val="-11"/>
          <w:position w:val="2"/>
        </w:rPr>
        <w:t>√</w:t>
      </w:r>
      <w:r>
        <w:rPr>
          <w:rFonts w:ascii="SimSun" w:hAnsi="SimSun" w:eastAsia="SimSun" w:cs="SimSun"/>
          <w:sz w:val="19"/>
          <w:szCs w:val="19"/>
          <w:spacing w:val="31"/>
          <w:position w:val="2"/>
        </w:rPr>
        <w:t xml:space="preserve">   </w:t>
      </w:r>
      <w:r>
        <w:rPr>
          <w:rFonts w:ascii="SimSun" w:hAnsi="SimSun" w:eastAsia="SimSun" w:cs="SimSun"/>
          <w:sz w:val="19"/>
          <w:szCs w:val="19"/>
          <w:spacing w:val="-11"/>
          <w:position w:val="2"/>
        </w:rPr>
        <w:t>未做：</w:t>
      </w:r>
      <w:r>
        <w:rPr>
          <w:rFonts w:ascii="SimSun" w:hAnsi="SimSun" w:eastAsia="SimSun" w:cs="SimSun"/>
          <w:sz w:val="19"/>
          <w:szCs w:val="19"/>
          <w:spacing w:val="21"/>
          <w:position w:val="2"/>
        </w:rPr>
        <w:t xml:space="preserve"> </w:t>
      </w:r>
      <w:r>
        <w:rPr>
          <w:rFonts w:ascii="SimSun" w:hAnsi="SimSun" w:eastAsia="SimSun" w:cs="SimSun"/>
          <w:sz w:val="19"/>
          <w:szCs w:val="19"/>
          <w:spacing w:val="-11"/>
          <w:position w:val="2"/>
        </w:rPr>
        <w:t>√</w:t>
      </w:r>
    </w:p>
    <w:p>
      <w:pPr>
        <w:ind w:left="1247"/>
        <w:spacing w:before="115" w:line="219" w:lineRule="auto"/>
        <w:rPr>
          <w:rFonts w:ascii="SimSun" w:hAnsi="SimSun" w:eastAsia="SimSun" w:cs="SimSun"/>
          <w:sz w:val="19"/>
          <w:szCs w:val="19"/>
        </w:rPr>
      </w:pPr>
      <w:r>
        <w:rPr>
          <w:rFonts w:ascii="SimSun" w:hAnsi="SimSun" w:eastAsia="SimSun" w:cs="SimSun"/>
          <w:sz w:val="19"/>
          <w:szCs w:val="19"/>
          <w:spacing w:val="26"/>
        </w:rPr>
        <w:t>组I(7类病因)</w:t>
      </w:r>
    </w:p>
    <w:p>
      <w:pPr>
        <w:ind w:left="1307"/>
        <w:spacing w:before="107" w:line="214" w:lineRule="auto"/>
        <w:rPr>
          <w:rFonts w:ascii="SimSun" w:hAnsi="SimSun" w:eastAsia="SimSun" w:cs="SimSun"/>
          <w:sz w:val="19"/>
          <w:szCs w:val="19"/>
        </w:rPr>
      </w:pPr>
      <w:r>
        <w:rPr>
          <w:rFonts w:ascii="SimSun" w:hAnsi="SimSun" w:eastAsia="SimSun" w:cs="SimSun"/>
          <w:sz w:val="19"/>
          <w:szCs w:val="19"/>
          <w:spacing w:val="-1"/>
        </w:rPr>
        <w:t>●</w:t>
      </w:r>
      <w:r>
        <w:rPr>
          <w:rFonts w:ascii="SimSun" w:hAnsi="SimSun" w:eastAsia="SimSun" w:cs="SimSun"/>
          <w:sz w:val="19"/>
          <w:szCs w:val="19"/>
          <w:spacing w:val="16"/>
        </w:rPr>
        <w:t xml:space="preserve"> </w:t>
      </w:r>
      <w:r>
        <w:rPr>
          <w:rFonts w:ascii="SimSun" w:hAnsi="SimSun" w:eastAsia="SimSun" w:cs="SimSun"/>
          <w:sz w:val="19"/>
          <w:szCs w:val="19"/>
          <w:spacing w:val="-1"/>
        </w:rPr>
        <w:t>HAV感染：抗-HAV</w:t>
      </w:r>
      <w:r>
        <w:rPr>
          <w:rFonts w:ascii="SimSun" w:hAnsi="SimSun" w:eastAsia="SimSun" w:cs="SimSun"/>
          <w:sz w:val="19"/>
          <w:szCs w:val="19"/>
          <w:spacing w:val="24"/>
        </w:rPr>
        <w:t xml:space="preserve"> </w:t>
      </w:r>
      <w:r>
        <w:rPr>
          <w:rFonts w:ascii="SimSun" w:hAnsi="SimSun" w:eastAsia="SimSun" w:cs="SimSun"/>
          <w:sz w:val="19"/>
          <w:szCs w:val="19"/>
          <w:spacing w:val="-1"/>
        </w:rPr>
        <w:t>IgM</w:t>
      </w:r>
    </w:p>
    <w:p>
      <w:pPr>
        <w:ind w:left="1287"/>
        <w:spacing w:before="101" w:line="333" w:lineRule="exact"/>
        <w:rPr>
          <w:rFonts w:ascii="SimSun" w:hAnsi="SimSun" w:eastAsia="SimSun" w:cs="SimSun"/>
          <w:sz w:val="19"/>
          <w:szCs w:val="19"/>
        </w:rPr>
      </w:pPr>
      <w:r>
        <w:rPr>
          <w:rFonts w:ascii="SimSun" w:hAnsi="SimSun" w:eastAsia="SimSun" w:cs="SimSun"/>
          <w:sz w:val="19"/>
          <w:szCs w:val="19"/>
          <w:spacing w:val="22"/>
          <w:position w:val="11"/>
        </w:rPr>
        <w:t>●</w:t>
      </w:r>
      <w:r>
        <w:rPr>
          <w:rFonts w:ascii="SimSun" w:hAnsi="SimSun" w:eastAsia="SimSun" w:cs="SimSun"/>
          <w:sz w:val="19"/>
          <w:szCs w:val="19"/>
          <w:position w:val="11"/>
        </w:rPr>
        <w:t>HBV</w:t>
      </w:r>
      <w:r>
        <w:rPr>
          <w:rFonts w:ascii="SimSun" w:hAnsi="SimSun" w:eastAsia="SimSun" w:cs="SimSun"/>
          <w:sz w:val="19"/>
          <w:szCs w:val="19"/>
          <w:spacing w:val="22"/>
          <w:position w:val="11"/>
        </w:rPr>
        <w:t>感染：</w:t>
      </w:r>
      <w:r>
        <w:rPr>
          <w:rFonts w:ascii="SimSun" w:hAnsi="SimSun" w:eastAsia="SimSun" w:cs="SimSun"/>
          <w:sz w:val="19"/>
          <w:szCs w:val="19"/>
          <w:position w:val="11"/>
        </w:rPr>
        <w:t>HBsAg</w:t>
      </w:r>
      <w:r>
        <w:rPr>
          <w:rFonts w:ascii="SimSun" w:hAnsi="SimSun" w:eastAsia="SimSun" w:cs="SimSun"/>
          <w:sz w:val="19"/>
          <w:szCs w:val="19"/>
          <w:spacing w:val="22"/>
          <w:position w:val="11"/>
        </w:rPr>
        <w:t>,抗-</w:t>
      </w:r>
      <w:r>
        <w:rPr>
          <w:rFonts w:ascii="SimSun" w:hAnsi="SimSun" w:eastAsia="SimSun" w:cs="SimSun"/>
          <w:sz w:val="19"/>
          <w:szCs w:val="19"/>
          <w:position w:val="11"/>
        </w:rPr>
        <w:t>HBc</w:t>
      </w:r>
      <w:r>
        <w:rPr>
          <w:rFonts w:ascii="SimSun" w:hAnsi="SimSun" w:eastAsia="SimSun" w:cs="SimSun"/>
          <w:sz w:val="19"/>
          <w:szCs w:val="19"/>
          <w:spacing w:val="40"/>
          <w:position w:val="11"/>
        </w:rPr>
        <w:t xml:space="preserve"> </w:t>
      </w:r>
      <w:r>
        <w:rPr>
          <w:rFonts w:ascii="SimSun" w:hAnsi="SimSun" w:eastAsia="SimSun" w:cs="SimSun"/>
          <w:sz w:val="19"/>
          <w:szCs w:val="19"/>
          <w:position w:val="11"/>
        </w:rPr>
        <w:t>IgM</w:t>
      </w:r>
      <w:r>
        <w:rPr>
          <w:rFonts w:ascii="SimSun" w:hAnsi="SimSun" w:eastAsia="SimSun" w:cs="SimSun"/>
          <w:sz w:val="19"/>
          <w:szCs w:val="19"/>
          <w:spacing w:val="22"/>
          <w:position w:val="11"/>
        </w:rPr>
        <w:t>,</w:t>
      </w:r>
      <w:r>
        <w:rPr>
          <w:rFonts w:ascii="SimSun" w:hAnsi="SimSun" w:eastAsia="SimSun" w:cs="SimSun"/>
          <w:sz w:val="19"/>
          <w:szCs w:val="19"/>
          <w:position w:val="11"/>
        </w:rPr>
        <w:t>HBV</w:t>
      </w:r>
      <w:r>
        <w:rPr>
          <w:rFonts w:ascii="SimSun" w:hAnsi="SimSun" w:eastAsia="SimSun" w:cs="SimSun"/>
          <w:sz w:val="19"/>
          <w:szCs w:val="19"/>
          <w:spacing w:val="21"/>
          <w:position w:val="11"/>
        </w:rPr>
        <w:t xml:space="preserve"> </w:t>
      </w:r>
      <w:r>
        <w:rPr>
          <w:rFonts w:ascii="SimSun" w:hAnsi="SimSun" w:eastAsia="SimSun" w:cs="SimSun"/>
          <w:sz w:val="19"/>
          <w:szCs w:val="19"/>
          <w:position w:val="11"/>
        </w:rPr>
        <w:t>DNA</w:t>
      </w:r>
    </w:p>
    <w:p>
      <w:pPr>
        <w:ind w:left="1287"/>
        <w:spacing w:line="216" w:lineRule="auto"/>
        <w:rPr>
          <w:rFonts w:ascii="SimSun" w:hAnsi="SimSun" w:eastAsia="SimSun" w:cs="SimSun"/>
          <w:sz w:val="19"/>
          <w:szCs w:val="19"/>
        </w:rPr>
      </w:pPr>
      <w:r>
        <w:rPr>
          <w:rFonts w:ascii="SimSun" w:hAnsi="SimSun" w:eastAsia="SimSun" w:cs="SimSun"/>
          <w:sz w:val="19"/>
          <w:szCs w:val="19"/>
          <w:spacing w:val="31"/>
        </w:rPr>
        <w:t>●</w:t>
      </w:r>
      <w:r>
        <w:rPr>
          <w:rFonts w:ascii="SimSun" w:hAnsi="SimSun" w:eastAsia="SimSun" w:cs="SimSun"/>
          <w:sz w:val="19"/>
          <w:szCs w:val="19"/>
        </w:rPr>
        <w:t>HCV</w:t>
      </w:r>
      <w:r>
        <w:rPr>
          <w:rFonts w:ascii="SimSun" w:hAnsi="SimSun" w:eastAsia="SimSun" w:cs="SimSun"/>
          <w:sz w:val="19"/>
          <w:szCs w:val="19"/>
          <w:spacing w:val="31"/>
        </w:rPr>
        <w:t>感染：抗-</w:t>
      </w:r>
      <w:r>
        <w:rPr>
          <w:rFonts w:ascii="SimSun" w:hAnsi="SimSun" w:eastAsia="SimSun" w:cs="SimSun"/>
          <w:sz w:val="19"/>
          <w:szCs w:val="19"/>
        </w:rPr>
        <w:t>HCV</w:t>
      </w:r>
      <w:r>
        <w:rPr>
          <w:rFonts w:ascii="SimSun" w:hAnsi="SimSun" w:eastAsia="SimSun" w:cs="SimSun"/>
          <w:sz w:val="19"/>
          <w:szCs w:val="19"/>
          <w:spacing w:val="31"/>
        </w:rPr>
        <w:t>,</w:t>
      </w:r>
      <w:r>
        <w:rPr>
          <w:rFonts w:ascii="SimSun" w:hAnsi="SimSun" w:eastAsia="SimSun" w:cs="SimSun"/>
          <w:sz w:val="19"/>
          <w:szCs w:val="19"/>
        </w:rPr>
        <w:t>HCV</w:t>
      </w:r>
      <w:r>
        <w:rPr>
          <w:rFonts w:ascii="SimSun" w:hAnsi="SimSun" w:eastAsia="SimSun" w:cs="SimSun"/>
          <w:sz w:val="19"/>
          <w:szCs w:val="19"/>
          <w:spacing w:val="40"/>
        </w:rPr>
        <w:t xml:space="preserve"> </w:t>
      </w:r>
      <w:r>
        <w:rPr>
          <w:rFonts w:ascii="SimSun" w:hAnsi="SimSun" w:eastAsia="SimSun" w:cs="SimSun"/>
          <w:sz w:val="19"/>
          <w:szCs w:val="19"/>
        </w:rPr>
        <w:t>RNA</w:t>
      </w:r>
    </w:p>
    <w:p>
      <w:pPr>
        <w:ind w:left="1287"/>
        <w:spacing w:before="114" w:line="214" w:lineRule="auto"/>
        <w:rPr>
          <w:rFonts w:ascii="SimSun" w:hAnsi="SimSun" w:eastAsia="SimSun" w:cs="SimSun"/>
          <w:sz w:val="19"/>
          <w:szCs w:val="19"/>
        </w:rPr>
      </w:pPr>
      <w:r>
        <w:rPr>
          <w:rFonts w:ascii="SimSun" w:hAnsi="SimSun" w:eastAsia="SimSun" w:cs="SimSun"/>
          <w:sz w:val="19"/>
          <w:szCs w:val="19"/>
          <w:spacing w:val="15"/>
        </w:rPr>
        <w:t>●</w:t>
      </w:r>
      <w:r>
        <w:rPr>
          <w:rFonts w:ascii="SimSun" w:hAnsi="SimSun" w:eastAsia="SimSun" w:cs="SimSun"/>
          <w:sz w:val="19"/>
          <w:szCs w:val="19"/>
        </w:rPr>
        <w:t>HEV</w:t>
      </w:r>
      <w:r>
        <w:rPr>
          <w:rFonts w:ascii="SimSun" w:hAnsi="SimSun" w:eastAsia="SimSun" w:cs="SimSun"/>
          <w:sz w:val="19"/>
          <w:szCs w:val="19"/>
          <w:spacing w:val="15"/>
        </w:rPr>
        <w:t>感染：抗-</w:t>
      </w:r>
      <w:r>
        <w:rPr>
          <w:rFonts w:ascii="SimSun" w:hAnsi="SimSun" w:eastAsia="SimSun" w:cs="SimSun"/>
          <w:sz w:val="19"/>
          <w:szCs w:val="19"/>
        </w:rPr>
        <w:t>HEV</w:t>
      </w:r>
      <w:r>
        <w:rPr>
          <w:rFonts w:ascii="SimSun" w:hAnsi="SimSun" w:eastAsia="SimSun" w:cs="SimSun"/>
          <w:sz w:val="19"/>
          <w:szCs w:val="19"/>
          <w:spacing w:val="36"/>
        </w:rPr>
        <w:t xml:space="preserve"> </w:t>
      </w:r>
      <w:r>
        <w:rPr>
          <w:rFonts w:ascii="SimSun" w:hAnsi="SimSun" w:eastAsia="SimSun" w:cs="SimSun"/>
          <w:sz w:val="19"/>
          <w:szCs w:val="19"/>
        </w:rPr>
        <w:t>IgM</w:t>
      </w:r>
      <w:r>
        <w:rPr>
          <w:rFonts w:ascii="SimSun" w:hAnsi="SimSun" w:eastAsia="SimSun" w:cs="SimSun"/>
          <w:sz w:val="19"/>
          <w:szCs w:val="19"/>
          <w:spacing w:val="15"/>
        </w:rPr>
        <w:t>,抗-</w:t>
      </w:r>
      <w:r>
        <w:rPr>
          <w:rFonts w:ascii="SimSun" w:hAnsi="SimSun" w:eastAsia="SimSun" w:cs="SimSun"/>
          <w:sz w:val="19"/>
          <w:szCs w:val="19"/>
        </w:rPr>
        <w:t>HEV</w:t>
      </w:r>
      <w:r>
        <w:rPr>
          <w:rFonts w:ascii="SimSun" w:hAnsi="SimSun" w:eastAsia="SimSun" w:cs="SimSun"/>
          <w:sz w:val="19"/>
          <w:szCs w:val="19"/>
          <w:spacing w:val="34"/>
        </w:rPr>
        <w:t xml:space="preserve"> </w:t>
      </w:r>
      <w:r>
        <w:rPr>
          <w:rFonts w:ascii="SimSun" w:hAnsi="SimSun" w:eastAsia="SimSun" w:cs="SimSun"/>
          <w:sz w:val="19"/>
          <w:szCs w:val="19"/>
        </w:rPr>
        <w:t>IgG</w:t>
      </w:r>
      <w:r>
        <w:rPr>
          <w:rFonts w:ascii="SimSun" w:hAnsi="SimSun" w:eastAsia="SimSun" w:cs="SimSun"/>
          <w:sz w:val="19"/>
          <w:szCs w:val="19"/>
          <w:spacing w:val="15"/>
        </w:rPr>
        <w:t>,</w:t>
      </w:r>
      <w:r>
        <w:rPr>
          <w:rFonts w:ascii="SimSun" w:hAnsi="SimSun" w:eastAsia="SimSun" w:cs="SimSun"/>
          <w:sz w:val="19"/>
          <w:szCs w:val="19"/>
        </w:rPr>
        <w:t>HEV</w:t>
      </w:r>
      <w:r>
        <w:rPr>
          <w:rFonts w:ascii="SimSun" w:hAnsi="SimSun" w:eastAsia="SimSun" w:cs="SimSun"/>
          <w:sz w:val="19"/>
          <w:szCs w:val="19"/>
          <w:spacing w:val="22"/>
        </w:rPr>
        <w:t xml:space="preserve"> </w:t>
      </w:r>
      <w:r>
        <w:rPr>
          <w:rFonts w:ascii="SimSun" w:hAnsi="SimSun" w:eastAsia="SimSun" w:cs="SimSun"/>
          <w:sz w:val="19"/>
          <w:szCs w:val="19"/>
        </w:rPr>
        <w:t>RNA</w:t>
      </w:r>
    </w:p>
    <w:p>
      <w:pPr>
        <w:ind w:left="1287"/>
        <w:spacing w:before="115" w:line="219" w:lineRule="auto"/>
        <w:rPr>
          <w:rFonts w:ascii="SimSun" w:hAnsi="SimSun" w:eastAsia="SimSun" w:cs="SimSun"/>
          <w:sz w:val="19"/>
          <w:szCs w:val="19"/>
        </w:rPr>
      </w:pPr>
      <w:r>
        <w:rPr>
          <w:rFonts w:ascii="SimSun" w:hAnsi="SimSun" w:eastAsia="SimSun" w:cs="SimSun"/>
          <w:sz w:val="19"/>
          <w:szCs w:val="19"/>
          <w:spacing w:val="6"/>
        </w:rPr>
        <w:t>●肝胆超声波成像/肝血管彩色多普勒成像/腔内超声检查/</w:t>
      </w:r>
      <w:r>
        <w:rPr>
          <w:rFonts w:ascii="SimSun" w:hAnsi="SimSun" w:eastAsia="SimSun" w:cs="SimSun"/>
          <w:sz w:val="19"/>
          <w:szCs w:val="19"/>
        </w:rPr>
        <w:t>CT</w:t>
      </w:r>
      <w:r>
        <w:rPr>
          <w:rFonts w:ascii="SimSun" w:hAnsi="SimSun" w:eastAsia="SimSun" w:cs="SimSun"/>
          <w:sz w:val="19"/>
          <w:szCs w:val="19"/>
          <w:spacing w:val="6"/>
        </w:rPr>
        <w:t>/</w:t>
      </w:r>
      <w:r>
        <w:rPr>
          <w:rFonts w:ascii="SimSun" w:hAnsi="SimSun" w:eastAsia="SimSun" w:cs="SimSun"/>
          <w:sz w:val="19"/>
          <w:szCs w:val="19"/>
        </w:rPr>
        <w:t>MRC</w:t>
      </w:r>
    </w:p>
    <w:p>
      <w:pPr>
        <w:ind w:left="1317"/>
        <w:spacing w:before="135" w:line="219" w:lineRule="auto"/>
        <w:rPr>
          <w:rFonts w:ascii="SimSun" w:hAnsi="SimSun" w:eastAsia="SimSun" w:cs="SimSun"/>
          <w:sz w:val="19"/>
          <w:szCs w:val="19"/>
        </w:rPr>
      </w:pPr>
      <w:r>
        <w:rPr>
          <w:rFonts w:ascii="SimSun" w:hAnsi="SimSun" w:eastAsia="SimSun" w:cs="SimSun"/>
          <w:sz w:val="19"/>
          <w:szCs w:val="19"/>
          <w:spacing w:val="15"/>
        </w:rPr>
        <w:t>●酒精中毒(</w:t>
      </w:r>
      <w:r>
        <w:rPr>
          <w:rFonts w:ascii="SimSun" w:hAnsi="SimSun" w:eastAsia="SimSun" w:cs="SimSun"/>
          <w:sz w:val="19"/>
          <w:szCs w:val="19"/>
        </w:rPr>
        <w:t>AST</w:t>
      </w:r>
      <w:r>
        <w:rPr>
          <w:rFonts w:ascii="SimSun" w:hAnsi="SimSun" w:eastAsia="SimSun" w:cs="SimSun"/>
          <w:sz w:val="19"/>
          <w:szCs w:val="19"/>
          <w:spacing w:val="15"/>
        </w:rPr>
        <w:t>/</w:t>
      </w:r>
      <w:r>
        <w:rPr>
          <w:rFonts w:ascii="SimSun" w:hAnsi="SimSun" w:eastAsia="SimSun" w:cs="SimSun"/>
          <w:sz w:val="19"/>
          <w:szCs w:val="19"/>
        </w:rPr>
        <w:t>ALT</w:t>
      </w:r>
      <w:r>
        <w:rPr>
          <w:rFonts w:ascii="SimSun" w:hAnsi="SimSun" w:eastAsia="SimSun" w:cs="SimSun"/>
          <w:sz w:val="19"/>
          <w:szCs w:val="19"/>
          <w:spacing w:val="15"/>
        </w:rPr>
        <w:t>≥2)</w:t>
      </w:r>
    </w:p>
    <w:p>
      <w:pPr>
        <w:ind w:left="1237" w:right="4357" w:firstLine="50"/>
        <w:spacing w:before="105" w:line="275" w:lineRule="auto"/>
        <w:rPr>
          <w:rFonts w:ascii="SimSun" w:hAnsi="SimSun" w:eastAsia="SimSun" w:cs="SimSun"/>
          <w:sz w:val="19"/>
          <w:szCs w:val="19"/>
        </w:rPr>
      </w:pPr>
      <w:r>
        <w:rPr>
          <w:rFonts w:ascii="SimSun" w:hAnsi="SimSun" w:eastAsia="SimSun" w:cs="SimSun"/>
          <w:sz w:val="19"/>
          <w:szCs w:val="19"/>
          <w:spacing w:val="3"/>
        </w:rPr>
        <w:t>●近期有急性低血压病史(尤其是在有潜在心脏疾病时)</w:t>
      </w:r>
      <w:r>
        <w:rPr>
          <w:rFonts w:ascii="SimSun" w:hAnsi="SimSun" w:eastAsia="SimSun" w:cs="SimSun"/>
          <w:sz w:val="19"/>
          <w:szCs w:val="19"/>
          <w:spacing w:val="5"/>
        </w:rPr>
        <w:t xml:space="preserve"> </w:t>
      </w:r>
      <w:r>
        <w:rPr>
          <w:rFonts w:ascii="SimSun" w:hAnsi="SimSun" w:eastAsia="SimSun" w:cs="SimSun"/>
          <w:sz w:val="19"/>
          <w:szCs w:val="19"/>
          <w:spacing w:val="15"/>
        </w:rPr>
        <w:t>组Ⅱ(5类病因)</w:t>
      </w:r>
    </w:p>
    <w:p>
      <w:pPr>
        <w:ind w:left="1287"/>
        <w:spacing w:before="104" w:line="219" w:lineRule="auto"/>
        <w:rPr>
          <w:rFonts w:ascii="SimSun" w:hAnsi="SimSun" w:eastAsia="SimSun" w:cs="SimSun"/>
          <w:sz w:val="19"/>
          <w:szCs w:val="19"/>
        </w:rPr>
      </w:pPr>
      <w:r>
        <w:rPr>
          <w:rFonts w:ascii="SimSun" w:hAnsi="SimSun" w:eastAsia="SimSun" w:cs="SimSun"/>
          <w:sz w:val="19"/>
          <w:szCs w:val="19"/>
          <w:spacing w:val="-6"/>
        </w:rPr>
        <w:t>●合并脓毒症、转移性恶性肿瘤、自身免疫性肝炎、慢性乙型或丙型肝炎、原发</w:t>
      </w:r>
      <w:r>
        <w:rPr>
          <w:rFonts w:ascii="SimSun" w:hAnsi="SimSun" w:eastAsia="SimSun" w:cs="SimSun"/>
          <w:sz w:val="19"/>
          <w:szCs w:val="19"/>
          <w:spacing w:val="-7"/>
        </w:rPr>
        <w:t>性</w:t>
      </w:r>
    </w:p>
    <w:p>
      <w:pPr>
        <w:ind w:left="1267"/>
        <w:spacing w:before="64" w:line="335" w:lineRule="exact"/>
        <w:rPr>
          <w:rFonts w:ascii="SimSun" w:hAnsi="SimSun" w:eastAsia="SimSun" w:cs="SimSun"/>
          <w:sz w:val="19"/>
          <w:szCs w:val="19"/>
        </w:rPr>
      </w:pPr>
      <w:r>
        <w:rPr>
          <w:rFonts w:ascii="SimSun" w:hAnsi="SimSun" w:eastAsia="SimSun" w:cs="SimSun"/>
          <w:sz w:val="19"/>
          <w:szCs w:val="19"/>
          <w:spacing w:val="-2"/>
          <w:position w:val="10"/>
        </w:rPr>
        <w:t>胆汁性胆管炎(旧称原发性胆汁性肝硬化)、遗传性肝病等</w:t>
      </w:r>
    </w:p>
    <w:p>
      <w:pPr>
        <w:ind w:left="1307"/>
        <w:spacing w:before="1" w:line="213" w:lineRule="auto"/>
        <w:rPr>
          <w:rFonts w:ascii="SimSun" w:hAnsi="SimSun" w:eastAsia="SimSun" w:cs="SimSun"/>
          <w:sz w:val="19"/>
          <w:szCs w:val="19"/>
        </w:rPr>
      </w:pPr>
      <w:r>
        <w:rPr>
          <w:rFonts w:ascii="SimSun" w:hAnsi="SimSun" w:eastAsia="SimSun" w:cs="SimSun"/>
          <w:sz w:val="19"/>
          <w:szCs w:val="19"/>
          <w:spacing w:val="19"/>
        </w:rPr>
        <w:t>●</w:t>
      </w:r>
      <w:r>
        <w:rPr>
          <w:rFonts w:ascii="SimSun" w:hAnsi="SimSun" w:eastAsia="SimSun" w:cs="SimSun"/>
          <w:sz w:val="19"/>
          <w:szCs w:val="19"/>
        </w:rPr>
        <w:t>CMV</w:t>
      </w:r>
      <w:r>
        <w:rPr>
          <w:rFonts w:ascii="SimSun" w:hAnsi="SimSun" w:eastAsia="SimSun" w:cs="SimSun"/>
          <w:sz w:val="19"/>
          <w:szCs w:val="19"/>
          <w:spacing w:val="19"/>
        </w:rPr>
        <w:t>感染：抗-</w:t>
      </w:r>
      <w:r>
        <w:rPr>
          <w:rFonts w:ascii="SimSun" w:hAnsi="SimSun" w:eastAsia="SimSun" w:cs="SimSun"/>
          <w:sz w:val="19"/>
          <w:szCs w:val="19"/>
        </w:rPr>
        <w:t>CMV</w:t>
      </w:r>
      <w:r>
        <w:rPr>
          <w:rFonts w:ascii="SimSun" w:hAnsi="SimSun" w:eastAsia="SimSun" w:cs="SimSun"/>
          <w:sz w:val="19"/>
          <w:szCs w:val="19"/>
          <w:spacing w:val="37"/>
        </w:rPr>
        <w:t xml:space="preserve"> </w:t>
      </w:r>
      <w:r>
        <w:rPr>
          <w:rFonts w:ascii="SimSun" w:hAnsi="SimSun" w:eastAsia="SimSun" w:cs="SimSun"/>
          <w:sz w:val="19"/>
          <w:szCs w:val="19"/>
        </w:rPr>
        <w:t>IgM</w:t>
      </w:r>
      <w:r>
        <w:rPr>
          <w:rFonts w:ascii="SimSun" w:hAnsi="SimSun" w:eastAsia="SimSun" w:cs="SimSun"/>
          <w:sz w:val="19"/>
          <w:szCs w:val="19"/>
          <w:spacing w:val="19"/>
        </w:rPr>
        <w:t>,抗-</w:t>
      </w:r>
      <w:r>
        <w:rPr>
          <w:rFonts w:ascii="SimSun" w:hAnsi="SimSun" w:eastAsia="SimSun" w:cs="SimSun"/>
          <w:sz w:val="19"/>
          <w:szCs w:val="19"/>
        </w:rPr>
        <w:t>CMV</w:t>
      </w:r>
      <w:r>
        <w:rPr>
          <w:rFonts w:ascii="SimSun" w:hAnsi="SimSun" w:eastAsia="SimSun" w:cs="SimSun"/>
          <w:sz w:val="19"/>
          <w:szCs w:val="19"/>
          <w:spacing w:val="36"/>
        </w:rPr>
        <w:t xml:space="preserve"> </w:t>
      </w:r>
      <w:r>
        <w:rPr>
          <w:rFonts w:ascii="SimSun" w:hAnsi="SimSun" w:eastAsia="SimSun" w:cs="SimSun"/>
          <w:sz w:val="19"/>
          <w:szCs w:val="19"/>
        </w:rPr>
        <w:t>IgG</w:t>
      </w:r>
      <w:r>
        <w:rPr>
          <w:rFonts w:ascii="SimSun" w:hAnsi="SimSun" w:eastAsia="SimSun" w:cs="SimSun"/>
          <w:sz w:val="19"/>
          <w:szCs w:val="19"/>
          <w:spacing w:val="19"/>
        </w:rPr>
        <w:t>,</w:t>
      </w:r>
      <w:r>
        <w:rPr>
          <w:rFonts w:ascii="SimSun" w:hAnsi="SimSun" w:eastAsia="SimSun" w:cs="SimSun"/>
          <w:sz w:val="19"/>
          <w:szCs w:val="19"/>
        </w:rPr>
        <w:t>CMV</w:t>
      </w:r>
      <w:r>
        <w:rPr>
          <w:rFonts w:ascii="SimSun" w:hAnsi="SimSun" w:eastAsia="SimSun" w:cs="SimSun"/>
          <w:sz w:val="19"/>
          <w:szCs w:val="19"/>
          <w:spacing w:val="19"/>
        </w:rPr>
        <w:t>-</w:t>
      </w:r>
      <w:r>
        <w:rPr>
          <w:rFonts w:ascii="SimSun" w:hAnsi="SimSun" w:eastAsia="SimSun" w:cs="SimSun"/>
          <w:sz w:val="19"/>
          <w:szCs w:val="19"/>
        </w:rPr>
        <w:t>PCR</w:t>
      </w:r>
    </w:p>
    <w:p>
      <w:pPr>
        <w:sectPr>
          <w:footerReference w:type="default" r:id="rId4"/>
          <w:pgSz w:w="11900" w:h="16840"/>
          <w:pgMar w:top="863" w:right="931" w:bottom="400" w:left="682" w:header="0" w:footer="0" w:gutter="0"/>
        </w:sectPr>
        <w:rPr/>
      </w:pPr>
    </w:p>
    <w:p>
      <w:pPr>
        <w:ind w:right="111"/>
        <w:spacing w:before="40" w:line="222" w:lineRule="auto"/>
        <w:jc w:val="right"/>
        <w:rPr>
          <w:rFonts w:ascii="SimSun" w:hAnsi="SimSun" w:eastAsia="SimSun" w:cs="SimSun"/>
          <w:sz w:val="20"/>
          <w:szCs w:val="20"/>
        </w:rPr>
      </w:pPr>
      <w:r>
        <w:drawing>
          <wp:anchor distT="0" distB="0" distL="0" distR="0" simplePos="0" relativeHeight="252320768" behindDoc="0" locked="0" layoutInCell="0" allowOverlap="1">
            <wp:simplePos x="0" y="0"/>
            <wp:positionH relativeFrom="page">
              <wp:posOffset>6565918</wp:posOffset>
            </wp:positionH>
            <wp:positionV relativeFrom="page">
              <wp:posOffset>9880594</wp:posOffset>
            </wp:positionV>
            <wp:extent cx="577845" cy="450833"/>
            <wp:effectExtent l="0" t="0" r="0" b="0"/>
            <wp:wrapNone/>
            <wp:docPr id="124" name="IM 124"/>
            <wp:cNvGraphicFramePr/>
            <a:graphic>
              <a:graphicData uri="http://schemas.openxmlformats.org/drawingml/2006/picture">
                <pic:pic>
                  <pic:nvPicPr>
                    <pic:cNvPr id="124" name="IM 124"/>
                    <pic:cNvPicPr/>
                  </pic:nvPicPr>
                  <pic:blipFill>
                    <a:blip r:embed="rId173"/>
                    <a:stretch>
                      <a:fillRect/>
                    </a:stretch>
                  </pic:blipFill>
                  <pic:spPr>
                    <a:xfrm rot="0">
                      <a:off x="0" y="0"/>
                      <a:ext cx="577845" cy="450833"/>
                    </a:xfrm>
                    <a:prstGeom prst="rect">
                      <a:avLst/>
                    </a:prstGeom>
                  </pic:spPr>
                </pic:pic>
              </a:graphicData>
            </a:graphic>
          </wp:anchor>
        </w:drawing>
      </w:r>
      <w:r>
        <w:rPr>
          <w:rFonts w:ascii="SimHei" w:hAnsi="SimHei" w:eastAsia="SimHei" w:cs="SimHei"/>
          <w:sz w:val="20"/>
          <w:szCs w:val="20"/>
          <w:color w:val="0783D6"/>
          <w:spacing w:val="-7"/>
        </w:rPr>
        <w:t>第十四章</w:t>
      </w:r>
      <w:r>
        <w:rPr>
          <w:rFonts w:ascii="SimHei" w:hAnsi="SimHei" w:eastAsia="SimHei" w:cs="SimHei"/>
          <w:sz w:val="20"/>
          <w:szCs w:val="20"/>
          <w:color w:val="0783D6"/>
          <w:spacing w:val="62"/>
        </w:rPr>
        <w:t xml:space="preserve"> </w:t>
      </w:r>
      <w:r>
        <w:rPr>
          <w:rFonts w:ascii="SimHei" w:hAnsi="SimHei" w:eastAsia="SimHei" w:cs="SimHei"/>
          <w:sz w:val="20"/>
          <w:szCs w:val="20"/>
          <w:color w:val="0783D6"/>
          <w:spacing w:val="-7"/>
        </w:rPr>
        <w:t>药物性肝病</w:t>
      </w:r>
      <w:r>
        <w:rPr>
          <w:rFonts w:ascii="SimHei" w:hAnsi="SimHei" w:eastAsia="SimHei" w:cs="SimHei"/>
          <w:sz w:val="20"/>
          <w:szCs w:val="20"/>
          <w:color w:val="0783D6"/>
          <w:spacing w:val="4"/>
        </w:rPr>
        <w:t xml:space="preserve">       </w:t>
      </w:r>
      <w:r>
        <w:rPr>
          <w:rFonts w:ascii="SimSun" w:hAnsi="SimSun" w:eastAsia="SimSun" w:cs="SimSun"/>
          <w:sz w:val="20"/>
          <w:szCs w:val="20"/>
          <w:b/>
          <w:bCs/>
          <w:color w:val="007AD9"/>
          <w:spacing w:val="-7"/>
          <w:position w:val="-2"/>
        </w:rPr>
        <w:t>403</w:t>
      </w:r>
    </w:p>
    <w:p>
      <w:pPr>
        <w:spacing w:line="301" w:lineRule="auto"/>
        <w:rPr>
          <w:rFonts w:ascii="Arial"/>
          <w:sz w:val="21"/>
        </w:rPr>
      </w:pPr>
      <w:r/>
    </w:p>
    <w:p>
      <w:pPr>
        <w:ind w:left="8503"/>
        <w:spacing w:before="65" w:line="220" w:lineRule="auto"/>
        <w:rPr>
          <w:rFonts w:ascii="SimSun" w:hAnsi="SimSun" w:eastAsia="SimSun" w:cs="SimSun"/>
          <w:sz w:val="20"/>
          <w:szCs w:val="20"/>
        </w:rPr>
      </w:pPr>
      <w:r>
        <w:rPr>
          <w:rFonts w:ascii="SimSun" w:hAnsi="SimSun" w:eastAsia="SimSun" w:cs="SimSun"/>
          <w:sz w:val="20"/>
          <w:szCs w:val="20"/>
          <w:b/>
          <w:bCs/>
          <w:spacing w:val="-5"/>
        </w:rPr>
        <w:t>续表</w:t>
      </w:r>
    </w:p>
    <w:p>
      <w:pPr>
        <w:spacing w:line="65" w:lineRule="exact"/>
        <w:rPr/>
      </w:pPr>
      <w:r/>
    </w:p>
    <w:tbl>
      <w:tblPr>
        <w:tblStyle w:val="2"/>
        <w:tblW w:w="930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6364"/>
        <w:gridCol w:w="2936"/>
      </w:tblGrid>
      <w:tr>
        <w:trPr>
          <w:trHeight w:val="370" w:hRule="atLeast"/>
        </w:trPr>
        <w:tc>
          <w:tcPr>
            <w:tcW w:w="6364" w:type="dxa"/>
            <w:vAlign w:val="top"/>
            <w:tcBorders>
              <w:bottom w:val="single" w:color="0000FF" w:sz="8" w:space="0"/>
              <w:top w:val="single" w:color="0000FF" w:sz="8" w:space="0"/>
            </w:tcBorders>
          </w:tcPr>
          <w:p>
            <w:pPr>
              <w:ind w:left="2553"/>
              <w:spacing w:before="124" w:line="222" w:lineRule="auto"/>
              <w:rPr>
                <w:rFonts w:ascii="SimHei" w:hAnsi="SimHei" w:eastAsia="SimHei" w:cs="SimHei"/>
                <w:sz w:val="20"/>
                <w:szCs w:val="20"/>
              </w:rPr>
            </w:pPr>
            <w:r>
              <w:rPr>
                <w:rFonts w:ascii="SimHei" w:hAnsi="SimHei" w:eastAsia="SimHei" w:cs="SimHei"/>
                <w:sz w:val="20"/>
                <w:szCs w:val="20"/>
                <w:b/>
                <w:bCs/>
                <w:spacing w:val="-11"/>
              </w:rPr>
              <w:t>肝细胞损伤型评估项目</w:t>
            </w:r>
          </w:p>
        </w:tc>
        <w:tc>
          <w:tcPr>
            <w:tcW w:w="2936" w:type="dxa"/>
            <w:vAlign w:val="top"/>
            <w:tcBorders>
              <w:bottom w:val="single" w:color="0000FF" w:sz="8" w:space="0"/>
              <w:top w:val="single" w:color="0000FF" w:sz="8" w:space="0"/>
            </w:tcBorders>
          </w:tcPr>
          <w:p>
            <w:pPr>
              <w:ind w:left="939"/>
              <w:spacing w:before="69" w:line="234" w:lineRule="auto"/>
              <w:rPr>
                <w:rFonts w:ascii="SimHei" w:hAnsi="SimHei" w:eastAsia="SimHei" w:cs="SimHei"/>
                <w:sz w:val="20"/>
                <w:szCs w:val="20"/>
              </w:rPr>
            </w:pPr>
            <w:r>
              <w:rPr>
                <w:rFonts w:ascii="SimSun" w:hAnsi="SimSun" w:eastAsia="SimSun" w:cs="SimSun"/>
                <w:sz w:val="20"/>
                <w:szCs w:val="20"/>
                <w:b/>
                <w:bCs/>
                <w:spacing w:val="-6"/>
              </w:rPr>
              <w:t>分值</w:t>
            </w:r>
            <w:r>
              <w:rPr>
                <w:rFonts w:ascii="SimSun" w:hAnsi="SimSun" w:eastAsia="SimSun" w:cs="SimSun"/>
                <w:sz w:val="20"/>
                <w:szCs w:val="20"/>
                <w:spacing w:val="11"/>
              </w:rPr>
              <w:t xml:space="preserve">       </w:t>
            </w:r>
            <w:r>
              <w:rPr>
                <w:rFonts w:ascii="SimHei" w:hAnsi="SimHei" w:eastAsia="SimHei" w:cs="SimHei"/>
                <w:sz w:val="20"/>
                <w:szCs w:val="20"/>
                <w:b/>
                <w:bCs/>
                <w:spacing w:val="-6"/>
              </w:rPr>
              <w:t>结果</w:t>
            </w:r>
          </w:p>
        </w:tc>
      </w:tr>
      <w:tr>
        <w:trPr>
          <w:trHeight w:val="344" w:hRule="atLeast"/>
        </w:trPr>
        <w:tc>
          <w:tcPr>
            <w:tcW w:w="6364" w:type="dxa"/>
            <w:vAlign w:val="top"/>
            <w:tcBorders>
              <w:top w:val="single" w:color="0000FF" w:sz="8" w:space="0"/>
            </w:tcBorders>
          </w:tcPr>
          <w:p>
            <w:pPr>
              <w:ind w:left="10"/>
              <w:spacing w:before="65" w:line="212" w:lineRule="auto"/>
              <w:rPr>
                <w:rFonts w:ascii="Times New Roman" w:hAnsi="Times New Roman" w:eastAsia="Times New Roman" w:cs="Times New Roman"/>
                <w:sz w:val="20"/>
                <w:szCs w:val="20"/>
              </w:rPr>
            </w:pPr>
            <w:r>
              <w:rPr>
                <w:rFonts w:ascii="SimSun" w:hAnsi="SimSun" w:eastAsia="SimSun" w:cs="SimSun"/>
                <w:sz w:val="20"/>
                <w:szCs w:val="20"/>
                <w:spacing w:val="-13"/>
              </w:rPr>
              <w:t>●</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3"/>
              </w:rPr>
              <w:t>EBV</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感染：抗-</w:t>
            </w:r>
            <w:r>
              <w:rPr>
                <w:rFonts w:ascii="Times New Roman" w:hAnsi="Times New Roman" w:eastAsia="Times New Roman" w:cs="Times New Roman"/>
                <w:sz w:val="20"/>
                <w:szCs w:val="20"/>
                <w:spacing w:val="-13"/>
              </w:rPr>
              <w:t>EBV</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3"/>
              </w:rPr>
              <w:t>IgM,</w:t>
            </w:r>
            <w:r>
              <w:rPr>
                <w:rFonts w:ascii="SimSun" w:hAnsi="SimSun" w:eastAsia="SimSun" w:cs="SimSun"/>
                <w:sz w:val="20"/>
                <w:szCs w:val="20"/>
                <w:spacing w:val="-14"/>
              </w:rPr>
              <w:t>抗-</w:t>
            </w:r>
            <w:r>
              <w:rPr>
                <w:rFonts w:ascii="Times New Roman" w:hAnsi="Times New Roman" w:eastAsia="Times New Roman" w:cs="Times New Roman"/>
                <w:sz w:val="20"/>
                <w:szCs w:val="20"/>
                <w:spacing w:val="-13"/>
              </w:rPr>
              <w:t>EBV</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3"/>
              </w:rPr>
              <w:t>IgG</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3"/>
              </w:rPr>
              <w:t>EBV</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13"/>
              </w:rPr>
              <w:t>PCR</w:t>
            </w:r>
          </w:p>
        </w:tc>
        <w:tc>
          <w:tcPr>
            <w:tcW w:w="2936" w:type="dxa"/>
            <w:vAlign w:val="top"/>
            <w:tcBorders>
              <w:top w:val="single" w:color="0000FF" w:sz="8" w:space="0"/>
            </w:tcBorders>
          </w:tcPr>
          <w:p>
            <w:pPr>
              <w:rPr>
                <w:rFonts w:ascii="Arial"/>
                <w:sz w:val="21"/>
              </w:rPr>
            </w:pPr>
            <w:r/>
          </w:p>
        </w:tc>
      </w:tr>
      <w:tr>
        <w:trPr>
          <w:trHeight w:val="339" w:hRule="atLeast"/>
        </w:trPr>
        <w:tc>
          <w:tcPr>
            <w:tcW w:w="6364" w:type="dxa"/>
            <w:vAlign w:val="top"/>
          </w:tcPr>
          <w:p>
            <w:pPr>
              <w:ind w:left="10"/>
              <w:spacing w:before="61" w:line="212" w:lineRule="auto"/>
              <w:rPr>
                <w:rFonts w:ascii="Times New Roman" w:hAnsi="Times New Roman" w:eastAsia="Times New Roman" w:cs="Times New Roman"/>
                <w:sz w:val="20"/>
                <w:szCs w:val="20"/>
              </w:rPr>
            </w:pPr>
            <w:r>
              <w:rPr>
                <w:rFonts w:ascii="SimSun" w:hAnsi="SimSun" w:eastAsia="SimSun" w:cs="SimSun"/>
                <w:sz w:val="20"/>
                <w:szCs w:val="20"/>
                <w:spacing w:val="-15"/>
              </w:rPr>
              <w:t>●</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15"/>
              </w:rPr>
              <w:t>HSV</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5"/>
              </w:rPr>
              <w:t>感染：抗-</w:t>
            </w:r>
            <w:r>
              <w:rPr>
                <w:rFonts w:ascii="Times New Roman" w:hAnsi="Times New Roman" w:eastAsia="Times New Roman" w:cs="Times New Roman"/>
                <w:sz w:val="20"/>
                <w:szCs w:val="20"/>
                <w:spacing w:val="-15"/>
              </w:rPr>
              <w:t>HSV</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5"/>
              </w:rPr>
              <w:t>IgM,</w:t>
            </w:r>
            <w:r>
              <w:rPr>
                <w:rFonts w:ascii="SimSun" w:hAnsi="SimSun" w:eastAsia="SimSun" w:cs="SimSun"/>
                <w:sz w:val="20"/>
                <w:szCs w:val="20"/>
                <w:spacing w:val="-15"/>
              </w:rPr>
              <w:t>抗-</w:t>
            </w:r>
            <w:r>
              <w:rPr>
                <w:rFonts w:ascii="Times New Roman" w:hAnsi="Times New Roman" w:eastAsia="Times New Roman" w:cs="Times New Roman"/>
                <w:sz w:val="20"/>
                <w:szCs w:val="20"/>
                <w:spacing w:val="-15"/>
              </w:rPr>
              <w:t>HSV</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5"/>
              </w:rPr>
              <w:t>IgG,HSV-PCR</w:t>
            </w:r>
          </w:p>
        </w:tc>
        <w:tc>
          <w:tcPr>
            <w:tcW w:w="2936" w:type="dxa"/>
            <w:vAlign w:val="top"/>
          </w:tcPr>
          <w:p>
            <w:pPr>
              <w:rPr>
                <w:rFonts w:ascii="Arial"/>
                <w:sz w:val="21"/>
              </w:rPr>
            </w:pPr>
            <w:r/>
          </w:p>
        </w:tc>
      </w:tr>
      <w:tr>
        <w:trPr>
          <w:trHeight w:val="351" w:hRule="atLeast"/>
        </w:trPr>
        <w:tc>
          <w:tcPr>
            <w:tcW w:w="6364" w:type="dxa"/>
            <w:vAlign w:val="top"/>
          </w:tcPr>
          <w:p>
            <w:pPr>
              <w:ind w:left="10"/>
              <w:spacing w:before="62" w:line="212" w:lineRule="auto"/>
              <w:rPr>
                <w:rFonts w:ascii="Times New Roman" w:hAnsi="Times New Roman" w:eastAsia="Times New Roman" w:cs="Times New Roman"/>
                <w:sz w:val="20"/>
                <w:szCs w:val="20"/>
              </w:rPr>
            </w:pPr>
            <w:r>
              <w:rPr>
                <w:rFonts w:ascii="SimSun" w:hAnsi="SimSun" w:eastAsia="SimSun" w:cs="SimSun"/>
                <w:sz w:val="20"/>
                <w:szCs w:val="20"/>
                <w:spacing w:val="-10"/>
                <w:w w:val="96"/>
              </w:rPr>
              <w:t>●</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0"/>
                <w:w w:val="96"/>
              </w:rPr>
              <w:t>VZV</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0"/>
                <w:w w:val="96"/>
              </w:rPr>
              <w:t>感</w:t>
            </w:r>
            <w:r>
              <w:rPr>
                <w:rFonts w:ascii="SimSun" w:hAnsi="SimSun" w:eastAsia="SimSun" w:cs="SimSun"/>
                <w:sz w:val="20"/>
                <w:szCs w:val="20"/>
                <w:spacing w:val="-11"/>
                <w:w w:val="96"/>
              </w:rPr>
              <w:t>染：抗-</w:t>
            </w:r>
            <w:r>
              <w:rPr>
                <w:rFonts w:ascii="Times New Roman" w:hAnsi="Times New Roman" w:eastAsia="Times New Roman" w:cs="Times New Roman"/>
                <w:sz w:val="20"/>
                <w:szCs w:val="20"/>
                <w:spacing w:val="-10"/>
                <w:w w:val="96"/>
              </w:rPr>
              <w:t>VZV</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0"/>
                <w:w w:val="96"/>
              </w:rPr>
              <w:t>IgM</w:t>
            </w:r>
            <w:r>
              <w:rPr>
                <w:rFonts w:ascii="Times New Roman" w:hAnsi="Times New Roman" w:eastAsia="Times New Roman" w:cs="Times New Roman"/>
                <w:sz w:val="20"/>
                <w:szCs w:val="20"/>
                <w:spacing w:val="-11"/>
                <w:w w:val="96"/>
              </w:rPr>
              <w:t>,</w:t>
            </w:r>
            <w:r>
              <w:rPr>
                <w:rFonts w:ascii="SimSun" w:hAnsi="SimSun" w:eastAsia="SimSun" w:cs="SimSun"/>
                <w:sz w:val="20"/>
                <w:szCs w:val="20"/>
                <w:spacing w:val="-11"/>
                <w:w w:val="96"/>
              </w:rPr>
              <w:t>抗-</w:t>
            </w:r>
            <w:r>
              <w:rPr>
                <w:rFonts w:ascii="Times New Roman" w:hAnsi="Times New Roman" w:eastAsia="Times New Roman" w:cs="Times New Roman"/>
                <w:sz w:val="20"/>
                <w:szCs w:val="20"/>
                <w:spacing w:val="-10"/>
                <w:w w:val="96"/>
              </w:rPr>
              <w:t>VZV</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0"/>
                <w:w w:val="96"/>
              </w:rPr>
              <w:t>IgG</w:t>
            </w:r>
            <w:r>
              <w:rPr>
                <w:rFonts w:ascii="Times New Roman" w:hAnsi="Times New Roman" w:eastAsia="Times New Roman" w:cs="Times New Roman"/>
                <w:sz w:val="20"/>
                <w:szCs w:val="20"/>
                <w:spacing w:val="-11"/>
                <w:w w:val="96"/>
              </w:rPr>
              <w:t>,</w:t>
            </w:r>
            <w:r>
              <w:rPr>
                <w:rFonts w:ascii="Times New Roman" w:hAnsi="Times New Roman" w:eastAsia="Times New Roman" w:cs="Times New Roman"/>
                <w:sz w:val="20"/>
                <w:szCs w:val="20"/>
                <w:spacing w:val="-10"/>
                <w:w w:val="96"/>
              </w:rPr>
              <w:t>VZV</w:t>
            </w:r>
            <w:r>
              <w:rPr>
                <w:rFonts w:ascii="Times New Roman" w:hAnsi="Times New Roman" w:eastAsia="Times New Roman" w:cs="Times New Roman"/>
                <w:sz w:val="20"/>
                <w:szCs w:val="20"/>
                <w:spacing w:val="-11"/>
                <w:w w:val="96"/>
              </w:rPr>
              <w:t>-</w:t>
            </w:r>
            <w:r>
              <w:rPr>
                <w:rFonts w:ascii="Times New Roman" w:hAnsi="Times New Roman" w:eastAsia="Times New Roman" w:cs="Times New Roman"/>
                <w:sz w:val="20"/>
                <w:szCs w:val="20"/>
                <w:spacing w:val="-10"/>
                <w:w w:val="96"/>
              </w:rPr>
              <w:t>PCR</w:t>
            </w:r>
          </w:p>
        </w:tc>
        <w:tc>
          <w:tcPr>
            <w:tcW w:w="2936" w:type="dxa"/>
            <w:vAlign w:val="top"/>
          </w:tcPr>
          <w:p>
            <w:pPr>
              <w:rPr>
                <w:rFonts w:ascii="Arial"/>
                <w:sz w:val="21"/>
              </w:rPr>
            </w:pPr>
            <w:r/>
          </w:p>
        </w:tc>
      </w:tr>
      <w:tr>
        <w:trPr>
          <w:trHeight w:val="335" w:hRule="atLeast"/>
        </w:trPr>
        <w:tc>
          <w:tcPr>
            <w:tcW w:w="6364" w:type="dxa"/>
            <w:vAlign w:val="top"/>
          </w:tcPr>
          <w:p>
            <w:pPr>
              <w:ind w:left="10"/>
              <w:spacing w:before="73" w:line="222" w:lineRule="auto"/>
              <w:rPr>
                <w:rFonts w:ascii="FangSong" w:hAnsi="FangSong" w:eastAsia="FangSong" w:cs="FangSong"/>
                <w:sz w:val="20"/>
                <w:szCs w:val="20"/>
              </w:rPr>
            </w:pPr>
            <w:r>
              <w:rPr>
                <w:rFonts w:ascii="FangSong" w:hAnsi="FangSong" w:eastAsia="FangSong" w:cs="FangSong"/>
                <w:sz w:val="20"/>
                <w:szCs w:val="20"/>
                <w:spacing w:val="-9"/>
              </w:rPr>
              <w:t>组</w:t>
            </w:r>
            <w:r>
              <w:rPr>
                <w:rFonts w:ascii="FangSong" w:hAnsi="FangSong" w:eastAsia="FangSong" w:cs="FangSong"/>
                <w:sz w:val="20"/>
                <w:szCs w:val="20"/>
                <w:spacing w:val="-46"/>
              </w:rPr>
              <w:t xml:space="preserve"> </w:t>
            </w:r>
            <w:r>
              <w:rPr>
                <w:rFonts w:ascii="FangSong" w:hAnsi="FangSong" w:eastAsia="FangSong" w:cs="FangSong"/>
                <w:sz w:val="20"/>
                <w:szCs w:val="20"/>
                <w:spacing w:val="-9"/>
              </w:rPr>
              <w:t>I</w:t>
            </w:r>
            <w:r>
              <w:rPr>
                <w:rFonts w:ascii="FangSong" w:hAnsi="FangSong" w:eastAsia="FangSong" w:cs="FangSong"/>
                <w:sz w:val="20"/>
                <w:szCs w:val="20"/>
                <w:spacing w:val="-43"/>
              </w:rPr>
              <w:t xml:space="preserve"> </w:t>
            </w:r>
            <w:r>
              <w:rPr>
                <w:rFonts w:ascii="FangSong" w:hAnsi="FangSong" w:eastAsia="FangSong" w:cs="FangSong"/>
                <w:sz w:val="20"/>
                <w:szCs w:val="20"/>
                <w:spacing w:val="-9"/>
              </w:rPr>
              <w:t>和组Ⅱ计分</w:t>
            </w:r>
          </w:p>
        </w:tc>
        <w:tc>
          <w:tcPr>
            <w:tcW w:w="2936" w:type="dxa"/>
            <w:vAlign w:val="top"/>
          </w:tcPr>
          <w:p>
            <w:pPr>
              <w:rPr>
                <w:rFonts w:ascii="Arial"/>
                <w:sz w:val="21"/>
              </w:rPr>
            </w:pPr>
            <w:r/>
          </w:p>
        </w:tc>
      </w:tr>
      <w:tr>
        <w:trPr>
          <w:trHeight w:val="334" w:hRule="atLeast"/>
        </w:trPr>
        <w:tc>
          <w:tcPr>
            <w:tcW w:w="6364" w:type="dxa"/>
            <w:vAlign w:val="top"/>
          </w:tcPr>
          <w:p>
            <w:pPr>
              <w:ind w:left="10"/>
              <w:spacing w:before="69" w:line="219" w:lineRule="auto"/>
              <w:rPr>
                <w:rFonts w:ascii="SimSun" w:hAnsi="SimSun" w:eastAsia="SimSun" w:cs="SimSun"/>
                <w:sz w:val="20"/>
                <w:szCs w:val="20"/>
              </w:rPr>
            </w:pPr>
            <w:r>
              <w:rPr>
                <w:rFonts w:ascii="SimSun" w:hAnsi="SimSun" w:eastAsia="SimSun" w:cs="SimSun"/>
                <w:sz w:val="20"/>
                <w:szCs w:val="20"/>
                <w:spacing w:val="-9"/>
              </w:rPr>
              <w:t>●</w:t>
            </w:r>
            <w:r>
              <w:rPr>
                <w:rFonts w:ascii="SimSun" w:hAnsi="SimSun" w:eastAsia="SimSun" w:cs="SimSun"/>
                <w:sz w:val="20"/>
                <w:szCs w:val="20"/>
                <w:spacing w:val="-37"/>
              </w:rPr>
              <w:t xml:space="preserve"> </w:t>
            </w:r>
            <w:r>
              <w:rPr>
                <w:rFonts w:ascii="SimSun" w:hAnsi="SimSun" w:eastAsia="SimSun" w:cs="SimSun"/>
                <w:sz w:val="20"/>
                <w:szCs w:val="20"/>
                <w:spacing w:val="-9"/>
              </w:rPr>
              <w:t>所有组</w:t>
            </w:r>
            <w:r>
              <w:rPr>
                <w:rFonts w:ascii="Times New Roman" w:hAnsi="Times New Roman" w:eastAsia="Times New Roman" w:cs="Times New Roman"/>
                <w:sz w:val="20"/>
                <w:szCs w:val="20"/>
                <w:spacing w:val="-9"/>
              </w:rPr>
              <w:t>I</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9"/>
              </w:rPr>
              <w:t>和组Ⅱ的病因均能合理地排除</w:t>
            </w:r>
          </w:p>
        </w:tc>
        <w:tc>
          <w:tcPr>
            <w:tcW w:w="2936" w:type="dxa"/>
            <w:vAlign w:val="top"/>
          </w:tcPr>
          <w:p>
            <w:pPr>
              <w:ind w:left="977"/>
              <w:spacing w:before="91" w:line="183" w:lineRule="auto"/>
              <w:rPr>
                <w:rFonts w:ascii="SimSun" w:hAnsi="SimSun" w:eastAsia="SimSun" w:cs="SimSun"/>
                <w:sz w:val="17"/>
                <w:szCs w:val="17"/>
              </w:rPr>
            </w:pPr>
            <w:r>
              <w:rPr>
                <w:rFonts w:ascii="SimSun" w:hAnsi="SimSun" w:eastAsia="SimSun" w:cs="SimSun"/>
                <w:sz w:val="17"/>
                <w:szCs w:val="17"/>
                <w:spacing w:val="-2"/>
              </w:rPr>
              <w:t>+2</w:t>
            </w:r>
          </w:p>
        </w:tc>
      </w:tr>
      <w:tr>
        <w:trPr>
          <w:trHeight w:val="340" w:hRule="atLeast"/>
        </w:trPr>
        <w:tc>
          <w:tcPr>
            <w:tcW w:w="6364" w:type="dxa"/>
            <w:vAlign w:val="top"/>
          </w:tcPr>
          <w:p>
            <w:pPr>
              <w:ind w:left="10"/>
              <w:spacing w:before="75" w:line="219" w:lineRule="auto"/>
              <w:rPr>
                <w:rFonts w:ascii="SimSun" w:hAnsi="SimSun" w:eastAsia="SimSun" w:cs="SimSun"/>
                <w:sz w:val="20"/>
                <w:szCs w:val="20"/>
              </w:rPr>
            </w:pPr>
            <w:r>
              <w:rPr>
                <w:rFonts w:ascii="SimSun" w:hAnsi="SimSun" w:eastAsia="SimSun" w:cs="SimSun"/>
                <w:sz w:val="20"/>
                <w:szCs w:val="20"/>
                <w:spacing w:val="-6"/>
              </w:rPr>
              <w:t>●</w:t>
            </w:r>
            <w:r>
              <w:rPr>
                <w:rFonts w:ascii="SimSun" w:hAnsi="SimSun" w:eastAsia="SimSun" w:cs="SimSun"/>
                <w:sz w:val="20"/>
                <w:szCs w:val="20"/>
                <w:spacing w:val="-40"/>
              </w:rPr>
              <w:t xml:space="preserve"> </w:t>
            </w:r>
            <w:r>
              <w:rPr>
                <w:rFonts w:ascii="SimSun" w:hAnsi="SimSun" w:eastAsia="SimSun" w:cs="SimSun"/>
                <w:sz w:val="20"/>
                <w:szCs w:val="20"/>
                <w:spacing w:val="-6"/>
              </w:rPr>
              <w:t>组</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6"/>
              </w:rPr>
              <w:t>I</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6"/>
              </w:rPr>
              <w:t>的7种病因可排除</w:t>
            </w:r>
          </w:p>
        </w:tc>
        <w:tc>
          <w:tcPr>
            <w:tcW w:w="2936" w:type="dxa"/>
            <w:vAlign w:val="top"/>
          </w:tcPr>
          <w:p>
            <w:pPr>
              <w:ind w:left="977"/>
              <w:spacing w:before="85" w:line="184" w:lineRule="auto"/>
              <w:rPr>
                <w:rFonts w:ascii="SimSun" w:hAnsi="SimSun" w:eastAsia="SimSun" w:cs="SimSun"/>
                <w:sz w:val="20"/>
                <w:szCs w:val="20"/>
              </w:rPr>
            </w:pPr>
            <w:r>
              <w:rPr>
                <w:rFonts w:ascii="SimSun" w:hAnsi="SimSun" w:eastAsia="SimSun" w:cs="SimSun"/>
                <w:sz w:val="20"/>
                <w:szCs w:val="20"/>
                <w:spacing w:val="-3"/>
              </w:rPr>
              <w:t>+1</w:t>
            </w:r>
          </w:p>
        </w:tc>
      </w:tr>
      <w:tr>
        <w:trPr>
          <w:trHeight w:val="340" w:hRule="atLeast"/>
        </w:trPr>
        <w:tc>
          <w:tcPr>
            <w:tcW w:w="6364" w:type="dxa"/>
            <w:vAlign w:val="top"/>
          </w:tcPr>
          <w:p>
            <w:pPr>
              <w:ind w:left="10"/>
              <w:spacing w:before="75" w:line="219"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36"/>
              </w:rPr>
              <w:t xml:space="preserve"> </w:t>
            </w:r>
            <w:r>
              <w:rPr>
                <w:rFonts w:ascii="SimSun" w:hAnsi="SimSun" w:eastAsia="SimSun" w:cs="SimSun"/>
                <w:sz w:val="20"/>
                <w:szCs w:val="20"/>
              </w:rPr>
              <w:t>组</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rPr>
              <w:t>的6或5种病因可排除</w:t>
            </w:r>
          </w:p>
        </w:tc>
        <w:tc>
          <w:tcPr>
            <w:tcW w:w="2936" w:type="dxa"/>
            <w:vAlign w:val="top"/>
          </w:tcPr>
          <w:p>
            <w:pPr>
              <w:ind w:left="1077"/>
              <w:spacing w:before="107" w:line="183" w:lineRule="auto"/>
              <w:rPr>
                <w:rFonts w:ascii="SimSun" w:hAnsi="SimSun" w:eastAsia="SimSun" w:cs="SimSun"/>
                <w:sz w:val="17"/>
                <w:szCs w:val="17"/>
              </w:rPr>
            </w:pPr>
            <w:r>
              <w:rPr>
                <w:rFonts w:ascii="SimSun" w:hAnsi="SimSun" w:eastAsia="SimSun" w:cs="SimSun"/>
                <w:sz w:val="17"/>
                <w:szCs w:val="17"/>
              </w:rPr>
              <w:t>0</w:t>
            </w:r>
          </w:p>
        </w:tc>
      </w:tr>
      <w:tr>
        <w:trPr>
          <w:trHeight w:val="339" w:hRule="atLeast"/>
        </w:trPr>
        <w:tc>
          <w:tcPr>
            <w:tcW w:w="6364" w:type="dxa"/>
            <w:vAlign w:val="top"/>
          </w:tcPr>
          <w:p>
            <w:pPr>
              <w:ind w:left="10"/>
              <w:spacing w:before="75" w:line="219" w:lineRule="auto"/>
              <w:rPr>
                <w:rFonts w:ascii="SimSun" w:hAnsi="SimSun" w:eastAsia="SimSun" w:cs="SimSun"/>
                <w:sz w:val="20"/>
                <w:szCs w:val="20"/>
              </w:rPr>
            </w:pPr>
            <w:r>
              <w:rPr>
                <w:rFonts w:ascii="SimSun" w:hAnsi="SimSun" w:eastAsia="SimSun" w:cs="SimSun"/>
                <w:sz w:val="20"/>
                <w:szCs w:val="20"/>
                <w:spacing w:val="-6"/>
              </w:rPr>
              <w:t>●</w:t>
            </w:r>
            <w:r>
              <w:rPr>
                <w:rFonts w:ascii="SimSun" w:hAnsi="SimSun" w:eastAsia="SimSun" w:cs="SimSun"/>
                <w:sz w:val="20"/>
                <w:szCs w:val="20"/>
                <w:spacing w:val="-34"/>
              </w:rPr>
              <w:t xml:space="preserve"> </w:t>
            </w:r>
            <w:r>
              <w:rPr>
                <w:rFonts w:ascii="SimSun" w:hAnsi="SimSun" w:eastAsia="SimSun" w:cs="SimSun"/>
                <w:sz w:val="20"/>
                <w:szCs w:val="20"/>
                <w:spacing w:val="-6"/>
              </w:rPr>
              <w:t>组</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6"/>
              </w:rPr>
              <w:t>I</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6"/>
              </w:rPr>
              <w:t>可排除的病因不足5种</w:t>
            </w:r>
          </w:p>
        </w:tc>
        <w:tc>
          <w:tcPr>
            <w:tcW w:w="2936" w:type="dxa"/>
            <w:vAlign w:val="top"/>
          </w:tcPr>
          <w:p>
            <w:pPr>
              <w:ind w:left="977"/>
              <w:spacing w:before="127" w:line="183" w:lineRule="auto"/>
              <w:rPr>
                <w:rFonts w:ascii="SimSun" w:hAnsi="SimSun" w:eastAsia="SimSun" w:cs="SimSun"/>
                <w:sz w:val="17"/>
                <w:szCs w:val="17"/>
              </w:rPr>
            </w:pPr>
            <w:r>
              <w:rPr>
                <w:rFonts w:ascii="SimSun" w:hAnsi="SimSun" w:eastAsia="SimSun" w:cs="SimSun"/>
                <w:sz w:val="17"/>
                <w:szCs w:val="17"/>
                <w:spacing w:val="-3"/>
              </w:rPr>
              <w:t>-2</w:t>
            </w:r>
          </w:p>
        </w:tc>
      </w:tr>
      <w:tr>
        <w:trPr>
          <w:trHeight w:val="323" w:hRule="atLeast"/>
        </w:trPr>
        <w:tc>
          <w:tcPr>
            <w:tcW w:w="6364" w:type="dxa"/>
            <w:vAlign w:val="top"/>
          </w:tcPr>
          <w:p>
            <w:pPr>
              <w:ind w:left="10"/>
              <w:spacing w:before="76" w:line="219" w:lineRule="auto"/>
              <w:rPr>
                <w:rFonts w:ascii="SimSun" w:hAnsi="SimSun" w:eastAsia="SimSun" w:cs="SimSun"/>
                <w:sz w:val="20"/>
                <w:szCs w:val="20"/>
              </w:rPr>
            </w:pPr>
            <w:r>
              <w:rPr>
                <w:rFonts w:ascii="SimSun" w:hAnsi="SimSun" w:eastAsia="SimSun" w:cs="SimSun"/>
                <w:sz w:val="20"/>
                <w:szCs w:val="20"/>
                <w:spacing w:val="-16"/>
              </w:rPr>
              <w:t>●</w:t>
            </w:r>
            <w:r>
              <w:rPr>
                <w:rFonts w:ascii="SimSun" w:hAnsi="SimSun" w:eastAsia="SimSun" w:cs="SimSun"/>
                <w:sz w:val="20"/>
                <w:szCs w:val="20"/>
                <w:spacing w:val="-30"/>
              </w:rPr>
              <w:t xml:space="preserve"> </w:t>
            </w:r>
            <w:r>
              <w:rPr>
                <w:rFonts w:ascii="SimSun" w:hAnsi="SimSun" w:eastAsia="SimSun" w:cs="SimSun"/>
                <w:sz w:val="20"/>
                <w:szCs w:val="20"/>
                <w:spacing w:val="-16"/>
              </w:rPr>
              <w:t>备择病因高度可能</w:t>
            </w:r>
          </w:p>
        </w:tc>
        <w:tc>
          <w:tcPr>
            <w:tcW w:w="2936" w:type="dxa"/>
            <w:vAlign w:val="top"/>
          </w:tcPr>
          <w:p>
            <w:pPr>
              <w:ind w:left="977"/>
              <w:spacing w:before="118" w:line="183" w:lineRule="auto"/>
              <w:rPr>
                <w:rFonts w:ascii="SimSun" w:hAnsi="SimSun" w:eastAsia="SimSun" w:cs="SimSun"/>
                <w:sz w:val="17"/>
                <w:szCs w:val="17"/>
              </w:rPr>
            </w:pPr>
            <w:r>
              <w:rPr>
                <w:rFonts w:ascii="SimSun" w:hAnsi="SimSun" w:eastAsia="SimSun" w:cs="SimSun"/>
                <w:sz w:val="17"/>
                <w:szCs w:val="17"/>
                <w:spacing w:val="-3"/>
              </w:rPr>
              <w:t>-3</w:t>
            </w:r>
          </w:p>
        </w:tc>
      </w:tr>
      <w:tr>
        <w:trPr>
          <w:trHeight w:val="1348" w:hRule="atLeast"/>
        </w:trPr>
        <w:tc>
          <w:tcPr>
            <w:tcW w:w="6364" w:type="dxa"/>
            <w:vAlign w:val="top"/>
            <w:tcBorders>
              <w:right w:val="none" w:color="000000" w:sz="8" w:space="0"/>
            </w:tcBorders>
          </w:tcPr>
          <w:p>
            <w:pPr>
              <w:ind w:left="10"/>
              <w:spacing w:before="93" w:line="219" w:lineRule="auto"/>
              <w:rPr>
                <w:rFonts w:ascii="SimSun" w:hAnsi="SimSun" w:eastAsia="SimSun" w:cs="SimSun"/>
                <w:sz w:val="20"/>
                <w:szCs w:val="20"/>
              </w:rPr>
            </w:pPr>
            <w:r>
              <w:rPr>
                <w:rFonts w:ascii="SimSun" w:hAnsi="SimSun" w:eastAsia="SimSun" w:cs="SimSun"/>
                <w:sz w:val="20"/>
                <w:szCs w:val="20"/>
                <w:spacing w:val="-4"/>
              </w:rPr>
              <w:t>6.药物/草药的既往肝毒性</w:t>
            </w:r>
          </w:p>
          <w:p>
            <w:pPr>
              <w:ind w:left="10"/>
              <w:spacing w:before="111" w:line="219" w:lineRule="auto"/>
              <w:rPr>
                <w:rFonts w:ascii="SimSun" w:hAnsi="SimSun" w:eastAsia="SimSun" w:cs="SimSun"/>
                <w:sz w:val="20"/>
                <w:szCs w:val="20"/>
              </w:rPr>
            </w:pPr>
            <w:r>
              <w:rPr>
                <w:rFonts w:ascii="SimSun" w:hAnsi="SimSun" w:eastAsia="SimSun" w:cs="SimSun"/>
                <w:sz w:val="20"/>
                <w:szCs w:val="20"/>
                <w:spacing w:val="-13"/>
              </w:rPr>
              <w:t>●</w:t>
            </w:r>
            <w:r>
              <w:rPr>
                <w:rFonts w:ascii="SimSun" w:hAnsi="SimSun" w:eastAsia="SimSun" w:cs="SimSun"/>
                <w:sz w:val="20"/>
                <w:szCs w:val="20"/>
                <w:spacing w:val="-5"/>
              </w:rPr>
              <w:t xml:space="preserve"> </w:t>
            </w:r>
            <w:r>
              <w:rPr>
                <w:rFonts w:ascii="SimSun" w:hAnsi="SimSun" w:eastAsia="SimSun" w:cs="SimSun"/>
                <w:sz w:val="20"/>
                <w:szCs w:val="20"/>
                <w:spacing w:val="-13"/>
              </w:rPr>
              <w:t>产品说明书上有肝毒性标注</w:t>
            </w:r>
          </w:p>
          <w:p>
            <w:pPr>
              <w:ind w:left="10"/>
              <w:spacing w:before="102" w:line="219" w:lineRule="auto"/>
              <w:rPr>
                <w:rFonts w:ascii="SimSun" w:hAnsi="SimSun" w:eastAsia="SimSun" w:cs="SimSun"/>
                <w:sz w:val="20"/>
                <w:szCs w:val="20"/>
              </w:rPr>
            </w:pPr>
            <w:r>
              <w:rPr>
                <w:rFonts w:ascii="SimSun" w:hAnsi="SimSun" w:eastAsia="SimSun" w:cs="SimSun"/>
                <w:sz w:val="20"/>
                <w:szCs w:val="20"/>
                <w:spacing w:val="-18"/>
              </w:rPr>
              <w:t>●</w:t>
            </w:r>
            <w:r>
              <w:rPr>
                <w:rFonts w:ascii="SimSun" w:hAnsi="SimSun" w:eastAsia="SimSun" w:cs="SimSun"/>
                <w:sz w:val="20"/>
                <w:szCs w:val="20"/>
                <w:spacing w:val="-30"/>
              </w:rPr>
              <w:t xml:space="preserve"> </w:t>
            </w:r>
            <w:r>
              <w:rPr>
                <w:rFonts w:ascii="SimSun" w:hAnsi="SimSun" w:eastAsia="SimSun" w:cs="SimSun"/>
                <w:sz w:val="20"/>
                <w:szCs w:val="20"/>
                <w:spacing w:val="-18"/>
              </w:rPr>
              <w:t>肝毒性有报道，但说明书上未标注</w:t>
            </w:r>
          </w:p>
          <w:p>
            <w:pPr>
              <w:ind w:left="10"/>
              <w:spacing w:before="104" w:line="207" w:lineRule="auto"/>
              <w:rPr>
                <w:rFonts w:ascii="SimSun" w:hAnsi="SimSun" w:eastAsia="SimSun" w:cs="SimSun"/>
                <w:sz w:val="20"/>
                <w:szCs w:val="20"/>
              </w:rPr>
            </w:pPr>
            <w:r>
              <w:rPr>
                <w:rFonts w:ascii="SimSun" w:hAnsi="SimSun" w:eastAsia="SimSun" w:cs="SimSun"/>
                <w:sz w:val="20"/>
                <w:szCs w:val="20"/>
                <w:spacing w:val="-23"/>
              </w:rPr>
              <w:t>●</w:t>
            </w:r>
            <w:r>
              <w:rPr>
                <w:rFonts w:ascii="SimSun" w:hAnsi="SimSun" w:eastAsia="SimSun" w:cs="SimSun"/>
                <w:sz w:val="20"/>
                <w:szCs w:val="20"/>
                <w:spacing w:val="-7"/>
              </w:rPr>
              <w:t xml:space="preserve"> </w:t>
            </w:r>
            <w:r>
              <w:rPr>
                <w:rFonts w:ascii="SimSun" w:hAnsi="SimSun" w:eastAsia="SimSun" w:cs="SimSun"/>
                <w:sz w:val="20"/>
                <w:szCs w:val="20"/>
                <w:spacing w:val="-23"/>
              </w:rPr>
              <w:t>未知</w:t>
            </w:r>
          </w:p>
        </w:tc>
        <w:tc>
          <w:tcPr>
            <w:tcW w:w="2936" w:type="dxa"/>
            <w:vAlign w:val="top"/>
            <w:tcBorders>
              <w:left w:val="none" w:color="000000" w:sz="8" w:space="0"/>
            </w:tcBorders>
          </w:tcPr>
          <w:p>
            <w:pPr>
              <w:spacing w:line="418" w:lineRule="auto"/>
              <w:rPr>
                <w:rFonts w:ascii="Arial"/>
                <w:sz w:val="21"/>
              </w:rPr>
            </w:pPr>
            <w:r/>
          </w:p>
          <w:p>
            <w:pPr>
              <w:ind w:left="977"/>
              <w:spacing w:before="55" w:line="183" w:lineRule="auto"/>
              <w:rPr>
                <w:rFonts w:ascii="SimSun" w:hAnsi="SimSun" w:eastAsia="SimSun" w:cs="SimSun"/>
                <w:sz w:val="17"/>
                <w:szCs w:val="17"/>
              </w:rPr>
            </w:pPr>
            <w:r>
              <w:drawing>
                <wp:anchor distT="0" distB="0" distL="0" distR="0" simplePos="0" relativeHeight="252319744" behindDoc="1" locked="0" layoutInCell="1" allowOverlap="1">
                  <wp:simplePos x="0" y="0"/>
                  <wp:positionH relativeFrom="column">
                    <wp:posOffset>-4008766</wp:posOffset>
                  </wp:positionH>
                  <wp:positionV relativeFrom="paragraph">
                    <wp:posOffset>-263817</wp:posOffset>
                  </wp:positionV>
                  <wp:extent cx="5873743" cy="857182"/>
                  <wp:effectExtent l="0" t="0" r="0" b="0"/>
                  <wp:wrapNone/>
                  <wp:docPr id="125" name="IM 125"/>
                  <wp:cNvGraphicFramePr/>
                  <a:graphic>
                    <a:graphicData uri="http://schemas.openxmlformats.org/drawingml/2006/picture">
                      <pic:pic>
                        <pic:nvPicPr>
                          <pic:cNvPr id="125" name="IM 125"/>
                          <pic:cNvPicPr/>
                        </pic:nvPicPr>
                        <pic:blipFill>
                          <a:blip r:embed="rId174"/>
                          <a:stretch>
                            <a:fillRect/>
                          </a:stretch>
                        </pic:blipFill>
                        <pic:spPr>
                          <a:xfrm rot="0">
                            <a:off x="0" y="0"/>
                            <a:ext cx="5873743" cy="857182"/>
                          </a:xfrm>
                          <a:prstGeom prst="rect">
                            <a:avLst/>
                          </a:prstGeom>
                        </pic:spPr>
                      </pic:pic>
                    </a:graphicData>
                  </a:graphic>
                </wp:anchor>
              </w:drawing>
            </w:r>
            <w:r>
              <w:rPr>
                <w:rFonts w:ascii="SimSun" w:hAnsi="SimSun" w:eastAsia="SimSun" w:cs="SimSun"/>
                <w:sz w:val="17"/>
                <w:szCs w:val="17"/>
                <w:spacing w:val="-2"/>
              </w:rPr>
              <w:t>+2</w:t>
            </w:r>
          </w:p>
          <w:p>
            <w:pPr>
              <w:ind w:left="977"/>
              <w:spacing w:before="209" w:line="184" w:lineRule="auto"/>
              <w:rPr>
                <w:rFonts w:ascii="SimSun" w:hAnsi="SimSun" w:eastAsia="SimSun" w:cs="SimSun"/>
                <w:sz w:val="20"/>
                <w:szCs w:val="20"/>
              </w:rPr>
            </w:pPr>
            <w:r>
              <w:rPr>
                <w:rFonts w:ascii="SimSun" w:hAnsi="SimSun" w:eastAsia="SimSun" w:cs="SimSun"/>
                <w:sz w:val="20"/>
                <w:szCs w:val="20"/>
                <w:spacing w:val="-3"/>
              </w:rPr>
              <w:t>+1</w:t>
            </w:r>
          </w:p>
          <w:p>
            <w:pPr>
              <w:ind w:left="977"/>
              <w:spacing w:before="112" w:line="183" w:lineRule="auto"/>
              <w:rPr>
                <w:rFonts w:ascii="SimSun" w:hAnsi="SimSun" w:eastAsia="SimSun" w:cs="SimSun"/>
                <w:sz w:val="17"/>
                <w:szCs w:val="17"/>
              </w:rPr>
            </w:pPr>
            <w:r>
              <w:rPr>
                <w:rFonts w:ascii="SimSun" w:hAnsi="SimSun" w:eastAsia="SimSun" w:cs="SimSun"/>
                <w:sz w:val="17"/>
                <w:szCs w:val="17"/>
              </w:rPr>
              <w:t>0</w:t>
            </w:r>
          </w:p>
        </w:tc>
      </w:tr>
      <w:tr>
        <w:trPr>
          <w:trHeight w:val="374" w:hRule="atLeast"/>
        </w:trPr>
        <w:tc>
          <w:tcPr>
            <w:tcW w:w="6364" w:type="dxa"/>
            <w:vAlign w:val="top"/>
          </w:tcPr>
          <w:p>
            <w:pPr>
              <w:ind w:left="10"/>
              <w:spacing w:before="114" w:line="219" w:lineRule="auto"/>
              <w:rPr>
                <w:rFonts w:ascii="SimSun" w:hAnsi="SimSun" w:eastAsia="SimSun" w:cs="SimSun"/>
                <w:sz w:val="20"/>
                <w:szCs w:val="20"/>
              </w:rPr>
            </w:pPr>
            <w:r>
              <w:rPr>
                <w:rFonts w:ascii="SimSun" w:hAnsi="SimSun" w:eastAsia="SimSun" w:cs="SimSun"/>
                <w:sz w:val="20"/>
                <w:szCs w:val="20"/>
                <w:spacing w:val="-4"/>
              </w:rPr>
              <w:t>7.非故意的再暴露反应</w:t>
            </w:r>
          </w:p>
        </w:tc>
        <w:tc>
          <w:tcPr>
            <w:tcW w:w="2936" w:type="dxa"/>
            <w:vAlign w:val="top"/>
          </w:tcPr>
          <w:p>
            <w:pPr>
              <w:rPr>
                <w:rFonts w:ascii="Arial"/>
                <w:sz w:val="21"/>
              </w:rPr>
            </w:pPr>
            <w:r/>
          </w:p>
        </w:tc>
      </w:tr>
      <w:tr>
        <w:trPr>
          <w:trHeight w:val="351" w:hRule="atLeast"/>
        </w:trPr>
        <w:tc>
          <w:tcPr>
            <w:tcW w:w="6364" w:type="dxa"/>
            <w:vAlign w:val="top"/>
          </w:tcPr>
          <w:p>
            <w:pPr>
              <w:ind w:left="10"/>
              <w:spacing w:before="78" w:line="212"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8"/>
              </w:rPr>
              <w:t xml:space="preserve"> </w:t>
            </w:r>
            <w:r>
              <w:rPr>
                <w:rFonts w:ascii="SimSun" w:hAnsi="SimSun" w:eastAsia="SimSun" w:cs="SimSun"/>
                <w:sz w:val="20"/>
                <w:szCs w:val="20"/>
                <w:spacing w:val="-3"/>
              </w:rPr>
              <w:t>再用药前</w:t>
            </w:r>
            <w:r>
              <w:rPr>
                <w:rFonts w:ascii="Times New Roman" w:hAnsi="Times New Roman" w:eastAsia="Times New Roman" w:cs="Times New Roman"/>
                <w:sz w:val="20"/>
                <w:szCs w:val="20"/>
                <w:spacing w:val="-3"/>
              </w:rPr>
              <w:t>ALT</w:t>
            </w:r>
            <w:r>
              <w:rPr>
                <w:rFonts w:ascii="SimSun" w:hAnsi="SimSun" w:eastAsia="SimSun" w:cs="SimSun"/>
                <w:sz w:val="20"/>
                <w:szCs w:val="20"/>
                <w:spacing w:val="-3"/>
              </w:rPr>
              <w:t>低于5</w:t>
            </w:r>
            <w:r>
              <w:rPr>
                <w:rFonts w:ascii="Times New Roman" w:hAnsi="Times New Roman" w:eastAsia="Times New Roman" w:cs="Times New Roman"/>
                <w:sz w:val="20"/>
                <w:szCs w:val="20"/>
                <w:spacing w:val="-3"/>
              </w:rPr>
              <w:t>ULN,</w:t>
            </w:r>
            <w:r>
              <w:rPr>
                <w:rFonts w:ascii="SimSun" w:hAnsi="SimSun" w:eastAsia="SimSun" w:cs="SimSun"/>
                <w:sz w:val="20"/>
                <w:szCs w:val="20"/>
                <w:spacing w:val="-3"/>
              </w:rPr>
              <w:t>再次</w:t>
            </w:r>
            <w:r>
              <w:rPr>
                <w:rFonts w:ascii="SimSun" w:hAnsi="SimSun" w:eastAsia="SimSun" w:cs="SimSun"/>
                <w:sz w:val="20"/>
                <w:szCs w:val="20"/>
                <w:spacing w:val="-4"/>
              </w:rPr>
              <w:t>单用药物/草药后</w:t>
            </w:r>
            <w:r>
              <w:rPr>
                <w:rFonts w:ascii="Times New Roman" w:hAnsi="Times New Roman" w:eastAsia="Times New Roman" w:cs="Times New Roman"/>
                <w:sz w:val="20"/>
                <w:szCs w:val="20"/>
                <w:spacing w:val="-3"/>
              </w:rPr>
              <w:t>ALT</w:t>
            </w:r>
            <w:r>
              <w:rPr>
                <w:rFonts w:ascii="SimSun" w:hAnsi="SimSun" w:eastAsia="SimSun" w:cs="SimSun"/>
                <w:sz w:val="20"/>
                <w:szCs w:val="20"/>
                <w:spacing w:val="-4"/>
              </w:rPr>
              <w:t>加倍升高</w:t>
            </w:r>
          </w:p>
        </w:tc>
        <w:tc>
          <w:tcPr>
            <w:tcW w:w="2936" w:type="dxa"/>
            <w:vAlign w:val="top"/>
          </w:tcPr>
          <w:p>
            <w:pPr>
              <w:ind w:left="977"/>
              <w:spacing w:before="133" w:line="183" w:lineRule="auto"/>
              <w:rPr>
                <w:rFonts w:ascii="SimSun" w:hAnsi="SimSun" w:eastAsia="SimSun" w:cs="SimSun"/>
                <w:sz w:val="17"/>
                <w:szCs w:val="17"/>
              </w:rPr>
            </w:pPr>
            <w:r>
              <w:rPr>
                <w:rFonts w:ascii="SimSun" w:hAnsi="SimSun" w:eastAsia="SimSun" w:cs="SimSun"/>
                <w:sz w:val="17"/>
                <w:szCs w:val="17"/>
                <w:spacing w:val="-2"/>
              </w:rPr>
              <w:t>+3</w:t>
            </w:r>
          </w:p>
        </w:tc>
      </w:tr>
      <w:tr>
        <w:trPr>
          <w:trHeight w:val="339" w:hRule="atLeast"/>
        </w:trPr>
        <w:tc>
          <w:tcPr>
            <w:tcW w:w="6364" w:type="dxa"/>
            <w:vAlign w:val="top"/>
          </w:tcPr>
          <w:p>
            <w:pPr>
              <w:ind w:left="10"/>
              <w:spacing w:before="80" w:line="219" w:lineRule="auto"/>
              <w:rPr>
                <w:rFonts w:ascii="SimSun" w:hAnsi="SimSun" w:eastAsia="SimSun" w:cs="SimSun"/>
                <w:sz w:val="20"/>
                <w:szCs w:val="20"/>
              </w:rPr>
            </w:pPr>
            <w:r>
              <w:rPr>
                <w:rFonts w:ascii="SimSun" w:hAnsi="SimSun" w:eastAsia="SimSun" w:cs="SimSun"/>
                <w:sz w:val="20"/>
                <w:szCs w:val="20"/>
                <w:spacing w:val="-15"/>
              </w:rPr>
              <w:t>●</w:t>
            </w:r>
            <w:r>
              <w:rPr>
                <w:rFonts w:ascii="SimSun" w:hAnsi="SimSun" w:eastAsia="SimSun" w:cs="SimSun"/>
                <w:sz w:val="20"/>
                <w:szCs w:val="20"/>
                <w:spacing w:val="-4"/>
              </w:rPr>
              <w:t xml:space="preserve"> </w:t>
            </w:r>
            <w:r>
              <w:rPr>
                <w:rFonts w:ascii="SimSun" w:hAnsi="SimSun" w:eastAsia="SimSun" w:cs="SimSun"/>
                <w:sz w:val="20"/>
                <w:szCs w:val="20"/>
                <w:spacing w:val="-15"/>
              </w:rPr>
              <w:t>再次给予首次反应时应用的药物/草药，</w:t>
            </w:r>
            <w:r>
              <w:rPr>
                <w:rFonts w:ascii="Times New Roman" w:hAnsi="Times New Roman" w:eastAsia="Times New Roman" w:cs="Times New Roman"/>
                <w:sz w:val="20"/>
                <w:szCs w:val="20"/>
                <w:spacing w:val="-15"/>
              </w:rPr>
              <w:t>ALT</w:t>
            </w:r>
            <w:r>
              <w:rPr>
                <w:rFonts w:ascii="SimSun" w:hAnsi="SimSun" w:eastAsia="SimSun" w:cs="SimSun"/>
                <w:sz w:val="20"/>
                <w:szCs w:val="20"/>
                <w:spacing w:val="-15"/>
              </w:rPr>
              <w:t>加倍升高</w:t>
            </w:r>
          </w:p>
        </w:tc>
        <w:tc>
          <w:tcPr>
            <w:tcW w:w="2936" w:type="dxa"/>
            <w:vAlign w:val="top"/>
          </w:tcPr>
          <w:p>
            <w:pPr>
              <w:ind w:left="977"/>
              <w:spacing w:before="121" w:line="184" w:lineRule="auto"/>
              <w:rPr>
                <w:rFonts w:ascii="SimSun" w:hAnsi="SimSun" w:eastAsia="SimSun" w:cs="SimSun"/>
                <w:sz w:val="17"/>
                <w:szCs w:val="17"/>
              </w:rPr>
            </w:pPr>
            <w:r>
              <w:rPr>
                <w:rFonts w:ascii="SimSun" w:hAnsi="SimSun" w:eastAsia="SimSun" w:cs="SimSun"/>
                <w:sz w:val="17"/>
                <w:szCs w:val="17"/>
                <w:spacing w:val="-2"/>
              </w:rPr>
              <w:t>+1</w:t>
            </w:r>
          </w:p>
        </w:tc>
      </w:tr>
      <w:tr>
        <w:trPr>
          <w:trHeight w:val="340" w:hRule="atLeast"/>
        </w:trPr>
        <w:tc>
          <w:tcPr>
            <w:tcW w:w="6364" w:type="dxa"/>
            <w:vAlign w:val="top"/>
          </w:tcPr>
          <w:p>
            <w:pPr>
              <w:ind w:left="10"/>
              <w:spacing w:before="81" w:line="219" w:lineRule="auto"/>
              <w:rPr>
                <w:rFonts w:ascii="Times New Roman" w:hAnsi="Times New Roman" w:eastAsia="Times New Roman" w:cs="Times New Roman"/>
                <w:sz w:val="20"/>
                <w:szCs w:val="20"/>
              </w:rPr>
            </w:pPr>
            <w:r>
              <w:rPr>
                <w:rFonts w:ascii="SimSun" w:hAnsi="SimSun" w:eastAsia="SimSun" w:cs="SimSun"/>
                <w:sz w:val="20"/>
                <w:szCs w:val="20"/>
                <w:spacing w:val="-14"/>
              </w:rPr>
              <w:t>●</w:t>
            </w:r>
            <w:r>
              <w:rPr>
                <w:rFonts w:ascii="SimSun" w:hAnsi="SimSun" w:eastAsia="SimSun" w:cs="SimSun"/>
                <w:sz w:val="20"/>
                <w:szCs w:val="20"/>
                <w:spacing w:val="-32"/>
              </w:rPr>
              <w:t xml:space="preserve"> </w:t>
            </w:r>
            <w:r>
              <w:rPr>
                <w:rFonts w:ascii="SimSun" w:hAnsi="SimSun" w:eastAsia="SimSun" w:cs="SimSun"/>
                <w:sz w:val="20"/>
                <w:szCs w:val="20"/>
                <w:spacing w:val="-14"/>
              </w:rPr>
              <w:t>在与首次用药相同的条件下，</w:t>
            </w:r>
            <w:r>
              <w:rPr>
                <w:rFonts w:ascii="Times New Roman" w:hAnsi="Times New Roman" w:eastAsia="Times New Roman" w:cs="Times New Roman"/>
                <w:sz w:val="20"/>
                <w:szCs w:val="20"/>
                <w:spacing w:val="-14"/>
              </w:rPr>
              <w:t>ALT</w:t>
            </w:r>
            <w:r>
              <w:rPr>
                <w:rFonts w:ascii="SimSun" w:hAnsi="SimSun" w:eastAsia="SimSun" w:cs="SimSun"/>
                <w:sz w:val="20"/>
                <w:szCs w:val="20"/>
                <w:spacing w:val="-14"/>
              </w:rPr>
              <w:t>升高但低于</w:t>
            </w:r>
            <w:r>
              <w:rPr>
                <w:rFonts w:ascii="Times New Roman" w:hAnsi="Times New Roman" w:eastAsia="Times New Roman" w:cs="Times New Roman"/>
                <w:sz w:val="20"/>
                <w:szCs w:val="20"/>
                <w:spacing w:val="-14"/>
              </w:rPr>
              <w:t>ULN</w:t>
            </w:r>
          </w:p>
        </w:tc>
        <w:tc>
          <w:tcPr>
            <w:tcW w:w="2936" w:type="dxa"/>
            <w:vAlign w:val="top"/>
          </w:tcPr>
          <w:p>
            <w:pPr>
              <w:ind w:left="977"/>
              <w:spacing w:before="123" w:line="183" w:lineRule="auto"/>
              <w:rPr>
                <w:rFonts w:ascii="SimSun" w:hAnsi="SimSun" w:eastAsia="SimSun" w:cs="SimSun"/>
                <w:sz w:val="17"/>
                <w:szCs w:val="17"/>
              </w:rPr>
            </w:pPr>
            <w:r>
              <w:rPr>
                <w:rFonts w:ascii="SimSun" w:hAnsi="SimSun" w:eastAsia="SimSun" w:cs="SimSun"/>
                <w:sz w:val="17"/>
                <w:szCs w:val="17"/>
                <w:spacing w:val="-3"/>
              </w:rPr>
              <w:t>-2</w:t>
            </w:r>
          </w:p>
        </w:tc>
      </w:tr>
      <w:tr>
        <w:trPr>
          <w:trHeight w:val="621" w:hRule="atLeast"/>
        </w:trPr>
        <w:tc>
          <w:tcPr>
            <w:tcW w:w="6364" w:type="dxa"/>
            <w:vAlign w:val="top"/>
            <w:tcBorders>
              <w:bottom w:val="single" w:color="000000" w:sz="4" w:space="0"/>
            </w:tcBorders>
          </w:tcPr>
          <w:p>
            <w:pPr>
              <w:ind w:left="10"/>
              <w:spacing w:before="81" w:line="220" w:lineRule="auto"/>
              <w:rPr>
                <w:rFonts w:ascii="SimSun" w:hAnsi="SimSun" w:eastAsia="SimSun" w:cs="SimSun"/>
                <w:sz w:val="20"/>
                <w:szCs w:val="20"/>
              </w:rPr>
            </w:pPr>
            <w:r>
              <w:rPr>
                <w:rFonts w:ascii="SimSun" w:hAnsi="SimSun" w:eastAsia="SimSun" w:cs="SimSun"/>
                <w:sz w:val="20"/>
                <w:szCs w:val="20"/>
                <w:spacing w:val="-23"/>
              </w:rPr>
              <w:t>●</w:t>
            </w:r>
            <w:r>
              <w:rPr>
                <w:rFonts w:ascii="SimSun" w:hAnsi="SimSun" w:eastAsia="SimSun" w:cs="SimSun"/>
                <w:sz w:val="20"/>
                <w:szCs w:val="20"/>
                <w:spacing w:val="-23"/>
              </w:rPr>
              <w:t xml:space="preserve"> </w:t>
            </w:r>
            <w:r>
              <w:rPr>
                <w:rFonts w:ascii="SimSun" w:hAnsi="SimSun" w:eastAsia="SimSun" w:cs="SimSun"/>
                <w:sz w:val="20"/>
                <w:szCs w:val="20"/>
                <w:spacing w:val="-23"/>
              </w:rPr>
              <w:t>其他情况</w:t>
            </w:r>
          </w:p>
          <w:p>
            <w:pPr>
              <w:ind w:left="10"/>
              <w:spacing w:before="111" w:line="194" w:lineRule="auto"/>
              <w:rPr>
                <w:rFonts w:ascii="SimSun" w:hAnsi="SimSun" w:eastAsia="SimSun" w:cs="SimSun"/>
                <w:sz w:val="18"/>
                <w:szCs w:val="18"/>
              </w:rPr>
            </w:pPr>
            <w:r>
              <w:rPr>
                <w:rFonts w:ascii="SimSun" w:hAnsi="SimSun" w:eastAsia="SimSun" w:cs="SimSun"/>
                <w:sz w:val="18"/>
                <w:szCs w:val="18"/>
                <w:spacing w:val="8"/>
              </w:rPr>
              <w:t>该</w:t>
            </w:r>
            <w:r>
              <w:rPr>
                <w:rFonts w:ascii="SimSun" w:hAnsi="SimSun" w:eastAsia="SimSun" w:cs="SimSun"/>
                <w:sz w:val="18"/>
                <w:szCs w:val="18"/>
                <w:spacing w:val="26"/>
              </w:rPr>
              <w:t xml:space="preserve"> </w:t>
            </w:r>
            <w:r>
              <w:rPr>
                <w:rFonts w:ascii="SimSun" w:hAnsi="SimSun" w:eastAsia="SimSun" w:cs="SimSun"/>
                <w:sz w:val="18"/>
                <w:szCs w:val="18"/>
                <w:spacing w:val="8"/>
              </w:rPr>
              <w:t>病</w:t>
            </w:r>
            <w:r>
              <w:rPr>
                <w:rFonts w:ascii="SimSun" w:hAnsi="SimSun" w:eastAsia="SimSun" w:cs="SimSun"/>
                <w:sz w:val="18"/>
                <w:szCs w:val="18"/>
                <w:spacing w:val="25"/>
                <w:w w:val="101"/>
              </w:rPr>
              <w:t xml:space="preserve"> </w:t>
            </w:r>
            <w:r>
              <w:rPr>
                <w:rFonts w:ascii="SimSun" w:hAnsi="SimSun" w:eastAsia="SimSun" w:cs="SimSun"/>
                <w:sz w:val="18"/>
                <w:szCs w:val="18"/>
                <w:spacing w:val="8"/>
              </w:rPr>
              <w:t>例</w:t>
            </w:r>
            <w:r>
              <w:rPr>
                <w:rFonts w:ascii="SimSun" w:hAnsi="SimSun" w:eastAsia="SimSun" w:cs="SimSun"/>
                <w:sz w:val="18"/>
                <w:szCs w:val="18"/>
                <w:spacing w:val="41"/>
              </w:rPr>
              <w:t xml:space="preserve"> </w:t>
            </w:r>
            <w:r>
              <w:rPr>
                <w:rFonts w:ascii="SimSun" w:hAnsi="SimSun" w:eastAsia="SimSun" w:cs="SimSun"/>
                <w:sz w:val="18"/>
                <w:szCs w:val="18"/>
                <w:spacing w:val="8"/>
              </w:rPr>
              <w:t>的</w:t>
            </w:r>
            <w:r>
              <w:rPr>
                <w:rFonts w:ascii="SimSun" w:hAnsi="SimSun" w:eastAsia="SimSun" w:cs="SimSun"/>
                <w:sz w:val="18"/>
                <w:szCs w:val="18"/>
                <w:spacing w:val="31"/>
              </w:rPr>
              <w:t xml:space="preserve"> </w:t>
            </w:r>
            <w:r>
              <w:rPr>
                <w:rFonts w:ascii="SimSun" w:hAnsi="SimSun" w:eastAsia="SimSun" w:cs="SimSun"/>
                <w:sz w:val="18"/>
                <w:szCs w:val="18"/>
                <w:spacing w:val="8"/>
              </w:rPr>
              <w:t>总</w:t>
            </w:r>
            <w:r>
              <w:rPr>
                <w:rFonts w:ascii="SimSun" w:hAnsi="SimSun" w:eastAsia="SimSun" w:cs="SimSun"/>
                <w:sz w:val="18"/>
                <w:szCs w:val="18"/>
                <w:spacing w:val="24"/>
              </w:rPr>
              <w:t xml:space="preserve"> </w:t>
            </w:r>
            <w:r>
              <w:rPr>
                <w:rFonts w:ascii="SimSun" w:hAnsi="SimSun" w:eastAsia="SimSun" w:cs="SimSun"/>
                <w:sz w:val="18"/>
                <w:szCs w:val="18"/>
                <w:spacing w:val="8"/>
              </w:rPr>
              <w:t>评</w:t>
            </w:r>
            <w:r>
              <w:rPr>
                <w:rFonts w:ascii="SimSun" w:hAnsi="SimSun" w:eastAsia="SimSun" w:cs="SimSun"/>
                <w:sz w:val="18"/>
                <w:szCs w:val="18"/>
                <w:spacing w:val="27"/>
              </w:rPr>
              <w:t xml:space="preserve"> </w:t>
            </w:r>
            <w:r>
              <w:rPr>
                <w:rFonts w:ascii="SimSun" w:hAnsi="SimSun" w:eastAsia="SimSun" w:cs="SimSun"/>
                <w:sz w:val="18"/>
                <w:szCs w:val="18"/>
                <w:spacing w:val="8"/>
              </w:rPr>
              <w:t>分</w:t>
            </w:r>
          </w:p>
        </w:tc>
        <w:tc>
          <w:tcPr>
            <w:tcW w:w="2936" w:type="dxa"/>
            <w:vAlign w:val="top"/>
            <w:tcBorders>
              <w:bottom w:val="single" w:color="000000" w:sz="4" w:space="0"/>
            </w:tcBorders>
          </w:tcPr>
          <w:p>
            <w:pPr>
              <w:ind w:left="977"/>
              <w:spacing w:before="143" w:line="183" w:lineRule="auto"/>
              <w:rPr>
                <w:rFonts w:ascii="SimSun" w:hAnsi="SimSun" w:eastAsia="SimSun" w:cs="SimSun"/>
                <w:sz w:val="17"/>
                <w:szCs w:val="17"/>
              </w:rPr>
            </w:pPr>
            <w:r>
              <w:rPr>
                <w:rFonts w:ascii="SimSun" w:hAnsi="SimSun" w:eastAsia="SimSun" w:cs="SimSun"/>
                <w:sz w:val="17"/>
                <w:szCs w:val="17"/>
              </w:rPr>
              <w:t>0</w:t>
            </w:r>
          </w:p>
        </w:tc>
      </w:tr>
    </w:tbl>
    <w:p>
      <w:pPr>
        <w:ind w:left="10" w:right="1124" w:firstLine="379"/>
        <w:spacing w:before="133" w:line="208" w:lineRule="auto"/>
        <w:rPr>
          <w:rFonts w:ascii="SimSun" w:hAnsi="SimSun" w:eastAsia="SimSun" w:cs="SimSun"/>
          <w:sz w:val="20"/>
          <w:szCs w:val="20"/>
        </w:rPr>
      </w:pPr>
      <w:r>
        <w:rPr>
          <w:rFonts w:ascii="SimSun" w:hAnsi="SimSun" w:eastAsia="SimSun" w:cs="SimSun"/>
          <w:sz w:val="20"/>
          <w:szCs w:val="20"/>
          <w:spacing w:val="-23"/>
        </w:rPr>
        <w:t>注：总评分与因果关系分级：≤0,可排除(excluded);1~2,不可能(unlikely);3～5,有可能(possible);6~8,</w:t>
      </w:r>
      <w:r>
        <w:rPr>
          <w:rFonts w:ascii="SimSun" w:hAnsi="SimSun" w:eastAsia="SimSun" w:cs="SimSun"/>
          <w:sz w:val="20"/>
          <w:szCs w:val="20"/>
          <w:spacing w:val="-24"/>
        </w:rPr>
        <w:t>很可能(</w:t>
      </w:r>
      <w:r>
        <w:rPr>
          <w:rFonts w:ascii="SimSun" w:hAnsi="SimSun" w:eastAsia="SimSun" w:cs="SimSun"/>
          <w:sz w:val="20"/>
          <w:szCs w:val="20"/>
          <w:spacing w:val="-23"/>
        </w:rPr>
        <w:t>proba</w:t>
      </w:r>
      <w:r>
        <w:rPr>
          <w:rFonts w:ascii="SimSun" w:hAnsi="SimSun" w:eastAsia="SimSun" w:cs="SimSun"/>
          <w:sz w:val="20"/>
          <w:szCs w:val="20"/>
          <w:spacing w:val="-24"/>
        </w:rPr>
        <w:t>-</w:t>
      </w:r>
      <w:r>
        <w:rPr>
          <w:rFonts w:ascii="SimSun" w:hAnsi="SimSun" w:eastAsia="SimSun" w:cs="SimSun"/>
          <w:sz w:val="20"/>
          <w:szCs w:val="20"/>
        </w:rPr>
        <w:t xml:space="preserve"> </w:t>
      </w:r>
      <w:r>
        <w:rPr>
          <w:rFonts w:ascii="SimSun" w:hAnsi="SimSun" w:eastAsia="SimSun" w:cs="SimSun"/>
          <w:sz w:val="20"/>
          <w:szCs w:val="20"/>
          <w:spacing w:val="-24"/>
          <w:w w:val="97"/>
        </w:rPr>
        <w:t>ble);≥9,极可能(</w:t>
      </w:r>
      <w:r>
        <w:rPr>
          <w:rFonts w:ascii="SimSun" w:hAnsi="SimSun" w:eastAsia="SimSun" w:cs="SimSun"/>
          <w:sz w:val="20"/>
          <w:szCs w:val="20"/>
          <w:spacing w:val="-3"/>
        </w:rPr>
        <w:t xml:space="preserve"> </w:t>
      </w:r>
      <w:r>
        <w:rPr>
          <w:rFonts w:ascii="SimSun" w:hAnsi="SimSun" w:eastAsia="SimSun" w:cs="SimSun"/>
          <w:sz w:val="20"/>
          <w:szCs w:val="20"/>
          <w:spacing w:val="-24"/>
          <w:w w:val="97"/>
        </w:rPr>
        <w:t>highly</w:t>
      </w:r>
      <w:r>
        <w:rPr>
          <w:rFonts w:ascii="SimSun" w:hAnsi="SimSun" w:eastAsia="SimSun" w:cs="SimSun"/>
          <w:sz w:val="20"/>
          <w:szCs w:val="20"/>
          <w:spacing w:val="-23"/>
        </w:rPr>
        <w:t xml:space="preserve"> </w:t>
      </w:r>
      <w:r>
        <w:rPr>
          <w:rFonts w:ascii="SimSun" w:hAnsi="SimSun" w:eastAsia="SimSun" w:cs="SimSun"/>
          <w:sz w:val="20"/>
          <w:szCs w:val="20"/>
          <w:spacing w:val="-24"/>
          <w:w w:val="97"/>
        </w:rPr>
        <w:t>probable)。</w:t>
      </w:r>
    </w:p>
    <w:p>
      <w:pPr>
        <w:ind w:left="10" w:right="1030" w:firstLine="399"/>
        <w:spacing w:before="15" w:line="207" w:lineRule="auto"/>
        <w:rPr>
          <w:rFonts w:ascii="SimSun" w:hAnsi="SimSun" w:eastAsia="SimSun" w:cs="SimSun"/>
          <w:sz w:val="20"/>
          <w:szCs w:val="20"/>
        </w:rPr>
      </w:pPr>
      <w:r>
        <w:rPr>
          <w:rFonts w:ascii="SimSun" w:hAnsi="SimSun" w:eastAsia="SimSun" w:cs="SimSun"/>
          <w:sz w:val="20"/>
          <w:szCs w:val="20"/>
          <w:spacing w:val="-23"/>
          <w:w w:val="99"/>
        </w:rPr>
        <w:t>ALT:丙氨酸氨基转移酶；AST:天冬氨酸氨基转移酶；CMV:</w:t>
      </w:r>
      <w:r>
        <w:rPr>
          <w:rFonts w:ascii="SimSun" w:hAnsi="SimSun" w:eastAsia="SimSun" w:cs="SimSun"/>
          <w:sz w:val="20"/>
          <w:szCs w:val="20"/>
          <w:spacing w:val="-41"/>
        </w:rPr>
        <w:t xml:space="preserve"> </w:t>
      </w:r>
      <w:r>
        <w:rPr>
          <w:rFonts w:ascii="SimSun" w:hAnsi="SimSun" w:eastAsia="SimSun" w:cs="SimSun"/>
          <w:sz w:val="20"/>
          <w:szCs w:val="20"/>
          <w:spacing w:val="-23"/>
          <w:w w:val="99"/>
        </w:rPr>
        <w:t>巨细胞病毒；CT:计算机断层扫描；DILI:药物诱导性肝损伤；</w:t>
      </w:r>
      <w:r>
        <w:rPr>
          <w:rFonts w:ascii="SimSun" w:hAnsi="SimSun" w:eastAsia="SimSun" w:cs="SimSun"/>
          <w:sz w:val="20"/>
          <w:szCs w:val="20"/>
        </w:rPr>
        <w:t xml:space="preserve"> </w:t>
      </w:r>
      <w:r>
        <w:rPr>
          <w:rFonts w:ascii="SimSun" w:hAnsi="SimSun" w:eastAsia="SimSun" w:cs="SimSun"/>
          <w:sz w:val="20"/>
          <w:szCs w:val="20"/>
          <w:spacing w:val="-22"/>
        </w:rPr>
        <w:t>EBV:EB</w:t>
      </w:r>
      <w:r>
        <w:rPr>
          <w:rFonts w:ascii="SimSun" w:hAnsi="SimSun" w:eastAsia="SimSun" w:cs="SimSun"/>
          <w:sz w:val="20"/>
          <w:szCs w:val="20"/>
          <w:spacing w:val="-45"/>
        </w:rPr>
        <w:t xml:space="preserve"> </w:t>
      </w:r>
      <w:r>
        <w:rPr>
          <w:rFonts w:ascii="SimSun" w:hAnsi="SimSun" w:eastAsia="SimSun" w:cs="SimSun"/>
          <w:sz w:val="20"/>
          <w:szCs w:val="20"/>
          <w:spacing w:val="-22"/>
        </w:rPr>
        <w:t>病毒；HAV:</w:t>
      </w:r>
      <w:r>
        <w:rPr>
          <w:rFonts w:ascii="SimSun" w:hAnsi="SimSun" w:eastAsia="SimSun" w:cs="SimSun"/>
          <w:sz w:val="20"/>
          <w:szCs w:val="20"/>
          <w:spacing w:val="-47"/>
        </w:rPr>
        <w:t xml:space="preserve"> </w:t>
      </w:r>
      <w:r>
        <w:rPr>
          <w:rFonts w:ascii="SimSun" w:hAnsi="SimSun" w:eastAsia="SimSun" w:cs="SimSun"/>
          <w:sz w:val="20"/>
          <w:szCs w:val="20"/>
          <w:spacing w:val="-22"/>
        </w:rPr>
        <w:t>甲型肝炎病毒</w:t>
      </w:r>
      <w:r>
        <w:rPr>
          <w:rFonts w:ascii="SimSun" w:hAnsi="SimSun" w:eastAsia="SimSun" w:cs="SimSun"/>
          <w:sz w:val="20"/>
          <w:szCs w:val="20"/>
          <w:spacing w:val="-23"/>
        </w:rPr>
        <w:t>；</w:t>
      </w:r>
      <w:r>
        <w:rPr>
          <w:rFonts w:ascii="SimSun" w:hAnsi="SimSun" w:eastAsia="SimSun" w:cs="SimSun"/>
          <w:sz w:val="20"/>
          <w:szCs w:val="20"/>
          <w:spacing w:val="-22"/>
        </w:rPr>
        <w:t>HBc</w:t>
      </w:r>
      <w:r>
        <w:rPr>
          <w:rFonts w:ascii="SimSun" w:hAnsi="SimSun" w:eastAsia="SimSun" w:cs="SimSun"/>
          <w:sz w:val="20"/>
          <w:szCs w:val="20"/>
          <w:spacing w:val="-23"/>
        </w:rPr>
        <w:t>:乙型肝炎病毒核心；</w:t>
      </w:r>
      <w:r>
        <w:rPr>
          <w:rFonts w:ascii="SimSun" w:hAnsi="SimSun" w:eastAsia="SimSun" w:cs="SimSun"/>
          <w:sz w:val="20"/>
          <w:szCs w:val="20"/>
          <w:spacing w:val="-22"/>
        </w:rPr>
        <w:t>HBsAg</w:t>
      </w:r>
      <w:r>
        <w:rPr>
          <w:rFonts w:ascii="SimSun" w:hAnsi="SimSun" w:eastAsia="SimSun" w:cs="SimSun"/>
          <w:sz w:val="20"/>
          <w:szCs w:val="20"/>
          <w:spacing w:val="-23"/>
        </w:rPr>
        <w:t>:乙型肝炎表面抗原；</w:t>
      </w:r>
      <w:r>
        <w:rPr>
          <w:rFonts w:ascii="SimSun" w:hAnsi="SimSun" w:eastAsia="SimSun" w:cs="SimSun"/>
          <w:sz w:val="20"/>
          <w:szCs w:val="20"/>
          <w:spacing w:val="-22"/>
        </w:rPr>
        <w:t>HBV</w:t>
      </w:r>
      <w:r>
        <w:rPr>
          <w:rFonts w:ascii="SimSun" w:hAnsi="SimSun" w:eastAsia="SimSun" w:cs="SimSun"/>
          <w:sz w:val="20"/>
          <w:szCs w:val="20"/>
          <w:spacing w:val="-23"/>
        </w:rPr>
        <w:t>:乙型肝炎病毒；</w:t>
      </w:r>
      <w:r>
        <w:rPr>
          <w:rFonts w:ascii="SimSun" w:hAnsi="SimSun" w:eastAsia="SimSun" w:cs="SimSun"/>
          <w:sz w:val="20"/>
          <w:szCs w:val="20"/>
          <w:spacing w:val="-22"/>
        </w:rPr>
        <w:t>HCV</w:t>
      </w:r>
      <w:r>
        <w:rPr>
          <w:rFonts w:ascii="SimSun" w:hAnsi="SimSun" w:eastAsia="SimSun" w:cs="SimSun"/>
          <w:sz w:val="20"/>
          <w:szCs w:val="20"/>
          <w:spacing w:val="-23"/>
        </w:rPr>
        <w:t>:丙型肝炎</w:t>
      </w:r>
      <w:r>
        <w:rPr>
          <w:rFonts w:ascii="SimSun" w:hAnsi="SimSun" w:eastAsia="SimSun" w:cs="SimSun"/>
          <w:sz w:val="20"/>
          <w:szCs w:val="20"/>
        </w:rPr>
        <w:t xml:space="preserve">  </w:t>
      </w:r>
      <w:r>
        <w:rPr>
          <w:rFonts w:ascii="SimSun" w:hAnsi="SimSun" w:eastAsia="SimSun" w:cs="SimSun"/>
          <w:sz w:val="20"/>
          <w:szCs w:val="20"/>
          <w:spacing w:val="-22"/>
          <w:w w:val="97"/>
        </w:rPr>
        <w:t>病毒；HEV:戊型肝炎病毒；HILI:草药诱导性肝损伤；HSV:单纯疱疹病毒；MRC:磁共振胆管造影；ULN:正常值上限；VZV;水痘-</w:t>
      </w:r>
      <w:r>
        <w:rPr>
          <w:rFonts w:ascii="SimSun" w:hAnsi="SimSun" w:eastAsia="SimSun" w:cs="SimSun"/>
          <w:sz w:val="20"/>
          <w:szCs w:val="20"/>
          <w:spacing w:val="10"/>
        </w:rPr>
        <w:t xml:space="preserve">  </w:t>
      </w:r>
      <w:r>
        <w:rPr>
          <w:rFonts w:ascii="SimSun" w:hAnsi="SimSun" w:eastAsia="SimSun" w:cs="SimSun"/>
          <w:sz w:val="20"/>
          <w:szCs w:val="20"/>
          <w:spacing w:val="-15"/>
          <w:w w:val="94"/>
        </w:rPr>
        <w:t>带状疱疹病毒</w:t>
      </w:r>
    </w:p>
    <w:p>
      <w:pPr>
        <w:ind w:left="440"/>
        <w:spacing w:before="169" w:line="219" w:lineRule="auto"/>
        <w:rPr>
          <w:rFonts w:ascii="SimSun" w:hAnsi="SimSun" w:eastAsia="SimSun" w:cs="SimSun"/>
          <w:sz w:val="20"/>
          <w:szCs w:val="20"/>
        </w:rPr>
      </w:pPr>
      <w:r>
        <w:rPr>
          <w:rFonts w:ascii="Times New Roman" w:hAnsi="Times New Roman" w:eastAsia="Times New Roman" w:cs="Times New Roman"/>
          <w:sz w:val="20"/>
          <w:szCs w:val="20"/>
          <w:b/>
          <w:bCs/>
          <w:spacing w:val="9"/>
        </w:rPr>
        <w:t>2.</w:t>
      </w:r>
      <w:r>
        <w:rPr>
          <w:rFonts w:ascii="Times New Roman" w:hAnsi="Times New Roman" w:eastAsia="Times New Roman" w:cs="Times New Roman"/>
          <w:sz w:val="20"/>
          <w:szCs w:val="20"/>
          <w:spacing w:val="24"/>
        </w:rPr>
        <w:t xml:space="preserve">  </w:t>
      </w:r>
      <w:r>
        <w:rPr>
          <w:rFonts w:ascii="SimSun" w:hAnsi="SimSun" w:eastAsia="SimSun" w:cs="SimSun"/>
          <w:sz w:val="20"/>
          <w:szCs w:val="20"/>
          <w:b/>
          <w:bCs/>
          <w:spacing w:val="9"/>
        </w:rPr>
        <w:t>鉴别诊断</w:t>
      </w:r>
      <w:r>
        <w:rPr>
          <w:rFonts w:ascii="SimSun" w:hAnsi="SimSun" w:eastAsia="SimSun" w:cs="SimSun"/>
          <w:sz w:val="20"/>
          <w:szCs w:val="20"/>
          <w:spacing w:val="74"/>
        </w:rPr>
        <w:t xml:space="preserve"> </w:t>
      </w:r>
      <w:r>
        <w:rPr>
          <w:rFonts w:ascii="SimSun" w:hAnsi="SimSun" w:eastAsia="SimSun" w:cs="SimSun"/>
          <w:sz w:val="20"/>
          <w:szCs w:val="20"/>
          <w:spacing w:val="9"/>
        </w:rPr>
        <w:t>本病需与各型病毒性肝炎、非酒精性脂肪性肝病、酒精性肝病、自身免疫性肝病、</w:t>
      </w:r>
    </w:p>
    <w:p>
      <w:pPr>
        <w:ind w:left="10"/>
        <w:spacing w:before="145" w:line="219" w:lineRule="auto"/>
        <w:rPr>
          <w:rFonts w:ascii="SimSun" w:hAnsi="SimSun" w:eastAsia="SimSun" w:cs="SimSun"/>
          <w:sz w:val="20"/>
          <w:szCs w:val="20"/>
        </w:rPr>
      </w:pPr>
      <w:r>
        <w:rPr>
          <w:rFonts w:ascii="SimSun" w:hAnsi="SimSun" w:eastAsia="SimSun" w:cs="SimSun"/>
          <w:sz w:val="20"/>
          <w:szCs w:val="20"/>
          <w:spacing w:val="7"/>
        </w:rPr>
        <w:t>代谢性/遗传性疾病(</w:t>
      </w:r>
      <w:r>
        <w:rPr>
          <w:rFonts w:ascii="SimSun" w:hAnsi="SimSun" w:eastAsia="SimSun" w:cs="SimSun"/>
          <w:sz w:val="20"/>
          <w:szCs w:val="20"/>
        </w:rPr>
        <w:t>Wilson</w:t>
      </w:r>
      <w:r>
        <w:rPr>
          <w:rFonts w:ascii="SimSun" w:hAnsi="SimSun" w:eastAsia="SimSun" w:cs="SimSun"/>
          <w:sz w:val="20"/>
          <w:szCs w:val="20"/>
          <w:spacing w:val="-27"/>
        </w:rPr>
        <w:t xml:space="preserve"> </w:t>
      </w:r>
      <w:r>
        <w:rPr>
          <w:rFonts w:ascii="SimSun" w:hAnsi="SimSun" w:eastAsia="SimSun" w:cs="SimSun"/>
          <w:sz w:val="20"/>
          <w:szCs w:val="20"/>
          <w:spacing w:val="7"/>
        </w:rPr>
        <w:t>病、血色病及α</w:t>
      </w:r>
      <w:r>
        <w:rPr>
          <w:rFonts w:ascii="Calibri" w:hAnsi="Calibri" w:eastAsia="Calibri" w:cs="Calibri"/>
          <w:sz w:val="20"/>
          <w:szCs w:val="20"/>
          <w:spacing w:val="7"/>
        </w:rPr>
        <w:t>₁</w:t>
      </w:r>
      <w:r>
        <w:rPr>
          <w:rFonts w:ascii="SimSun" w:hAnsi="SimSun" w:eastAsia="SimSun" w:cs="SimSun"/>
          <w:sz w:val="20"/>
          <w:szCs w:val="20"/>
          <w:spacing w:val="7"/>
        </w:rPr>
        <w:t>-抗胰蛋白酶缺</w:t>
      </w:r>
      <w:r>
        <w:rPr>
          <w:rFonts w:ascii="SimSun" w:hAnsi="SimSun" w:eastAsia="SimSun" w:cs="SimSun"/>
          <w:sz w:val="20"/>
          <w:szCs w:val="20"/>
          <w:spacing w:val="6"/>
        </w:rPr>
        <w:t>乏症等)等相鉴别。</w:t>
      </w:r>
    </w:p>
    <w:p>
      <w:pPr>
        <w:ind w:left="408"/>
        <w:spacing w:before="61" w:line="222" w:lineRule="auto"/>
        <w:rPr>
          <w:rFonts w:ascii="SimHei" w:hAnsi="SimHei" w:eastAsia="SimHei" w:cs="SimHei"/>
          <w:sz w:val="23"/>
          <w:szCs w:val="23"/>
        </w:rPr>
      </w:pPr>
      <w:r>
        <w:rPr>
          <w:rFonts w:ascii="SimHei" w:hAnsi="SimHei" w:eastAsia="SimHei" w:cs="SimHei"/>
          <w:sz w:val="23"/>
          <w:szCs w:val="23"/>
          <w:b/>
          <w:bCs/>
          <w:color w:val="0078C9"/>
          <w:spacing w:val="-19"/>
        </w:rPr>
        <w:t>【治疗】</w:t>
      </w:r>
    </w:p>
    <w:p>
      <w:pPr>
        <w:ind w:left="10" w:right="1178" w:firstLine="429"/>
        <w:spacing w:before="79" w:line="260" w:lineRule="auto"/>
        <w:jc w:val="both"/>
        <w:rPr>
          <w:rFonts w:ascii="SimSun" w:hAnsi="SimSun" w:eastAsia="SimSun" w:cs="SimSun"/>
          <w:sz w:val="23"/>
          <w:szCs w:val="23"/>
        </w:rPr>
      </w:pPr>
      <w:r>
        <w:rPr>
          <w:rFonts w:ascii="SimSun" w:hAnsi="SimSun" w:eastAsia="SimSun" w:cs="SimSun"/>
          <w:sz w:val="23"/>
          <w:szCs w:val="23"/>
          <w:spacing w:val="-6"/>
        </w:rPr>
        <w:t>首先须停用和防止再使用导致肝损伤的相关药物，早期清除和排泄体内药物，并尽可能避</w:t>
      </w:r>
      <w:r>
        <w:rPr>
          <w:rFonts w:ascii="SimSun" w:hAnsi="SimSun" w:eastAsia="SimSun" w:cs="SimSun"/>
          <w:sz w:val="23"/>
          <w:szCs w:val="23"/>
          <w:spacing w:val="11"/>
        </w:rPr>
        <w:t xml:space="preserve"> </w:t>
      </w:r>
      <w:r>
        <w:rPr>
          <w:rFonts w:ascii="SimSun" w:hAnsi="SimSun" w:eastAsia="SimSun" w:cs="SimSun"/>
          <w:sz w:val="23"/>
          <w:szCs w:val="23"/>
          <w:spacing w:val="-6"/>
        </w:rPr>
        <w:t>免使用药理作用或化学结构相同或相似的药物；其次是对已存在肝损伤或肝衰竭病人进</w:t>
      </w:r>
      <w:r>
        <w:rPr>
          <w:rFonts w:ascii="SimSun" w:hAnsi="SimSun" w:eastAsia="SimSun" w:cs="SimSun"/>
          <w:sz w:val="23"/>
          <w:szCs w:val="23"/>
          <w:spacing w:val="-7"/>
        </w:rPr>
        <w:t>行对症</w:t>
      </w:r>
      <w:r>
        <w:rPr>
          <w:rFonts w:ascii="SimSun" w:hAnsi="SimSun" w:eastAsia="SimSun" w:cs="SimSun"/>
          <w:sz w:val="23"/>
          <w:szCs w:val="23"/>
        </w:rPr>
        <w:t xml:space="preserve"> </w:t>
      </w:r>
      <w:r>
        <w:rPr>
          <w:rFonts w:ascii="SimSun" w:hAnsi="SimSun" w:eastAsia="SimSun" w:cs="SimSun"/>
          <w:sz w:val="23"/>
          <w:szCs w:val="23"/>
          <w:spacing w:val="-11"/>
        </w:rPr>
        <w:t>支持治疗。</w:t>
      </w:r>
    </w:p>
    <w:p>
      <w:pPr>
        <w:ind w:left="10" w:right="1162" w:firstLine="429"/>
        <w:spacing w:before="103" w:line="313" w:lineRule="auto"/>
        <w:jc w:val="both"/>
        <w:rPr>
          <w:rFonts w:ascii="SimSun" w:hAnsi="SimSun" w:eastAsia="SimSun" w:cs="SimSun"/>
          <w:sz w:val="20"/>
          <w:szCs w:val="20"/>
        </w:rPr>
      </w:pPr>
      <w:r>
        <w:rPr>
          <w:rFonts w:ascii="SimSun" w:hAnsi="SimSun" w:eastAsia="SimSun" w:cs="SimSun"/>
          <w:sz w:val="20"/>
          <w:szCs w:val="20"/>
          <w:spacing w:val="7"/>
        </w:rPr>
        <w:t>还原型谷胱甘肽(</w:t>
      </w:r>
      <w:r>
        <w:rPr>
          <w:rFonts w:ascii="SimSun" w:hAnsi="SimSun" w:eastAsia="SimSun" w:cs="SimSun"/>
          <w:sz w:val="20"/>
          <w:szCs w:val="20"/>
        </w:rPr>
        <w:t>GSH</w:t>
      </w:r>
      <w:r>
        <w:rPr>
          <w:rFonts w:ascii="SimSun" w:hAnsi="SimSun" w:eastAsia="SimSun" w:cs="SimSun"/>
          <w:sz w:val="20"/>
          <w:szCs w:val="20"/>
          <w:spacing w:val="7"/>
        </w:rPr>
        <w:t>)</w:t>
      </w:r>
      <w:r>
        <w:rPr>
          <w:rFonts w:ascii="SimSun" w:hAnsi="SimSun" w:eastAsia="SimSun" w:cs="SimSun"/>
          <w:sz w:val="20"/>
          <w:szCs w:val="20"/>
          <w:spacing w:val="62"/>
        </w:rPr>
        <w:t xml:space="preserve"> </w:t>
      </w:r>
      <w:r>
        <w:rPr>
          <w:rFonts w:ascii="SimSun" w:hAnsi="SimSun" w:eastAsia="SimSun" w:cs="SimSun"/>
          <w:sz w:val="20"/>
          <w:szCs w:val="20"/>
          <w:spacing w:val="7"/>
        </w:rPr>
        <w:t>为体内主要的抗氧化剂，具有清除自由基、抑制胞膜脂质过氧化作用</w:t>
      </w:r>
      <w:r>
        <w:rPr>
          <w:rFonts w:ascii="SimSun" w:hAnsi="SimSun" w:eastAsia="SimSun" w:cs="SimSun"/>
          <w:sz w:val="20"/>
          <w:szCs w:val="20"/>
          <w:spacing w:val="6"/>
        </w:rPr>
        <w:t>，可</w:t>
      </w:r>
      <w:r>
        <w:rPr>
          <w:rFonts w:ascii="SimSun" w:hAnsi="SimSun" w:eastAsia="SimSun" w:cs="SimSun"/>
          <w:sz w:val="20"/>
          <w:szCs w:val="20"/>
        </w:rPr>
        <w:t xml:space="preserve"> </w:t>
      </w:r>
      <w:r>
        <w:rPr>
          <w:rFonts w:ascii="SimSun" w:hAnsi="SimSun" w:eastAsia="SimSun" w:cs="SimSun"/>
          <w:sz w:val="20"/>
          <w:szCs w:val="20"/>
          <w:spacing w:val="14"/>
        </w:rPr>
        <w:t>减轻肝损伤。甘草类药物除具有抗脂质过氧化作用外，还能降低血清转氨酶水平。多烯</w:t>
      </w:r>
      <w:r>
        <w:rPr>
          <w:rFonts w:ascii="SimSun" w:hAnsi="SimSun" w:eastAsia="SimSun" w:cs="SimSun"/>
          <w:sz w:val="20"/>
          <w:szCs w:val="20"/>
          <w:spacing w:val="13"/>
        </w:rPr>
        <w:t>磷脂酰胆碱</w:t>
      </w:r>
      <w:r>
        <w:rPr>
          <w:rFonts w:ascii="SimSun" w:hAnsi="SimSun" w:eastAsia="SimSun" w:cs="SimSun"/>
          <w:sz w:val="20"/>
          <w:szCs w:val="20"/>
        </w:rPr>
        <w:t xml:space="preserve"> </w:t>
      </w:r>
      <w:r>
        <w:rPr>
          <w:rFonts w:ascii="SimSun" w:hAnsi="SimSun" w:eastAsia="SimSun" w:cs="SimSun"/>
          <w:sz w:val="20"/>
          <w:szCs w:val="20"/>
          <w:spacing w:val="2"/>
        </w:rPr>
        <w:t>可与膜结合，起到修复、稳定、保护生物膜的作用。</w:t>
      </w:r>
      <w:r>
        <w:rPr>
          <w:rFonts w:ascii="SimSun" w:hAnsi="SimSun" w:eastAsia="SimSun" w:cs="SimSun"/>
          <w:sz w:val="20"/>
          <w:szCs w:val="20"/>
          <w:spacing w:val="-2"/>
        </w:rPr>
        <w:t xml:space="preserve"> </w:t>
      </w:r>
      <w:r>
        <w:rPr>
          <w:rFonts w:ascii="SimSun" w:hAnsi="SimSun" w:eastAsia="SimSun" w:cs="SimSun"/>
          <w:sz w:val="20"/>
          <w:szCs w:val="20"/>
          <w:spacing w:val="2"/>
        </w:rPr>
        <w:t>S-腺苷蛋氨酸通过转硫基</w:t>
      </w:r>
      <w:r>
        <w:rPr>
          <w:rFonts w:ascii="SimSun" w:hAnsi="SimSun" w:eastAsia="SimSun" w:cs="SimSun"/>
          <w:sz w:val="20"/>
          <w:szCs w:val="20"/>
          <w:spacing w:val="1"/>
        </w:rPr>
        <w:t>作用，促进谷胱甘肽和半</w:t>
      </w:r>
      <w:r>
        <w:rPr>
          <w:rFonts w:ascii="SimSun" w:hAnsi="SimSun" w:eastAsia="SimSun" w:cs="SimSun"/>
          <w:sz w:val="20"/>
          <w:szCs w:val="20"/>
        </w:rPr>
        <w:t xml:space="preserve"> </w:t>
      </w:r>
      <w:r>
        <w:rPr>
          <w:rFonts w:ascii="SimSun" w:hAnsi="SimSun" w:eastAsia="SimSun" w:cs="SimSun"/>
          <w:sz w:val="20"/>
          <w:szCs w:val="20"/>
          <w:spacing w:val="9"/>
        </w:rPr>
        <w:t>胱氨酸的生成，从而对抗自由基所造成的肝损伤；其在体内合成的牛磺酸与</w:t>
      </w:r>
      <w:r>
        <w:rPr>
          <w:rFonts w:ascii="SimSun" w:hAnsi="SimSun" w:eastAsia="SimSun" w:cs="SimSun"/>
          <w:sz w:val="20"/>
          <w:szCs w:val="20"/>
          <w:spacing w:val="8"/>
        </w:rPr>
        <w:t>胆酸结合后可增加胆酸的</w:t>
      </w:r>
      <w:r>
        <w:rPr>
          <w:rFonts w:ascii="SimSun" w:hAnsi="SimSun" w:eastAsia="SimSun" w:cs="SimSun"/>
          <w:sz w:val="20"/>
          <w:szCs w:val="20"/>
        </w:rPr>
        <w:t xml:space="preserve"> </w:t>
      </w:r>
      <w:r>
        <w:rPr>
          <w:rFonts w:ascii="SimSun" w:hAnsi="SimSun" w:eastAsia="SimSun" w:cs="SimSun"/>
          <w:sz w:val="20"/>
          <w:szCs w:val="20"/>
          <w:spacing w:val="10"/>
        </w:rPr>
        <w:t>可溶性，对肝内胆汁淤积有一定的防治作用。重型病人可选用N-乙酰半胱氨酸(</w:t>
      </w:r>
      <w:r>
        <w:rPr>
          <w:rFonts w:ascii="SimSun" w:hAnsi="SimSun" w:eastAsia="SimSun" w:cs="SimSun"/>
          <w:sz w:val="20"/>
          <w:szCs w:val="20"/>
        </w:rPr>
        <w:t>NAC</w:t>
      </w:r>
      <w:r>
        <w:rPr>
          <w:rFonts w:ascii="SimSun" w:hAnsi="SimSun" w:eastAsia="SimSun" w:cs="SimSun"/>
          <w:sz w:val="20"/>
          <w:szCs w:val="20"/>
          <w:spacing w:val="10"/>
        </w:rPr>
        <w:t>)。</w:t>
      </w:r>
      <w:r>
        <w:rPr>
          <w:rFonts w:ascii="SimSun" w:hAnsi="SimSun" w:eastAsia="SimSun" w:cs="SimSun"/>
          <w:sz w:val="20"/>
          <w:szCs w:val="20"/>
        </w:rPr>
        <w:t>NAC</w:t>
      </w:r>
      <w:r>
        <w:rPr>
          <w:rFonts w:ascii="SimSun" w:hAnsi="SimSun" w:eastAsia="SimSun" w:cs="SimSun"/>
          <w:sz w:val="20"/>
          <w:szCs w:val="20"/>
          <w:spacing w:val="23"/>
        </w:rPr>
        <w:t xml:space="preserve">   </w:t>
      </w:r>
      <w:r>
        <w:rPr>
          <w:rFonts w:ascii="SimSun" w:hAnsi="SimSun" w:eastAsia="SimSun" w:cs="SimSun"/>
          <w:sz w:val="20"/>
          <w:szCs w:val="20"/>
          <w:spacing w:val="10"/>
        </w:rPr>
        <w:t>可清除</w:t>
      </w:r>
      <w:r>
        <w:rPr>
          <w:rFonts w:ascii="SimSun" w:hAnsi="SimSun" w:eastAsia="SimSun" w:cs="SimSun"/>
          <w:sz w:val="20"/>
          <w:szCs w:val="20"/>
        </w:rPr>
        <w:t xml:space="preserve"> </w:t>
      </w:r>
      <w:r>
        <w:rPr>
          <w:rFonts w:ascii="SimSun" w:hAnsi="SimSun" w:eastAsia="SimSun" w:cs="SimSun"/>
          <w:sz w:val="20"/>
          <w:szCs w:val="20"/>
          <w:spacing w:val="6"/>
        </w:rPr>
        <w:t>多种自由基，临床越早应用效果越好。成人一般用法：50～150</w:t>
      </w:r>
      <w:r>
        <w:rPr>
          <w:rFonts w:ascii="SimSun" w:hAnsi="SimSun" w:eastAsia="SimSun" w:cs="SimSun"/>
          <w:sz w:val="20"/>
          <w:szCs w:val="20"/>
        </w:rPr>
        <w:t>mg</w:t>
      </w:r>
      <w:r>
        <w:rPr>
          <w:rFonts w:ascii="SimSun" w:hAnsi="SimSun" w:eastAsia="SimSun" w:cs="SimSun"/>
          <w:sz w:val="20"/>
          <w:szCs w:val="20"/>
          <w:spacing w:val="6"/>
        </w:rPr>
        <w:t>/(</w:t>
      </w:r>
      <w:r>
        <w:rPr>
          <w:rFonts w:ascii="SimSun" w:hAnsi="SimSun" w:eastAsia="SimSun" w:cs="SimSun"/>
          <w:sz w:val="20"/>
          <w:szCs w:val="20"/>
        </w:rPr>
        <w:t>kg</w:t>
      </w:r>
      <w:r>
        <w:rPr>
          <w:rFonts w:ascii="SimSun" w:hAnsi="SimSun" w:eastAsia="SimSun" w:cs="SimSun"/>
          <w:sz w:val="20"/>
          <w:szCs w:val="20"/>
          <w:spacing w:val="-24"/>
        </w:rPr>
        <w:t xml:space="preserve"> </w:t>
      </w:r>
      <w:r>
        <w:rPr>
          <w:rFonts w:ascii="SimSun" w:hAnsi="SimSun" w:eastAsia="SimSun" w:cs="SimSun"/>
          <w:sz w:val="20"/>
          <w:szCs w:val="20"/>
          <w:spacing w:val="6"/>
        </w:rPr>
        <w:t>·d),</w:t>
      </w:r>
      <w:r>
        <w:rPr>
          <w:rFonts w:ascii="SimSun" w:hAnsi="SimSun" w:eastAsia="SimSun" w:cs="SimSun"/>
          <w:sz w:val="20"/>
          <w:szCs w:val="20"/>
          <w:spacing w:val="22"/>
        </w:rPr>
        <w:t xml:space="preserve"> </w:t>
      </w:r>
      <w:r>
        <w:rPr>
          <w:rFonts w:ascii="SimSun" w:hAnsi="SimSun" w:eastAsia="SimSun" w:cs="SimSun"/>
          <w:sz w:val="20"/>
          <w:szCs w:val="20"/>
          <w:spacing w:val="6"/>
        </w:rPr>
        <w:t>总疗程不低于3天</w:t>
      </w:r>
      <w:r>
        <w:rPr>
          <w:rFonts w:ascii="SimSun" w:hAnsi="SimSun" w:eastAsia="SimSun" w:cs="SimSun"/>
          <w:sz w:val="20"/>
          <w:szCs w:val="20"/>
          <w:spacing w:val="5"/>
        </w:rPr>
        <w:t>。治疗</w:t>
      </w:r>
      <w:r>
        <w:rPr>
          <w:rFonts w:ascii="SimSun" w:hAnsi="SimSun" w:eastAsia="SimSun" w:cs="SimSun"/>
          <w:sz w:val="20"/>
          <w:szCs w:val="20"/>
        </w:rPr>
        <w:t xml:space="preserve"> </w:t>
      </w:r>
      <w:r>
        <w:rPr>
          <w:rFonts w:ascii="SimSun" w:hAnsi="SimSun" w:eastAsia="SimSun" w:cs="SimSun"/>
          <w:sz w:val="20"/>
          <w:szCs w:val="20"/>
          <w:spacing w:val="8"/>
        </w:rPr>
        <w:t>过程中应严格控制给药速度，以防不良反应。熊去氧胆酸(</w:t>
      </w:r>
      <w:r>
        <w:rPr>
          <w:rFonts w:ascii="SimSun" w:hAnsi="SimSun" w:eastAsia="SimSun" w:cs="SimSun"/>
          <w:sz w:val="20"/>
          <w:szCs w:val="20"/>
        </w:rPr>
        <w:t>UDCA</w:t>
      </w:r>
      <w:r>
        <w:rPr>
          <w:rFonts w:ascii="SimSun" w:hAnsi="SimSun" w:eastAsia="SimSun" w:cs="SimSun"/>
          <w:sz w:val="20"/>
          <w:szCs w:val="20"/>
          <w:spacing w:val="8"/>
        </w:rPr>
        <w:t>)</w:t>
      </w:r>
      <w:r>
        <w:rPr>
          <w:rFonts w:ascii="SimSun" w:hAnsi="SimSun" w:eastAsia="SimSun" w:cs="SimSun"/>
          <w:sz w:val="20"/>
          <w:szCs w:val="20"/>
          <w:spacing w:val="20"/>
        </w:rPr>
        <w:t xml:space="preserve">  </w:t>
      </w:r>
      <w:r>
        <w:rPr>
          <w:rFonts w:ascii="SimSun" w:hAnsi="SimSun" w:eastAsia="SimSun" w:cs="SimSun"/>
          <w:sz w:val="20"/>
          <w:szCs w:val="20"/>
          <w:spacing w:val="8"/>
        </w:rPr>
        <w:t>为内源性亲水性胆汁酸，可改善肝</w:t>
      </w:r>
      <w:r>
        <w:rPr>
          <w:rFonts w:ascii="SimSun" w:hAnsi="SimSun" w:eastAsia="SimSun" w:cs="SimSun"/>
          <w:sz w:val="20"/>
          <w:szCs w:val="20"/>
          <w:spacing w:val="1"/>
        </w:rPr>
        <w:t xml:space="preserve"> </w:t>
      </w:r>
      <w:r>
        <w:rPr>
          <w:rFonts w:ascii="SimSun" w:hAnsi="SimSun" w:eastAsia="SimSun" w:cs="SimSun"/>
          <w:sz w:val="20"/>
          <w:szCs w:val="20"/>
          <w:spacing w:val="13"/>
        </w:rPr>
        <w:t>细胞和胆管细胞的分泌，并有免疫调节作用。糖皮</w:t>
      </w:r>
      <w:r>
        <w:rPr>
          <w:rFonts w:ascii="SimSun" w:hAnsi="SimSun" w:eastAsia="SimSun" w:cs="SimSun"/>
          <w:sz w:val="20"/>
          <w:szCs w:val="20"/>
          <w:spacing w:val="12"/>
        </w:rPr>
        <w:t>质激素对</w:t>
      </w:r>
      <w:r>
        <w:rPr>
          <w:rFonts w:ascii="SimSun" w:hAnsi="SimSun" w:eastAsia="SimSun" w:cs="SimSun"/>
          <w:sz w:val="20"/>
          <w:szCs w:val="20"/>
        </w:rPr>
        <w:t>DILI</w:t>
      </w:r>
      <w:r>
        <w:rPr>
          <w:rFonts w:ascii="SimSun" w:hAnsi="SimSun" w:eastAsia="SimSun" w:cs="SimSun"/>
          <w:sz w:val="20"/>
          <w:szCs w:val="20"/>
          <w:spacing w:val="-37"/>
        </w:rPr>
        <w:t xml:space="preserve"> </w:t>
      </w:r>
      <w:r>
        <w:rPr>
          <w:rFonts w:ascii="SimSun" w:hAnsi="SimSun" w:eastAsia="SimSun" w:cs="SimSun"/>
          <w:sz w:val="20"/>
          <w:szCs w:val="20"/>
          <w:spacing w:val="12"/>
        </w:rPr>
        <w:t>的疗效尚缺乏随机对照研究，应严</w:t>
      </w:r>
      <w:r>
        <w:rPr>
          <w:rFonts w:ascii="SimSun" w:hAnsi="SimSun" w:eastAsia="SimSun" w:cs="SimSun"/>
          <w:sz w:val="20"/>
          <w:szCs w:val="20"/>
        </w:rPr>
        <w:t xml:space="preserve"> </w:t>
      </w:r>
      <w:r>
        <w:rPr>
          <w:rFonts w:ascii="SimSun" w:hAnsi="SimSun" w:eastAsia="SimSun" w:cs="SimSun"/>
          <w:sz w:val="20"/>
          <w:szCs w:val="20"/>
          <w:spacing w:val="9"/>
        </w:rPr>
        <w:t>格掌握治疗适应证，宜用于超敏或自身免疫征象明显、且停用</w:t>
      </w:r>
      <w:r>
        <w:rPr>
          <w:rFonts w:ascii="SimSun" w:hAnsi="SimSun" w:eastAsia="SimSun" w:cs="SimSun"/>
          <w:sz w:val="20"/>
          <w:szCs w:val="20"/>
          <w:spacing w:val="8"/>
        </w:rPr>
        <w:t>肝损伤药物后生化指标改善不明显或继</w:t>
      </w:r>
      <w:r>
        <w:rPr>
          <w:rFonts w:ascii="SimSun" w:hAnsi="SimSun" w:eastAsia="SimSun" w:cs="SimSun"/>
          <w:sz w:val="20"/>
          <w:szCs w:val="20"/>
        </w:rPr>
        <w:t xml:space="preserve"> </w:t>
      </w:r>
      <w:r>
        <w:rPr>
          <w:rFonts w:ascii="SimSun" w:hAnsi="SimSun" w:eastAsia="SimSun" w:cs="SimSun"/>
          <w:sz w:val="20"/>
          <w:szCs w:val="20"/>
          <w:spacing w:val="8"/>
        </w:rPr>
        <w:t>续恶化的病人，并应充分权衡治疗收益和可能的不良反应。</w:t>
      </w:r>
    </w:p>
    <w:p>
      <w:pPr>
        <w:ind w:left="440"/>
        <w:spacing w:before="121" w:line="219" w:lineRule="auto"/>
        <w:rPr>
          <w:rFonts w:ascii="SimSun" w:hAnsi="SimSun" w:eastAsia="SimSun" w:cs="SimSun"/>
          <w:sz w:val="20"/>
          <w:szCs w:val="20"/>
        </w:rPr>
      </w:pPr>
      <w:r>
        <w:rPr>
          <w:rFonts w:ascii="SimSun" w:hAnsi="SimSun" w:eastAsia="SimSun" w:cs="SimSun"/>
          <w:sz w:val="20"/>
          <w:szCs w:val="20"/>
          <w:spacing w:val="8"/>
        </w:rPr>
        <w:t>对肝衰竭的重症病人治疗包括：对症支持治疗、清除毒性药物(人工肝治疗)、防治并发症及必要</w:t>
      </w:r>
    </w:p>
    <w:p>
      <w:pPr>
        <w:sectPr>
          <w:pgSz w:w="11900" w:h="16840"/>
          <w:pgMar w:top="686" w:right="649" w:bottom="400" w:left="879" w:header="0" w:footer="0" w:gutter="0"/>
        </w:sectPr>
        <w:rPr/>
      </w:pPr>
    </w:p>
    <w:p>
      <w:pPr>
        <w:spacing w:before="44" w:line="221" w:lineRule="auto"/>
        <w:rPr>
          <w:rFonts w:ascii="SimHei" w:hAnsi="SimHei" w:eastAsia="SimHei" w:cs="SimHei"/>
          <w:sz w:val="22"/>
          <w:szCs w:val="22"/>
        </w:rPr>
      </w:pPr>
      <w:r>
        <w:rPr>
          <w:rFonts w:ascii="SimSun" w:hAnsi="SimSun" w:eastAsia="SimSun" w:cs="SimSun"/>
          <w:sz w:val="22"/>
          <w:szCs w:val="22"/>
          <w:b/>
          <w:bCs/>
          <w:color w:val="006AC7"/>
          <w:spacing w:val="-21"/>
          <w:position w:val="-2"/>
        </w:rPr>
        <w:t>404</w:t>
      </w:r>
      <w:r>
        <w:rPr>
          <w:rFonts w:ascii="SimSun" w:hAnsi="SimSun" w:eastAsia="SimSun" w:cs="SimSun"/>
          <w:sz w:val="22"/>
          <w:szCs w:val="22"/>
          <w:color w:val="006AC7"/>
          <w:spacing w:val="16"/>
          <w:position w:val="-2"/>
        </w:rPr>
        <w:t xml:space="preserve">      </w:t>
      </w:r>
      <w:r>
        <w:rPr>
          <w:rFonts w:ascii="SimHei" w:hAnsi="SimHei" w:eastAsia="SimHei" w:cs="SimHei"/>
          <w:sz w:val="22"/>
          <w:szCs w:val="22"/>
          <w:b/>
          <w:bCs/>
          <w:color w:val="1678B9"/>
          <w:spacing w:val="-21"/>
        </w:rPr>
        <w:t>第四篇</w:t>
      </w:r>
      <w:r>
        <w:rPr>
          <w:rFonts w:ascii="SimHei" w:hAnsi="SimHei" w:eastAsia="SimHei" w:cs="SimHei"/>
          <w:sz w:val="22"/>
          <w:szCs w:val="22"/>
          <w:color w:val="1678B9"/>
          <w:spacing w:val="59"/>
        </w:rPr>
        <w:t xml:space="preserve"> </w:t>
      </w:r>
      <w:r>
        <w:rPr>
          <w:rFonts w:ascii="SimHei" w:hAnsi="SimHei" w:eastAsia="SimHei" w:cs="SimHei"/>
          <w:sz w:val="22"/>
          <w:szCs w:val="22"/>
          <w:b/>
          <w:bCs/>
          <w:color w:val="1678B9"/>
          <w:spacing w:val="-21"/>
        </w:rPr>
        <w:t>消化系统疾病</w:t>
      </w:r>
    </w:p>
    <w:p>
      <w:pPr>
        <w:spacing w:line="298" w:lineRule="auto"/>
        <w:rPr>
          <w:rFonts w:ascii="Arial"/>
          <w:sz w:val="21"/>
        </w:rPr>
      </w:pPr>
      <w:r/>
    </w:p>
    <w:p>
      <w:pPr>
        <w:ind w:left="1106"/>
        <w:spacing w:before="72" w:line="219" w:lineRule="auto"/>
        <w:rPr>
          <w:rFonts w:ascii="SimSun" w:hAnsi="SimSun" w:eastAsia="SimSun" w:cs="SimSun"/>
          <w:sz w:val="22"/>
          <w:szCs w:val="22"/>
        </w:rPr>
      </w:pPr>
      <w:r>
        <w:rPr>
          <w:rFonts w:ascii="SimSun" w:hAnsi="SimSun" w:eastAsia="SimSun" w:cs="SimSun"/>
          <w:sz w:val="22"/>
          <w:szCs w:val="22"/>
          <w:spacing w:val="-10"/>
        </w:rPr>
        <w:t>时进行肝移植。</w:t>
      </w:r>
    </w:p>
    <w:p>
      <w:pPr>
        <w:ind w:left="1414"/>
        <w:spacing w:before="44" w:line="222" w:lineRule="auto"/>
        <w:rPr>
          <w:rFonts w:ascii="SimHei" w:hAnsi="SimHei" w:eastAsia="SimHei" w:cs="SimHei"/>
          <w:sz w:val="25"/>
          <w:szCs w:val="25"/>
        </w:rPr>
      </w:pPr>
      <w:r>
        <w:rPr>
          <w:rFonts w:ascii="SimHei" w:hAnsi="SimHei" w:eastAsia="SimHei" w:cs="SimHei"/>
          <w:sz w:val="25"/>
          <w:szCs w:val="25"/>
          <w:b/>
          <w:bCs/>
          <w:color w:val="007AD9"/>
          <w:spacing w:val="-32"/>
        </w:rPr>
        <w:t>【预后】</w:t>
      </w:r>
    </w:p>
    <w:p>
      <w:pPr>
        <w:ind w:left="1106" w:right="32" w:firstLine="429"/>
        <w:spacing w:before="92" w:line="265" w:lineRule="auto"/>
        <w:rPr>
          <w:rFonts w:ascii="SimSun" w:hAnsi="SimSun" w:eastAsia="SimSun" w:cs="SimSun"/>
          <w:sz w:val="22"/>
          <w:szCs w:val="22"/>
        </w:rPr>
      </w:pPr>
      <w:r>
        <w:rPr>
          <w:rFonts w:ascii="SimSun" w:hAnsi="SimSun" w:eastAsia="SimSun" w:cs="SimSun"/>
          <w:sz w:val="22"/>
          <w:szCs w:val="22"/>
          <w:spacing w:val="-13"/>
        </w:rPr>
        <w:t>多数病人及时停药后预后良好，肝损伤严重者预后较差。据报</w:t>
      </w:r>
      <w:r>
        <w:rPr>
          <w:rFonts w:ascii="SimSun" w:hAnsi="SimSun" w:eastAsia="SimSun" w:cs="SimSun"/>
          <w:sz w:val="22"/>
          <w:szCs w:val="22"/>
          <w:spacing w:val="-14"/>
        </w:rPr>
        <w:t>道，不同类型药物性肝病的病死率</w:t>
      </w:r>
      <w:r>
        <w:rPr>
          <w:rFonts w:ascii="SimSun" w:hAnsi="SimSun" w:eastAsia="SimSun" w:cs="SimSun"/>
          <w:sz w:val="22"/>
          <w:szCs w:val="22"/>
        </w:rPr>
        <w:t xml:space="preserve"> </w:t>
      </w:r>
      <w:r>
        <w:rPr>
          <w:rFonts w:ascii="SimSun" w:hAnsi="SimSun" w:eastAsia="SimSun" w:cs="SimSun"/>
          <w:sz w:val="22"/>
          <w:szCs w:val="22"/>
          <w:spacing w:val="-4"/>
        </w:rPr>
        <w:t>有差异，肝细胞型约12.7%、胆汁淤积型约7.8%、混合型约2.4%。</w:t>
      </w:r>
    </w:p>
    <w:p>
      <w:pPr>
        <w:ind w:left="1429"/>
        <w:spacing w:before="84" w:line="221" w:lineRule="auto"/>
        <w:rPr>
          <w:rFonts w:ascii="SimHei" w:hAnsi="SimHei" w:eastAsia="SimHei" w:cs="SimHei"/>
          <w:sz w:val="22"/>
          <w:szCs w:val="22"/>
        </w:rPr>
      </w:pPr>
      <w:r>
        <w:rPr>
          <w:rFonts w:ascii="SimHei" w:hAnsi="SimHei" w:eastAsia="SimHei" w:cs="SimHei"/>
          <w:sz w:val="22"/>
          <w:szCs w:val="22"/>
          <w:b/>
          <w:bCs/>
          <w:color w:val="3BAAF4"/>
          <w:spacing w:val="-15"/>
        </w:rPr>
        <w:t>【预防】</w:t>
      </w:r>
    </w:p>
    <w:p>
      <w:pPr>
        <w:ind w:left="1106" w:firstLine="429"/>
        <w:spacing w:before="100" w:line="255" w:lineRule="auto"/>
        <w:rPr>
          <w:rFonts w:ascii="SimSun" w:hAnsi="SimSun" w:eastAsia="SimSun" w:cs="SimSun"/>
          <w:sz w:val="22"/>
          <w:szCs w:val="22"/>
        </w:rPr>
      </w:pPr>
      <w:r>
        <w:rPr>
          <w:rFonts w:ascii="SimSun" w:hAnsi="SimSun" w:eastAsia="SimSun" w:cs="SimSun"/>
          <w:sz w:val="22"/>
          <w:szCs w:val="22"/>
          <w:spacing w:val="-7"/>
        </w:rPr>
        <w:t>①有药物过敏史或过敏体质者、肝肾功能障碍</w:t>
      </w:r>
      <w:r>
        <w:rPr>
          <w:rFonts w:ascii="SimSun" w:hAnsi="SimSun" w:eastAsia="SimSun" w:cs="SimSun"/>
          <w:sz w:val="22"/>
          <w:szCs w:val="22"/>
          <w:spacing w:val="-8"/>
        </w:rPr>
        <w:t>者、新生儿及营养障碍者应注意药物的选择和剂</w:t>
      </w:r>
      <w:r>
        <w:rPr>
          <w:rFonts w:ascii="SimSun" w:hAnsi="SimSun" w:eastAsia="SimSun" w:cs="SimSun"/>
          <w:sz w:val="22"/>
          <w:szCs w:val="22"/>
        </w:rPr>
        <w:t xml:space="preserve"> </w:t>
      </w:r>
      <w:r>
        <w:rPr>
          <w:rFonts w:ascii="SimSun" w:hAnsi="SimSun" w:eastAsia="SimSun" w:cs="SimSun"/>
          <w:sz w:val="22"/>
          <w:szCs w:val="22"/>
          <w:spacing w:val="-13"/>
        </w:rPr>
        <w:t>量；②尽量避免使用具有潜在肝毒性的药物；③</w:t>
      </w:r>
      <w:r>
        <w:rPr>
          <w:rFonts w:ascii="SimSun" w:hAnsi="SimSun" w:eastAsia="SimSun" w:cs="SimSun"/>
          <w:sz w:val="22"/>
          <w:szCs w:val="22"/>
          <w:spacing w:val="-14"/>
        </w:rPr>
        <w:t>加强对新药治疗时不良反应的监测。</w:t>
      </w:r>
    </w:p>
    <w:p>
      <w:pPr>
        <w:ind w:right="401"/>
        <w:spacing w:before="72" w:line="232" w:lineRule="auto"/>
        <w:jc w:val="right"/>
        <w:rPr>
          <w:rFonts w:ascii="KaiTi" w:hAnsi="KaiTi" w:eastAsia="KaiTi" w:cs="KaiTi"/>
          <w:sz w:val="25"/>
          <w:szCs w:val="25"/>
        </w:rPr>
      </w:pPr>
      <w:r>
        <w:rPr>
          <w:rFonts w:ascii="KaiTi" w:hAnsi="KaiTi" w:eastAsia="KaiTi" w:cs="KaiTi"/>
          <w:sz w:val="25"/>
          <w:szCs w:val="25"/>
          <w:spacing w:val="-16"/>
        </w:rPr>
        <w:t>(王</w:t>
      </w:r>
      <w:r>
        <w:rPr>
          <w:rFonts w:ascii="KaiTi" w:hAnsi="KaiTi" w:eastAsia="KaiTi" w:cs="KaiTi"/>
          <w:sz w:val="25"/>
          <w:szCs w:val="25"/>
          <w:spacing w:val="79"/>
        </w:rPr>
        <w:t xml:space="preserve"> </w:t>
      </w:r>
      <w:r>
        <w:rPr>
          <w:rFonts w:ascii="KaiTi" w:hAnsi="KaiTi" w:eastAsia="KaiTi" w:cs="KaiTi"/>
          <w:sz w:val="25"/>
          <w:szCs w:val="25"/>
          <w:spacing w:val="-16"/>
        </w:rPr>
        <w:t>敏)</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firstLine="66"/>
        <w:spacing w:before="1" w:line="650" w:lineRule="exact"/>
        <w:textAlignment w:val="center"/>
        <w:rPr/>
      </w:pPr>
      <w:r>
        <w:drawing>
          <wp:inline distT="0" distB="0" distL="0" distR="0">
            <wp:extent cx="457243" cy="412765"/>
            <wp:effectExtent l="0" t="0" r="0" b="0"/>
            <wp:docPr id="126" name="IM 126"/>
            <wp:cNvGraphicFramePr/>
            <a:graphic>
              <a:graphicData uri="http://schemas.openxmlformats.org/drawingml/2006/picture">
                <pic:pic>
                  <pic:nvPicPr>
                    <pic:cNvPr id="126" name="IM 126"/>
                    <pic:cNvPicPr/>
                  </pic:nvPicPr>
                  <pic:blipFill>
                    <a:blip r:embed="rId175"/>
                    <a:stretch>
                      <a:fillRect/>
                    </a:stretch>
                  </pic:blipFill>
                  <pic:spPr>
                    <a:xfrm rot="0">
                      <a:off x="0" y="0"/>
                      <a:ext cx="457243" cy="412765"/>
                    </a:xfrm>
                    <a:prstGeom prst="rect">
                      <a:avLst/>
                    </a:prstGeom>
                  </pic:spPr>
                </pic:pic>
              </a:graphicData>
            </a:graphic>
          </wp:inline>
        </w:drawing>
      </w:r>
    </w:p>
    <w:p>
      <w:pPr>
        <w:sectPr>
          <w:pgSz w:w="11900" w:h="16840"/>
          <w:pgMar w:top="739" w:right="1027" w:bottom="400" w:left="623" w:header="0" w:footer="0" w:gutter="0"/>
        </w:sectPr>
        <w:rPr/>
      </w:pPr>
    </w:p>
    <w:p>
      <w:pPr>
        <w:spacing w:line="1309" w:lineRule="exact"/>
        <w:textAlignment w:val="center"/>
        <w:rPr/>
      </w:pPr>
      <w:r>
        <w:pict>
          <v:group id="_x0000_s119" style="mso-position-vertical-relative:line;mso-position-horizontal-relative:char;width:523pt;height:65.5pt;" filled="false" stroked="false" coordsize="10460,1310" coordorigin="0,0">
            <v:shape id="_x0000_s120" style="position:absolute;left:0;top:0;width:10460;height:1310;" filled="false" stroked="false" type="#_x0000_t75">
              <v:imagedata o:title="" r:id="rId177"/>
            </v:shape>
            <v:shape id="_x0000_s121" style="position:absolute;left:-20;top:-20;width:10500;height:1460;" filled="false" stroked="false" type="#_x0000_t202">
              <v:fill on="false"/>
              <v:stroke on="false"/>
              <v:path/>
              <v:imagedata o:title=""/>
              <o:lock v:ext="edit" aspectratio="false"/>
              <v:textbox inset="0mm,0mm,0mm,0mm">
                <w:txbxContent>
                  <w:p>
                    <w:pPr>
                      <w:spacing w:line="258" w:lineRule="auto"/>
                      <w:rPr>
                        <w:rFonts w:ascii="Arial"/>
                        <w:sz w:val="21"/>
                      </w:rPr>
                    </w:pPr>
                    <w:r/>
                  </w:p>
                  <w:p>
                    <w:pPr>
                      <w:ind w:left="2058"/>
                      <w:spacing w:before="192" w:line="222" w:lineRule="auto"/>
                      <w:rPr>
                        <w:rFonts w:ascii="SimHei" w:hAnsi="SimHei" w:eastAsia="SimHei" w:cs="SimHei"/>
                        <w:sz w:val="59"/>
                        <w:szCs w:val="59"/>
                      </w:rPr>
                    </w:pPr>
                    <w:r>
                      <w:rPr>
                        <w:rFonts w:ascii="SimHei" w:hAnsi="SimHei" w:eastAsia="SimHei" w:cs="SimHei"/>
                        <w:sz w:val="59"/>
                        <w:szCs w:val="59"/>
                        <w:b/>
                        <w:bCs/>
                        <w:color w:val="008BDC"/>
                        <w:spacing w:val="-29"/>
                      </w:rPr>
                      <w:t>第</w:t>
                    </w:r>
                    <w:r>
                      <w:rPr>
                        <w:rFonts w:ascii="SimHei" w:hAnsi="SimHei" w:eastAsia="SimHei" w:cs="SimHei"/>
                        <w:sz w:val="59"/>
                        <w:szCs w:val="59"/>
                        <w:color w:val="008BDC"/>
                        <w:spacing w:val="-117"/>
                      </w:rPr>
                      <w:t xml:space="preserve"> </w:t>
                    </w:r>
                    <w:r>
                      <w:rPr>
                        <w:rFonts w:ascii="SimHei" w:hAnsi="SimHei" w:eastAsia="SimHei" w:cs="SimHei"/>
                        <w:sz w:val="59"/>
                        <w:szCs w:val="59"/>
                        <w:b/>
                        <w:bCs/>
                        <w:color w:val="008BDC"/>
                        <w:spacing w:val="-29"/>
                      </w:rPr>
                      <w:t>十</w:t>
                    </w:r>
                    <w:r>
                      <w:rPr>
                        <w:rFonts w:ascii="SimHei" w:hAnsi="SimHei" w:eastAsia="SimHei" w:cs="SimHei"/>
                        <w:sz w:val="59"/>
                        <w:szCs w:val="59"/>
                        <w:color w:val="008BDC"/>
                        <w:spacing w:val="-112"/>
                      </w:rPr>
                      <w:t xml:space="preserve"> </w:t>
                    </w:r>
                    <w:r>
                      <w:rPr>
                        <w:rFonts w:ascii="SimHei" w:hAnsi="SimHei" w:eastAsia="SimHei" w:cs="SimHei"/>
                        <w:sz w:val="59"/>
                        <w:szCs w:val="59"/>
                        <w:b/>
                        <w:bCs/>
                        <w:color w:val="008BDC"/>
                        <w:spacing w:val="-29"/>
                      </w:rPr>
                      <w:t>五</w:t>
                    </w:r>
                    <w:r>
                      <w:rPr>
                        <w:rFonts w:ascii="SimHei" w:hAnsi="SimHei" w:eastAsia="SimHei" w:cs="SimHei"/>
                        <w:sz w:val="59"/>
                        <w:szCs w:val="59"/>
                        <w:color w:val="008BDC"/>
                        <w:spacing w:val="-126"/>
                      </w:rPr>
                      <w:t xml:space="preserve"> </w:t>
                    </w:r>
                    <w:r>
                      <w:rPr>
                        <w:rFonts w:ascii="SimHei" w:hAnsi="SimHei" w:eastAsia="SimHei" w:cs="SimHei"/>
                        <w:sz w:val="59"/>
                        <w:szCs w:val="59"/>
                        <w:b/>
                        <w:bCs/>
                        <w:color w:val="008BDC"/>
                        <w:spacing w:val="-29"/>
                      </w:rPr>
                      <w:t>章</w:t>
                    </w:r>
                    <w:r>
                      <w:rPr>
                        <w:rFonts w:ascii="SimHei" w:hAnsi="SimHei" w:eastAsia="SimHei" w:cs="SimHei"/>
                        <w:sz w:val="59"/>
                        <w:szCs w:val="59"/>
                        <w:color w:val="008BDC"/>
                        <w:spacing w:val="-133"/>
                      </w:rPr>
                      <w:t xml:space="preserve"> </w:t>
                    </w:r>
                    <w:r>
                      <w:rPr>
                        <w:rFonts w:ascii="SimHei" w:hAnsi="SimHei" w:eastAsia="SimHei" w:cs="SimHei"/>
                        <w:sz w:val="59"/>
                        <w:szCs w:val="59"/>
                        <w:b/>
                        <w:bCs/>
                        <w:color w:val="008BDC"/>
                        <w:spacing w:val="-29"/>
                      </w:rPr>
                      <w:t>肝</w:t>
                    </w:r>
                    <w:r>
                      <w:rPr>
                        <w:rFonts w:ascii="SimHei" w:hAnsi="SimHei" w:eastAsia="SimHei" w:cs="SimHei"/>
                        <w:sz w:val="59"/>
                        <w:szCs w:val="59"/>
                        <w:color w:val="008BDC"/>
                        <w:spacing w:val="-133"/>
                      </w:rPr>
                      <w:t xml:space="preserve"> </w:t>
                    </w:r>
                    <w:r>
                      <w:rPr>
                        <w:rFonts w:ascii="SimHei" w:hAnsi="SimHei" w:eastAsia="SimHei" w:cs="SimHei"/>
                        <w:sz w:val="59"/>
                        <w:szCs w:val="59"/>
                        <w:b/>
                        <w:bCs/>
                        <w:color w:val="008BDC"/>
                        <w:spacing w:val="-29"/>
                      </w:rPr>
                      <w:t>硬</w:t>
                    </w:r>
                    <w:r>
                      <w:rPr>
                        <w:rFonts w:ascii="SimHei" w:hAnsi="SimHei" w:eastAsia="SimHei" w:cs="SimHei"/>
                        <w:sz w:val="59"/>
                        <w:szCs w:val="59"/>
                        <w:color w:val="008BDC"/>
                        <w:spacing w:val="198"/>
                      </w:rPr>
                      <w:t xml:space="preserve"> </w:t>
                    </w:r>
                    <w:r>
                      <w:rPr>
                        <w:rFonts w:ascii="SimHei" w:hAnsi="SimHei" w:eastAsia="SimHei" w:cs="SimHei"/>
                        <w:sz w:val="59"/>
                        <w:szCs w:val="59"/>
                        <w:b/>
                        <w:bCs/>
                        <w:color w:val="008BDC"/>
                        <w:spacing w:val="-29"/>
                      </w:rPr>
                      <w:t>化</w:t>
                    </w:r>
                  </w:p>
                </w:txbxContent>
              </v:textbox>
            </v:shape>
          </v:group>
        </w:pict>
      </w:r>
    </w:p>
    <w:p>
      <w:pPr>
        <w:ind w:firstLine="9"/>
        <w:spacing w:before="130" w:line="20" w:lineRule="exact"/>
        <w:textAlignment w:val="center"/>
        <w:rPr/>
      </w:pPr>
      <w:r>
        <w:drawing>
          <wp:inline distT="0" distB="0" distL="0" distR="0">
            <wp:extent cx="5899133" cy="12725"/>
            <wp:effectExtent l="0" t="0" r="0" b="0"/>
            <wp:docPr id="127" name="IM 127"/>
            <wp:cNvGraphicFramePr/>
            <a:graphic>
              <a:graphicData uri="http://schemas.openxmlformats.org/drawingml/2006/picture">
                <pic:pic>
                  <pic:nvPicPr>
                    <pic:cNvPr id="127" name="IM 127"/>
                    <pic:cNvPicPr/>
                  </pic:nvPicPr>
                  <pic:blipFill>
                    <a:blip r:embed="rId178"/>
                    <a:stretch>
                      <a:fillRect/>
                    </a:stretch>
                  </pic:blipFill>
                  <pic:spPr>
                    <a:xfrm rot="0">
                      <a:off x="0" y="0"/>
                      <a:ext cx="5899133" cy="12725"/>
                    </a:xfrm>
                    <a:prstGeom prst="rect">
                      <a:avLst/>
                    </a:prstGeom>
                  </pic:spPr>
                </pic:pic>
              </a:graphicData>
            </a:graphic>
          </wp:inline>
        </w:drawing>
      </w:r>
    </w:p>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ind w:left="39" w:right="1216" w:firstLine="409"/>
        <w:spacing w:before="68" w:line="285" w:lineRule="auto"/>
        <w:jc w:val="both"/>
        <w:rPr>
          <w:rFonts w:ascii="SimSun" w:hAnsi="SimSun" w:eastAsia="SimSun" w:cs="SimSun"/>
          <w:sz w:val="21"/>
          <w:szCs w:val="21"/>
        </w:rPr>
      </w:pPr>
      <w:r>
        <w:rPr>
          <w:rFonts w:ascii="SimSun" w:hAnsi="SimSun" w:eastAsia="SimSun" w:cs="SimSun"/>
          <w:sz w:val="21"/>
          <w:szCs w:val="21"/>
          <w:spacing w:val="-9"/>
        </w:rPr>
        <w:t>肝硬化(liver</w:t>
      </w:r>
      <w:r>
        <w:rPr>
          <w:rFonts w:ascii="SimSun" w:hAnsi="SimSun" w:eastAsia="SimSun" w:cs="SimSun"/>
          <w:sz w:val="21"/>
          <w:szCs w:val="21"/>
          <w:spacing w:val="-5"/>
        </w:rPr>
        <w:t xml:space="preserve"> </w:t>
      </w:r>
      <w:r>
        <w:rPr>
          <w:rFonts w:ascii="SimSun" w:hAnsi="SimSun" w:eastAsia="SimSun" w:cs="SimSun"/>
          <w:sz w:val="21"/>
          <w:szCs w:val="21"/>
          <w:spacing w:val="-9"/>
        </w:rPr>
        <w:t>cirhosis)是各种慢性肝病进展至以肝脏慢性炎症</w:t>
      </w:r>
      <w:r>
        <w:rPr>
          <w:rFonts w:ascii="SimSun" w:hAnsi="SimSun" w:eastAsia="SimSun" w:cs="SimSun"/>
          <w:sz w:val="21"/>
          <w:szCs w:val="21"/>
          <w:spacing w:val="-10"/>
        </w:rPr>
        <w:t>、弥漫性纤维化、假小叶、再生结节</w:t>
      </w:r>
      <w:r>
        <w:rPr>
          <w:rFonts w:ascii="SimSun" w:hAnsi="SimSun" w:eastAsia="SimSun" w:cs="SimSun"/>
          <w:sz w:val="21"/>
          <w:szCs w:val="21"/>
        </w:rPr>
        <w:t xml:space="preserve"> </w:t>
      </w:r>
      <w:r>
        <w:rPr>
          <w:rFonts w:ascii="SimSun" w:hAnsi="SimSun" w:eastAsia="SimSun" w:cs="SimSun"/>
          <w:sz w:val="21"/>
          <w:szCs w:val="21"/>
          <w:spacing w:val="-1"/>
        </w:rPr>
        <w:t>和肝内外血管增殖为特征的病理阶段，代偿期无明显症</w:t>
      </w:r>
      <w:r>
        <w:rPr>
          <w:rFonts w:ascii="SimSun" w:hAnsi="SimSun" w:eastAsia="SimSun" w:cs="SimSun"/>
          <w:sz w:val="21"/>
          <w:szCs w:val="21"/>
          <w:spacing w:val="-2"/>
        </w:rPr>
        <w:t>状，失代偿期以门静脉高压和肝功能减退为临</w:t>
      </w:r>
      <w:r>
        <w:rPr>
          <w:rFonts w:ascii="SimSun" w:hAnsi="SimSun" w:eastAsia="SimSun" w:cs="SimSun"/>
          <w:sz w:val="21"/>
          <w:szCs w:val="21"/>
        </w:rPr>
        <w:t xml:space="preserve"> </w:t>
      </w:r>
      <w:r>
        <w:rPr>
          <w:rFonts w:ascii="SimSun" w:hAnsi="SimSun" w:eastAsia="SimSun" w:cs="SimSun"/>
          <w:sz w:val="21"/>
          <w:szCs w:val="21"/>
          <w:spacing w:val="-5"/>
        </w:rPr>
        <w:t>床特征，病人常因并发食管胃底静脉曲张出血、肝性</w:t>
      </w:r>
      <w:r>
        <w:rPr>
          <w:rFonts w:ascii="SimSun" w:hAnsi="SimSun" w:eastAsia="SimSun" w:cs="SimSun"/>
          <w:sz w:val="21"/>
          <w:szCs w:val="21"/>
          <w:spacing w:val="-6"/>
        </w:rPr>
        <w:t>脑病、感染、肝肾综合征、门静脉血栓等多器官功</w:t>
      </w:r>
      <w:r>
        <w:rPr>
          <w:rFonts w:ascii="SimSun" w:hAnsi="SimSun" w:eastAsia="SimSun" w:cs="SimSun"/>
          <w:sz w:val="21"/>
          <w:szCs w:val="21"/>
        </w:rPr>
        <w:t xml:space="preserve"> </w:t>
      </w:r>
      <w:r>
        <w:rPr>
          <w:rFonts w:ascii="SimSun" w:hAnsi="SimSun" w:eastAsia="SimSun" w:cs="SimSun"/>
          <w:sz w:val="21"/>
          <w:szCs w:val="21"/>
          <w:spacing w:val="-2"/>
        </w:rPr>
        <w:t>能慢性衰竭而死亡。</w:t>
      </w:r>
    </w:p>
    <w:p>
      <w:pPr>
        <w:ind w:left="332"/>
        <w:spacing w:before="90" w:line="222" w:lineRule="auto"/>
        <w:rPr>
          <w:rFonts w:ascii="SimHei" w:hAnsi="SimHei" w:eastAsia="SimHei" w:cs="SimHei"/>
          <w:sz w:val="24"/>
          <w:szCs w:val="24"/>
        </w:rPr>
      </w:pPr>
      <w:r>
        <w:rPr>
          <w:rFonts w:ascii="SimHei" w:hAnsi="SimHei" w:eastAsia="SimHei" w:cs="SimHei"/>
          <w:sz w:val="24"/>
          <w:szCs w:val="24"/>
          <w:b/>
          <w:bCs/>
          <w:color w:val="006DC2"/>
          <w:spacing w:val="-28"/>
        </w:rPr>
        <w:t>【病因】</w:t>
      </w:r>
    </w:p>
    <w:p>
      <w:pPr>
        <w:ind w:left="449"/>
        <w:spacing w:before="37" w:line="380" w:lineRule="exact"/>
        <w:rPr>
          <w:rFonts w:ascii="SimSun" w:hAnsi="SimSun" w:eastAsia="SimSun" w:cs="SimSun"/>
          <w:sz w:val="21"/>
          <w:szCs w:val="21"/>
        </w:rPr>
      </w:pPr>
      <w:r>
        <w:rPr>
          <w:rFonts w:ascii="SimSun" w:hAnsi="SimSun" w:eastAsia="SimSun" w:cs="SimSun"/>
          <w:sz w:val="21"/>
          <w:szCs w:val="21"/>
          <w:spacing w:val="-3"/>
          <w:position w:val="13"/>
        </w:rPr>
        <w:t>导致肝硬化的病因有10余种，我国目前仍以乙型肝炎病毒(hepatitis</w:t>
      </w:r>
      <w:r>
        <w:rPr>
          <w:rFonts w:ascii="SimSun" w:hAnsi="SimSun" w:eastAsia="SimSun" w:cs="SimSun"/>
          <w:sz w:val="21"/>
          <w:szCs w:val="21"/>
          <w:spacing w:val="8"/>
          <w:position w:val="13"/>
        </w:rPr>
        <w:t xml:space="preserve"> </w:t>
      </w:r>
      <w:r>
        <w:rPr>
          <w:rFonts w:ascii="SimSun" w:hAnsi="SimSun" w:eastAsia="SimSun" w:cs="SimSun"/>
          <w:sz w:val="21"/>
          <w:szCs w:val="21"/>
          <w:spacing w:val="-3"/>
          <w:position w:val="13"/>
        </w:rPr>
        <w:t>B</w:t>
      </w:r>
      <w:r>
        <w:rPr>
          <w:rFonts w:ascii="SimSun" w:hAnsi="SimSun" w:eastAsia="SimSun" w:cs="SimSun"/>
          <w:sz w:val="21"/>
          <w:szCs w:val="21"/>
          <w:spacing w:val="-1"/>
          <w:position w:val="13"/>
        </w:rPr>
        <w:t xml:space="preserve"> </w:t>
      </w:r>
      <w:r>
        <w:rPr>
          <w:rFonts w:ascii="SimSun" w:hAnsi="SimSun" w:eastAsia="SimSun" w:cs="SimSun"/>
          <w:sz w:val="21"/>
          <w:szCs w:val="21"/>
          <w:spacing w:val="-3"/>
          <w:position w:val="13"/>
        </w:rPr>
        <w:t>virus,HBV)为主；在欧美</w:t>
      </w:r>
    </w:p>
    <w:p>
      <w:pPr>
        <w:ind w:left="39"/>
        <w:spacing w:line="214" w:lineRule="auto"/>
        <w:rPr>
          <w:rFonts w:ascii="SimSun" w:hAnsi="SimSun" w:eastAsia="SimSun" w:cs="SimSun"/>
          <w:sz w:val="21"/>
          <w:szCs w:val="21"/>
        </w:rPr>
      </w:pPr>
      <w:r>
        <w:rPr>
          <w:rFonts w:ascii="SimSun" w:hAnsi="SimSun" w:eastAsia="SimSun" w:cs="SimSun"/>
          <w:sz w:val="21"/>
          <w:szCs w:val="21"/>
          <w:spacing w:val="-9"/>
        </w:rPr>
        <w:t>国家，酒精及丙型肝炎病毒(hepatitis</w:t>
      </w:r>
      <w:r>
        <w:rPr>
          <w:rFonts w:ascii="SimSun" w:hAnsi="SimSun" w:eastAsia="SimSun" w:cs="SimSun"/>
          <w:sz w:val="21"/>
          <w:szCs w:val="21"/>
          <w:spacing w:val="13"/>
        </w:rPr>
        <w:t xml:space="preserve"> </w:t>
      </w:r>
      <w:r>
        <w:rPr>
          <w:rFonts w:ascii="SimSun" w:hAnsi="SimSun" w:eastAsia="SimSun" w:cs="SimSun"/>
          <w:sz w:val="21"/>
          <w:szCs w:val="21"/>
          <w:spacing w:val="-9"/>
        </w:rPr>
        <w:t>C</w:t>
      </w:r>
      <w:r>
        <w:rPr>
          <w:rFonts w:ascii="SimSun" w:hAnsi="SimSun" w:eastAsia="SimSun" w:cs="SimSun"/>
          <w:sz w:val="21"/>
          <w:szCs w:val="21"/>
          <w:spacing w:val="-2"/>
        </w:rPr>
        <w:t xml:space="preserve"> </w:t>
      </w:r>
      <w:r>
        <w:rPr>
          <w:rFonts w:ascii="SimSun" w:hAnsi="SimSun" w:eastAsia="SimSun" w:cs="SimSun"/>
          <w:sz w:val="21"/>
          <w:szCs w:val="21"/>
          <w:spacing w:val="-9"/>
        </w:rPr>
        <w:t>virus,HCV)为多见病因。</w:t>
      </w:r>
    </w:p>
    <w:p>
      <w:pPr>
        <w:ind w:left="449"/>
        <w:spacing w:before="61" w:line="370" w:lineRule="exact"/>
        <w:rPr>
          <w:rFonts w:ascii="SimSun" w:hAnsi="SimSun" w:eastAsia="SimSun" w:cs="SimSun"/>
          <w:sz w:val="21"/>
          <w:szCs w:val="21"/>
        </w:rPr>
      </w:pPr>
      <w:r>
        <w:rPr>
          <w:rFonts w:ascii="SimSun" w:hAnsi="SimSun" w:eastAsia="SimSun" w:cs="SimSun"/>
          <w:sz w:val="21"/>
          <w:szCs w:val="21"/>
          <w:spacing w:val="-2"/>
          <w:position w:val="12"/>
        </w:rPr>
        <w:t>肝炎病毒、脂肪性肝病、免疫疾病及药物或化学毒物作为肝硬化常见病因，已分别在本篇第十一</w:t>
      </w:r>
    </w:p>
    <w:p>
      <w:pPr>
        <w:ind w:left="39"/>
        <w:spacing w:before="1" w:line="218" w:lineRule="auto"/>
        <w:rPr>
          <w:rFonts w:ascii="SimSun" w:hAnsi="SimSun" w:eastAsia="SimSun" w:cs="SimSun"/>
          <w:sz w:val="21"/>
          <w:szCs w:val="21"/>
        </w:rPr>
      </w:pPr>
      <w:r>
        <w:rPr>
          <w:rFonts w:ascii="SimSun" w:hAnsi="SimSun" w:eastAsia="SimSun" w:cs="SimSun"/>
          <w:sz w:val="21"/>
          <w:szCs w:val="21"/>
          <w:spacing w:val="-6"/>
        </w:rPr>
        <w:t>章至第十四章中详细述及，其他病因包括：</w:t>
      </w:r>
    </w:p>
    <w:p>
      <w:pPr>
        <w:ind w:left="452"/>
        <w:spacing w:before="78" w:line="222" w:lineRule="auto"/>
        <w:rPr>
          <w:rFonts w:ascii="SimHei" w:hAnsi="SimHei" w:eastAsia="SimHei" w:cs="SimHei"/>
          <w:sz w:val="21"/>
          <w:szCs w:val="21"/>
        </w:rPr>
      </w:pPr>
      <w:r>
        <w:rPr>
          <w:rFonts w:ascii="SimHei" w:hAnsi="SimHei" w:eastAsia="SimHei" w:cs="SimHei"/>
          <w:sz w:val="21"/>
          <w:szCs w:val="21"/>
          <w:b/>
          <w:bCs/>
          <w:spacing w:val="14"/>
        </w:rPr>
        <w:t>(</w:t>
      </w:r>
      <w:r>
        <w:rPr>
          <w:rFonts w:ascii="SimHei" w:hAnsi="SimHei" w:eastAsia="SimHei" w:cs="SimHei"/>
          <w:sz w:val="21"/>
          <w:szCs w:val="21"/>
          <w:spacing w:val="-59"/>
        </w:rPr>
        <w:t xml:space="preserve"> </w:t>
      </w:r>
      <w:r>
        <w:rPr>
          <w:rFonts w:ascii="SimHei" w:hAnsi="SimHei" w:eastAsia="SimHei" w:cs="SimHei"/>
          <w:sz w:val="21"/>
          <w:szCs w:val="21"/>
          <w:b/>
          <w:bCs/>
          <w:spacing w:val="14"/>
        </w:rPr>
        <w:t>一)胆汁淤积</w:t>
      </w:r>
    </w:p>
    <w:p>
      <w:pPr>
        <w:ind w:left="449"/>
        <w:spacing w:before="81" w:line="371" w:lineRule="exact"/>
        <w:rPr>
          <w:rFonts w:ascii="SimSun" w:hAnsi="SimSun" w:eastAsia="SimSun" w:cs="SimSun"/>
          <w:sz w:val="21"/>
          <w:szCs w:val="21"/>
        </w:rPr>
      </w:pPr>
      <w:r>
        <w:rPr>
          <w:rFonts w:ascii="SimSun" w:hAnsi="SimSun" w:eastAsia="SimSun" w:cs="SimSun"/>
          <w:sz w:val="21"/>
          <w:szCs w:val="21"/>
          <w:spacing w:val="-1"/>
          <w:position w:val="12"/>
        </w:rPr>
        <w:t>任何原因引起肝内、外胆道梗阻，持续胆汁淤积，皆可发展为胆汁性肝硬</w:t>
      </w:r>
      <w:r>
        <w:rPr>
          <w:rFonts w:ascii="SimSun" w:hAnsi="SimSun" w:eastAsia="SimSun" w:cs="SimSun"/>
          <w:sz w:val="21"/>
          <w:szCs w:val="21"/>
          <w:spacing w:val="-2"/>
          <w:position w:val="12"/>
        </w:rPr>
        <w:t>化。根据胆汁淤积的原</w:t>
      </w:r>
    </w:p>
    <w:p>
      <w:pPr>
        <w:ind w:left="39"/>
        <w:spacing w:line="220" w:lineRule="auto"/>
        <w:rPr>
          <w:rFonts w:ascii="SimSun" w:hAnsi="SimSun" w:eastAsia="SimSun" w:cs="SimSun"/>
          <w:sz w:val="21"/>
          <w:szCs w:val="21"/>
        </w:rPr>
      </w:pPr>
      <w:r>
        <w:rPr>
          <w:rFonts w:ascii="SimSun" w:hAnsi="SimSun" w:eastAsia="SimSun" w:cs="SimSun"/>
          <w:sz w:val="21"/>
          <w:szCs w:val="21"/>
          <w:spacing w:val="-6"/>
        </w:rPr>
        <w:t>因，可分为原发性和继发性胆汁性肝硬化。</w:t>
      </w:r>
    </w:p>
    <w:p>
      <w:pPr>
        <w:ind w:left="452"/>
        <w:spacing w:before="86" w:line="222" w:lineRule="auto"/>
        <w:rPr>
          <w:rFonts w:ascii="SimHei" w:hAnsi="SimHei" w:eastAsia="SimHei" w:cs="SimHei"/>
          <w:sz w:val="21"/>
          <w:szCs w:val="21"/>
        </w:rPr>
      </w:pPr>
      <w:r>
        <w:rPr>
          <w:rFonts w:ascii="SimHei" w:hAnsi="SimHei" w:eastAsia="SimHei" w:cs="SimHei"/>
          <w:sz w:val="21"/>
          <w:szCs w:val="21"/>
          <w:b/>
          <w:bCs/>
          <w:spacing w:val="20"/>
        </w:rPr>
        <w:t>(二)循环障碍</w:t>
      </w:r>
    </w:p>
    <w:p>
      <w:pPr>
        <w:ind w:left="39" w:right="1233" w:firstLine="409"/>
        <w:spacing w:before="75" w:line="266" w:lineRule="auto"/>
        <w:rPr>
          <w:rFonts w:ascii="SimSun" w:hAnsi="SimSun" w:eastAsia="SimSun" w:cs="SimSun"/>
          <w:sz w:val="21"/>
          <w:szCs w:val="21"/>
        </w:rPr>
      </w:pPr>
      <w:r>
        <w:rPr>
          <w:rFonts w:ascii="SimSun" w:hAnsi="SimSun" w:eastAsia="SimSun" w:cs="SimSun"/>
          <w:sz w:val="21"/>
          <w:szCs w:val="21"/>
          <w:spacing w:val="-1"/>
        </w:rPr>
        <w:t>肝静脉和(或)下腔静脉阻塞(Budd-Chiari</w:t>
      </w:r>
      <w:r>
        <w:rPr>
          <w:rFonts w:ascii="SimSun" w:hAnsi="SimSun" w:eastAsia="SimSun" w:cs="SimSun"/>
          <w:sz w:val="21"/>
          <w:szCs w:val="21"/>
          <w:spacing w:val="10"/>
        </w:rPr>
        <w:t xml:space="preserve"> </w:t>
      </w:r>
      <w:r>
        <w:rPr>
          <w:rFonts w:ascii="SimSun" w:hAnsi="SimSun" w:eastAsia="SimSun" w:cs="SimSun"/>
          <w:sz w:val="21"/>
          <w:szCs w:val="21"/>
          <w:spacing w:val="-1"/>
        </w:rPr>
        <w:t>syndrome)、慢性心功能不全及缩窄性心包炎(心源性</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7"/>
        </w:rPr>
        <w:t>可致肝脏长期淤血、肝细胞变性及纤维化，终致肝硬化。</w:t>
      </w:r>
    </w:p>
    <w:p>
      <w:pPr>
        <w:ind w:left="452"/>
        <w:spacing w:before="76" w:line="222" w:lineRule="auto"/>
        <w:rPr>
          <w:rFonts w:ascii="SimHei" w:hAnsi="SimHei" w:eastAsia="SimHei" w:cs="SimHei"/>
          <w:sz w:val="21"/>
          <w:szCs w:val="21"/>
        </w:rPr>
      </w:pPr>
      <w:r>
        <w:rPr>
          <w:rFonts w:ascii="SimHei" w:hAnsi="SimHei" w:eastAsia="SimHei" w:cs="SimHei"/>
          <w:sz w:val="21"/>
          <w:szCs w:val="21"/>
          <w:b/>
          <w:bCs/>
          <w:spacing w:val="19"/>
        </w:rPr>
        <w:t>(三)寄生虫感染</w:t>
      </w:r>
    </w:p>
    <w:p>
      <w:pPr>
        <w:ind w:left="39" w:right="1250" w:firstLine="409"/>
        <w:spacing w:before="91" w:line="280" w:lineRule="auto"/>
        <w:jc w:val="both"/>
        <w:rPr>
          <w:rFonts w:ascii="SimSun" w:hAnsi="SimSun" w:eastAsia="SimSun" w:cs="SimSun"/>
          <w:sz w:val="21"/>
          <w:szCs w:val="21"/>
        </w:rPr>
      </w:pPr>
      <w:r>
        <w:rPr>
          <w:rFonts w:ascii="SimSun" w:hAnsi="SimSun" w:eastAsia="SimSun" w:cs="SimSun"/>
          <w:sz w:val="21"/>
          <w:szCs w:val="21"/>
          <w:spacing w:val="-1"/>
        </w:rPr>
        <w:t>血吸虫感染在我国南方依然存在，成熟虫卵被肝内巨</w:t>
      </w:r>
      <w:r>
        <w:rPr>
          <w:rFonts w:ascii="SimSun" w:hAnsi="SimSun" w:eastAsia="SimSun" w:cs="SimSun"/>
          <w:sz w:val="21"/>
          <w:szCs w:val="21"/>
          <w:spacing w:val="-2"/>
        </w:rPr>
        <w:t>噬细胞吞噬后演变为成纤维细胞，形成纤维</w:t>
      </w:r>
      <w:r>
        <w:rPr>
          <w:rFonts w:ascii="SimSun" w:hAnsi="SimSun" w:eastAsia="SimSun" w:cs="SimSun"/>
          <w:sz w:val="21"/>
          <w:szCs w:val="21"/>
        </w:rPr>
        <w:t xml:space="preserve"> </w:t>
      </w:r>
      <w:r>
        <w:rPr>
          <w:rFonts w:ascii="SimSun" w:hAnsi="SimSun" w:eastAsia="SimSun" w:cs="SimSun"/>
          <w:sz w:val="21"/>
          <w:szCs w:val="21"/>
          <w:spacing w:val="-2"/>
        </w:rPr>
        <w:t>性结节。由于虫卵在肝内主要沉积在门静脉分支附近，纤维化常使门静脉灌注障碍，所导致的肝硬化</w:t>
      </w:r>
      <w:r>
        <w:rPr>
          <w:rFonts w:ascii="SimSun" w:hAnsi="SimSun" w:eastAsia="SimSun" w:cs="SimSun"/>
          <w:sz w:val="21"/>
          <w:szCs w:val="21"/>
          <w:spacing w:val="16"/>
        </w:rPr>
        <w:t xml:space="preserve"> </w:t>
      </w:r>
      <w:r>
        <w:rPr>
          <w:rFonts w:ascii="SimSun" w:hAnsi="SimSun" w:eastAsia="SimSun" w:cs="SimSun"/>
          <w:sz w:val="21"/>
          <w:szCs w:val="21"/>
          <w:spacing w:val="3"/>
        </w:rPr>
        <w:t>常以门静脉高压为突出特征。华支睾吸虫寄生于人肝内外胆管内，所引起的胆道梗阻及炎症可逐渐</w:t>
      </w:r>
      <w:r>
        <w:rPr>
          <w:rFonts w:ascii="SimSun" w:hAnsi="SimSun" w:eastAsia="SimSun" w:cs="SimSun"/>
          <w:sz w:val="21"/>
          <w:szCs w:val="21"/>
          <w:spacing w:val="8"/>
        </w:rPr>
        <w:t xml:space="preserve"> </w:t>
      </w:r>
      <w:r>
        <w:rPr>
          <w:rFonts w:ascii="SimSun" w:hAnsi="SimSun" w:eastAsia="SimSun" w:cs="SimSun"/>
          <w:sz w:val="21"/>
          <w:szCs w:val="21"/>
          <w:spacing w:val="-5"/>
        </w:rPr>
        <w:t>进展为肝硬化。</w:t>
      </w:r>
    </w:p>
    <w:p>
      <w:pPr>
        <w:ind w:left="452"/>
        <w:spacing w:before="102" w:line="221" w:lineRule="auto"/>
        <w:rPr>
          <w:rFonts w:ascii="SimHei" w:hAnsi="SimHei" w:eastAsia="SimHei" w:cs="SimHei"/>
          <w:sz w:val="21"/>
          <w:szCs w:val="21"/>
        </w:rPr>
      </w:pPr>
      <w:r>
        <w:rPr>
          <w:rFonts w:ascii="SimHei" w:hAnsi="SimHei" w:eastAsia="SimHei" w:cs="SimHei"/>
          <w:sz w:val="21"/>
          <w:szCs w:val="21"/>
          <w:b/>
          <w:bCs/>
          <w:spacing w:val="14"/>
        </w:rPr>
        <w:t>(四)遗传和代谢性疾病</w:t>
      </w:r>
    </w:p>
    <w:p>
      <w:pPr>
        <w:ind w:left="39" w:right="1268" w:firstLine="409"/>
        <w:spacing w:before="83" w:line="260" w:lineRule="auto"/>
        <w:rPr>
          <w:rFonts w:ascii="SimSun" w:hAnsi="SimSun" w:eastAsia="SimSun" w:cs="SimSun"/>
          <w:sz w:val="21"/>
          <w:szCs w:val="21"/>
        </w:rPr>
      </w:pPr>
      <w:r>
        <w:rPr>
          <w:rFonts w:ascii="SimSun" w:hAnsi="SimSun" w:eastAsia="SimSun" w:cs="SimSun"/>
          <w:sz w:val="21"/>
          <w:szCs w:val="21"/>
          <w:spacing w:val="9"/>
        </w:rPr>
        <w:t>由于遗传或先天性酶缺陷，某些代谢产物沉积于</w:t>
      </w:r>
      <w:r>
        <w:rPr>
          <w:rFonts w:ascii="SimSun" w:hAnsi="SimSun" w:eastAsia="SimSun" w:cs="SimSun"/>
          <w:sz w:val="21"/>
          <w:szCs w:val="21"/>
          <w:spacing w:val="8"/>
        </w:rPr>
        <w:t>肝脏，引起肝细胞坏死和结缔组织增生。主</w:t>
      </w:r>
      <w:r>
        <w:rPr>
          <w:rFonts w:ascii="SimSun" w:hAnsi="SimSun" w:eastAsia="SimSun" w:cs="SimSun"/>
          <w:sz w:val="21"/>
          <w:szCs w:val="21"/>
        </w:rPr>
        <w:t xml:space="preserve"> </w:t>
      </w:r>
      <w:r>
        <w:rPr>
          <w:rFonts w:ascii="SimSun" w:hAnsi="SimSun" w:eastAsia="SimSun" w:cs="SimSun"/>
          <w:sz w:val="21"/>
          <w:szCs w:val="21"/>
          <w:spacing w:val="-6"/>
        </w:rPr>
        <w:t>要有：</w:t>
      </w:r>
    </w:p>
    <w:p>
      <w:pPr>
        <w:ind w:left="39" w:right="1215" w:firstLine="409"/>
        <w:spacing w:before="97" w:line="273"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3"/>
        </w:rPr>
        <w:t>铜代谢紊乱</w:t>
      </w:r>
      <w:r>
        <w:rPr>
          <w:rFonts w:ascii="SimSun" w:hAnsi="SimSun" w:eastAsia="SimSun" w:cs="SimSun"/>
          <w:sz w:val="21"/>
          <w:szCs w:val="21"/>
          <w:spacing w:val="77"/>
        </w:rPr>
        <w:t xml:space="preserve"> </w:t>
      </w:r>
      <w:r>
        <w:rPr>
          <w:rFonts w:ascii="SimSun" w:hAnsi="SimSun" w:eastAsia="SimSun" w:cs="SimSun"/>
          <w:sz w:val="21"/>
          <w:szCs w:val="21"/>
          <w:spacing w:val="-3"/>
        </w:rPr>
        <w:t>也称肝豆状核变性、</w:t>
      </w:r>
      <w:r>
        <w:rPr>
          <w:rFonts w:ascii="Times New Roman" w:hAnsi="Times New Roman" w:eastAsia="Times New Roman" w:cs="Times New Roman"/>
          <w:sz w:val="21"/>
          <w:szCs w:val="21"/>
          <w:spacing w:val="-3"/>
        </w:rPr>
        <w:t>Wilson</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病，是一种常染色体隐性遗传的铜代谢障碍疾病，其</w:t>
      </w:r>
      <w:r>
        <w:rPr>
          <w:rFonts w:ascii="SimSun" w:hAnsi="SimSun" w:eastAsia="SimSun" w:cs="SimSun"/>
          <w:sz w:val="21"/>
          <w:szCs w:val="21"/>
        </w:rPr>
        <w:t xml:space="preserve"> </w:t>
      </w:r>
      <w:r>
        <w:rPr>
          <w:rFonts w:ascii="SimSun" w:hAnsi="SimSun" w:eastAsia="SimSun" w:cs="SimSun"/>
          <w:sz w:val="21"/>
          <w:szCs w:val="21"/>
          <w:spacing w:val="2"/>
        </w:rPr>
        <w:t>致病基因定位于13q14,该基因编码产物为转运铜离子的P</w:t>
      </w:r>
      <w:r>
        <w:rPr>
          <w:rFonts w:ascii="SimSun" w:hAnsi="SimSun" w:eastAsia="SimSun" w:cs="SimSun"/>
          <w:sz w:val="21"/>
          <w:szCs w:val="21"/>
          <w:spacing w:val="-24"/>
        </w:rPr>
        <w:t xml:space="preserve"> </w:t>
      </w:r>
      <w:r>
        <w:rPr>
          <w:rFonts w:ascii="SimSun" w:hAnsi="SimSun" w:eastAsia="SimSun" w:cs="SimSun"/>
          <w:sz w:val="21"/>
          <w:szCs w:val="21"/>
          <w:spacing w:val="2"/>
        </w:rPr>
        <w:t>型-</w:t>
      </w:r>
      <w:r>
        <w:rPr>
          <w:rFonts w:ascii="SimSun" w:hAnsi="SimSun" w:eastAsia="SimSun" w:cs="SimSun"/>
          <w:sz w:val="21"/>
          <w:szCs w:val="21"/>
        </w:rPr>
        <w:t>ATP</w:t>
      </w:r>
      <w:r>
        <w:rPr>
          <w:rFonts w:ascii="SimSun" w:hAnsi="SimSun" w:eastAsia="SimSun" w:cs="SimSun"/>
          <w:sz w:val="21"/>
          <w:szCs w:val="21"/>
          <w:spacing w:val="2"/>
        </w:rPr>
        <w:t xml:space="preserve"> </w:t>
      </w:r>
      <w:r>
        <w:rPr>
          <w:rFonts w:ascii="SimSun" w:hAnsi="SimSun" w:eastAsia="SimSun" w:cs="SimSun"/>
          <w:sz w:val="21"/>
          <w:szCs w:val="21"/>
          <w:spacing w:val="2"/>
        </w:rPr>
        <w:t>酶。由于该酶的功能障碍，致使铜</w:t>
      </w:r>
      <w:r>
        <w:rPr>
          <w:rFonts w:ascii="SimSun" w:hAnsi="SimSun" w:eastAsia="SimSun" w:cs="SimSun"/>
          <w:sz w:val="21"/>
          <w:szCs w:val="21"/>
        </w:rPr>
        <w:t xml:space="preserve"> </w:t>
      </w:r>
      <w:r>
        <w:rPr>
          <w:rFonts w:ascii="SimSun" w:hAnsi="SimSun" w:eastAsia="SimSun" w:cs="SimSun"/>
          <w:sz w:val="21"/>
          <w:szCs w:val="21"/>
          <w:spacing w:val="-11"/>
        </w:rPr>
        <w:t>在体内沉积，损害肝、脑等器官而致病。</w:t>
      </w:r>
    </w:p>
    <w:p>
      <w:pPr>
        <w:ind w:left="39" w:right="1248" w:firstLine="40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6"/>
        </w:rPr>
        <w:t>血色病</w:t>
      </w:r>
      <w:r>
        <w:rPr>
          <w:rFonts w:ascii="SimSun" w:hAnsi="SimSun" w:eastAsia="SimSun" w:cs="SimSun"/>
          <w:sz w:val="21"/>
          <w:szCs w:val="21"/>
          <w:spacing w:val="33"/>
        </w:rPr>
        <w:t xml:space="preserve"> </w:t>
      </w:r>
      <w:r>
        <w:rPr>
          <w:rFonts w:ascii="SimSun" w:hAnsi="SimSun" w:eastAsia="SimSun" w:cs="SimSun"/>
          <w:sz w:val="21"/>
          <w:szCs w:val="21"/>
          <w:spacing w:val="6"/>
        </w:rPr>
        <w:t>因第6对染色体上基因异常，导致小肠黏膜对食物内</w:t>
      </w:r>
      <w:r>
        <w:rPr>
          <w:rFonts w:ascii="SimSun" w:hAnsi="SimSun" w:eastAsia="SimSun" w:cs="SimSun"/>
          <w:sz w:val="21"/>
          <w:szCs w:val="21"/>
          <w:spacing w:val="5"/>
        </w:rPr>
        <w:t>铁吸收增加，过多的铁沉积在</w:t>
      </w:r>
      <w:r>
        <w:rPr>
          <w:rFonts w:ascii="SimSun" w:hAnsi="SimSun" w:eastAsia="SimSun" w:cs="SimSun"/>
          <w:sz w:val="21"/>
          <w:szCs w:val="21"/>
        </w:rPr>
        <w:t xml:space="preserve"> </w:t>
      </w:r>
      <w:r>
        <w:rPr>
          <w:rFonts w:ascii="SimSun" w:hAnsi="SimSun" w:eastAsia="SimSun" w:cs="SimSun"/>
          <w:sz w:val="21"/>
          <w:szCs w:val="21"/>
          <w:spacing w:val="-4"/>
        </w:rPr>
        <w:t>肝脏，引起纤维组织增生及脏器功能障碍。</w:t>
      </w:r>
    </w:p>
    <w:p>
      <w:pPr>
        <w:ind w:left="39" w:right="1200" w:firstLine="412"/>
        <w:spacing w:before="68" w:line="279" w:lineRule="auto"/>
        <w:rPr>
          <w:rFonts w:ascii="SimSun" w:hAnsi="SimSun" w:eastAsia="SimSun" w:cs="SimSun"/>
          <w:sz w:val="21"/>
          <w:szCs w:val="21"/>
        </w:rPr>
      </w:pPr>
      <w:r>
        <w:rPr>
          <w:rFonts w:ascii="SimSun" w:hAnsi="SimSun" w:eastAsia="SimSun" w:cs="SimSun"/>
          <w:sz w:val="21"/>
          <w:szCs w:val="21"/>
          <w:b/>
          <w:bCs/>
          <w:spacing w:val="4"/>
        </w:rPr>
        <w:t>3.</w:t>
      </w:r>
      <w:r>
        <w:rPr>
          <w:rFonts w:ascii="SimSun" w:hAnsi="SimSun" w:eastAsia="SimSun" w:cs="SimSun"/>
          <w:sz w:val="21"/>
          <w:szCs w:val="21"/>
          <w:spacing w:val="-41"/>
        </w:rPr>
        <w:t xml:space="preserve"> </w:t>
      </w:r>
      <w:r>
        <w:rPr>
          <w:rFonts w:ascii="SimSun" w:hAnsi="SimSun" w:eastAsia="SimSun" w:cs="SimSun"/>
          <w:sz w:val="21"/>
          <w:szCs w:val="21"/>
          <w:b/>
          <w:bCs/>
          <w:spacing w:val="4"/>
        </w:rPr>
        <w:t>α</w:t>
      </w:r>
      <w:r>
        <w:rPr>
          <w:rFonts w:ascii="Calibri" w:hAnsi="Calibri" w:eastAsia="Calibri" w:cs="Calibri"/>
          <w:sz w:val="21"/>
          <w:szCs w:val="21"/>
          <w:b/>
          <w:bCs/>
          <w:spacing w:val="4"/>
        </w:rPr>
        <w:t>₁</w:t>
      </w:r>
      <w:r>
        <w:rPr>
          <w:rFonts w:ascii="SimSun" w:hAnsi="SimSun" w:eastAsia="SimSun" w:cs="SimSun"/>
          <w:sz w:val="21"/>
          <w:szCs w:val="21"/>
          <w:b/>
          <w:bCs/>
          <w:spacing w:val="4"/>
        </w:rPr>
        <w:t>-抗胰蛋白酶缺乏症</w:t>
      </w:r>
      <w:r>
        <w:rPr>
          <w:rFonts w:ascii="SimSun" w:hAnsi="SimSun" w:eastAsia="SimSun" w:cs="SimSun"/>
          <w:sz w:val="21"/>
          <w:szCs w:val="21"/>
          <w:spacing w:val="20"/>
        </w:rPr>
        <w:t xml:space="preserve">  </w:t>
      </w:r>
      <w:r>
        <w:rPr>
          <w:rFonts w:ascii="SimSun" w:hAnsi="SimSun" w:eastAsia="SimSun" w:cs="SimSun"/>
          <w:sz w:val="21"/>
          <w:szCs w:val="21"/>
          <w:spacing w:val="4"/>
        </w:rPr>
        <w:t>α</w:t>
      </w:r>
      <w:r>
        <w:rPr>
          <w:rFonts w:ascii="Times New Roman" w:hAnsi="Times New Roman" w:eastAsia="Times New Roman" w:cs="Times New Roman"/>
          <w:sz w:val="21"/>
          <w:szCs w:val="21"/>
          <w:spacing w:val="4"/>
        </w:rPr>
        <w:t>i-</w:t>
      </w:r>
      <w:r>
        <w:rPr>
          <w:rFonts w:ascii="SimSun" w:hAnsi="SimSun" w:eastAsia="SimSun" w:cs="SimSun"/>
          <w:sz w:val="21"/>
          <w:szCs w:val="21"/>
          <w:spacing w:val="4"/>
        </w:rPr>
        <w:t>抗胰蛋白(α</w:t>
      </w:r>
      <w:r>
        <w:rPr>
          <w:rFonts w:ascii="Calibri" w:hAnsi="Calibri" w:eastAsia="Calibri" w:cs="Calibri"/>
          <w:sz w:val="21"/>
          <w:szCs w:val="21"/>
          <w:spacing w:val="3"/>
        </w:rPr>
        <w:t>₁</w:t>
      </w:r>
      <w:r>
        <w:rPr>
          <w:rFonts w:ascii="SimSun" w:hAnsi="SimSun" w:eastAsia="SimSun" w:cs="SimSun"/>
          <w:sz w:val="21"/>
          <w:szCs w:val="21"/>
          <w:spacing w:val="3"/>
        </w:rPr>
        <w:t>-</w:t>
      </w:r>
      <w:r>
        <w:rPr>
          <w:rFonts w:ascii="Times New Roman" w:hAnsi="Times New Roman" w:eastAsia="Times New Roman" w:cs="Times New Roman"/>
          <w:sz w:val="21"/>
          <w:szCs w:val="21"/>
        </w:rPr>
        <w:t>antitrypsin</w:t>
      </w:r>
      <w:r>
        <w:rPr>
          <w:rFonts w:ascii="Times New Roman" w:hAnsi="Times New Roman" w:eastAsia="Times New Roman" w:cs="Times New Roman"/>
          <w:sz w:val="21"/>
          <w:szCs w:val="21"/>
          <w:spacing w:val="3"/>
        </w:rPr>
        <w:t>,α₁-</w:t>
      </w:r>
      <w:r>
        <w:rPr>
          <w:rFonts w:ascii="Times New Roman" w:hAnsi="Times New Roman" w:eastAsia="Times New Roman" w:cs="Times New Roman"/>
          <w:sz w:val="21"/>
          <w:szCs w:val="21"/>
        </w:rPr>
        <w:t>AT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是肝脏合成的一种低分子糖蛋</w:t>
      </w:r>
      <w:r>
        <w:rPr>
          <w:rFonts w:ascii="SimSun" w:hAnsi="SimSun" w:eastAsia="SimSun" w:cs="SimSun"/>
          <w:sz w:val="21"/>
          <w:szCs w:val="21"/>
        </w:rPr>
        <w:t xml:space="preserve"> </w:t>
      </w:r>
      <w:r>
        <w:rPr>
          <w:rFonts w:ascii="SimSun" w:hAnsi="SimSun" w:eastAsia="SimSun" w:cs="SimSun"/>
          <w:sz w:val="21"/>
          <w:szCs w:val="21"/>
          <w:spacing w:val="-2"/>
        </w:rPr>
        <w:t>白，由于遗传缺陷，正常α-AT</w:t>
      </w:r>
      <w:r>
        <w:rPr>
          <w:rFonts w:ascii="SimSun" w:hAnsi="SimSun" w:eastAsia="SimSun" w:cs="SimSun"/>
          <w:sz w:val="21"/>
          <w:szCs w:val="21"/>
          <w:spacing w:val="16"/>
        </w:rPr>
        <w:t xml:space="preserve"> </w:t>
      </w:r>
      <w:r>
        <w:rPr>
          <w:rFonts w:ascii="SimSun" w:hAnsi="SimSun" w:eastAsia="SimSun" w:cs="SimSun"/>
          <w:sz w:val="21"/>
          <w:szCs w:val="21"/>
          <w:spacing w:val="-2"/>
        </w:rPr>
        <w:t>显著减少，异常</w:t>
      </w:r>
      <w:r>
        <w:rPr>
          <w:rFonts w:ascii="SimSun" w:hAnsi="SimSun" w:eastAsia="SimSun" w:cs="SimSun"/>
          <w:sz w:val="21"/>
          <w:szCs w:val="21"/>
          <w:spacing w:val="-3"/>
        </w:rPr>
        <w:t>的α</w:t>
      </w:r>
      <w:r>
        <w:rPr>
          <w:rFonts w:ascii="Calibri" w:hAnsi="Calibri" w:eastAsia="Calibri" w:cs="Calibri"/>
          <w:sz w:val="21"/>
          <w:szCs w:val="21"/>
          <w:spacing w:val="-3"/>
        </w:rPr>
        <w:t>₁</w:t>
      </w:r>
      <w:r>
        <w:rPr>
          <w:rFonts w:ascii="SimSun" w:hAnsi="SimSun" w:eastAsia="SimSun" w:cs="SimSun"/>
          <w:sz w:val="21"/>
          <w:szCs w:val="21"/>
          <w:spacing w:val="-3"/>
        </w:rPr>
        <w:t>-</w:t>
      </w:r>
      <w:r>
        <w:rPr>
          <w:rFonts w:ascii="SimSun" w:hAnsi="SimSun" w:eastAsia="SimSun" w:cs="SimSun"/>
          <w:sz w:val="21"/>
          <w:szCs w:val="21"/>
          <w:spacing w:val="-2"/>
        </w:rPr>
        <w:t>AT</w:t>
      </w:r>
      <w:r>
        <w:rPr>
          <w:rFonts w:ascii="SimSun" w:hAnsi="SimSun" w:eastAsia="SimSun" w:cs="SimSun"/>
          <w:sz w:val="21"/>
          <w:szCs w:val="21"/>
          <w:spacing w:val="-23"/>
        </w:rPr>
        <w:t xml:space="preserve"> </w:t>
      </w:r>
      <w:r>
        <w:rPr>
          <w:rFonts w:ascii="SimSun" w:hAnsi="SimSun" w:eastAsia="SimSun" w:cs="SimSun"/>
          <w:sz w:val="21"/>
          <w:szCs w:val="21"/>
          <w:spacing w:val="-3"/>
        </w:rPr>
        <w:t>分子量小而溶解度低，以致肝脏不能排至血</w:t>
      </w:r>
      <w:r>
        <w:rPr>
          <w:rFonts w:ascii="SimSun" w:hAnsi="SimSun" w:eastAsia="SimSun" w:cs="SimSun"/>
          <w:sz w:val="21"/>
          <w:szCs w:val="21"/>
        </w:rPr>
        <w:t xml:space="preserve"> </w:t>
      </w:r>
      <w:r>
        <w:rPr>
          <w:rFonts w:ascii="SimSun" w:hAnsi="SimSun" w:eastAsia="SimSun" w:cs="SimSun"/>
          <w:sz w:val="21"/>
          <w:szCs w:val="21"/>
          <w:spacing w:val="-10"/>
        </w:rPr>
        <w:t>中，并大量积聚肝细胞内，使肝组织受损，引</w:t>
      </w:r>
      <w:r>
        <w:rPr>
          <w:rFonts w:ascii="SimSun" w:hAnsi="SimSun" w:eastAsia="SimSun" w:cs="SimSun"/>
          <w:sz w:val="21"/>
          <w:szCs w:val="21"/>
          <w:spacing w:val="-11"/>
        </w:rPr>
        <w:t>起肝硬化。</w:t>
      </w:r>
    </w:p>
    <w:p>
      <w:pPr>
        <w:ind w:left="39" w:right="1250" w:firstLine="409"/>
        <w:spacing w:before="80" w:line="252" w:lineRule="auto"/>
        <w:rPr>
          <w:rFonts w:ascii="SimSun" w:hAnsi="SimSun" w:eastAsia="SimSun" w:cs="SimSun"/>
          <w:sz w:val="21"/>
          <w:szCs w:val="21"/>
        </w:rPr>
      </w:pPr>
      <w:r>
        <w:rPr>
          <w:rFonts w:ascii="SimSun" w:hAnsi="SimSun" w:eastAsia="SimSun" w:cs="SimSun"/>
          <w:sz w:val="21"/>
          <w:szCs w:val="21"/>
          <w:spacing w:val="4"/>
        </w:rPr>
        <w:t>其他如半乳糖血症、血友病、酪氨酸代谢紊乱症、遗传性出</w:t>
      </w:r>
      <w:r>
        <w:rPr>
          <w:rFonts w:ascii="SimSun" w:hAnsi="SimSun" w:eastAsia="SimSun" w:cs="SimSun"/>
          <w:sz w:val="21"/>
          <w:szCs w:val="21"/>
          <w:spacing w:val="3"/>
        </w:rPr>
        <w:t>血性毛细血管扩张症等亦可导致肝</w:t>
      </w:r>
      <w:r>
        <w:rPr>
          <w:rFonts w:ascii="SimSun" w:hAnsi="SimSun" w:eastAsia="SimSun" w:cs="SimSun"/>
          <w:sz w:val="21"/>
          <w:szCs w:val="21"/>
        </w:rPr>
        <w:t xml:space="preserve"> </w:t>
      </w:r>
      <w:r>
        <w:rPr>
          <w:rFonts w:ascii="SimSun" w:hAnsi="SimSun" w:eastAsia="SimSun" w:cs="SimSun"/>
          <w:sz w:val="21"/>
          <w:szCs w:val="21"/>
          <w:spacing w:val="1"/>
        </w:rPr>
        <w:t>硬化。</w:t>
      </w:r>
    </w:p>
    <w:p>
      <w:pPr>
        <w:ind w:left="452"/>
        <w:spacing w:before="93" w:line="221" w:lineRule="auto"/>
        <w:rPr>
          <w:rFonts w:ascii="SimHei" w:hAnsi="SimHei" w:eastAsia="SimHei" w:cs="SimHei"/>
          <w:sz w:val="21"/>
          <w:szCs w:val="21"/>
        </w:rPr>
      </w:pPr>
      <w:r>
        <w:rPr>
          <w:rFonts w:ascii="SimHei" w:hAnsi="SimHei" w:eastAsia="SimHei" w:cs="SimHei"/>
          <w:sz w:val="21"/>
          <w:szCs w:val="21"/>
          <w:b/>
          <w:bCs/>
          <w:spacing w:val="22"/>
        </w:rPr>
        <w:t>(五)原因不明</w:t>
      </w:r>
    </w:p>
    <w:p>
      <w:pPr>
        <w:ind w:left="39" w:right="1249" w:firstLine="409"/>
        <w:spacing w:before="103" w:line="259" w:lineRule="auto"/>
        <w:rPr>
          <w:rFonts w:ascii="SimSun" w:hAnsi="SimSun" w:eastAsia="SimSun" w:cs="SimSun"/>
          <w:sz w:val="21"/>
          <w:szCs w:val="21"/>
        </w:rPr>
      </w:pPr>
      <w:r>
        <w:rPr>
          <w:rFonts w:ascii="SimSun" w:hAnsi="SimSun" w:eastAsia="SimSun" w:cs="SimSun"/>
          <w:sz w:val="21"/>
          <w:szCs w:val="21"/>
          <w:spacing w:val="4"/>
        </w:rPr>
        <w:t>部分病人难以用目前认识的疾病解释肝硬化的发生，称隐源性</w:t>
      </w:r>
      <w:r>
        <w:rPr>
          <w:rFonts w:ascii="SimSun" w:hAnsi="SimSun" w:eastAsia="SimSun" w:cs="SimSun"/>
          <w:sz w:val="21"/>
          <w:szCs w:val="21"/>
          <w:spacing w:val="3"/>
        </w:rPr>
        <w:t>肝硬化。在尚未充分甄别上述各</w:t>
      </w:r>
      <w:r>
        <w:rPr>
          <w:rFonts w:ascii="SimSun" w:hAnsi="SimSun" w:eastAsia="SimSun" w:cs="SimSun"/>
          <w:sz w:val="21"/>
          <w:szCs w:val="21"/>
        </w:rPr>
        <w:t xml:space="preserve"> </w:t>
      </w:r>
      <w:r>
        <w:rPr>
          <w:rFonts w:ascii="SimSun" w:hAnsi="SimSun" w:eastAsia="SimSun" w:cs="SimSun"/>
          <w:sz w:val="21"/>
          <w:szCs w:val="21"/>
          <w:spacing w:val="-5"/>
        </w:rPr>
        <w:t>种病因前，原因不明肝硬化的结论应谨慎，以免影响肝硬化的对因治疗。</w:t>
      </w:r>
    </w:p>
    <w:p>
      <w:pPr>
        <w:sectPr>
          <w:footerReference w:type="default" r:id="rId176"/>
          <w:pgSz w:w="11900" w:h="16840"/>
          <w:pgMar w:top="1389" w:right="629" w:bottom="538" w:left="810" w:header="0" w:footer="330" w:gutter="0"/>
        </w:sectPr>
        <w:rPr/>
      </w:pPr>
    </w:p>
    <w:p>
      <w:pPr>
        <w:spacing w:before="121" w:line="183" w:lineRule="auto"/>
        <w:rPr>
          <w:rFonts w:ascii="SimSun" w:hAnsi="SimSun" w:eastAsia="SimSun" w:cs="SimSun"/>
          <w:sz w:val="22"/>
          <w:szCs w:val="22"/>
        </w:rPr>
      </w:pPr>
      <w:r>
        <w:rPr>
          <w:rFonts w:ascii="SimSun" w:hAnsi="SimSun" w:eastAsia="SimSun" w:cs="SimSun"/>
          <w:sz w:val="22"/>
          <w:szCs w:val="22"/>
          <w:b/>
          <w:bCs/>
          <w:color w:val="0066C1"/>
          <w:spacing w:val="-5"/>
        </w:rPr>
        <w:t>406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66"/>
        <w:spacing w:before="49" w:line="232" w:lineRule="auto"/>
        <w:rPr>
          <w:rFonts w:ascii="FangSong" w:hAnsi="FangSong" w:eastAsia="FangSong" w:cs="FangSong"/>
          <w:sz w:val="15"/>
          <w:szCs w:val="15"/>
        </w:rPr>
      </w:pPr>
      <w:r>
        <w:drawing>
          <wp:anchor distT="0" distB="0" distL="0" distR="0" simplePos="0" relativeHeight="252366848" behindDoc="0" locked="0" layoutInCell="1" allowOverlap="1">
            <wp:simplePos x="0" y="0"/>
            <wp:positionH relativeFrom="column">
              <wp:posOffset>23467</wp:posOffset>
            </wp:positionH>
            <wp:positionV relativeFrom="paragraph">
              <wp:posOffset>-148552</wp:posOffset>
            </wp:positionV>
            <wp:extent cx="311101" cy="400147"/>
            <wp:effectExtent l="0" t="0" r="0" b="0"/>
            <wp:wrapNone/>
            <wp:docPr id="128" name="IM 128"/>
            <wp:cNvGraphicFramePr/>
            <a:graphic>
              <a:graphicData uri="http://schemas.openxmlformats.org/drawingml/2006/picture">
                <pic:pic>
                  <pic:nvPicPr>
                    <pic:cNvPr id="128" name="IM 128"/>
                    <pic:cNvPicPr/>
                  </pic:nvPicPr>
                  <pic:blipFill>
                    <a:blip r:embed="rId179"/>
                    <a:stretch>
                      <a:fillRect/>
                    </a:stretch>
                  </pic:blipFill>
                  <pic:spPr>
                    <a:xfrm rot="0">
                      <a:off x="0" y="0"/>
                      <a:ext cx="311101" cy="400147"/>
                    </a:xfrm>
                    <a:prstGeom prst="rect">
                      <a:avLst/>
                    </a:prstGeom>
                  </pic:spPr>
                </pic:pic>
              </a:graphicData>
            </a:graphic>
          </wp:anchor>
        </w:drawing>
      </w:r>
      <w:r>
        <w:rPr>
          <w:rFonts w:ascii="FangSong" w:hAnsi="FangSong" w:eastAsia="FangSong" w:cs="FangSong"/>
          <w:sz w:val="15"/>
          <w:szCs w:val="15"/>
          <w:color w:val="109AEB"/>
          <w:spacing w:val="-4"/>
        </w:rPr>
        <w:t>2</w:t>
      </w:r>
      <w:r>
        <w:rPr>
          <w:rFonts w:ascii="FangSong" w:hAnsi="FangSong" w:eastAsia="FangSong" w:cs="FangSong"/>
          <w:sz w:val="15"/>
          <w:szCs w:val="15"/>
          <w:color w:val="109AEB"/>
          <w:spacing w:val="4"/>
        </w:rPr>
        <w:t xml:space="preserve">  </w:t>
      </w:r>
      <w:r>
        <w:rPr>
          <w:rFonts w:ascii="FangSong" w:hAnsi="FangSong" w:eastAsia="FangSong" w:cs="FangSong"/>
          <w:sz w:val="15"/>
          <w:szCs w:val="15"/>
          <w:color w:val="109AEB"/>
          <w:spacing w:val="-4"/>
        </w:rPr>
        <w:t>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5BA1"/>
          <w:spacing w:val="-18"/>
          <w:w w:val="97"/>
        </w:rPr>
        <w:t>第四篇</w:t>
      </w:r>
      <w:r>
        <w:rPr>
          <w:rFonts w:ascii="SimHei" w:hAnsi="SimHei" w:eastAsia="SimHei" w:cs="SimHei"/>
          <w:sz w:val="22"/>
          <w:szCs w:val="22"/>
          <w:color w:val="005BA1"/>
          <w:spacing w:val="51"/>
        </w:rPr>
        <w:t xml:space="preserve"> </w:t>
      </w:r>
      <w:r>
        <w:rPr>
          <w:rFonts w:ascii="SimHei" w:hAnsi="SimHei" w:eastAsia="SimHei" w:cs="SimHei"/>
          <w:sz w:val="22"/>
          <w:szCs w:val="22"/>
          <w:color w:val="005BA1"/>
          <w:spacing w:val="-18"/>
          <w:w w:val="97"/>
        </w:rPr>
        <w:t>消化系统疾病</w:t>
      </w:r>
    </w:p>
    <w:p>
      <w:pPr>
        <w:spacing w:line="330" w:lineRule="auto"/>
        <w:rPr>
          <w:rFonts w:ascii="Arial"/>
          <w:sz w:val="21"/>
        </w:rPr>
      </w:pPr>
      <w:r/>
    </w:p>
    <w:p>
      <w:pPr>
        <w:ind w:left="322"/>
        <w:spacing w:before="71" w:line="221" w:lineRule="auto"/>
        <w:rPr>
          <w:rFonts w:ascii="SimHei" w:hAnsi="SimHei" w:eastAsia="SimHei" w:cs="SimHei"/>
          <w:sz w:val="22"/>
          <w:szCs w:val="22"/>
        </w:rPr>
      </w:pPr>
      <w:r>
        <w:rPr>
          <w:rFonts w:ascii="SimHei" w:hAnsi="SimHei" w:eastAsia="SimHei" w:cs="SimHei"/>
          <w:sz w:val="22"/>
          <w:szCs w:val="22"/>
          <w:b/>
          <w:bCs/>
          <w:color w:val="0072D6"/>
          <w:spacing w:val="-12"/>
        </w:rPr>
        <w:t>【发病机制及病理】</w:t>
      </w:r>
    </w:p>
    <w:p>
      <w:pPr>
        <w:ind w:right="101" w:firstLine="429"/>
        <w:spacing w:before="90" w:line="257" w:lineRule="auto"/>
        <w:rPr>
          <w:rFonts w:ascii="SimSun" w:hAnsi="SimSun" w:eastAsia="SimSun" w:cs="SimSun"/>
          <w:sz w:val="22"/>
          <w:szCs w:val="22"/>
        </w:rPr>
      </w:pPr>
      <w:r>
        <w:rPr>
          <w:rFonts w:ascii="SimSun" w:hAnsi="SimSun" w:eastAsia="SimSun" w:cs="SimSun"/>
          <w:sz w:val="22"/>
          <w:szCs w:val="22"/>
          <w:spacing w:val="-18"/>
        </w:rPr>
        <w:t>在各种致病因素作用下，肝脏经历慢性炎症、脂肪样变性、肝细胞减少、弥漫性</w:t>
      </w:r>
      <w:r>
        <w:rPr>
          <w:rFonts w:ascii="SimSun" w:hAnsi="SimSun" w:eastAsia="SimSun" w:cs="SimSun"/>
          <w:sz w:val="22"/>
          <w:szCs w:val="22"/>
          <w:spacing w:val="-19"/>
        </w:rPr>
        <w:t>纤维化及肝内外血</w:t>
      </w:r>
      <w:r>
        <w:rPr>
          <w:rFonts w:ascii="SimSun" w:hAnsi="SimSun" w:eastAsia="SimSun" w:cs="SimSun"/>
          <w:sz w:val="22"/>
          <w:szCs w:val="22"/>
        </w:rPr>
        <w:t xml:space="preserve"> </w:t>
      </w:r>
      <w:r>
        <w:rPr>
          <w:rFonts w:ascii="SimSun" w:hAnsi="SimSun" w:eastAsia="SimSun" w:cs="SimSun"/>
          <w:sz w:val="22"/>
          <w:szCs w:val="22"/>
          <w:spacing w:val="-18"/>
        </w:rPr>
        <w:t>管增殖，逐渐发展为肝硬化。</w:t>
      </w:r>
    </w:p>
    <w:p>
      <w:pPr>
        <w:ind w:right="67" w:firstLine="429"/>
        <w:spacing w:before="76" w:line="264" w:lineRule="auto"/>
        <w:rPr>
          <w:rFonts w:ascii="SimSun" w:hAnsi="SimSun" w:eastAsia="SimSun" w:cs="SimSun"/>
          <w:sz w:val="22"/>
          <w:szCs w:val="22"/>
        </w:rPr>
      </w:pPr>
      <w:r>
        <w:rPr>
          <w:rFonts w:ascii="SimSun" w:hAnsi="SimSun" w:eastAsia="SimSun" w:cs="SimSun"/>
          <w:sz w:val="22"/>
          <w:szCs w:val="22"/>
          <w:spacing w:val="-22"/>
        </w:rPr>
        <w:t>肝细胞可以下列三种方式消亡：①变性、坏死；②变性、凋亡；③逐渐丧失其上皮特征，转化为间质</w:t>
      </w:r>
      <w:r>
        <w:rPr>
          <w:rFonts w:ascii="SimSun" w:hAnsi="SimSun" w:eastAsia="SimSun" w:cs="SimSun"/>
          <w:sz w:val="22"/>
          <w:szCs w:val="22"/>
        </w:rPr>
        <w:t xml:space="preserve"> </w:t>
      </w:r>
      <w:r>
        <w:rPr>
          <w:rFonts w:ascii="SimSun" w:hAnsi="SimSun" w:eastAsia="SimSun" w:cs="SimSun"/>
          <w:sz w:val="22"/>
          <w:szCs w:val="22"/>
          <w:spacing w:val="-9"/>
        </w:rPr>
        <w:t>细胞，即上皮-间质转化。正常成年人肝细胞平均生命周期为200～300天</w:t>
      </w:r>
      <w:r>
        <w:rPr>
          <w:rFonts w:ascii="SimSun" w:hAnsi="SimSun" w:eastAsia="SimSun" w:cs="SimSun"/>
          <w:sz w:val="22"/>
          <w:szCs w:val="22"/>
          <w:spacing w:val="-10"/>
        </w:rPr>
        <w:t>，缓慢更新，但肝叶部分切</w:t>
      </w:r>
      <w:r>
        <w:rPr>
          <w:rFonts w:ascii="SimSun" w:hAnsi="SimSun" w:eastAsia="SimSun" w:cs="SimSun"/>
          <w:sz w:val="22"/>
          <w:szCs w:val="22"/>
        </w:rPr>
        <w:t xml:space="preserve"> </w:t>
      </w:r>
      <w:r>
        <w:rPr>
          <w:rFonts w:ascii="SimSun" w:hAnsi="SimSun" w:eastAsia="SimSun" w:cs="SimSun"/>
          <w:sz w:val="22"/>
          <w:szCs w:val="22"/>
          <w:spacing w:val="-13"/>
        </w:rPr>
        <w:t>除后，肝脏呈现强大的再生能力。在慢性炎症和药物损伤等条件下，成年人受损肝细胞难以再生。</w:t>
      </w:r>
    </w:p>
    <w:p>
      <w:pPr>
        <w:ind w:firstLine="429"/>
        <w:spacing w:before="88" w:line="263" w:lineRule="auto"/>
        <w:rPr>
          <w:rFonts w:ascii="SimSun" w:hAnsi="SimSun" w:eastAsia="SimSun" w:cs="SimSun"/>
          <w:sz w:val="22"/>
          <w:szCs w:val="22"/>
        </w:rPr>
      </w:pPr>
      <w:r>
        <w:rPr>
          <w:rFonts w:ascii="SimSun" w:hAnsi="SimSun" w:eastAsia="SimSun" w:cs="SimSun"/>
          <w:sz w:val="22"/>
          <w:szCs w:val="22"/>
          <w:spacing w:val="-17"/>
        </w:rPr>
        <w:t>炎症等致病因素激活肝星形细胞，使其增殖和移行，胶原合成增加、降解减</w:t>
      </w:r>
      <w:r>
        <w:rPr>
          <w:rFonts w:ascii="SimSun" w:hAnsi="SimSun" w:eastAsia="SimSun" w:cs="SimSun"/>
          <w:sz w:val="22"/>
          <w:szCs w:val="22"/>
          <w:spacing w:val="-18"/>
        </w:rPr>
        <w:t>少，沉积于</w:t>
      </w:r>
      <w:r>
        <w:rPr>
          <w:rFonts w:ascii="SimSun" w:hAnsi="SimSun" w:eastAsia="SimSun" w:cs="SimSun"/>
          <w:sz w:val="22"/>
          <w:szCs w:val="22"/>
          <w:spacing w:val="-17"/>
        </w:rPr>
        <w:t>Disse</w:t>
      </w:r>
      <w:r>
        <w:rPr>
          <w:rFonts w:ascii="SimSun" w:hAnsi="SimSun" w:eastAsia="SimSun" w:cs="SimSun"/>
          <w:sz w:val="22"/>
          <w:szCs w:val="22"/>
          <w:spacing w:val="-18"/>
        </w:rPr>
        <w:t>间隙，</w:t>
      </w:r>
      <w:r>
        <w:rPr>
          <w:rFonts w:ascii="SimSun" w:hAnsi="SimSun" w:eastAsia="SimSun" w:cs="SimSun"/>
          <w:sz w:val="22"/>
          <w:szCs w:val="22"/>
        </w:rPr>
        <w:t xml:space="preserve"> </w:t>
      </w:r>
      <w:r>
        <w:rPr>
          <w:rFonts w:ascii="SimSun" w:hAnsi="SimSun" w:eastAsia="SimSun" w:cs="SimSun"/>
          <w:sz w:val="22"/>
          <w:szCs w:val="22"/>
          <w:spacing w:val="-8"/>
        </w:rPr>
        <w:t>间隙增宽。汇管区和肝包膜的纤维束向肝小叶中央静脉延伸扩展，这些纤维间隔包绕再生结节或将</w:t>
      </w:r>
      <w:r>
        <w:rPr>
          <w:rFonts w:ascii="SimSun" w:hAnsi="SimSun" w:eastAsia="SimSun" w:cs="SimSun"/>
          <w:sz w:val="22"/>
          <w:szCs w:val="22"/>
          <w:spacing w:val="13"/>
        </w:rPr>
        <w:t xml:space="preserve"> </w:t>
      </w:r>
      <w:r>
        <w:rPr>
          <w:rFonts w:ascii="SimSun" w:hAnsi="SimSun" w:eastAsia="SimSun" w:cs="SimSun"/>
          <w:sz w:val="22"/>
          <w:szCs w:val="22"/>
          <w:spacing w:val="-14"/>
        </w:rPr>
        <w:t>残留肝小叶重新分割，改建成为假小叶，形成典型的肝硬化组织病</w:t>
      </w:r>
      <w:r>
        <w:rPr>
          <w:rFonts w:ascii="SimSun" w:hAnsi="SimSun" w:eastAsia="SimSun" w:cs="SimSun"/>
          <w:sz w:val="22"/>
          <w:szCs w:val="22"/>
          <w:spacing w:val="-15"/>
        </w:rPr>
        <w:t>理特点。</w:t>
      </w:r>
    </w:p>
    <w:p>
      <w:pPr>
        <w:ind w:firstLine="429"/>
        <w:spacing w:before="86" w:line="276" w:lineRule="auto"/>
        <w:rPr>
          <w:rFonts w:ascii="SimSun" w:hAnsi="SimSun" w:eastAsia="SimSun" w:cs="SimSun"/>
          <w:sz w:val="22"/>
          <w:szCs w:val="22"/>
        </w:rPr>
      </w:pPr>
      <w:r>
        <w:rPr>
          <w:rFonts w:ascii="SimSun" w:hAnsi="SimSun" w:eastAsia="SimSun" w:cs="SimSun"/>
          <w:sz w:val="22"/>
          <w:szCs w:val="22"/>
          <w:spacing w:val="-8"/>
        </w:rPr>
        <w:t>肝纤维化发展的同时，伴有显著的肝内外血管异常增殖。肝内血管增殖使肝窦内皮细胞窗孔变</w:t>
      </w:r>
      <w:r>
        <w:rPr>
          <w:rFonts w:ascii="SimSun" w:hAnsi="SimSun" w:eastAsia="SimSun" w:cs="SimSun"/>
          <w:sz w:val="22"/>
          <w:szCs w:val="22"/>
          <w:spacing w:val="6"/>
        </w:rPr>
        <w:t xml:space="preserve"> </w:t>
      </w:r>
      <w:r>
        <w:rPr>
          <w:rFonts w:ascii="SimSun" w:hAnsi="SimSun" w:eastAsia="SimSun" w:cs="SimSun"/>
          <w:sz w:val="22"/>
          <w:szCs w:val="22"/>
          <w:spacing w:val="-21"/>
        </w:rPr>
        <w:t>小，数量减少，肝窦内皮细胞间的缝隙消失，</w:t>
      </w:r>
      <w:r>
        <w:rPr>
          <w:rFonts w:ascii="SimSun" w:hAnsi="SimSun" w:eastAsia="SimSun" w:cs="SimSun"/>
          <w:sz w:val="22"/>
          <w:szCs w:val="22"/>
          <w:spacing w:val="-22"/>
        </w:rPr>
        <w:t>基底膜形成，称为肝窦毛细血管化，致使：①肝窦狭窄、血</w:t>
      </w:r>
      <w:r>
        <w:rPr>
          <w:rFonts w:ascii="SimSun" w:hAnsi="SimSun" w:eastAsia="SimSun" w:cs="SimSun"/>
          <w:sz w:val="22"/>
          <w:szCs w:val="22"/>
        </w:rPr>
        <w:t xml:space="preserve"> </w:t>
      </w:r>
      <w:r>
        <w:rPr>
          <w:rFonts w:ascii="SimSun" w:hAnsi="SimSun" w:eastAsia="SimSun" w:cs="SimSun"/>
          <w:sz w:val="22"/>
          <w:szCs w:val="22"/>
          <w:spacing w:val="-17"/>
        </w:rPr>
        <w:t>流受阻，肝窦内物质穿过肝窦壁到肝细胞的转运受阻，肝细胞缺氧、养料供给障碍，肝细胞表面绒毛消</w:t>
      </w:r>
      <w:r>
        <w:rPr>
          <w:rFonts w:ascii="SimSun" w:hAnsi="SimSun" w:eastAsia="SimSun" w:cs="SimSun"/>
          <w:sz w:val="22"/>
          <w:szCs w:val="22"/>
          <w:spacing w:val="3"/>
        </w:rPr>
        <w:t xml:space="preserve"> </w:t>
      </w:r>
      <w:r>
        <w:rPr>
          <w:rFonts w:ascii="SimSun" w:hAnsi="SimSun" w:eastAsia="SimSun" w:cs="SimSun"/>
          <w:sz w:val="22"/>
          <w:szCs w:val="22"/>
          <w:spacing w:val="-21"/>
        </w:rPr>
        <w:t>失，肝细胞功能减退、变性、转化为间质细胞、凋亡增加甚或死亡；②肝内血管阻力增加，门静</w:t>
      </w:r>
      <w:r>
        <w:rPr>
          <w:rFonts w:ascii="SimSun" w:hAnsi="SimSun" w:eastAsia="SimSun" w:cs="SimSun"/>
          <w:sz w:val="22"/>
          <w:szCs w:val="22"/>
          <w:spacing w:val="-22"/>
        </w:rPr>
        <w:t>脉压力升</w:t>
      </w:r>
      <w:r>
        <w:rPr>
          <w:rFonts w:ascii="SimSun" w:hAnsi="SimSun" w:eastAsia="SimSun" w:cs="SimSun"/>
          <w:sz w:val="22"/>
          <w:szCs w:val="22"/>
        </w:rPr>
        <w:t xml:space="preserve"> </w:t>
      </w:r>
      <w:r>
        <w:rPr>
          <w:rFonts w:ascii="SimSun" w:hAnsi="SimSun" w:eastAsia="SimSun" w:cs="SimSun"/>
          <w:sz w:val="22"/>
          <w:szCs w:val="22"/>
          <w:spacing w:val="-10"/>
        </w:rPr>
        <w:t>高，在血管内皮生长因子(VEGF)</w:t>
      </w:r>
      <w:r>
        <w:rPr>
          <w:rFonts w:ascii="SimSun" w:hAnsi="SimSun" w:eastAsia="SimSun" w:cs="SimSun"/>
          <w:sz w:val="22"/>
          <w:szCs w:val="22"/>
          <w:spacing w:val="44"/>
        </w:rPr>
        <w:t xml:space="preserve"> </w:t>
      </w:r>
      <w:r>
        <w:rPr>
          <w:rFonts w:ascii="SimSun" w:hAnsi="SimSun" w:eastAsia="SimSun" w:cs="SimSun"/>
          <w:sz w:val="22"/>
          <w:szCs w:val="22"/>
          <w:spacing w:val="-10"/>
        </w:rPr>
        <w:t>及血小板衍化生长因子B(PDGF-B)</w:t>
      </w:r>
      <w:r>
        <w:rPr>
          <w:rFonts w:ascii="SimSun" w:hAnsi="SimSun" w:eastAsia="SimSun" w:cs="SimSun"/>
          <w:sz w:val="22"/>
          <w:szCs w:val="22"/>
          <w:spacing w:val="13"/>
        </w:rPr>
        <w:t xml:space="preserve"> </w:t>
      </w:r>
      <w:r>
        <w:rPr>
          <w:rFonts w:ascii="SimSun" w:hAnsi="SimSun" w:eastAsia="SimSun" w:cs="SimSun"/>
          <w:sz w:val="22"/>
          <w:szCs w:val="22"/>
          <w:spacing w:val="-10"/>
        </w:rPr>
        <w:t>的正反馈作用下，进一步促进肝</w:t>
      </w:r>
      <w:r>
        <w:rPr>
          <w:rFonts w:ascii="SimSun" w:hAnsi="SimSun" w:eastAsia="SimSun" w:cs="SimSun"/>
          <w:sz w:val="22"/>
          <w:szCs w:val="22"/>
        </w:rPr>
        <w:t xml:space="preserve"> </w:t>
      </w:r>
      <w:r>
        <w:rPr>
          <w:rFonts w:ascii="SimSun" w:hAnsi="SimSun" w:eastAsia="SimSun" w:cs="SimSun"/>
          <w:sz w:val="22"/>
          <w:szCs w:val="22"/>
          <w:spacing w:val="-11"/>
        </w:rPr>
        <w:t>内外血管增殖，门静脉高压持续进展。肝内门静脉、肝静脉和肝动脉三个血管系之间失去正常关系，</w:t>
      </w:r>
      <w:r>
        <w:rPr>
          <w:rFonts w:ascii="SimSun" w:hAnsi="SimSun" w:eastAsia="SimSun" w:cs="SimSun"/>
          <w:sz w:val="22"/>
          <w:szCs w:val="22"/>
          <w:spacing w:val="13"/>
        </w:rPr>
        <w:t xml:space="preserve"> </w:t>
      </w:r>
      <w:r>
        <w:rPr>
          <w:rFonts w:ascii="SimSun" w:hAnsi="SimSun" w:eastAsia="SimSun" w:cs="SimSun"/>
          <w:sz w:val="22"/>
          <w:szCs w:val="22"/>
          <w:spacing w:val="-13"/>
        </w:rPr>
        <w:t>出现交通吻合支等。肝外血管增殖，门静脉属支血容量增加，加重门静脉高压，导致食管胃</w:t>
      </w:r>
      <w:r>
        <w:rPr>
          <w:rFonts w:ascii="SimSun" w:hAnsi="SimSun" w:eastAsia="SimSun" w:cs="SimSun"/>
          <w:sz w:val="22"/>
          <w:szCs w:val="22"/>
          <w:spacing w:val="-14"/>
        </w:rPr>
        <w:t>底静脉曲</w:t>
      </w:r>
      <w:r>
        <w:rPr>
          <w:rFonts w:ascii="SimSun" w:hAnsi="SimSun" w:eastAsia="SimSun" w:cs="SimSun"/>
          <w:sz w:val="22"/>
          <w:szCs w:val="22"/>
        </w:rPr>
        <w:t xml:space="preserve">  </w:t>
      </w:r>
      <w:r>
        <w:rPr>
          <w:rFonts w:ascii="SimSun" w:hAnsi="SimSun" w:eastAsia="SimSun" w:cs="SimSun"/>
          <w:sz w:val="22"/>
          <w:szCs w:val="22"/>
          <w:spacing w:val="-19"/>
        </w:rPr>
        <w:t>张(esophageal-gastro</w:t>
      </w:r>
      <w:r>
        <w:rPr>
          <w:rFonts w:ascii="SimSun" w:hAnsi="SimSun" w:eastAsia="SimSun" w:cs="SimSun"/>
          <w:sz w:val="22"/>
          <w:szCs w:val="22"/>
          <w:spacing w:val="-10"/>
        </w:rPr>
        <w:t xml:space="preserve"> </w:t>
      </w:r>
      <w:r>
        <w:rPr>
          <w:rFonts w:ascii="SimSun" w:hAnsi="SimSun" w:eastAsia="SimSun" w:cs="SimSun"/>
          <w:sz w:val="22"/>
          <w:szCs w:val="22"/>
          <w:spacing w:val="-19"/>
        </w:rPr>
        <w:t>varices,EGV)、脾大</w:t>
      </w:r>
      <w:r>
        <w:rPr>
          <w:rFonts w:ascii="SimSun" w:hAnsi="SimSun" w:eastAsia="SimSun" w:cs="SimSun"/>
          <w:sz w:val="22"/>
          <w:szCs w:val="22"/>
          <w:spacing w:val="-20"/>
        </w:rPr>
        <w:t>、门静脉高压性胃肠病等并发症。</w:t>
      </w:r>
    </w:p>
    <w:p>
      <w:pPr>
        <w:ind w:left="322"/>
        <w:spacing w:before="98" w:line="222" w:lineRule="auto"/>
        <w:rPr>
          <w:rFonts w:ascii="SimHei" w:hAnsi="SimHei" w:eastAsia="SimHei" w:cs="SimHei"/>
          <w:sz w:val="22"/>
          <w:szCs w:val="22"/>
        </w:rPr>
      </w:pPr>
      <w:r>
        <w:rPr>
          <w:rFonts w:ascii="SimHei" w:hAnsi="SimHei" w:eastAsia="SimHei" w:cs="SimHei"/>
          <w:sz w:val="22"/>
          <w:szCs w:val="22"/>
          <w:b/>
          <w:bCs/>
          <w:color w:val="006FD1"/>
          <w:spacing w:val="-15"/>
        </w:rPr>
        <w:t>【临床表现】</w:t>
      </w:r>
    </w:p>
    <w:p>
      <w:pPr>
        <w:ind w:left="429"/>
        <w:spacing w:before="90" w:line="219" w:lineRule="auto"/>
        <w:rPr>
          <w:rFonts w:ascii="SimSun" w:hAnsi="SimSun" w:eastAsia="SimSun" w:cs="SimSun"/>
          <w:sz w:val="22"/>
          <w:szCs w:val="22"/>
        </w:rPr>
      </w:pPr>
      <w:r>
        <w:rPr>
          <w:rFonts w:ascii="SimSun" w:hAnsi="SimSun" w:eastAsia="SimSun" w:cs="SimSun"/>
          <w:sz w:val="22"/>
          <w:szCs w:val="22"/>
          <w:spacing w:val="-13"/>
        </w:rPr>
        <w:t>肝硬化通常起病隐匿，病程发展缓慢，临床上将肝硬</w:t>
      </w:r>
      <w:r>
        <w:rPr>
          <w:rFonts w:ascii="SimSun" w:hAnsi="SimSun" w:eastAsia="SimSun" w:cs="SimSun"/>
          <w:sz w:val="22"/>
          <w:szCs w:val="22"/>
          <w:spacing w:val="-14"/>
        </w:rPr>
        <w:t>化大致分为肝功能代偿期和失代偿期。</w:t>
      </w:r>
    </w:p>
    <w:p>
      <w:pPr>
        <w:ind w:left="433"/>
        <w:spacing w:before="86" w:line="222" w:lineRule="auto"/>
        <w:rPr>
          <w:rFonts w:ascii="SimHei" w:hAnsi="SimHei" w:eastAsia="SimHei" w:cs="SimHei"/>
          <w:sz w:val="22"/>
          <w:szCs w:val="22"/>
        </w:rPr>
      </w:pPr>
      <w:r>
        <w:rPr>
          <w:rFonts w:ascii="SimHei" w:hAnsi="SimHei" w:eastAsia="SimHei" w:cs="SimHei"/>
          <w:sz w:val="22"/>
          <w:szCs w:val="22"/>
          <w:b/>
          <w:bCs/>
          <w:spacing w:val="14"/>
        </w:rPr>
        <w:t>(一)代偿期</w:t>
      </w:r>
    </w:p>
    <w:p>
      <w:pPr>
        <w:ind w:firstLine="429"/>
        <w:spacing w:before="57" w:line="269" w:lineRule="auto"/>
        <w:jc w:val="both"/>
        <w:rPr>
          <w:rFonts w:ascii="SimSun" w:hAnsi="SimSun" w:eastAsia="SimSun" w:cs="SimSun"/>
          <w:sz w:val="22"/>
          <w:szCs w:val="22"/>
        </w:rPr>
      </w:pPr>
      <w:r>
        <w:rPr>
          <w:rFonts w:ascii="SimSun" w:hAnsi="SimSun" w:eastAsia="SimSun" w:cs="SimSun"/>
          <w:sz w:val="22"/>
          <w:szCs w:val="22"/>
          <w:spacing w:val="-17"/>
        </w:rPr>
        <w:t>大部分病人无症状或症状较轻，可有腹部不适、乏力</w:t>
      </w:r>
      <w:r>
        <w:rPr>
          <w:rFonts w:ascii="SimSun" w:hAnsi="SimSun" w:eastAsia="SimSun" w:cs="SimSun"/>
          <w:sz w:val="22"/>
          <w:szCs w:val="22"/>
          <w:spacing w:val="-18"/>
        </w:rPr>
        <w:t>、食欲减退、消化不良和腹泻等症状，多呈间</w:t>
      </w:r>
      <w:r>
        <w:rPr>
          <w:rFonts w:ascii="SimSun" w:hAnsi="SimSun" w:eastAsia="SimSun" w:cs="SimSun"/>
          <w:sz w:val="22"/>
          <w:szCs w:val="22"/>
        </w:rPr>
        <w:t xml:space="preserve"> </w:t>
      </w:r>
      <w:r>
        <w:rPr>
          <w:rFonts w:ascii="SimSun" w:hAnsi="SimSun" w:eastAsia="SimSun" w:cs="SimSun"/>
          <w:sz w:val="22"/>
          <w:szCs w:val="22"/>
          <w:spacing w:val="-15"/>
        </w:rPr>
        <w:t>歇性，常于劳累、精神紧张或伴随其他疾病而出现，休息及助消化的</w:t>
      </w:r>
      <w:r>
        <w:rPr>
          <w:rFonts w:ascii="SimSun" w:hAnsi="SimSun" w:eastAsia="SimSun" w:cs="SimSun"/>
          <w:sz w:val="22"/>
          <w:szCs w:val="22"/>
          <w:spacing w:val="-16"/>
        </w:rPr>
        <w:t>药物可缓解。病人营养状态尚可，</w:t>
      </w:r>
      <w:r>
        <w:rPr>
          <w:rFonts w:ascii="SimSun" w:hAnsi="SimSun" w:eastAsia="SimSun" w:cs="SimSun"/>
          <w:sz w:val="22"/>
          <w:szCs w:val="22"/>
        </w:rPr>
        <w:t xml:space="preserve"> </w:t>
      </w:r>
      <w:r>
        <w:rPr>
          <w:rFonts w:ascii="SimSun" w:hAnsi="SimSun" w:eastAsia="SimSun" w:cs="SimSun"/>
          <w:sz w:val="22"/>
          <w:szCs w:val="22"/>
          <w:spacing w:val="-12"/>
        </w:rPr>
        <w:t>肝脏是否肿大取决于不同类型的肝硬化，脾脏因门静</w:t>
      </w:r>
      <w:r>
        <w:rPr>
          <w:rFonts w:ascii="SimSun" w:hAnsi="SimSun" w:eastAsia="SimSun" w:cs="SimSun"/>
          <w:sz w:val="22"/>
          <w:szCs w:val="22"/>
          <w:spacing w:val="-13"/>
        </w:rPr>
        <w:t>脉高压常有轻、中度肿大。肝功能试验检查正常</w:t>
      </w:r>
      <w:r>
        <w:rPr>
          <w:rFonts w:ascii="SimSun" w:hAnsi="SimSun" w:eastAsia="SimSun" w:cs="SimSun"/>
          <w:sz w:val="22"/>
          <w:szCs w:val="22"/>
        </w:rPr>
        <w:t xml:space="preserve"> </w:t>
      </w:r>
      <w:r>
        <w:rPr>
          <w:rFonts w:ascii="SimSun" w:hAnsi="SimSun" w:eastAsia="SimSun" w:cs="SimSun"/>
          <w:sz w:val="22"/>
          <w:szCs w:val="22"/>
          <w:spacing w:val="-14"/>
        </w:rPr>
        <w:t>或轻度异常。</w:t>
      </w:r>
    </w:p>
    <w:p>
      <w:pPr>
        <w:ind w:left="433"/>
        <w:spacing w:before="106" w:line="222" w:lineRule="auto"/>
        <w:rPr>
          <w:rFonts w:ascii="SimHei" w:hAnsi="SimHei" w:eastAsia="SimHei" w:cs="SimHei"/>
          <w:sz w:val="22"/>
          <w:szCs w:val="22"/>
        </w:rPr>
      </w:pPr>
      <w:r>
        <w:rPr>
          <w:rFonts w:ascii="SimHei" w:hAnsi="SimHei" w:eastAsia="SimHei" w:cs="SimHei"/>
          <w:sz w:val="22"/>
          <w:szCs w:val="22"/>
          <w:b/>
          <w:bCs/>
          <w:spacing w:val="11"/>
        </w:rPr>
        <w:t>(二)失代偿期</w:t>
      </w:r>
    </w:p>
    <w:p>
      <w:pPr>
        <w:ind w:left="429"/>
        <w:spacing w:before="67" w:line="219" w:lineRule="auto"/>
        <w:rPr>
          <w:rFonts w:ascii="SimSun" w:hAnsi="SimSun" w:eastAsia="SimSun" w:cs="SimSun"/>
          <w:sz w:val="22"/>
          <w:szCs w:val="22"/>
        </w:rPr>
      </w:pPr>
      <w:r>
        <w:rPr>
          <w:rFonts w:ascii="SimSun" w:hAnsi="SimSun" w:eastAsia="SimSun" w:cs="SimSun"/>
          <w:sz w:val="22"/>
          <w:szCs w:val="22"/>
          <w:spacing w:val="-12"/>
        </w:rPr>
        <w:t>症状较明显，主要有肝功能减退和门静脉高压两类临床表现。</w:t>
      </w:r>
    </w:p>
    <w:p>
      <w:pPr>
        <w:ind w:left="433"/>
        <w:spacing w:before="77" w:line="222" w:lineRule="auto"/>
        <w:outlineLvl w:val="6"/>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48"/>
        </w:rPr>
        <w:t xml:space="preserve"> </w:t>
      </w:r>
      <w:r>
        <w:rPr>
          <w:rFonts w:ascii="SimHei" w:hAnsi="SimHei" w:eastAsia="SimHei" w:cs="SimHei"/>
          <w:sz w:val="22"/>
          <w:szCs w:val="22"/>
          <w:b/>
          <w:bCs/>
          <w:spacing w:val="-10"/>
        </w:rPr>
        <w:t>肝功能减退</w:t>
      </w:r>
    </w:p>
    <w:p>
      <w:pPr>
        <w:ind w:right="58" w:firstLine="429"/>
        <w:spacing w:before="79" w:line="248" w:lineRule="auto"/>
        <w:rPr>
          <w:rFonts w:ascii="SimSun" w:hAnsi="SimSun" w:eastAsia="SimSun" w:cs="SimSun"/>
          <w:sz w:val="22"/>
          <w:szCs w:val="22"/>
        </w:rPr>
      </w:pPr>
      <w:r>
        <w:rPr>
          <w:rFonts w:ascii="SimSun" w:hAnsi="SimSun" w:eastAsia="SimSun" w:cs="SimSun"/>
          <w:sz w:val="22"/>
          <w:szCs w:val="22"/>
          <w:spacing w:val="-19"/>
        </w:rPr>
        <w:t>(1)消化吸收不良：食欲减退、恶心、厌食，腹胀，餐后加重，荤食后易腹泻，多与门静脉高压时胃</w:t>
      </w:r>
      <w:r>
        <w:rPr>
          <w:rFonts w:ascii="SimSun" w:hAnsi="SimSun" w:eastAsia="SimSun" w:cs="SimSun"/>
          <w:sz w:val="22"/>
          <w:szCs w:val="22"/>
          <w:spacing w:val="5"/>
        </w:rPr>
        <w:t xml:space="preserve"> </w:t>
      </w:r>
      <w:r>
        <w:rPr>
          <w:rFonts w:ascii="SimSun" w:hAnsi="SimSun" w:eastAsia="SimSun" w:cs="SimSun"/>
          <w:sz w:val="22"/>
          <w:szCs w:val="22"/>
          <w:spacing w:val="-13"/>
        </w:rPr>
        <w:t>肠道淤血水肿、消化吸收障碍和肠道菌群失调等有关。</w:t>
      </w:r>
    </w:p>
    <w:p>
      <w:pPr>
        <w:ind w:right="80" w:firstLine="429"/>
        <w:spacing w:before="69" w:line="248" w:lineRule="auto"/>
        <w:rPr>
          <w:rFonts w:ascii="SimSun" w:hAnsi="SimSun" w:eastAsia="SimSun" w:cs="SimSun"/>
          <w:sz w:val="22"/>
          <w:szCs w:val="22"/>
        </w:rPr>
      </w:pPr>
      <w:r>
        <w:rPr>
          <w:rFonts w:ascii="SimSun" w:hAnsi="SimSun" w:eastAsia="SimSun" w:cs="SimSun"/>
          <w:sz w:val="22"/>
          <w:szCs w:val="22"/>
          <w:spacing w:val="-17"/>
        </w:rPr>
        <w:t>(2)营养不良：</w:t>
      </w:r>
      <w:r>
        <w:rPr>
          <w:rFonts w:ascii="SimSun" w:hAnsi="SimSun" w:eastAsia="SimSun" w:cs="SimSun"/>
          <w:sz w:val="22"/>
          <w:szCs w:val="22"/>
          <w:spacing w:val="7"/>
        </w:rPr>
        <w:t xml:space="preserve"> </w:t>
      </w:r>
      <w:r>
        <w:rPr>
          <w:rFonts w:ascii="SimSun" w:hAnsi="SimSun" w:eastAsia="SimSun" w:cs="SimSun"/>
          <w:sz w:val="22"/>
          <w:szCs w:val="22"/>
          <w:spacing w:val="-17"/>
        </w:rPr>
        <w:t>一般情况较差，消瘦、乏力，精神不</w:t>
      </w:r>
      <w:r>
        <w:rPr>
          <w:rFonts w:ascii="SimSun" w:hAnsi="SimSun" w:eastAsia="SimSun" w:cs="SimSun"/>
          <w:sz w:val="22"/>
          <w:szCs w:val="22"/>
          <w:spacing w:val="-18"/>
        </w:rPr>
        <w:t>振，甚至因衰弱而卧床不起，病人皮肤干枯或</w:t>
      </w:r>
      <w:r>
        <w:rPr>
          <w:rFonts w:ascii="SimSun" w:hAnsi="SimSun" w:eastAsia="SimSun" w:cs="SimSun"/>
          <w:sz w:val="22"/>
          <w:szCs w:val="22"/>
        </w:rPr>
        <w:t xml:space="preserve"> </w:t>
      </w:r>
      <w:r>
        <w:rPr>
          <w:rFonts w:ascii="SimSun" w:hAnsi="SimSun" w:eastAsia="SimSun" w:cs="SimSun"/>
          <w:sz w:val="22"/>
          <w:szCs w:val="22"/>
          <w:spacing w:val="-10"/>
        </w:rPr>
        <w:t>水肿。</w:t>
      </w:r>
    </w:p>
    <w:p>
      <w:pPr>
        <w:ind w:right="81" w:firstLine="429"/>
        <w:spacing w:before="69" w:line="248" w:lineRule="auto"/>
        <w:rPr>
          <w:rFonts w:ascii="SimSun" w:hAnsi="SimSun" w:eastAsia="SimSun" w:cs="SimSun"/>
          <w:sz w:val="22"/>
          <w:szCs w:val="22"/>
        </w:rPr>
      </w:pPr>
      <w:r>
        <w:rPr>
          <w:rFonts w:ascii="SimSun" w:hAnsi="SimSun" w:eastAsia="SimSun" w:cs="SimSun"/>
          <w:sz w:val="22"/>
          <w:szCs w:val="22"/>
          <w:spacing w:val="-19"/>
        </w:rPr>
        <w:t>(3)黄疸：皮肤、巩膜黄染、尿色深，肝细胞进行性或广泛坏</w:t>
      </w:r>
      <w:r>
        <w:rPr>
          <w:rFonts w:ascii="SimSun" w:hAnsi="SimSun" w:eastAsia="SimSun" w:cs="SimSun"/>
          <w:sz w:val="22"/>
          <w:szCs w:val="22"/>
          <w:spacing w:val="-20"/>
        </w:rPr>
        <w:t>死及肝衰竭时，黄疸持续加重，多系肝</w:t>
      </w:r>
      <w:r>
        <w:rPr>
          <w:rFonts w:ascii="SimSun" w:hAnsi="SimSun" w:eastAsia="SimSun" w:cs="SimSun"/>
          <w:sz w:val="22"/>
          <w:szCs w:val="22"/>
        </w:rPr>
        <w:t xml:space="preserve"> </w:t>
      </w:r>
      <w:r>
        <w:rPr>
          <w:rFonts w:ascii="SimSun" w:hAnsi="SimSun" w:eastAsia="SimSun" w:cs="SimSun"/>
          <w:sz w:val="22"/>
          <w:szCs w:val="22"/>
          <w:spacing w:val="-12"/>
        </w:rPr>
        <w:t>细胞性黄疸。</w:t>
      </w:r>
    </w:p>
    <w:p>
      <w:pPr>
        <w:ind w:right="80" w:firstLine="429"/>
        <w:spacing w:before="67" w:line="248" w:lineRule="auto"/>
        <w:rPr>
          <w:rFonts w:ascii="SimSun" w:hAnsi="SimSun" w:eastAsia="SimSun" w:cs="SimSun"/>
          <w:sz w:val="22"/>
          <w:szCs w:val="22"/>
        </w:rPr>
      </w:pPr>
      <w:r>
        <w:rPr>
          <w:rFonts w:ascii="SimSun" w:hAnsi="SimSun" w:eastAsia="SimSun" w:cs="SimSun"/>
          <w:sz w:val="22"/>
          <w:szCs w:val="22"/>
          <w:spacing w:val="-15"/>
        </w:rPr>
        <w:t>(4)出血和贫血：常有鼻腔、牙龈出血及皮肤黏膜瘀点、瘀斑和消化道出血等，与肝合成凝血因子</w:t>
      </w:r>
      <w:r>
        <w:rPr>
          <w:rFonts w:ascii="SimSun" w:hAnsi="SimSun" w:eastAsia="SimSun" w:cs="SimSun"/>
          <w:sz w:val="22"/>
          <w:szCs w:val="22"/>
          <w:spacing w:val="8"/>
        </w:rPr>
        <w:t xml:space="preserve"> </w:t>
      </w:r>
      <w:r>
        <w:rPr>
          <w:rFonts w:ascii="SimSun" w:hAnsi="SimSun" w:eastAsia="SimSun" w:cs="SimSun"/>
          <w:sz w:val="22"/>
          <w:szCs w:val="22"/>
          <w:spacing w:val="-15"/>
        </w:rPr>
        <w:t>减少、脾功能亢进和毛细血管脆性增加有关。</w:t>
      </w:r>
    </w:p>
    <w:p>
      <w:pPr>
        <w:ind w:right="99" w:firstLine="429"/>
        <w:spacing w:before="69" w:line="248" w:lineRule="auto"/>
        <w:rPr>
          <w:rFonts w:ascii="SimSun" w:hAnsi="SimSun" w:eastAsia="SimSun" w:cs="SimSun"/>
          <w:sz w:val="22"/>
          <w:szCs w:val="22"/>
        </w:rPr>
      </w:pPr>
      <w:r>
        <w:rPr>
          <w:rFonts w:ascii="SimSun" w:hAnsi="SimSun" w:eastAsia="SimSun" w:cs="SimSun"/>
          <w:sz w:val="22"/>
          <w:szCs w:val="22"/>
          <w:spacing w:val="-10"/>
        </w:rPr>
        <w:t>(5)内分泌失调：肝脏是多种激素转化、降解的重</w:t>
      </w:r>
      <w:r>
        <w:rPr>
          <w:rFonts w:ascii="SimSun" w:hAnsi="SimSun" w:eastAsia="SimSun" w:cs="SimSun"/>
          <w:sz w:val="22"/>
          <w:szCs w:val="22"/>
          <w:spacing w:val="-11"/>
        </w:rPr>
        <w:t>要器官，但激素并不是简单被动地在肝内被代</w:t>
      </w:r>
      <w:r>
        <w:rPr>
          <w:rFonts w:ascii="SimSun" w:hAnsi="SimSun" w:eastAsia="SimSun" w:cs="SimSun"/>
          <w:sz w:val="22"/>
          <w:szCs w:val="22"/>
        </w:rPr>
        <w:t xml:space="preserve"> </w:t>
      </w:r>
      <w:r>
        <w:rPr>
          <w:rFonts w:ascii="SimSun" w:hAnsi="SimSun" w:eastAsia="SimSun" w:cs="SimSun"/>
          <w:sz w:val="22"/>
          <w:szCs w:val="22"/>
          <w:spacing w:val="-16"/>
        </w:rPr>
        <w:t>谢降解，其本身或代谢产物均参与肝脏疾病的发生</w:t>
      </w:r>
      <w:r>
        <w:rPr>
          <w:rFonts w:ascii="SimSun" w:hAnsi="SimSun" w:eastAsia="SimSun" w:cs="SimSun"/>
          <w:sz w:val="22"/>
          <w:szCs w:val="22"/>
          <w:spacing w:val="-17"/>
        </w:rPr>
        <w:t>、发展过程。</w:t>
      </w:r>
    </w:p>
    <w:p>
      <w:pPr>
        <w:ind w:right="61" w:firstLine="429"/>
        <w:spacing w:before="68" w:line="263" w:lineRule="auto"/>
        <w:rPr>
          <w:rFonts w:ascii="SimSun" w:hAnsi="SimSun" w:eastAsia="SimSun" w:cs="SimSun"/>
          <w:sz w:val="22"/>
          <w:szCs w:val="22"/>
        </w:rPr>
      </w:pPr>
      <w:r>
        <w:rPr>
          <w:rFonts w:ascii="SimSun" w:hAnsi="SimSun" w:eastAsia="SimSun" w:cs="SimSun"/>
          <w:sz w:val="22"/>
          <w:szCs w:val="22"/>
          <w:spacing w:val="-12"/>
        </w:rPr>
        <w:t>1)性激素代谢：常见雌激素增多，雄激素减少。前者与肝脏对其灭活减少有关，后</w:t>
      </w:r>
      <w:r>
        <w:rPr>
          <w:rFonts w:ascii="SimSun" w:hAnsi="SimSun" w:eastAsia="SimSun" w:cs="SimSun"/>
          <w:sz w:val="22"/>
          <w:szCs w:val="22"/>
          <w:spacing w:val="-13"/>
        </w:rPr>
        <w:t>者与升高的雌</w:t>
      </w:r>
      <w:r>
        <w:rPr>
          <w:rFonts w:ascii="SimSun" w:hAnsi="SimSun" w:eastAsia="SimSun" w:cs="SimSun"/>
          <w:sz w:val="22"/>
          <w:szCs w:val="22"/>
        </w:rPr>
        <w:t xml:space="preserve"> </w:t>
      </w:r>
      <w:r>
        <w:rPr>
          <w:rFonts w:ascii="SimSun" w:hAnsi="SimSun" w:eastAsia="SimSun" w:cs="SimSun"/>
          <w:sz w:val="22"/>
          <w:szCs w:val="22"/>
          <w:spacing w:val="-8"/>
        </w:rPr>
        <w:t>激素反馈抑制垂体促性腺激素释放，从而引起睾丸间质细胞分泌雄激素减少有关。男性病人常有性</w:t>
      </w:r>
      <w:r>
        <w:rPr>
          <w:rFonts w:ascii="SimSun" w:hAnsi="SimSun" w:eastAsia="SimSun" w:cs="SimSun"/>
          <w:sz w:val="22"/>
          <w:szCs w:val="22"/>
          <w:spacing w:val="11"/>
        </w:rPr>
        <w:t xml:space="preserve"> </w:t>
      </w:r>
      <w:r>
        <w:rPr>
          <w:rFonts w:ascii="SimSun" w:hAnsi="SimSun" w:eastAsia="SimSun" w:cs="SimSun"/>
          <w:sz w:val="22"/>
          <w:szCs w:val="22"/>
          <w:spacing w:val="-17"/>
        </w:rPr>
        <w:t>欲减退、睾丸萎缩、毛发脱落及乳房发育等；女性有月经失调、闭经、不孕等症状。蜘蛛痣及肝掌的出</w:t>
      </w:r>
      <w:r>
        <w:rPr>
          <w:rFonts w:ascii="SimSun" w:hAnsi="SimSun" w:eastAsia="SimSun" w:cs="SimSun"/>
          <w:sz w:val="22"/>
          <w:szCs w:val="22"/>
          <w:spacing w:val="8"/>
        </w:rPr>
        <w:t xml:space="preserve"> </w:t>
      </w:r>
      <w:r>
        <w:rPr>
          <w:rFonts w:ascii="SimSun" w:hAnsi="SimSun" w:eastAsia="SimSun" w:cs="SimSun"/>
          <w:sz w:val="22"/>
          <w:szCs w:val="22"/>
          <w:spacing w:val="-17"/>
        </w:rPr>
        <w:t>现，均与雌激素增多有关。</w:t>
      </w:r>
    </w:p>
    <w:p>
      <w:pPr>
        <w:ind w:right="60" w:firstLine="429"/>
        <w:spacing w:before="67" w:line="248" w:lineRule="auto"/>
        <w:rPr>
          <w:rFonts w:ascii="SimSun" w:hAnsi="SimSun" w:eastAsia="SimSun" w:cs="SimSun"/>
          <w:sz w:val="22"/>
          <w:szCs w:val="22"/>
        </w:rPr>
      </w:pPr>
      <w:r>
        <w:rPr>
          <w:rFonts w:ascii="SimSun" w:hAnsi="SimSun" w:eastAsia="SimSun" w:cs="SimSun"/>
          <w:sz w:val="22"/>
          <w:szCs w:val="22"/>
          <w:spacing w:val="-12"/>
        </w:rPr>
        <w:t>2)肾上腺皮质功能：肝硬化时，合成肾上腺皮质激素重要原料的胆固醇脂减少，肾上</w:t>
      </w:r>
      <w:r>
        <w:rPr>
          <w:rFonts w:ascii="SimSun" w:hAnsi="SimSun" w:eastAsia="SimSun" w:cs="SimSun"/>
          <w:sz w:val="22"/>
          <w:szCs w:val="22"/>
          <w:spacing w:val="-13"/>
        </w:rPr>
        <w:t>腺皮质激素</w:t>
      </w:r>
      <w:r>
        <w:rPr>
          <w:rFonts w:ascii="SimSun" w:hAnsi="SimSun" w:eastAsia="SimSun" w:cs="SimSun"/>
          <w:sz w:val="22"/>
          <w:szCs w:val="22"/>
        </w:rPr>
        <w:t xml:space="preserve"> </w:t>
      </w:r>
      <w:r>
        <w:rPr>
          <w:rFonts w:ascii="SimSun" w:hAnsi="SimSun" w:eastAsia="SimSun" w:cs="SimSun"/>
          <w:sz w:val="22"/>
          <w:szCs w:val="22"/>
          <w:spacing w:val="-12"/>
        </w:rPr>
        <w:t>合成不足；促皮质素释放因子受抑，肾上腺皮质功能减退，促黑色生成激</w:t>
      </w:r>
      <w:r>
        <w:rPr>
          <w:rFonts w:ascii="SimSun" w:hAnsi="SimSun" w:eastAsia="SimSun" w:cs="SimSun"/>
          <w:sz w:val="22"/>
          <w:szCs w:val="22"/>
          <w:spacing w:val="-13"/>
        </w:rPr>
        <w:t>素增加。病人面部和其他暴</w:t>
      </w:r>
    </w:p>
    <w:p>
      <w:pPr>
        <w:sectPr>
          <w:footerReference w:type="default" r:id="rId4"/>
          <w:pgSz w:w="11900" w:h="16840"/>
          <w:pgMar w:top="742" w:right="899" w:bottom="400" w:left="723" w:header="0" w:footer="0" w:gutter="0"/>
          <w:cols w:equalWidth="0" w:num="2">
            <w:col w:w="967" w:space="100"/>
            <w:col w:w="9211" w:space="0"/>
          </w:cols>
        </w:sectPr>
        <w:rPr/>
      </w:pPr>
    </w:p>
    <w:p>
      <w:pPr>
        <w:ind w:right="106"/>
        <w:spacing w:before="42" w:line="222" w:lineRule="auto"/>
        <w:jc w:val="right"/>
        <w:rPr>
          <w:rFonts w:ascii="SimSun" w:hAnsi="SimSun" w:eastAsia="SimSun" w:cs="SimSun"/>
          <w:sz w:val="21"/>
          <w:szCs w:val="21"/>
        </w:rPr>
      </w:pPr>
      <w:r>
        <w:drawing>
          <wp:anchor distT="0" distB="0" distL="0" distR="0" simplePos="0" relativeHeight="252382208" behindDoc="0" locked="0" layoutInCell="0" allowOverlap="1">
            <wp:simplePos x="0" y="0"/>
            <wp:positionH relativeFrom="page">
              <wp:posOffset>6546876</wp:posOffset>
            </wp:positionH>
            <wp:positionV relativeFrom="page">
              <wp:posOffset>9918662</wp:posOffset>
            </wp:positionV>
            <wp:extent cx="565150" cy="444524"/>
            <wp:effectExtent l="0" t="0" r="0" b="0"/>
            <wp:wrapNone/>
            <wp:docPr id="129" name="IM 129"/>
            <wp:cNvGraphicFramePr/>
            <a:graphic>
              <a:graphicData uri="http://schemas.openxmlformats.org/drawingml/2006/picture">
                <pic:pic>
                  <pic:nvPicPr>
                    <pic:cNvPr id="129" name="IM 129"/>
                    <pic:cNvPicPr/>
                  </pic:nvPicPr>
                  <pic:blipFill>
                    <a:blip r:embed="rId180"/>
                    <a:stretch>
                      <a:fillRect/>
                    </a:stretch>
                  </pic:blipFill>
                  <pic:spPr>
                    <a:xfrm rot="0">
                      <a:off x="0" y="0"/>
                      <a:ext cx="565150" cy="444524"/>
                    </a:xfrm>
                    <a:prstGeom prst="rect">
                      <a:avLst/>
                    </a:prstGeom>
                  </pic:spPr>
                </pic:pic>
              </a:graphicData>
            </a:graphic>
          </wp:anchor>
        </w:drawing>
      </w:r>
      <w:r>
        <w:rPr>
          <w:rFonts w:ascii="SimHei" w:hAnsi="SimHei" w:eastAsia="SimHei" w:cs="SimHei"/>
          <w:sz w:val="21"/>
          <w:szCs w:val="21"/>
          <w:color w:val="006CB5"/>
          <w:spacing w:val="7"/>
        </w:rPr>
        <w:t>第十五章肝</w:t>
      </w:r>
      <w:r>
        <w:rPr>
          <w:rFonts w:ascii="SimHei" w:hAnsi="SimHei" w:eastAsia="SimHei" w:cs="SimHei"/>
          <w:sz w:val="21"/>
          <w:szCs w:val="21"/>
          <w:color w:val="006CB5"/>
          <w:spacing w:val="57"/>
        </w:rPr>
        <w:t xml:space="preserve"> </w:t>
      </w:r>
      <w:r>
        <w:rPr>
          <w:rFonts w:ascii="SimHei" w:hAnsi="SimHei" w:eastAsia="SimHei" w:cs="SimHei"/>
          <w:sz w:val="21"/>
          <w:szCs w:val="21"/>
          <w:color w:val="006CB5"/>
          <w:spacing w:val="7"/>
        </w:rPr>
        <w:t>硬</w:t>
      </w:r>
      <w:r>
        <w:rPr>
          <w:rFonts w:ascii="SimHei" w:hAnsi="SimHei" w:eastAsia="SimHei" w:cs="SimHei"/>
          <w:sz w:val="21"/>
          <w:szCs w:val="21"/>
          <w:color w:val="006CB5"/>
          <w:spacing w:val="88"/>
        </w:rPr>
        <w:t xml:space="preserve"> </w:t>
      </w:r>
      <w:r>
        <w:rPr>
          <w:rFonts w:ascii="SimHei" w:hAnsi="SimHei" w:eastAsia="SimHei" w:cs="SimHei"/>
          <w:sz w:val="21"/>
          <w:szCs w:val="21"/>
          <w:color w:val="006CB5"/>
          <w:spacing w:val="7"/>
        </w:rPr>
        <w:t>化</w:t>
      </w:r>
      <w:r>
        <w:rPr>
          <w:rFonts w:ascii="SimHei" w:hAnsi="SimHei" w:eastAsia="SimHei" w:cs="SimHei"/>
          <w:sz w:val="21"/>
          <w:szCs w:val="21"/>
          <w:color w:val="006CB5"/>
          <w:spacing w:val="10"/>
        </w:rPr>
        <w:t xml:space="preserve">      </w:t>
      </w:r>
      <w:r>
        <w:rPr>
          <w:rFonts w:ascii="SimSun" w:hAnsi="SimSun" w:eastAsia="SimSun" w:cs="SimSun"/>
          <w:sz w:val="21"/>
          <w:szCs w:val="21"/>
          <w:b/>
          <w:bCs/>
          <w:color w:val="0079D7"/>
          <w:spacing w:val="7"/>
        </w:rPr>
        <w:t>407</w:t>
      </w:r>
    </w:p>
    <w:p>
      <w:pPr>
        <w:spacing w:line="328" w:lineRule="auto"/>
        <w:rPr>
          <w:rFonts w:ascii="Arial"/>
          <w:sz w:val="21"/>
        </w:rPr>
      </w:pPr>
      <w:r/>
    </w:p>
    <w:p>
      <w:pPr>
        <w:ind w:left="9"/>
        <w:spacing w:before="68" w:line="360" w:lineRule="exact"/>
        <w:rPr>
          <w:rFonts w:ascii="SimSun" w:hAnsi="SimSun" w:eastAsia="SimSun" w:cs="SimSun"/>
          <w:sz w:val="21"/>
          <w:szCs w:val="21"/>
        </w:rPr>
      </w:pPr>
      <w:r>
        <w:rPr>
          <w:rFonts w:ascii="SimSun" w:hAnsi="SimSun" w:eastAsia="SimSun" w:cs="SimSun"/>
          <w:sz w:val="21"/>
          <w:szCs w:val="21"/>
          <w:spacing w:val="-9"/>
          <w:position w:val="11"/>
        </w:rPr>
        <w:t>露部位的皮肤色素沉着、面色黑黄，晦暗无光，称肝病</w:t>
      </w:r>
      <w:r>
        <w:rPr>
          <w:rFonts w:ascii="SimSun" w:hAnsi="SimSun" w:eastAsia="SimSun" w:cs="SimSun"/>
          <w:sz w:val="21"/>
          <w:szCs w:val="21"/>
          <w:spacing w:val="-10"/>
          <w:position w:val="11"/>
        </w:rPr>
        <w:t>面容。</w:t>
      </w:r>
    </w:p>
    <w:p>
      <w:pPr>
        <w:ind w:left="459"/>
        <w:spacing w:line="218" w:lineRule="auto"/>
        <w:rPr>
          <w:rFonts w:ascii="SimSun" w:hAnsi="SimSun" w:eastAsia="SimSun" w:cs="SimSun"/>
          <w:sz w:val="21"/>
          <w:szCs w:val="21"/>
        </w:rPr>
      </w:pPr>
      <w:r>
        <w:rPr>
          <w:rFonts w:ascii="SimSun" w:hAnsi="SimSun" w:eastAsia="SimSun" w:cs="SimSun"/>
          <w:sz w:val="21"/>
          <w:szCs w:val="21"/>
          <w:spacing w:val="-1"/>
        </w:rPr>
        <w:t>3)抗利尿激素：促进腹腔积液形成。</w:t>
      </w:r>
    </w:p>
    <w:p>
      <w:pPr>
        <w:ind w:left="9" w:right="1139" w:firstLine="449"/>
        <w:spacing w:before="92" w:line="259" w:lineRule="auto"/>
        <w:rPr>
          <w:rFonts w:ascii="SimSun" w:hAnsi="SimSun" w:eastAsia="SimSun" w:cs="SimSun"/>
          <w:sz w:val="21"/>
          <w:szCs w:val="21"/>
        </w:rPr>
      </w:pPr>
      <w:r>
        <w:rPr>
          <w:rFonts w:ascii="SimSun" w:hAnsi="SimSun" w:eastAsia="SimSun" w:cs="SimSun"/>
          <w:sz w:val="21"/>
          <w:szCs w:val="21"/>
          <w:spacing w:val="-4"/>
        </w:rPr>
        <w:t>4)甲状腺激素：肝硬化病人血清总T</w:t>
      </w:r>
      <w:r>
        <w:rPr>
          <w:rFonts w:ascii="Calibri" w:hAnsi="Calibri" w:eastAsia="Calibri" w:cs="Calibri"/>
          <w:sz w:val="21"/>
          <w:szCs w:val="21"/>
          <w:spacing w:val="-4"/>
        </w:rPr>
        <w:t>₃</w:t>
      </w:r>
      <w:r>
        <w:rPr>
          <w:rFonts w:ascii="SimSun" w:hAnsi="SimSun" w:eastAsia="SimSun" w:cs="SimSun"/>
          <w:sz w:val="21"/>
          <w:szCs w:val="21"/>
          <w:spacing w:val="-4"/>
        </w:rPr>
        <w:t>、游离T</w:t>
      </w:r>
      <w:r>
        <w:rPr>
          <w:rFonts w:ascii="Calibri" w:hAnsi="Calibri" w:eastAsia="Calibri" w:cs="Calibri"/>
          <w:sz w:val="21"/>
          <w:szCs w:val="21"/>
          <w:spacing w:val="-4"/>
        </w:rPr>
        <w:t>₃</w:t>
      </w:r>
      <w:r>
        <w:rPr>
          <w:rFonts w:ascii="Calibri" w:hAnsi="Calibri" w:eastAsia="Calibri" w:cs="Calibri"/>
          <w:sz w:val="21"/>
          <w:szCs w:val="21"/>
          <w:spacing w:val="43"/>
        </w:rPr>
        <w:t xml:space="preserve"> </w:t>
      </w:r>
      <w:r>
        <w:rPr>
          <w:rFonts w:ascii="SimSun" w:hAnsi="SimSun" w:eastAsia="SimSun" w:cs="SimSun"/>
          <w:sz w:val="21"/>
          <w:szCs w:val="21"/>
          <w:spacing w:val="-4"/>
        </w:rPr>
        <w:t>降低，游离T.</w:t>
      </w:r>
      <w:r>
        <w:rPr>
          <w:rFonts w:ascii="SimSun" w:hAnsi="SimSun" w:eastAsia="SimSun" w:cs="SimSun"/>
          <w:sz w:val="21"/>
          <w:szCs w:val="21"/>
          <w:spacing w:val="-40"/>
        </w:rPr>
        <w:t xml:space="preserve"> </w:t>
      </w:r>
      <w:r>
        <w:rPr>
          <w:rFonts w:ascii="SimSun" w:hAnsi="SimSun" w:eastAsia="SimSun" w:cs="SimSun"/>
          <w:sz w:val="21"/>
          <w:szCs w:val="21"/>
          <w:spacing w:val="-4"/>
        </w:rPr>
        <w:t>正常或偏高，严重者T</w:t>
      </w:r>
      <w:r>
        <w:rPr>
          <w:rFonts w:ascii="Calibri" w:hAnsi="Calibri" w:eastAsia="Calibri" w:cs="Calibri"/>
          <w:sz w:val="21"/>
          <w:szCs w:val="21"/>
          <w:spacing w:val="-4"/>
        </w:rPr>
        <w:t>₄</w:t>
      </w:r>
      <w:r>
        <w:rPr>
          <w:rFonts w:ascii="Calibri" w:hAnsi="Calibri" w:eastAsia="Calibri" w:cs="Calibri"/>
          <w:sz w:val="21"/>
          <w:szCs w:val="21"/>
          <w:spacing w:val="38"/>
          <w:w w:val="101"/>
        </w:rPr>
        <w:t xml:space="preserve"> </w:t>
      </w:r>
      <w:r>
        <w:rPr>
          <w:rFonts w:ascii="SimSun" w:hAnsi="SimSun" w:eastAsia="SimSun" w:cs="SimSun"/>
          <w:sz w:val="21"/>
          <w:szCs w:val="21"/>
          <w:spacing w:val="-4"/>
        </w:rPr>
        <w:t>也</w:t>
      </w:r>
      <w:r>
        <w:rPr>
          <w:rFonts w:ascii="SimSun" w:hAnsi="SimSun" w:eastAsia="SimSun" w:cs="SimSun"/>
          <w:sz w:val="21"/>
          <w:szCs w:val="21"/>
          <w:spacing w:val="-5"/>
        </w:rPr>
        <w:t>降低，这些</w:t>
      </w:r>
      <w:r>
        <w:rPr>
          <w:rFonts w:ascii="SimSun" w:hAnsi="SimSun" w:eastAsia="SimSun" w:cs="SimSun"/>
          <w:sz w:val="21"/>
          <w:szCs w:val="21"/>
        </w:rPr>
        <w:t xml:space="preserve"> </w:t>
      </w:r>
      <w:r>
        <w:rPr>
          <w:rFonts w:ascii="SimSun" w:hAnsi="SimSun" w:eastAsia="SimSun" w:cs="SimSun"/>
          <w:sz w:val="21"/>
          <w:szCs w:val="21"/>
        </w:rPr>
        <w:t>改变与肝病严重程度之间具有相关性。</w:t>
      </w:r>
    </w:p>
    <w:p>
      <w:pPr>
        <w:ind w:left="459"/>
        <w:spacing w:before="90" w:line="219" w:lineRule="auto"/>
        <w:rPr>
          <w:rFonts w:ascii="SimSun" w:hAnsi="SimSun" w:eastAsia="SimSun" w:cs="SimSun"/>
          <w:sz w:val="21"/>
          <w:szCs w:val="21"/>
        </w:rPr>
      </w:pPr>
      <w:r>
        <w:rPr>
          <w:rFonts w:ascii="SimSun" w:hAnsi="SimSun" w:eastAsia="SimSun" w:cs="SimSun"/>
          <w:sz w:val="21"/>
          <w:szCs w:val="21"/>
          <w:spacing w:val="-2"/>
        </w:rPr>
        <w:t>(6)不规则低热：肝脏对致热因子等灭活降低，还可因</w:t>
      </w:r>
      <w:r>
        <w:rPr>
          <w:rFonts w:ascii="SimSun" w:hAnsi="SimSun" w:eastAsia="SimSun" w:cs="SimSun"/>
          <w:sz w:val="21"/>
          <w:szCs w:val="21"/>
          <w:spacing w:val="-3"/>
        </w:rPr>
        <w:t>继发性感染所致。</w:t>
      </w:r>
    </w:p>
    <w:p>
      <w:pPr>
        <w:ind w:left="459"/>
        <w:spacing w:before="90" w:line="219" w:lineRule="auto"/>
        <w:rPr>
          <w:rFonts w:ascii="SimSun" w:hAnsi="SimSun" w:eastAsia="SimSun" w:cs="SimSun"/>
          <w:sz w:val="21"/>
          <w:szCs w:val="21"/>
        </w:rPr>
      </w:pPr>
      <w:r>
        <w:rPr>
          <w:rFonts w:ascii="SimSun" w:hAnsi="SimSun" w:eastAsia="SimSun" w:cs="SimSun"/>
          <w:sz w:val="21"/>
          <w:szCs w:val="21"/>
          <w:spacing w:val="-1"/>
        </w:rPr>
        <w:t>(7)低清蛋白血症：病人常有下肢水肿及腹腔积液。</w:t>
      </w:r>
    </w:p>
    <w:p>
      <w:pPr>
        <w:ind w:left="459"/>
        <w:spacing w:before="37" w:line="212"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1"/>
        </w:rPr>
        <w:t>门静脉高压</w:t>
      </w:r>
      <w:r>
        <w:rPr>
          <w:rFonts w:ascii="SimSun" w:hAnsi="SimSun" w:eastAsia="SimSun" w:cs="SimSun"/>
          <w:sz w:val="21"/>
          <w:szCs w:val="21"/>
          <w:spacing w:val="-52"/>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portal</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rPr>
        <w:t>hypertension</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
        </w:rPr>
        <w:t>多属肝内型，常导致食管胃底静脉曲张出血、腹腔积</w:t>
      </w:r>
    </w:p>
    <w:p>
      <w:pPr>
        <w:ind w:left="9" w:right="1179"/>
        <w:spacing w:before="142" w:line="269" w:lineRule="auto"/>
        <w:rPr>
          <w:rFonts w:ascii="SimSun" w:hAnsi="SimSun" w:eastAsia="SimSun" w:cs="SimSun"/>
          <w:sz w:val="21"/>
          <w:szCs w:val="21"/>
        </w:rPr>
      </w:pPr>
      <w:r>
        <w:rPr>
          <w:rFonts w:ascii="SimSun" w:hAnsi="SimSun" w:eastAsia="SimSun" w:cs="SimSun"/>
          <w:sz w:val="21"/>
          <w:szCs w:val="21"/>
          <w:spacing w:val="-6"/>
        </w:rPr>
        <w:t>液、脾大，脾功能亢进、肝肾综合征、肝肺综合征等，是继病因之后推动肝功能减退的重要病理生理环</w:t>
      </w:r>
      <w:r>
        <w:rPr>
          <w:rFonts w:ascii="SimSun" w:hAnsi="SimSun" w:eastAsia="SimSun" w:cs="SimSun"/>
          <w:sz w:val="21"/>
          <w:szCs w:val="21"/>
        </w:rPr>
        <w:t xml:space="preserve"> </w:t>
      </w:r>
      <w:r>
        <w:rPr>
          <w:rFonts w:ascii="SimSun" w:hAnsi="SimSun" w:eastAsia="SimSun" w:cs="SimSun"/>
          <w:sz w:val="21"/>
          <w:szCs w:val="21"/>
          <w:spacing w:val="-6"/>
        </w:rPr>
        <w:t>节，是肝硬化的主要死因之一。</w:t>
      </w:r>
    </w:p>
    <w:p>
      <w:pPr>
        <w:ind w:left="459"/>
        <w:spacing w:before="78" w:line="219" w:lineRule="auto"/>
        <w:rPr>
          <w:rFonts w:ascii="SimSun" w:hAnsi="SimSun" w:eastAsia="SimSun" w:cs="SimSun"/>
          <w:sz w:val="21"/>
          <w:szCs w:val="21"/>
        </w:rPr>
      </w:pPr>
      <w:r>
        <w:rPr>
          <w:rFonts w:ascii="SimSun" w:hAnsi="SimSun" w:eastAsia="SimSun" w:cs="SimSun"/>
          <w:sz w:val="21"/>
          <w:szCs w:val="21"/>
        </w:rPr>
        <w:t>(1)门腔侧支循环形成：持续门静脉高压，促进肝内外血管增殖。肝内分流是纤维隔中的门静脉</w:t>
      </w:r>
    </w:p>
    <w:p>
      <w:pPr>
        <w:spacing w:line="101" w:lineRule="exact"/>
        <w:rPr/>
      </w:pPr>
      <w:r/>
    </w:p>
    <w:p>
      <w:pPr>
        <w:sectPr>
          <w:pgSz w:w="11900" w:h="16840"/>
          <w:pgMar w:top="775" w:right="699" w:bottom="400" w:left="830" w:header="0" w:footer="0" w:gutter="0"/>
          <w:cols w:equalWidth="0" w:num="1">
            <w:col w:w="10371" w:space="0"/>
          </w:cols>
        </w:sectPr>
        <w:rPr/>
      </w:pPr>
    </w:p>
    <w:p>
      <w:pPr>
        <w:ind w:left="9" w:right="142"/>
        <w:spacing w:line="276" w:lineRule="auto"/>
        <w:jc w:val="both"/>
        <w:rPr>
          <w:rFonts w:ascii="FangSong" w:hAnsi="FangSong" w:eastAsia="FangSong" w:cs="FangSong"/>
          <w:sz w:val="21"/>
          <w:szCs w:val="21"/>
        </w:rPr>
      </w:pPr>
      <w:r>
        <w:rPr>
          <w:rFonts w:ascii="SimSun" w:hAnsi="SimSun" w:eastAsia="SimSun" w:cs="SimSun"/>
          <w:sz w:val="21"/>
          <w:szCs w:val="21"/>
          <w:spacing w:val="-1"/>
        </w:rPr>
        <w:t>与肝静脉之间形成的交通支，使门静脉血流绕过肝小叶，通</w:t>
      </w:r>
      <w:r>
        <w:rPr>
          <w:rFonts w:ascii="SimSun" w:hAnsi="SimSun" w:eastAsia="SimSun" w:cs="SimSun"/>
          <w:sz w:val="21"/>
          <w:szCs w:val="21"/>
          <w:spacing w:val="12"/>
        </w:rPr>
        <w:t xml:space="preserve"> </w:t>
      </w:r>
      <w:r>
        <w:rPr>
          <w:rFonts w:ascii="SimSun" w:hAnsi="SimSun" w:eastAsia="SimSun" w:cs="SimSun"/>
          <w:sz w:val="21"/>
          <w:szCs w:val="21"/>
          <w:spacing w:val="3"/>
        </w:rPr>
        <w:t>过交通支进入肝静脉；肝外分流形成的常见侧支循环(图4-</w:t>
      </w:r>
      <w:r>
        <w:rPr>
          <w:rFonts w:ascii="SimSun" w:hAnsi="SimSun" w:eastAsia="SimSun" w:cs="SimSun"/>
          <w:sz w:val="21"/>
          <w:szCs w:val="21"/>
          <w:spacing w:val="10"/>
        </w:rPr>
        <w:t xml:space="preserve"> </w:t>
      </w:r>
      <w:r>
        <w:rPr>
          <w:rFonts w:ascii="FangSong" w:hAnsi="FangSong" w:eastAsia="FangSong" w:cs="FangSong"/>
          <w:sz w:val="21"/>
          <w:szCs w:val="21"/>
          <w:spacing w:val="-7"/>
        </w:rPr>
        <w:t>15-1)有：</w:t>
      </w:r>
    </w:p>
    <w:p>
      <w:pPr>
        <w:ind w:left="9" w:right="138" w:firstLine="449"/>
        <w:spacing w:before="67" w:line="283" w:lineRule="auto"/>
        <w:jc w:val="both"/>
        <w:rPr>
          <w:rFonts w:ascii="SimSun" w:hAnsi="SimSun" w:eastAsia="SimSun" w:cs="SimSun"/>
          <w:sz w:val="21"/>
          <w:szCs w:val="21"/>
        </w:rPr>
      </w:pPr>
      <w:r>
        <w:rPr>
          <w:rFonts w:ascii="SimSun" w:hAnsi="SimSun" w:eastAsia="SimSun" w:cs="SimSun"/>
          <w:sz w:val="21"/>
          <w:szCs w:val="21"/>
          <w:spacing w:val="8"/>
        </w:rPr>
        <w:t>1)食管胃底静脉曲张(</w:t>
      </w:r>
      <w:r>
        <w:rPr>
          <w:rFonts w:ascii="SimSun" w:hAnsi="SimSun" w:eastAsia="SimSun" w:cs="SimSun"/>
          <w:sz w:val="21"/>
          <w:szCs w:val="21"/>
        </w:rPr>
        <w:t>EGV</w:t>
      </w:r>
      <w:r>
        <w:rPr>
          <w:rFonts w:ascii="SimSun" w:hAnsi="SimSun" w:eastAsia="SimSun" w:cs="SimSun"/>
          <w:sz w:val="21"/>
          <w:szCs w:val="21"/>
          <w:spacing w:val="8"/>
        </w:rPr>
        <w:t>):</w:t>
      </w:r>
      <w:r>
        <w:rPr>
          <w:rFonts w:ascii="SimSun" w:hAnsi="SimSun" w:eastAsia="SimSun" w:cs="SimSun"/>
          <w:sz w:val="21"/>
          <w:szCs w:val="21"/>
          <w:spacing w:val="87"/>
        </w:rPr>
        <w:t xml:space="preserve"> </w:t>
      </w:r>
      <w:r>
        <w:rPr>
          <w:rFonts w:ascii="SimSun" w:hAnsi="SimSun" w:eastAsia="SimSun" w:cs="SimSun"/>
          <w:sz w:val="21"/>
          <w:szCs w:val="21"/>
          <w:spacing w:val="8"/>
        </w:rPr>
        <w:t>门静脉系统的胃冠状静</w:t>
      </w:r>
      <w:r>
        <w:rPr>
          <w:rFonts w:ascii="SimSun" w:hAnsi="SimSun" w:eastAsia="SimSun" w:cs="SimSun"/>
          <w:sz w:val="21"/>
          <w:szCs w:val="21"/>
        </w:rPr>
        <w:t xml:space="preserve"> </w:t>
      </w:r>
      <w:r>
        <w:rPr>
          <w:rFonts w:ascii="SimSun" w:hAnsi="SimSun" w:eastAsia="SimSun" w:cs="SimSun"/>
          <w:sz w:val="21"/>
          <w:szCs w:val="21"/>
          <w:spacing w:val="-1"/>
        </w:rPr>
        <w:t>脉在食管下段和胃底处，与腔静脉系统的食管静脉、奇静脉</w:t>
      </w:r>
      <w:r>
        <w:rPr>
          <w:rFonts w:ascii="SimSun" w:hAnsi="SimSun" w:eastAsia="SimSun" w:cs="SimSun"/>
          <w:sz w:val="21"/>
          <w:szCs w:val="21"/>
          <w:spacing w:val="15"/>
        </w:rPr>
        <w:t xml:space="preserve"> </w:t>
      </w:r>
      <w:r>
        <w:rPr>
          <w:rFonts w:ascii="SimSun" w:hAnsi="SimSun" w:eastAsia="SimSun" w:cs="SimSun"/>
          <w:sz w:val="21"/>
          <w:szCs w:val="21"/>
          <w:spacing w:val="-1"/>
        </w:rPr>
        <w:t>相吻合，形成食管胃底静脉曲张。其破裂出血是肝硬化门静</w:t>
      </w:r>
      <w:r>
        <w:rPr>
          <w:rFonts w:ascii="SimSun" w:hAnsi="SimSun" w:eastAsia="SimSun" w:cs="SimSun"/>
          <w:sz w:val="21"/>
          <w:szCs w:val="21"/>
          <w:spacing w:val="16"/>
        </w:rPr>
        <w:t xml:space="preserve"> </w:t>
      </w:r>
      <w:r>
        <w:rPr>
          <w:rFonts w:ascii="SimSun" w:hAnsi="SimSun" w:eastAsia="SimSun" w:cs="SimSun"/>
          <w:sz w:val="21"/>
          <w:szCs w:val="21"/>
          <w:spacing w:val="-1"/>
        </w:rPr>
        <w:t>脉高压最常见的并发症，因曲张静脉管壁薄弱、缺乏弹性收</w:t>
      </w:r>
      <w:r>
        <w:rPr>
          <w:rFonts w:ascii="SimSun" w:hAnsi="SimSun" w:eastAsia="SimSun" w:cs="SimSun"/>
          <w:sz w:val="21"/>
          <w:szCs w:val="21"/>
          <w:spacing w:val="15"/>
        </w:rPr>
        <w:t xml:space="preserve"> </w:t>
      </w:r>
      <w:r>
        <w:rPr>
          <w:rFonts w:ascii="SimSun" w:hAnsi="SimSun" w:eastAsia="SimSun" w:cs="SimSun"/>
          <w:sz w:val="21"/>
          <w:szCs w:val="21"/>
          <w:spacing w:val="-18"/>
        </w:rPr>
        <w:t>缩，难以止血，死亡率高。</w:t>
      </w:r>
    </w:p>
    <w:p>
      <w:pPr>
        <w:ind w:left="9" w:right="108" w:firstLine="449"/>
        <w:spacing w:before="92" w:line="272" w:lineRule="auto"/>
        <w:jc w:val="both"/>
        <w:rPr>
          <w:rFonts w:ascii="SimSun" w:hAnsi="SimSun" w:eastAsia="SimSun" w:cs="SimSun"/>
          <w:sz w:val="21"/>
          <w:szCs w:val="21"/>
        </w:rPr>
      </w:pPr>
      <w:r>
        <w:rPr>
          <w:rFonts w:ascii="SimSun" w:hAnsi="SimSun" w:eastAsia="SimSun" w:cs="SimSun"/>
          <w:sz w:val="21"/>
          <w:szCs w:val="21"/>
          <w:spacing w:val="8"/>
        </w:rPr>
        <w:t>2)腹壁静脉曲张：出生后闭合的脐静脉与脐旁静脉在</w:t>
      </w:r>
      <w:r>
        <w:rPr>
          <w:rFonts w:ascii="SimSun" w:hAnsi="SimSun" w:eastAsia="SimSun" w:cs="SimSun"/>
          <w:sz w:val="21"/>
          <w:szCs w:val="21"/>
          <w:spacing w:val="8"/>
        </w:rPr>
        <w:t xml:space="preserve"> </w:t>
      </w:r>
      <w:r>
        <w:rPr>
          <w:rFonts w:ascii="SimSun" w:hAnsi="SimSun" w:eastAsia="SimSun" w:cs="SimSun"/>
          <w:sz w:val="21"/>
          <w:szCs w:val="21"/>
          <w:spacing w:val="-10"/>
        </w:rPr>
        <w:t>门静脉高压时重新开放及增殖，分别进入上、下腔静脉；脐周</w:t>
      </w:r>
      <w:r>
        <w:rPr>
          <w:rFonts w:ascii="SimSun" w:hAnsi="SimSun" w:eastAsia="SimSun" w:cs="SimSun"/>
          <w:sz w:val="21"/>
          <w:szCs w:val="21"/>
          <w:spacing w:val="12"/>
        </w:rPr>
        <w:t xml:space="preserve"> </w:t>
      </w:r>
      <w:r>
        <w:rPr>
          <w:rFonts w:ascii="SimSun" w:hAnsi="SimSun" w:eastAsia="SimSun" w:cs="SimSun"/>
          <w:sz w:val="21"/>
          <w:szCs w:val="21"/>
        </w:rPr>
        <w:t>腹壁浅静脉血流方向多呈放射状流向脐上及脐下。</w:t>
      </w:r>
    </w:p>
    <w:p>
      <w:pPr>
        <w:ind w:left="9" w:right="140" w:firstLine="449"/>
        <w:spacing w:before="91" w:line="280" w:lineRule="auto"/>
        <w:jc w:val="both"/>
        <w:rPr>
          <w:rFonts w:ascii="SimSun" w:hAnsi="SimSun" w:eastAsia="SimSun" w:cs="SimSun"/>
          <w:sz w:val="21"/>
          <w:szCs w:val="21"/>
        </w:rPr>
      </w:pPr>
      <w:r>
        <w:rPr>
          <w:rFonts w:ascii="SimSun" w:hAnsi="SimSun" w:eastAsia="SimSun" w:cs="SimSun"/>
          <w:sz w:val="21"/>
          <w:szCs w:val="21"/>
          <w:spacing w:val="7"/>
        </w:rPr>
        <w:t>3)痔静脉曲张：直肠上静脉经肠系膜下静脉汇入门</w:t>
      </w:r>
      <w:r>
        <w:rPr>
          <w:rFonts w:ascii="SimSun" w:hAnsi="SimSun" w:eastAsia="SimSun" w:cs="SimSun"/>
          <w:sz w:val="21"/>
          <w:szCs w:val="21"/>
          <w:spacing w:val="6"/>
        </w:rPr>
        <w:t>静</w:t>
      </w:r>
      <w:r>
        <w:rPr>
          <w:rFonts w:ascii="SimSun" w:hAnsi="SimSun" w:eastAsia="SimSun" w:cs="SimSun"/>
          <w:sz w:val="21"/>
          <w:szCs w:val="21"/>
        </w:rPr>
        <w:t xml:space="preserve"> </w:t>
      </w:r>
      <w:r>
        <w:rPr>
          <w:rFonts w:ascii="SimSun" w:hAnsi="SimSun" w:eastAsia="SimSun" w:cs="SimSun"/>
          <w:sz w:val="21"/>
          <w:szCs w:val="21"/>
          <w:spacing w:val="-1"/>
        </w:rPr>
        <w:t>脉，其在直肠下段与腔静脉系统髂内静脉的直</w:t>
      </w:r>
      <w:r>
        <w:rPr>
          <w:rFonts w:ascii="SimSun" w:hAnsi="SimSun" w:eastAsia="SimSun" w:cs="SimSun"/>
          <w:sz w:val="21"/>
          <w:szCs w:val="21"/>
          <w:spacing w:val="-2"/>
        </w:rPr>
        <w:t>肠中、下静脉</w:t>
      </w:r>
      <w:r>
        <w:rPr>
          <w:rFonts w:ascii="SimSun" w:hAnsi="SimSun" w:eastAsia="SimSun" w:cs="SimSun"/>
          <w:sz w:val="21"/>
          <w:szCs w:val="21"/>
        </w:rPr>
        <w:t xml:space="preserve"> </w:t>
      </w:r>
      <w:r>
        <w:rPr>
          <w:rFonts w:ascii="SimSun" w:hAnsi="SimSun" w:eastAsia="SimSun" w:cs="SimSun"/>
          <w:sz w:val="21"/>
          <w:szCs w:val="21"/>
          <w:spacing w:val="8"/>
        </w:rPr>
        <w:t>相吻合，形成痔静脉曲张。部分病人因痔疮出血而发现</w:t>
      </w:r>
      <w:r>
        <w:rPr>
          <w:rFonts w:ascii="SimSun" w:hAnsi="SimSun" w:eastAsia="SimSun" w:cs="SimSun"/>
          <w:sz w:val="21"/>
          <w:szCs w:val="21"/>
          <w:spacing w:val="7"/>
        </w:rPr>
        <w:t>肝</w:t>
      </w:r>
      <w:r>
        <w:rPr>
          <w:rFonts w:ascii="SimSun" w:hAnsi="SimSun" w:eastAsia="SimSun" w:cs="SimSun"/>
          <w:sz w:val="21"/>
          <w:szCs w:val="21"/>
        </w:rPr>
        <w:t xml:space="preserve"> </w:t>
      </w:r>
      <w:r>
        <w:rPr>
          <w:rFonts w:ascii="SimSun" w:hAnsi="SimSun" w:eastAsia="SimSun" w:cs="SimSun"/>
          <w:sz w:val="21"/>
          <w:szCs w:val="21"/>
          <w:spacing w:val="-4"/>
        </w:rPr>
        <w:t>硬化。</w:t>
      </w:r>
    </w:p>
    <w:p>
      <w:pPr>
        <w:ind w:left="9" w:right="129" w:firstLine="449"/>
        <w:spacing w:before="87" w:line="272" w:lineRule="auto"/>
        <w:jc w:val="both"/>
        <w:rPr>
          <w:rFonts w:ascii="SimSun" w:hAnsi="SimSun" w:eastAsia="SimSun" w:cs="SimSun"/>
          <w:sz w:val="21"/>
          <w:szCs w:val="21"/>
        </w:rPr>
      </w:pPr>
      <w:r>
        <w:rPr>
          <w:rFonts w:ascii="SimSun" w:hAnsi="SimSun" w:eastAsia="SimSun" w:cs="SimSun"/>
          <w:sz w:val="21"/>
          <w:szCs w:val="21"/>
          <w:spacing w:val="7"/>
        </w:rPr>
        <w:t>4)腹膜后吻合支曲张：腹膜后门静脉与下腔静脉之间</w:t>
      </w:r>
      <w:r>
        <w:rPr>
          <w:rFonts w:ascii="SimSun" w:hAnsi="SimSun" w:eastAsia="SimSun" w:cs="SimSun"/>
          <w:sz w:val="21"/>
          <w:szCs w:val="21"/>
          <w:spacing w:val="11"/>
        </w:rPr>
        <w:t xml:space="preserve"> </w:t>
      </w:r>
      <w:r>
        <w:rPr>
          <w:rFonts w:ascii="SimSun" w:hAnsi="SimSun" w:eastAsia="SimSun" w:cs="SimSun"/>
          <w:sz w:val="21"/>
          <w:szCs w:val="21"/>
          <w:spacing w:val="-7"/>
        </w:rPr>
        <w:t>有许多细小分支，称之Retzius静脉。门静脉高压时，Retzius</w:t>
      </w:r>
      <w:r>
        <w:rPr>
          <w:rFonts w:ascii="SimSun" w:hAnsi="SimSun" w:eastAsia="SimSun" w:cs="SimSun"/>
          <w:sz w:val="21"/>
          <w:szCs w:val="21"/>
        </w:rPr>
        <w:t xml:space="preserve"> </w:t>
      </w:r>
      <w:r>
        <w:rPr>
          <w:rFonts w:ascii="SimSun" w:hAnsi="SimSun" w:eastAsia="SimSun" w:cs="SimSun"/>
          <w:sz w:val="21"/>
          <w:szCs w:val="21"/>
          <w:spacing w:val="-6"/>
        </w:rPr>
        <w:t>静脉增多和曲张，以缓解门静脉高压。</w:t>
      </w:r>
    </w:p>
    <w:p>
      <w:pPr>
        <w:ind w:left="9" w:right="137" w:firstLine="449"/>
        <w:spacing w:before="90" w:line="242" w:lineRule="auto"/>
        <w:jc w:val="both"/>
        <w:rPr>
          <w:rFonts w:ascii="SimSun" w:hAnsi="SimSun" w:eastAsia="SimSun" w:cs="SimSun"/>
          <w:sz w:val="21"/>
          <w:szCs w:val="21"/>
        </w:rPr>
      </w:pPr>
      <w:r>
        <w:rPr>
          <w:rFonts w:ascii="SimSun" w:hAnsi="SimSun" w:eastAsia="SimSun" w:cs="SimSun"/>
          <w:sz w:val="21"/>
          <w:szCs w:val="21"/>
          <w:spacing w:val="-2"/>
        </w:rPr>
        <w:t>5)脾肾分流：门静脉的属支脾静脉、胃静脉等可与左肾</w:t>
      </w:r>
      <w:r>
        <w:rPr>
          <w:rFonts w:ascii="SimSun" w:hAnsi="SimSun" w:eastAsia="SimSun" w:cs="SimSun"/>
          <w:sz w:val="21"/>
          <w:szCs w:val="21"/>
          <w:spacing w:val="11"/>
        </w:rPr>
        <w:t xml:space="preserve"> </w:t>
      </w:r>
      <w:r>
        <w:rPr>
          <w:rFonts w:ascii="SimSun" w:hAnsi="SimSun" w:eastAsia="SimSun" w:cs="SimSun"/>
          <w:sz w:val="21"/>
          <w:szCs w:val="21"/>
          <w:spacing w:val="-9"/>
        </w:rPr>
        <w:t>静脉沟通，形成脾肾分流。</w:t>
      </w:r>
    </w:p>
    <w:p>
      <w:pPr>
        <w:spacing w:line="14" w:lineRule="auto"/>
        <w:rPr>
          <w:rFonts w:ascii="Arial"/>
          <w:sz w:val="2"/>
        </w:rPr>
      </w:pPr>
      <w:r>
        <w:rPr>
          <w:rFonts w:ascii="Arial" w:hAnsi="Arial" w:eastAsia="Arial" w:cs="Arial"/>
          <w:sz w:val="2"/>
          <w:szCs w:val="2"/>
        </w:rPr>
        <w:br w:type="column"/>
      </w:r>
    </w:p>
    <w:p>
      <w:pPr>
        <w:spacing w:before="161" w:line="5040" w:lineRule="exact"/>
        <w:textAlignment w:val="center"/>
        <w:rPr/>
      </w:pPr>
      <w:r>
        <w:drawing>
          <wp:inline distT="0" distB="0" distL="0" distR="0">
            <wp:extent cx="2279644" cy="3200320"/>
            <wp:effectExtent l="0" t="0" r="0" b="0"/>
            <wp:docPr id="130" name="IM 130"/>
            <wp:cNvGraphicFramePr/>
            <a:graphic>
              <a:graphicData uri="http://schemas.openxmlformats.org/drawingml/2006/picture">
                <pic:pic>
                  <pic:nvPicPr>
                    <pic:cNvPr id="130" name="IM 130"/>
                    <pic:cNvPicPr/>
                  </pic:nvPicPr>
                  <pic:blipFill>
                    <a:blip r:embed="rId181"/>
                    <a:stretch>
                      <a:fillRect/>
                    </a:stretch>
                  </pic:blipFill>
                  <pic:spPr>
                    <a:xfrm rot="0">
                      <a:off x="0" y="0"/>
                      <a:ext cx="2279644" cy="3200320"/>
                    </a:xfrm>
                    <a:prstGeom prst="rect">
                      <a:avLst/>
                    </a:prstGeom>
                  </pic:spPr>
                </pic:pic>
              </a:graphicData>
            </a:graphic>
          </wp:inline>
        </w:drawing>
      </w:r>
    </w:p>
    <w:p>
      <w:pPr>
        <w:ind w:left="290"/>
        <w:spacing w:before="117" w:line="291" w:lineRule="exact"/>
        <w:rPr>
          <w:rFonts w:ascii="SimHei" w:hAnsi="SimHei" w:eastAsia="SimHei" w:cs="SimHei"/>
          <w:sz w:val="21"/>
          <w:szCs w:val="21"/>
        </w:rPr>
      </w:pPr>
      <w:r>
        <w:rPr>
          <w:rFonts w:ascii="SimHei" w:hAnsi="SimHei" w:eastAsia="SimHei" w:cs="SimHei"/>
          <w:sz w:val="21"/>
          <w:szCs w:val="21"/>
          <w:color w:val="2C94E4"/>
          <w:spacing w:val="-14"/>
          <w:position w:val="5"/>
        </w:rPr>
        <w:t>图4-15-1</w:t>
      </w:r>
      <w:r>
        <w:rPr>
          <w:rFonts w:ascii="SimHei" w:hAnsi="SimHei" w:eastAsia="SimHei" w:cs="SimHei"/>
          <w:sz w:val="21"/>
          <w:szCs w:val="21"/>
          <w:color w:val="2C94E4"/>
          <w:spacing w:val="31"/>
          <w:position w:val="5"/>
        </w:rPr>
        <w:t xml:space="preserve"> </w:t>
      </w:r>
      <w:r>
        <w:rPr>
          <w:rFonts w:ascii="SimHei" w:hAnsi="SimHei" w:eastAsia="SimHei" w:cs="SimHei"/>
          <w:sz w:val="21"/>
          <w:szCs w:val="21"/>
          <w:spacing w:val="-14"/>
          <w:position w:val="5"/>
        </w:rPr>
        <w:t>门静脉高压侧支循环开放</w:t>
      </w:r>
    </w:p>
    <w:p>
      <w:pPr>
        <w:ind w:left="149"/>
        <w:spacing w:line="218" w:lineRule="auto"/>
        <w:rPr>
          <w:rFonts w:ascii="SimSun" w:hAnsi="SimSun" w:eastAsia="SimSun" w:cs="SimSun"/>
          <w:sz w:val="21"/>
          <w:szCs w:val="21"/>
        </w:rPr>
      </w:pPr>
      <w:r>
        <w:rPr>
          <w:rFonts w:ascii="SimSun" w:hAnsi="SimSun" w:eastAsia="SimSun" w:cs="SimSun"/>
          <w:sz w:val="21"/>
          <w:szCs w:val="21"/>
          <w:spacing w:val="-12"/>
        </w:rPr>
        <w:t>1.门静脉；2.脾静脉；3.胃冠状静脉；</w:t>
      </w:r>
    </w:p>
    <w:p>
      <w:pPr>
        <w:ind w:left="149"/>
        <w:spacing w:before="31" w:line="219" w:lineRule="auto"/>
        <w:rPr>
          <w:rFonts w:ascii="SimSun" w:hAnsi="SimSun" w:eastAsia="SimSun" w:cs="SimSun"/>
          <w:sz w:val="21"/>
          <w:szCs w:val="21"/>
        </w:rPr>
      </w:pPr>
      <w:r>
        <w:rPr>
          <w:rFonts w:ascii="SimSun" w:hAnsi="SimSun" w:eastAsia="SimSun" w:cs="SimSun"/>
          <w:sz w:val="21"/>
          <w:szCs w:val="21"/>
          <w:spacing w:val="-11"/>
        </w:rPr>
        <w:t>4.脐静脉；5.</w:t>
      </w:r>
      <w:r>
        <w:rPr>
          <w:rFonts w:ascii="SimSun" w:hAnsi="SimSun" w:eastAsia="SimSun" w:cs="SimSun"/>
          <w:sz w:val="21"/>
          <w:szCs w:val="21"/>
          <w:spacing w:val="-7"/>
        </w:rPr>
        <w:t xml:space="preserve"> </w:t>
      </w:r>
      <w:r>
        <w:rPr>
          <w:rFonts w:ascii="SimSun" w:hAnsi="SimSun" w:eastAsia="SimSun" w:cs="SimSun"/>
          <w:sz w:val="21"/>
          <w:szCs w:val="21"/>
          <w:spacing w:val="-11"/>
        </w:rPr>
        <w:t>EGV;6.</w:t>
      </w:r>
      <w:r>
        <w:rPr>
          <w:rFonts w:ascii="SimSun" w:hAnsi="SimSun" w:eastAsia="SimSun" w:cs="SimSun"/>
          <w:sz w:val="21"/>
          <w:szCs w:val="21"/>
          <w:spacing w:val="-3"/>
        </w:rPr>
        <w:t xml:space="preserve"> </w:t>
      </w:r>
      <w:r>
        <w:rPr>
          <w:rFonts w:ascii="SimSun" w:hAnsi="SimSun" w:eastAsia="SimSun" w:cs="SimSun"/>
          <w:sz w:val="21"/>
          <w:szCs w:val="21"/>
          <w:spacing w:val="-11"/>
        </w:rPr>
        <w:t>Retzius;7.脾肾</w:t>
      </w:r>
    </w:p>
    <w:p>
      <w:pPr>
        <w:ind w:left="149"/>
        <w:spacing w:before="33" w:line="220" w:lineRule="auto"/>
        <w:rPr>
          <w:rFonts w:ascii="SimSun" w:hAnsi="SimSun" w:eastAsia="SimSun" w:cs="SimSun"/>
          <w:sz w:val="21"/>
          <w:szCs w:val="21"/>
        </w:rPr>
      </w:pPr>
      <w:r>
        <w:rPr>
          <w:rFonts w:ascii="SimSun" w:hAnsi="SimSun" w:eastAsia="SimSun" w:cs="SimSun"/>
          <w:sz w:val="21"/>
          <w:szCs w:val="21"/>
          <w:spacing w:val="-8"/>
        </w:rPr>
        <w:t>分流</w:t>
      </w:r>
    </w:p>
    <w:p>
      <w:pPr>
        <w:sectPr>
          <w:type w:val="continuous"/>
          <w:pgSz w:w="11900" w:h="16840"/>
          <w:pgMar w:top="775" w:right="699" w:bottom="400" w:left="830" w:header="0" w:footer="0" w:gutter="0"/>
          <w:cols w:equalWidth="0" w:num="2">
            <w:col w:w="5600" w:space="100"/>
            <w:col w:w="4671" w:space="0"/>
          </w:cols>
        </w:sectPr>
        <w:rPr/>
      </w:pPr>
    </w:p>
    <w:p>
      <w:pPr>
        <w:ind w:left="9" w:right="1160" w:firstLine="449"/>
        <w:spacing w:before="177" w:line="277" w:lineRule="auto"/>
        <w:jc w:val="both"/>
        <w:rPr>
          <w:rFonts w:ascii="SimSun" w:hAnsi="SimSun" w:eastAsia="SimSun" w:cs="SimSun"/>
          <w:sz w:val="21"/>
          <w:szCs w:val="21"/>
        </w:rPr>
      </w:pPr>
      <w:r>
        <w:rPr>
          <w:rFonts w:ascii="SimSun" w:hAnsi="SimSun" w:eastAsia="SimSun" w:cs="SimSun"/>
          <w:sz w:val="21"/>
          <w:szCs w:val="21"/>
          <w:spacing w:val="-6"/>
        </w:rPr>
        <w:t>上述侧支循环除了导致食管胃底静脉曲张出血(esophageal-gastro</w:t>
      </w:r>
      <w:r>
        <w:rPr>
          <w:rFonts w:ascii="SimSun" w:hAnsi="SimSun" w:eastAsia="SimSun" w:cs="SimSun"/>
          <w:sz w:val="21"/>
          <w:szCs w:val="21"/>
          <w:spacing w:val="-5"/>
        </w:rPr>
        <w:t xml:space="preserve"> </w:t>
      </w:r>
      <w:r>
        <w:rPr>
          <w:rFonts w:ascii="SimSun" w:hAnsi="SimSun" w:eastAsia="SimSun" w:cs="SimSun"/>
          <w:sz w:val="21"/>
          <w:szCs w:val="21"/>
          <w:spacing w:val="-6"/>
        </w:rPr>
        <w:t>varices</w:t>
      </w:r>
      <w:r>
        <w:rPr>
          <w:rFonts w:ascii="SimSun" w:hAnsi="SimSun" w:eastAsia="SimSun" w:cs="SimSun"/>
          <w:sz w:val="21"/>
          <w:szCs w:val="21"/>
          <w:spacing w:val="-7"/>
        </w:rPr>
        <w:t xml:space="preserve"> </w:t>
      </w:r>
      <w:r>
        <w:rPr>
          <w:rFonts w:ascii="SimSun" w:hAnsi="SimSun" w:eastAsia="SimSun" w:cs="SimSun"/>
          <w:sz w:val="21"/>
          <w:szCs w:val="21"/>
          <w:spacing w:val="-6"/>
        </w:rPr>
        <w:t>bleeding,EGVB)</w:t>
      </w:r>
      <w:r>
        <w:rPr>
          <w:rFonts w:ascii="SimSun" w:hAnsi="SimSun" w:eastAsia="SimSun" w:cs="SimSun"/>
          <w:sz w:val="21"/>
          <w:szCs w:val="21"/>
          <w:spacing w:val="-7"/>
        </w:rPr>
        <w:t>等致命</w:t>
      </w:r>
      <w:r>
        <w:rPr>
          <w:rFonts w:ascii="SimSun" w:hAnsi="SimSun" w:eastAsia="SimSun" w:cs="SimSun"/>
          <w:sz w:val="21"/>
          <w:szCs w:val="21"/>
        </w:rPr>
        <w:t xml:space="preserve"> </w:t>
      </w:r>
      <w:r>
        <w:rPr>
          <w:rFonts w:ascii="SimSun" w:hAnsi="SimSun" w:eastAsia="SimSun" w:cs="SimSun"/>
          <w:sz w:val="21"/>
          <w:szCs w:val="21"/>
          <w:spacing w:val="-4"/>
        </w:rPr>
        <w:t>性事件，大量异常分流还使肝细胞对各种物质的摄取、代谢及Kupffer细胞的吞噬、降解作用不能得以</w:t>
      </w:r>
      <w:r>
        <w:rPr>
          <w:rFonts w:ascii="SimSun" w:hAnsi="SimSun" w:eastAsia="SimSun" w:cs="SimSun"/>
          <w:sz w:val="21"/>
          <w:szCs w:val="21"/>
          <w:spacing w:val="16"/>
        </w:rPr>
        <w:t xml:space="preserve"> </w:t>
      </w:r>
      <w:r>
        <w:rPr>
          <w:rFonts w:ascii="SimSun" w:hAnsi="SimSun" w:eastAsia="SimSun" w:cs="SimSun"/>
          <w:sz w:val="21"/>
          <w:szCs w:val="21"/>
          <w:spacing w:val="-6"/>
        </w:rPr>
        <w:t>发挥，从肠道进入门静脉血流的毒素等直接进入体循环，引发一系列病理生理改变，如肝性脑病、肝肾</w:t>
      </w:r>
      <w:r>
        <w:rPr>
          <w:rFonts w:ascii="SimSun" w:hAnsi="SimSun" w:eastAsia="SimSun" w:cs="SimSun"/>
          <w:sz w:val="21"/>
          <w:szCs w:val="21"/>
          <w:spacing w:val="1"/>
        </w:rPr>
        <w:t xml:space="preserve"> </w:t>
      </w:r>
      <w:r>
        <w:rPr>
          <w:rFonts w:ascii="SimSun" w:hAnsi="SimSun" w:eastAsia="SimSun" w:cs="SimSun"/>
          <w:sz w:val="21"/>
          <w:szCs w:val="21"/>
          <w:spacing w:val="-1"/>
        </w:rPr>
        <w:t>综合征、自发性腹膜炎及药物半衰期延长等。此外，这些异常分流导致的门静脉血流缓慢，也是门静</w:t>
      </w:r>
      <w:r>
        <w:rPr>
          <w:rFonts w:ascii="SimSun" w:hAnsi="SimSun" w:eastAsia="SimSun" w:cs="SimSun"/>
          <w:sz w:val="21"/>
          <w:szCs w:val="21"/>
        </w:rPr>
        <w:t xml:space="preserve"> </w:t>
      </w:r>
      <w:r>
        <w:rPr>
          <w:rFonts w:ascii="SimSun" w:hAnsi="SimSun" w:eastAsia="SimSun" w:cs="SimSun"/>
          <w:sz w:val="21"/>
          <w:szCs w:val="21"/>
          <w:spacing w:val="1"/>
        </w:rPr>
        <w:t>脉血栓形成的原因之一。</w:t>
      </w:r>
    </w:p>
    <w:p>
      <w:pPr>
        <w:ind w:left="9" w:right="1166" w:firstLine="449"/>
        <w:spacing w:before="127" w:line="279" w:lineRule="auto"/>
        <w:jc w:val="both"/>
        <w:rPr>
          <w:rFonts w:ascii="SimSun" w:hAnsi="SimSun" w:eastAsia="SimSun" w:cs="SimSun"/>
          <w:sz w:val="21"/>
          <w:szCs w:val="21"/>
        </w:rPr>
      </w:pPr>
      <w:r>
        <w:rPr>
          <w:rFonts w:ascii="SimSun" w:hAnsi="SimSun" w:eastAsia="SimSun" w:cs="SimSun"/>
          <w:sz w:val="21"/>
          <w:szCs w:val="21"/>
          <w:spacing w:val="6"/>
        </w:rPr>
        <w:t>(2)脾功能亢进及脾大：脾大是肝硬化门静脉高压较早出现的</w:t>
      </w:r>
      <w:r>
        <w:rPr>
          <w:rFonts w:ascii="SimSun" w:hAnsi="SimSun" w:eastAsia="SimSun" w:cs="SimSun"/>
          <w:sz w:val="21"/>
          <w:szCs w:val="21"/>
          <w:spacing w:val="5"/>
        </w:rPr>
        <w:t>体征。脾静脉回流阻力增加及门</w:t>
      </w:r>
      <w:r>
        <w:rPr>
          <w:rFonts w:ascii="SimSun" w:hAnsi="SimSun" w:eastAsia="SimSun" w:cs="SimSun"/>
          <w:sz w:val="21"/>
          <w:szCs w:val="21"/>
        </w:rPr>
        <w:t xml:space="preserve"> </w:t>
      </w:r>
      <w:r>
        <w:rPr>
          <w:rFonts w:ascii="SimSun" w:hAnsi="SimSun" w:eastAsia="SimSun" w:cs="SimSun"/>
          <w:sz w:val="21"/>
          <w:szCs w:val="21"/>
          <w:spacing w:val="-1"/>
        </w:rPr>
        <w:t>静脉压力逆传到脾，使脾脏被动淤血性肿大，脾组织和脾内纤维组织增生。此外，肠道抗原物</w:t>
      </w:r>
      <w:r>
        <w:rPr>
          <w:rFonts w:ascii="SimSun" w:hAnsi="SimSun" w:eastAsia="SimSun" w:cs="SimSun"/>
          <w:sz w:val="21"/>
          <w:szCs w:val="21"/>
          <w:spacing w:val="-2"/>
        </w:rPr>
        <w:t>质经门</w:t>
      </w:r>
      <w:r>
        <w:rPr>
          <w:rFonts w:ascii="SimSun" w:hAnsi="SimSun" w:eastAsia="SimSun" w:cs="SimSun"/>
          <w:sz w:val="21"/>
          <w:szCs w:val="21"/>
        </w:rPr>
        <w:t xml:space="preserve"> </w:t>
      </w:r>
      <w:r>
        <w:rPr>
          <w:rFonts w:ascii="SimSun" w:hAnsi="SimSun" w:eastAsia="SimSun" w:cs="SimSun"/>
          <w:sz w:val="21"/>
          <w:szCs w:val="21"/>
          <w:spacing w:val="-3"/>
        </w:rPr>
        <w:t>体侧支循环进入体循环，被脾脏摄取，抗原剌激脾脏</w:t>
      </w:r>
      <w:r>
        <w:rPr>
          <w:rFonts w:ascii="SimSun" w:hAnsi="SimSun" w:eastAsia="SimSun" w:cs="SimSun"/>
          <w:sz w:val="21"/>
          <w:szCs w:val="21"/>
          <w:spacing w:val="-4"/>
        </w:rPr>
        <w:t>单核-巨噬细胞增生，脾功能亢进，外周血呈不同</w:t>
      </w:r>
      <w:r>
        <w:rPr>
          <w:rFonts w:ascii="SimSun" w:hAnsi="SimSun" w:eastAsia="SimSun" w:cs="SimSun"/>
          <w:sz w:val="21"/>
          <w:szCs w:val="21"/>
        </w:rPr>
        <w:t xml:space="preserve"> </w:t>
      </w:r>
      <w:r>
        <w:rPr>
          <w:rFonts w:ascii="SimSun" w:hAnsi="SimSun" w:eastAsia="SimSun" w:cs="SimSun"/>
          <w:sz w:val="21"/>
          <w:szCs w:val="21"/>
          <w:spacing w:val="-2"/>
        </w:rPr>
        <w:t>程度血小板及白细胞减少，增生性贫血，易并</w:t>
      </w:r>
      <w:r>
        <w:rPr>
          <w:rFonts w:ascii="SimSun" w:hAnsi="SimSun" w:eastAsia="SimSun" w:cs="SimSun"/>
          <w:sz w:val="21"/>
          <w:szCs w:val="21"/>
          <w:spacing w:val="-3"/>
        </w:rPr>
        <w:t>发感染及出血。血吸虫性肝硬化脾大常较突出。</w:t>
      </w:r>
    </w:p>
    <w:p>
      <w:pPr>
        <w:ind w:right="1145" w:firstLine="459"/>
        <w:spacing w:before="92" w:line="269" w:lineRule="auto"/>
        <w:jc w:val="both"/>
        <w:rPr>
          <w:rFonts w:ascii="SimSun" w:hAnsi="SimSun" w:eastAsia="SimSun" w:cs="SimSun"/>
          <w:sz w:val="21"/>
          <w:szCs w:val="21"/>
        </w:rPr>
      </w:pPr>
      <w:r>
        <w:rPr>
          <w:rFonts w:ascii="SimSun" w:hAnsi="SimSun" w:eastAsia="SimSun" w:cs="SimSun"/>
          <w:sz w:val="21"/>
          <w:szCs w:val="21"/>
          <w:spacing w:val="1"/>
        </w:rPr>
        <w:t>(3)腹腔积液(</w:t>
      </w:r>
      <w:r>
        <w:rPr>
          <w:rFonts w:ascii="SimSun" w:hAnsi="SimSun" w:eastAsia="SimSun" w:cs="SimSun"/>
          <w:sz w:val="21"/>
          <w:szCs w:val="21"/>
        </w:rPr>
        <w:t>ascites</w:t>
      </w:r>
      <w:r>
        <w:rPr>
          <w:rFonts w:ascii="SimSun" w:hAnsi="SimSun" w:eastAsia="SimSun" w:cs="SimSun"/>
          <w:sz w:val="21"/>
          <w:szCs w:val="21"/>
          <w:spacing w:val="1"/>
        </w:rPr>
        <w:t>):系肝功能减退和门静脉高</w:t>
      </w:r>
      <w:r>
        <w:rPr>
          <w:rFonts w:ascii="SimSun" w:hAnsi="SimSun" w:eastAsia="SimSun" w:cs="SimSun"/>
          <w:sz w:val="21"/>
          <w:szCs w:val="21"/>
        </w:rPr>
        <w:t>压的共同结果，是肝硬化失代偿期最突出的临</w:t>
      </w:r>
      <w:r>
        <w:rPr>
          <w:rFonts w:ascii="SimSun" w:hAnsi="SimSun" w:eastAsia="SimSun" w:cs="SimSun"/>
          <w:sz w:val="21"/>
          <w:szCs w:val="21"/>
        </w:rPr>
        <w:t xml:space="preserve"> </w:t>
      </w:r>
      <w:r>
        <w:rPr>
          <w:rFonts w:ascii="SimSun" w:hAnsi="SimSun" w:eastAsia="SimSun" w:cs="SimSun"/>
          <w:sz w:val="21"/>
          <w:szCs w:val="21"/>
          <w:spacing w:val="-6"/>
        </w:rPr>
        <w:t>床表现之一。病人常诉腹胀，大量腹腔积液使腹部膨隆、状如蛙腹，甚至导致脐疝；横膈因此上移，</w:t>
      </w:r>
      <w:r>
        <w:rPr>
          <w:rFonts w:ascii="SimSun" w:hAnsi="SimSun" w:eastAsia="SimSun" w:cs="SimSun"/>
          <w:sz w:val="21"/>
          <w:szCs w:val="21"/>
          <w:spacing w:val="-7"/>
        </w:rPr>
        <w:t>运</w:t>
      </w:r>
      <w:r>
        <w:rPr>
          <w:rFonts w:ascii="SimSun" w:hAnsi="SimSun" w:eastAsia="SimSun" w:cs="SimSun"/>
          <w:sz w:val="21"/>
          <w:szCs w:val="21"/>
        </w:rPr>
        <w:t xml:space="preserve"> </w:t>
      </w:r>
      <w:r>
        <w:rPr>
          <w:rFonts w:ascii="SimSun" w:hAnsi="SimSun" w:eastAsia="SimSun" w:cs="SimSun"/>
          <w:sz w:val="21"/>
          <w:szCs w:val="21"/>
          <w:spacing w:val="-5"/>
        </w:rPr>
        <w:t>动受限，致呼吸困难和心悸。腹腔积液形成的机制涉及：①门静脉高压，腹腔内脏血管床静水压增高</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
        </w:rPr>
        <w:t>组织液回吸收减少而漏入腹腔，是腹腔积液形成的决定性因素；②低清蛋白血症，清蛋白低于3</w:t>
      </w:r>
      <w:r>
        <w:rPr>
          <w:rFonts w:ascii="SimSun" w:hAnsi="SimSun" w:eastAsia="SimSun" w:cs="SimSun"/>
          <w:sz w:val="21"/>
          <w:szCs w:val="21"/>
        </w:rPr>
        <w:t>0g/L</w:t>
      </w:r>
    </w:p>
    <w:p>
      <w:pPr>
        <w:sectPr>
          <w:type w:val="continuous"/>
          <w:pgSz w:w="11900" w:h="16840"/>
          <w:pgMar w:top="775" w:right="699" w:bottom="400" w:left="830" w:header="0" w:footer="0" w:gutter="0"/>
          <w:cols w:equalWidth="0" w:num="1">
            <w:col w:w="10371" w:space="0"/>
          </w:cols>
        </w:sectPr>
        <w:rPr/>
      </w:pPr>
    </w:p>
    <w:p>
      <w:pPr>
        <w:spacing w:before="77" w:line="183" w:lineRule="auto"/>
        <w:rPr>
          <w:rFonts w:ascii="SimSun" w:hAnsi="SimSun" w:eastAsia="SimSun" w:cs="SimSun"/>
          <w:sz w:val="21"/>
          <w:szCs w:val="21"/>
        </w:rPr>
      </w:pPr>
      <w:r>
        <w:rPr>
          <w:rFonts w:ascii="SimSun" w:hAnsi="SimSun" w:eastAsia="SimSun" w:cs="SimSun"/>
          <w:sz w:val="21"/>
          <w:szCs w:val="21"/>
          <w:b/>
          <w:bCs/>
          <w:color w:val="006FDE"/>
          <w:spacing w:val="-4"/>
        </w:rPr>
        <w:t>408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26"/>
        <w:spacing w:before="68" w:line="229" w:lineRule="auto"/>
        <w:rPr>
          <w:rFonts w:ascii="SimSun" w:hAnsi="SimSun" w:eastAsia="SimSun" w:cs="SimSun"/>
          <w:sz w:val="21"/>
          <w:szCs w:val="21"/>
        </w:rPr>
      </w:pPr>
      <w:r>
        <w:drawing>
          <wp:anchor distT="0" distB="0" distL="0" distR="0" simplePos="0" relativeHeight="252397568" behindDoc="1" locked="0" layoutInCell="1" allowOverlap="1">
            <wp:simplePos x="0" y="0"/>
            <wp:positionH relativeFrom="column">
              <wp:posOffset>10787</wp:posOffset>
            </wp:positionH>
            <wp:positionV relativeFrom="paragraph">
              <wp:posOffset>-101889</wp:posOffset>
            </wp:positionV>
            <wp:extent cx="387346" cy="406456"/>
            <wp:effectExtent l="0" t="0" r="0" b="0"/>
            <wp:wrapNone/>
            <wp:docPr id="131" name="IM 131"/>
            <wp:cNvGraphicFramePr/>
            <a:graphic>
              <a:graphicData uri="http://schemas.openxmlformats.org/drawingml/2006/picture">
                <pic:pic>
                  <pic:nvPicPr>
                    <pic:cNvPr id="131" name="IM 131"/>
                    <pic:cNvPicPr/>
                  </pic:nvPicPr>
                  <pic:blipFill>
                    <a:blip r:embed="rId182"/>
                    <a:stretch>
                      <a:fillRect/>
                    </a:stretch>
                  </pic:blipFill>
                  <pic:spPr>
                    <a:xfrm rot="0">
                      <a:off x="0" y="0"/>
                      <a:ext cx="387346" cy="406456"/>
                    </a:xfrm>
                    <a:prstGeom prst="rect">
                      <a:avLst/>
                    </a:prstGeom>
                  </pic:spPr>
                </pic:pic>
              </a:graphicData>
            </a:graphic>
          </wp:anchor>
        </w:drawing>
      </w:r>
      <w:r>
        <w:rPr>
          <w:rFonts w:ascii="SimSun" w:hAnsi="SimSun" w:eastAsia="SimSun" w:cs="SimSun"/>
          <w:sz w:val="21"/>
          <w:szCs w:val="21"/>
          <w:color w:val="008CF8"/>
          <w:spacing w:val="-2"/>
        </w:rPr>
        <w:t>0%记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28BE8"/>
          <w:spacing w:val="-17"/>
          <w:w w:val="98"/>
        </w:rPr>
        <w:t>第四篇</w:t>
      </w:r>
      <w:r>
        <w:rPr>
          <w:rFonts w:ascii="SimHei" w:hAnsi="SimHei" w:eastAsia="SimHei" w:cs="SimHei"/>
          <w:sz w:val="21"/>
          <w:szCs w:val="21"/>
          <w:color w:val="128BE8"/>
          <w:spacing w:val="106"/>
        </w:rPr>
        <w:t xml:space="preserve"> </w:t>
      </w:r>
      <w:r>
        <w:rPr>
          <w:rFonts w:ascii="SimHei" w:hAnsi="SimHei" w:eastAsia="SimHei" w:cs="SimHei"/>
          <w:sz w:val="21"/>
          <w:szCs w:val="21"/>
          <w:color w:val="128BE8"/>
          <w:spacing w:val="-17"/>
          <w:w w:val="98"/>
        </w:rPr>
        <w:t>消化系统疾病</w:t>
      </w:r>
    </w:p>
    <w:p>
      <w:pPr>
        <w:spacing w:line="346" w:lineRule="auto"/>
        <w:rPr>
          <w:rFonts w:ascii="Arial"/>
          <w:sz w:val="21"/>
        </w:rPr>
      </w:pPr>
      <w:r/>
    </w:p>
    <w:p>
      <w:pPr>
        <w:ind w:right="50"/>
        <w:spacing w:before="69" w:line="283" w:lineRule="auto"/>
        <w:jc w:val="both"/>
        <w:rPr>
          <w:rFonts w:ascii="SimSun" w:hAnsi="SimSun" w:eastAsia="SimSun" w:cs="SimSun"/>
          <w:sz w:val="21"/>
          <w:szCs w:val="21"/>
        </w:rPr>
      </w:pPr>
      <w:r>
        <w:rPr>
          <w:rFonts w:ascii="SimSun" w:hAnsi="SimSun" w:eastAsia="SimSun" w:cs="SimSun"/>
          <w:sz w:val="21"/>
          <w:szCs w:val="21"/>
          <w:spacing w:val="-2"/>
        </w:rPr>
        <w:t>时，血浆胶体渗透压降低，毛细血管内液体漏入腹腔或组织间隙；③有效循环血容量不足，肾血</w:t>
      </w:r>
      <w:r>
        <w:rPr>
          <w:rFonts w:ascii="SimSun" w:hAnsi="SimSun" w:eastAsia="SimSun" w:cs="SimSun"/>
          <w:sz w:val="21"/>
          <w:szCs w:val="21"/>
          <w:spacing w:val="-3"/>
        </w:rPr>
        <w:t>流减</w:t>
      </w:r>
      <w:r>
        <w:rPr>
          <w:rFonts w:ascii="SimSun" w:hAnsi="SimSun" w:eastAsia="SimSun" w:cs="SimSun"/>
          <w:sz w:val="21"/>
          <w:szCs w:val="21"/>
        </w:rPr>
        <w:t xml:space="preserve"> </w:t>
      </w:r>
      <w:r>
        <w:rPr>
          <w:rFonts w:ascii="SimSun" w:hAnsi="SimSun" w:eastAsia="SimSun" w:cs="SimSun"/>
          <w:sz w:val="21"/>
          <w:szCs w:val="21"/>
          <w:spacing w:val="-4"/>
        </w:rPr>
        <w:t>少，肾素-血管紧张素系统激活，肾小球滤过率降低，排钠和排</w:t>
      </w:r>
      <w:r>
        <w:rPr>
          <w:rFonts w:ascii="SimSun" w:hAnsi="SimSun" w:eastAsia="SimSun" w:cs="SimSun"/>
          <w:sz w:val="21"/>
          <w:szCs w:val="21"/>
          <w:spacing w:val="-5"/>
        </w:rPr>
        <w:t>尿量减少；④肝脏对醛固酮和抗利尿激</w:t>
      </w:r>
      <w:r>
        <w:rPr>
          <w:rFonts w:ascii="SimSun" w:hAnsi="SimSun" w:eastAsia="SimSun" w:cs="SimSun"/>
          <w:sz w:val="21"/>
          <w:szCs w:val="21"/>
        </w:rPr>
        <w:t xml:space="preserve"> </w:t>
      </w:r>
      <w:r>
        <w:rPr>
          <w:rFonts w:ascii="SimSun" w:hAnsi="SimSun" w:eastAsia="SimSun" w:cs="SimSun"/>
          <w:sz w:val="21"/>
          <w:szCs w:val="21"/>
          <w:spacing w:val="-2"/>
        </w:rPr>
        <w:t>素灭能作用减弱，导致继发性醛固酮增多和抗利尿激素增多，前者</w:t>
      </w:r>
      <w:r>
        <w:rPr>
          <w:rFonts w:ascii="SimSun" w:hAnsi="SimSun" w:eastAsia="SimSun" w:cs="SimSun"/>
          <w:sz w:val="21"/>
          <w:szCs w:val="21"/>
          <w:spacing w:val="-3"/>
        </w:rPr>
        <w:t>作用于远端肾小管，使钠重吸收增</w:t>
      </w:r>
      <w:r>
        <w:rPr>
          <w:rFonts w:ascii="SimSun" w:hAnsi="SimSun" w:eastAsia="SimSun" w:cs="SimSun"/>
          <w:sz w:val="21"/>
          <w:szCs w:val="21"/>
        </w:rPr>
        <w:t xml:space="preserve"> </w:t>
      </w:r>
      <w:r>
        <w:rPr>
          <w:rFonts w:ascii="SimSun" w:hAnsi="SimSun" w:eastAsia="SimSun" w:cs="SimSun"/>
          <w:sz w:val="21"/>
          <w:szCs w:val="21"/>
          <w:spacing w:val="-10"/>
        </w:rPr>
        <w:t>加，后者作用于集合管，水的吸收增加，水钠潴留，尿量减少；⑤肝淋巴量超过了淋巴循环引</w:t>
      </w:r>
      <w:r>
        <w:rPr>
          <w:rFonts w:ascii="SimSun" w:hAnsi="SimSun" w:eastAsia="SimSun" w:cs="SimSun"/>
          <w:sz w:val="21"/>
          <w:szCs w:val="21"/>
          <w:spacing w:val="-11"/>
        </w:rPr>
        <w:t>流的能力，</w:t>
      </w:r>
      <w:r>
        <w:rPr>
          <w:rFonts w:ascii="SimSun" w:hAnsi="SimSun" w:eastAsia="SimSun" w:cs="SimSun"/>
          <w:sz w:val="21"/>
          <w:szCs w:val="21"/>
        </w:rPr>
        <w:t xml:space="preserve"> </w:t>
      </w:r>
      <w:r>
        <w:rPr>
          <w:rFonts w:ascii="SimSun" w:hAnsi="SimSun" w:eastAsia="SimSun" w:cs="SimSun"/>
          <w:sz w:val="21"/>
          <w:szCs w:val="21"/>
          <w:spacing w:val="-7"/>
        </w:rPr>
        <w:t>肝窦内压升高，肝淋巴液生成增多，自肝包膜</w:t>
      </w:r>
      <w:r>
        <w:rPr>
          <w:rFonts w:ascii="SimSun" w:hAnsi="SimSun" w:eastAsia="SimSun" w:cs="SimSun"/>
          <w:sz w:val="21"/>
          <w:szCs w:val="21"/>
          <w:spacing w:val="-8"/>
        </w:rPr>
        <w:t>表面漏入腹腔，参与腹腔积液形成。</w:t>
      </w:r>
    </w:p>
    <w:p>
      <w:pPr>
        <w:ind w:left="317"/>
        <w:spacing w:before="68" w:line="221" w:lineRule="auto"/>
        <w:rPr>
          <w:rFonts w:ascii="SimHei" w:hAnsi="SimHei" w:eastAsia="SimHei" w:cs="SimHei"/>
          <w:sz w:val="21"/>
          <w:szCs w:val="21"/>
        </w:rPr>
      </w:pPr>
      <w:r>
        <w:rPr>
          <w:rFonts w:ascii="SimHei" w:hAnsi="SimHei" w:eastAsia="SimHei" w:cs="SimHei"/>
          <w:sz w:val="21"/>
          <w:szCs w:val="21"/>
          <w:b/>
          <w:bCs/>
          <w:color w:val="006ECF"/>
          <w:spacing w:val="-7"/>
        </w:rPr>
        <w:t>【并发症】</w:t>
      </w:r>
    </w:p>
    <w:p>
      <w:pPr>
        <w:ind w:left="423"/>
        <w:spacing w:before="130" w:line="222" w:lineRule="auto"/>
        <w:rPr>
          <w:rFonts w:ascii="SimHei" w:hAnsi="SimHei" w:eastAsia="SimHei" w:cs="SimHei"/>
          <w:sz w:val="21"/>
          <w:szCs w:val="21"/>
        </w:rPr>
      </w:pPr>
      <w:r>
        <w:rPr>
          <w:rFonts w:ascii="SimHei" w:hAnsi="SimHei" w:eastAsia="SimHei" w:cs="SimHei"/>
          <w:sz w:val="21"/>
          <w:szCs w:val="21"/>
          <w:b/>
          <w:bCs/>
          <w:spacing w:val="14"/>
        </w:rPr>
        <w:t>(</w:t>
      </w:r>
      <w:r>
        <w:rPr>
          <w:rFonts w:ascii="SimHei" w:hAnsi="SimHei" w:eastAsia="SimHei" w:cs="SimHei"/>
          <w:sz w:val="21"/>
          <w:szCs w:val="21"/>
          <w:spacing w:val="-55"/>
        </w:rPr>
        <w:t xml:space="preserve"> </w:t>
      </w:r>
      <w:r>
        <w:rPr>
          <w:rFonts w:ascii="SimHei" w:hAnsi="SimHei" w:eastAsia="SimHei" w:cs="SimHei"/>
          <w:sz w:val="21"/>
          <w:szCs w:val="21"/>
          <w:b/>
          <w:bCs/>
          <w:spacing w:val="14"/>
        </w:rPr>
        <w:t>一)消化道出血</w:t>
      </w:r>
    </w:p>
    <w:p>
      <w:pPr>
        <w:ind w:left="420"/>
        <w:spacing w:before="69"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2"/>
        </w:rPr>
        <w:t>食管胃底静脉曲张出血</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EGVB</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rPr>
        <w:t xml:space="preserve">        </w:t>
      </w:r>
      <w:r>
        <w:rPr>
          <w:rFonts w:ascii="SimSun" w:hAnsi="SimSun" w:eastAsia="SimSun" w:cs="SimSun"/>
          <w:sz w:val="21"/>
          <w:szCs w:val="21"/>
          <w:spacing w:val="2"/>
        </w:rPr>
        <w:t>门静脉高压是导致</w:t>
      </w:r>
      <w:r>
        <w:rPr>
          <w:rFonts w:ascii="Times New Roman" w:hAnsi="Times New Roman" w:eastAsia="Times New Roman" w:cs="Times New Roman"/>
          <w:sz w:val="21"/>
          <w:szCs w:val="21"/>
        </w:rPr>
        <w:t>EGVB</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的主要原因，临床表现为突</w:t>
      </w:r>
      <w:r>
        <w:rPr>
          <w:rFonts w:ascii="SimSun" w:hAnsi="SimSun" w:eastAsia="SimSun" w:cs="SimSun"/>
          <w:sz w:val="21"/>
          <w:szCs w:val="21"/>
          <w:spacing w:val="1"/>
        </w:rPr>
        <w:t>发</w:t>
      </w:r>
    </w:p>
    <w:p>
      <w:pPr>
        <w:spacing w:before="120" w:line="219" w:lineRule="auto"/>
        <w:rPr>
          <w:rFonts w:ascii="SimSun" w:hAnsi="SimSun" w:eastAsia="SimSun" w:cs="SimSun"/>
          <w:sz w:val="21"/>
          <w:szCs w:val="21"/>
        </w:rPr>
      </w:pPr>
      <w:r>
        <w:rPr>
          <w:rFonts w:ascii="SimSun" w:hAnsi="SimSun" w:eastAsia="SimSun" w:cs="SimSun"/>
          <w:sz w:val="21"/>
          <w:szCs w:val="21"/>
          <w:spacing w:val="-5"/>
        </w:rPr>
        <w:t>大量呕血或柏油样便，严重者致出血性休克。</w:t>
      </w:r>
    </w:p>
    <w:p>
      <w:pPr>
        <w:ind w:right="97" w:firstLine="420"/>
        <w:spacing w:before="87" w:line="264" w:lineRule="auto"/>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rPr>
        <w:t>消化性溃疡</w:t>
      </w:r>
      <w:r>
        <w:rPr>
          <w:rFonts w:ascii="SimSun" w:hAnsi="SimSun" w:eastAsia="SimSun" w:cs="SimSun"/>
          <w:sz w:val="21"/>
          <w:szCs w:val="21"/>
          <w:spacing w:val="2"/>
        </w:rPr>
        <w:t xml:space="preserve">  </w:t>
      </w:r>
      <w:r>
        <w:rPr>
          <w:rFonts w:ascii="SimSun" w:hAnsi="SimSun" w:eastAsia="SimSun" w:cs="SimSun"/>
          <w:sz w:val="21"/>
          <w:szCs w:val="21"/>
        </w:rPr>
        <w:t>门静脉高压使胃黏膜静脉回流缓慢，屏障功能受损，易发生胃十二指肠溃疡甚</w:t>
      </w:r>
      <w:r>
        <w:rPr>
          <w:rFonts w:ascii="SimSun" w:hAnsi="SimSun" w:eastAsia="SimSun" w:cs="SimSun"/>
          <w:sz w:val="21"/>
          <w:szCs w:val="21"/>
        </w:rPr>
        <w:t xml:space="preserve"> </w:t>
      </w:r>
      <w:r>
        <w:rPr>
          <w:rFonts w:ascii="SimSun" w:hAnsi="SimSun" w:eastAsia="SimSun" w:cs="SimSun"/>
          <w:sz w:val="21"/>
          <w:szCs w:val="21"/>
          <w:spacing w:val="-3"/>
        </w:rPr>
        <w:t>至出血。</w:t>
      </w:r>
    </w:p>
    <w:p>
      <w:pPr>
        <w:ind w:right="96" w:firstLine="420"/>
        <w:spacing w:before="79"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rPr>
        <w:t xml:space="preserve">   </w:t>
      </w:r>
      <w:r>
        <w:rPr>
          <w:rFonts w:ascii="SimSun" w:hAnsi="SimSun" w:eastAsia="SimSun" w:cs="SimSun"/>
          <w:sz w:val="21"/>
          <w:szCs w:val="21"/>
          <w:b/>
          <w:bCs/>
          <w:spacing w:val="-4"/>
        </w:rPr>
        <w:t>门静脉高压性胃肠病</w:t>
      </w:r>
      <w:r>
        <w:rPr>
          <w:rFonts w:ascii="SimSun" w:hAnsi="SimSun" w:eastAsia="SimSun" w:cs="SimSun"/>
          <w:sz w:val="21"/>
          <w:szCs w:val="21"/>
          <w:spacing w:val="73"/>
        </w:rPr>
        <w:t xml:space="preserve"> </w:t>
      </w:r>
      <w:r>
        <w:rPr>
          <w:rFonts w:ascii="SimSun" w:hAnsi="SimSun" w:eastAsia="SimSun" w:cs="SimSun"/>
          <w:sz w:val="21"/>
          <w:szCs w:val="21"/>
          <w:spacing w:val="-4"/>
        </w:rPr>
        <w:t>门静脉属支血管增殖，毛细血</w:t>
      </w:r>
      <w:r>
        <w:rPr>
          <w:rFonts w:ascii="SimSun" w:hAnsi="SimSun" w:eastAsia="SimSun" w:cs="SimSun"/>
          <w:sz w:val="21"/>
          <w:szCs w:val="21"/>
          <w:spacing w:val="-5"/>
        </w:rPr>
        <w:t>管扩张，管壁缺陷，广泛渗血。门静脉高</w:t>
      </w:r>
      <w:r>
        <w:rPr>
          <w:rFonts w:ascii="SimSun" w:hAnsi="SimSun" w:eastAsia="SimSun" w:cs="SimSun"/>
          <w:sz w:val="21"/>
          <w:szCs w:val="21"/>
        </w:rPr>
        <w:t xml:space="preserve"> </w:t>
      </w:r>
      <w:r>
        <w:rPr>
          <w:rFonts w:ascii="SimSun" w:hAnsi="SimSun" w:eastAsia="SimSun" w:cs="SimSun"/>
          <w:sz w:val="21"/>
          <w:szCs w:val="21"/>
          <w:spacing w:val="-6"/>
        </w:rPr>
        <w:t>压性胃病，多为反复或持续少量呕血及黑便；门静脉高</w:t>
      </w:r>
      <w:r>
        <w:rPr>
          <w:rFonts w:ascii="SimSun" w:hAnsi="SimSun" w:eastAsia="SimSun" w:cs="SimSun"/>
          <w:sz w:val="21"/>
          <w:szCs w:val="21"/>
          <w:spacing w:val="-7"/>
        </w:rPr>
        <w:t>压性肠病，常呈反复黑便或便血。</w:t>
      </w:r>
    </w:p>
    <w:p>
      <w:pPr>
        <w:ind w:left="423"/>
        <w:spacing w:before="107" w:line="221" w:lineRule="auto"/>
        <w:rPr>
          <w:rFonts w:ascii="SimHei" w:hAnsi="SimHei" w:eastAsia="SimHei" w:cs="SimHei"/>
          <w:sz w:val="21"/>
          <w:szCs w:val="21"/>
        </w:rPr>
      </w:pPr>
      <w:r>
        <w:rPr>
          <w:rFonts w:ascii="SimHei" w:hAnsi="SimHei" w:eastAsia="SimHei" w:cs="SimHei"/>
          <w:sz w:val="21"/>
          <w:szCs w:val="21"/>
          <w:b/>
          <w:bCs/>
          <w:spacing w:val="24"/>
        </w:rPr>
        <w:t>(二)胆石症</w:t>
      </w:r>
    </w:p>
    <w:p>
      <w:pPr>
        <w:ind w:left="420"/>
        <w:spacing w:before="91" w:line="216" w:lineRule="auto"/>
        <w:rPr>
          <w:rFonts w:ascii="SimSun" w:hAnsi="SimSun" w:eastAsia="SimSun" w:cs="SimSun"/>
          <w:sz w:val="21"/>
          <w:szCs w:val="21"/>
        </w:rPr>
      </w:pPr>
      <w:r>
        <w:rPr>
          <w:rFonts w:ascii="SimSun" w:hAnsi="SimSun" w:eastAsia="SimSun" w:cs="SimSun"/>
          <w:sz w:val="21"/>
          <w:szCs w:val="21"/>
          <w:spacing w:val="8"/>
        </w:rPr>
        <w:t>患病率约30%,胆囊及肝外胆管结石较常见(见本篇第</w:t>
      </w:r>
      <w:r>
        <w:rPr>
          <w:rFonts w:ascii="SimSun" w:hAnsi="SimSun" w:eastAsia="SimSun" w:cs="SimSun"/>
          <w:sz w:val="21"/>
          <w:szCs w:val="21"/>
          <w:spacing w:val="7"/>
        </w:rPr>
        <w:t>十八章)。</w:t>
      </w:r>
    </w:p>
    <w:p>
      <w:pPr>
        <w:ind w:left="403"/>
        <w:spacing w:before="115" w:line="224"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39"/>
        </w:rPr>
        <w:t xml:space="preserve"> </w:t>
      </w:r>
      <w:r>
        <w:rPr>
          <w:rFonts w:ascii="SimHei" w:hAnsi="SimHei" w:eastAsia="SimHei" w:cs="SimHei"/>
          <w:sz w:val="21"/>
          <w:szCs w:val="21"/>
          <w:b/>
          <w:bCs/>
          <w:spacing w:val="-17"/>
        </w:rPr>
        <w:t>三</w:t>
      </w:r>
      <w:r>
        <w:rPr>
          <w:rFonts w:ascii="SimHei" w:hAnsi="SimHei" w:eastAsia="SimHei" w:cs="SimHei"/>
          <w:sz w:val="21"/>
          <w:szCs w:val="21"/>
          <w:spacing w:val="-46"/>
        </w:rPr>
        <w:t xml:space="preserve"> </w:t>
      </w:r>
      <w:r>
        <w:rPr>
          <w:rFonts w:ascii="SimHei" w:hAnsi="SimHei" w:eastAsia="SimHei" w:cs="SimHei"/>
          <w:sz w:val="21"/>
          <w:szCs w:val="21"/>
          <w:b/>
          <w:bCs/>
          <w:spacing w:val="-17"/>
        </w:rPr>
        <w:t>)</w:t>
      </w:r>
      <w:r>
        <w:rPr>
          <w:rFonts w:ascii="SimHei" w:hAnsi="SimHei" w:eastAsia="SimHei" w:cs="SimHei"/>
          <w:sz w:val="21"/>
          <w:szCs w:val="21"/>
          <w:spacing w:val="-42"/>
        </w:rPr>
        <w:t xml:space="preserve"> </w:t>
      </w:r>
      <w:r>
        <w:rPr>
          <w:rFonts w:ascii="SimHei" w:hAnsi="SimHei" w:eastAsia="SimHei" w:cs="SimHei"/>
          <w:sz w:val="21"/>
          <w:szCs w:val="21"/>
          <w:b/>
          <w:bCs/>
          <w:spacing w:val="-17"/>
        </w:rPr>
        <w:t>感</w:t>
      </w:r>
      <w:r>
        <w:rPr>
          <w:rFonts w:ascii="SimHei" w:hAnsi="SimHei" w:eastAsia="SimHei" w:cs="SimHei"/>
          <w:sz w:val="21"/>
          <w:szCs w:val="21"/>
          <w:spacing w:val="-44"/>
        </w:rPr>
        <w:t xml:space="preserve"> </w:t>
      </w:r>
      <w:r>
        <w:rPr>
          <w:rFonts w:ascii="SimHei" w:hAnsi="SimHei" w:eastAsia="SimHei" w:cs="SimHei"/>
          <w:sz w:val="21"/>
          <w:szCs w:val="21"/>
          <w:b/>
          <w:bCs/>
          <w:spacing w:val="-17"/>
        </w:rPr>
        <w:t>染</w:t>
      </w:r>
    </w:p>
    <w:p>
      <w:pPr>
        <w:ind w:right="20" w:firstLine="420"/>
        <w:spacing w:before="52" w:line="280" w:lineRule="auto"/>
        <w:rPr>
          <w:rFonts w:ascii="SimSun" w:hAnsi="SimSun" w:eastAsia="SimSun" w:cs="SimSun"/>
          <w:sz w:val="21"/>
          <w:szCs w:val="21"/>
        </w:rPr>
      </w:pPr>
      <w:r>
        <w:rPr>
          <w:rFonts w:ascii="SimSun" w:hAnsi="SimSun" w:eastAsia="SimSun" w:cs="SimSun"/>
          <w:sz w:val="21"/>
          <w:szCs w:val="21"/>
          <w:spacing w:val="-5"/>
        </w:rPr>
        <w:t>肝硬化病人容易发生感染，与下列因素有关：①门静脉高压使肠黏膜屏障功</w:t>
      </w:r>
      <w:r>
        <w:rPr>
          <w:rFonts w:ascii="SimSun" w:hAnsi="SimSun" w:eastAsia="SimSun" w:cs="SimSun"/>
          <w:sz w:val="21"/>
          <w:szCs w:val="21"/>
          <w:spacing w:val="-6"/>
        </w:rPr>
        <w:t>能降低，通透性增加，</w:t>
      </w:r>
      <w:r>
        <w:rPr>
          <w:rFonts w:ascii="SimSun" w:hAnsi="SimSun" w:eastAsia="SimSun" w:cs="SimSun"/>
          <w:sz w:val="21"/>
          <w:szCs w:val="21"/>
        </w:rPr>
        <w:t xml:space="preserve"> </w:t>
      </w:r>
      <w:r>
        <w:rPr>
          <w:rFonts w:ascii="SimSun" w:hAnsi="SimSun" w:eastAsia="SimSun" w:cs="SimSun"/>
          <w:sz w:val="21"/>
          <w:szCs w:val="21"/>
          <w:spacing w:val="-2"/>
        </w:rPr>
        <w:t>肠腔内细菌经过淋巴或门静脉进入血液循环；②肝脏是机体的重要免疫器官，肝硬化使机体的</w:t>
      </w:r>
      <w:r>
        <w:rPr>
          <w:rFonts w:ascii="SimSun" w:hAnsi="SimSun" w:eastAsia="SimSun" w:cs="SimSun"/>
          <w:sz w:val="21"/>
          <w:szCs w:val="21"/>
          <w:spacing w:val="-3"/>
        </w:rPr>
        <w:t>细胞免</w:t>
      </w:r>
      <w:r>
        <w:rPr>
          <w:rFonts w:ascii="SimSun" w:hAnsi="SimSun" w:eastAsia="SimSun" w:cs="SimSun"/>
          <w:sz w:val="21"/>
          <w:szCs w:val="21"/>
        </w:rPr>
        <w:t xml:space="preserve"> </w:t>
      </w:r>
      <w:r>
        <w:rPr>
          <w:rFonts w:ascii="SimSun" w:hAnsi="SimSun" w:eastAsia="SimSun" w:cs="SimSun"/>
          <w:sz w:val="21"/>
          <w:szCs w:val="21"/>
          <w:spacing w:val="-7"/>
        </w:rPr>
        <w:t>疫严重受损；③脾功能亢进或全脾切除后，免疫功能降低；④肝硬化常伴有糖代谢异常，糖尿病使机体</w:t>
      </w:r>
      <w:r>
        <w:rPr>
          <w:rFonts w:ascii="SimSun" w:hAnsi="SimSun" w:eastAsia="SimSun" w:cs="SimSun"/>
          <w:sz w:val="21"/>
          <w:szCs w:val="21"/>
          <w:spacing w:val="12"/>
        </w:rPr>
        <w:t xml:space="preserve"> </w:t>
      </w:r>
      <w:r>
        <w:rPr>
          <w:rFonts w:ascii="SimSun" w:hAnsi="SimSun" w:eastAsia="SimSun" w:cs="SimSun"/>
          <w:sz w:val="21"/>
          <w:szCs w:val="21"/>
          <w:spacing w:val="-2"/>
        </w:rPr>
        <w:t>抵抗力降低。感染部位因病人基础疾病状况而异，常见如下：</w:t>
      </w:r>
    </w:p>
    <w:p>
      <w:pPr>
        <w:ind w:right="66" w:firstLine="420"/>
        <w:spacing w:before="88" w:line="279"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b/>
          <w:bCs/>
          <w:spacing w:val="3"/>
        </w:rPr>
        <w:t>自发性细菌性腹膜炎</w:t>
      </w:r>
      <w:r>
        <w:rPr>
          <w:rFonts w:ascii="SimSun" w:hAnsi="SimSun" w:eastAsia="SimSun" w:cs="SimSun"/>
          <w:sz w:val="21"/>
          <w:szCs w:val="21"/>
          <w:spacing w:val="-35"/>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spontaneous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rPr>
        <w:t>bacterial</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rPr>
        <w:t>peritonitis</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SBP</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非腹内脏器感染引发的</w:t>
      </w:r>
      <w:r>
        <w:rPr>
          <w:rFonts w:ascii="SimSun" w:hAnsi="SimSun" w:eastAsia="SimSun" w:cs="SimSun"/>
          <w:sz w:val="21"/>
          <w:szCs w:val="21"/>
          <w:spacing w:val="1"/>
        </w:rPr>
        <w:t xml:space="preserve"> </w:t>
      </w:r>
      <w:r>
        <w:rPr>
          <w:rFonts w:ascii="SimSun" w:hAnsi="SimSun" w:eastAsia="SimSun" w:cs="SimSun"/>
          <w:sz w:val="21"/>
          <w:szCs w:val="21"/>
          <w:spacing w:val="-1"/>
        </w:rPr>
        <w:t>急性细菌性腹膜炎。由于腹腔积液是细菌的良好培养基，肝</w:t>
      </w:r>
      <w:r>
        <w:rPr>
          <w:rFonts w:ascii="SimSun" w:hAnsi="SimSun" w:eastAsia="SimSun" w:cs="SimSun"/>
          <w:sz w:val="21"/>
          <w:szCs w:val="21"/>
          <w:spacing w:val="-2"/>
        </w:rPr>
        <w:t>硬化病人出现腹腔积液后容易导致该病，</w:t>
      </w:r>
      <w:r>
        <w:rPr>
          <w:rFonts w:ascii="SimSun" w:hAnsi="SimSun" w:eastAsia="SimSun" w:cs="SimSun"/>
          <w:sz w:val="21"/>
          <w:szCs w:val="21"/>
        </w:rPr>
        <w:t xml:space="preserve"> </w:t>
      </w:r>
      <w:r>
        <w:rPr>
          <w:rFonts w:ascii="SimSun" w:hAnsi="SimSun" w:eastAsia="SimSun" w:cs="SimSun"/>
          <w:sz w:val="21"/>
          <w:szCs w:val="21"/>
          <w:spacing w:val="-2"/>
        </w:rPr>
        <w:t>致病菌多为革兰阴性杆菌。</w:t>
      </w:r>
    </w:p>
    <w:p>
      <w:pPr>
        <w:ind w:right="96" w:firstLine="420"/>
        <w:spacing w:before="89"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胆道感染</w:t>
      </w:r>
      <w:r>
        <w:rPr>
          <w:rFonts w:ascii="SimSun" w:hAnsi="SimSun" w:eastAsia="SimSun" w:cs="SimSun"/>
          <w:sz w:val="21"/>
          <w:szCs w:val="21"/>
          <w:spacing w:val="79"/>
        </w:rPr>
        <w:t xml:space="preserve"> </w:t>
      </w:r>
      <w:r>
        <w:rPr>
          <w:rFonts w:ascii="SimSun" w:hAnsi="SimSun" w:eastAsia="SimSun" w:cs="SimSun"/>
          <w:sz w:val="21"/>
          <w:szCs w:val="21"/>
          <w:spacing w:val="2"/>
        </w:rPr>
        <w:t>胆囊及肝外胆管结石所致的胆道梗阻或不全梗阻常伴发感染，病人常有</w:t>
      </w:r>
      <w:r>
        <w:rPr>
          <w:rFonts w:ascii="SimSun" w:hAnsi="SimSun" w:eastAsia="SimSun" w:cs="SimSun"/>
          <w:sz w:val="21"/>
          <w:szCs w:val="21"/>
          <w:spacing w:val="1"/>
        </w:rPr>
        <w:t>腹痛及发</w:t>
      </w:r>
      <w:r>
        <w:rPr>
          <w:rFonts w:ascii="SimSun" w:hAnsi="SimSun" w:eastAsia="SimSun" w:cs="SimSun"/>
          <w:sz w:val="21"/>
          <w:szCs w:val="21"/>
        </w:rPr>
        <w:t xml:space="preserve"> </w:t>
      </w:r>
      <w:r>
        <w:rPr>
          <w:rFonts w:ascii="SimSun" w:hAnsi="SimSun" w:eastAsia="SimSun" w:cs="SimSun"/>
          <w:sz w:val="21"/>
          <w:szCs w:val="21"/>
          <w:spacing w:val="-8"/>
        </w:rPr>
        <w:t>热；当有胆总管梗阻时，出现梗阻性黄疸，当感染进一步损伤肝功能时，可出现肝细胞性黄疸。</w:t>
      </w:r>
    </w:p>
    <w:p>
      <w:pPr>
        <w:ind w:right="96" w:firstLine="420"/>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1"/>
        </w:rPr>
        <w:t>肺部、肠道及尿路感染</w:t>
      </w:r>
      <w:r>
        <w:rPr>
          <w:rFonts w:ascii="SimSun" w:hAnsi="SimSun" w:eastAsia="SimSun" w:cs="SimSun"/>
          <w:sz w:val="21"/>
          <w:szCs w:val="21"/>
          <w:spacing w:val="79"/>
        </w:rPr>
        <w:t xml:space="preserve"> </w:t>
      </w:r>
      <w:r>
        <w:rPr>
          <w:rFonts w:ascii="SimSun" w:hAnsi="SimSun" w:eastAsia="SimSun" w:cs="SimSun"/>
          <w:sz w:val="21"/>
          <w:szCs w:val="21"/>
          <w:spacing w:val="1"/>
        </w:rPr>
        <w:t>致病菌以革兰阴性杆菌常见，同时由于大量使用广谱抗菌药物及其</w:t>
      </w:r>
      <w:r>
        <w:rPr>
          <w:rFonts w:ascii="SimSun" w:hAnsi="SimSun" w:eastAsia="SimSun" w:cs="SimSun"/>
          <w:sz w:val="21"/>
          <w:szCs w:val="21"/>
        </w:rPr>
        <w:t xml:space="preserve"> </w:t>
      </w:r>
      <w:r>
        <w:rPr>
          <w:rFonts w:ascii="SimSun" w:hAnsi="SimSun" w:eastAsia="SimSun" w:cs="SimSun"/>
          <w:sz w:val="21"/>
          <w:szCs w:val="21"/>
          <w:spacing w:val="-5"/>
        </w:rPr>
        <w:t>免疫功能减退，厌氧菌及真菌感染日益增多。</w:t>
      </w:r>
    </w:p>
    <w:p>
      <w:pPr>
        <w:ind w:left="423"/>
        <w:spacing w:before="98" w:line="222" w:lineRule="auto"/>
        <w:rPr>
          <w:rFonts w:ascii="SimHei" w:hAnsi="SimHei" w:eastAsia="SimHei" w:cs="SimHei"/>
          <w:sz w:val="21"/>
          <w:szCs w:val="21"/>
        </w:rPr>
      </w:pPr>
      <w:r>
        <w:rPr>
          <w:rFonts w:ascii="SimHei" w:hAnsi="SimHei" w:eastAsia="SimHei" w:cs="SimHei"/>
          <w:sz w:val="21"/>
          <w:szCs w:val="21"/>
          <w:b/>
          <w:bCs/>
          <w:spacing w:val="24"/>
        </w:rPr>
        <w:t>(四)肝性脑病</w:t>
      </w:r>
    </w:p>
    <w:p>
      <w:pPr>
        <w:ind w:firstLine="420"/>
        <w:spacing w:before="84" w:line="274" w:lineRule="auto"/>
        <w:jc w:val="both"/>
        <w:rPr>
          <w:rFonts w:ascii="SimSun" w:hAnsi="SimSun" w:eastAsia="SimSun" w:cs="SimSun"/>
          <w:sz w:val="21"/>
          <w:szCs w:val="21"/>
        </w:rPr>
      </w:pPr>
      <w:r>
        <w:rPr>
          <w:rFonts w:ascii="SimSun" w:hAnsi="SimSun" w:eastAsia="SimSun" w:cs="SimSun"/>
          <w:sz w:val="21"/>
          <w:szCs w:val="21"/>
          <w:spacing w:val="-4"/>
        </w:rPr>
        <w:t>肝性脑病(hepatic</w:t>
      </w:r>
      <w:r>
        <w:rPr>
          <w:rFonts w:ascii="SimSun" w:hAnsi="SimSun" w:eastAsia="SimSun" w:cs="SimSun"/>
          <w:sz w:val="21"/>
          <w:szCs w:val="21"/>
          <w:spacing w:val="22"/>
        </w:rPr>
        <w:t xml:space="preserve"> </w:t>
      </w:r>
      <w:r>
        <w:rPr>
          <w:rFonts w:ascii="SimSun" w:hAnsi="SimSun" w:eastAsia="SimSun" w:cs="SimSun"/>
          <w:sz w:val="21"/>
          <w:szCs w:val="21"/>
          <w:spacing w:val="-4"/>
        </w:rPr>
        <w:t>encephalopathy,HE)指在肝硬化基础上因肝功能不全和(或)门-体分流引起的、</w:t>
      </w:r>
      <w:r>
        <w:rPr>
          <w:rFonts w:ascii="SimSun" w:hAnsi="SimSun" w:eastAsia="SimSun" w:cs="SimSun"/>
          <w:sz w:val="21"/>
          <w:szCs w:val="21"/>
        </w:rPr>
        <w:t xml:space="preserve"> </w:t>
      </w:r>
      <w:r>
        <w:rPr>
          <w:rFonts w:ascii="SimSun" w:hAnsi="SimSun" w:eastAsia="SimSun" w:cs="SimSun"/>
          <w:sz w:val="21"/>
          <w:szCs w:val="21"/>
          <w:spacing w:val="5"/>
        </w:rPr>
        <w:t>以代谢紊乱为基础、中枢神经系统功能失调的综合征。约50%肝硬化病人有脑水肿，病程长者大脑</w:t>
      </w:r>
      <w:r>
        <w:rPr>
          <w:rFonts w:ascii="SimSun" w:hAnsi="SimSun" w:eastAsia="SimSun" w:cs="SimSun"/>
          <w:sz w:val="21"/>
          <w:szCs w:val="21"/>
          <w:spacing w:val="2"/>
        </w:rPr>
        <w:t xml:space="preserve">  </w:t>
      </w:r>
      <w:r>
        <w:rPr>
          <w:rFonts w:ascii="SimSun" w:hAnsi="SimSun" w:eastAsia="SimSun" w:cs="SimSun"/>
          <w:sz w:val="21"/>
          <w:szCs w:val="21"/>
          <w:spacing w:val="-4"/>
        </w:rPr>
        <w:t>皮质变薄，神经元及神经纤维减少。其发病机制涉及：</w:t>
      </w:r>
    </w:p>
    <w:p>
      <w:pPr>
        <w:ind w:right="64" w:firstLine="420"/>
        <w:spacing w:before="85" w:line="28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
        </w:rPr>
        <w:t>氨中毒</w:t>
      </w:r>
      <w:r>
        <w:rPr>
          <w:rFonts w:ascii="SimSun" w:hAnsi="SimSun" w:eastAsia="SimSun" w:cs="SimSun"/>
          <w:sz w:val="21"/>
          <w:szCs w:val="21"/>
          <w:spacing w:val="15"/>
        </w:rPr>
        <w:t xml:space="preserve">  </w:t>
      </w:r>
      <w:r>
        <w:rPr>
          <w:rFonts w:ascii="SimSun" w:hAnsi="SimSun" w:eastAsia="SimSun" w:cs="SimSun"/>
          <w:sz w:val="21"/>
          <w:szCs w:val="21"/>
          <w:spacing w:val="1"/>
        </w:rPr>
        <w:t>是肝性脑病、特别是门体分流性肝性脑病的重要发病机制。消化道是氨产生的主要</w:t>
      </w:r>
      <w:r>
        <w:rPr>
          <w:rFonts w:ascii="SimSun" w:hAnsi="SimSun" w:eastAsia="SimSun" w:cs="SimSun"/>
          <w:sz w:val="21"/>
          <w:szCs w:val="21"/>
          <w:spacing w:val="1"/>
        </w:rPr>
        <w:t xml:space="preserve"> </w:t>
      </w:r>
      <w:r>
        <w:rPr>
          <w:rFonts w:ascii="SimSun" w:hAnsi="SimSun" w:eastAsia="SimSun" w:cs="SimSun"/>
          <w:sz w:val="21"/>
          <w:szCs w:val="21"/>
          <w:spacing w:val="-6"/>
        </w:rPr>
        <w:t>部位，以非离子型氨(NH</w:t>
      </w:r>
      <w:r>
        <w:rPr>
          <w:rFonts w:ascii="Calibri" w:hAnsi="Calibri" w:eastAsia="Calibri" w:cs="Calibri"/>
          <w:sz w:val="21"/>
          <w:szCs w:val="21"/>
          <w:spacing w:val="-6"/>
        </w:rPr>
        <w:t>₃</w:t>
      </w:r>
      <w:r>
        <w:rPr>
          <w:rFonts w:ascii="SimSun" w:hAnsi="SimSun" w:eastAsia="SimSun" w:cs="SimSun"/>
          <w:sz w:val="21"/>
          <w:szCs w:val="21"/>
          <w:spacing w:val="-6"/>
        </w:rPr>
        <w:t>)</w:t>
      </w:r>
      <w:r>
        <w:rPr>
          <w:rFonts w:ascii="SimSun" w:hAnsi="SimSun" w:eastAsia="SimSun" w:cs="SimSun"/>
          <w:sz w:val="21"/>
          <w:szCs w:val="21"/>
          <w:spacing w:val="50"/>
        </w:rPr>
        <w:t xml:space="preserve"> </w:t>
      </w:r>
      <w:r>
        <w:rPr>
          <w:rFonts w:ascii="SimSun" w:hAnsi="SimSun" w:eastAsia="SimSun" w:cs="SimSun"/>
          <w:sz w:val="21"/>
          <w:szCs w:val="21"/>
          <w:spacing w:val="-6"/>
        </w:rPr>
        <w:t>和离子型氨(NH</w:t>
      </w:r>
      <w:r>
        <w:rPr>
          <w:rFonts w:ascii="Calibri" w:hAnsi="Calibri" w:eastAsia="Calibri" w:cs="Calibri"/>
          <w:sz w:val="21"/>
          <w:szCs w:val="21"/>
          <w:spacing w:val="-6"/>
        </w:rPr>
        <w:t>₄</w:t>
      </w:r>
      <w:r>
        <w:rPr>
          <w:rFonts w:ascii="SimSun" w:hAnsi="SimSun" w:eastAsia="SimSun" w:cs="SimSun"/>
          <w:sz w:val="21"/>
          <w:szCs w:val="21"/>
          <w:spacing w:val="-6"/>
        </w:rPr>
        <w:t>*)</w:t>
      </w:r>
      <w:r>
        <w:rPr>
          <w:rFonts w:ascii="SimSun" w:hAnsi="SimSun" w:eastAsia="SimSun" w:cs="SimSun"/>
          <w:sz w:val="21"/>
          <w:szCs w:val="21"/>
          <w:spacing w:val="40"/>
        </w:rPr>
        <w:t xml:space="preserve"> </w:t>
      </w:r>
      <w:r>
        <w:rPr>
          <w:rFonts w:ascii="SimSun" w:hAnsi="SimSun" w:eastAsia="SimSun" w:cs="SimSun"/>
          <w:sz w:val="21"/>
          <w:szCs w:val="21"/>
          <w:spacing w:val="-6"/>
        </w:rPr>
        <w:t>两种形式存在，当结肠</w:t>
      </w:r>
      <w:r>
        <w:rPr>
          <w:rFonts w:ascii="SimSun" w:hAnsi="SimSun" w:eastAsia="SimSun" w:cs="SimSun"/>
          <w:sz w:val="21"/>
          <w:szCs w:val="21"/>
          <w:spacing w:val="-7"/>
        </w:rPr>
        <w:t>内</w:t>
      </w:r>
      <w:r>
        <w:rPr>
          <w:rFonts w:ascii="SimSun" w:hAnsi="SimSun" w:eastAsia="SimSun" w:cs="SimSun"/>
          <w:sz w:val="21"/>
          <w:szCs w:val="21"/>
          <w:spacing w:val="-6"/>
        </w:rPr>
        <w:t>pH</w:t>
      </w:r>
      <w:r>
        <w:rPr>
          <w:rFonts w:ascii="SimSun" w:hAnsi="SimSun" w:eastAsia="SimSun" w:cs="SimSun"/>
          <w:sz w:val="21"/>
          <w:szCs w:val="21"/>
          <w:spacing w:val="-7"/>
        </w:rPr>
        <w:t>&gt;6</w:t>
      </w:r>
      <w:r>
        <w:rPr>
          <w:rFonts w:ascii="SimSun" w:hAnsi="SimSun" w:eastAsia="SimSun" w:cs="SimSun"/>
          <w:sz w:val="21"/>
          <w:szCs w:val="21"/>
          <w:spacing w:val="30"/>
        </w:rPr>
        <w:t xml:space="preserve"> </w:t>
      </w:r>
      <w:r>
        <w:rPr>
          <w:rFonts w:ascii="SimSun" w:hAnsi="SimSun" w:eastAsia="SimSun" w:cs="SimSun"/>
          <w:sz w:val="21"/>
          <w:szCs w:val="21"/>
          <w:spacing w:val="-7"/>
        </w:rPr>
        <w:t>时</w:t>
      </w:r>
      <w:r>
        <w:rPr>
          <w:rFonts w:ascii="SimSun" w:hAnsi="SimSun" w:eastAsia="SimSun" w:cs="SimSun"/>
          <w:sz w:val="21"/>
          <w:szCs w:val="21"/>
          <w:spacing w:val="-45"/>
        </w:rPr>
        <w:t xml:space="preserve"> </w:t>
      </w:r>
      <w:r>
        <w:rPr>
          <w:rFonts w:ascii="SimSun" w:hAnsi="SimSun" w:eastAsia="SimSun" w:cs="SimSun"/>
          <w:sz w:val="21"/>
          <w:szCs w:val="21"/>
          <w:spacing w:val="-7"/>
        </w:rPr>
        <w:t>，</w:t>
      </w:r>
      <w:r>
        <w:rPr>
          <w:rFonts w:ascii="SimSun" w:hAnsi="SimSun" w:eastAsia="SimSun" w:cs="SimSun"/>
          <w:sz w:val="21"/>
          <w:szCs w:val="21"/>
          <w:spacing w:val="-6"/>
        </w:rPr>
        <w:t>NH</w:t>
      </w:r>
      <w:r>
        <w:rPr>
          <w:rFonts w:ascii="Calibri" w:hAnsi="Calibri" w:eastAsia="Calibri" w:cs="Calibri"/>
          <w:sz w:val="21"/>
          <w:szCs w:val="21"/>
          <w:spacing w:val="-7"/>
        </w:rPr>
        <w:t>₄</w:t>
      </w:r>
      <w:r>
        <w:rPr>
          <w:rFonts w:ascii="SimSun" w:hAnsi="SimSun" w:eastAsia="SimSun" w:cs="SimSun"/>
          <w:sz w:val="21"/>
          <w:szCs w:val="21"/>
          <w:spacing w:val="-7"/>
        </w:rPr>
        <w:t>*</w:t>
      </w:r>
      <w:r>
        <w:rPr>
          <w:rFonts w:ascii="SimSun" w:hAnsi="SimSun" w:eastAsia="SimSun" w:cs="SimSun"/>
          <w:sz w:val="21"/>
          <w:szCs w:val="21"/>
          <w:spacing w:val="-33"/>
        </w:rPr>
        <w:t xml:space="preserve"> </w:t>
      </w:r>
      <w:r>
        <w:rPr>
          <w:rFonts w:ascii="SimSun" w:hAnsi="SimSun" w:eastAsia="SimSun" w:cs="SimSun"/>
          <w:sz w:val="21"/>
          <w:szCs w:val="21"/>
          <w:spacing w:val="-7"/>
        </w:rPr>
        <w:t>转为</w:t>
      </w:r>
      <w:r>
        <w:rPr>
          <w:rFonts w:ascii="SimSun" w:hAnsi="SimSun" w:eastAsia="SimSun" w:cs="SimSun"/>
          <w:sz w:val="21"/>
          <w:szCs w:val="21"/>
          <w:spacing w:val="-56"/>
        </w:rPr>
        <w:t xml:space="preserve"> </w:t>
      </w:r>
      <w:r>
        <w:rPr>
          <w:rFonts w:ascii="SimSun" w:hAnsi="SimSun" w:eastAsia="SimSun" w:cs="SimSun"/>
          <w:sz w:val="21"/>
          <w:szCs w:val="21"/>
          <w:spacing w:val="-6"/>
        </w:rPr>
        <w:t>NH</w:t>
      </w:r>
      <w:r>
        <w:rPr>
          <w:rFonts w:ascii="Calibri" w:hAnsi="Calibri" w:eastAsia="Calibri" w:cs="Calibri"/>
          <w:sz w:val="21"/>
          <w:szCs w:val="21"/>
          <w:spacing w:val="-7"/>
        </w:rPr>
        <w:t>₃</w:t>
      </w:r>
      <w:r>
        <w:rPr>
          <w:rFonts w:ascii="SimSun" w:hAnsi="SimSun" w:eastAsia="SimSun" w:cs="SimSun"/>
          <w:sz w:val="21"/>
          <w:szCs w:val="21"/>
          <w:spacing w:val="-7"/>
        </w:rPr>
        <w:t>,</w:t>
      </w:r>
      <w:r>
        <w:rPr>
          <w:rFonts w:ascii="SimSun" w:hAnsi="SimSun" w:eastAsia="SimSun" w:cs="SimSun"/>
          <w:sz w:val="21"/>
          <w:szCs w:val="21"/>
          <w:spacing w:val="-19"/>
        </w:rPr>
        <w:t xml:space="preserve"> </w:t>
      </w:r>
      <w:r>
        <w:rPr>
          <w:rFonts w:ascii="SimSun" w:hAnsi="SimSun" w:eastAsia="SimSun" w:cs="SimSun"/>
          <w:sz w:val="21"/>
          <w:szCs w:val="21"/>
          <w:spacing w:val="-7"/>
        </w:rPr>
        <w:t>极易</w:t>
      </w:r>
      <w:r>
        <w:rPr>
          <w:rFonts w:ascii="SimSun" w:hAnsi="SimSun" w:eastAsia="SimSun" w:cs="SimSun"/>
          <w:sz w:val="21"/>
          <w:szCs w:val="21"/>
        </w:rPr>
        <w:t xml:space="preserve"> </w:t>
      </w:r>
      <w:r>
        <w:rPr>
          <w:rFonts w:ascii="SimSun" w:hAnsi="SimSun" w:eastAsia="SimSun" w:cs="SimSun"/>
          <w:sz w:val="21"/>
          <w:szCs w:val="21"/>
          <w:spacing w:val="-6"/>
        </w:rPr>
        <w:t>经肠黏膜弥散入血；pH&lt;6</w:t>
      </w:r>
      <w:r>
        <w:rPr>
          <w:rFonts w:ascii="SimSun" w:hAnsi="SimSun" w:eastAsia="SimSun" w:cs="SimSun"/>
          <w:sz w:val="21"/>
          <w:szCs w:val="21"/>
          <w:spacing w:val="30"/>
        </w:rPr>
        <w:t xml:space="preserve"> </w:t>
      </w:r>
      <w:r>
        <w:rPr>
          <w:rFonts w:ascii="SimSun" w:hAnsi="SimSun" w:eastAsia="SimSun" w:cs="SimSun"/>
          <w:sz w:val="21"/>
          <w:szCs w:val="21"/>
          <w:spacing w:val="-6"/>
        </w:rPr>
        <w:t>时</w:t>
      </w:r>
      <w:r>
        <w:rPr>
          <w:rFonts w:ascii="SimSun" w:hAnsi="SimSun" w:eastAsia="SimSun" w:cs="SimSun"/>
          <w:sz w:val="21"/>
          <w:szCs w:val="21"/>
          <w:spacing w:val="-45"/>
        </w:rPr>
        <w:t xml:space="preserve"> </w:t>
      </w:r>
      <w:r>
        <w:rPr>
          <w:rFonts w:ascii="SimSun" w:hAnsi="SimSun" w:eastAsia="SimSun" w:cs="SimSun"/>
          <w:sz w:val="21"/>
          <w:szCs w:val="21"/>
          <w:spacing w:val="-6"/>
        </w:rPr>
        <w:t>，NH</w:t>
      </w:r>
      <w:r>
        <w:rPr>
          <w:rFonts w:ascii="Calibri" w:hAnsi="Calibri" w:eastAsia="Calibri" w:cs="Calibri"/>
          <w:sz w:val="21"/>
          <w:szCs w:val="21"/>
          <w:spacing w:val="-6"/>
        </w:rPr>
        <w:t>₃</w:t>
      </w:r>
      <w:r>
        <w:rPr>
          <w:rFonts w:ascii="Calibri" w:hAnsi="Calibri" w:eastAsia="Calibri" w:cs="Calibri"/>
          <w:sz w:val="21"/>
          <w:szCs w:val="21"/>
          <w:spacing w:val="18"/>
        </w:rPr>
        <w:t xml:space="preserve">  </w:t>
      </w:r>
      <w:r>
        <w:rPr>
          <w:rFonts w:ascii="SimSun" w:hAnsi="SimSun" w:eastAsia="SimSun" w:cs="SimSun"/>
          <w:sz w:val="21"/>
          <w:szCs w:val="21"/>
          <w:spacing w:val="-6"/>
        </w:rPr>
        <w:t>从</w:t>
      </w:r>
      <w:r>
        <w:rPr>
          <w:rFonts w:ascii="SimSun" w:hAnsi="SimSun" w:eastAsia="SimSun" w:cs="SimSun"/>
          <w:sz w:val="21"/>
          <w:szCs w:val="21"/>
          <w:spacing w:val="-7"/>
        </w:rPr>
        <w:t>血液转至肠腔，随粪排泄。肝衰竭时，肝脏对门静脉输入</w:t>
      </w:r>
      <w:r>
        <w:rPr>
          <w:rFonts w:ascii="SimSun" w:hAnsi="SimSun" w:eastAsia="SimSun" w:cs="SimSun"/>
          <w:sz w:val="21"/>
          <w:szCs w:val="21"/>
          <w:spacing w:val="-6"/>
        </w:rPr>
        <w:t>NH</w:t>
      </w:r>
      <w:r>
        <w:rPr>
          <w:rFonts w:ascii="Calibri" w:hAnsi="Calibri" w:eastAsia="Calibri" w:cs="Calibri"/>
          <w:sz w:val="21"/>
          <w:szCs w:val="21"/>
          <w:spacing w:val="-7"/>
        </w:rPr>
        <w:t>₃</w:t>
      </w:r>
      <w:r>
        <w:rPr>
          <w:rFonts w:ascii="Calibri" w:hAnsi="Calibri" w:eastAsia="Calibri" w:cs="Calibri"/>
          <w:sz w:val="21"/>
          <w:szCs w:val="21"/>
          <w:spacing w:val="6"/>
        </w:rPr>
        <w:t xml:space="preserve">   </w:t>
      </w:r>
      <w:r>
        <w:rPr>
          <w:rFonts w:ascii="SimSun" w:hAnsi="SimSun" w:eastAsia="SimSun" w:cs="SimSun"/>
          <w:sz w:val="21"/>
          <w:szCs w:val="21"/>
          <w:spacing w:val="-7"/>
        </w:rPr>
        <w:t>的</w:t>
      </w:r>
      <w:r>
        <w:rPr>
          <w:rFonts w:ascii="SimSun" w:hAnsi="SimSun" w:eastAsia="SimSun" w:cs="SimSun"/>
          <w:sz w:val="21"/>
          <w:szCs w:val="21"/>
          <w:spacing w:val="1"/>
        </w:rPr>
        <w:t xml:space="preserve"> </w:t>
      </w:r>
      <w:r>
        <w:rPr>
          <w:rFonts w:ascii="SimSun" w:hAnsi="SimSun" w:eastAsia="SimSun" w:cs="SimSun"/>
          <w:sz w:val="21"/>
          <w:szCs w:val="21"/>
          <w:spacing w:val="-2"/>
        </w:rPr>
        <w:t>代谢能力明显减退，体循环血NH</w:t>
      </w:r>
      <w:r>
        <w:rPr>
          <w:rFonts w:ascii="Calibri" w:hAnsi="Calibri" w:eastAsia="Calibri" w:cs="Calibri"/>
          <w:sz w:val="21"/>
          <w:szCs w:val="21"/>
          <w:spacing w:val="-2"/>
        </w:rPr>
        <w:t>₃</w:t>
      </w:r>
      <w:r>
        <w:rPr>
          <w:rFonts w:ascii="Calibri" w:hAnsi="Calibri" w:eastAsia="Calibri" w:cs="Calibri"/>
          <w:sz w:val="21"/>
          <w:szCs w:val="21"/>
          <w:spacing w:val="23"/>
        </w:rPr>
        <w:t xml:space="preserve">  </w:t>
      </w:r>
      <w:r>
        <w:rPr>
          <w:rFonts w:ascii="SimSun" w:hAnsi="SimSun" w:eastAsia="SimSun" w:cs="SimSun"/>
          <w:sz w:val="21"/>
          <w:szCs w:val="21"/>
          <w:spacing w:val="-2"/>
        </w:rPr>
        <w:t>水平升高；当有门体分流存在时，肠道的NH</w:t>
      </w:r>
      <w:r>
        <w:rPr>
          <w:rFonts w:ascii="Calibri" w:hAnsi="Calibri" w:eastAsia="Calibri" w:cs="Calibri"/>
          <w:sz w:val="21"/>
          <w:szCs w:val="21"/>
          <w:spacing w:val="-2"/>
        </w:rPr>
        <w:t>₃</w:t>
      </w:r>
      <w:r>
        <w:rPr>
          <w:rFonts w:ascii="Calibri" w:hAnsi="Calibri" w:eastAsia="Calibri" w:cs="Calibri"/>
          <w:sz w:val="21"/>
          <w:szCs w:val="21"/>
          <w:spacing w:val="23"/>
        </w:rPr>
        <w:t xml:space="preserve">  </w:t>
      </w:r>
      <w:r>
        <w:rPr>
          <w:rFonts w:ascii="SimSun" w:hAnsi="SimSun" w:eastAsia="SimSun" w:cs="SimSun"/>
          <w:sz w:val="21"/>
          <w:szCs w:val="21"/>
          <w:spacing w:val="-2"/>
        </w:rPr>
        <w:t>不经肝脏代</w:t>
      </w:r>
      <w:r>
        <w:rPr>
          <w:rFonts w:ascii="SimSun" w:hAnsi="SimSun" w:eastAsia="SimSun" w:cs="SimSun"/>
          <w:sz w:val="21"/>
          <w:szCs w:val="21"/>
          <w:spacing w:val="-3"/>
        </w:rPr>
        <w:t>谢而直接</w:t>
      </w:r>
      <w:r>
        <w:rPr>
          <w:rFonts w:ascii="SimSun" w:hAnsi="SimSun" w:eastAsia="SimSun" w:cs="SimSun"/>
          <w:sz w:val="21"/>
          <w:szCs w:val="21"/>
        </w:rPr>
        <w:t xml:space="preserve"> </w:t>
      </w:r>
      <w:r>
        <w:rPr>
          <w:rFonts w:ascii="SimSun" w:hAnsi="SimSun" w:eastAsia="SimSun" w:cs="SimSun"/>
          <w:sz w:val="21"/>
          <w:szCs w:val="21"/>
          <w:spacing w:val="-2"/>
        </w:rPr>
        <w:t>进入体循环，血NH</w:t>
      </w:r>
      <w:r>
        <w:rPr>
          <w:rFonts w:ascii="Calibri" w:hAnsi="Calibri" w:eastAsia="Calibri" w:cs="Calibri"/>
          <w:sz w:val="21"/>
          <w:szCs w:val="21"/>
          <w:spacing w:val="-2"/>
        </w:rPr>
        <w:t>₃</w:t>
      </w:r>
      <w:r>
        <w:rPr>
          <w:rFonts w:ascii="Calibri" w:hAnsi="Calibri" w:eastAsia="Calibri" w:cs="Calibri"/>
          <w:sz w:val="21"/>
          <w:szCs w:val="21"/>
          <w:spacing w:val="23"/>
        </w:rPr>
        <w:t xml:space="preserve">  </w:t>
      </w:r>
      <w:r>
        <w:rPr>
          <w:rFonts w:ascii="SimSun" w:hAnsi="SimSun" w:eastAsia="SimSun" w:cs="SimSun"/>
          <w:sz w:val="21"/>
          <w:szCs w:val="21"/>
          <w:spacing w:val="-2"/>
        </w:rPr>
        <w:t>增高。体循环NH,</w:t>
      </w:r>
      <w:r>
        <w:rPr>
          <w:rFonts w:ascii="SimSun" w:hAnsi="SimSun" w:eastAsia="SimSun" w:cs="SimSun"/>
          <w:sz w:val="21"/>
          <w:szCs w:val="21"/>
          <w:spacing w:val="1"/>
        </w:rPr>
        <w:t xml:space="preserve"> </w:t>
      </w:r>
      <w:r>
        <w:rPr>
          <w:rFonts w:ascii="SimSun" w:hAnsi="SimSun" w:eastAsia="SimSun" w:cs="SimSun"/>
          <w:sz w:val="21"/>
          <w:szCs w:val="21"/>
          <w:spacing w:val="-2"/>
        </w:rPr>
        <w:t>能透过血脑屏障，通过多方面干扰脑功能：①干扰脑</w:t>
      </w:r>
      <w:r>
        <w:rPr>
          <w:rFonts w:ascii="SimSun" w:hAnsi="SimSun" w:eastAsia="SimSun" w:cs="SimSun"/>
          <w:sz w:val="21"/>
          <w:szCs w:val="21"/>
          <w:spacing w:val="-3"/>
        </w:rPr>
        <w:t>细胞三羧</w:t>
      </w:r>
      <w:r>
        <w:rPr>
          <w:rFonts w:ascii="SimSun" w:hAnsi="SimSun" w:eastAsia="SimSun" w:cs="SimSun"/>
          <w:sz w:val="21"/>
          <w:szCs w:val="21"/>
        </w:rPr>
        <w:t xml:space="preserve"> </w:t>
      </w:r>
      <w:r>
        <w:rPr>
          <w:rFonts w:ascii="SimSun" w:hAnsi="SimSun" w:eastAsia="SimSun" w:cs="SimSun"/>
          <w:sz w:val="21"/>
          <w:szCs w:val="21"/>
          <w:spacing w:val="-7"/>
        </w:rPr>
        <w:t>酸循环，脑细胞能量供应不足；②增加脑对酪氨酸、苯丙氨酸、色氨酸等的摄取，它们对脑功能具有抑</w:t>
      </w:r>
      <w:r>
        <w:rPr>
          <w:rFonts w:ascii="SimSun" w:hAnsi="SimSun" w:eastAsia="SimSun" w:cs="SimSun"/>
          <w:sz w:val="21"/>
          <w:szCs w:val="21"/>
          <w:spacing w:val="16"/>
        </w:rPr>
        <w:t xml:space="preserve"> </w:t>
      </w:r>
      <w:r>
        <w:rPr>
          <w:rFonts w:ascii="SimSun" w:hAnsi="SimSun" w:eastAsia="SimSun" w:cs="SimSun"/>
          <w:sz w:val="21"/>
          <w:szCs w:val="21"/>
          <w:spacing w:val="-6"/>
        </w:rPr>
        <w:t>制作用；③脑内NH</w:t>
      </w:r>
      <w:r>
        <w:rPr>
          <w:rFonts w:ascii="Calibri" w:hAnsi="Calibri" w:eastAsia="Calibri" w:cs="Calibri"/>
          <w:sz w:val="21"/>
          <w:szCs w:val="21"/>
          <w:spacing w:val="-6"/>
        </w:rPr>
        <w:t>₃</w:t>
      </w:r>
      <w:r>
        <w:rPr>
          <w:rFonts w:ascii="Calibri" w:hAnsi="Calibri" w:eastAsia="Calibri" w:cs="Calibri"/>
          <w:sz w:val="21"/>
          <w:szCs w:val="21"/>
          <w:spacing w:val="23"/>
        </w:rPr>
        <w:t xml:space="preserve">  </w:t>
      </w:r>
      <w:r>
        <w:rPr>
          <w:rFonts w:ascii="SimSun" w:hAnsi="SimSun" w:eastAsia="SimSun" w:cs="SimSun"/>
          <w:sz w:val="21"/>
          <w:szCs w:val="21"/>
          <w:spacing w:val="-6"/>
        </w:rPr>
        <w:t>升高，增加谷氨酰胺合成，神经元细胞肿胀，导致</w:t>
      </w:r>
      <w:r>
        <w:rPr>
          <w:rFonts w:ascii="SimSun" w:hAnsi="SimSun" w:eastAsia="SimSun" w:cs="SimSun"/>
          <w:sz w:val="21"/>
          <w:szCs w:val="21"/>
          <w:spacing w:val="-7"/>
        </w:rPr>
        <w:t>脑水肿；④</w:t>
      </w:r>
      <w:r>
        <w:rPr>
          <w:rFonts w:ascii="SimSun" w:hAnsi="SimSun" w:eastAsia="SimSun" w:cs="SimSun"/>
          <w:sz w:val="21"/>
          <w:szCs w:val="21"/>
          <w:spacing w:val="-6"/>
        </w:rPr>
        <w:t>NH</w:t>
      </w:r>
      <w:r>
        <w:rPr>
          <w:rFonts w:ascii="Calibri" w:hAnsi="Calibri" w:eastAsia="Calibri" w:cs="Calibri"/>
          <w:sz w:val="21"/>
          <w:szCs w:val="21"/>
          <w:spacing w:val="-7"/>
        </w:rPr>
        <w:t>₃</w:t>
      </w:r>
      <w:r>
        <w:rPr>
          <w:rFonts w:ascii="Calibri" w:hAnsi="Calibri" w:eastAsia="Calibri" w:cs="Calibri"/>
          <w:sz w:val="21"/>
          <w:szCs w:val="21"/>
          <w:spacing w:val="18"/>
        </w:rPr>
        <w:t xml:space="preserve">  </w:t>
      </w:r>
      <w:r>
        <w:rPr>
          <w:rFonts w:ascii="SimSun" w:hAnsi="SimSun" w:eastAsia="SimSun" w:cs="SimSun"/>
          <w:sz w:val="21"/>
          <w:szCs w:val="21"/>
          <w:spacing w:val="-7"/>
        </w:rPr>
        <w:t>直接干扰脑神经</w:t>
      </w:r>
      <w:r>
        <w:rPr>
          <w:rFonts w:ascii="SimSun" w:hAnsi="SimSun" w:eastAsia="SimSun" w:cs="SimSun"/>
          <w:sz w:val="21"/>
          <w:szCs w:val="21"/>
        </w:rPr>
        <w:t xml:space="preserve"> </w:t>
      </w:r>
      <w:r>
        <w:rPr>
          <w:rFonts w:ascii="SimSun" w:hAnsi="SimSun" w:eastAsia="SimSun" w:cs="SimSun"/>
          <w:sz w:val="21"/>
          <w:szCs w:val="21"/>
          <w:spacing w:val="-2"/>
        </w:rPr>
        <w:t>电活动；⑤弥散入大脑的NH</w:t>
      </w:r>
      <w:r>
        <w:rPr>
          <w:rFonts w:ascii="Calibri" w:hAnsi="Calibri" w:eastAsia="Calibri" w:cs="Calibri"/>
          <w:sz w:val="21"/>
          <w:szCs w:val="21"/>
          <w:spacing w:val="-2"/>
        </w:rPr>
        <w:t>₃</w:t>
      </w:r>
      <w:r>
        <w:rPr>
          <w:rFonts w:ascii="Calibri" w:hAnsi="Calibri" w:eastAsia="Calibri" w:cs="Calibri"/>
          <w:sz w:val="21"/>
          <w:szCs w:val="21"/>
          <w:spacing w:val="23"/>
        </w:rPr>
        <w:t xml:space="preserve">  </w:t>
      </w:r>
      <w:r>
        <w:rPr>
          <w:rFonts w:ascii="SimSun" w:hAnsi="SimSun" w:eastAsia="SimSun" w:cs="SimSun"/>
          <w:sz w:val="21"/>
          <w:szCs w:val="21"/>
          <w:spacing w:val="-2"/>
        </w:rPr>
        <w:t>可上调脑星形胶质细胞苯二氮</w:t>
      </w:r>
      <w:r>
        <w:rPr>
          <w:rFonts w:ascii="SimSun" w:hAnsi="SimSun" w:eastAsia="SimSun" w:cs="SimSun"/>
          <w:sz w:val="21"/>
          <w:szCs w:val="21"/>
          <w:spacing w:val="-3"/>
        </w:rPr>
        <w:t>草受体表达，促使氯离子内流，神经传导</w:t>
      </w:r>
      <w:r>
        <w:rPr>
          <w:rFonts w:ascii="SimSun" w:hAnsi="SimSun" w:eastAsia="SimSun" w:cs="SimSun"/>
          <w:sz w:val="21"/>
          <w:szCs w:val="21"/>
        </w:rPr>
        <w:t xml:space="preserve"> </w:t>
      </w:r>
      <w:r>
        <w:rPr>
          <w:rFonts w:ascii="SimSun" w:hAnsi="SimSun" w:eastAsia="SimSun" w:cs="SimSun"/>
          <w:sz w:val="21"/>
          <w:szCs w:val="21"/>
          <w:spacing w:val="-3"/>
        </w:rPr>
        <w:t>被抑制。</w:t>
      </w:r>
    </w:p>
    <w:p>
      <w:pPr>
        <w:ind w:right="80" w:firstLine="420"/>
        <w:spacing w:before="77"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
        </w:rPr>
        <w:t>假性神经递质</w:t>
      </w:r>
      <w:r>
        <w:rPr>
          <w:rFonts w:ascii="SimSun" w:hAnsi="SimSun" w:eastAsia="SimSun" w:cs="SimSun"/>
          <w:sz w:val="21"/>
          <w:szCs w:val="21"/>
          <w:spacing w:val="74"/>
        </w:rPr>
        <w:t xml:space="preserve"> </w:t>
      </w:r>
      <w:r>
        <w:rPr>
          <w:rFonts w:ascii="SimSun" w:hAnsi="SimSun" w:eastAsia="SimSun" w:cs="SimSun"/>
          <w:sz w:val="21"/>
          <w:szCs w:val="21"/>
          <w:spacing w:val="-1"/>
        </w:rPr>
        <w:t>肝对肠源性酪胺和苯乙胺清除发生障碍，此两种胺进入脑组织，分别形成β-</w:t>
      </w:r>
      <w:r>
        <w:rPr>
          <w:rFonts w:ascii="SimSun" w:hAnsi="SimSun" w:eastAsia="SimSun" w:cs="SimSun"/>
          <w:sz w:val="21"/>
          <w:szCs w:val="21"/>
        </w:rPr>
        <w:t xml:space="preserve"> </w:t>
      </w:r>
      <w:r>
        <w:rPr>
          <w:rFonts w:ascii="SimSun" w:hAnsi="SimSun" w:eastAsia="SimSun" w:cs="SimSun"/>
          <w:sz w:val="21"/>
          <w:szCs w:val="21"/>
          <w:spacing w:val="-2"/>
        </w:rPr>
        <w:t>羟酪胺和苯乙醇胺，由于其化学结构与正常神经递质去甲肾上腺素相似，但不能传递神经冲动或作用</w:t>
      </w:r>
      <w:r>
        <w:rPr>
          <w:rFonts w:ascii="SimSun" w:hAnsi="SimSun" w:eastAsia="SimSun" w:cs="SimSun"/>
          <w:sz w:val="21"/>
          <w:szCs w:val="21"/>
          <w:spacing w:val="12"/>
        </w:rPr>
        <w:t xml:space="preserve"> </w:t>
      </w:r>
      <w:r>
        <w:rPr>
          <w:rFonts w:ascii="SimSun" w:hAnsi="SimSun" w:eastAsia="SimSun" w:cs="SimSun"/>
          <w:sz w:val="21"/>
          <w:szCs w:val="21"/>
          <w:spacing w:val="-2"/>
        </w:rPr>
        <w:t>很弱，被称为假性神经递质。假性神经递质使脑细胞神经传导发生障碍。</w:t>
      </w:r>
    </w:p>
    <w:p>
      <w:pPr>
        <w:sectPr>
          <w:pgSz w:w="11900" w:h="16840"/>
          <w:pgMar w:top="834" w:right="814" w:bottom="400" w:left="783" w:header="0" w:footer="0" w:gutter="0"/>
          <w:cols w:equalWidth="0" w:num="2">
            <w:col w:w="957" w:space="100"/>
            <w:col w:w="9246" w:space="0"/>
          </w:cols>
        </w:sectPr>
        <w:rPr/>
      </w:pPr>
    </w:p>
    <w:p>
      <w:pPr>
        <w:ind w:right="72"/>
        <w:spacing w:before="44" w:line="222" w:lineRule="auto"/>
        <w:jc w:val="right"/>
        <w:rPr>
          <w:rFonts w:ascii="SimSun" w:hAnsi="SimSun" w:eastAsia="SimSun" w:cs="SimSun"/>
          <w:sz w:val="22"/>
          <w:szCs w:val="22"/>
        </w:rPr>
      </w:pPr>
      <w:r>
        <w:drawing>
          <wp:anchor distT="0" distB="0" distL="0" distR="0" simplePos="0" relativeHeight="252413952" behindDoc="0" locked="0" layoutInCell="0" allowOverlap="1">
            <wp:simplePos x="0" y="0"/>
            <wp:positionH relativeFrom="page">
              <wp:posOffset>6572264</wp:posOffset>
            </wp:positionH>
            <wp:positionV relativeFrom="page">
              <wp:posOffset>9937697</wp:posOffset>
            </wp:positionV>
            <wp:extent cx="571498" cy="463558"/>
            <wp:effectExtent l="0" t="0" r="0" b="0"/>
            <wp:wrapNone/>
            <wp:docPr id="132" name="IM 132"/>
            <wp:cNvGraphicFramePr/>
            <a:graphic>
              <a:graphicData uri="http://schemas.openxmlformats.org/drawingml/2006/picture">
                <pic:pic>
                  <pic:nvPicPr>
                    <pic:cNvPr id="132" name="IM 132"/>
                    <pic:cNvPicPr/>
                  </pic:nvPicPr>
                  <pic:blipFill>
                    <a:blip r:embed="rId183"/>
                    <a:stretch>
                      <a:fillRect/>
                    </a:stretch>
                  </pic:blipFill>
                  <pic:spPr>
                    <a:xfrm rot="0">
                      <a:off x="0" y="0"/>
                      <a:ext cx="571498" cy="463558"/>
                    </a:xfrm>
                    <a:prstGeom prst="rect">
                      <a:avLst/>
                    </a:prstGeom>
                  </pic:spPr>
                </pic:pic>
              </a:graphicData>
            </a:graphic>
          </wp:anchor>
        </w:drawing>
      </w:r>
      <w:r>
        <w:rPr>
          <w:rFonts w:ascii="SimHei" w:hAnsi="SimHei" w:eastAsia="SimHei" w:cs="SimHei"/>
          <w:sz w:val="22"/>
          <w:szCs w:val="22"/>
          <w:color w:val="0078C9"/>
          <w:spacing w:val="-16"/>
        </w:rPr>
        <w:t>第十五章</w:t>
      </w:r>
      <w:r>
        <w:rPr>
          <w:rFonts w:ascii="SimHei" w:hAnsi="SimHei" w:eastAsia="SimHei" w:cs="SimHei"/>
          <w:sz w:val="22"/>
          <w:szCs w:val="22"/>
          <w:color w:val="0078C9"/>
          <w:spacing w:val="53"/>
        </w:rPr>
        <w:t xml:space="preserve"> </w:t>
      </w:r>
      <w:r>
        <w:rPr>
          <w:rFonts w:ascii="SimHei" w:hAnsi="SimHei" w:eastAsia="SimHei" w:cs="SimHei"/>
          <w:sz w:val="22"/>
          <w:szCs w:val="22"/>
          <w:color w:val="0078C9"/>
          <w:spacing w:val="-16"/>
        </w:rPr>
        <w:t>肝</w:t>
      </w:r>
      <w:r>
        <w:rPr>
          <w:rFonts w:ascii="SimHei" w:hAnsi="SimHei" w:eastAsia="SimHei" w:cs="SimHei"/>
          <w:sz w:val="22"/>
          <w:szCs w:val="22"/>
          <w:color w:val="0078C9"/>
          <w:spacing w:val="67"/>
        </w:rPr>
        <w:t xml:space="preserve"> </w:t>
      </w:r>
      <w:r>
        <w:rPr>
          <w:rFonts w:ascii="SimHei" w:hAnsi="SimHei" w:eastAsia="SimHei" w:cs="SimHei"/>
          <w:sz w:val="22"/>
          <w:szCs w:val="22"/>
          <w:color w:val="0078C9"/>
          <w:spacing w:val="-16"/>
        </w:rPr>
        <w:t>硬</w:t>
      </w:r>
      <w:r>
        <w:rPr>
          <w:rFonts w:ascii="SimHei" w:hAnsi="SimHei" w:eastAsia="SimHei" w:cs="SimHei"/>
          <w:sz w:val="22"/>
          <w:szCs w:val="22"/>
          <w:color w:val="0078C9"/>
          <w:spacing w:val="65"/>
        </w:rPr>
        <w:t xml:space="preserve"> </w:t>
      </w:r>
      <w:r>
        <w:rPr>
          <w:rFonts w:ascii="SimHei" w:hAnsi="SimHei" w:eastAsia="SimHei" w:cs="SimHei"/>
          <w:sz w:val="22"/>
          <w:szCs w:val="22"/>
          <w:color w:val="0078C9"/>
          <w:spacing w:val="-16"/>
        </w:rPr>
        <w:t>化</w:t>
      </w:r>
      <w:r>
        <w:rPr>
          <w:rFonts w:ascii="SimHei" w:hAnsi="SimHei" w:eastAsia="SimHei" w:cs="SimHei"/>
          <w:sz w:val="22"/>
          <w:szCs w:val="22"/>
          <w:color w:val="0078C9"/>
          <w:spacing w:val="4"/>
        </w:rPr>
        <w:t xml:space="preserve">      </w:t>
      </w:r>
      <w:r>
        <w:rPr>
          <w:rFonts w:ascii="SimSun" w:hAnsi="SimSun" w:eastAsia="SimSun" w:cs="SimSun"/>
          <w:sz w:val="22"/>
          <w:szCs w:val="22"/>
          <w:b/>
          <w:bCs/>
          <w:color w:val="0068B9"/>
          <w:spacing w:val="-16"/>
        </w:rPr>
        <w:t>409</w:t>
      </w:r>
    </w:p>
    <w:p>
      <w:pPr>
        <w:spacing w:line="291" w:lineRule="auto"/>
        <w:rPr>
          <w:rFonts w:ascii="Arial"/>
          <w:sz w:val="21"/>
        </w:rPr>
      </w:pPr>
      <w:r/>
    </w:p>
    <w:p>
      <w:pPr>
        <w:ind w:right="1146" w:firstLine="419"/>
        <w:spacing w:before="72" w:line="273"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38"/>
        </w:rPr>
        <w:t xml:space="preserve"> </w:t>
      </w:r>
      <w:r>
        <w:rPr>
          <w:rFonts w:ascii="SimSun" w:hAnsi="SimSun" w:eastAsia="SimSun" w:cs="SimSun"/>
          <w:sz w:val="22"/>
          <w:szCs w:val="22"/>
          <w:spacing w:val="-2"/>
        </w:rPr>
        <w:t>色氨酸血液循环中色氨酸与清蛋白结合不易通过血脑屏障，肝病时清蛋</w:t>
      </w:r>
      <w:r>
        <w:rPr>
          <w:rFonts w:ascii="SimSun" w:hAnsi="SimSun" w:eastAsia="SimSun" w:cs="SimSun"/>
          <w:sz w:val="22"/>
          <w:szCs w:val="22"/>
          <w:spacing w:val="-3"/>
        </w:rPr>
        <w:t>白合成降低，血中</w:t>
      </w:r>
      <w:r>
        <w:rPr>
          <w:rFonts w:ascii="SimSun" w:hAnsi="SimSun" w:eastAsia="SimSun" w:cs="SimSun"/>
          <w:sz w:val="22"/>
          <w:szCs w:val="22"/>
        </w:rPr>
        <w:t xml:space="preserve"> </w:t>
      </w:r>
      <w:r>
        <w:rPr>
          <w:rFonts w:ascii="SimSun" w:hAnsi="SimSun" w:eastAsia="SimSun" w:cs="SimSun"/>
          <w:sz w:val="22"/>
          <w:szCs w:val="22"/>
          <w:spacing w:val="-3"/>
        </w:rPr>
        <w:t>游离色氨酸增多，通过血脑屏障后在大脑中代谢为抑制性神经递</w:t>
      </w:r>
      <w:r>
        <w:rPr>
          <w:rFonts w:ascii="SimSun" w:hAnsi="SimSun" w:eastAsia="SimSun" w:cs="SimSun"/>
          <w:sz w:val="22"/>
          <w:szCs w:val="22"/>
          <w:spacing w:val="-4"/>
        </w:rPr>
        <w:t>质5-羟色胺(5-</w:t>
      </w:r>
      <w:r>
        <w:rPr>
          <w:rFonts w:ascii="SimSun" w:hAnsi="SimSun" w:eastAsia="SimSun" w:cs="SimSun"/>
          <w:sz w:val="22"/>
          <w:szCs w:val="22"/>
          <w:spacing w:val="-3"/>
        </w:rPr>
        <w:t>HT</w:t>
      </w:r>
      <w:r>
        <w:rPr>
          <w:rFonts w:ascii="SimSun" w:hAnsi="SimSun" w:eastAsia="SimSun" w:cs="SimSun"/>
          <w:sz w:val="22"/>
          <w:szCs w:val="22"/>
          <w:spacing w:val="-4"/>
        </w:rPr>
        <w:t>)</w:t>
      </w:r>
      <w:r>
        <w:rPr>
          <w:rFonts w:ascii="SimSun" w:hAnsi="SimSun" w:eastAsia="SimSun" w:cs="SimSun"/>
          <w:sz w:val="22"/>
          <w:szCs w:val="22"/>
          <w:spacing w:val="-37"/>
        </w:rPr>
        <w:t xml:space="preserve"> </w:t>
      </w:r>
      <w:r>
        <w:rPr>
          <w:rFonts w:ascii="SimSun" w:hAnsi="SimSun" w:eastAsia="SimSun" w:cs="SimSun"/>
          <w:sz w:val="22"/>
          <w:szCs w:val="22"/>
          <w:spacing w:val="-4"/>
        </w:rPr>
        <w:t>及5-羟吲哚乙</w:t>
      </w:r>
      <w:r>
        <w:rPr>
          <w:rFonts w:ascii="SimSun" w:hAnsi="SimSun" w:eastAsia="SimSun" w:cs="SimSun"/>
          <w:sz w:val="22"/>
          <w:szCs w:val="22"/>
        </w:rPr>
        <w:t xml:space="preserve"> </w:t>
      </w:r>
      <w:r>
        <w:rPr>
          <w:rFonts w:ascii="SimSun" w:hAnsi="SimSun" w:eastAsia="SimSun" w:cs="SimSun"/>
          <w:sz w:val="22"/>
          <w:szCs w:val="22"/>
          <w:spacing w:val="-10"/>
        </w:rPr>
        <w:t>酸，导致HE,</w:t>
      </w:r>
      <w:r>
        <w:rPr>
          <w:rFonts w:ascii="SimSun" w:hAnsi="SimSun" w:eastAsia="SimSun" w:cs="SimSun"/>
          <w:sz w:val="22"/>
          <w:szCs w:val="22"/>
          <w:spacing w:val="-34"/>
        </w:rPr>
        <w:t xml:space="preserve"> </w:t>
      </w:r>
      <w:r>
        <w:rPr>
          <w:rFonts w:ascii="SimSun" w:hAnsi="SimSun" w:eastAsia="SimSun" w:cs="SimSun"/>
          <w:sz w:val="22"/>
          <w:szCs w:val="22"/>
          <w:spacing w:val="-10"/>
        </w:rPr>
        <w:t>尤其与早期睡眠方式及日夜节律改变有关。</w:t>
      </w:r>
    </w:p>
    <w:p>
      <w:pPr>
        <w:ind w:right="1161" w:firstLine="419"/>
        <w:spacing w:before="76" w:line="256" w:lineRule="auto"/>
        <w:rPr>
          <w:rFonts w:ascii="SimSun" w:hAnsi="SimSun" w:eastAsia="SimSun" w:cs="SimSun"/>
          <w:sz w:val="22"/>
          <w:szCs w:val="22"/>
        </w:rPr>
      </w:pPr>
      <w:r>
        <w:rPr>
          <w:rFonts w:ascii="SimSun" w:hAnsi="SimSun" w:eastAsia="SimSun" w:cs="SimSun"/>
          <w:sz w:val="22"/>
          <w:szCs w:val="22"/>
          <w:spacing w:val="-7"/>
        </w:rPr>
        <w:t>4.</w:t>
      </w:r>
      <w:r>
        <w:rPr>
          <w:rFonts w:ascii="SimSun" w:hAnsi="SimSun" w:eastAsia="SimSun" w:cs="SimSun"/>
          <w:sz w:val="22"/>
          <w:szCs w:val="22"/>
          <w:spacing w:val="-43"/>
        </w:rPr>
        <w:t xml:space="preserve"> </w:t>
      </w:r>
      <w:r>
        <w:rPr>
          <w:rFonts w:ascii="SimSun" w:hAnsi="SimSun" w:eastAsia="SimSun" w:cs="SimSun"/>
          <w:sz w:val="22"/>
          <w:szCs w:val="22"/>
          <w:spacing w:val="-7"/>
        </w:rPr>
        <w:t>锰离子</w:t>
      </w:r>
      <w:r>
        <w:rPr>
          <w:rFonts w:ascii="SimSun" w:hAnsi="SimSun" w:eastAsia="SimSun" w:cs="SimSun"/>
          <w:sz w:val="22"/>
          <w:szCs w:val="22"/>
          <w:spacing w:val="79"/>
        </w:rPr>
        <w:t xml:space="preserve"> </w:t>
      </w:r>
      <w:r>
        <w:rPr>
          <w:rFonts w:ascii="SimSun" w:hAnsi="SimSun" w:eastAsia="SimSun" w:cs="SimSun"/>
          <w:sz w:val="22"/>
          <w:szCs w:val="22"/>
          <w:spacing w:val="-7"/>
        </w:rPr>
        <w:t>由肝脏分泌入胆道的锰具有神经毒性，正常时经肠道排出。肝病时锰不能经胆</w:t>
      </w:r>
      <w:r>
        <w:rPr>
          <w:rFonts w:ascii="SimSun" w:hAnsi="SimSun" w:eastAsia="SimSun" w:cs="SimSun"/>
          <w:sz w:val="22"/>
          <w:szCs w:val="22"/>
          <w:spacing w:val="-8"/>
        </w:rPr>
        <w:t>道排</w:t>
      </w:r>
      <w:r>
        <w:rPr>
          <w:rFonts w:ascii="SimSun" w:hAnsi="SimSun" w:eastAsia="SimSun" w:cs="SimSun"/>
          <w:sz w:val="22"/>
          <w:szCs w:val="22"/>
        </w:rPr>
        <w:t xml:space="preserve"> </w:t>
      </w:r>
      <w:r>
        <w:rPr>
          <w:rFonts w:ascii="SimSun" w:hAnsi="SimSun" w:eastAsia="SimSun" w:cs="SimSun"/>
          <w:sz w:val="22"/>
          <w:szCs w:val="22"/>
          <w:spacing w:val="-19"/>
        </w:rPr>
        <w:t>出，经血液循环进入脑部，导致HE。</w:t>
      </w:r>
    </w:p>
    <w:p>
      <w:pPr>
        <w:ind w:right="1202" w:firstLine="419"/>
        <w:spacing w:before="66" w:line="265" w:lineRule="auto"/>
        <w:rPr>
          <w:rFonts w:ascii="SimSun" w:hAnsi="SimSun" w:eastAsia="SimSun" w:cs="SimSun"/>
          <w:sz w:val="22"/>
          <w:szCs w:val="22"/>
        </w:rPr>
      </w:pPr>
      <w:r>
        <w:rPr>
          <w:rFonts w:ascii="SimSun" w:hAnsi="SimSun" w:eastAsia="SimSun" w:cs="SimSun"/>
          <w:sz w:val="22"/>
          <w:szCs w:val="22"/>
          <w:spacing w:val="-22"/>
        </w:rPr>
        <w:t>常见诱因有消化道出血、大量排钾利尿、放腹腔积液、高蛋白饮食、催眠镇静药、麻醉药、便秘、尿</w:t>
      </w:r>
      <w:r>
        <w:rPr>
          <w:rFonts w:ascii="SimSun" w:hAnsi="SimSun" w:eastAsia="SimSun" w:cs="SimSun"/>
          <w:sz w:val="22"/>
          <w:szCs w:val="22"/>
          <w:spacing w:val="14"/>
        </w:rPr>
        <w:t xml:space="preserve"> </w:t>
      </w:r>
      <w:r>
        <w:rPr>
          <w:rFonts w:ascii="SimSun" w:hAnsi="SimSun" w:eastAsia="SimSun" w:cs="SimSun"/>
          <w:sz w:val="22"/>
          <w:szCs w:val="22"/>
          <w:spacing w:val="-18"/>
        </w:rPr>
        <w:t>毒症、外科手术及感染等。</w:t>
      </w:r>
    </w:p>
    <w:p>
      <w:pPr>
        <w:ind w:right="1176" w:firstLine="419"/>
        <w:spacing w:before="69" w:line="261" w:lineRule="auto"/>
        <w:rPr>
          <w:rFonts w:ascii="SimSun" w:hAnsi="SimSun" w:eastAsia="SimSun" w:cs="SimSun"/>
          <w:sz w:val="22"/>
          <w:szCs w:val="22"/>
        </w:rPr>
      </w:pPr>
      <w:r>
        <w:rPr>
          <w:rFonts w:ascii="SimSun" w:hAnsi="SimSun" w:eastAsia="SimSun" w:cs="SimSun"/>
          <w:sz w:val="22"/>
          <w:szCs w:val="22"/>
          <w:spacing w:val="-8"/>
        </w:rPr>
        <w:t>HE</w:t>
      </w:r>
      <w:r>
        <w:rPr>
          <w:rFonts w:ascii="SimSun" w:hAnsi="SimSun" w:eastAsia="SimSun" w:cs="SimSun"/>
          <w:sz w:val="22"/>
          <w:szCs w:val="22"/>
          <w:spacing w:val="-27"/>
        </w:rPr>
        <w:t xml:space="preserve"> </w:t>
      </w:r>
      <w:r>
        <w:rPr>
          <w:rFonts w:ascii="SimSun" w:hAnsi="SimSun" w:eastAsia="SimSun" w:cs="SimSun"/>
          <w:sz w:val="22"/>
          <w:szCs w:val="22"/>
          <w:spacing w:val="-8"/>
        </w:rPr>
        <w:t>与其他代谢性脑病相比，并无特征性。临床表现为高级神</w:t>
      </w:r>
      <w:r>
        <w:rPr>
          <w:rFonts w:ascii="SimSun" w:hAnsi="SimSun" w:eastAsia="SimSun" w:cs="SimSun"/>
          <w:sz w:val="22"/>
          <w:szCs w:val="22"/>
          <w:spacing w:val="-9"/>
        </w:rPr>
        <w:t>经中枢的功能紊乱、运动和反射异</w:t>
      </w:r>
      <w:r>
        <w:rPr>
          <w:rFonts w:ascii="SimSun" w:hAnsi="SimSun" w:eastAsia="SimSun" w:cs="SimSun"/>
          <w:sz w:val="22"/>
          <w:szCs w:val="22"/>
        </w:rPr>
        <w:t xml:space="preserve"> </w:t>
      </w:r>
      <w:r>
        <w:rPr>
          <w:rFonts w:ascii="SimSun" w:hAnsi="SimSun" w:eastAsia="SimSun" w:cs="SimSun"/>
          <w:sz w:val="22"/>
          <w:szCs w:val="22"/>
          <w:spacing w:val="-7"/>
        </w:rPr>
        <w:t>常，其临床过程分为5期(表4-15-1)。</w:t>
      </w:r>
    </w:p>
    <w:p>
      <w:pPr>
        <w:ind w:left="3452"/>
        <w:spacing w:before="205" w:line="219" w:lineRule="auto"/>
        <w:rPr>
          <w:rFonts w:ascii="SimSun" w:hAnsi="SimSun" w:eastAsia="SimSun" w:cs="SimSun"/>
          <w:sz w:val="19"/>
          <w:szCs w:val="19"/>
        </w:rPr>
      </w:pPr>
      <w:r>
        <w:rPr>
          <w:rFonts w:ascii="SimSun" w:hAnsi="SimSun" w:eastAsia="SimSun" w:cs="SimSun"/>
          <w:sz w:val="19"/>
          <w:szCs w:val="19"/>
          <w:b/>
          <w:bCs/>
          <w:color w:val="004C78"/>
          <w:spacing w:val="-3"/>
        </w:rPr>
        <w:t>表4-15-1</w:t>
      </w:r>
      <w:r>
        <w:rPr>
          <w:rFonts w:ascii="SimSun" w:hAnsi="SimSun" w:eastAsia="SimSun" w:cs="SimSun"/>
          <w:sz w:val="19"/>
          <w:szCs w:val="19"/>
          <w:color w:val="004C78"/>
          <w:spacing w:val="4"/>
        </w:rPr>
        <w:t xml:space="preserve">  </w:t>
      </w:r>
      <w:r>
        <w:rPr>
          <w:rFonts w:ascii="SimSun" w:hAnsi="SimSun" w:eastAsia="SimSun" w:cs="SimSun"/>
          <w:sz w:val="19"/>
          <w:szCs w:val="19"/>
          <w:b/>
          <w:bCs/>
          <w:color w:val="004C78"/>
          <w:spacing w:val="-3"/>
        </w:rPr>
        <w:t>肝性脑病临床分期</w:t>
      </w:r>
    </w:p>
    <w:p>
      <w:pPr>
        <w:spacing w:line="204" w:lineRule="exact"/>
        <w:rPr/>
      </w:pPr>
      <w:r/>
    </w:p>
    <w:tbl>
      <w:tblPr>
        <w:tblStyle w:val="2"/>
        <w:tblW w:w="8748" w:type="dxa"/>
        <w:tblInd w:w="4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41"/>
        <w:gridCol w:w="7707"/>
      </w:tblGrid>
      <w:tr>
        <w:trPr>
          <w:trHeight w:val="262" w:hRule="atLeast"/>
        </w:trPr>
        <w:tc>
          <w:tcPr>
            <w:tcW w:w="1041" w:type="dxa"/>
            <w:vAlign w:val="top"/>
          </w:tcPr>
          <w:p>
            <w:pPr>
              <w:ind w:left="222"/>
              <w:spacing w:line="220" w:lineRule="auto"/>
              <w:rPr>
                <w:rFonts w:ascii="SimSun" w:hAnsi="SimSun" w:eastAsia="SimSun" w:cs="SimSun"/>
                <w:sz w:val="19"/>
                <w:szCs w:val="19"/>
              </w:rPr>
            </w:pPr>
            <w:r>
              <w:rPr>
                <w:rFonts w:ascii="SimSun" w:hAnsi="SimSun" w:eastAsia="SimSun" w:cs="SimSun"/>
                <w:sz w:val="19"/>
                <w:szCs w:val="19"/>
                <w:b/>
                <w:bCs/>
                <w:spacing w:val="6"/>
              </w:rPr>
              <w:t>分期</w:t>
            </w:r>
          </w:p>
        </w:tc>
        <w:tc>
          <w:tcPr>
            <w:tcW w:w="7707" w:type="dxa"/>
            <w:vAlign w:val="top"/>
          </w:tcPr>
          <w:p>
            <w:pPr>
              <w:ind w:left="3301"/>
              <w:spacing w:line="219" w:lineRule="auto"/>
              <w:rPr>
                <w:rFonts w:ascii="SimSun" w:hAnsi="SimSun" w:eastAsia="SimSun" w:cs="SimSun"/>
                <w:sz w:val="19"/>
                <w:szCs w:val="19"/>
              </w:rPr>
            </w:pPr>
            <w:r>
              <w:rPr>
                <w:rFonts w:ascii="SimSun" w:hAnsi="SimSun" w:eastAsia="SimSun" w:cs="SimSun"/>
                <w:sz w:val="19"/>
                <w:szCs w:val="19"/>
                <w:b/>
                <w:bCs/>
              </w:rPr>
              <w:t>临床表现及检测</w:t>
            </w:r>
          </w:p>
        </w:tc>
      </w:tr>
      <w:tr>
        <w:trPr>
          <w:trHeight w:val="325" w:hRule="atLeast"/>
        </w:trPr>
        <w:tc>
          <w:tcPr>
            <w:tcW w:w="1041" w:type="dxa"/>
            <w:vAlign w:val="top"/>
          </w:tcPr>
          <w:p>
            <w:pPr>
              <w:ind w:left="30"/>
              <w:spacing w:before="71" w:line="220"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29"/>
              </w:rPr>
              <w:t xml:space="preserve"> </w:t>
            </w:r>
            <w:r>
              <w:rPr>
                <w:rFonts w:ascii="SimSun" w:hAnsi="SimSun" w:eastAsia="SimSun" w:cs="SimSun"/>
                <w:sz w:val="19"/>
                <w:szCs w:val="19"/>
                <w:spacing w:val="-5"/>
              </w:rPr>
              <w:t>期</w:t>
            </w:r>
          </w:p>
        </w:tc>
        <w:tc>
          <w:tcPr>
            <w:tcW w:w="7707" w:type="dxa"/>
            <w:vAlign w:val="top"/>
          </w:tcPr>
          <w:p>
            <w:pPr>
              <w:ind w:left="259"/>
              <w:spacing w:before="90" w:line="219" w:lineRule="auto"/>
              <w:rPr>
                <w:rFonts w:ascii="SimSun" w:hAnsi="SimSun" w:eastAsia="SimSun" w:cs="SimSun"/>
                <w:sz w:val="19"/>
                <w:szCs w:val="19"/>
              </w:rPr>
            </w:pPr>
            <w:r>
              <w:rPr>
                <w:rFonts w:ascii="SimSun" w:hAnsi="SimSun" w:eastAsia="SimSun" w:cs="SimSun"/>
                <w:sz w:val="19"/>
                <w:szCs w:val="19"/>
                <w:spacing w:val="-4"/>
              </w:rPr>
              <w:t>无行为、性格的异常，无神经系统病理征，脑电图正常，只在心理测试</w:t>
            </w:r>
            <w:r>
              <w:rPr>
                <w:rFonts w:ascii="SimSun" w:hAnsi="SimSun" w:eastAsia="SimSun" w:cs="SimSun"/>
                <w:sz w:val="19"/>
                <w:szCs w:val="19"/>
                <w:spacing w:val="-5"/>
              </w:rPr>
              <w:t>或智力测试时有轻微</w:t>
            </w:r>
          </w:p>
        </w:tc>
      </w:tr>
      <w:tr>
        <w:trPr>
          <w:trHeight w:val="310" w:hRule="atLeast"/>
        </w:trPr>
        <w:tc>
          <w:tcPr>
            <w:tcW w:w="1041" w:type="dxa"/>
            <w:vAlign w:val="top"/>
          </w:tcPr>
          <w:p>
            <w:pPr>
              <w:ind w:left="30"/>
              <w:spacing w:before="44" w:line="219" w:lineRule="auto"/>
              <w:rPr>
                <w:rFonts w:ascii="SimSun" w:hAnsi="SimSun" w:eastAsia="SimSun" w:cs="SimSun"/>
                <w:sz w:val="19"/>
                <w:szCs w:val="19"/>
              </w:rPr>
            </w:pPr>
            <w:r>
              <w:rPr>
                <w:rFonts w:ascii="SimSun" w:hAnsi="SimSun" w:eastAsia="SimSun" w:cs="SimSun"/>
                <w:sz w:val="19"/>
                <w:szCs w:val="19"/>
                <w:spacing w:val="7"/>
              </w:rPr>
              <w:t>潜伏期</w:t>
            </w:r>
          </w:p>
        </w:tc>
        <w:tc>
          <w:tcPr>
            <w:tcW w:w="7707" w:type="dxa"/>
            <w:vAlign w:val="top"/>
          </w:tcPr>
          <w:p>
            <w:pPr>
              <w:ind w:left="229"/>
              <w:spacing w:before="46" w:line="219" w:lineRule="auto"/>
              <w:rPr>
                <w:rFonts w:ascii="SimSun" w:hAnsi="SimSun" w:eastAsia="SimSun" w:cs="SimSun"/>
                <w:sz w:val="19"/>
                <w:szCs w:val="19"/>
              </w:rPr>
            </w:pPr>
            <w:r>
              <w:rPr>
                <w:rFonts w:ascii="SimSun" w:hAnsi="SimSun" w:eastAsia="SimSun" w:cs="SimSun"/>
                <w:sz w:val="19"/>
                <w:szCs w:val="19"/>
                <w:spacing w:val="10"/>
              </w:rPr>
              <w:t>异常</w:t>
            </w:r>
          </w:p>
        </w:tc>
      </w:tr>
      <w:tr>
        <w:trPr>
          <w:trHeight w:val="306" w:hRule="atLeast"/>
        </w:trPr>
        <w:tc>
          <w:tcPr>
            <w:tcW w:w="1041" w:type="dxa"/>
            <w:vAlign w:val="top"/>
          </w:tcPr>
          <w:p>
            <w:pPr>
              <w:ind w:left="10"/>
              <w:spacing w:before="76" w:line="220"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43"/>
              </w:rPr>
              <w:t xml:space="preserve"> </w:t>
            </w:r>
            <w:r>
              <w:rPr>
                <w:rFonts w:ascii="SimSun" w:hAnsi="SimSun" w:eastAsia="SimSun" w:cs="SimSun"/>
                <w:sz w:val="19"/>
                <w:szCs w:val="19"/>
                <w:spacing w:val="-11"/>
              </w:rPr>
              <w:t>期</w:t>
            </w:r>
          </w:p>
        </w:tc>
        <w:tc>
          <w:tcPr>
            <w:tcW w:w="7707" w:type="dxa"/>
            <w:vAlign w:val="top"/>
          </w:tcPr>
          <w:p>
            <w:pPr>
              <w:ind w:left="239"/>
              <w:spacing w:before="74" w:line="229" w:lineRule="auto"/>
              <w:rPr>
                <w:rFonts w:ascii="SimSun" w:hAnsi="SimSun" w:eastAsia="SimSun" w:cs="SimSun"/>
                <w:sz w:val="18"/>
                <w:szCs w:val="18"/>
              </w:rPr>
            </w:pPr>
            <w:r>
              <w:rPr>
                <w:rFonts w:ascii="SimSun" w:hAnsi="SimSun" w:eastAsia="SimSun" w:cs="SimSun"/>
                <w:sz w:val="18"/>
                <w:szCs w:val="18"/>
                <w:color w:val="686D70"/>
                <w:spacing w:val="-2"/>
              </w:rPr>
              <w:t>轻度性格改变和精神异常，如焦虑、欣快激动、淡漠、睡眠倒错、健忘等，</w:t>
            </w:r>
            <w:r>
              <w:rPr>
                <w:rFonts w:ascii="SimSun" w:hAnsi="SimSun" w:eastAsia="SimSun" w:cs="SimSun"/>
                <w:sz w:val="18"/>
                <w:szCs w:val="18"/>
                <w:color w:val="686D70"/>
                <w:spacing w:val="-3"/>
              </w:rPr>
              <w:t>可有扑翼样震颤。脑</w:t>
            </w:r>
          </w:p>
        </w:tc>
      </w:tr>
      <w:tr>
        <w:trPr>
          <w:trHeight w:val="285" w:hRule="atLeast"/>
        </w:trPr>
        <w:tc>
          <w:tcPr>
            <w:tcW w:w="1041" w:type="dxa"/>
            <w:vAlign w:val="top"/>
          </w:tcPr>
          <w:p>
            <w:pPr>
              <w:ind w:left="30"/>
              <w:spacing w:before="40" w:line="220" w:lineRule="auto"/>
              <w:rPr>
                <w:rFonts w:ascii="SimSun" w:hAnsi="SimSun" w:eastAsia="SimSun" w:cs="SimSun"/>
                <w:sz w:val="19"/>
                <w:szCs w:val="19"/>
              </w:rPr>
            </w:pPr>
            <w:r>
              <w:rPr>
                <w:rFonts w:ascii="SimSun" w:hAnsi="SimSun" w:eastAsia="SimSun" w:cs="SimSun"/>
                <w:sz w:val="19"/>
                <w:szCs w:val="19"/>
                <w:spacing w:val="10"/>
              </w:rPr>
              <w:t>前驱期</w:t>
            </w:r>
          </w:p>
        </w:tc>
        <w:tc>
          <w:tcPr>
            <w:tcW w:w="7707" w:type="dxa"/>
            <w:vAlign w:val="top"/>
          </w:tcPr>
          <w:p>
            <w:pPr>
              <w:ind w:left="259"/>
              <w:spacing w:before="39" w:line="219" w:lineRule="auto"/>
              <w:rPr>
                <w:rFonts w:ascii="SimSun" w:hAnsi="SimSun" w:eastAsia="SimSun" w:cs="SimSun"/>
                <w:sz w:val="19"/>
                <w:szCs w:val="19"/>
              </w:rPr>
            </w:pPr>
            <w:r>
              <w:rPr>
                <w:rFonts w:ascii="SimSun" w:hAnsi="SimSun" w:eastAsia="SimSun" w:cs="SimSun"/>
                <w:sz w:val="19"/>
                <w:szCs w:val="19"/>
                <w:color w:val="61676A"/>
                <w:spacing w:val="-5"/>
              </w:rPr>
              <w:t>电图多数正常。此期临床表现不明显，易被忽略</w:t>
            </w:r>
          </w:p>
        </w:tc>
      </w:tr>
      <w:tr>
        <w:trPr>
          <w:trHeight w:val="309" w:hRule="atLeast"/>
        </w:trPr>
        <w:tc>
          <w:tcPr>
            <w:tcW w:w="1041" w:type="dxa"/>
            <w:vAlign w:val="top"/>
          </w:tcPr>
          <w:p>
            <w:pPr>
              <w:ind w:left="30"/>
              <w:spacing w:before="55" w:line="220"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29"/>
              </w:rPr>
              <w:t xml:space="preserve"> </w:t>
            </w:r>
            <w:r>
              <w:rPr>
                <w:rFonts w:ascii="SimSun" w:hAnsi="SimSun" w:eastAsia="SimSun" w:cs="SimSun"/>
                <w:sz w:val="19"/>
                <w:szCs w:val="19"/>
                <w:spacing w:val="-5"/>
              </w:rPr>
              <w:t>期</w:t>
            </w:r>
          </w:p>
        </w:tc>
        <w:tc>
          <w:tcPr>
            <w:tcW w:w="7707" w:type="dxa"/>
            <w:vAlign w:val="top"/>
          </w:tcPr>
          <w:p>
            <w:pPr>
              <w:ind w:left="259"/>
              <w:spacing w:before="63" w:line="219" w:lineRule="auto"/>
              <w:rPr>
                <w:rFonts w:ascii="SimSun" w:hAnsi="SimSun" w:eastAsia="SimSun" w:cs="SimSun"/>
                <w:sz w:val="19"/>
                <w:szCs w:val="19"/>
              </w:rPr>
            </w:pPr>
            <w:r>
              <w:rPr>
                <w:rFonts w:ascii="SimSun" w:hAnsi="SimSun" w:eastAsia="SimSun" w:cs="SimSun"/>
                <w:sz w:val="19"/>
                <w:szCs w:val="19"/>
                <w:spacing w:val="-4"/>
              </w:rPr>
              <w:t>嗜睡、行为异常(如衣冠不整或随地大小便)、言语不清、</w:t>
            </w:r>
            <w:r>
              <w:rPr>
                <w:rFonts w:ascii="SimSun" w:hAnsi="SimSun" w:eastAsia="SimSun" w:cs="SimSun"/>
                <w:sz w:val="19"/>
                <w:szCs w:val="19"/>
                <w:spacing w:val="-5"/>
              </w:rPr>
              <w:t>书写障碍及定向力障碍。有腱反射</w:t>
            </w:r>
          </w:p>
        </w:tc>
      </w:tr>
      <w:tr>
        <w:trPr>
          <w:trHeight w:val="585" w:hRule="atLeast"/>
        </w:trPr>
        <w:tc>
          <w:tcPr>
            <w:tcW w:w="1041" w:type="dxa"/>
            <w:vAlign w:val="top"/>
          </w:tcPr>
          <w:p>
            <w:pPr>
              <w:ind w:left="40"/>
              <w:spacing w:before="56" w:line="220" w:lineRule="auto"/>
              <w:rPr>
                <w:rFonts w:ascii="SimSun" w:hAnsi="SimSun" w:eastAsia="SimSun" w:cs="SimSun"/>
                <w:sz w:val="19"/>
                <w:szCs w:val="19"/>
              </w:rPr>
            </w:pPr>
            <w:r>
              <w:rPr>
                <w:rFonts w:ascii="SimSun" w:hAnsi="SimSun" w:eastAsia="SimSun" w:cs="SimSun"/>
                <w:sz w:val="19"/>
                <w:szCs w:val="19"/>
                <w:spacing w:val="3"/>
              </w:rPr>
              <w:t>昏迷前期</w:t>
            </w:r>
          </w:p>
        </w:tc>
        <w:tc>
          <w:tcPr>
            <w:tcW w:w="7707" w:type="dxa"/>
            <w:vAlign w:val="top"/>
          </w:tcPr>
          <w:p>
            <w:pPr>
              <w:ind w:left="239" w:right="20"/>
              <w:spacing w:before="55" w:line="246" w:lineRule="auto"/>
              <w:rPr>
                <w:rFonts w:ascii="SimSun" w:hAnsi="SimSun" w:eastAsia="SimSun" w:cs="SimSun"/>
                <w:sz w:val="19"/>
                <w:szCs w:val="19"/>
              </w:rPr>
            </w:pPr>
            <w:r>
              <w:rPr>
                <w:rFonts w:ascii="SimSun" w:hAnsi="SimSun" w:eastAsia="SimSun" w:cs="SimSun"/>
                <w:sz w:val="19"/>
                <w:szCs w:val="19"/>
                <w:spacing w:val="-3"/>
              </w:rPr>
              <w:t>亢进、肌张力增高、踝阵挛及Babinski征阳</w:t>
            </w:r>
            <w:r>
              <w:rPr>
                <w:rFonts w:ascii="SimSun" w:hAnsi="SimSun" w:eastAsia="SimSun" w:cs="SimSun"/>
                <w:sz w:val="19"/>
                <w:szCs w:val="19"/>
                <w:spacing w:val="-4"/>
              </w:rPr>
              <w:t>性等神经体征，有扑翼样震颤，脑电图有特征性</w:t>
            </w:r>
            <w:r>
              <w:rPr>
                <w:rFonts w:ascii="SimSun" w:hAnsi="SimSun" w:eastAsia="SimSun" w:cs="SimSun"/>
                <w:sz w:val="19"/>
                <w:szCs w:val="19"/>
              </w:rPr>
              <w:t xml:space="preserve"> </w:t>
            </w:r>
            <w:r>
              <w:rPr>
                <w:rFonts w:ascii="SimSun" w:hAnsi="SimSun" w:eastAsia="SimSun" w:cs="SimSun"/>
                <w:sz w:val="19"/>
                <w:szCs w:val="19"/>
                <w:spacing w:val="5"/>
              </w:rPr>
              <w:t>异常</w:t>
            </w:r>
          </w:p>
        </w:tc>
      </w:tr>
      <w:tr>
        <w:trPr>
          <w:trHeight w:val="296" w:hRule="atLeast"/>
        </w:trPr>
        <w:tc>
          <w:tcPr>
            <w:tcW w:w="1041" w:type="dxa"/>
            <w:vAlign w:val="top"/>
          </w:tcPr>
          <w:p>
            <w:pPr>
              <w:spacing w:before="61" w:line="220" w:lineRule="auto"/>
              <w:rPr>
                <w:rFonts w:ascii="SimSun" w:hAnsi="SimSun" w:eastAsia="SimSun" w:cs="SimSun"/>
                <w:sz w:val="19"/>
                <w:szCs w:val="19"/>
              </w:rPr>
            </w:pPr>
            <w:r>
              <w:rPr>
                <w:rFonts w:ascii="SimSun" w:hAnsi="SimSun" w:eastAsia="SimSun" w:cs="SimSun"/>
                <w:sz w:val="19"/>
                <w:szCs w:val="19"/>
                <w:spacing w:val="-6"/>
              </w:rPr>
              <w:t>3</w:t>
            </w:r>
            <w:r>
              <w:rPr>
                <w:rFonts w:ascii="SimSun" w:hAnsi="SimSun" w:eastAsia="SimSun" w:cs="SimSun"/>
                <w:sz w:val="19"/>
                <w:szCs w:val="19"/>
                <w:spacing w:val="33"/>
              </w:rPr>
              <w:t xml:space="preserve"> </w:t>
            </w:r>
            <w:r>
              <w:rPr>
                <w:rFonts w:ascii="SimSun" w:hAnsi="SimSun" w:eastAsia="SimSun" w:cs="SimSun"/>
                <w:sz w:val="19"/>
                <w:szCs w:val="19"/>
                <w:spacing w:val="-6"/>
              </w:rPr>
              <w:t>期</w:t>
            </w:r>
          </w:p>
        </w:tc>
        <w:tc>
          <w:tcPr>
            <w:tcW w:w="7707" w:type="dxa"/>
            <w:vAlign w:val="top"/>
          </w:tcPr>
          <w:p>
            <w:pPr>
              <w:ind w:left="259"/>
              <w:spacing w:before="61" w:line="219" w:lineRule="auto"/>
              <w:rPr>
                <w:rFonts w:ascii="SimSun" w:hAnsi="SimSun" w:eastAsia="SimSun" w:cs="SimSun"/>
                <w:sz w:val="19"/>
                <w:szCs w:val="19"/>
              </w:rPr>
            </w:pPr>
            <w:r>
              <w:rPr>
                <w:rFonts w:ascii="SimSun" w:hAnsi="SimSun" w:eastAsia="SimSun" w:cs="SimSun"/>
                <w:sz w:val="19"/>
                <w:szCs w:val="19"/>
                <w:color w:val="63686C"/>
                <w:spacing w:val="-9"/>
              </w:rPr>
              <w:t>昏睡，但可唤醒，醒时尚能应答，常有神志不清或幻觉，各种神经体征持续或加重，有扑翼样</w:t>
            </w:r>
          </w:p>
        </w:tc>
      </w:tr>
      <w:tr>
        <w:trPr>
          <w:trHeight w:val="319" w:hRule="atLeast"/>
        </w:trPr>
        <w:tc>
          <w:tcPr>
            <w:tcW w:w="1041" w:type="dxa"/>
            <w:vAlign w:val="top"/>
          </w:tcPr>
          <w:p>
            <w:pPr>
              <w:ind w:left="40"/>
              <w:spacing w:before="45" w:line="220" w:lineRule="auto"/>
              <w:rPr>
                <w:rFonts w:ascii="SimSun" w:hAnsi="SimSun" w:eastAsia="SimSun" w:cs="SimSun"/>
                <w:sz w:val="19"/>
                <w:szCs w:val="19"/>
              </w:rPr>
            </w:pPr>
            <w:r>
              <w:rPr>
                <w:rFonts w:ascii="SimSun" w:hAnsi="SimSun" w:eastAsia="SimSun" w:cs="SimSun"/>
                <w:sz w:val="19"/>
                <w:szCs w:val="19"/>
                <w:spacing w:val="4"/>
              </w:rPr>
              <w:t>昏睡期</w:t>
            </w:r>
          </w:p>
        </w:tc>
        <w:tc>
          <w:tcPr>
            <w:tcW w:w="7707" w:type="dxa"/>
            <w:vAlign w:val="top"/>
          </w:tcPr>
          <w:p>
            <w:pPr>
              <w:ind w:left="229"/>
              <w:spacing w:before="75" w:line="219" w:lineRule="auto"/>
              <w:rPr>
                <w:rFonts w:ascii="SimSun" w:hAnsi="SimSun" w:eastAsia="SimSun" w:cs="SimSun"/>
                <w:sz w:val="19"/>
                <w:szCs w:val="19"/>
              </w:rPr>
            </w:pPr>
            <w:r>
              <w:rPr>
                <w:rFonts w:ascii="SimSun" w:hAnsi="SimSun" w:eastAsia="SimSun" w:cs="SimSun"/>
                <w:sz w:val="19"/>
                <w:szCs w:val="19"/>
                <w:color w:val="696E71"/>
                <w:spacing w:val="-9"/>
              </w:rPr>
              <w:t>震颤，肌张力高，腱反射亢进，锥体束征常阳性。脑电图有异常波形</w:t>
            </w:r>
          </w:p>
        </w:tc>
      </w:tr>
      <w:tr>
        <w:trPr>
          <w:trHeight w:val="301" w:hRule="atLeast"/>
        </w:trPr>
        <w:tc>
          <w:tcPr>
            <w:tcW w:w="1041" w:type="dxa"/>
            <w:vAlign w:val="top"/>
          </w:tcPr>
          <w:p>
            <w:pPr>
              <w:spacing w:before="66" w:line="220"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29"/>
              </w:rPr>
              <w:t xml:space="preserve"> </w:t>
            </w:r>
            <w:r>
              <w:rPr>
                <w:rFonts w:ascii="SimSun" w:hAnsi="SimSun" w:eastAsia="SimSun" w:cs="SimSun"/>
                <w:sz w:val="19"/>
                <w:szCs w:val="19"/>
                <w:spacing w:val="-4"/>
              </w:rPr>
              <w:t>期</w:t>
            </w:r>
          </w:p>
        </w:tc>
        <w:tc>
          <w:tcPr>
            <w:tcW w:w="7707" w:type="dxa"/>
            <w:vAlign w:val="top"/>
          </w:tcPr>
          <w:p>
            <w:pPr>
              <w:ind w:left="259"/>
              <w:spacing w:before="55" w:line="219" w:lineRule="auto"/>
              <w:rPr>
                <w:rFonts w:ascii="SimSun" w:hAnsi="SimSun" w:eastAsia="SimSun" w:cs="SimSun"/>
                <w:sz w:val="19"/>
                <w:szCs w:val="19"/>
              </w:rPr>
            </w:pPr>
            <w:r>
              <w:rPr>
                <w:rFonts w:ascii="SimSun" w:hAnsi="SimSun" w:eastAsia="SimSun" w:cs="SimSun"/>
                <w:sz w:val="19"/>
                <w:szCs w:val="19"/>
              </w:rPr>
              <w:t>昏迷，不能唤醒。病人不能合作而无法引出扑翼样震颤。浅昏迷时，腱反射和肌张力仍亢</w:t>
            </w:r>
          </w:p>
        </w:tc>
      </w:tr>
      <w:tr>
        <w:trPr>
          <w:trHeight w:val="235" w:hRule="atLeast"/>
        </w:trPr>
        <w:tc>
          <w:tcPr>
            <w:tcW w:w="1041" w:type="dxa"/>
            <w:vAlign w:val="top"/>
          </w:tcPr>
          <w:p>
            <w:pPr>
              <w:ind w:left="40"/>
              <w:spacing w:before="45" w:line="194" w:lineRule="auto"/>
              <w:rPr>
                <w:rFonts w:ascii="SimSun" w:hAnsi="SimSun" w:eastAsia="SimSun" w:cs="SimSun"/>
                <w:sz w:val="18"/>
                <w:szCs w:val="18"/>
              </w:rPr>
            </w:pPr>
            <w:r>
              <w:rPr>
                <w:rFonts w:ascii="SimSun" w:hAnsi="SimSun" w:eastAsia="SimSun" w:cs="SimSun"/>
                <w:sz w:val="18"/>
                <w:szCs w:val="18"/>
                <w:spacing w:val="20"/>
              </w:rPr>
              <w:t>昏迷期</w:t>
            </w:r>
          </w:p>
        </w:tc>
        <w:tc>
          <w:tcPr>
            <w:tcW w:w="7707" w:type="dxa"/>
            <w:vAlign w:val="top"/>
          </w:tcPr>
          <w:p>
            <w:pPr>
              <w:ind w:left="239"/>
              <w:spacing w:before="44" w:line="185" w:lineRule="auto"/>
              <w:rPr>
                <w:rFonts w:ascii="SimSun" w:hAnsi="SimSun" w:eastAsia="SimSun" w:cs="SimSun"/>
                <w:sz w:val="19"/>
                <w:szCs w:val="19"/>
              </w:rPr>
            </w:pPr>
            <w:r>
              <w:rPr>
                <w:rFonts w:ascii="SimSun" w:hAnsi="SimSun" w:eastAsia="SimSun" w:cs="SimSun"/>
                <w:sz w:val="19"/>
                <w:szCs w:val="19"/>
                <w:spacing w:val="-10"/>
              </w:rPr>
              <w:t>进；深昏迷时，各种反射消失，肌张力降低。脑电图明显异常</w:t>
            </w:r>
          </w:p>
        </w:tc>
      </w:tr>
    </w:tbl>
    <w:p>
      <w:pPr>
        <w:spacing w:line="272" w:lineRule="auto"/>
        <w:rPr>
          <w:rFonts w:ascii="Arial"/>
          <w:sz w:val="21"/>
        </w:rPr>
      </w:pPr>
      <w:r/>
    </w:p>
    <w:p>
      <w:pPr>
        <w:ind w:left="423"/>
        <w:spacing w:before="72" w:line="221" w:lineRule="auto"/>
        <w:rPr>
          <w:rFonts w:ascii="SimHei" w:hAnsi="SimHei" w:eastAsia="SimHei" w:cs="SimHei"/>
          <w:sz w:val="22"/>
          <w:szCs w:val="22"/>
        </w:rPr>
      </w:pPr>
      <w:r>
        <w:rPr>
          <w:rFonts w:ascii="SimHei" w:hAnsi="SimHei" w:eastAsia="SimHei" w:cs="SimHei"/>
          <w:sz w:val="22"/>
          <w:szCs w:val="22"/>
          <w:b/>
          <w:bCs/>
          <w:spacing w:val="4"/>
        </w:rPr>
        <w:t>(五)门静脉血栓或海绵样变</w:t>
      </w:r>
    </w:p>
    <w:p>
      <w:pPr>
        <w:ind w:right="1157" w:firstLine="419"/>
        <w:spacing w:before="71" w:line="276" w:lineRule="auto"/>
        <w:jc w:val="both"/>
        <w:rPr>
          <w:rFonts w:ascii="SimSun" w:hAnsi="SimSun" w:eastAsia="SimSun" w:cs="SimSun"/>
          <w:sz w:val="22"/>
          <w:szCs w:val="22"/>
        </w:rPr>
      </w:pPr>
      <w:r>
        <w:rPr>
          <w:rFonts w:ascii="SimSun" w:hAnsi="SimSun" w:eastAsia="SimSun" w:cs="SimSun"/>
          <w:sz w:val="22"/>
          <w:szCs w:val="22"/>
          <w:spacing w:val="-12"/>
        </w:rPr>
        <w:t>因门静脉血流淤滞，门静脉主干、肠系膜上静脉、肠系膜下静脉或脾静脉血栓形成。肝脏供血减</w:t>
      </w:r>
      <w:r>
        <w:rPr>
          <w:rFonts w:ascii="SimSun" w:hAnsi="SimSun" w:eastAsia="SimSun" w:cs="SimSun"/>
          <w:sz w:val="22"/>
          <w:szCs w:val="22"/>
          <w:spacing w:val="13"/>
        </w:rPr>
        <w:t xml:space="preserve"> </w:t>
      </w:r>
      <w:r>
        <w:rPr>
          <w:rFonts w:ascii="SimSun" w:hAnsi="SimSun" w:eastAsia="SimSun" w:cs="SimSun"/>
          <w:sz w:val="22"/>
          <w:szCs w:val="22"/>
          <w:spacing w:val="-16"/>
        </w:rPr>
        <w:t>少，加速肝衰竭；原本肝内型门静脉高压延伸为肝前性门静脉高压，当血栓扩展到</w:t>
      </w:r>
      <w:r>
        <w:rPr>
          <w:rFonts w:ascii="SimSun" w:hAnsi="SimSun" w:eastAsia="SimSun" w:cs="SimSun"/>
          <w:sz w:val="22"/>
          <w:szCs w:val="22"/>
          <w:spacing w:val="-17"/>
        </w:rPr>
        <w:t>肠系膜上静脉，肠管</w:t>
      </w:r>
      <w:r>
        <w:rPr>
          <w:rFonts w:ascii="SimSun" w:hAnsi="SimSun" w:eastAsia="SimSun" w:cs="SimSun"/>
          <w:sz w:val="22"/>
          <w:szCs w:val="22"/>
        </w:rPr>
        <w:t xml:space="preserve"> </w:t>
      </w:r>
      <w:r>
        <w:rPr>
          <w:rFonts w:ascii="SimSun" w:hAnsi="SimSun" w:eastAsia="SimSun" w:cs="SimSun"/>
          <w:sz w:val="22"/>
          <w:szCs w:val="22"/>
          <w:spacing w:val="-12"/>
        </w:rPr>
        <w:t>显著淤血，小肠功能逐渐衰退。该并发症较常见，尤其是脾切除术后，门静脉、脾静脉栓塞率可高达</w:t>
      </w:r>
      <w:r>
        <w:rPr>
          <w:rFonts w:ascii="SimSun" w:hAnsi="SimSun" w:eastAsia="SimSun" w:cs="SimSun"/>
          <w:sz w:val="22"/>
          <w:szCs w:val="22"/>
          <w:spacing w:val="15"/>
        </w:rPr>
        <w:t xml:space="preserve"> </w:t>
      </w:r>
      <w:r>
        <w:rPr>
          <w:rFonts w:ascii="SimSun" w:hAnsi="SimSun" w:eastAsia="SimSun" w:cs="SimSun"/>
          <w:sz w:val="22"/>
          <w:szCs w:val="22"/>
          <w:spacing w:val="-14"/>
        </w:rPr>
        <w:t>25%。门静脉血栓(portal</w:t>
      </w:r>
      <w:r>
        <w:rPr>
          <w:rFonts w:ascii="SimSun" w:hAnsi="SimSun" w:eastAsia="SimSun" w:cs="SimSun"/>
          <w:sz w:val="22"/>
          <w:szCs w:val="22"/>
          <w:spacing w:val="-11"/>
        </w:rPr>
        <w:t xml:space="preserve"> </w:t>
      </w:r>
      <w:r>
        <w:rPr>
          <w:rFonts w:ascii="SimSun" w:hAnsi="SimSun" w:eastAsia="SimSun" w:cs="SimSun"/>
          <w:sz w:val="22"/>
          <w:szCs w:val="22"/>
          <w:spacing w:val="-14"/>
        </w:rPr>
        <w:t>vein</w:t>
      </w:r>
      <w:r>
        <w:rPr>
          <w:rFonts w:ascii="SimSun" w:hAnsi="SimSun" w:eastAsia="SimSun" w:cs="SimSun"/>
          <w:sz w:val="22"/>
          <w:szCs w:val="22"/>
          <w:spacing w:val="-10"/>
        </w:rPr>
        <w:t xml:space="preserve"> </w:t>
      </w:r>
      <w:r>
        <w:rPr>
          <w:rFonts w:ascii="SimSun" w:hAnsi="SimSun" w:eastAsia="SimSun" w:cs="SimSun"/>
          <w:sz w:val="22"/>
          <w:szCs w:val="22"/>
          <w:spacing w:val="-14"/>
        </w:rPr>
        <w:t>thrombosis)的临床表现变化较大，当血栓缓慢形成，局限于门静脉左右</w:t>
      </w:r>
      <w:r>
        <w:rPr>
          <w:rFonts w:ascii="SimSun" w:hAnsi="SimSun" w:eastAsia="SimSun" w:cs="SimSun"/>
          <w:sz w:val="22"/>
          <w:szCs w:val="22"/>
        </w:rPr>
        <w:t xml:space="preserve"> </w:t>
      </w:r>
      <w:r>
        <w:rPr>
          <w:rFonts w:ascii="SimSun" w:hAnsi="SimSun" w:eastAsia="SimSun" w:cs="SimSun"/>
          <w:sz w:val="22"/>
          <w:szCs w:val="22"/>
          <w:spacing w:val="-16"/>
        </w:rPr>
        <w:t>支或肝外门静脉，侧支循环丰富，多无明显症状，常被忽视，往往首先由影像</w:t>
      </w:r>
      <w:r>
        <w:rPr>
          <w:rFonts w:ascii="SimSun" w:hAnsi="SimSun" w:eastAsia="SimSun" w:cs="SimSun"/>
          <w:sz w:val="22"/>
          <w:szCs w:val="22"/>
          <w:spacing w:val="-17"/>
        </w:rPr>
        <w:t>学检查发现。门静脉血栓</w:t>
      </w:r>
      <w:r>
        <w:rPr>
          <w:rFonts w:ascii="SimSun" w:hAnsi="SimSun" w:eastAsia="SimSun" w:cs="SimSun"/>
          <w:sz w:val="22"/>
          <w:szCs w:val="22"/>
        </w:rPr>
        <w:t xml:space="preserve"> </w:t>
      </w:r>
      <w:r>
        <w:rPr>
          <w:rFonts w:ascii="SimSun" w:hAnsi="SimSun" w:eastAsia="SimSun" w:cs="SimSun"/>
          <w:sz w:val="22"/>
          <w:szCs w:val="22"/>
          <w:spacing w:val="-13"/>
        </w:rPr>
        <w:t>严重阻断入肝血流时，导致难治EGVB、</w:t>
      </w:r>
      <w:r>
        <w:rPr>
          <w:rFonts w:ascii="SimSun" w:hAnsi="SimSun" w:eastAsia="SimSun" w:cs="SimSun"/>
          <w:sz w:val="22"/>
          <w:szCs w:val="22"/>
          <w:spacing w:val="-12"/>
        </w:rPr>
        <w:t xml:space="preserve"> </w:t>
      </w:r>
      <w:r>
        <w:rPr>
          <w:rFonts w:ascii="SimSun" w:hAnsi="SimSun" w:eastAsia="SimSun" w:cs="SimSun"/>
          <w:sz w:val="22"/>
          <w:szCs w:val="22"/>
          <w:spacing w:val="-13"/>
        </w:rPr>
        <w:t>中重度腹胀痛、顽固性腹腔积液、肠坏死及肝性脑</w:t>
      </w:r>
      <w:r>
        <w:rPr>
          <w:rFonts w:ascii="SimSun" w:hAnsi="SimSun" w:eastAsia="SimSun" w:cs="SimSun"/>
          <w:sz w:val="22"/>
          <w:szCs w:val="22"/>
          <w:spacing w:val="-14"/>
        </w:rPr>
        <w:t>病等，腹穿</w:t>
      </w:r>
      <w:r>
        <w:rPr>
          <w:rFonts w:ascii="SimSun" w:hAnsi="SimSun" w:eastAsia="SimSun" w:cs="SimSun"/>
          <w:sz w:val="22"/>
          <w:szCs w:val="22"/>
        </w:rPr>
        <w:t xml:space="preserve"> </w:t>
      </w:r>
      <w:r>
        <w:rPr>
          <w:rFonts w:ascii="SimSun" w:hAnsi="SimSun" w:eastAsia="SimSun" w:cs="SimSun"/>
          <w:sz w:val="22"/>
          <w:szCs w:val="22"/>
          <w:spacing w:val="-12"/>
        </w:rPr>
        <w:t>可抽出血性腹腔积液。</w:t>
      </w:r>
    </w:p>
    <w:p>
      <w:pPr>
        <w:ind w:right="1162" w:firstLine="419"/>
        <w:spacing w:before="103" w:line="259" w:lineRule="auto"/>
        <w:jc w:val="both"/>
        <w:rPr>
          <w:rFonts w:ascii="SimSun" w:hAnsi="SimSun" w:eastAsia="SimSun" w:cs="SimSun"/>
          <w:sz w:val="22"/>
          <w:szCs w:val="22"/>
        </w:rPr>
      </w:pPr>
      <w:r>
        <w:rPr>
          <w:rFonts w:ascii="SimSun" w:hAnsi="SimSun" w:eastAsia="SimSun" w:cs="SimSun"/>
          <w:sz w:val="22"/>
          <w:szCs w:val="22"/>
          <w:spacing w:val="-17"/>
        </w:rPr>
        <w:t>门静脉海绵样变(</w:t>
      </w:r>
      <w:r>
        <w:rPr>
          <w:rFonts w:ascii="SimSun" w:hAnsi="SimSun" w:eastAsia="SimSun" w:cs="SimSun"/>
          <w:sz w:val="22"/>
          <w:szCs w:val="22"/>
          <w:spacing w:val="-16"/>
        </w:rPr>
        <w:t>cavernous</w:t>
      </w:r>
      <w:r>
        <w:rPr>
          <w:rFonts w:ascii="SimSun" w:hAnsi="SimSun" w:eastAsia="SimSun" w:cs="SimSun"/>
          <w:sz w:val="22"/>
          <w:szCs w:val="22"/>
          <w:spacing w:val="-10"/>
        </w:rPr>
        <w:t xml:space="preserve"> </w:t>
      </w:r>
      <w:r>
        <w:rPr>
          <w:rFonts w:ascii="SimSun" w:hAnsi="SimSun" w:eastAsia="SimSun" w:cs="SimSun"/>
          <w:sz w:val="22"/>
          <w:szCs w:val="22"/>
          <w:spacing w:val="-16"/>
        </w:rPr>
        <w:t>transformation</w:t>
      </w:r>
      <w:r>
        <w:rPr>
          <w:rFonts w:ascii="SimSun" w:hAnsi="SimSun" w:eastAsia="SimSun" w:cs="SimSun"/>
          <w:sz w:val="22"/>
          <w:szCs w:val="22"/>
          <w:spacing w:val="-13"/>
        </w:rPr>
        <w:t xml:space="preserve"> </w:t>
      </w:r>
      <w:r>
        <w:rPr>
          <w:rFonts w:ascii="SimSun" w:hAnsi="SimSun" w:eastAsia="SimSun" w:cs="SimSun"/>
          <w:sz w:val="22"/>
          <w:szCs w:val="22"/>
          <w:spacing w:val="-16"/>
        </w:rPr>
        <w:t>of</w:t>
      </w:r>
      <w:r>
        <w:rPr>
          <w:rFonts w:ascii="SimSun" w:hAnsi="SimSun" w:eastAsia="SimSun" w:cs="SimSun"/>
          <w:sz w:val="22"/>
          <w:szCs w:val="22"/>
          <w:spacing w:val="-9"/>
        </w:rPr>
        <w:t xml:space="preserve"> </w:t>
      </w:r>
      <w:r>
        <w:rPr>
          <w:rFonts w:ascii="SimSun" w:hAnsi="SimSun" w:eastAsia="SimSun" w:cs="SimSun"/>
          <w:sz w:val="22"/>
          <w:szCs w:val="22"/>
          <w:spacing w:val="-16"/>
        </w:rPr>
        <w:t>the</w:t>
      </w:r>
      <w:r>
        <w:rPr>
          <w:rFonts w:ascii="SimSun" w:hAnsi="SimSun" w:eastAsia="SimSun" w:cs="SimSun"/>
          <w:sz w:val="22"/>
          <w:szCs w:val="22"/>
          <w:spacing w:val="-16"/>
        </w:rPr>
        <w:t xml:space="preserve"> </w:t>
      </w:r>
      <w:r>
        <w:rPr>
          <w:rFonts w:ascii="SimSun" w:hAnsi="SimSun" w:eastAsia="SimSun" w:cs="SimSun"/>
          <w:sz w:val="22"/>
          <w:szCs w:val="22"/>
          <w:spacing w:val="-16"/>
        </w:rPr>
        <w:t>portal</w:t>
      </w:r>
      <w:r>
        <w:rPr>
          <w:rFonts w:ascii="SimSun" w:hAnsi="SimSun" w:eastAsia="SimSun" w:cs="SimSun"/>
          <w:sz w:val="22"/>
          <w:szCs w:val="22"/>
          <w:spacing w:val="-15"/>
        </w:rPr>
        <w:t xml:space="preserve"> </w:t>
      </w:r>
      <w:r>
        <w:rPr>
          <w:rFonts w:ascii="SimSun" w:hAnsi="SimSun" w:eastAsia="SimSun" w:cs="SimSun"/>
          <w:sz w:val="22"/>
          <w:szCs w:val="22"/>
          <w:spacing w:val="-17"/>
        </w:rPr>
        <w:t>vein,CTPV)是指肝门部或肝内门静脉分支</w:t>
      </w:r>
      <w:r>
        <w:rPr>
          <w:rFonts w:ascii="SimSun" w:hAnsi="SimSun" w:eastAsia="SimSun" w:cs="SimSun"/>
          <w:sz w:val="22"/>
          <w:szCs w:val="22"/>
        </w:rPr>
        <w:t xml:space="preserve"> </w:t>
      </w:r>
      <w:r>
        <w:rPr>
          <w:rFonts w:ascii="SimSun" w:hAnsi="SimSun" w:eastAsia="SimSun" w:cs="SimSun"/>
          <w:sz w:val="22"/>
          <w:szCs w:val="22"/>
          <w:spacing w:val="-16"/>
        </w:rPr>
        <w:t>部分或完全慢性阻塞后，门静脉主干狭窄、萎缩甚至消失，在门静脉周围形</w:t>
      </w:r>
      <w:r>
        <w:rPr>
          <w:rFonts w:ascii="SimSun" w:hAnsi="SimSun" w:eastAsia="SimSun" w:cs="SimSun"/>
          <w:sz w:val="22"/>
          <w:szCs w:val="22"/>
          <w:spacing w:val="-17"/>
        </w:rPr>
        <w:t>成细小迂曲的网状血管，其</w:t>
      </w:r>
      <w:r>
        <w:rPr>
          <w:rFonts w:ascii="SimSun" w:hAnsi="SimSun" w:eastAsia="SimSun" w:cs="SimSun"/>
          <w:sz w:val="22"/>
          <w:szCs w:val="22"/>
        </w:rPr>
        <w:t xml:space="preserve"> </w:t>
      </w:r>
      <w:r>
        <w:rPr>
          <w:rFonts w:ascii="SimSun" w:hAnsi="SimSun" w:eastAsia="SimSun" w:cs="SimSun"/>
          <w:sz w:val="22"/>
          <w:szCs w:val="22"/>
          <w:spacing w:val="-21"/>
        </w:rPr>
        <w:t>形成与脾切除、EVL、</w:t>
      </w:r>
      <w:r>
        <w:rPr>
          <w:rFonts w:ascii="SimSun" w:hAnsi="SimSun" w:eastAsia="SimSun" w:cs="SimSun"/>
          <w:sz w:val="22"/>
          <w:szCs w:val="22"/>
          <w:spacing w:val="-61"/>
        </w:rPr>
        <w:t xml:space="preserve"> </w:t>
      </w:r>
      <w:r>
        <w:rPr>
          <w:rFonts w:ascii="SimSun" w:hAnsi="SimSun" w:eastAsia="SimSun" w:cs="SimSun"/>
          <w:sz w:val="22"/>
          <w:szCs w:val="22"/>
          <w:spacing w:val="-21"/>
        </w:rPr>
        <w:t>门静脉炎、门静脉血栓形成、红细胞增多、肿瘤侵犯等有关</w:t>
      </w:r>
      <w:r>
        <w:rPr>
          <w:rFonts w:ascii="SimSun" w:hAnsi="SimSun" w:eastAsia="SimSun" w:cs="SimSun"/>
          <w:sz w:val="22"/>
          <w:szCs w:val="22"/>
          <w:spacing w:val="-22"/>
        </w:rPr>
        <w:t>。</w:t>
      </w:r>
    </w:p>
    <w:p>
      <w:pPr>
        <w:ind w:left="423"/>
        <w:spacing w:before="75" w:line="221" w:lineRule="auto"/>
        <w:rPr>
          <w:rFonts w:ascii="SimHei" w:hAnsi="SimHei" w:eastAsia="SimHei" w:cs="SimHei"/>
          <w:sz w:val="22"/>
          <w:szCs w:val="22"/>
        </w:rPr>
      </w:pPr>
      <w:r>
        <w:rPr>
          <w:rFonts w:ascii="SimHei" w:hAnsi="SimHei" w:eastAsia="SimHei" w:cs="SimHei"/>
          <w:sz w:val="22"/>
          <w:szCs w:val="22"/>
          <w:b/>
          <w:bCs/>
          <w:spacing w:val="3"/>
        </w:rPr>
        <w:t>(六)电解质和酸碱平衡紊乱</w:t>
      </w:r>
    </w:p>
    <w:p>
      <w:pPr>
        <w:ind w:right="1183" w:firstLine="419"/>
        <w:spacing w:before="80" w:line="258" w:lineRule="auto"/>
        <w:jc w:val="both"/>
        <w:rPr>
          <w:rFonts w:ascii="SimSun" w:hAnsi="SimSun" w:eastAsia="SimSun" w:cs="SimSun"/>
          <w:sz w:val="22"/>
          <w:szCs w:val="22"/>
        </w:rPr>
      </w:pPr>
      <w:r>
        <w:rPr>
          <w:rFonts w:ascii="SimSun" w:hAnsi="SimSun" w:eastAsia="SimSun" w:cs="SimSun"/>
          <w:sz w:val="22"/>
          <w:szCs w:val="22"/>
          <w:spacing w:val="-13"/>
        </w:rPr>
        <w:t>长期钠摄入不足及利尿、大量放腹腔积液、腹泻和继发性醛固酮增多均是导致电解质紊乱的常见</w:t>
      </w:r>
      <w:r>
        <w:rPr>
          <w:rFonts w:ascii="SimSun" w:hAnsi="SimSun" w:eastAsia="SimSun" w:cs="SimSun"/>
          <w:sz w:val="22"/>
          <w:szCs w:val="22"/>
          <w:spacing w:val="15"/>
        </w:rPr>
        <w:t xml:space="preserve"> </w:t>
      </w:r>
      <w:r>
        <w:rPr>
          <w:rFonts w:ascii="SimSun" w:hAnsi="SimSun" w:eastAsia="SimSun" w:cs="SimSun"/>
          <w:sz w:val="22"/>
          <w:szCs w:val="22"/>
          <w:spacing w:val="-4"/>
        </w:rPr>
        <w:t>原因。低钾低氯血症与代谢性碱中毒容易诱发HE。</w:t>
      </w:r>
      <w:r>
        <w:rPr>
          <w:rFonts w:ascii="SimSun" w:hAnsi="SimSun" w:eastAsia="SimSun" w:cs="SimSun"/>
          <w:sz w:val="22"/>
          <w:szCs w:val="22"/>
          <w:spacing w:val="12"/>
        </w:rPr>
        <w:t xml:space="preserve"> </w:t>
      </w:r>
      <w:r>
        <w:rPr>
          <w:rFonts w:ascii="SimSun" w:hAnsi="SimSun" w:eastAsia="SimSun" w:cs="SimSun"/>
          <w:sz w:val="22"/>
          <w:szCs w:val="22"/>
          <w:spacing w:val="-4"/>
        </w:rPr>
        <w:t>持续重度低钠血症(&lt;125mmol/L)易引起肝肾综</w:t>
      </w:r>
      <w:r>
        <w:rPr>
          <w:rFonts w:ascii="SimSun" w:hAnsi="SimSun" w:eastAsia="SimSun" w:cs="SimSun"/>
          <w:sz w:val="22"/>
          <w:szCs w:val="22"/>
        </w:rPr>
        <w:t xml:space="preserve"> </w:t>
      </w:r>
      <w:r>
        <w:rPr>
          <w:rFonts w:ascii="SimSun" w:hAnsi="SimSun" w:eastAsia="SimSun" w:cs="SimSun"/>
          <w:sz w:val="22"/>
          <w:szCs w:val="22"/>
          <w:spacing w:val="-24"/>
        </w:rPr>
        <w:t>合征，预后差。</w:t>
      </w:r>
    </w:p>
    <w:p>
      <w:pPr>
        <w:ind w:left="423"/>
        <w:spacing w:before="74" w:line="221" w:lineRule="auto"/>
        <w:rPr>
          <w:rFonts w:ascii="SimHei" w:hAnsi="SimHei" w:eastAsia="SimHei" w:cs="SimHei"/>
          <w:sz w:val="22"/>
          <w:szCs w:val="22"/>
        </w:rPr>
      </w:pPr>
      <w:r>
        <w:rPr>
          <w:rFonts w:ascii="SimHei" w:hAnsi="SimHei" w:eastAsia="SimHei" w:cs="SimHei"/>
          <w:sz w:val="22"/>
          <w:szCs w:val="22"/>
          <w:b/>
          <w:bCs/>
          <w:spacing w:val="10"/>
        </w:rPr>
        <w:t>(七)肝肾综合征</w:t>
      </w:r>
    </w:p>
    <w:p>
      <w:pPr>
        <w:ind w:right="1079" w:firstLine="419"/>
        <w:spacing w:before="95" w:line="273" w:lineRule="auto"/>
        <w:jc w:val="both"/>
        <w:rPr>
          <w:rFonts w:ascii="SimSun" w:hAnsi="SimSun" w:eastAsia="SimSun" w:cs="SimSun"/>
          <w:sz w:val="22"/>
          <w:szCs w:val="22"/>
        </w:rPr>
      </w:pPr>
      <w:r>
        <w:rPr>
          <w:rFonts w:ascii="SimSun" w:hAnsi="SimSun" w:eastAsia="SimSun" w:cs="SimSun"/>
          <w:sz w:val="22"/>
          <w:szCs w:val="22"/>
          <w:spacing w:val="-16"/>
        </w:rPr>
        <w:t>肝肾综合征(</w:t>
      </w:r>
      <w:r>
        <w:rPr>
          <w:rFonts w:ascii="SimSun" w:hAnsi="SimSun" w:eastAsia="SimSun" w:cs="SimSun"/>
          <w:sz w:val="22"/>
          <w:szCs w:val="22"/>
          <w:spacing w:val="-9"/>
        </w:rPr>
        <w:t xml:space="preserve"> </w:t>
      </w:r>
      <w:r>
        <w:rPr>
          <w:rFonts w:ascii="SimSun" w:hAnsi="SimSun" w:eastAsia="SimSun" w:cs="SimSun"/>
          <w:sz w:val="22"/>
          <w:szCs w:val="22"/>
          <w:spacing w:val="-16"/>
        </w:rPr>
        <w:t>hepatorenal</w:t>
      </w:r>
      <w:r>
        <w:rPr>
          <w:rFonts w:ascii="SimSun" w:hAnsi="SimSun" w:eastAsia="SimSun" w:cs="SimSun"/>
          <w:sz w:val="22"/>
          <w:szCs w:val="22"/>
        </w:rPr>
        <w:t xml:space="preserve"> </w:t>
      </w:r>
      <w:r>
        <w:rPr>
          <w:rFonts w:ascii="SimSun" w:hAnsi="SimSun" w:eastAsia="SimSun" w:cs="SimSun"/>
          <w:sz w:val="22"/>
          <w:szCs w:val="22"/>
          <w:spacing w:val="-16"/>
        </w:rPr>
        <w:t>syndrome,Heyd</w:t>
      </w:r>
      <w:r>
        <w:rPr>
          <w:rFonts w:ascii="SimSun" w:hAnsi="SimSun" w:eastAsia="SimSun" w:cs="SimSun"/>
          <w:sz w:val="22"/>
          <w:szCs w:val="22"/>
        </w:rPr>
        <w:t xml:space="preserve"> </w:t>
      </w:r>
      <w:r>
        <w:rPr>
          <w:rFonts w:ascii="SimSun" w:hAnsi="SimSun" w:eastAsia="SimSun" w:cs="SimSun"/>
          <w:sz w:val="22"/>
          <w:szCs w:val="22"/>
          <w:spacing w:val="-16"/>
        </w:rPr>
        <w:t>syndrome)病人肾脏无实质性病</w:t>
      </w:r>
      <w:r>
        <w:rPr>
          <w:rFonts w:ascii="SimSun" w:hAnsi="SimSun" w:eastAsia="SimSun" w:cs="SimSun"/>
          <w:sz w:val="22"/>
          <w:szCs w:val="22"/>
          <w:spacing w:val="-17"/>
        </w:rPr>
        <w:t>变，由于严重门静脉高压，</w:t>
      </w:r>
      <w:r>
        <w:rPr>
          <w:rFonts w:ascii="SimSun" w:hAnsi="SimSun" w:eastAsia="SimSun" w:cs="SimSun"/>
          <w:sz w:val="22"/>
          <w:szCs w:val="22"/>
        </w:rPr>
        <w:t xml:space="preserve"> </w:t>
      </w:r>
      <w:r>
        <w:rPr>
          <w:rFonts w:ascii="SimSun" w:hAnsi="SimSun" w:eastAsia="SimSun" w:cs="SimSun"/>
          <w:sz w:val="22"/>
          <w:szCs w:val="22"/>
          <w:spacing w:val="-19"/>
        </w:rPr>
        <w:t>内脏高动力循环使体循环血流量明显减少；多种扩血管物质如前列腺素</w:t>
      </w:r>
      <w:r>
        <w:rPr>
          <w:rFonts w:ascii="SimSun" w:hAnsi="SimSun" w:eastAsia="SimSun" w:cs="SimSun"/>
          <w:sz w:val="22"/>
          <w:szCs w:val="22"/>
          <w:spacing w:val="-20"/>
        </w:rPr>
        <w:t>、</w:t>
      </w:r>
      <w:r>
        <w:rPr>
          <w:rFonts w:ascii="SimSun" w:hAnsi="SimSun" w:eastAsia="SimSun" w:cs="SimSun"/>
          <w:sz w:val="22"/>
          <w:szCs w:val="22"/>
          <w:spacing w:val="33"/>
        </w:rPr>
        <w:t xml:space="preserve"> </w:t>
      </w:r>
      <w:r>
        <w:rPr>
          <w:rFonts w:ascii="SimSun" w:hAnsi="SimSun" w:eastAsia="SimSun" w:cs="SimSun"/>
          <w:sz w:val="22"/>
          <w:szCs w:val="22"/>
          <w:spacing w:val="-20"/>
        </w:rPr>
        <w:t>一氧化氮、胰高血糖素、心房</w:t>
      </w:r>
      <w:r>
        <w:rPr>
          <w:rFonts w:ascii="SimSun" w:hAnsi="SimSun" w:eastAsia="SimSun" w:cs="SimSun"/>
          <w:sz w:val="22"/>
          <w:szCs w:val="22"/>
        </w:rPr>
        <w:t xml:space="preserve">  </w:t>
      </w:r>
      <w:r>
        <w:rPr>
          <w:rFonts w:ascii="SimSun" w:hAnsi="SimSun" w:eastAsia="SimSun" w:cs="SimSun"/>
          <w:sz w:val="22"/>
          <w:szCs w:val="22"/>
          <w:spacing w:val="-12"/>
        </w:rPr>
        <w:t>利钠肽、内毒素和降钙素基因相关肽等不能被肝脏灭活，引起体循环血管床扩张；大量腹腔积液引起</w:t>
      </w:r>
      <w:r>
        <w:rPr>
          <w:rFonts w:ascii="SimSun" w:hAnsi="SimSun" w:eastAsia="SimSun" w:cs="SimSun"/>
          <w:sz w:val="22"/>
          <w:szCs w:val="22"/>
          <w:spacing w:val="8"/>
        </w:rPr>
        <w:t xml:space="preserve">  </w:t>
      </w:r>
      <w:r>
        <w:rPr>
          <w:rFonts w:ascii="SimSun" w:hAnsi="SimSun" w:eastAsia="SimSun" w:cs="SimSun"/>
          <w:sz w:val="22"/>
          <w:szCs w:val="22"/>
          <w:spacing w:val="-9"/>
        </w:rPr>
        <w:t>腹腔内压明显升高，均可减少肾脏血流尤其是肾皮质灌注不足，出现</w:t>
      </w:r>
      <w:r>
        <w:rPr>
          <w:rFonts w:ascii="SimSun" w:hAnsi="SimSun" w:eastAsia="SimSun" w:cs="SimSun"/>
          <w:sz w:val="22"/>
          <w:szCs w:val="22"/>
          <w:spacing w:val="-10"/>
        </w:rPr>
        <w:t>肾衰竭。临床主要表现为少尿、</w:t>
      </w:r>
      <w:r>
        <w:rPr>
          <w:rFonts w:ascii="SimSun" w:hAnsi="SimSun" w:eastAsia="SimSun" w:cs="SimSun"/>
          <w:sz w:val="22"/>
          <w:szCs w:val="22"/>
        </w:rPr>
        <w:t xml:space="preserve"> </w:t>
      </w:r>
      <w:r>
        <w:rPr>
          <w:rFonts w:ascii="SimSun" w:hAnsi="SimSun" w:eastAsia="SimSun" w:cs="SimSun"/>
          <w:sz w:val="22"/>
          <w:szCs w:val="22"/>
          <w:spacing w:val="-6"/>
        </w:rPr>
        <w:t>无尿及氮质血症。80%的急进型病人约于2周内死亡。缓进型临床较多见，</w:t>
      </w:r>
      <w:r>
        <w:rPr>
          <w:rFonts w:ascii="SimSun" w:hAnsi="SimSun" w:eastAsia="SimSun" w:cs="SimSun"/>
          <w:sz w:val="22"/>
          <w:szCs w:val="22"/>
          <w:spacing w:val="-7"/>
        </w:rPr>
        <w:t>常呈难治性腹腔积液，肾</w:t>
      </w:r>
    </w:p>
    <w:p>
      <w:pPr>
        <w:sectPr>
          <w:pgSz w:w="11900" w:h="16840"/>
          <w:pgMar w:top="783" w:right="649" w:bottom="400" w:left="899" w:header="0" w:footer="0" w:gutter="0"/>
        </w:sectPr>
        <w:rPr/>
      </w:pPr>
    </w:p>
    <w:p>
      <w:pPr>
        <w:ind w:left="123"/>
        <w:spacing w:before="110" w:line="184" w:lineRule="auto"/>
        <w:rPr>
          <w:rFonts w:ascii="SimSun" w:hAnsi="SimSun" w:eastAsia="SimSun" w:cs="SimSun"/>
          <w:sz w:val="22"/>
          <w:szCs w:val="22"/>
        </w:rPr>
      </w:pPr>
      <w:r>
        <w:rPr>
          <w:rFonts w:ascii="SimSun" w:hAnsi="SimSun" w:eastAsia="SimSun" w:cs="SimSun"/>
          <w:sz w:val="22"/>
          <w:szCs w:val="22"/>
          <w:b/>
          <w:bCs/>
          <w:color w:val="006BBD"/>
          <w:spacing w:val="-5"/>
        </w:rPr>
        <w:t>410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0"/>
        <w:spacing w:line="710" w:lineRule="exact"/>
        <w:textAlignment w:val="center"/>
        <w:rPr/>
      </w:pPr>
      <w:r>
        <w:drawing>
          <wp:inline distT="0" distB="0" distL="0" distR="0">
            <wp:extent cx="393693" cy="450833"/>
            <wp:effectExtent l="0" t="0" r="0" b="0"/>
            <wp:docPr id="133" name="IM 133"/>
            <wp:cNvGraphicFramePr/>
            <a:graphic>
              <a:graphicData uri="http://schemas.openxmlformats.org/drawingml/2006/picture">
                <pic:pic>
                  <pic:nvPicPr>
                    <pic:cNvPr id="133" name="IM 133"/>
                    <pic:cNvPicPr/>
                  </pic:nvPicPr>
                  <pic:blipFill>
                    <a:blip r:embed="rId184"/>
                    <a:stretch>
                      <a:fillRect/>
                    </a:stretch>
                  </pic:blipFill>
                  <pic:spPr>
                    <a:xfrm rot="0">
                      <a:off x="0" y="0"/>
                      <a:ext cx="393693"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66B4"/>
          <w:spacing w:val="-18"/>
          <w:w w:val="97"/>
        </w:rPr>
        <w:t>第四篇</w:t>
      </w:r>
      <w:r>
        <w:rPr>
          <w:rFonts w:ascii="SimHei" w:hAnsi="SimHei" w:eastAsia="SimHei" w:cs="SimHei"/>
          <w:sz w:val="22"/>
          <w:szCs w:val="22"/>
          <w:color w:val="0066B4"/>
          <w:spacing w:val="61"/>
        </w:rPr>
        <w:t xml:space="preserve"> </w:t>
      </w:r>
      <w:r>
        <w:rPr>
          <w:rFonts w:ascii="SimHei" w:hAnsi="SimHei" w:eastAsia="SimHei" w:cs="SimHei"/>
          <w:sz w:val="22"/>
          <w:szCs w:val="22"/>
          <w:color w:val="0066B4"/>
          <w:spacing w:val="-18"/>
          <w:w w:val="97"/>
        </w:rPr>
        <w:t>消化系统疾病</w:t>
      </w:r>
    </w:p>
    <w:p>
      <w:pPr>
        <w:spacing w:line="333"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3"/>
        </w:rPr>
        <w:t>衰竭病程缓慢，可在数个月内保持稳定状态，常在各种诱因作用下转为急进型而死亡。</w:t>
      </w:r>
    </w:p>
    <w:p>
      <w:pPr>
        <w:ind w:left="403"/>
        <w:spacing w:before="55" w:line="221" w:lineRule="auto"/>
        <w:rPr>
          <w:rFonts w:ascii="SimHei" w:hAnsi="SimHei" w:eastAsia="SimHei" w:cs="SimHei"/>
          <w:sz w:val="22"/>
          <w:szCs w:val="22"/>
        </w:rPr>
      </w:pPr>
      <w:r>
        <w:rPr>
          <w:rFonts w:ascii="SimHei" w:hAnsi="SimHei" w:eastAsia="SimHei" w:cs="SimHei"/>
          <w:sz w:val="22"/>
          <w:szCs w:val="22"/>
          <w:b/>
          <w:bCs/>
          <w:spacing w:val="10"/>
        </w:rPr>
        <w:t>(八)肝肺综合征</w:t>
      </w:r>
    </w:p>
    <w:p>
      <w:pPr>
        <w:ind w:right="51" w:firstLine="399"/>
        <w:spacing w:before="105" w:line="252" w:lineRule="auto"/>
        <w:rPr>
          <w:rFonts w:ascii="SimSun" w:hAnsi="SimSun" w:eastAsia="SimSun" w:cs="SimSun"/>
          <w:sz w:val="22"/>
          <w:szCs w:val="22"/>
        </w:rPr>
      </w:pPr>
      <w:r>
        <w:rPr>
          <w:rFonts w:ascii="SimSun" w:hAnsi="SimSun" w:eastAsia="SimSun" w:cs="SimSun"/>
          <w:sz w:val="22"/>
          <w:szCs w:val="22"/>
          <w:spacing w:val="-14"/>
        </w:rPr>
        <w:t>肝肺综合征(</w:t>
      </w:r>
      <w:r>
        <w:rPr>
          <w:rFonts w:ascii="SimSun" w:hAnsi="SimSun" w:eastAsia="SimSun" w:cs="SimSun"/>
          <w:sz w:val="22"/>
          <w:szCs w:val="22"/>
          <w:spacing w:val="-13"/>
        </w:rPr>
        <w:t>hepatopulmonary</w:t>
      </w:r>
      <w:r>
        <w:rPr>
          <w:rFonts w:ascii="SimSun" w:hAnsi="SimSun" w:eastAsia="SimSun" w:cs="SimSun"/>
          <w:sz w:val="22"/>
          <w:szCs w:val="22"/>
          <w:spacing w:val="4"/>
        </w:rPr>
        <w:t xml:space="preserve"> </w:t>
      </w:r>
      <w:r>
        <w:rPr>
          <w:rFonts w:ascii="SimSun" w:hAnsi="SimSun" w:eastAsia="SimSun" w:cs="SimSun"/>
          <w:sz w:val="22"/>
          <w:szCs w:val="22"/>
          <w:spacing w:val="-13"/>
        </w:rPr>
        <w:t>syndrome</w:t>
      </w:r>
      <w:r>
        <w:rPr>
          <w:rFonts w:ascii="SimSun" w:hAnsi="SimSun" w:eastAsia="SimSun" w:cs="SimSun"/>
          <w:sz w:val="22"/>
          <w:szCs w:val="22"/>
          <w:spacing w:val="-14"/>
        </w:rPr>
        <w:t>)是在肝硬化基础上，排除原发心肺疾病后，出现呼吸困难</w:t>
      </w:r>
      <w:r>
        <w:rPr>
          <w:rFonts w:ascii="SimSun" w:hAnsi="SimSun" w:eastAsia="SimSun" w:cs="SimSun"/>
          <w:sz w:val="22"/>
          <w:szCs w:val="22"/>
        </w:rPr>
        <w:t xml:space="preserve"> </w:t>
      </w:r>
      <w:r>
        <w:rPr>
          <w:rFonts w:ascii="SimSun" w:hAnsi="SimSun" w:eastAsia="SimSun" w:cs="SimSun"/>
          <w:sz w:val="22"/>
          <w:szCs w:val="22"/>
          <w:spacing w:val="-10"/>
        </w:rPr>
        <w:t>及缺氧体征如发绀和杵状指(趾),这与肺内血管扩张和动脉血氧合功能障碍有关，预后较差。</w:t>
      </w:r>
    </w:p>
    <w:p>
      <w:pPr>
        <w:ind w:left="403"/>
        <w:spacing w:before="60" w:line="221" w:lineRule="auto"/>
        <w:rPr>
          <w:rFonts w:ascii="SimHei" w:hAnsi="SimHei" w:eastAsia="SimHei" w:cs="SimHei"/>
          <w:sz w:val="22"/>
          <w:szCs w:val="22"/>
        </w:rPr>
      </w:pPr>
      <w:r>
        <w:rPr>
          <w:rFonts w:ascii="SimHei" w:hAnsi="SimHei" w:eastAsia="SimHei" w:cs="SimHei"/>
          <w:sz w:val="22"/>
          <w:szCs w:val="22"/>
          <w:b/>
          <w:bCs/>
          <w:spacing w:val="11"/>
        </w:rPr>
        <w:t>(九)原发性肝癌</w:t>
      </w:r>
    </w:p>
    <w:p>
      <w:pPr>
        <w:ind w:left="399"/>
        <w:spacing w:before="90" w:line="219" w:lineRule="auto"/>
        <w:rPr>
          <w:rFonts w:ascii="SimSun" w:hAnsi="SimSun" w:eastAsia="SimSun" w:cs="SimSun"/>
          <w:sz w:val="22"/>
          <w:szCs w:val="22"/>
        </w:rPr>
      </w:pPr>
      <w:r>
        <w:rPr>
          <w:rFonts w:ascii="SimSun" w:hAnsi="SimSun" w:eastAsia="SimSun" w:cs="SimSun"/>
          <w:sz w:val="22"/>
          <w:szCs w:val="22"/>
          <w:spacing w:val="-13"/>
        </w:rPr>
        <w:t>见本篇第十六章。</w:t>
      </w:r>
    </w:p>
    <w:p>
      <w:pPr>
        <w:ind w:left="292"/>
        <w:spacing w:before="85" w:line="221" w:lineRule="auto"/>
        <w:rPr>
          <w:rFonts w:ascii="SimHei" w:hAnsi="SimHei" w:eastAsia="SimHei" w:cs="SimHei"/>
          <w:sz w:val="22"/>
          <w:szCs w:val="22"/>
        </w:rPr>
      </w:pPr>
      <w:r>
        <w:rPr>
          <w:rFonts w:ascii="SimHei" w:hAnsi="SimHei" w:eastAsia="SimHei" w:cs="SimHei"/>
          <w:sz w:val="22"/>
          <w:szCs w:val="22"/>
          <w:b/>
          <w:bCs/>
          <w:color w:val="0066B4"/>
          <w:spacing w:val="-11"/>
        </w:rPr>
        <w:t>【诊断】</w:t>
      </w:r>
    </w:p>
    <w:p>
      <w:pPr>
        <w:ind w:left="399"/>
        <w:spacing w:before="80" w:line="218" w:lineRule="auto"/>
        <w:rPr>
          <w:rFonts w:ascii="SimSun" w:hAnsi="SimSun" w:eastAsia="SimSun" w:cs="SimSun"/>
          <w:sz w:val="22"/>
          <w:szCs w:val="22"/>
        </w:rPr>
      </w:pPr>
      <w:r>
        <w:rPr>
          <w:rFonts w:ascii="SimSun" w:hAnsi="SimSun" w:eastAsia="SimSun" w:cs="SimSun"/>
          <w:sz w:val="22"/>
          <w:szCs w:val="22"/>
          <w:spacing w:val="-15"/>
        </w:rPr>
        <w:t>诊断内容包括确定有无肝硬化、寻找肝硬化原因、肝功能评估及并发症诊断。</w:t>
      </w:r>
    </w:p>
    <w:p>
      <w:pPr>
        <w:ind w:left="403"/>
        <w:spacing w:before="87" w:line="222" w:lineRule="auto"/>
        <w:rPr>
          <w:rFonts w:ascii="SimHei" w:hAnsi="SimHei" w:eastAsia="SimHei" w:cs="SimHei"/>
          <w:sz w:val="22"/>
          <w:szCs w:val="22"/>
        </w:rPr>
      </w:pPr>
      <w:r>
        <w:rPr>
          <w:rFonts w:ascii="SimHei" w:hAnsi="SimHei" w:eastAsia="SimHei" w:cs="SimHei"/>
          <w:sz w:val="22"/>
          <w:szCs w:val="22"/>
          <w:b/>
          <w:bCs/>
          <w:spacing w:val="7"/>
        </w:rPr>
        <w:t>(一)确定有无肝硬化</w:t>
      </w:r>
    </w:p>
    <w:p>
      <w:pPr>
        <w:ind w:right="31" w:firstLine="399"/>
        <w:spacing w:before="80" w:line="263" w:lineRule="auto"/>
        <w:rPr>
          <w:rFonts w:ascii="SimSun" w:hAnsi="SimSun" w:eastAsia="SimSun" w:cs="SimSun"/>
          <w:sz w:val="22"/>
          <w:szCs w:val="22"/>
        </w:rPr>
      </w:pPr>
      <w:r>
        <w:rPr>
          <w:rFonts w:ascii="SimSun" w:hAnsi="SimSun" w:eastAsia="SimSun" w:cs="SimSun"/>
          <w:sz w:val="22"/>
          <w:szCs w:val="22"/>
          <w:spacing w:val="-7"/>
        </w:rPr>
        <w:t>临床诊断肝硬化通常依据肝功能减退和门静脉高压两大同时存</w:t>
      </w:r>
      <w:r>
        <w:rPr>
          <w:rFonts w:ascii="SimSun" w:hAnsi="SimSun" w:eastAsia="SimSun" w:cs="SimSun"/>
          <w:sz w:val="22"/>
          <w:szCs w:val="22"/>
          <w:spacing w:val="-8"/>
        </w:rPr>
        <w:t>在的证据群。影像学所见肝硬化</w:t>
      </w:r>
      <w:r>
        <w:rPr>
          <w:rFonts w:ascii="SimSun" w:hAnsi="SimSun" w:eastAsia="SimSun" w:cs="SimSun"/>
          <w:sz w:val="22"/>
          <w:szCs w:val="22"/>
        </w:rPr>
        <w:t xml:space="preserve"> </w:t>
      </w:r>
      <w:r>
        <w:rPr>
          <w:rFonts w:ascii="SimSun" w:hAnsi="SimSun" w:eastAsia="SimSun" w:cs="SimSun"/>
          <w:sz w:val="22"/>
          <w:szCs w:val="22"/>
          <w:spacing w:val="-12"/>
        </w:rPr>
        <w:t>的征象有助于诊断。当肝功能减退和门静脉高压证据不充分、肝硬化</w:t>
      </w:r>
      <w:r>
        <w:rPr>
          <w:rFonts w:ascii="SimSun" w:hAnsi="SimSun" w:eastAsia="SimSun" w:cs="SimSun"/>
          <w:sz w:val="22"/>
          <w:szCs w:val="22"/>
          <w:spacing w:val="-13"/>
        </w:rPr>
        <w:t>的影像学征象不明确时，肝活检</w:t>
      </w:r>
      <w:r>
        <w:rPr>
          <w:rFonts w:ascii="SimSun" w:hAnsi="SimSun" w:eastAsia="SimSun" w:cs="SimSun"/>
          <w:sz w:val="22"/>
          <w:szCs w:val="22"/>
        </w:rPr>
        <w:t xml:space="preserve"> </w:t>
      </w:r>
      <w:r>
        <w:rPr>
          <w:rFonts w:ascii="SimSun" w:hAnsi="SimSun" w:eastAsia="SimSun" w:cs="SimSun"/>
          <w:sz w:val="22"/>
          <w:szCs w:val="22"/>
          <w:spacing w:val="-15"/>
        </w:rPr>
        <w:t>若查见假小叶形成，可建立诊断。</w:t>
      </w:r>
    </w:p>
    <w:p>
      <w:pPr>
        <w:ind w:right="30" w:firstLine="399"/>
        <w:spacing w:before="78" w:line="253" w:lineRule="auto"/>
        <w:rPr>
          <w:rFonts w:ascii="SimHei" w:hAnsi="SimHei" w:eastAsia="SimHei" w:cs="SimHei"/>
          <w:sz w:val="22"/>
          <w:szCs w:val="22"/>
        </w:rPr>
      </w:pPr>
      <w:r>
        <w:rPr>
          <w:rFonts w:ascii="SimHei" w:hAnsi="SimHei" w:eastAsia="SimHei" w:cs="SimHei"/>
          <w:sz w:val="22"/>
          <w:szCs w:val="22"/>
          <w:spacing w:val="-7"/>
        </w:rPr>
        <w:t>1.</w:t>
      </w:r>
      <w:r>
        <w:rPr>
          <w:rFonts w:ascii="SimHei" w:hAnsi="SimHei" w:eastAsia="SimHei" w:cs="SimHei"/>
          <w:sz w:val="22"/>
          <w:szCs w:val="22"/>
          <w:spacing w:val="-41"/>
        </w:rPr>
        <w:t xml:space="preserve"> </w:t>
      </w:r>
      <w:r>
        <w:rPr>
          <w:rFonts w:ascii="SimHei" w:hAnsi="SimHei" w:eastAsia="SimHei" w:cs="SimHei"/>
          <w:sz w:val="22"/>
          <w:szCs w:val="22"/>
          <w:spacing w:val="-7"/>
        </w:rPr>
        <w:t>肝功能减退</w:t>
      </w:r>
      <w:r>
        <w:rPr>
          <w:rFonts w:ascii="SimHei" w:hAnsi="SimHei" w:eastAsia="SimHei" w:cs="SimHei"/>
          <w:sz w:val="22"/>
          <w:szCs w:val="22"/>
          <w:spacing w:val="67"/>
        </w:rPr>
        <w:t xml:space="preserve"> </w:t>
      </w:r>
      <w:r>
        <w:rPr>
          <w:rFonts w:ascii="SimHei" w:hAnsi="SimHei" w:eastAsia="SimHei" w:cs="SimHei"/>
          <w:sz w:val="22"/>
          <w:szCs w:val="22"/>
          <w:spacing w:val="-7"/>
        </w:rPr>
        <w:t>包括前述临床表现及反映肝细</w:t>
      </w:r>
      <w:r>
        <w:rPr>
          <w:rFonts w:ascii="SimHei" w:hAnsi="SimHei" w:eastAsia="SimHei" w:cs="SimHei"/>
          <w:sz w:val="22"/>
          <w:szCs w:val="22"/>
          <w:spacing w:val="-8"/>
        </w:rPr>
        <w:t>胞受损、胆红素代谢障碍、肝脏合成功能降低等</w:t>
      </w:r>
      <w:r>
        <w:rPr>
          <w:rFonts w:ascii="SimHei" w:hAnsi="SimHei" w:eastAsia="SimHei" w:cs="SimHei"/>
          <w:sz w:val="22"/>
          <w:szCs w:val="22"/>
        </w:rPr>
        <w:t xml:space="preserve"> </w:t>
      </w:r>
      <w:r>
        <w:rPr>
          <w:rFonts w:ascii="SimHei" w:hAnsi="SimHei" w:eastAsia="SimHei" w:cs="SimHei"/>
          <w:sz w:val="22"/>
          <w:szCs w:val="22"/>
          <w:spacing w:val="-6"/>
        </w:rPr>
        <w:t>方面的实验室检查(见本篇第一章)。</w:t>
      </w:r>
    </w:p>
    <w:p>
      <w:pPr>
        <w:ind w:left="399"/>
        <w:spacing w:before="75" w:line="221" w:lineRule="auto"/>
        <w:rPr>
          <w:rFonts w:ascii="SimHei" w:hAnsi="SimHei" w:eastAsia="SimHei" w:cs="SimHei"/>
          <w:sz w:val="22"/>
          <w:szCs w:val="22"/>
        </w:rPr>
      </w:pPr>
      <w:r>
        <w:rPr>
          <w:rFonts w:ascii="Times New Roman" w:hAnsi="Times New Roman" w:eastAsia="Times New Roman" w:cs="Times New Roman"/>
          <w:sz w:val="22"/>
          <w:szCs w:val="22"/>
          <w:b/>
          <w:bCs/>
          <w:spacing w:val="-11"/>
        </w:rPr>
        <w:t>2.</w:t>
      </w:r>
      <w:r>
        <w:rPr>
          <w:rFonts w:ascii="Times New Roman" w:hAnsi="Times New Roman" w:eastAsia="Times New Roman" w:cs="Times New Roman"/>
          <w:sz w:val="22"/>
          <w:szCs w:val="22"/>
          <w:spacing w:val="21"/>
          <w:w w:val="101"/>
        </w:rPr>
        <w:t xml:space="preserve">  </w:t>
      </w:r>
      <w:r>
        <w:rPr>
          <w:rFonts w:ascii="SimHei" w:hAnsi="SimHei" w:eastAsia="SimHei" w:cs="SimHei"/>
          <w:sz w:val="22"/>
          <w:szCs w:val="22"/>
          <w:b/>
          <w:bCs/>
          <w:spacing w:val="-11"/>
        </w:rPr>
        <w:t>门静脉高压</w:t>
      </w:r>
      <w:r>
        <w:rPr>
          <w:rFonts w:ascii="SimHei" w:hAnsi="SimHei" w:eastAsia="SimHei" w:cs="SimHei"/>
          <w:sz w:val="22"/>
          <w:szCs w:val="22"/>
          <w:spacing w:val="107"/>
        </w:rPr>
        <w:t xml:space="preserve"> </w:t>
      </w:r>
      <w:r>
        <w:rPr>
          <w:rFonts w:ascii="SimHei" w:hAnsi="SimHei" w:eastAsia="SimHei" w:cs="SimHei"/>
          <w:sz w:val="22"/>
          <w:szCs w:val="22"/>
          <w:spacing w:val="-11"/>
        </w:rPr>
        <w:t>门腔侧支循环形成、脾大及腹腔积液是确</w:t>
      </w:r>
      <w:r>
        <w:rPr>
          <w:rFonts w:ascii="SimHei" w:hAnsi="SimHei" w:eastAsia="SimHei" w:cs="SimHei"/>
          <w:sz w:val="22"/>
          <w:szCs w:val="22"/>
          <w:spacing w:val="-12"/>
        </w:rPr>
        <w:t>定门静脉高压的要点。</w:t>
      </w:r>
    </w:p>
    <w:p>
      <w:pPr>
        <w:ind w:right="27" w:firstLine="399"/>
        <w:spacing w:before="91" w:line="268" w:lineRule="auto"/>
        <w:rPr>
          <w:rFonts w:ascii="SimSun" w:hAnsi="SimSun" w:eastAsia="SimSun" w:cs="SimSun"/>
          <w:sz w:val="22"/>
          <w:szCs w:val="22"/>
        </w:rPr>
      </w:pPr>
      <w:r>
        <w:rPr>
          <w:rFonts w:ascii="SimSun" w:hAnsi="SimSun" w:eastAsia="SimSun" w:cs="SimSun"/>
          <w:sz w:val="22"/>
          <w:szCs w:val="22"/>
          <w:spacing w:val="-5"/>
        </w:rPr>
        <w:t>(1)体检发现腹壁静脉曲张及胃镜观察到食管胃底静脉曲张均部分反映门腔侧支循环形成。门</w:t>
      </w:r>
      <w:r>
        <w:rPr>
          <w:rFonts w:ascii="SimSun" w:hAnsi="SimSun" w:eastAsia="SimSun" w:cs="SimSun"/>
          <w:sz w:val="22"/>
          <w:szCs w:val="22"/>
          <w:spacing w:val="3"/>
        </w:rPr>
        <w:t xml:space="preserve"> </w:t>
      </w:r>
      <w:r>
        <w:rPr>
          <w:rFonts w:ascii="SimSun" w:hAnsi="SimSun" w:eastAsia="SimSun" w:cs="SimSun"/>
          <w:sz w:val="22"/>
          <w:szCs w:val="22"/>
          <w:spacing w:val="-7"/>
        </w:rPr>
        <w:t>静脉高压时，腹部超声可探及门静脉主</w:t>
      </w:r>
      <w:r>
        <w:rPr>
          <w:rFonts w:ascii="SimSun" w:hAnsi="SimSun" w:eastAsia="SimSun" w:cs="SimSun"/>
          <w:sz w:val="22"/>
          <w:szCs w:val="22"/>
          <w:spacing w:val="-8"/>
        </w:rPr>
        <w:t>干内径&gt;13</w:t>
      </w:r>
      <w:r>
        <w:rPr>
          <w:rFonts w:ascii="SimSun" w:hAnsi="SimSun" w:eastAsia="SimSun" w:cs="SimSun"/>
          <w:sz w:val="22"/>
          <w:szCs w:val="22"/>
          <w:spacing w:val="-7"/>
        </w:rPr>
        <w:t>mm</w:t>
      </w:r>
      <w:r>
        <w:rPr>
          <w:rFonts w:ascii="SimSun" w:hAnsi="SimSun" w:eastAsia="SimSun" w:cs="SimSun"/>
          <w:sz w:val="22"/>
          <w:szCs w:val="22"/>
          <w:spacing w:val="-8"/>
        </w:rPr>
        <w:t>,</w:t>
      </w:r>
      <w:r>
        <w:rPr>
          <w:rFonts w:ascii="SimSun" w:hAnsi="SimSun" w:eastAsia="SimSun" w:cs="SimSun"/>
          <w:sz w:val="22"/>
          <w:szCs w:val="22"/>
          <w:spacing w:val="-38"/>
        </w:rPr>
        <w:t xml:space="preserve"> </w:t>
      </w:r>
      <w:r>
        <w:rPr>
          <w:rFonts w:ascii="SimSun" w:hAnsi="SimSun" w:eastAsia="SimSun" w:cs="SimSun"/>
          <w:sz w:val="22"/>
          <w:szCs w:val="22"/>
          <w:spacing w:val="-8"/>
        </w:rPr>
        <w:t>脾静脉内径&gt;8</w:t>
      </w:r>
      <w:r>
        <w:rPr>
          <w:rFonts w:ascii="SimSun" w:hAnsi="SimSun" w:eastAsia="SimSun" w:cs="SimSun"/>
          <w:sz w:val="22"/>
          <w:szCs w:val="22"/>
          <w:spacing w:val="-7"/>
        </w:rPr>
        <w:t>mm</w:t>
      </w:r>
      <w:r>
        <w:rPr>
          <w:rFonts w:ascii="SimSun" w:hAnsi="SimSun" w:eastAsia="SimSun" w:cs="SimSun"/>
          <w:sz w:val="22"/>
          <w:szCs w:val="22"/>
          <w:spacing w:val="-8"/>
        </w:rPr>
        <w:t>,</w:t>
      </w:r>
      <w:r>
        <w:rPr>
          <w:rFonts w:ascii="SimSun" w:hAnsi="SimSun" w:eastAsia="SimSun" w:cs="SimSun"/>
          <w:sz w:val="22"/>
          <w:szCs w:val="22"/>
          <w:spacing w:val="-28"/>
        </w:rPr>
        <w:t xml:space="preserve"> </w:t>
      </w:r>
      <w:r>
        <w:rPr>
          <w:rFonts w:ascii="SimSun" w:hAnsi="SimSun" w:eastAsia="SimSun" w:cs="SimSun"/>
          <w:sz w:val="22"/>
          <w:szCs w:val="22"/>
          <w:spacing w:val="-8"/>
        </w:rPr>
        <w:t>还可检测门静脉的血流速度</w:t>
      </w:r>
      <w:r>
        <w:rPr>
          <w:rFonts w:ascii="SimSun" w:hAnsi="SimSun" w:eastAsia="SimSun" w:cs="SimSun"/>
          <w:sz w:val="22"/>
          <w:szCs w:val="22"/>
        </w:rPr>
        <w:t xml:space="preserve"> </w:t>
      </w:r>
      <w:r>
        <w:rPr>
          <w:rFonts w:ascii="SimSun" w:hAnsi="SimSun" w:eastAsia="SimSun" w:cs="SimSun"/>
          <w:sz w:val="22"/>
          <w:szCs w:val="22"/>
          <w:spacing w:val="-14"/>
        </w:rPr>
        <w:t>及方向。腹部增强CT</w:t>
      </w:r>
      <w:r>
        <w:rPr>
          <w:rFonts w:ascii="SimSun" w:hAnsi="SimSun" w:eastAsia="SimSun" w:cs="SimSun"/>
          <w:sz w:val="22"/>
          <w:szCs w:val="22"/>
          <w:spacing w:val="-23"/>
        </w:rPr>
        <w:t xml:space="preserve"> </w:t>
      </w:r>
      <w:r>
        <w:rPr>
          <w:rFonts w:ascii="SimSun" w:hAnsi="SimSun" w:eastAsia="SimSun" w:cs="SimSun"/>
          <w:sz w:val="22"/>
          <w:szCs w:val="22"/>
          <w:spacing w:val="-14"/>
        </w:rPr>
        <w:t>及门静脉成像可清晰、灵敏、准确、全面显示多种门静脉属支形态改变、门静脉</w:t>
      </w:r>
      <w:r>
        <w:rPr>
          <w:rFonts w:ascii="SimSun" w:hAnsi="SimSun" w:eastAsia="SimSun" w:cs="SimSun"/>
          <w:sz w:val="22"/>
          <w:szCs w:val="22"/>
        </w:rPr>
        <w:t xml:space="preserve"> </w:t>
      </w:r>
      <w:r>
        <w:rPr>
          <w:rFonts w:ascii="SimSun" w:hAnsi="SimSun" w:eastAsia="SimSun" w:cs="SimSun"/>
          <w:sz w:val="22"/>
          <w:szCs w:val="22"/>
          <w:spacing w:val="-14"/>
        </w:rPr>
        <w:t>血栓、海绵样变及动静脉瘘等征象，有利于对门静脉高压状况进行较全面的评估。</w:t>
      </w:r>
    </w:p>
    <w:p>
      <w:pPr>
        <w:ind w:firstLine="469"/>
        <w:spacing w:before="80" w:line="264" w:lineRule="auto"/>
        <w:rPr>
          <w:rFonts w:ascii="SimSun" w:hAnsi="SimSun" w:eastAsia="SimSun" w:cs="SimSun"/>
          <w:sz w:val="22"/>
          <w:szCs w:val="22"/>
        </w:rPr>
      </w:pPr>
      <w:r>
        <w:rPr>
          <w:rFonts w:ascii="SimSun" w:hAnsi="SimSun" w:eastAsia="SimSun" w:cs="SimSun"/>
          <w:sz w:val="22"/>
          <w:szCs w:val="22"/>
          <w:spacing w:val="-12"/>
        </w:rPr>
        <w:t>(2)脾大、少量腹腔积液、肝脏形态变化均可采用</w:t>
      </w:r>
      <w:r>
        <w:rPr>
          <w:rFonts w:ascii="SimSun" w:hAnsi="SimSun" w:eastAsia="SimSun" w:cs="SimSun"/>
          <w:sz w:val="22"/>
          <w:szCs w:val="22"/>
          <w:spacing w:val="-13"/>
        </w:rPr>
        <w:t>超声、</w:t>
      </w:r>
      <w:r>
        <w:rPr>
          <w:rFonts w:ascii="SimSun" w:hAnsi="SimSun" w:eastAsia="SimSun" w:cs="SimSun"/>
          <w:sz w:val="22"/>
          <w:szCs w:val="22"/>
          <w:spacing w:val="-12"/>
        </w:rPr>
        <w:t>CT</w:t>
      </w:r>
      <w:r>
        <w:rPr>
          <w:rFonts w:ascii="SimSun" w:hAnsi="SimSun" w:eastAsia="SimSun" w:cs="SimSun"/>
          <w:sz w:val="22"/>
          <w:szCs w:val="22"/>
          <w:spacing w:val="-34"/>
        </w:rPr>
        <w:t xml:space="preserve"> </w:t>
      </w:r>
      <w:r>
        <w:rPr>
          <w:rFonts w:ascii="SimSun" w:hAnsi="SimSun" w:eastAsia="SimSun" w:cs="SimSun"/>
          <w:sz w:val="22"/>
          <w:szCs w:val="22"/>
          <w:spacing w:val="-13"/>
        </w:rPr>
        <w:t>及</w:t>
      </w:r>
      <w:r>
        <w:rPr>
          <w:rFonts w:ascii="SimSun" w:hAnsi="SimSun" w:eastAsia="SimSun" w:cs="SimSun"/>
          <w:sz w:val="22"/>
          <w:szCs w:val="22"/>
          <w:spacing w:val="-52"/>
        </w:rPr>
        <w:t xml:space="preserve"> </w:t>
      </w:r>
      <w:r>
        <w:rPr>
          <w:rFonts w:ascii="SimSun" w:hAnsi="SimSun" w:eastAsia="SimSun" w:cs="SimSun"/>
          <w:sz w:val="22"/>
          <w:szCs w:val="22"/>
          <w:spacing w:val="-12"/>
        </w:rPr>
        <w:t>MRI</w:t>
      </w:r>
      <w:r>
        <w:rPr>
          <w:rFonts w:ascii="SimSun" w:hAnsi="SimSun" w:eastAsia="SimSun" w:cs="SimSun"/>
          <w:sz w:val="22"/>
          <w:szCs w:val="22"/>
          <w:spacing w:val="-8"/>
        </w:rPr>
        <w:t xml:space="preserve"> </w:t>
      </w:r>
      <w:r>
        <w:rPr>
          <w:rFonts w:ascii="SimSun" w:hAnsi="SimSun" w:eastAsia="SimSun" w:cs="SimSun"/>
          <w:sz w:val="22"/>
          <w:szCs w:val="22"/>
          <w:spacing w:val="-13"/>
        </w:rPr>
        <w:t>证实，显然较体检更敏感而准</w:t>
      </w:r>
      <w:r>
        <w:rPr>
          <w:rFonts w:ascii="SimSun" w:hAnsi="SimSun" w:eastAsia="SimSun" w:cs="SimSun"/>
          <w:sz w:val="22"/>
          <w:szCs w:val="22"/>
        </w:rPr>
        <w:t xml:space="preserve"> </w:t>
      </w:r>
      <w:r>
        <w:rPr>
          <w:rFonts w:ascii="SimSun" w:hAnsi="SimSun" w:eastAsia="SimSun" w:cs="SimSun"/>
          <w:sz w:val="22"/>
          <w:szCs w:val="22"/>
          <w:spacing w:val="-12"/>
        </w:rPr>
        <w:t>确。血小板计数降低是较早出现的门静脉高压的信号，随着脾大、脾功能亢进</w:t>
      </w:r>
      <w:r>
        <w:rPr>
          <w:rFonts w:ascii="SimSun" w:hAnsi="SimSun" w:eastAsia="SimSun" w:cs="SimSun"/>
          <w:sz w:val="22"/>
          <w:szCs w:val="22"/>
          <w:spacing w:val="-13"/>
        </w:rPr>
        <w:t>的加重，红细胞及白细</w:t>
      </w:r>
      <w:r>
        <w:rPr>
          <w:rFonts w:ascii="SimSun" w:hAnsi="SimSun" w:eastAsia="SimSun" w:cs="SimSun"/>
          <w:sz w:val="22"/>
          <w:szCs w:val="22"/>
        </w:rPr>
        <w:t xml:space="preserve"> </w:t>
      </w:r>
      <w:r>
        <w:rPr>
          <w:rFonts w:ascii="SimSun" w:hAnsi="SimSun" w:eastAsia="SimSun" w:cs="SimSun"/>
          <w:sz w:val="22"/>
          <w:szCs w:val="22"/>
          <w:spacing w:val="-10"/>
        </w:rPr>
        <w:t>胞计数也降低。</w:t>
      </w:r>
    </w:p>
    <w:p>
      <w:pPr>
        <w:ind w:right="28" w:firstLine="399"/>
        <w:spacing w:before="79" w:line="269" w:lineRule="auto"/>
        <w:rPr>
          <w:rFonts w:ascii="SimSun" w:hAnsi="SimSun" w:eastAsia="SimSun" w:cs="SimSun"/>
          <w:sz w:val="22"/>
          <w:szCs w:val="22"/>
        </w:rPr>
      </w:pPr>
      <w:r>
        <w:rPr>
          <w:rFonts w:ascii="SimSun" w:hAnsi="SimSun" w:eastAsia="SimSun" w:cs="SimSun"/>
          <w:sz w:val="22"/>
          <w:szCs w:val="22"/>
          <w:spacing w:val="-10"/>
        </w:rPr>
        <w:t>(3)没有感染的肝硬化腹腔积液，通常为漏出液；合并自发性腹膜炎，</w:t>
      </w:r>
      <w:r>
        <w:rPr>
          <w:rFonts w:ascii="SimSun" w:hAnsi="SimSun" w:eastAsia="SimSun" w:cs="SimSun"/>
          <w:sz w:val="22"/>
          <w:szCs w:val="22"/>
          <w:spacing w:val="-11"/>
        </w:rPr>
        <w:t>腹腔积液可呈典型渗出液</w:t>
      </w:r>
      <w:r>
        <w:rPr>
          <w:rFonts w:ascii="SimSun" w:hAnsi="SimSun" w:eastAsia="SimSun" w:cs="SimSun"/>
          <w:sz w:val="22"/>
          <w:szCs w:val="22"/>
        </w:rPr>
        <w:t xml:space="preserve"> </w:t>
      </w:r>
      <w:r>
        <w:rPr>
          <w:rFonts w:ascii="SimSun" w:hAnsi="SimSun" w:eastAsia="SimSun" w:cs="SimSun"/>
          <w:sz w:val="22"/>
          <w:szCs w:val="22"/>
          <w:spacing w:val="-15"/>
        </w:rPr>
        <w:t>或介于渗、漏出液之</w:t>
      </w:r>
      <w:r>
        <w:rPr>
          <w:rFonts w:ascii="SimSun" w:hAnsi="SimSun" w:eastAsia="SimSun" w:cs="SimSun"/>
          <w:sz w:val="22"/>
          <w:szCs w:val="22"/>
          <w:spacing w:val="-16"/>
        </w:rPr>
        <w:t>间。血清腹腔积液清蛋白梯度(</w:t>
      </w:r>
      <w:r>
        <w:rPr>
          <w:rFonts w:ascii="SimSun" w:hAnsi="SimSun" w:eastAsia="SimSun" w:cs="SimSun"/>
          <w:sz w:val="22"/>
          <w:szCs w:val="22"/>
          <w:spacing w:val="-15"/>
        </w:rPr>
        <w:t>serum</w:t>
      </w:r>
      <w:r>
        <w:rPr>
          <w:rFonts w:ascii="SimSun" w:hAnsi="SimSun" w:eastAsia="SimSun" w:cs="SimSun"/>
          <w:sz w:val="22"/>
          <w:szCs w:val="22"/>
          <w:spacing w:val="-6"/>
        </w:rPr>
        <w:t xml:space="preserve"> </w:t>
      </w:r>
      <w:r>
        <w:rPr>
          <w:rFonts w:ascii="SimSun" w:hAnsi="SimSun" w:eastAsia="SimSun" w:cs="SimSun"/>
          <w:sz w:val="22"/>
          <w:szCs w:val="22"/>
          <w:spacing w:val="-15"/>
        </w:rPr>
        <w:t>ascites</w:t>
      </w:r>
      <w:r>
        <w:rPr>
          <w:rFonts w:ascii="SimSun" w:hAnsi="SimSun" w:eastAsia="SimSun" w:cs="SimSun"/>
          <w:sz w:val="22"/>
          <w:szCs w:val="22"/>
          <w:spacing w:val="-6"/>
        </w:rPr>
        <w:t xml:space="preserve"> </w:t>
      </w:r>
      <w:r>
        <w:rPr>
          <w:rFonts w:ascii="SimSun" w:hAnsi="SimSun" w:eastAsia="SimSun" w:cs="SimSun"/>
          <w:sz w:val="22"/>
          <w:szCs w:val="22"/>
          <w:spacing w:val="-15"/>
        </w:rPr>
        <w:t>albumin</w:t>
      </w:r>
      <w:r>
        <w:rPr>
          <w:rFonts w:ascii="SimSun" w:hAnsi="SimSun" w:eastAsia="SimSun" w:cs="SimSun"/>
          <w:sz w:val="22"/>
          <w:szCs w:val="22"/>
          <w:spacing w:val="-3"/>
        </w:rPr>
        <w:t xml:space="preserve"> </w:t>
      </w:r>
      <w:r>
        <w:rPr>
          <w:rFonts w:ascii="SimSun" w:hAnsi="SimSun" w:eastAsia="SimSun" w:cs="SimSun"/>
          <w:sz w:val="22"/>
          <w:szCs w:val="22"/>
          <w:spacing w:val="-15"/>
        </w:rPr>
        <w:t>gradient</w:t>
      </w:r>
      <w:r>
        <w:rPr>
          <w:rFonts w:ascii="SimSun" w:hAnsi="SimSun" w:eastAsia="SimSun" w:cs="SimSun"/>
          <w:sz w:val="22"/>
          <w:szCs w:val="22"/>
          <w:spacing w:val="-16"/>
        </w:rPr>
        <w:t>,</w:t>
      </w:r>
      <w:r>
        <w:rPr>
          <w:rFonts w:ascii="SimSun" w:hAnsi="SimSun" w:eastAsia="SimSun" w:cs="SimSun"/>
          <w:sz w:val="22"/>
          <w:szCs w:val="22"/>
          <w:spacing w:val="-15"/>
        </w:rPr>
        <w:t>SAAG</w:t>
      </w:r>
      <w:r>
        <w:rPr>
          <w:rFonts w:ascii="SimSun" w:hAnsi="SimSun" w:eastAsia="SimSun" w:cs="SimSun"/>
          <w:sz w:val="22"/>
          <w:szCs w:val="22"/>
          <w:spacing w:val="-16"/>
        </w:rPr>
        <w:t>)≥11g时，提</w:t>
      </w:r>
      <w:r>
        <w:rPr>
          <w:rFonts w:ascii="SimSun" w:hAnsi="SimSun" w:eastAsia="SimSun" w:cs="SimSun"/>
          <w:sz w:val="22"/>
          <w:szCs w:val="22"/>
        </w:rPr>
        <w:t xml:space="preserve"> </w:t>
      </w:r>
      <w:r>
        <w:rPr>
          <w:rFonts w:ascii="SimSun" w:hAnsi="SimSun" w:eastAsia="SimSun" w:cs="SimSun"/>
          <w:sz w:val="22"/>
          <w:szCs w:val="22"/>
          <w:spacing w:val="-10"/>
        </w:rPr>
        <w:t>示门静脉高压所致腹腔积液的可能性大；而SAAG&lt;11g</w:t>
      </w:r>
      <w:r>
        <w:rPr>
          <w:rFonts w:ascii="SimSun" w:hAnsi="SimSun" w:eastAsia="SimSun" w:cs="SimSun"/>
          <w:sz w:val="22"/>
          <w:szCs w:val="22"/>
          <w:spacing w:val="59"/>
        </w:rPr>
        <w:t xml:space="preserve"> </w:t>
      </w:r>
      <w:r>
        <w:rPr>
          <w:rFonts w:ascii="SimSun" w:hAnsi="SimSun" w:eastAsia="SimSun" w:cs="SimSun"/>
          <w:sz w:val="22"/>
          <w:szCs w:val="22"/>
          <w:spacing w:val="-10"/>
        </w:rPr>
        <w:t>时</w:t>
      </w:r>
      <w:r>
        <w:rPr>
          <w:rFonts w:ascii="SimSun" w:hAnsi="SimSun" w:eastAsia="SimSun" w:cs="SimSun"/>
          <w:sz w:val="22"/>
          <w:szCs w:val="22"/>
          <w:spacing w:val="-11"/>
        </w:rPr>
        <w:t>，提示结核、肿瘤等非门静脉高压所致腹腔</w:t>
      </w:r>
      <w:r>
        <w:rPr>
          <w:rFonts w:ascii="SimSun" w:hAnsi="SimSun" w:eastAsia="SimSun" w:cs="SimSun"/>
          <w:sz w:val="22"/>
          <w:szCs w:val="22"/>
        </w:rPr>
        <w:t xml:space="preserve"> </w:t>
      </w:r>
      <w:r>
        <w:rPr>
          <w:rFonts w:ascii="SimSun" w:hAnsi="SimSun" w:eastAsia="SimSun" w:cs="SimSun"/>
          <w:sz w:val="22"/>
          <w:szCs w:val="22"/>
          <w:spacing w:val="-11"/>
        </w:rPr>
        <w:t>积液的可能性大。</w:t>
      </w:r>
    </w:p>
    <w:p>
      <w:pPr>
        <w:ind w:left="403"/>
        <w:spacing w:before="113" w:line="222" w:lineRule="auto"/>
        <w:rPr>
          <w:rFonts w:ascii="SimHei" w:hAnsi="SimHei" w:eastAsia="SimHei" w:cs="SimHei"/>
          <w:sz w:val="22"/>
          <w:szCs w:val="22"/>
        </w:rPr>
      </w:pPr>
      <w:r>
        <w:rPr>
          <w:rFonts w:ascii="SimHei" w:hAnsi="SimHei" w:eastAsia="SimHei" w:cs="SimHei"/>
          <w:sz w:val="22"/>
          <w:szCs w:val="22"/>
          <w:b/>
          <w:bCs/>
          <w:spacing w:val="9"/>
        </w:rPr>
        <w:t>(二)寻找肝硬化原因</w:t>
      </w:r>
    </w:p>
    <w:p>
      <w:pPr>
        <w:ind w:left="399"/>
        <w:spacing w:before="70" w:line="219" w:lineRule="auto"/>
        <w:rPr>
          <w:rFonts w:ascii="SimSun" w:hAnsi="SimSun" w:eastAsia="SimSun" w:cs="SimSun"/>
          <w:sz w:val="22"/>
          <w:szCs w:val="22"/>
        </w:rPr>
      </w:pPr>
      <w:r>
        <w:rPr>
          <w:rFonts w:ascii="SimSun" w:hAnsi="SimSun" w:eastAsia="SimSun" w:cs="SimSun"/>
          <w:sz w:val="22"/>
          <w:szCs w:val="22"/>
          <w:spacing w:val="-16"/>
        </w:rPr>
        <w:t>诊断肝硬化时，应尽可能搜寻其病因，以利于对因治疗。</w:t>
      </w:r>
    </w:p>
    <w:p>
      <w:pPr>
        <w:ind w:left="403"/>
        <w:spacing w:before="74" w:line="222" w:lineRule="auto"/>
        <w:rPr>
          <w:rFonts w:ascii="SimHei" w:hAnsi="SimHei" w:eastAsia="SimHei" w:cs="SimHei"/>
          <w:sz w:val="22"/>
          <w:szCs w:val="22"/>
        </w:rPr>
      </w:pPr>
      <w:r>
        <w:rPr>
          <w:rFonts w:ascii="SimHei" w:hAnsi="SimHei" w:eastAsia="SimHei" w:cs="SimHei"/>
          <w:sz w:val="22"/>
          <w:szCs w:val="22"/>
          <w:b/>
          <w:bCs/>
          <w:spacing w:val="11"/>
        </w:rPr>
        <w:t>(三)肝功能评估</w:t>
      </w:r>
    </w:p>
    <w:p>
      <w:pPr>
        <w:ind w:left="399"/>
        <w:spacing w:before="89" w:line="219" w:lineRule="auto"/>
        <w:rPr>
          <w:rFonts w:ascii="SimSun" w:hAnsi="SimSun" w:eastAsia="SimSun" w:cs="SimSun"/>
          <w:sz w:val="22"/>
          <w:szCs w:val="22"/>
        </w:rPr>
      </w:pPr>
      <w:r>
        <w:rPr>
          <w:rFonts w:ascii="SimSun" w:hAnsi="SimSun" w:eastAsia="SimSun" w:cs="SimSun"/>
          <w:sz w:val="22"/>
          <w:szCs w:val="22"/>
          <w:spacing w:val="-8"/>
        </w:rPr>
        <w:t>见本篇第一章。</w:t>
      </w:r>
    </w:p>
    <w:p>
      <w:pPr>
        <w:ind w:left="403"/>
        <w:spacing w:before="75" w:line="221" w:lineRule="auto"/>
        <w:rPr>
          <w:rFonts w:ascii="SimHei" w:hAnsi="SimHei" w:eastAsia="SimHei" w:cs="SimHei"/>
          <w:sz w:val="22"/>
          <w:szCs w:val="22"/>
        </w:rPr>
      </w:pPr>
      <w:r>
        <w:rPr>
          <w:rFonts w:ascii="SimHei" w:hAnsi="SimHei" w:eastAsia="SimHei" w:cs="SimHei"/>
          <w:sz w:val="22"/>
          <w:szCs w:val="22"/>
          <w:b/>
          <w:bCs/>
          <w:spacing w:val="10"/>
        </w:rPr>
        <w:t>(四)并发症诊断</w:t>
      </w:r>
    </w:p>
    <w:p>
      <w:pPr>
        <w:ind w:left="399"/>
        <w:spacing w:before="57" w:line="219" w:lineRule="auto"/>
        <w:rPr>
          <w:rFonts w:ascii="SimSun" w:hAnsi="SimSun" w:eastAsia="SimSun" w:cs="SimSun"/>
          <w:sz w:val="22"/>
          <w:szCs w:val="22"/>
        </w:rPr>
      </w:pPr>
      <w:r>
        <w:rPr>
          <w:rFonts w:ascii="Times New Roman" w:hAnsi="Times New Roman" w:eastAsia="Times New Roman" w:cs="Times New Roman"/>
          <w:sz w:val="22"/>
          <w:szCs w:val="22"/>
          <w:b/>
          <w:bCs/>
          <w:spacing w:val="-9"/>
        </w:rPr>
        <w:t>1.EGVB</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9"/>
        </w:rPr>
        <w:t>及门静脉高压性胃肠病</w:t>
      </w:r>
      <w:r>
        <w:rPr>
          <w:rFonts w:ascii="SimSun" w:hAnsi="SimSun" w:eastAsia="SimSun" w:cs="SimSun"/>
          <w:sz w:val="22"/>
          <w:szCs w:val="22"/>
          <w:spacing w:val="69"/>
        </w:rPr>
        <w:t xml:space="preserve"> </w:t>
      </w:r>
      <w:r>
        <w:rPr>
          <w:rFonts w:ascii="SimSun" w:hAnsi="SimSun" w:eastAsia="SimSun" w:cs="SimSun"/>
          <w:sz w:val="22"/>
          <w:szCs w:val="22"/>
          <w:spacing w:val="-9"/>
        </w:rPr>
        <w:t>消化内镜、腹部增强</w:t>
      </w:r>
      <w:r>
        <w:rPr>
          <w:rFonts w:ascii="Times New Roman" w:hAnsi="Times New Roman" w:eastAsia="Times New Roman" w:cs="Times New Roman"/>
          <w:sz w:val="22"/>
          <w:szCs w:val="22"/>
          <w:spacing w:val="-9"/>
        </w:rPr>
        <w:t>CT</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9"/>
        </w:rPr>
        <w:t>及门静脉成像是重要的检查方法。</w:t>
      </w:r>
    </w:p>
    <w:p>
      <w:pPr>
        <w:ind w:left="399"/>
        <w:spacing w:before="72" w:line="219" w:lineRule="auto"/>
        <w:rPr>
          <w:rFonts w:ascii="SimSun" w:hAnsi="SimSun" w:eastAsia="SimSun" w:cs="SimSun"/>
          <w:sz w:val="22"/>
          <w:szCs w:val="22"/>
        </w:rPr>
      </w:pPr>
      <w:r>
        <w:rPr>
          <w:rFonts w:ascii="SimSun" w:hAnsi="SimSun" w:eastAsia="SimSun" w:cs="SimSun"/>
          <w:sz w:val="22"/>
          <w:szCs w:val="22"/>
          <w:spacing w:val="-4"/>
        </w:rPr>
        <w:t>2.</w:t>
      </w:r>
      <w:r>
        <w:rPr>
          <w:rFonts w:ascii="SimSun" w:hAnsi="SimSun" w:eastAsia="SimSun" w:cs="SimSun"/>
          <w:sz w:val="22"/>
          <w:szCs w:val="22"/>
          <w:spacing w:val="-40"/>
        </w:rPr>
        <w:t xml:space="preserve"> </w:t>
      </w:r>
      <w:r>
        <w:rPr>
          <w:rFonts w:ascii="SimSun" w:hAnsi="SimSun" w:eastAsia="SimSun" w:cs="SimSun"/>
          <w:sz w:val="22"/>
          <w:szCs w:val="22"/>
          <w:spacing w:val="-4"/>
        </w:rPr>
        <w:t>胆石症</w:t>
      </w:r>
      <w:r>
        <w:rPr>
          <w:rFonts w:ascii="SimSun" w:hAnsi="SimSun" w:eastAsia="SimSun" w:cs="SimSun"/>
          <w:sz w:val="22"/>
          <w:szCs w:val="22"/>
          <w:spacing w:val="88"/>
        </w:rPr>
        <w:t xml:space="preserve"> </w:t>
      </w:r>
      <w:r>
        <w:rPr>
          <w:rFonts w:ascii="SimSun" w:hAnsi="SimSun" w:eastAsia="SimSun" w:cs="SimSun"/>
          <w:sz w:val="22"/>
          <w:szCs w:val="22"/>
          <w:spacing w:val="-4"/>
        </w:rPr>
        <w:t>可采用腹部超声及MRCP。</w:t>
      </w:r>
    </w:p>
    <w:p>
      <w:pPr>
        <w:ind w:right="30" w:firstLine="399"/>
        <w:spacing w:before="66" w:line="259" w:lineRule="auto"/>
        <w:rPr>
          <w:rFonts w:ascii="SimSun" w:hAnsi="SimSun" w:eastAsia="SimSun" w:cs="SimSun"/>
          <w:sz w:val="22"/>
          <w:szCs w:val="22"/>
        </w:rPr>
      </w:pPr>
      <w:r>
        <w:rPr>
          <w:rFonts w:ascii="Times New Roman" w:hAnsi="Times New Roman" w:eastAsia="Times New Roman" w:cs="Times New Roman"/>
          <w:sz w:val="22"/>
          <w:szCs w:val="22"/>
          <w:b/>
          <w:bCs/>
          <w:spacing w:val="-14"/>
        </w:rPr>
        <w:t>3.</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b/>
          <w:bCs/>
          <w:spacing w:val="-14"/>
        </w:rPr>
        <w:t>自发性细菌性腹膜炎</w:t>
      </w:r>
      <w:r>
        <w:rPr>
          <w:rFonts w:ascii="SimSun" w:hAnsi="SimSun" w:eastAsia="SimSun" w:cs="SimSun"/>
          <w:sz w:val="22"/>
          <w:szCs w:val="22"/>
          <w:spacing w:val="79"/>
        </w:rPr>
        <w:t xml:space="preserve"> </w:t>
      </w:r>
      <w:r>
        <w:rPr>
          <w:rFonts w:ascii="SimSun" w:hAnsi="SimSun" w:eastAsia="SimSun" w:cs="SimSun"/>
          <w:sz w:val="22"/>
          <w:szCs w:val="22"/>
          <w:spacing w:val="-14"/>
        </w:rPr>
        <w:t>起病缓慢者多有低热、腹胀或腹腔积液持续不减</w:t>
      </w:r>
      <w:r>
        <w:rPr>
          <w:rFonts w:ascii="SimSun" w:hAnsi="SimSun" w:eastAsia="SimSun" w:cs="SimSun"/>
          <w:sz w:val="22"/>
          <w:szCs w:val="22"/>
          <w:spacing w:val="-15"/>
        </w:rPr>
        <w:t>；病情进展快者，腹痛</w:t>
      </w:r>
      <w:r>
        <w:rPr>
          <w:rFonts w:ascii="SimSun" w:hAnsi="SimSun" w:eastAsia="SimSun" w:cs="SimSun"/>
          <w:sz w:val="22"/>
          <w:szCs w:val="22"/>
        </w:rPr>
        <w:t xml:space="preserve"> </w:t>
      </w:r>
      <w:r>
        <w:rPr>
          <w:rFonts w:ascii="SimSun" w:hAnsi="SimSun" w:eastAsia="SimSun" w:cs="SimSun"/>
          <w:sz w:val="22"/>
          <w:szCs w:val="22"/>
          <w:spacing w:val="-12"/>
        </w:rPr>
        <w:t>明显、腹腔积液增长迅速，严重者诱发肝性脑病、出现中毒性休克等。</w:t>
      </w:r>
      <w:r>
        <w:rPr>
          <w:rFonts w:ascii="SimSun" w:hAnsi="SimSun" w:eastAsia="SimSun" w:cs="SimSun"/>
          <w:sz w:val="22"/>
          <w:szCs w:val="22"/>
          <w:spacing w:val="-13"/>
        </w:rPr>
        <w:t>体检发现轻重不等的全腹压痛</w:t>
      </w:r>
      <w:r>
        <w:rPr>
          <w:rFonts w:ascii="SimSun" w:hAnsi="SimSun" w:eastAsia="SimSun" w:cs="SimSun"/>
          <w:sz w:val="22"/>
          <w:szCs w:val="22"/>
        </w:rPr>
        <w:t xml:space="preserve"> </w:t>
      </w:r>
      <w:r>
        <w:rPr>
          <w:rFonts w:ascii="SimSun" w:hAnsi="SimSun" w:eastAsia="SimSun" w:cs="SimSun"/>
          <w:sz w:val="22"/>
          <w:szCs w:val="22"/>
          <w:spacing w:val="-14"/>
        </w:rPr>
        <w:t>和腹膜刺激征。腹腔积液外观浑浊，生化及镜检提示为渗出性，腹腔积液可培</w:t>
      </w:r>
      <w:r>
        <w:rPr>
          <w:rFonts w:ascii="SimSun" w:hAnsi="SimSun" w:eastAsia="SimSun" w:cs="SimSun"/>
          <w:sz w:val="22"/>
          <w:szCs w:val="22"/>
          <w:spacing w:val="-15"/>
        </w:rPr>
        <w:t>养出致病菌。</w:t>
      </w:r>
    </w:p>
    <w:p>
      <w:pPr>
        <w:ind w:left="399"/>
        <w:spacing w:before="47" w:line="212" w:lineRule="auto"/>
        <w:rPr>
          <w:rFonts w:ascii="SimSun" w:hAnsi="SimSun" w:eastAsia="SimSun" w:cs="SimSun"/>
          <w:sz w:val="22"/>
          <w:szCs w:val="22"/>
        </w:rPr>
      </w:pPr>
      <w:r>
        <w:rPr>
          <w:rFonts w:ascii="Times New Roman" w:hAnsi="Times New Roman" w:eastAsia="Times New Roman" w:cs="Times New Roman"/>
          <w:sz w:val="22"/>
          <w:szCs w:val="22"/>
          <w:b/>
          <w:bCs/>
          <w:spacing w:val="-4"/>
        </w:rPr>
        <w:t>4.</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4"/>
        </w:rPr>
        <w:t>肝性脑病</w:t>
      </w:r>
      <w:r>
        <w:rPr>
          <w:rFonts w:ascii="SimSun" w:hAnsi="SimSun" w:eastAsia="SimSun" w:cs="SimSun"/>
          <w:sz w:val="22"/>
          <w:szCs w:val="22"/>
          <w:spacing w:val="-54"/>
        </w:rPr>
        <w:t xml:space="preserve"> </w:t>
      </w:r>
      <w:r>
        <w:rPr>
          <w:rFonts w:ascii="Times New Roman" w:hAnsi="Times New Roman" w:eastAsia="Times New Roman" w:cs="Times New Roman"/>
          <w:sz w:val="22"/>
          <w:szCs w:val="22"/>
          <w:b/>
          <w:bCs/>
          <w:spacing w:val="-4"/>
        </w:rPr>
        <w:t>(HE)</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4"/>
        </w:rPr>
        <w:t>主要诊断依据为：①有严重肝</w:t>
      </w:r>
      <w:r>
        <w:rPr>
          <w:rFonts w:ascii="SimSun" w:hAnsi="SimSun" w:eastAsia="SimSun" w:cs="SimSun"/>
          <w:sz w:val="22"/>
          <w:szCs w:val="22"/>
          <w:spacing w:val="-5"/>
        </w:rPr>
        <w:t>病和(或)广泛门体侧支循环形成的基础及</w:t>
      </w:r>
    </w:p>
    <w:p>
      <w:pPr>
        <w:ind w:right="14"/>
        <w:spacing w:before="97" w:line="258" w:lineRule="auto"/>
        <w:jc w:val="both"/>
        <w:rPr>
          <w:rFonts w:ascii="SimSun" w:hAnsi="SimSun" w:eastAsia="SimSun" w:cs="SimSun"/>
          <w:sz w:val="22"/>
          <w:szCs w:val="22"/>
        </w:rPr>
      </w:pPr>
      <w:r>
        <w:rPr>
          <w:rFonts w:ascii="SimSun" w:hAnsi="SimSun" w:eastAsia="SimSun" w:cs="SimSun"/>
          <w:sz w:val="22"/>
          <w:szCs w:val="22"/>
          <w:spacing w:val="-9"/>
        </w:rPr>
        <w:t>肝性脑病的诱因；②出现前述临床表现；③</w:t>
      </w:r>
      <w:r>
        <w:rPr>
          <w:rFonts w:ascii="SimSun" w:hAnsi="SimSun" w:eastAsia="SimSun" w:cs="SimSun"/>
          <w:sz w:val="22"/>
          <w:szCs w:val="22"/>
          <w:spacing w:val="-10"/>
        </w:rPr>
        <w:t>肝功能生化指标明显异常和(或)血氨增高；④头部</w:t>
      </w:r>
      <w:r>
        <w:rPr>
          <w:rFonts w:ascii="SimSun" w:hAnsi="SimSun" w:eastAsia="SimSun" w:cs="SimSun"/>
          <w:sz w:val="22"/>
          <w:szCs w:val="22"/>
          <w:spacing w:val="-9"/>
        </w:rPr>
        <w:t>CT</w:t>
      </w:r>
      <w:r>
        <w:rPr>
          <w:rFonts w:ascii="SimSun" w:hAnsi="SimSun" w:eastAsia="SimSun" w:cs="SimSun"/>
          <w:sz w:val="22"/>
          <w:szCs w:val="22"/>
          <w:spacing w:val="-14"/>
        </w:rPr>
        <w:t xml:space="preserve"> </w:t>
      </w:r>
      <w:r>
        <w:rPr>
          <w:rFonts w:ascii="SimSun" w:hAnsi="SimSun" w:eastAsia="SimSun" w:cs="SimSun"/>
          <w:sz w:val="22"/>
          <w:szCs w:val="22"/>
          <w:spacing w:val="-10"/>
        </w:rPr>
        <w:t>或</w:t>
      </w:r>
      <w:r>
        <w:rPr>
          <w:rFonts w:ascii="SimSun" w:hAnsi="SimSun" w:eastAsia="SimSun" w:cs="SimSun"/>
          <w:sz w:val="22"/>
          <w:szCs w:val="22"/>
        </w:rPr>
        <w:t xml:space="preserve"> </w:t>
      </w:r>
      <w:r>
        <w:rPr>
          <w:rFonts w:ascii="SimSun" w:hAnsi="SimSun" w:eastAsia="SimSun" w:cs="SimSun"/>
          <w:sz w:val="22"/>
          <w:szCs w:val="22"/>
          <w:spacing w:val="-6"/>
        </w:rPr>
        <w:t>MRI</w:t>
      </w:r>
      <w:r>
        <w:rPr>
          <w:rFonts w:ascii="SimSun" w:hAnsi="SimSun" w:eastAsia="SimSun" w:cs="SimSun"/>
          <w:sz w:val="22"/>
          <w:szCs w:val="22"/>
          <w:spacing w:val="-29"/>
        </w:rPr>
        <w:t xml:space="preserve"> </w:t>
      </w:r>
      <w:r>
        <w:rPr>
          <w:rFonts w:ascii="SimSun" w:hAnsi="SimSun" w:eastAsia="SimSun" w:cs="SimSun"/>
          <w:sz w:val="22"/>
          <w:szCs w:val="22"/>
          <w:spacing w:val="-6"/>
        </w:rPr>
        <w:t>排除脑血管意外及颅内肿瘤等疾病。少部分肝性脑病病人肝病病史</w:t>
      </w:r>
      <w:r>
        <w:rPr>
          <w:rFonts w:ascii="SimSun" w:hAnsi="SimSun" w:eastAsia="SimSun" w:cs="SimSun"/>
          <w:sz w:val="22"/>
          <w:szCs w:val="22"/>
          <w:spacing w:val="-7"/>
        </w:rPr>
        <w:t>不明确，以精神症状为突出</w:t>
      </w:r>
      <w:r>
        <w:rPr>
          <w:rFonts w:ascii="SimSun" w:hAnsi="SimSun" w:eastAsia="SimSun" w:cs="SimSun"/>
          <w:sz w:val="22"/>
          <w:szCs w:val="22"/>
        </w:rPr>
        <w:t xml:space="preserve"> </w:t>
      </w:r>
      <w:r>
        <w:rPr>
          <w:rFonts w:ascii="SimSun" w:hAnsi="SimSun" w:eastAsia="SimSun" w:cs="SimSun"/>
          <w:sz w:val="22"/>
          <w:szCs w:val="22"/>
          <w:spacing w:val="-13"/>
        </w:rPr>
        <w:t>表现，易被误诊。故对有精神症状病人，了解其肝病史及检测肝功</w:t>
      </w:r>
      <w:r>
        <w:rPr>
          <w:rFonts w:ascii="SimSun" w:hAnsi="SimSun" w:eastAsia="SimSun" w:cs="SimSun"/>
          <w:sz w:val="22"/>
          <w:szCs w:val="22"/>
          <w:spacing w:val="-14"/>
        </w:rPr>
        <w:t>能等应作为排除肝性脑病的常规。</w:t>
      </w:r>
    </w:p>
    <w:p>
      <w:pPr>
        <w:ind w:left="399"/>
        <w:spacing w:before="65" w:line="219" w:lineRule="auto"/>
        <w:rPr>
          <w:rFonts w:ascii="SimSun" w:hAnsi="SimSun" w:eastAsia="SimSun" w:cs="SimSun"/>
          <w:sz w:val="22"/>
          <w:szCs w:val="22"/>
        </w:rPr>
      </w:pPr>
      <w:r>
        <w:rPr>
          <w:rFonts w:ascii="Times New Roman" w:hAnsi="Times New Roman" w:eastAsia="Times New Roman" w:cs="Times New Roman"/>
          <w:sz w:val="22"/>
          <w:szCs w:val="22"/>
          <w:b/>
          <w:bCs/>
          <w:spacing w:val="-10"/>
        </w:rPr>
        <w:t>5.</w:t>
      </w:r>
      <w:r>
        <w:rPr>
          <w:rFonts w:ascii="Times New Roman" w:hAnsi="Times New Roman" w:eastAsia="Times New Roman" w:cs="Times New Roman"/>
          <w:sz w:val="22"/>
          <w:szCs w:val="22"/>
          <w:spacing w:val="19"/>
        </w:rPr>
        <w:t xml:space="preserve">  </w:t>
      </w:r>
      <w:r>
        <w:rPr>
          <w:rFonts w:ascii="SimSun" w:hAnsi="SimSun" w:eastAsia="SimSun" w:cs="SimSun"/>
          <w:sz w:val="22"/>
          <w:szCs w:val="22"/>
          <w:b/>
          <w:bCs/>
          <w:spacing w:val="-10"/>
        </w:rPr>
        <w:t>门静脉血栓或海绵样变</w:t>
      </w:r>
      <w:r>
        <w:rPr>
          <w:rFonts w:ascii="SimSun" w:hAnsi="SimSun" w:eastAsia="SimSun" w:cs="SimSun"/>
          <w:sz w:val="22"/>
          <w:szCs w:val="22"/>
          <w:spacing w:val="74"/>
        </w:rPr>
        <w:t xml:space="preserve"> </w:t>
      </w:r>
      <w:r>
        <w:rPr>
          <w:rFonts w:ascii="SimSun" w:hAnsi="SimSun" w:eastAsia="SimSun" w:cs="SimSun"/>
          <w:sz w:val="22"/>
          <w:szCs w:val="22"/>
          <w:spacing w:val="-10"/>
        </w:rPr>
        <w:t>临床疑诊时，可通过腹部增强</w:t>
      </w:r>
      <w:r>
        <w:rPr>
          <w:rFonts w:ascii="Times New Roman" w:hAnsi="Times New Roman" w:eastAsia="Times New Roman" w:cs="Times New Roman"/>
          <w:sz w:val="22"/>
          <w:szCs w:val="22"/>
          <w:spacing w:val="-10"/>
        </w:rPr>
        <w:t>CT</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0"/>
        </w:rPr>
        <w:t>及门静脉成像证实。</w:t>
      </w:r>
    </w:p>
    <w:p>
      <w:pPr>
        <w:ind w:right="26" w:firstLine="399"/>
        <w:spacing w:before="48" w:line="253" w:lineRule="auto"/>
        <w:rPr>
          <w:rFonts w:ascii="SimSun" w:hAnsi="SimSun" w:eastAsia="SimSun" w:cs="SimSun"/>
          <w:sz w:val="22"/>
          <w:szCs w:val="22"/>
        </w:rPr>
      </w:pPr>
      <w:r>
        <w:rPr>
          <w:rFonts w:ascii="Times New Roman" w:hAnsi="Times New Roman" w:eastAsia="Times New Roman" w:cs="Times New Roman"/>
          <w:sz w:val="22"/>
          <w:szCs w:val="22"/>
          <w:b/>
          <w:bCs/>
          <w:spacing w:val="-8"/>
        </w:rPr>
        <w:t>6.</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8"/>
        </w:rPr>
        <w:t>肝肾综合征</w:t>
      </w:r>
      <w:r>
        <w:rPr>
          <w:rFonts w:ascii="SimSun" w:hAnsi="SimSun" w:eastAsia="SimSun" w:cs="SimSun"/>
          <w:sz w:val="22"/>
          <w:szCs w:val="22"/>
          <w:spacing w:val="77"/>
        </w:rPr>
        <w:t xml:space="preserve"> </w:t>
      </w:r>
      <w:r>
        <w:rPr>
          <w:rFonts w:ascii="SimSun" w:hAnsi="SimSun" w:eastAsia="SimSun" w:cs="SimSun"/>
          <w:sz w:val="22"/>
          <w:szCs w:val="22"/>
          <w:spacing w:val="-8"/>
        </w:rPr>
        <w:t>肝肾综合征的诊断需符合下列条件：①肝硬化合并腹腔积液；②急进型</w:t>
      </w:r>
      <w:r>
        <w:rPr>
          <w:rFonts w:ascii="Times New Roman" w:hAnsi="Times New Roman" w:eastAsia="Times New Roman" w:cs="Times New Roman"/>
          <w:sz w:val="22"/>
          <w:szCs w:val="22"/>
          <w:spacing w:val="-8"/>
        </w:rPr>
        <w:t>(I</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8"/>
        </w:rPr>
        <w:t>型)</w:t>
      </w:r>
      <w:r>
        <w:rPr>
          <w:rFonts w:ascii="SimSun" w:hAnsi="SimSun" w:eastAsia="SimSun" w:cs="SimSun"/>
          <w:sz w:val="22"/>
          <w:szCs w:val="22"/>
        </w:rPr>
        <w:t xml:space="preserve"> </w:t>
      </w:r>
      <w:r>
        <w:rPr>
          <w:rFonts w:ascii="SimSun" w:hAnsi="SimSun" w:eastAsia="SimSun" w:cs="SimSun"/>
          <w:sz w:val="22"/>
          <w:szCs w:val="22"/>
          <w:spacing w:val="12"/>
        </w:rPr>
        <w:t>血清肌酐浓度在2周内升至2倍基线值，或&gt;226μ</w:t>
      </w:r>
      <w:r>
        <w:rPr>
          <w:rFonts w:ascii="SimSun" w:hAnsi="SimSun" w:eastAsia="SimSun" w:cs="SimSun"/>
          <w:sz w:val="22"/>
          <w:szCs w:val="22"/>
        </w:rPr>
        <w:t>mol</w:t>
      </w:r>
      <w:r>
        <w:rPr>
          <w:rFonts w:ascii="SimSun" w:hAnsi="SimSun" w:eastAsia="SimSun" w:cs="SimSun"/>
          <w:sz w:val="22"/>
          <w:szCs w:val="22"/>
          <w:spacing w:val="12"/>
        </w:rPr>
        <w:t>/L(25</w:t>
      </w:r>
      <w:r>
        <w:rPr>
          <w:rFonts w:ascii="SimSun" w:hAnsi="SimSun" w:eastAsia="SimSun" w:cs="SimSun"/>
          <w:sz w:val="22"/>
          <w:szCs w:val="22"/>
        </w:rPr>
        <w:t>mg</w:t>
      </w:r>
      <w:r>
        <w:rPr>
          <w:rFonts w:ascii="SimSun" w:hAnsi="SimSun" w:eastAsia="SimSun" w:cs="SimSun"/>
          <w:sz w:val="22"/>
          <w:szCs w:val="22"/>
          <w:spacing w:val="12"/>
        </w:rPr>
        <w:t>/L),</w:t>
      </w:r>
      <w:r>
        <w:rPr>
          <w:rFonts w:ascii="SimSun" w:hAnsi="SimSun" w:eastAsia="SimSun" w:cs="SimSun"/>
          <w:sz w:val="22"/>
          <w:szCs w:val="22"/>
          <w:spacing w:val="22"/>
        </w:rPr>
        <w:t xml:space="preserve"> </w:t>
      </w:r>
      <w:r>
        <w:rPr>
          <w:rFonts w:ascii="SimSun" w:hAnsi="SimSun" w:eastAsia="SimSun" w:cs="SimSun"/>
          <w:sz w:val="22"/>
          <w:szCs w:val="22"/>
          <w:spacing w:val="12"/>
        </w:rPr>
        <w:t>缓进型(Ⅱ型)血清肌酐&gt;</w:t>
      </w:r>
    </w:p>
    <w:p>
      <w:pPr>
        <w:sectPr>
          <w:pgSz w:w="11900" w:h="16840"/>
          <w:pgMar w:top="792" w:right="990" w:bottom="400" w:left="569" w:header="0" w:footer="0" w:gutter="0"/>
          <w:cols w:equalWidth="0" w:num="2">
            <w:col w:w="1071" w:space="100"/>
            <w:col w:w="9170" w:space="0"/>
          </w:cols>
        </w:sectPr>
        <w:rPr/>
      </w:pPr>
    </w:p>
    <w:p>
      <w:pPr>
        <w:ind w:right="41"/>
        <w:spacing w:before="44" w:line="222" w:lineRule="auto"/>
        <w:jc w:val="right"/>
        <w:rPr>
          <w:rFonts w:ascii="SimSun" w:hAnsi="SimSun" w:eastAsia="SimSun" w:cs="SimSun"/>
          <w:sz w:val="22"/>
          <w:szCs w:val="22"/>
        </w:rPr>
      </w:pPr>
      <w:r>
        <w:drawing>
          <wp:anchor distT="0" distB="0" distL="0" distR="0" simplePos="0" relativeHeight="252444672" behindDoc="0" locked="0" layoutInCell="0" allowOverlap="1">
            <wp:simplePos x="0" y="0"/>
            <wp:positionH relativeFrom="page">
              <wp:posOffset>6616698</wp:posOffset>
            </wp:positionH>
            <wp:positionV relativeFrom="page">
              <wp:posOffset>9931388</wp:posOffset>
            </wp:positionV>
            <wp:extent cx="533413" cy="412765"/>
            <wp:effectExtent l="0" t="0" r="0" b="0"/>
            <wp:wrapNone/>
            <wp:docPr id="134" name="IM 134"/>
            <wp:cNvGraphicFramePr/>
            <a:graphic>
              <a:graphicData uri="http://schemas.openxmlformats.org/drawingml/2006/picture">
                <pic:pic>
                  <pic:nvPicPr>
                    <pic:cNvPr id="134" name="IM 134"/>
                    <pic:cNvPicPr/>
                  </pic:nvPicPr>
                  <pic:blipFill>
                    <a:blip r:embed="rId185"/>
                    <a:stretch>
                      <a:fillRect/>
                    </a:stretch>
                  </pic:blipFill>
                  <pic:spPr>
                    <a:xfrm rot="0">
                      <a:off x="0" y="0"/>
                      <a:ext cx="533413" cy="412765"/>
                    </a:xfrm>
                    <a:prstGeom prst="rect">
                      <a:avLst/>
                    </a:prstGeom>
                  </pic:spPr>
                </pic:pic>
              </a:graphicData>
            </a:graphic>
          </wp:anchor>
        </w:drawing>
      </w:r>
      <w:r>
        <w:rPr>
          <w:rFonts w:ascii="SimHei" w:hAnsi="SimHei" w:eastAsia="SimHei" w:cs="SimHei"/>
          <w:sz w:val="22"/>
          <w:szCs w:val="22"/>
          <w:color w:val="0073C1"/>
          <w:spacing w:val="-16"/>
        </w:rPr>
        <w:t>第十五章</w:t>
      </w:r>
      <w:r>
        <w:rPr>
          <w:rFonts w:ascii="SimHei" w:hAnsi="SimHei" w:eastAsia="SimHei" w:cs="SimHei"/>
          <w:sz w:val="22"/>
          <w:szCs w:val="22"/>
          <w:color w:val="0073C1"/>
          <w:spacing w:val="53"/>
        </w:rPr>
        <w:t xml:space="preserve"> </w:t>
      </w:r>
      <w:r>
        <w:rPr>
          <w:rFonts w:ascii="SimHei" w:hAnsi="SimHei" w:eastAsia="SimHei" w:cs="SimHei"/>
          <w:sz w:val="22"/>
          <w:szCs w:val="22"/>
          <w:color w:val="0073C1"/>
          <w:spacing w:val="-16"/>
        </w:rPr>
        <w:t>肝</w:t>
      </w:r>
      <w:r>
        <w:rPr>
          <w:rFonts w:ascii="SimHei" w:hAnsi="SimHei" w:eastAsia="SimHei" w:cs="SimHei"/>
          <w:sz w:val="22"/>
          <w:szCs w:val="22"/>
          <w:color w:val="0073C1"/>
          <w:spacing w:val="57"/>
        </w:rPr>
        <w:t xml:space="preserve"> </w:t>
      </w:r>
      <w:r>
        <w:rPr>
          <w:rFonts w:ascii="SimHei" w:hAnsi="SimHei" w:eastAsia="SimHei" w:cs="SimHei"/>
          <w:sz w:val="22"/>
          <w:szCs w:val="22"/>
          <w:color w:val="0073C1"/>
          <w:spacing w:val="-16"/>
        </w:rPr>
        <w:t>硬</w:t>
      </w:r>
      <w:r>
        <w:rPr>
          <w:rFonts w:ascii="SimHei" w:hAnsi="SimHei" w:eastAsia="SimHei" w:cs="SimHei"/>
          <w:sz w:val="22"/>
          <w:szCs w:val="22"/>
          <w:color w:val="0073C1"/>
          <w:spacing w:val="75"/>
        </w:rPr>
        <w:t xml:space="preserve"> </w:t>
      </w:r>
      <w:r>
        <w:rPr>
          <w:rFonts w:ascii="SimHei" w:hAnsi="SimHei" w:eastAsia="SimHei" w:cs="SimHei"/>
          <w:sz w:val="22"/>
          <w:szCs w:val="22"/>
          <w:color w:val="0073C1"/>
          <w:spacing w:val="-16"/>
        </w:rPr>
        <w:t>化</w:t>
      </w:r>
      <w:r>
        <w:rPr>
          <w:rFonts w:ascii="SimHei" w:hAnsi="SimHei" w:eastAsia="SimHei" w:cs="SimHei"/>
          <w:sz w:val="22"/>
          <w:szCs w:val="22"/>
          <w:color w:val="0073C1"/>
          <w:spacing w:val="7"/>
        </w:rPr>
        <w:t xml:space="preserve">      </w:t>
      </w:r>
      <w:r>
        <w:rPr>
          <w:rFonts w:ascii="SimSun" w:hAnsi="SimSun" w:eastAsia="SimSun" w:cs="SimSun"/>
          <w:sz w:val="22"/>
          <w:szCs w:val="22"/>
          <w:b/>
          <w:bCs/>
          <w:color w:val="007AD9"/>
          <w:spacing w:val="-16"/>
        </w:rPr>
        <w:t>411</w:t>
      </w:r>
    </w:p>
    <w:p>
      <w:pPr>
        <w:spacing w:line="296" w:lineRule="auto"/>
        <w:rPr>
          <w:rFonts w:ascii="Arial"/>
          <w:sz w:val="21"/>
        </w:rPr>
      </w:pPr>
      <w:r/>
    </w:p>
    <w:p>
      <w:pPr>
        <w:ind w:right="1129"/>
        <w:spacing w:before="71" w:line="267" w:lineRule="auto"/>
        <w:jc w:val="both"/>
        <w:rPr>
          <w:rFonts w:ascii="SimSun" w:hAnsi="SimSun" w:eastAsia="SimSun" w:cs="SimSun"/>
          <w:sz w:val="22"/>
          <w:szCs w:val="22"/>
        </w:rPr>
      </w:pPr>
      <w:r>
        <w:rPr>
          <w:rFonts w:ascii="SimSun" w:hAnsi="SimSun" w:eastAsia="SimSun" w:cs="SimSun"/>
          <w:sz w:val="22"/>
          <w:szCs w:val="22"/>
          <w:spacing w:val="-6"/>
        </w:rPr>
        <w:t>133μmol/L(15mg/L);③停利尿剂&gt;2天、并经清蛋白扩容[1g/(kg</w:t>
      </w:r>
      <w:r>
        <w:rPr>
          <w:rFonts w:ascii="SimSun" w:hAnsi="SimSun" w:eastAsia="SimSun" w:cs="SimSun"/>
          <w:sz w:val="22"/>
          <w:szCs w:val="22"/>
          <w:spacing w:val="-17"/>
        </w:rPr>
        <w:t xml:space="preserve"> </w:t>
      </w:r>
      <w:r>
        <w:rPr>
          <w:rFonts w:ascii="SimSun" w:hAnsi="SimSun" w:eastAsia="SimSun" w:cs="SimSun"/>
          <w:sz w:val="22"/>
          <w:szCs w:val="22"/>
          <w:spacing w:val="-6"/>
        </w:rPr>
        <w:t>·d),最大量100g/d]后，血清肌酐</w:t>
      </w:r>
      <w:r>
        <w:rPr>
          <w:rFonts w:ascii="SimSun" w:hAnsi="SimSun" w:eastAsia="SimSun" w:cs="SimSun"/>
          <w:sz w:val="22"/>
          <w:szCs w:val="22"/>
        </w:rPr>
        <w:t xml:space="preserve"> </w:t>
      </w:r>
      <w:r>
        <w:rPr>
          <w:rFonts w:ascii="SimSun" w:hAnsi="SimSun" w:eastAsia="SimSun" w:cs="SimSun"/>
          <w:sz w:val="22"/>
          <w:szCs w:val="22"/>
          <w:spacing w:val="-9"/>
        </w:rPr>
        <w:t>值没有改善(&gt;133μmol/L);④排除休克；⑤近期没有应</w:t>
      </w:r>
      <w:r>
        <w:rPr>
          <w:rFonts w:ascii="SimSun" w:hAnsi="SimSun" w:eastAsia="SimSun" w:cs="SimSun"/>
          <w:sz w:val="22"/>
          <w:szCs w:val="22"/>
          <w:spacing w:val="-10"/>
        </w:rPr>
        <w:t>用肾毒性药物或扩血管药物治疗；⑥排除肾实</w:t>
      </w:r>
      <w:r>
        <w:rPr>
          <w:rFonts w:ascii="SimSun" w:hAnsi="SimSun" w:eastAsia="SimSun" w:cs="SimSun"/>
          <w:sz w:val="22"/>
          <w:szCs w:val="22"/>
        </w:rPr>
        <w:t xml:space="preserve"> </w:t>
      </w:r>
      <w:r>
        <w:rPr>
          <w:rFonts w:ascii="SimSun" w:hAnsi="SimSun" w:eastAsia="SimSun" w:cs="SimSun"/>
          <w:sz w:val="22"/>
          <w:szCs w:val="22"/>
          <w:spacing w:val="-6"/>
        </w:rPr>
        <w:t>质性疾病，如尿蛋白&gt;500mg/d,显微镜下红细胞&gt;50个或超声探及肾实质性病变。</w:t>
      </w:r>
    </w:p>
    <w:p>
      <w:pPr>
        <w:ind w:left="460"/>
        <w:spacing w:before="55" w:line="214" w:lineRule="auto"/>
        <w:rPr>
          <w:rFonts w:ascii="SimSun" w:hAnsi="SimSun" w:eastAsia="SimSun" w:cs="SimSun"/>
          <w:sz w:val="22"/>
          <w:szCs w:val="22"/>
        </w:rPr>
      </w:pPr>
      <w:r>
        <w:rPr>
          <w:rFonts w:ascii="SimSun" w:hAnsi="SimSun" w:eastAsia="SimSun" w:cs="SimSun"/>
          <w:sz w:val="22"/>
          <w:szCs w:val="22"/>
        </w:rPr>
        <w:t>7.</w:t>
      </w:r>
      <w:r>
        <w:rPr>
          <w:rFonts w:ascii="SimSun" w:hAnsi="SimSun" w:eastAsia="SimSun" w:cs="SimSun"/>
          <w:sz w:val="22"/>
          <w:szCs w:val="22"/>
          <w:spacing w:val="-15"/>
        </w:rPr>
        <w:t xml:space="preserve"> </w:t>
      </w:r>
      <w:r>
        <w:rPr>
          <w:rFonts w:ascii="SimSun" w:hAnsi="SimSun" w:eastAsia="SimSun" w:cs="SimSun"/>
          <w:sz w:val="22"/>
          <w:szCs w:val="22"/>
        </w:rPr>
        <w:t>肝肺综合征肝硬化病人有杵状指、发绀及严重低氧血症(PaO</w:t>
      </w:r>
      <w:r>
        <w:rPr>
          <w:rFonts w:ascii="Calibri" w:hAnsi="Calibri" w:eastAsia="Calibri" w:cs="Calibri"/>
          <w:sz w:val="22"/>
          <w:szCs w:val="22"/>
        </w:rPr>
        <w:t>₂</w:t>
      </w:r>
      <w:r>
        <w:rPr>
          <w:rFonts w:ascii="SimSun" w:hAnsi="SimSun" w:eastAsia="SimSun" w:cs="SimSun"/>
          <w:sz w:val="22"/>
          <w:szCs w:val="22"/>
        </w:rPr>
        <w:t>&lt;70mmHg),”"Tc-MAA</w:t>
      </w:r>
      <w:r>
        <w:rPr>
          <w:rFonts w:ascii="SimSun" w:hAnsi="SimSun" w:eastAsia="SimSun" w:cs="SimSun"/>
          <w:sz w:val="22"/>
          <w:szCs w:val="22"/>
          <w:spacing w:val="22"/>
        </w:rPr>
        <w:t xml:space="preserve">  </w:t>
      </w:r>
      <w:r>
        <w:rPr>
          <w:rFonts w:ascii="SimSun" w:hAnsi="SimSun" w:eastAsia="SimSun" w:cs="SimSun"/>
          <w:sz w:val="22"/>
          <w:szCs w:val="22"/>
        </w:rPr>
        <w:t>扫描</w:t>
      </w:r>
    </w:p>
    <w:p>
      <w:pPr>
        <w:spacing w:before="121" w:line="219" w:lineRule="auto"/>
        <w:rPr>
          <w:rFonts w:ascii="SimSun" w:hAnsi="SimSun" w:eastAsia="SimSun" w:cs="SimSun"/>
          <w:sz w:val="22"/>
          <w:szCs w:val="22"/>
        </w:rPr>
      </w:pPr>
      <w:r>
        <w:rPr>
          <w:rFonts w:ascii="SimSun" w:hAnsi="SimSun" w:eastAsia="SimSun" w:cs="SimSun"/>
          <w:sz w:val="22"/>
          <w:szCs w:val="22"/>
          <w:spacing w:val="-9"/>
        </w:rPr>
        <w:t>及造影剂增强的二维超声心动图可显示肺内毛细血管扩张。</w:t>
      </w:r>
    </w:p>
    <w:p>
      <w:pPr>
        <w:ind w:left="352"/>
        <w:spacing w:before="85" w:line="221" w:lineRule="auto"/>
        <w:rPr>
          <w:rFonts w:ascii="SimHei" w:hAnsi="SimHei" w:eastAsia="SimHei" w:cs="SimHei"/>
          <w:sz w:val="22"/>
          <w:szCs w:val="22"/>
        </w:rPr>
      </w:pPr>
      <w:r>
        <w:rPr>
          <w:rFonts w:ascii="SimHei" w:hAnsi="SimHei" w:eastAsia="SimHei" w:cs="SimHei"/>
          <w:sz w:val="22"/>
          <w:szCs w:val="22"/>
          <w:b/>
          <w:bCs/>
          <w:color w:val="0072CA"/>
          <w:spacing w:val="-13"/>
        </w:rPr>
        <w:t>【鉴别诊断】</w:t>
      </w:r>
    </w:p>
    <w:p>
      <w:pPr>
        <w:ind w:right="1132" w:firstLine="460"/>
        <w:spacing w:before="60" w:line="253" w:lineRule="auto"/>
        <w:rPr>
          <w:rFonts w:ascii="SimHei" w:hAnsi="SimHei" w:eastAsia="SimHei" w:cs="SimHei"/>
          <w:sz w:val="22"/>
          <w:szCs w:val="22"/>
        </w:rPr>
      </w:pPr>
      <w:r>
        <w:rPr>
          <w:rFonts w:ascii="SimHei" w:hAnsi="SimHei" w:eastAsia="SimHei" w:cs="SimHei"/>
          <w:sz w:val="22"/>
          <w:szCs w:val="22"/>
          <w:spacing w:val="-12"/>
        </w:rPr>
        <w:t>1.</w:t>
      </w:r>
      <w:r>
        <w:rPr>
          <w:rFonts w:ascii="SimHei" w:hAnsi="SimHei" w:eastAsia="SimHei" w:cs="SimHei"/>
          <w:sz w:val="22"/>
          <w:szCs w:val="22"/>
          <w:spacing w:val="-41"/>
        </w:rPr>
        <w:t xml:space="preserve"> </w:t>
      </w:r>
      <w:r>
        <w:rPr>
          <w:rFonts w:ascii="SimHei" w:hAnsi="SimHei" w:eastAsia="SimHei" w:cs="SimHei"/>
          <w:sz w:val="22"/>
          <w:szCs w:val="22"/>
          <w:spacing w:val="-12"/>
        </w:rPr>
        <w:t>引起腹腔积液和腹部膨隆的疾病</w:t>
      </w:r>
      <w:r>
        <w:rPr>
          <w:rFonts w:ascii="SimHei" w:hAnsi="SimHei" w:eastAsia="SimHei" w:cs="SimHei"/>
          <w:sz w:val="22"/>
          <w:szCs w:val="22"/>
          <w:spacing w:val="68"/>
        </w:rPr>
        <w:t xml:space="preserve"> </w:t>
      </w:r>
      <w:r>
        <w:rPr>
          <w:rFonts w:ascii="SimHei" w:hAnsi="SimHei" w:eastAsia="SimHei" w:cs="SimHei"/>
          <w:sz w:val="22"/>
          <w:szCs w:val="22"/>
          <w:spacing w:val="-12"/>
        </w:rPr>
        <w:t>需与结核性腹膜炎、</w:t>
      </w:r>
      <w:r>
        <w:rPr>
          <w:rFonts w:ascii="SimHei" w:hAnsi="SimHei" w:eastAsia="SimHei" w:cs="SimHei"/>
          <w:sz w:val="22"/>
          <w:szCs w:val="22"/>
          <w:spacing w:val="-13"/>
        </w:rPr>
        <w:t>腹腔内肿瘤、肾病综合征、缩窄性心包</w:t>
      </w:r>
      <w:r>
        <w:rPr>
          <w:rFonts w:ascii="SimHei" w:hAnsi="SimHei" w:eastAsia="SimHei" w:cs="SimHei"/>
          <w:sz w:val="22"/>
          <w:szCs w:val="22"/>
        </w:rPr>
        <w:t xml:space="preserve"> </w:t>
      </w:r>
      <w:r>
        <w:rPr>
          <w:rFonts w:ascii="SimHei" w:hAnsi="SimHei" w:eastAsia="SimHei" w:cs="SimHei"/>
          <w:sz w:val="22"/>
          <w:szCs w:val="22"/>
          <w:spacing w:val="-9"/>
        </w:rPr>
        <w:t>炎和巨大卵巢囊肿等鉴别。</w:t>
      </w:r>
    </w:p>
    <w:p>
      <w:pPr>
        <w:ind w:left="460"/>
        <w:spacing w:before="76" w:line="220" w:lineRule="auto"/>
        <w:rPr>
          <w:rFonts w:ascii="SimHei" w:hAnsi="SimHei" w:eastAsia="SimHei" w:cs="SimHei"/>
          <w:sz w:val="22"/>
          <w:szCs w:val="22"/>
        </w:rPr>
      </w:pPr>
      <w:r>
        <w:rPr>
          <w:rFonts w:ascii="SimHei" w:hAnsi="SimHei" w:eastAsia="SimHei" w:cs="SimHei"/>
          <w:sz w:val="22"/>
          <w:szCs w:val="22"/>
          <w:spacing w:val="-12"/>
        </w:rPr>
        <w:t>2.</w:t>
      </w:r>
      <w:r>
        <w:rPr>
          <w:rFonts w:ascii="SimHei" w:hAnsi="SimHei" w:eastAsia="SimHei" w:cs="SimHei"/>
          <w:sz w:val="22"/>
          <w:szCs w:val="22"/>
          <w:spacing w:val="-20"/>
        </w:rPr>
        <w:t xml:space="preserve"> </w:t>
      </w:r>
      <w:r>
        <w:rPr>
          <w:rFonts w:ascii="SimHei" w:hAnsi="SimHei" w:eastAsia="SimHei" w:cs="SimHei"/>
          <w:sz w:val="22"/>
          <w:szCs w:val="22"/>
          <w:spacing w:val="-12"/>
        </w:rPr>
        <w:t>肝大及肝脏结节性病变</w:t>
      </w:r>
      <w:r>
        <w:rPr>
          <w:rFonts w:ascii="SimHei" w:hAnsi="SimHei" w:eastAsia="SimHei" w:cs="SimHei"/>
          <w:sz w:val="22"/>
          <w:szCs w:val="22"/>
          <w:spacing w:val="67"/>
        </w:rPr>
        <w:t xml:space="preserve"> </w:t>
      </w:r>
      <w:r>
        <w:rPr>
          <w:rFonts w:ascii="SimHei" w:hAnsi="SimHei" w:eastAsia="SimHei" w:cs="SimHei"/>
          <w:sz w:val="22"/>
          <w:szCs w:val="22"/>
          <w:spacing w:val="-12"/>
        </w:rPr>
        <w:t>应除外慢性肝炎、血液病、原发性肝癌和血吸虫病等。</w:t>
      </w:r>
    </w:p>
    <w:p>
      <w:pPr>
        <w:ind w:left="460"/>
        <w:spacing w:before="69" w:line="213" w:lineRule="auto"/>
        <w:rPr>
          <w:rFonts w:ascii="SimHei" w:hAnsi="SimHei" w:eastAsia="SimHei" w:cs="SimHei"/>
          <w:sz w:val="22"/>
          <w:szCs w:val="22"/>
        </w:rPr>
      </w:pPr>
      <w:r>
        <w:rPr>
          <w:rFonts w:ascii="SimHei" w:hAnsi="SimHei" w:eastAsia="SimHei" w:cs="SimHei"/>
          <w:sz w:val="22"/>
          <w:szCs w:val="22"/>
          <w:spacing w:val="-7"/>
        </w:rPr>
        <w:t>3.</w:t>
      </w:r>
      <w:r>
        <w:rPr>
          <w:rFonts w:ascii="SimHei" w:hAnsi="SimHei" w:eastAsia="SimHei" w:cs="SimHei"/>
          <w:sz w:val="22"/>
          <w:szCs w:val="22"/>
          <w:spacing w:val="-32"/>
        </w:rPr>
        <w:t xml:space="preserve"> </w:t>
      </w:r>
      <w:r>
        <w:rPr>
          <w:rFonts w:ascii="SimHei" w:hAnsi="SimHei" w:eastAsia="SimHei" w:cs="SimHei"/>
          <w:sz w:val="22"/>
          <w:szCs w:val="22"/>
          <w:spacing w:val="-7"/>
        </w:rPr>
        <w:t>肝硬化并发症①上消化道出血应与消化性溃疡、糜烂出血性胃炎、胃癌等鉴别</w:t>
      </w:r>
      <w:r>
        <w:rPr>
          <w:rFonts w:ascii="SimHei" w:hAnsi="SimHei" w:eastAsia="SimHei" w:cs="SimHei"/>
          <w:sz w:val="22"/>
          <w:szCs w:val="22"/>
          <w:spacing w:val="-8"/>
        </w:rPr>
        <w:t>；②肝性脑病</w:t>
      </w:r>
    </w:p>
    <w:p>
      <w:pPr>
        <w:ind w:right="1131"/>
        <w:spacing w:before="86" w:line="249" w:lineRule="auto"/>
        <w:rPr>
          <w:rFonts w:ascii="SimHei" w:hAnsi="SimHei" w:eastAsia="SimHei" w:cs="SimHei"/>
          <w:sz w:val="22"/>
          <w:szCs w:val="22"/>
        </w:rPr>
      </w:pPr>
      <w:r>
        <w:rPr>
          <w:rFonts w:ascii="SimHei" w:hAnsi="SimHei" w:eastAsia="SimHei" w:cs="SimHei"/>
          <w:sz w:val="22"/>
          <w:szCs w:val="22"/>
          <w:spacing w:val="-15"/>
        </w:rPr>
        <w:t>应与低血糖、糖尿病酮症酸中毒、尿毒症、脑血管意外、脑部感</w:t>
      </w:r>
      <w:r>
        <w:rPr>
          <w:rFonts w:ascii="SimHei" w:hAnsi="SimHei" w:eastAsia="SimHei" w:cs="SimHei"/>
          <w:sz w:val="22"/>
          <w:szCs w:val="22"/>
          <w:spacing w:val="-16"/>
        </w:rPr>
        <w:t>染和镇静药过量等鉴别；③肝肾综合征</w:t>
      </w:r>
      <w:r>
        <w:rPr>
          <w:rFonts w:ascii="SimHei" w:hAnsi="SimHei" w:eastAsia="SimHei" w:cs="SimHei"/>
          <w:sz w:val="22"/>
          <w:szCs w:val="22"/>
        </w:rPr>
        <w:t xml:space="preserve"> </w:t>
      </w:r>
      <w:r>
        <w:rPr>
          <w:rFonts w:ascii="SimHei" w:hAnsi="SimHei" w:eastAsia="SimHei" w:cs="SimHei"/>
          <w:sz w:val="22"/>
          <w:szCs w:val="22"/>
          <w:spacing w:val="-14"/>
        </w:rPr>
        <w:t>应与慢性肾小球肾炎、急性肾小管坏死等鉴别；④肝肺综合征注意</w:t>
      </w:r>
      <w:r>
        <w:rPr>
          <w:rFonts w:ascii="SimHei" w:hAnsi="SimHei" w:eastAsia="SimHei" w:cs="SimHei"/>
          <w:sz w:val="22"/>
          <w:szCs w:val="22"/>
          <w:spacing w:val="-15"/>
        </w:rPr>
        <w:t>与肺部感染、哮喘等鉴别。</w:t>
      </w:r>
    </w:p>
    <w:p>
      <w:pPr>
        <w:ind w:left="352"/>
        <w:spacing w:before="133" w:line="222" w:lineRule="auto"/>
        <w:rPr>
          <w:rFonts w:ascii="SimHei" w:hAnsi="SimHei" w:eastAsia="SimHei" w:cs="SimHei"/>
          <w:sz w:val="22"/>
          <w:szCs w:val="22"/>
        </w:rPr>
      </w:pPr>
      <w:r>
        <w:rPr>
          <w:rFonts w:ascii="SimHei" w:hAnsi="SimHei" w:eastAsia="SimHei" w:cs="SimHei"/>
          <w:sz w:val="22"/>
          <w:szCs w:val="22"/>
          <w:b/>
          <w:bCs/>
          <w:color w:val="2D9DE8"/>
          <w:spacing w:val="-13"/>
        </w:rPr>
        <w:t>【治疗】</w:t>
      </w:r>
    </w:p>
    <w:p>
      <w:pPr>
        <w:ind w:right="1105" w:firstLine="460"/>
        <w:spacing w:before="69" w:line="261" w:lineRule="auto"/>
        <w:rPr>
          <w:rFonts w:ascii="SimSun" w:hAnsi="SimSun" w:eastAsia="SimSun" w:cs="SimSun"/>
          <w:sz w:val="22"/>
          <w:szCs w:val="22"/>
        </w:rPr>
      </w:pPr>
      <w:r>
        <w:rPr>
          <w:rFonts w:ascii="SimSun" w:hAnsi="SimSun" w:eastAsia="SimSun" w:cs="SimSun"/>
          <w:sz w:val="22"/>
          <w:szCs w:val="22"/>
          <w:spacing w:val="-16"/>
        </w:rPr>
        <w:t>对于代偿期病人，治疗旨在延缓肝功能失代偿、预防肝细胞肝癌，争取逆转病变；对于失代偿期病</w:t>
      </w:r>
      <w:r>
        <w:rPr>
          <w:rFonts w:ascii="SimSun" w:hAnsi="SimSun" w:eastAsia="SimSun" w:cs="SimSun"/>
          <w:sz w:val="22"/>
          <w:szCs w:val="22"/>
          <w:spacing w:val="1"/>
        </w:rPr>
        <w:t xml:space="preserve"> </w:t>
      </w:r>
      <w:r>
        <w:rPr>
          <w:rFonts w:ascii="SimSun" w:hAnsi="SimSun" w:eastAsia="SimSun" w:cs="SimSun"/>
          <w:sz w:val="22"/>
          <w:szCs w:val="22"/>
          <w:spacing w:val="-17"/>
        </w:rPr>
        <w:t>人，则以改善肝功能、治疗并发症、延缓或减少对肝移植需求为目标。</w:t>
      </w:r>
    </w:p>
    <w:p>
      <w:pPr>
        <w:ind w:left="460"/>
        <w:spacing w:before="87" w:line="222" w:lineRule="auto"/>
        <w:rPr>
          <w:rFonts w:ascii="SimHei" w:hAnsi="SimHei" w:eastAsia="SimHei" w:cs="SimHei"/>
          <w:sz w:val="22"/>
          <w:szCs w:val="22"/>
        </w:rPr>
      </w:pPr>
      <w:r>
        <w:rPr>
          <w:rFonts w:ascii="SimHei" w:hAnsi="SimHei" w:eastAsia="SimHei" w:cs="SimHei"/>
          <w:sz w:val="22"/>
          <w:szCs w:val="22"/>
          <w:spacing w:val="9"/>
        </w:rPr>
        <w:t>(一)保护或改善肝功能</w:t>
      </w:r>
    </w:p>
    <w:p>
      <w:pPr>
        <w:ind w:left="460"/>
        <w:spacing w:before="57" w:line="219" w:lineRule="auto"/>
        <w:rPr>
          <w:rFonts w:ascii="SimSun" w:hAnsi="SimSun" w:eastAsia="SimSun" w:cs="SimSun"/>
          <w:sz w:val="22"/>
          <w:szCs w:val="22"/>
        </w:rPr>
      </w:pPr>
      <w:r>
        <w:rPr>
          <w:rFonts w:ascii="SimSun" w:hAnsi="SimSun" w:eastAsia="SimSun" w:cs="SimSun"/>
          <w:sz w:val="22"/>
          <w:szCs w:val="22"/>
          <w:spacing w:val="1"/>
        </w:rPr>
        <w:t>1.</w:t>
      </w:r>
      <w:r>
        <w:rPr>
          <w:rFonts w:ascii="SimSun" w:hAnsi="SimSun" w:eastAsia="SimSun" w:cs="SimSun"/>
          <w:sz w:val="22"/>
          <w:szCs w:val="22"/>
          <w:spacing w:val="-27"/>
        </w:rPr>
        <w:t xml:space="preserve"> </w:t>
      </w:r>
      <w:r>
        <w:rPr>
          <w:rFonts w:ascii="SimSun" w:hAnsi="SimSun" w:eastAsia="SimSun" w:cs="SimSun"/>
          <w:sz w:val="22"/>
          <w:szCs w:val="22"/>
          <w:spacing w:val="1"/>
        </w:rPr>
        <w:t>去除或减轻病因抗肝炎病毒治疗及针对其他病因治疗。</w:t>
      </w:r>
    </w:p>
    <w:p>
      <w:pPr>
        <w:ind w:left="460"/>
        <w:spacing w:before="79" w:line="219"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49"/>
        </w:rPr>
        <w:t xml:space="preserve"> </w:t>
      </w:r>
      <w:r>
        <w:rPr>
          <w:rFonts w:ascii="SimSun" w:hAnsi="SimSun" w:eastAsia="SimSun" w:cs="SimSun"/>
          <w:sz w:val="22"/>
          <w:szCs w:val="22"/>
          <w:spacing w:val="-12"/>
        </w:rPr>
        <w:t>慎用损伤肝脏的药物</w:t>
      </w:r>
      <w:r>
        <w:rPr>
          <w:rFonts w:ascii="SimSun" w:hAnsi="SimSun" w:eastAsia="SimSun" w:cs="SimSun"/>
          <w:sz w:val="22"/>
          <w:szCs w:val="22"/>
          <w:spacing w:val="89"/>
        </w:rPr>
        <w:t xml:space="preserve"> </w:t>
      </w:r>
      <w:r>
        <w:rPr>
          <w:rFonts w:ascii="SimSun" w:hAnsi="SimSun" w:eastAsia="SimSun" w:cs="SimSun"/>
          <w:sz w:val="22"/>
          <w:szCs w:val="22"/>
          <w:spacing w:val="-12"/>
        </w:rPr>
        <w:t>避免不必要、疗效不明确的药物，减轻肝脏</w:t>
      </w:r>
      <w:r>
        <w:rPr>
          <w:rFonts w:ascii="SimSun" w:hAnsi="SimSun" w:eastAsia="SimSun" w:cs="SimSun"/>
          <w:sz w:val="22"/>
          <w:szCs w:val="22"/>
          <w:spacing w:val="-13"/>
        </w:rPr>
        <w:t>代谢负担。</w:t>
      </w:r>
    </w:p>
    <w:p>
      <w:pPr>
        <w:ind w:left="460"/>
        <w:spacing w:before="78" w:line="219"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38"/>
        </w:rPr>
        <w:t xml:space="preserve"> </w:t>
      </w:r>
      <w:r>
        <w:rPr>
          <w:rFonts w:ascii="SimSun" w:hAnsi="SimSun" w:eastAsia="SimSun" w:cs="SimSun"/>
          <w:sz w:val="22"/>
          <w:szCs w:val="22"/>
          <w:spacing w:val="-6"/>
        </w:rPr>
        <w:t>维护肠内营养</w:t>
      </w:r>
      <w:r>
        <w:rPr>
          <w:rFonts w:ascii="SimSun" w:hAnsi="SimSun" w:eastAsia="SimSun" w:cs="SimSun"/>
          <w:sz w:val="22"/>
          <w:szCs w:val="22"/>
          <w:spacing w:val="72"/>
        </w:rPr>
        <w:t xml:space="preserve"> </w:t>
      </w:r>
      <w:r>
        <w:rPr>
          <w:rFonts w:ascii="SimSun" w:hAnsi="SimSun" w:eastAsia="SimSun" w:cs="SimSun"/>
          <w:sz w:val="22"/>
          <w:szCs w:val="22"/>
          <w:spacing w:val="-6"/>
        </w:rPr>
        <w:t>肝硬化时若碳水化合物供能不足，机体将消耗蛋白质供能，加重肝脏代谢</w:t>
      </w:r>
      <w:r>
        <w:rPr>
          <w:rFonts w:ascii="SimSun" w:hAnsi="SimSun" w:eastAsia="SimSun" w:cs="SimSun"/>
          <w:sz w:val="22"/>
          <w:szCs w:val="22"/>
          <w:spacing w:val="-7"/>
        </w:rPr>
        <w:t>负</w:t>
      </w:r>
    </w:p>
    <w:p>
      <w:pPr>
        <w:ind w:right="1130"/>
        <w:spacing w:before="76" w:line="273" w:lineRule="auto"/>
        <w:jc w:val="both"/>
        <w:rPr>
          <w:rFonts w:ascii="SimSun" w:hAnsi="SimSun" w:eastAsia="SimSun" w:cs="SimSun"/>
          <w:sz w:val="22"/>
          <w:szCs w:val="22"/>
        </w:rPr>
      </w:pPr>
      <w:r>
        <w:rPr>
          <w:rFonts w:ascii="SimSun" w:hAnsi="SimSun" w:eastAsia="SimSun" w:cs="SimSun"/>
          <w:sz w:val="22"/>
          <w:szCs w:val="22"/>
          <w:spacing w:val="-11"/>
        </w:rPr>
        <w:t>担。肠内营养是机体获得能量的最好方式，对于肝功能的维护、防止肠源性感染十分</w:t>
      </w:r>
      <w:r>
        <w:rPr>
          <w:rFonts w:ascii="SimSun" w:hAnsi="SimSun" w:eastAsia="SimSun" w:cs="SimSun"/>
          <w:sz w:val="22"/>
          <w:szCs w:val="22"/>
          <w:spacing w:val="-12"/>
        </w:rPr>
        <w:t>重要。只要肠道</w:t>
      </w:r>
      <w:r>
        <w:rPr>
          <w:rFonts w:ascii="SimSun" w:hAnsi="SimSun" w:eastAsia="SimSun" w:cs="SimSun"/>
          <w:sz w:val="22"/>
          <w:szCs w:val="22"/>
        </w:rPr>
        <w:t xml:space="preserve"> </w:t>
      </w:r>
      <w:r>
        <w:rPr>
          <w:rFonts w:ascii="SimSun" w:hAnsi="SimSun" w:eastAsia="SimSun" w:cs="SimSun"/>
          <w:sz w:val="22"/>
          <w:szCs w:val="22"/>
          <w:spacing w:val="-16"/>
        </w:rPr>
        <w:t>尚可用，应鼓励肠内营养，减少肠外营养。肝硬化常有消化不良，应进食易消化的食物，以碳水化合物</w:t>
      </w:r>
      <w:r>
        <w:rPr>
          <w:rFonts w:ascii="SimSun" w:hAnsi="SimSun" w:eastAsia="SimSun" w:cs="SimSun"/>
          <w:sz w:val="22"/>
          <w:szCs w:val="22"/>
          <w:spacing w:val="9"/>
        </w:rPr>
        <w:t xml:space="preserve"> </w:t>
      </w:r>
      <w:r>
        <w:rPr>
          <w:rFonts w:ascii="SimSun" w:hAnsi="SimSun" w:eastAsia="SimSun" w:cs="SimSun"/>
          <w:sz w:val="22"/>
          <w:szCs w:val="22"/>
          <w:spacing w:val="-15"/>
        </w:rPr>
        <w:t>为主，蛋白质摄入量以病人可耐受为宜，辅以多种维生素，可给</w:t>
      </w:r>
      <w:r>
        <w:rPr>
          <w:rFonts w:ascii="SimSun" w:hAnsi="SimSun" w:eastAsia="SimSun" w:cs="SimSun"/>
          <w:sz w:val="22"/>
          <w:szCs w:val="22"/>
          <w:spacing w:val="-16"/>
        </w:rPr>
        <w:t>予胰酶助消化。对食欲减退、食物不耐</w:t>
      </w:r>
      <w:r>
        <w:rPr>
          <w:rFonts w:ascii="SimSun" w:hAnsi="SimSun" w:eastAsia="SimSun" w:cs="SimSun"/>
          <w:sz w:val="22"/>
          <w:szCs w:val="22"/>
        </w:rPr>
        <w:t xml:space="preserve"> </w:t>
      </w:r>
      <w:r>
        <w:rPr>
          <w:rFonts w:ascii="SimSun" w:hAnsi="SimSun" w:eastAsia="SimSun" w:cs="SimSun"/>
          <w:sz w:val="22"/>
          <w:szCs w:val="22"/>
          <w:spacing w:val="-11"/>
        </w:rPr>
        <w:t>受者，可予预消化的、蛋白质已水解为小肽段的肠内营养剂。肝衰竭或有肝性脑病先兆时，应减少蛋</w:t>
      </w:r>
      <w:r>
        <w:rPr>
          <w:rFonts w:ascii="SimSun" w:hAnsi="SimSun" w:eastAsia="SimSun" w:cs="SimSun"/>
          <w:sz w:val="22"/>
          <w:szCs w:val="22"/>
          <w:spacing w:val="12"/>
        </w:rPr>
        <w:t xml:space="preserve"> </w:t>
      </w:r>
      <w:r>
        <w:rPr>
          <w:rFonts w:ascii="SimSun" w:hAnsi="SimSun" w:eastAsia="SimSun" w:cs="SimSun"/>
          <w:sz w:val="22"/>
          <w:szCs w:val="22"/>
          <w:spacing w:val="2"/>
        </w:rPr>
        <w:t>白质的摄入。</w:t>
      </w:r>
    </w:p>
    <w:p>
      <w:pPr>
        <w:ind w:right="1070" w:firstLine="460"/>
        <w:spacing w:before="78" w:line="272" w:lineRule="auto"/>
        <w:jc w:val="both"/>
        <w:rPr>
          <w:rFonts w:ascii="SimSun" w:hAnsi="SimSun" w:eastAsia="SimSun" w:cs="SimSun"/>
          <w:sz w:val="22"/>
          <w:szCs w:val="22"/>
        </w:rPr>
      </w:pPr>
      <w:r>
        <w:rPr>
          <w:rFonts w:ascii="SimSun" w:hAnsi="SimSun" w:eastAsia="SimSun" w:cs="SimSun"/>
          <w:sz w:val="22"/>
          <w:szCs w:val="22"/>
          <w:spacing w:val="-12"/>
        </w:rPr>
        <w:t>4.</w:t>
      </w:r>
      <w:r>
        <w:rPr>
          <w:rFonts w:ascii="SimSun" w:hAnsi="SimSun" w:eastAsia="SimSun" w:cs="SimSun"/>
          <w:sz w:val="22"/>
          <w:szCs w:val="22"/>
          <w:spacing w:val="-26"/>
        </w:rPr>
        <w:t xml:space="preserve"> </w:t>
      </w:r>
      <w:r>
        <w:rPr>
          <w:rFonts w:ascii="SimSun" w:hAnsi="SimSun" w:eastAsia="SimSun" w:cs="SimSun"/>
          <w:sz w:val="22"/>
          <w:szCs w:val="22"/>
          <w:spacing w:val="-12"/>
        </w:rPr>
        <w:t>保护肝细胞</w:t>
      </w:r>
      <w:r>
        <w:rPr>
          <w:rFonts w:ascii="SimSun" w:hAnsi="SimSun" w:eastAsia="SimSun" w:cs="SimSun"/>
          <w:sz w:val="22"/>
          <w:szCs w:val="22"/>
          <w:spacing w:val="79"/>
        </w:rPr>
        <w:t xml:space="preserve"> </w:t>
      </w:r>
      <w:r>
        <w:rPr>
          <w:rFonts w:ascii="SimSun" w:hAnsi="SimSun" w:eastAsia="SimSun" w:cs="SimSun"/>
          <w:sz w:val="22"/>
          <w:szCs w:val="22"/>
          <w:spacing w:val="-12"/>
        </w:rPr>
        <w:t>胆汁淤积时，微创手术解除胆道梗阻，可避免对肝功能的进一步损伤；由于胆汁</w:t>
      </w:r>
      <w:r>
        <w:rPr>
          <w:rFonts w:ascii="SimSun" w:hAnsi="SimSun" w:eastAsia="SimSun" w:cs="SimSun"/>
          <w:sz w:val="22"/>
          <w:szCs w:val="22"/>
        </w:rPr>
        <w:t xml:space="preserve"> </w:t>
      </w:r>
      <w:r>
        <w:rPr>
          <w:rFonts w:ascii="SimSun" w:hAnsi="SimSun" w:eastAsia="SimSun" w:cs="SimSun"/>
          <w:sz w:val="22"/>
          <w:szCs w:val="22"/>
          <w:spacing w:val="-11"/>
        </w:rPr>
        <w:t>中鹅去氧胆酸的双亲性，当与细胞膜持续接触，可溶解细胞膜。可口服熊去氧胆酸降</w:t>
      </w:r>
      <w:r>
        <w:rPr>
          <w:rFonts w:ascii="SimSun" w:hAnsi="SimSun" w:eastAsia="SimSun" w:cs="SimSun"/>
          <w:sz w:val="22"/>
          <w:szCs w:val="22"/>
          <w:spacing w:val="-12"/>
        </w:rPr>
        <w:t>低肝内鹅去氧胆</w:t>
      </w:r>
      <w:r>
        <w:rPr>
          <w:rFonts w:ascii="SimSun" w:hAnsi="SimSun" w:eastAsia="SimSun" w:cs="SimSun"/>
          <w:sz w:val="22"/>
          <w:szCs w:val="22"/>
        </w:rPr>
        <w:t xml:space="preserve"> </w:t>
      </w:r>
      <w:r>
        <w:rPr>
          <w:rFonts w:ascii="SimSun" w:hAnsi="SimSun" w:eastAsia="SimSun" w:cs="SimSun"/>
          <w:sz w:val="22"/>
          <w:szCs w:val="22"/>
          <w:spacing w:val="-11"/>
        </w:rPr>
        <w:t>酸的比例，减少其对肝细胞膜的破坏；也可使用腺苷蛋氨酸等。其他保护肝细胞的药物如多烯磷脂酰</w:t>
      </w:r>
      <w:r>
        <w:rPr>
          <w:rFonts w:ascii="SimSun" w:hAnsi="SimSun" w:eastAsia="SimSun" w:cs="SimSun"/>
          <w:sz w:val="22"/>
          <w:szCs w:val="22"/>
          <w:spacing w:val="12"/>
        </w:rPr>
        <w:t xml:space="preserve"> </w:t>
      </w:r>
      <w:r>
        <w:rPr>
          <w:rFonts w:ascii="SimSun" w:hAnsi="SimSun" w:eastAsia="SimSun" w:cs="SimSun"/>
          <w:sz w:val="22"/>
          <w:szCs w:val="22"/>
          <w:spacing w:val="-14"/>
        </w:rPr>
        <w:t>胆碱、水飞蓟宾、还原型谷胱甘肽及甘草酸二铵等，虽有一定药理学基础，但普遍缺乏循证医学证据</w:t>
      </w:r>
      <w:r>
        <w:rPr>
          <w:rFonts w:ascii="SimSun" w:hAnsi="SimSun" w:eastAsia="SimSun" w:cs="SimSun"/>
          <w:sz w:val="22"/>
          <w:szCs w:val="22"/>
          <w:spacing w:val="-15"/>
        </w:rPr>
        <w:t>，</w:t>
      </w:r>
      <w:r>
        <w:rPr>
          <w:rFonts w:ascii="SimSun" w:hAnsi="SimSun" w:eastAsia="SimSun" w:cs="SimSun"/>
          <w:sz w:val="22"/>
          <w:szCs w:val="22"/>
        </w:rPr>
        <w:t xml:space="preserve"> </w:t>
      </w:r>
      <w:r>
        <w:rPr>
          <w:rFonts w:ascii="SimSun" w:hAnsi="SimSun" w:eastAsia="SimSun" w:cs="SimSun"/>
          <w:sz w:val="22"/>
          <w:szCs w:val="22"/>
          <w:spacing w:val="-4"/>
        </w:rPr>
        <w:t>一般同时选用&lt;2个为宜。</w:t>
      </w:r>
    </w:p>
    <w:p>
      <w:pPr>
        <w:ind w:left="463"/>
        <w:spacing w:before="134" w:line="221" w:lineRule="auto"/>
        <w:rPr>
          <w:rFonts w:ascii="SimHei" w:hAnsi="SimHei" w:eastAsia="SimHei" w:cs="SimHei"/>
          <w:sz w:val="22"/>
          <w:szCs w:val="22"/>
        </w:rPr>
      </w:pPr>
      <w:r>
        <w:rPr>
          <w:rFonts w:ascii="SimHei" w:hAnsi="SimHei" w:eastAsia="SimHei" w:cs="SimHei"/>
          <w:sz w:val="22"/>
          <w:szCs w:val="22"/>
          <w:b/>
          <w:bCs/>
        </w:rPr>
        <w:t>(二)门静脉高压症状及其并发症治疗</w:t>
      </w:r>
    </w:p>
    <w:p>
      <w:pPr>
        <w:ind w:left="463"/>
        <w:spacing w:before="57" w:line="222" w:lineRule="auto"/>
        <w:outlineLvl w:val="6"/>
        <w:rPr>
          <w:rFonts w:ascii="SimHei" w:hAnsi="SimHei" w:eastAsia="SimHei" w:cs="SimHei"/>
          <w:sz w:val="22"/>
          <w:szCs w:val="22"/>
        </w:rPr>
      </w:pPr>
      <w:r>
        <w:rPr>
          <w:rFonts w:ascii="SimHei" w:hAnsi="SimHei" w:eastAsia="SimHei" w:cs="SimHei"/>
          <w:sz w:val="22"/>
          <w:szCs w:val="22"/>
          <w:b/>
          <w:bCs/>
          <w:spacing w:val="-7"/>
        </w:rPr>
        <w:t>1.</w:t>
      </w:r>
      <w:r>
        <w:rPr>
          <w:rFonts w:ascii="SimHei" w:hAnsi="SimHei" w:eastAsia="SimHei" w:cs="SimHei"/>
          <w:sz w:val="22"/>
          <w:szCs w:val="22"/>
          <w:spacing w:val="-59"/>
        </w:rPr>
        <w:t xml:space="preserve"> </w:t>
      </w:r>
      <w:r>
        <w:rPr>
          <w:rFonts w:ascii="SimHei" w:hAnsi="SimHei" w:eastAsia="SimHei" w:cs="SimHei"/>
          <w:sz w:val="22"/>
          <w:szCs w:val="22"/>
          <w:b/>
          <w:bCs/>
          <w:spacing w:val="-7"/>
        </w:rPr>
        <w:t>腹腔积液</w:t>
      </w:r>
    </w:p>
    <w:p>
      <w:pPr>
        <w:ind w:right="1142" w:firstLine="460"/>
        <w:spacing w:before="93" w:line="251" w:lineRule="auto"/>
        <w:rPr>
          <w:rFonts w:ascii="SimSun" w:hAnsi="SimSun" w:eastAsia="SimSun" w:cs="SimSun"/>
          <w:sz w:val="22"/>
          <w:szCs w:val="22"/>
        </w:rPr>
      </w:pPr>
      <w:r>
        <w:rPr>
          <w:rFonts w:ascii="SimSun" w:hAnsi="SimSun" w:eastAsia="SimSun" w:cs="SimSun"/>
          <w:sz w:val="22"/>
          <w:szCs w:val="22"/>
          <w:spacing w:val="1"/>
        </w:rPr>
        <w:t>(1)限制钠、水摄入：氯化钠摄入宜&lt;2.0g/d,入水量&lt;1000</w:t>
      </w:r>
      <w:r>
        <w:rPr>
          <w:rFonts w:ascii="SimSun" w:hAnsi="SimSun" w:eastAsia="SimSun" w:cs="SimSun"/>
          <w:sz w:val="22"/>
          <w:szCs w:val="22"/>
        </w:rPr>
        <w:t>ml</w:t>
      </w:r>
      <w:r>
        <w:rPr>
          <w:rFonts w:ascii="SimSun" w:hAnsi="SimSun" w:eastAsia="SimSun" w:cs="SimSun"/>
          <w:sz w:val="22"/>
          <w:szCs w:val="22"/>
          <w:spacing w:val="1"/>
        </w:rPr>
        <w:t>/d,如有低钠血症，则应限制</w:t>
      </w:r>
      <w:r>
        <w:rPr>
          <w:rFonts w:ascii="SimSun" w:hAnsi="SimSun" w:eastAsia="SimSun" w:cs="SimSun"/>
          <w:sz w:val="22"/>
          <w:szCs w:val="22"/>
        </w:rPr>
        <w:t>在</w:t>
      </w:r>
      <w:r>
        <w:rPr>
          <w:rFonts w:ascii="SimSun" w:hAnsi="SimSun" w:eastAsia="SimSun" w:cs="SimSun"/>
          <w:sz w:val="22"/>
          <w:szCs w:val="22"/>
        </w:rPr>
        <w:t xml:space="preserve"> </w:t>
      </w:r>
      <w:r>
        <w:rPr>
          <w:rFonts w:ascii="SimSun" w:hAnsi="SimSun" w:eastAsia="SimSun" w:cs="SimSun"/>
          <w:sz w:val="22"/>
          <w:szCs w:val="22"/>
          <w:spacing w:val="-15"/>
        </w:rPr>
        <w:t>500ml</w:t>
      </w:r>
      <w:r>
        <w:rPr>
          <w:rFonts w:ascii="SimSun" w:hAnsi="SimSun" w:eastAsia="SimSun" w:cs="SimSun"/>
          <w:sz w:val="22"/>
          <w:szCs w:val="22"/>
          <w:spacing w:val="29"/>
        </w:rPr>
        <w:t xml:space="preserve"> </w:t>
      </w:r>
      <w:r>
        <w:rPr>
          <w:rFonts w:ascii="SimSun" w:hAnsi="SimSun" w:eastAsia="SimSun" w:cs="SimSun"/>
          <w:sz w:val="22"/>
          <w:szCs w:val="22"/>
          <w:spacing w:val="-15"/>
        </w:rPr>
        <w:t>以内。</w:t>
      </w:r>
    </w:p>
    <w:p>
      <w:pPr>
        <w:ind w:right="1109" w:firstLine="460"/>
        <w:spacing w:before="60" w:line="264" w:lineRule="auto"/>
        <w:rPr>
          <w:rFonts w:ascii="SimSun" w:hAnsi="SimSun" w:eastAsia="SimSun" w:cs="SimSun"/>
          <w:sz w:val="22"/>
          <w:szCs w:val="22"/>
        </w:rPr>
      </w:pPr>
      <w:r>
        <w:rPr>
          <w:rFonts w:ascii="SimSun" w:hAnsi="SimSun" w:eastAsia="SimSun" w:cs="SimSun"/>
          <w:sz w:val="22"/>
          <w:szCs w:val="22"/>
          <w:spacing w:val="-14"/>
        </w:rPr>
        <w:t>(2)利尿：常联合使用保钾及排钾利尿</w:t>
      </w:r>
      <w:r>
        <w:rPr>
          <w:rFonts w:ascii="SimSun" w:hAnsi="SimSun" w:eastAsia="SimSun" w:cs="SimSun"/>
          <w:sz w:val="22"/>
          <w:szCs w:val="22"/>
          <w:spacing w:val="-15"/>
        </w:rPr>
        <w:t>剂，即螺内酯联合呋塞米，剂量比例约为100</w:t>
      </w:r>
      <w:r>
        <w:rPr>
          <w:rFonts w:ascii="SimSun" w:hAnsi="SimSun" w:eastAsia="SimSun" w:cs="SimSun"/>
          <w:sz w:val="22"/>
          <w:szCs w:val="22"/>
          <w:spacing w:val="-14"/>
        </w:rPr>
        <w:t>mg</w:t>
      </w:r>
      <w:r>
        <w:rPr>
          <w:rFonts w:ascii="SimSun" w:hAnsi="SimSun" w:eastAsia="SimSun" w:cs="SimSun"/>
          <w:sz w:val="22"/>
          <w:szCs w:val="22"/>
          <w:spacing w:val="-15"/>
        </w:rPr>
        <w:t>:40</w:t>
      </w:r>
      <w:r>
        <w:rPr>
          <w:rFonts w:ascii="SimSun" w:hAnsi="SimSun" w:eastAsia="SimSun" w:cs="SimSun"/>
          <w:sz w:val="22"/>
          <w:szCs w:val="22"/>
          <w:spacing w:val="-14"/>
        </w:rPr>
        <w:t>mg</w:t>
      </w:r>
      <w:r>
        <w:rPr>
          <w:rFonts w:ascii="SimSun" w:hAnsi="SimSun" w:eastAsia="SimSun" w:cs="SimSun"/>
          <w:sz w:val="22"/>
          <w:szCs w:val="22"/>
          <w:spacing w:val="-15"/>
        </w:rPr>
        <w:t>。</w:t>
      </w:r>
      <w:r>
        <w:rPr>
          <w:rFonts w:ascii="SimSun" w:hAnsi="SimSun" w:eastAsia="SimSun" w:cs="SimSun"/>
          <w:sz w:val="22"/>
          <w:szCs w:val="22"/>
          <w:spacing w:val="20"/>
        </w:rPr>
        <w:t xml:space="preserve"> </w:t>
      </w:r>
      <w:r>
        <w:rPr>
          <w:rFonts w:ascii="SimSun" w:hAnsi="SimSun" w:eastAsia="SimSun" w:cs="SimSun"/>
          <w:sz w:val="22"/>
          <w:szCs w:val="22"/>
          <w:spacing w:val="-15"/>
        </w:rPr>
        <w:t>一般</w:t>
      </w:r>
      <w:r>
        <w:rPr>
          <w:rFonts w:ascii="SimSun" w:hAnsi="SimSun" w:eastAsia="SimSun" w:cs="SimSun"/>
          <w:sz w:val="22"/>
          <w:szCs w:val="22"/>
        </w:rPr>
        <w:t xml:space="preserve"> </w:t>
      </w:r>
      <w:r>
        <w:rPr>
          <w:rFonts w:ascii="SimSun" w:hAnsi="SimSun" w:eastAsia="SimSun" w:cs="SimSun"/>
          <w:sz w:val="22"/>
          <w:szCs w:val="22"/>
          <w:spacing w:val="-2"/>
        </w:rPr>
        <w:t>开始用螺内酯60mg/d+呋塞米20mg/d,逐渐增加至螺内酯100mg/d+呋塞米40mg/d。</w:t>
      </w:r>
      <w:r>
        <w:rPr>
          <w:rFonts w:ascii="SimSun" w:hAnsi="SimSun" w:eastAsia="SimSun" w:cs="SimSun"/>
          <w:sz w:val="22"/>
          <w:szCs w:val="22"/>
          <w:spacing w:val="-9"/>
        </w:rPr>
        <w:t xml:space="preserve"> </w:t>
      </w:r>
      <w:r>
        <w:rPr>
          <w:rFonts w:ascii="SimSun" w:hAnsi="SimSun" w:eastAsia="SimSun" w:cs="SimSun"/>
          <w:sz w:val="22"/>
          <w:szCs w:val="22"/>
          <w:spacing w:val="-2"/>
        </w:rPr>
        <w:t>利尿效果不满意</w:t>
      </w:r>
      <w:r>
        <w:rPr>
          <w:rFonts w:ascii="SimSun" w:hAnsi="SimSun" w:eastAsia="SimSun" w:cs="SimSun"/>
          <w:sz w:val="22"/>
          <w:szCs w:val="22"/>
        </w:rPr>
        <w:t xml:space="preserve"> </w:t>
      </w:r>
      <w:r>
        <w:rPr>
          <w:rFonts w:ascii="SimSun" w:hAnsi="SimSun" w:eastAsia="SimSun" w:cs="SimSun"/>
          <w:sz w:val="22"/>
          <w:szCs w:val="22"/>
          <w:spacing w:val="-15"/>
        </w:rPr>
        <w:t>时，应酌情配合静脉输注清蛋白。利尿速度不宜过快，以免诱发</w:t>
      </w:r>
      <w:r>
        <w:rPr>
          <w:rFonts w:ascii="SimSun" w:hAnsi="SimSun" w:eastAsia="SimSun" w:cs="SimSun"/>
          <w:sz w:val="22"/>
          <w:szCs w:val="22"/>
          <w:spacing w:val="-16"/>
        </w:rPr>
        <w:t>肝性脑病、肝肾综合征等。当在限钠饮</w:t>
      </w:r>
      <w:r>
        <w:rPr>
          <w:rFonts w:ascii="SimSun" w:hAnsi="SimSun" w:eastAsia="SimSun" w:cs="SimSun"/>
          <w:sz w:val="22"/>
          <w:szCs w:val="22"/>
        </w:rPr>
        <w:t xml:space="preserve"> </w:t>
      </w:r>
      <w:r>
        <w:rPr>
          <w:rFonts w:ascii="SimSun" w:hAnsi="SimSun" w:eastAsia="SimSun" w:cs="SimSun"/>
          <w:sz w:val="22"/>
          <w:szCs w:val="22"/>
          <w:spacing w:val="-20"/>
        </w:rPr>
        <w:t>食和大剂量利尿剂时，腹腔积液仍不能缓解，治疗性腹腔穿刺术后迅速再发，即为顽固性腹腔积液。</w:t>
      </w:r>
    </w:p>
    <w:p>
      <w:pPr>
        <w:ind w:right="1030" w:firstLine="450"/>
        <w:spacing w:before="65" w:line="266" w:lineRule="auto"/>
        <w:rPr>
          <w:rFonts w:ascii="SimSun" w:hAnsi="SimSun" w:eastAsia="SimSun" w:cs="SimSun"/>
          <w:sz w:val="22"/>
          <w:szCs w:val="22"/>
        </w:rPr>
      </w:pPr>
      <w:r>
        <w:rPr>
          <w:rFonts w:ascii="SimSun" w:hAnsi="SimSun" w:eastAsia="SimSun" w:cs="SimSun"/>
          <w:sz w:val="22"/>
          <w:szCs w:val="22"/>
          <w:spacing w:val="-18"/>
        </w:rPr>
        <w:t>(3)经颈静脉肝内门腔分流</w:t>
      </w:r>
      <w:r>
        <w:rPr>
          <w:rFonts w:ascii="SimSun" w:hAnsi="SimSun" w:eastAsia="SimSun" w:cs="SimSun"/>
          <w:sz w:val="22"/>
          <w:szCs w:val="22"/>
          <w:spacing w:val="-19"/>
        </w:rPr>
        <w:t>术(</w:t>
      </w:r>
      <w:r>
        <w:rPr>
          <w:rFonts w:ascii="SimSun" w:hAnsi="SimSun" w:eastAsia="SimSun" w:cs="SimSun"/>
          <w:sz w:val="22"/>
          <w:szCs w:val="22"/>
          <w:spacing w:val="-18"/>
        </w:rPr>
        <w:t>transjugular</w:t>
      </w:r>
      <w:r>
        <w:rPr>
          <w:rFonts w:ascii="SimSun" w:hAnsi="SimSun" w:eastAsia="SimSun" w:cs="SimSun"/>
          <w:sz w:val="22"/>
          <w:szCs w:val="22"/>
          <w:spacing w:val="-5"/>
        </w:rPr>
        <w:t xml:space="preserve"> </w:t>
      </w:r>
      <w:r>
        <w:rPr>
          <w:rFonts w:ascii="SimSun" w:hAnsi="SimSun" w:eastAsia="SimSun" w:cs="SimSun"/>
          <w:sz w:val="22"/>
          <w:szCs w:val="22"/>
          <w:spacing w:val="-18"/>
        </w:rPr>
        <w:t>intrahepatic</w:t>
      </w:r>
      <w:r>
        <w:rPr>
          <w:rFonts w:ascii="SimSun" w:hAnsi="SimSun" w:eastAsia="SimSun" w:cs="SimSun"/>
          <w:sz w:val="22"/>
          <w:szCs w:val="22"/>
          <w:spacing w:val="-19"/>
        </w:rPr>
        <w:t xml:space="preserve"> </w:t>
      </w:r>
      <w:r>
        <w:rPr>
          <w:rFonts w:ascii="SimSun" w:hAnsi="SimSun" w:eastAsia="SimSun" w:cs="SimSun"/>
          <w:sz w:val="22"/>
          <w:szCs w:val="22"/>
          <w:spacing w:val="-18"/>
        </w:rPr>
        <w:t>portosystemic</w:t>
      </w:r>
      <w:r>
        <w:rPr>
          <w:rFonts w:ascii="SimSun" w:hAnsi="SimSun" w:eastAsia="SimSun" w:cs="SimSun"/>
          <w:sz w:val="22"/>
          <w:szCs w:val="22"/>
          <w:spacing w:val="-9"/>
        </w:rPr>
        <w:t xml:space="preserve"> </w:t>
      </w:r>
      <w:r>
        <w:rPr>
          <w:rFonts w:ascii="SimSun" w:hAnsi="SimSun" w:eastAsia="SimSun" w:cs="SimSun"/>
          <w:sz w:val="22"/>
          <w:szCs w:val="22"/>
          <w:spacing w:val="-18"/>
        </w:rPr>
        <w:t>shunt</w:t>
      </w:r>
      <w:r>
        <w:rPr>
          <w:rFonts w:ascii="SimSun" w:hAnsi="SimSun" w:eastAsia="SimSun" w:cs="SimSun"/>
          <w:sz w:val="22"/>
          <w:szCs w:val="22"/>
          <w:spacing w:val="-19"/>
        </w:rPr>
        <w:t>,</w:t>
      </w:r>
      <w:r>
        <w:rPr>
          <w:rFonts w:ascii="SimSun" w:hAnsi="SimSun" w:eastAsia="SimSun" w:cs="SimSun"/>
          <w:sz w:val="22"/>
          <w:szCs w:val="22"/>
          <w:spacing w:val="-18"/>
        </w:rPr>
        <w:t>TIPS</w:t>
      </w:r>
      <w:r>
        <w:rPr>
          <w:rFonts w:ascii="SimSun" w:hAnsi="SimSun" w:eastAsia="SimSun" w:cs="SimSun"/>
          <w:sz w:val="22"/>
          <w:szCs w:val="22"/>
          <w:spacing w:val="-19"/>
        </w:rPr>
        <w:t>):是在肝内门静脉</w:t>
      </w:r>
      <w:r>
        <w:rPr>
          <w:rFonts w:ascii="SimSun" w:hAnsi="SimSun" w:eastAsia="SimSun" w:cs="SimSun"/>
          <w:sz w:val="22"/>
          <w:szCs w:val="22"/>
        </w:rPr>
        <w:t xml:space="preserve"> </w:t>
      </w:r>
      <w:r>
        <w:rPr>
          <w:rFonts w:ascii="SimSun" w:hAnsi="SimSun" w:eastAsia="SimSun" w:cs="SimSun"/>
          <w:sz w:val="22"/>
          <w:szCs w:val="22"/>
          <w:spacing w:val="-15"/>
        </w:rPr>
        <w:t>属支与肝静脉间置入特殊覆膜的金属支架，建立肝内门体分流</w:t>
      </w:r>
      <w:r>
        <w:rPr>
          <w:rFonts w:ascii="SimSun" w:hAnsi="SimSun" w:eastAsia="SimSun" w:cs="SimSun"/>
          <w:sz w:val="22"/>
          <w:szCs w:val="22"/>
          <w:spacing w:val="-16"/>
        </w:rPr>
        <w:t>，降低门静脉压力，减少或消除由于门静</w:t>
      </w:r>
      <w:r>
        <w:rPr>
          <w:rFonts w:ascii="SimSun" w:hAnsi="SimSun" w:eastAsia="SimSun" w:cs="SimSun"/>
          <w:sz w:val="22"/>
          <w:szCs w:val="22"/>
        </w:rPr>
        <w:t xml:space="preserve">  </w:t>
      </w:r>
      <w:r>
        <w:rPr>
          <w:rFonts w:ascii="SimSun" w:hAnsi="SimSun" w:eastAsia="SimSun" w:cs="SimSun"/>
          <w:sz w:val="22"/>
          <w:szCs w:val="22"/>
          <w:spacing w:val="-11"/>
        </w:rPr>
        <w:t>脉高压所致的腹腔积液和EGVB</w:t>
      </w:r>
      <w:r>
        <w:rPr>
          <w:rFonts w:ascii="SimSun" w:hAnsi="SimSun" w:eastAsia="SimSun" w:cs="SimSun"/>
          <w:sz w:val="22"/>
          <w:szCs w:val="22"/>
          <w:spacing w:val="15"/>
        </w:rPr>
        <w:t xml:space="preserve"> </w:t>
      </w:r>
      <w:r>
        <w:rPr>
          <w:rFonts w:ascii="SimSun" w:hAnsi="SimSun" w:eastAsia="SimSun" w:cs="SimSun"/>
          <w:sz w:val="22"/>
          <w:szCs w:val="22"/>
          <w:spacing w:val="-11"/>
        </w:rPr>
        <w:t>(图4-15</w:t>
      </w:r>
      <w:r>
        <w:rPr>
          <w:rFonts w:ascii="SimSun" w:hAnsi="SimSun" w:eastAsia="SimSun" w:cs="SimSun"/>
          <w:sz w:val="22"/>
          <w:szCs w:val="22"/>
          <w:spacing w:val="-12"/>
        </w:rPr>
        <w:t>-2)。与其他治疗门静脉高压的方法比较，</w:t>
      </w:r>
      <w:r>
        <w:rPr>
          <w:rFonts w:ascii="SimSun" w:hAnsi="SimSun" w:eastAsia="SimSun" w:cs="SimSun"/>
          <w:sz w:val="22"/>
          <w:szCs w:val="22"/>
          <w:spacing w:val="-11"/>
        </w:rPr>
        <w:t>TIPS</w:t>
      </w:r>
      <w:r>
        <w:rPr>
          <w:rFonts w:ascii="SimSun" w:hAnsi="SimSun" w:eastAsia="SimSun" w:cs="SimSun"/>
          <w:sz w:val="22"/>
          <w:szCs w:val="22"/>
          <w:spacing w:val="-12"/>
        </w:rPr>
        <w:t>可有效缓解门静</w:t>
      </w:r>
      <w:r>
        <w:rPr>
          <w:rFonts w:ascii="SimSun" w:hAnsi="SimSun" w:eastAsia="SimSun" w:cs="SimSun"/>
          <w:sz w:val="22"/>
          <w:szCs w:val="22"/>
        </w:rPr>
        <w:t xml:space="preserve">  </w:t>
      </w:r>
      <w:r>
        <w:rPr>
          <w:rFonts w:ascii="SimSun" w:hAnsi="SimSun" w:eastAsia="SimSun" w:cs="SimSun"/>
          <w:sz w:val="22"/>
          <w:szCs w:val="22"/>
          <w:spacing w:val="-18"/>
        </w:rPr>
        <w:t>脉高压，增加肾脏血液灌注，显著减少甚至消除腹腔积液。如果能对因治疗，使肝功能稳定或有所改善，</w:t>
      </w:r>
      <w:r>
        <w:rPr>
          <w:rFonts w:ascii="SimSun" w:hAnsi="SimSun" w:eastAsia="SimSun" w:cs="SimSun"/>
          <w:sz w:val="22"/>
          <w:szCs w:val="22"/>
          <w:spacing w:val="17"/>
        </w:rPr>
        <w:t xml:space="preserve"> </w:t>
      </w:r>
      <w:r>
        <w:rPr>
          <w:rFonts w:ascii="SimSun" w:hAnsi="SimSun" w:eastAsia="SimSun" w:cs="SimSun"/>
          <w:sz w:val="22"/>
          <w:szCs w:val="22"/>
          <w:spacing w:val="-17"/>
        </w:rPr>
        <w:t>可较长期维持疗效，多数TIPS术后病人可不需限盐、限水及长期使用利尿剂，减少对肝移植的需求。</w:t>
      </w:r>
    </w:p>
    <w:p>
      <w:pPr>
        <w:ind w:left="460"/>
        <w:spacing w:before="69" w:line="219" w:lineRule="auto"/>
        <w:rPr>
          <w:rFonts w:ascii="SimSun" w:hAnsi="SimSun" w:eastAsia="SimSun" w:cs="SimSun"/>
          <w:sz w:val="22"/>
          <w:szCs w:val="22"/>
        </w:rPr>
      </w:pPr>
      <w:r>
        <w:rPr>
          <w:rFonts w:ascii="SimSun" w:hAnsi="SimSun" w:eastAsia="SimSun" w:cs="SimSun"/>
          <w:sz w:val="22"/>
          <w:szCs w:val="22"/>
          <w:spacing w:val="-3"/>
        </w:rPr>
        <w:t>(4)排放腹腔积液加输注清蛋白：用于不具备TIPS技术</w:t>
      </w:r>
      <w:r>
        <w:rPr>
          <w:rFonts w:ascii="SimSun" w:hAnsi="SimSun" w:eastAsia="SimSun" w:cs="SimSun"/>
          <w:sz w:val="22"/>
          <w:szCs w:val="22"/>
          <w:spacing w:val="-4"/>
        </w:rPr>
        <w:t>、对</w:t>
      </w:r>
      <w:r>
        <w:rPr>
          <w:rFonts w:ascii="SimSun" w:hAnsi="SimSun" w:eastAsia="SimSun" w:cs="SimSun"/>
          <w:sz w:val="22"/>
          <w:szCs w:val="22"/>
          <w:spacing w:val="-3"/>
        </w:rPr>
        <w:t>TIPS</w:t>
      </w:r>
      <w:r>
        <w:rPr>
          <w:rFonts w:ascii="SimSun" w:hAnsi="SimSun" w:eastAsia="SimSun" w:cs="SimSun"/>
          <w:sz w:val="22"/>
          <w:szCs w:val="22"/>
          <w:spacing w:val="-4"/>
        </w:rPr>
        <w:t>禁忌及失去</w:t>
      </w:r>
      <w:r>
        <w:rPr>
          <w:rFonts w:ascii="SimSun" w:hAnsi="SimSun" w:eastAsia="SimSun" w:cs="SimSun"/>
          <w:sz w:val="22"/>
          <w:szCs w:val="22"/>
          <w:spacing w:val="-3"/>
        </w:rPr>
        <w:t>TIPS</w:t>
      </w:r>
      <w:r>
        <w:rPr>
          <w:rFonts w:ascii="SimSun" w:hAnsi="SimSun" w:eastAsia="SimSun" w:cs="SimSun"/>
          <w:sz w:val="22"/>
          <w:szCs w:val="22"/>
          <w:spacing w:val="-4"/>
        </w:rPr>
        <w:t>机会时顽固性</w:t>
      </w:r>
    </w:p>
    <w:p>
      <w:pPr>
        <w:sectPr>
          <w:pgSz w:w="11900" w:h="16840"/>
          <w:pgMar w:top="733" w:right="639" w:bottom="400" w:left="919" w:header="0" w:footer="0" w:gutter="0"/>
        </w:sectPr>
        <w:rPr/>
      </w:pPr>
    </w:p>
    <w:p>
      <w:pPr>
        <w:ind w:left="412"/>
        <w:spacing w:before="57" w:line="184" w:lineRule="auto"/>
        <w:rPr>
          <w:rFonts w:ascii="SimSun" w:hAnsi="SimSun" w:eastAsia="SimSun" w:cs="SimSun"/>
          <w:sz w:val="21"/>
          <w:szCs w:val="21"/>
        </w:rPr>
      </w:pPr>
      <w:r>
        <w:drawing>
          <wp:anchor distT="0" distB="0" distL="0" distR="0" simplePos="0" relativeHeight="252460032" behindDoc="1" locked="0" layoutInCell="0" allowOverlap="1">
            <wp:simplePos x="0" y="0"/>
            <wp:positionH relativeFrom="page">
              <wp:posOffset>400041</wp:posOffset>
            </wp:positionH>
            <wp:positionV relativeFrom="page">
              <wp:posOffset>9912353</wp:posOffset>
            </wp:positionV>
            <wp:extent cx="355608" cy="438108"/>
            <wp:effectExtent l="0" t="0" r="0" b="0"/>
            <wp:wrapNone/>
            <wp:docPr id="135" name="IM 135"/>
            <wp:cNvGraphicFramePr/>
            <a:graphic>
              <a:graphicData uri="http://schemas.openxmlformats.org/drawingml/2006/picture">
                <pic:pic>
                  <pic:nvPicPr>
                    <pic:cNvPr id="135" name="IM 135"/>
                    <pic:cNvPicPr/>
                  </pic:nvPicPr>
                  <pic:blipFill>
                    <a:blip r:embed="rId186"/>
                    <a:stretch>
                      <a:fillRect/>
                    </a:stretch>
                  </pic:blipFill>
                  <pic:spPr>
                    <a:xfrm rot="0">
                      <a:off x="0" y="0"/>
                      <a:ext cx="355608" cy="438108"/>
                    </a:xfrm>
                    <a:prstGeom prst="rect">
                      <a:avLst/>
                    </a:prstGeom>
                  </pic:spPr>
                </pic:pic>
              </a:graphicData>
            </a:graphic>
          </wp:anchor>
        </w:drawing>
      </w:r>
      <w:r>
        <w:rPr>
          <w:rFonts w:ascii="SimSun" w:hAnsi="SimSun" w:eastAsia="SimSun" w:cs="SimSun"/>
          <w:sz w:val="21"/>
          <w:szCs w:val="21"/>
          <w:b/>
          <w:bCs/>
          <w:color w:val="0076DE"/>
          <w:spacing w:val="-4"/>
        </w:rPr>
        <w:t>412</w:t>
      </w:r>
    </w:p>
    <w:p>
      <w:pPr>
        <w:spacing w:line="14" w:lineRule="auto"/>
        <w:rPr>
          <w:rFonts w:ascii="Arial"/>
          <w:sz w:val="2"/>
        </w:rPr>
      </w:pPr>
      <w:r>
        <w:rPr>
          <w:rFonts w:ascii="Arial" w:hAnsi="Arial" w:eastAsia="Arial" w:cs="Arial"/>
          <w:sz w:val="2"/>
          <w:szCs w:val="2"/>
        </w:rPr>
        <w:br w:type="column"/>
      </w:r>
    </w:p>
    <w:p>
      <w:pPr>
        <w:ind w:left="29"/>
        <w:spacing w:before="41" w:line="221" w:lineRule="auto"/>
        <w:rPr>
          <w:rFonts w:ascii="SimHei" w:hAnsi="SimHei" w:eastAsia="SimHei" w:cs="SimHei"/>
          <w:sz w:val="21"/>
          <w:szCs w:val="21"/>
        </w:rPr>
      </w:pPr>
      <w:r>
        <w:rPr>
          <w:rFonts w:ascii="SimHei" w:hAnsi="SimHei" w:eastAsia="SimHei" w:cs="SimHei"/>
          <w:sz w:val="21"/>
          <w:szCs w:val="21"/>
          <w:color w:val="229FE8"/>
          <w:spacing w:val="-15"/>
        </w:rPr>
        <w:t>第四篇</w:t>
      </w:r>
      <w:r>
        <w:rPr>
          <w:rFonts w:ascii="SimHei" w:hAnsi="SimHei" w:eastAsia="SimHei" w:cs="SimHei"/>
          <w:sz w:val="21"/>
          <w:szCs w:val="21"/>
          <w:color w:val="229FE8"/>
          <w:spacing w:val="56"/>
        </w:rPr>
        <w:t xml:space="preserve"> </w:t>
      </w:r>
      <w:r>
        <w:rPr>
          <w:rFonts w:ascii="SimHei" w:hAnsi="SimHei" w:eastAsia="SimHei" w:cs="SimHei"/>
          <w:sz w:val="21"/>
          <w:szCs w:val="21"/>
          <w:color w:val="229FE8"/>
          <w:spacing w:val="-15"/>
        </w:rPr>
        <w:t>消化系统疾病</w:t>
      </w:r>
    </w:p>
    <w:p>
      <w:pPr>
        <w:spacing w:line="379" w:lineRule="auto"/>
        <w:rPr>
          <w:rFonts w:ascii="Arial"/>
          <w:sz w:val="21"/>
        </w:rPr>
      </w:pPr>
      <w:r/>
    </w:p>
    <w:p>
      <w:pPr>
        <w:spacing w:line="5500" w:lineRule="exact"/>
        <w:textAlignment w:val="center"/>
        <w:rPr/>
      </w:pPr>
      <w:r>
        <w:drawing>
          <wp:inline distT="0" distB="0" distL="0" distR="0">
            <wp:extent cx="1828748" cy="3492571"/>
            <wp:effectExtent l="0" t="0" r="0" b="0"/>
            <wp:docPr id="136" name="IM 136"/>
            <wp:cNvGraphicFramePr/>
            <a:graphic>
              <a:graphicData uri="http://schemas.openxmlformats.org/drawingml/2006/picture">
                <pic:pic>
                  <pic:nvPicPr>
                    <pic:cNvPr id="136" name="IM 136"/>
                    <pic:cNvPicPr/>
                  </pic:nvPicPr>
                  <pic:blipFill>
                    <a:blip r:embed="rId187"/>
                    <a:stretch>
                      <a:fillRect/>
                    </a:stretch>
                  </pic:blipFill>
                  <pic:spPr>
                    <a:xfrm rot="0">
                      <a:off x="0" y="0"/>
                      <a:ext cx="1828748" cy="3492571"/>
                    </a:xfrm>
                    <a:prstGeom prst="rect">
                      <a:avLst/>
                    </a:prstGeom>
                  </pic:spPr>
                </pic:pic>
              </a:graphicData>
            </a:graphic>
          </wp:inline>
        </w:drawing>
      </w:r>
    </w:p>
    <w:p>
      <w:pPr>
        <w:ind w:left="29" w:right="142"/>
        <w:spacing w:before="158" w:line="224" w:lineRule="auto"/>
        <w:rPr>
          <w:rFonts w:ascii="SimHei" w:hAnsi="SimHei" w:eastAsia="SimHei" w:cs="SimHei"/>
          <w:sz w:val="21"/>
          <w:szCs w:val="21"/>
        </w:rPr>
      </w:pPr>
      <w:r>
        <w:rPr>
          <w:rFonts w:ascii="SimHei" w:hAnsi="SimHei" w:eastAsia="SimHei" w:cs="SimHei"/>
          <w:sz w:val="21"/>
          <w:szCs w:val="21"/>
          <w:color w:val="2E88D7"/>
          <w:spacing w:val="-6"/>
        </w:rPr>
        <w:t>图4-15-2</w:t>
      </w:r>
      <w:r>
        <w:rPr>
          <w:rFonts w:ascii="SimHei" w:hAnsi="SimHei" w:eastAsia="SimHei" w:cs="SimHei"/>
          <w:sz w:val="21"/>
          <w:szCs w:val="21"/>
          <w:color w:val="2E88D7"/>
          <w:spacing w:val="67"/>
        </w:rPr>
        <w:t xml:space="preserve"> </w:t>
      </w:r>
      <w:r>
        <w:rPr>
          <w:rFonts w:ascii="SimHei" w:hAnsi="SimHei" w:eastAsia="SimHei" w:cs="SimHei"/>
          <w:sz w:val="21"/>
          <w:szCs w:val="21"/>
          <w:spacing w:val="-6"/>
        </w:rPr>
        <w:t>经颈静脉肝内门腔分</w:t>
      </w:r>
      <w:r>
        <w:rPr>
          <w:rFonts w:ascii="SimHei" w:hAnsi="SimHei" w:eastAsia="SimHei" w:cs="SimHei"/>
          <w:sz w:val="21"/>
          <w:szCs w:val="21"/>
        </w:rPr>
        <w:t xml:space="preserve"> </w:t>
      </w:r>
      <w:r>
        <w:rPr>
          <w:rFonts w:ascii="SimHei" w:hAnsi="SimHei" w:eastAsia="SimHei" w:cs="SimHei"/>
          <w:sz w:val="21"/>
          <w:szCs w:val="21"/>
          <w:spacing w:val="-4"/>
        </w:rPr>
        <w:t>流术(TIPS)</w:t>
      </w:r>
    </w:p>
    <w:p>
      <w:pPr>
        <w:spacing w:line="14" w:lineRule="auto"/>
        <w:rPr>
          <w:rFonts w:ascii="Arial"/>
          <w:sz w:val="2"/>
        </w:rPr>
      </w:pPr>
      <w:r>
        <w:rPr>
          <w:rFonts w:ascii="Arial" w:hAnsi="Arial" w:eastAsia="Arial" w:cs="Arial"/>
          <w:sz w:val="2"/>
          <w:szCs w:val="2"/>
        </w:rPr>
        <w:br w:type="column"/>
      </w:r>
    </w:p>
    <w:p>
      <w:pPr>
        <w:spacing w:line="316" w:lineRule="auto"/>
        <w:rPr>
          <w:rFonts w:ascii="Arial"/>
          <w:sz w:val="21"/>
        </w:rPr>
      </w:pPr>
      <w:r/>
    </w:p>
    <w:p>
      <w:pPr>
        <w:spacing w:line="317" w:lineRule="auto"/>
        <w:rPr>
          <w:rFonts w:ascii="Arial"/>
          <w:sz w:val="21"/>
        </w:rPr>
      </w:pPr>
      <w:r/>
    </w:p>
    <w:p>
      <w:pPr>
        <w:ind w:right="9"/>
        <w:spacing w:before="68" w:line="258" w:lineRule="auto"/>
        <w:rPr>
          <w:rFonts w:ascii="SimSun" w:hAnsi="SimSun" w:eastAsia="SimSun" w:cs="SimSun"/>
          <w:sz w:val="21"/>
          <w:szCs w:val="21"/>
        </w:rPr>
      </w:pPr>
      <w:r>
        <w:rPr>
          <w:rFonts w:ascii="SimSun" w:hAnsi="SimSun" w:eastAsia="SimSun" w:cs="SimSun"/>
          <w:sz w:val="21"/>
          <w:szCs w:val="21"/>
          <w:spacing w:val="2"/>
        </w:rPr>
        <w:t>腹腔积液的姑息治疗，</w:t>
      </w:r>
      <w:r>
        <w:rPr>
          <w:rFonts w:ascii="SimSun" w:hAnsi="SimSun" w:eastAsia="SimSun" w:cs="SimSun"/>
          <w:sz w:val="21"/>
          <w:szCs w:val="21"/>
          <w:spacing w:val="79"/>
        </w:rPr>
        <w:t xml:space="preserve"> </w:t>
      </w:r>
      <w:r>
        <w:rPr>
          <w:rFonts w:ascii="SimSun" w:hAnsi="SimSun" w:eastAsia="SimSun" w:cs="SimSun"/>
          <w:sz w:val="21"/>
          <w:szCs w:val="21"/>
          <w:spacing w:val="2"/>
        </w:rPr>
        <w:t>一般每放腹腔积液1000</w:t>
      </w:r>
      <w:r>
        <w:rPr>
          <w:rFonts w:ascii="SimSun" w:hAnsi="SimSun" w:eastAsia="SimSun" w:cs="SimSun"/>
          <w:sz w:val="21"/>
          <w:szCs w:val="21"/>
        </w:rPr>
        <w:t>ml</w:t>
      </w:r>
      <w:r>
        <w:rPr>
          <w:rFonts w:ascii="SimSun" w:hAnsi="SimSun" w:eastAsia="SimSun" w:cs="SimSun"/>
          <w:sz w:val="21"/>
          <w:szCs w:val="21"/>
          <w:spacing w:val="2"/>
        </w:rPr>
        <w:t>,输注清蛋白8g。</w:t>
      </w:r>
      <w:r>
        <w:rPr>
          <w:rFonts w:ascii="SimSun" w:hAnsi="SimSun" w:eastAsia="SimSun" w:cs="SimSun"/>
          <w:sz w:val="21"/>
          <w:szCs w:val="21"/>
        </w:rPr>
        <w:t xml:space="preserve"> </w:t>
      </w:r>
      <w:r>
        <w:rPr>
          <w:rFonts w:ascii="SimSun" w:hAnsi="SimSun" w:eastAsia="SimSun" w:cs="SimSun"/>
          <w:sz w:val="21"/>
          <w:szCs w:val="21"/>
          <w:spacing w:val="-5"/>
        </w:rPr>
        <w:t>该方法缓解症状时间短，易于诱发肝肾综合征、肝性脑病等并发症。</w:t>
      </w:r>
    </w:p>
    <w:p>
      <w:pPr>
        <w:ind w:right="47" w:firstLine="419"/>
        <w:spacing w:before="102" w:line="280" w:lineRule="auto"/>
        <w:jc w:val="both"/>
        <w:rPr>
          <w:rFonts w:ascii="SimSun" w:hAnsi="SimSun" w:eastAsia="SimSun" w:cs="SimSun"/>
          <w:sz w:val="21"/>
          <w:szCs w:val="21"/>
        </w:rPr>
      </w:pPr>
      <w:r>
        <w:rPr>
          <w:rFonts w:ascii="SimSun" w:hAnsi="SimSun" w:eastAsia="SimSun" w:cs="SimSun"/>
          <w:sz w:val="21"/>
          <w:szCs w:val="21"/>
          <w:spacing w:val="-2"/>
        </w:rPr>
        <w:t>(5)自发性细菌性腹膜炎：选用肝毒性小、主要针对革兰阴性杆</w:t>
      </w:r>
      <w:r>
        <w:rPr>
          <w:rFonts w:ascii="SimSun" w:hAnsi="SimSun" w:eastAsia="SimSun" w:cs="SimSun"/>
          <w:sz w:val="21"/>
          <w:szCs w:val="21"/>
          <w:spacing w:val="11"/>
        </w:rPr>
        <w:t xml:space="preserve"> </w:t>
      </w:r>
      <w:r>
        <w:rPr>
          <w:rFonts w:ascii="SimSun" w:hAnsi="SimSun" w:eastAsia="SimSun" w:cs="SimSun"/>
          <w:sz w:val="21"/>
          <w:szCs w:val="21"/>
          <w:spacing w:val="2"/>
        </w:rPr>
        <w:t>菌并兼顾革兰阳性球菌的抗生素，如头孢哌酮</w:t>
      </w:r>
      <w:r>
        <w:rPr>
          <w:rFonts w:ascii="SimSun" w:hAnsi="SimSun" w:eastAsia="SimSun" w:cs="SimSun"/>
          <w:sz w:val="21"/>
          <w:szCs w:val="21"/>
          <w:spacing w:val="1"/>
        </w:rPr>
        <w:t>或喹诺酮类等，疗效</w:t>
      </w:r>
      <w:r>
        <w:rPr>
          <w:rFonts w:ascii="SimSun" w:hAnsi="SimSun" w:eastAsia="SimSun" w:cs="SimSun"/>
          <w:sz w:val="21"/>
          <w:szCs w:val="21"/>
        </w:rPr>
        <w:t xml:space="preserve"> </w:t>
      </w:r>
      <w:r>
        <w:rPr>
          <w:rFonts w:ascii="SimSun" w:hAnsi="SimSun" w:eastAsia="SimSun" w:cs="SimSun"/>
          <w:sz w:val="21"/>
          <w:szCs w:val="21"/>
          <w:spacing w:val="2"/>
        </w:rPr>
        <w:t>不满意时，根据治疗反应和药敏结果进行调整。由于</w:t>
      </w:r>
      <w:r>
        <w:rPr>
          <w:rFonts w:ascii="SimSun" w:hAnsi="SimSun" w:eastAsia="SimSun" w:cs="SimSun"/>
          <w:sz w:val="21"/>
          <w:szCs w:val="21"/>
          <w:spacing w:val="1"/>
        </w:rPr>
        <w:t>自发性腹膜炎</w:t>
      </w:r>
      <w:r>
        <w:rPr>
          <w:rFonts w:ascii="SimSun" w:hAnsi="SimSun" w:eastAsia="SimSun" w:cs="SimSun"/>
          <w:sz w:val="21"/>
          <w:szCs w:val="21"/>
        </w:rPr>
        <w:t xml:space="preserve"> </w:t>
      </w:r>
      <w:r>
        <w:rPr>
          <w:rFonts w:ascii="SimSun" w:hAnsi="SimSun" w:eastAsia="SimSun" w:cs="SimSun"/>
          <w:sz w:val="21"/>
          <w:szCs w:val="21"/>
        </w:rPr>
        <w:t>容易复发，用药时间不得少于2周。自发性腹膜炎多系肠源性感染</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1"/>
        </w:rPr>
        <w:t>除抗生素治疗外，应注意保持大便通畅、维护肠道菌群。腹腔积液</w:t>
      </w:r>
      <w:r>
        <w:rPr>
          <w:rFonts w:ascii="SimSun" w:hAnsi="SimSun" w:eastAsia="SimSun" w:cs="SimSun"/>
          <w:sz w:val="21"/>
          <w:szCs w:val="21"/>
          <w:spacing w:val="18"/>
        </w:rPr>
        <w:t xml:space="preserve"> </w:t>
      </w:r>
      <w:r>
        <w:rPr>
          <w:rFonts w:ascii="SimSun" w:hAnsi="SimSun" w:eastAsia="SimSun" w:cs="SimSun"/>
          <w:sz w:val="21"/>
          <w:szCs w:val="21"/>
          <w:spacing w:val="2"/>
        </w:rPr>
        <w:t>是细菌繁殖的良好培养基，控制腹腔积液也是治疗该并发症的一个</w:t>
      </w:r>
      <w:r>
        <w:rPr>
          <w:rFonts w:ascii="SimSun" w:hAnsi="SimSun" w:eastAsia="SimSun" w:cs="SimSun"/>
          <w:sz w:val="21"/>
          <w:szCs w:val="21"/>
          <w:spacing w:val="10"/>
        </w:rPr>
        <w:t xml:space="preserve"> </w:t>
      </w:r>
      <w:r>
        <w:rPr>
          <w:rFonts w:ascii="SimSun" w:hAnsi="SimSun" w:eastAsia="SimSun" w:cs="SimSun"/>
          <w:sz w:val="21"/>
          <w:szCs w:val="21"/>
          <w:spacing w:val="-7"/>
        </w:rPr>
        <w:t>重要环节。</w:t>
      </w:r>
    </w:p>
    <w:p>
      <w:pPr>
        <w:ind w:left="422"/>
        <w:spacing w:before="124" w:line="221" w:lineRule="auto"/>
        <w:outlineLvl w:val="6"/>
        <w:rPr>
          <w:rFonts w:ascii="SimHei" w:hAnsi="SimHei" w:eastAsia="SimHei" w:cs="SimHei"/>
          <w:sz w:val="21"/>
          <w:szCs w:val="21"/>
        </w:rPr>
      </w:pPr>
      <w:r>
        <w:rPr>
          <w:rFonts w:ascii="SimHei" w:hAnsi="SimHei" w:eastAsia="SimHei" w:cs="SimHei"/>
          <w:sz w:val="21"/>
          <w:szCs w:val="21"/>
          <w:b/>
          <w:bCs/>
          <w:spacing w:val="-5"/>
        </w:rPr>
        <w:t>2.EGVB</w:t>
      </w:r>
      <w:r>
        <w:rPr>
          <w:rFonts w:ascii="SimHei" w:hAnsi="SimHei" w:eastAsia="SimHei" w:cs="SimHei"/>
          <w:sz w:val="21"/>
          <w:szCs w:val="21"/>
          <w:spacing w:val="23"/>
        </w:rPr>
        <w:t xml:space="preserve">   </w:t>
      </w:r>
      <w:r>
        <w:rPr>
          <w:rFonts w:ascii="SimHei" w:hAnsi="SimHei" w:eastAsia="SimHei" w:cs="SimHei"/>
          <w:sz w:val="21"/>
          <w:szCs w:val="21"/>
          <w:b/>
          <w:bCs/>
          <w:spacing w:val="-5"/>
        </w:rPr>
        <w:t>的治疗及预防</w:t>
      </w:r>
    </w:p>
    <w:p>
      <w:pPr>
        <w:ind w:right="105" w:firstLine="419"/>
        <w:spacing w:before="113" w:line="272" w:lineRule="auto"/>
        <w:rPr>
          <w:rFonts w:ascii="SimSun" w:hAnsi="SimSun" w:eastAsia="SimSun" w:cs="SimSun"/>
          <w:sz w:val="21"/>
          <w:szCs w:val="21"/>
        </w:rPr>
      </w:pPr>
      <w:r>
        <w:rPr>
          <w:rFonts w:ascii="SimSun" w:hAnsi="SimSun" w:eastAsia="SimSun" w:cs="SimSun"/>
          <w:sz w:val="21"/>
          <w:szCs w:val="21"/>
          <w:spacing w:val="5"/>
        </w:rPr>
        <w:t>(1)一般急救措施和积极补充血容量详见本篇第</w:t>
      </w:r>
      <w:r>
        <w:rPr>
          <w:rFonts w:ascii="SimSun" w:hAnsi="SimSun" w:eastAsia="SimSun" w:cs="SimSun"/>
          <w:sz w:val="21"/>
          <w:szCs w:val="21"/>
          <w:spacing w:val="4"/>
        </w:rPr>
        <w:t>二十五章。血</w:t>
      </w:r>
      <w:r>
        <w:rPr>
          <w:rFonts w:ascii="SimSun" w:hAnsi="SimSun" w:eastAsia="SimSun" w:cs="SimSun"/>
          <w:sz w:val="21"/>
          <w:szCs w:val="21"/>
        </w:rPr>
        <w:t xml:space="preserve"> </w:t>
      </w:r>
      <w:r>
        <w:rPr>
          <w:rFonts w:ascii="SimSun" w:hAnsi="SimSun" w:eastAsia="SimSun" w:cs="SimSun"/>
          <w:sz w:val="21"/>
          <w:szCs w:val="21"/>
          <w:spacing w:val="1"/>
        </w:rPr>
        <w:t>容量不宜补足，达到基本满足组织灌注、循环稳定即可。急诊外科</w:t>
      </w:r>
      <w:r>
        <w:rPr>
          <w:rFonts w:ascii="SimSun" w:hAnsi="SimSun" w:eastAsia="SimSun" w:cs="SimSun"/>
          <w:sz w:val="21"/>
          <w:szCs w:val="21"/>
          <w:spacing w:val="17"/>
        </w:rPr>
        <w:t xml:space="preserve"> </w:t>
      </w:r>
      <w:r>
        <w:rPr>
          <w:rFonts w:ascii="SimSun" w:hAnsi="SimSun" w:eastAsia="SimSun" w:cs="SimSun"/>
          <w:sz w:val="21"/>
          <w:szCs w:val="21"/>
          <w:spacing w:val="-11"/>
        </w:rPr>
        <w:t>手术并发症多，死亡率高，目前多不采用。</w:t>
      </w:r>
    </w:p>
    <w:p>
      <w:pPr>
        <w:ind w:left="419"/>
        <w:spacing w:before="92" w:line="220" w:lineRule="auto"/>
        <w:rPr>
          <w:rFonts w:ascii="SimSun" w:hAnsi="SimSun" w:eastAsia="SimSun" w:cs="SimSun"/>
          <w:sz w:val="21"/>
          <w:szCs w:val="21"/>
        </w:rPr>
      </w:pPr>
      <w:r>
        <w:rPr>
          <w:rFonts w:ascii="SimSun" w:hAnsi="SimSun" w:eastAsia="SimSun" w:cs="SimSun"/>
          <w:sz w:val="21"/>
          <w:szCs w:val="21"/>
          <w:spacing w:val="13"/>
        </w:rPr>
        <w:t>(2)止血措施</w:t>
      </w:r>
    </w:p>
    <w:p>
      <w:pPr>
        <w:ind w:right="83" w:firstLine="419"/>
        <w:spacing w:before="88" w:line="275" w:lineRule="auto"/>
        <w:rPr>
          <w:rFonts w:ascii="SimSun" w:hAnsi="SimSun" w:eastAsia="SimSun" w:cs="SimSun"/>
          <w:sz w:val="21"/>
          <w:szCs w:val="21"/>
        </w:rPr>
      </w:pPr>
      <w:r>
        <w:rPr>
          <w:rFonts w:ascii="SimSun" w:hAnsi="SimSun" w:eastAsia="SimSun" w:cs="SimSun"/>
          <w:sz w:val="21"/>
          <w:szCs w:val="21"/>
          <w:spacing w:val="-6"/>
        </w:rPr>
        <w:t>1)药物：尽早给予收缩内脏血管药物如生长抑素、奥曲肽、特利</w:t>
      </w:r>
      <w:r>
        <w:rPr>
          <w:rFonts w:ascii="SimSun" w:hAnsi="SimSun" w:eastAsia="SimSun" w:cs="SimSun"/>
          <w:sz w:val="21"/>
          <w:szCs w:val="21"/>
          <w:spacing w:val="18"/>
        </w:rPr>
        <w:t xml:space="preserve"> </w:t>
      </w:r>
      <w:r>
        <w:rPr>
          <w:rFonts w:ascii="SimSun" w:hAnsi="SimSun" w:eastAsia="SimSun" w:cs="SimSun"/>
          <w:sz w:val="21"/>
          <w:szCs w:val="21"/>
          <w:spacing w:val="2"/>
        </w:rPr>
        <w:t>加压素或垂体加压素，减少门静脉血流量，降低</w:t>
      </w:r>
      <w:r>
        <w:rPr>
          <w:rFonts w:ascii="SimSun" w:hAnsi="SimSun" w:eastAsia="SimSun" w:cs="SimSun"/>
          <w:sz w:val="21"/>
          <w:szCs w:val="21"/>
          <w:spacing w:val="1"/>
        </w:rPr>
        <w:t>门静脉压，从而止</w:t>
      </w:r>
      <w:r>
        <w:rPr>
          <w:rFonts w:ascii="SimSun" w:hAnsi="SimSun" w:eastAsia="SimSun" w:cs="SimSun"/>
          <w:sz w:val="21"/>
          <w:szCs w:val="21"/>
        </w:rPr>
        <w:t xml:space="preserve"> </w:t>
      </w:r>
      <w:r>
        <w:rPr>
          <w:rFonts w:ascii="SimSun" w:hAnsi="SimSun" w:eastAsia="SimSun" w:cs="SimSun"/>
          <w:sz w:val="21"/>
          <w:szCs w:val="21"/>
          <w:spacing w:val="9"/>
        </w:rPr>
        <w:t>血。生长抑素及奥曲肽因对全身血流动力学影响较小，不良反应</w:t>
      </w:r>
      <w:r>
        <w:rPr>
          <w:rFonts w:ascii="SimSun" w:hAnsi="SimSun" w:eastAsia="SimSun" w:cs="SimSun"/>
          <w:sz w:val="21"/>
          <w:szCs w:val="21"/>
          <w:spacing w:val="6"/>
        </w:rPr>
        <w:t xml:space="preserve"> </w:t>
      </w:r>
      <w:r>
        <w:rPr>
          <w:rFonts w:ascii="SimSun" w:hAnsi="SimSun" w:eastAsia="SimSun" w:cs="SimSun"/>
          <w:sz w:val="21"/>
          <w:szCs w:val="21"/>
          <w:spacing w:val="-1"/>
        </w:rPr>
        <w:t>少，是治疗EGVB</w:t>
      </w:r>
      <w:r>
        <w:rPr>
          <w:rFonts w:ascii="SimSun" w:hAnsi="SimSun" w:eastAsia="SimSun" w:cs="SimSun"/>
          <w:sz w:val="21"/>
          <w:szCs w:val="21"/>
          <w:spacing w:val="71"/>
        </w:rPr>
        <w:t xml:space="preserve"> </w:t>
      </w:r>
      <w:r>
        <w:rPr>
          <w:rFonts w:ascii="SimSun" w:hAnsi="SimSun" w:eastAsia="SimSun" w:cs="SimSun"/>
          <w:sz w:val="21"/>
          <w:szCs w:val="21"/>
          <w:spacing w:val="-1"/>
        </w:rPr>
        <w:t>最常用的药物。生长抑素用法为首剂250</w:t>
      </w:r>
      <w:r>
        <w:rPr>
          <w:rFonts w:ascii="SimSun" w:hAnsi="SimSun" w:eastAsia="SimSun" w:cs="SimSun"/>
          <w:sz w:val="21"/>
          <w:szCs w:val="21"/>
          <w:spacing w:val="-38"/>
        </w:rPr>
        <w:t xml:space="preserve"> </w:t>
      </w:r>
      <w:r>
        <w:rPr>
          <w:rFonts w:ascii="SimSun" w:hAnsi="SimSun" w:eastAsia="SimSun" w:cs="SimSun"/>
          <w:sz w:val="21"/>
          <w:szCs w:val="21"/>
          <w:spacing w:val="-1"/>
        </w:rPr>
        <w:t>μg</w:t>
      </w:r>
      <w:r>
        <w:rPr>
          <w:rFonts w:ascii="SimSun" w:hAnsi="SimSun" w:eastAsia="SimSun" w:cs="SimSun"/>
          <w:sz w:val="21"/>
          <w:szCs w:val="21"/>
          <w:spacing w:val="-38"/>
        </w:rPr>
        <w:t xml:space="preserve"> </w:t>
      </w:r>
      <w:r>
        <w:rPr>
          <w:rFonts w:ascii="SimSun" w:hAnsi="SimSun" w:eastAsia="SimSun" w:cs="SimSun"/>
          <w:sz w:val="21"/>
          <w:szCs w:val="21"/>
          <w:spacing w:val="-1"/>
        </w:rPr>
        <w:t>静脉</w:t>
      </w:r>
      <w:r>
        <w:rPr>
          <w:rFonts w:ascii="SimSun" w:hAnsi="SimSun" w:eastAsia="SimSun" w:cs="SimSun"/>
          <w:sz w:val="21"/>
          <w:szCs w:val="21"/>
        </w:rPr>
        <w:t xml:space="preserve"> </w:t>
      </w:r>
      <w:r>
        <w:rPr>
          <w:rFonts w:ascii="SimSun" w:hAnsi="SimSun" w:eastAsia="SimSun" w:cs="SimSun"/>
          <w:sz w:val="21"/>
          <w:szCs w:val="21"/>
          <w:spacing w:val="-1"/>
        </w:rPr>
        <w:t>缓注，继以250μg/h</w:t>
      </w:r>
      <w:r>
        <w:rPr>
          <w:rFonts w:ascii="SimSun" w:hAnsi="SimSun" w:eastAsia="SimSun" w:cs="SimSun"/>
          <w:sz w:val="21"/>
          <w:szCs w:val="21"/>
          <w:spacing w:val="-12"/>
        </w:rPr>
        <w:t xml:space="preserve"> </w:t>
      </w:r>
      <w:r>
        <w:rPr>
          <w:rFonts w:ascii="SimSun" w:hAnsi="SimSun" w:eastAsia="SimSun" w:cs="SimSun"/>
          <w:sz w:val="21"/>
          <w:szCs w:val="21"/>
          <w:spacing w:val="-1"/>
        </w:rPr>
        <w:t>持续静脉泵入。本品半衰期极短，滴注过程中</w:t>
      </w:r>
    </w:p>
    <w:p>
      <w:pPr>
        <w:sectPr>
          <w:pgSz w:w="11900" w:h="16840"/>
          <w:pgMar w:top="774" w:right="927" w:bottom="400" w:left="240" w:header="0" w:footer="0" w:gutter="0"/>
          <w:cols w:equalWidth="0" w:num="3">
            <w:col w:w="1310" w:space="100"/>
            <w:col w:w="2980" w:space="100"/>
            <w:col w:w="6243" w:space="0"/>
          </w:cols>
        </w:sectPr>
        <w:rPr/>
      </w:pPr>
    </w:p>
    <w:p>
      <w:pPr>
        <w:ind w:right="132"/>
        <w:spacing w:before="149" w:line="214" w:lineRule="auto"/>
        <w:jc w:val="right"/>
        <w:rPr>
          <w:rFonts w:ascii="SimSun" w:hAnsi="SimSun" w:eastAsia="SimSun" w:cs="SimSun"/>
          <w:sz w:val="21"/>
          <w:szCs w:val="21"/>
        </w:rPr>
      </w:pPr>
      <w:r>
        <w:rPr>
          <w:rFonts w:ascii="SimSun" w:hAnsi="SimSun" w:eastAsia="SimSun" w:cs="SimSun"/>
          <w:sz w:val="21"/>
          <w:szCs w:val="21"/>
          <w:spacing w:val="-2"/>
        </w:rPr>
        <w:t>不能中断，若中断超过5分钟，应重新注射首剂。生长抑</w:t>
      </w:r>
      <w:r>
        <w:rPr>
          <w:rFonts w:ascii="SimSun" w:hAnsi="SimSun" w:eastAsia="SimSun" w:cs="SimSun"/>
          <w:sz w:val="21"/>
          <w:szCs w:val="21"/>
          <w:spacing w:val="-3"/>
        </w:rPr>
        <w:t>素类似物奥曲肽半衰期较长，首剂100</w:t>
      </w:r>
      <w:r>
        <w:rPr>
          <w:rFonts w:ascii="SimSun" w:hAnsi="SimSun" w:eastAsia="SimSun" w:cs="SimSun"/>
          <w:sz w:val="21"/>
          <w:szCs w:val="21"/>
          <w:spacing w:val="-45"/>
        </w:rPr>
        <w:t xml:space="preserve"> </w:t>
      </w:r>
      <w:r>
        <w:rPr>
          <w:rFonts w:ascii="SimSun" w:hAnsi="SimSun" w:eastAsia="SimSun" w:cs="SimSun"/>
          <w:sz w:val="21"/>
          <w:szCs w:val="21"/>
          <w:spacing w:val="-3"/>
        </w:rPr>
        <w:t>μg</w:t>
      </w:r>
      <w:r>
        <w:rPr>
          <w:rFonts w:ascii="SimSun" w:hAnsi="SimSun" w:eastAsia="SimSun" w:cs="SimSun"/>
          <w:sz w:val="21"/>
          <w:szCs w:val="21"/>
          <w:spacing w:val="-29"/>
        </w:rPr>
        <w:t xml:space="preserve"> </w:t>
      </w:r>
      <w:r>
        <w:rPr>
          <w:rFonts w:ascii="SimSun" w:hAnsi="SimSun" w:eastAsia="SimSun" w:cs="SimSun"/>
          <w:sz w:val="21"/>
          <w:szCs w:val="21"/>
          <w:spacing w:val="-3"/>
        </w:rPr>
        <w:t>静</w:t>
      </w:r>
    </w:p>
    <w:p>
      <w:pPr>
        <w:ind w:left="1439" w:right="123"/>
        <w:spacing w:before="97" w:line="284" w:lineRule="auto"/>
        <w:jc w:val="both"/>
        <w:rPr>
          <w:rFonts w:ascii="SimSun" w:hAnsi="SimSun" w:eastAsia="SimSun" w:cs="SimSun"/>
          <w:sz w:val="21"/>
          <w:szCs w:val="21"/>
        </w:rPr>
      </w:pPr>
      <w:r>
        <w:rPr>
          <w:rFonts w:ascii="SimSun" w:hAnsi="SimSun" w:eastAsia="SimSun" w:cs="SimSun"/>
          <w:sz w:val="21"/>
          <w:szCs w:val="21"/>
          <w:spacing w:val="5"/>
        </w:rPr>
        <w:t>脉缓注，继以25～50μg/h</w:t>
      </w:r>
      <w:r>
        <w:rPr>
          <w:rFonts w:ascii="SimSun" w:hAnsi="SimSun" w:eastAsia="SimSun" w:cs="SimSun"/>
          <w:sz w:val="21"/>
          <w:szCs w:val="21"/>
          <w:spacing w:val="-39"/>
        </w:rPr>
        <w:t xml:space="preserve"> </w:t>
      </w:r>
      <w:r>
        <w:rPr>
          <w:rFonts w:ascii="SimSun" w:hAnsi="SimSun" w:eastAsia="SimSun" w:cs="SimSun"/>
          <w:sz w:val="21"/>
          <w:szCs w:val="21"/>
          <w:spacing w:val="5"/>
        </w:rPr>
        <w:t>持续静脉滴注</w:t>
      </w:r>
      <w:r>
        <w:rPr>
          <w:rFonts w:ascii="SimSun" w:hAnsi="SimSun" w:eastAsia="SimSun" w:cs="SimSun"/>
          <w:sz w:val="21"/>
          <w:szCs w:val="21"/>
          <w:spacing w:val="4"/>
        </w:rPr>
        <w:t>。特利加压素起始剂量为2</w:t>
      </w:r>
      <w:r>
        <w:rPr>
          <w:rFonts w:ascii="SimSun" w:hAnsi="SimSun" w:eastAsia="SimSun" w:cs="SimSun"/>
          <w:sz w:val="21"/>
          <w:szCs w:val="21"/>
        </w:rPr>
        <w:t>mg</w:t>
      </w:r>
      <w:r>
        <w:rPr>
          <w:rFonts w:ascii="SimSun" w:hAnsi="SimSun" w:eastAsia="SimSun" w:cs="SimSun"/>
          <w:sz w:val="21"/>
          <w:szCs w:val="21"/>
          <w:spacing w:val="4"/>
        </w:rPr>
        <w:t>/4h,</w:t>
      </w:r>
      <w:r>
        <w:rPr>
          <w:rFonts w:ascii="SimSun" w:hAnsi="SimSun" w:eastAsia="SimSun" w:cs="SimSun"/>
          <w:sz w:val="21"/>
          <w:szCs w:val="21"/>
          <w:spacing w:val="-53"/>
        </w:rPr>
        <w:t xml:space="preserve"> </w:t>
      </w:r>
      <w:r>
        <w:rPr>
          <w:rFonts w:ascii="SimSun" w:hAnsi="SimSun" w:eastAsia="SimSun" w:cs="SimSun"/>
          <w:sz w:val="21"/>
          <w:szCs w:val="21"/>
          <w:spacing w:val="4"/>
        </w:rPr>
        <w:t>出血停止后可改为每次</w:t>
      </w:r>
      <w:r>
        <w:rPr>
          <w:rFonts w:ascii="SimSun" w:hAnsi="SimSun" w:eastAsia="SimSun" w:cs="SimSun"/>
          <w:sz w:val="21"/>
          <w:szCs w:val="21"/>
        </w:rPr>
        <w:t xml:space="preserve"> </w:t>
      </w:r>
      <w:r>
        <w:rPr>
          <w:rFonts w:ascii="SimSun" w:hAnsi="SimSun" w:eastAsia="SimSun" w:cs="SimSun"/>
          <w:sz w:val="21"/>
          <w:szCs w:val="21"/>
          <w:spacing w:val="11"/>
        </w:rPr>
        <w:t>1</w:t>
      </w:r>
      <w:r>
        <w:rPr>
          <w:rFonts w:ascii="SimSun" w:hAnsi="SimSun" w:eastAsia="SimSun" w:cs="SimSun"/>
          <w:sz w:val="21"/>
          <w:szCs w:val="21"/>
        </w:rPr>
        <w:t>mg</w:t>
      </w:r>
      <w:r>
        <w:rPr>
          <w:rFonts w:ascii="SimSun" w:hAnsi="SimSun" w:eastAsia="SimSun" w:cs="SimSun"/>
          <w:sz w:val="21"/>
          <w:szCs w:val="21"/>
          <w:spacing w:val="11"/>
        </w:rPr>
        <w:t>,</w:t>
      </w:r>
      <w:r>
        <w:rPr>
          <w:rFonts w:ascii="SimSun" w:hAnsi="SimSun" w:eastAsia="SimSun" w:cs="SimSun"/>
          <w:sz w:val="21"/>
          <w:szCs w:val="21"/>
          <w:spacing w:val="-62"/>
        </w:rPr>
        <w:t xml:space="preserve"> </w:t>
      </w:r>
      <w:r>
        <w:rPr>
          <w:rFonts w:ascii="SimSun" w:hAnsi="SimSun" w:eastAsia="SimSun" w:cs="SimSun"/>
          <w:sz w:val="21"/>
          <w:szCs w:val="21"/>
          <w:spacing w:val="11"/>
        </w:rPr>
        <w:t>每日2次，维持5天。垂体加压素剂量为0.2U/</w:t>
      </w:r>
      <w:r>
        <w:rPr>
          <w:rFonts w:ascii="SimSun" w:hAnsi="SimSun" w:eastAsia="SimSun" w:cs="SimSun"/>
          <w:sz w:val="21"/>
          <w:szCs w:val="21"/>
        </w:rPr>
        <w:t>min</w:t>
      </w:r>
      <w:r>
        <w:rPr>
          <w:rFonts w:ascii="SimSun" w:hAnsi="SimSun" w:eastAsia="SimSun" w:cs="SimSun"/>
          <w:sz w:val="21"/>
          <w:szCs w:val="21"/>
          <w:spacing w:val="-17"/>
        </w:rPr>
        <w:t xml:space="preserve"> </w:t>
      </w:r>
      <w:r>
        <w:rPr>
          <w:rFonts w:ascii="SimSun" w:hAnsi="SimSun" w:eastAsia="SimSun" w:cs="SimSun"/>
          <w:sz w:val="21"/>
          <w:szCs w:val="21"/>
          <w:spacing w:val="11"/>
        </w:rPr>
        <w:t>静脉持续</w:t>
      </w:r>
      <w:r>
        <w:rPr>
          <w:rFonts w:ascii="SimSun" w:hAnsi="SimSun" w:eastAsia="SimSun" w:cs="SimSun"/>
          <w:sz w:val="21"/>
          <w:szCs w:val="21"/>
          <w:spacing w:val="10"/>
        </w:rPr>
        <w:t>滴注，可逐渐增加剂量至0.4U/</w:t>
      </w:r>
      <w:r>
        <w:rPr>
          <w:rFonts w:ascii="SimSun" w:hAnsi="SimSun" w:eastAsia="SimSun" w:cs="SimSun"/>
          <w:sz w:val="21"/>
          <w:szCs w:val="21"/>
        </w:rPr>
        <w:t xml:space="preserve"> </w:t>
      </w:r>
      <w:r>
        <w:rPr>
          <w:rFonts w:ascii="SimSun" w:hAnsi="SimSun" w:eastAsia="SimSun" w:cs="SimSun"/>
          <w:sz w:val="21"/>
          <w:szCs w:val="21"/>
          <w:spacing w:val="-5"/>
        </w:rPr>
        <w:t>min。</w:t>
      </w:r>
      <w:r>
        <w:rPr>
          <w:rFonts w:ascii="SimSun" w:hAnsi="SimSun" w:eastAsia="SimSun" w:cs="SimSun"/>
          <w:sz w:val="21"/>
          <w:szCs w:val="21"/>
          <w:spacing w:val="-28"/>
        </w:rPr>
        <w:t xml:space="preserve"> </w:t>
      </w:r>
      <w:r>
        <w:rPr>
          <w:rFonts w:ascii="SimSun" w:hAnsi="SimSun" w:eastAsia="SimSun" w:cs="SimSun"/>
          <w:sz w:val="21"/>
          <w:szCs w:val="21"/>
          <w:spacing w:val="-5"/>
        </w:rPr>
        <w:t>该药可致腹痛、血压升高、心律失常、心</w:t>
      </w:r>
      <w:r>
        <w:rPr>
          <w:rFonts w:ascii="SimSun" w:hAnsi="SimSun" w:eastAsia="SimSun" w:cs="SimSun"/>
          <w:sz w:val="21"/>
          <w:szCs w:val="21"/>
          <w:spacing w:val="-6"/>
        </w:rPr>
        <w:t>绞痛等副作用，严重者甚至可发生心肌梗死。故对老年</w:t>
      </w:r>
      <w:r>
        <w:rPr>
          <w:rFonts w:ascii="SimSun" w:hAnsi="SimSun" w:eastAsia="SimSun" w:cs="SimSun"/>
          <w:sz w:val="21"/>
          <w:szCs w:val="21"/>
        </w:rPr>
        <w:t xml:space="preserve"> </w:t>
      </w:r>
      <w:r>
        <w:rPr>
          <w:rFonts w:ascii="SimSun" w:hAnsi="SimSun" w:eastAsia="SimSun" w:cs="SimSun"/>
          <w:sz w:val="21"/>
          <w:szCs w:val="21"/>
          <w:spacing w:val="3"/>
        </w:rPr>
        <w:t>病人应同时使用硝酸甘油，以减少该药的不良反应。对于中晚期肝硬化，可予以第三代头孢类抗生</w:t>
      </w:r>
      <w:r>
        <w:rPr>
          <w:rFonts w:ascii="SimSun" w:hAnsi="SimSun" w:eastAsia="SimSun" w:cs="SimSun"/>
          <w:sz w:val="21"/>
          <w:szCs w:val="21"/>
          <w:spacing w:val="9"/>
        </w:rPr>
        <w:t xml:space="preserve"> </w:t>
      </w:r>
      <w:r>
        <w:rPr>
          <w:rFonts w:ascii="SimSun" w:hAnsi="SimSun" w:eastAsia="SimSun" w:cs="SimSun"/>
          <w:sz w:val="21"/>
          <w:szCs w:val="21"/>
          <w:spacing w:val="-8"/>
        </w:rPr>
        <w:t>素，既有利于止血，也减少止血后的各种可能感染。</w:t>
      </w:r>
    </w:p>
    <w:p>
      <w:pPr>
        <w:ind w:left="1439" w:right="56" w:firstLine="469"/>
        <w:spacing w:before="124" w:line="268" w:lineRule="auto"/>
        <w:rPr>
          <w:rFonts w:ascii="SimSun" w:hAnsi="SimSun" w:eastAsia="SimSun" w:cs="SimSun"/>
          <w:sz w:val="21"/>
          <w:szCs w:val="21"/>
        </w:rPr>
      </w:pPr>
      <w:r>
        <w:rPr>
          <w:rFonts w:ascii="SimSun" w:hAnsi="SimSun" w:eastAsia="SimSun" w:cs="SimSun"/>
          <w:sz w:val="21"/>
          <w:szCs w:val="21"/>
          <w:spacing w:val="-9"/>
        </w:rPr>
        <w:t>2)内镜治疗</w:t>
      </w:r>
      <w:r>
        <w:rPr>
          <w:rFonts w:ascii="SimSun" w:hAnsi="SimSun" w:eastAsia="SimSun" w:cs="SimSun"/>
          <w:sz w:val="21"/>
          <w:szCs w:val="21"/>
          <w:spacing w:val="-10"/>
        </w:rPr>
        <w:t>：当出血量为中等以下，应紧急采用内镜结扎治疗(</w:t>
      </w:r>
      <w:r>
        <w:rPr>
          <w:rFonts w:ascii="SimSun" w:hAnsi="SimSun" w:eastAsia="SimSun" w:cs="SimSun"/>
          <w:sz w:val="21"/>
          <w:szCs w:val="21"/>
          <w:spacing w:val="-9"/>
        </w:rPr>
        <w:t>endoscopic</w:t>
      </w:r>
      <w:r>
        <w:rPr>
          <w:rFonts w:ascii="SimSun" w:hAnsi="SimSun" w:eastAsia="SimSun" w:cs="SimSun"/>
          <w:sz w:val="21"/>
          <w:szCs w:val="21"/>
          <w:spacing w:val="-8"/>
        </w:rPr>
        <w:t xml:space="preserve"> </w:t>
      </w:r>
      <w:r>
        <w:rPr>
          <w:rFonts w:ascii="SimSun" w:hAnsi="SimSun" w:eastAsia="SimSun" w:cs="SimSun"/>
          <w:sz w:val="21"/>
          <w:szCs w:val="21"/>
          <w:spacing w:val="-9"/>
        </w:rPr>
        <w:t>variceal</w:t>
      </w:r>
      <w:r>
        <w:rPr>
          <w:rFonts w:ascii="SimSun" w:hAnsi="SimSun" w:eastAsia="SimSun" w:cs="SimSun"/>
          <w:sz w:val="21"/>
          <w:szCs w:val="21"/>
          <w:spacing w:val="3"/>
        </w:rPr>
        <w:t xml:space="preserve"> </w:t>
      </w:r>
      <w:r>
        <w:rPr>
          <w:rFonts w:ascii="SimSun" w:hAnsi="SimSun" w:eastAsia="SimSun" w:cs="SimSun"/>
          <w:sz w:val="21"/>
          <w:szCs w:val="21"/>
          <w:spacing w:val="-9"/>
        </w:rPr>
        <w:t>ligation</w:t>
      </w:r>
      <w:r>
        <w:rPr>
          <w:rFonts w:ascii="SimSun" w:hAnsi="SimSun" w:eastAsia="SimSun" w:cs="SimSun"/>
          <w:sz w:val="21"/>
          <w:szCs w:val="21"/>
          <w:spacing w:val="-10"/>
        </w:rPr>
        <w:t>,</w:t>
      </w:r>
      <w:r>
        <w:rPr>
          <w:rFonts w:ascii="SimSun" w:hAnsi="SimSun" w:eastAsia="SimSun" w:cs="SimSun"/>
          <w:sz w:val="21"/>
          <w:szCs w:val="21"/>
          <w:spacing w:val="-9"/>
        </w:rPr>
        <w:t>EVL</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2"/>
        </w:rPr>
        <w:t>这是一种局部断流术，即经内镜用橡皮圈结扎曲张的食管静脉，局部缺血坏死、肉芽组织增生后形成</w:t>
      </w:r>
      <w:r>
        <w:rPr>
          <w:rFonts w:ascii="SimSun" w:hAnsi="SimSun" w:eastAsia="SimSun" w:cs="SimSun"/>
          <w:sz w:val="21"/>
          <w:szCs w:val="21"/>
          <w:spacing w:val="16"/>
        </w:rPr>
        <w:t xml:space="preserve"> </w:t>
      </w:r>
      <w:r>
        <w:rPr>
          <w:rFonts w:ascii="SimSun" w:hAnsi="SimSun" w:eastAsia="SimSun" w:cs="SimSun"/>
          <w:sz w:val="21"/>
          <w:szCs w:val="21"/>
          <w:spacing w:val="-3"/>
        </w:rPr>
        <w:t>瘢痕，封闭曲张静脉。不能降低门静脉高压，适用</w:t>
      </w:r>
      <w:r>
        <w:rPr>
          <w:rFonts w:ascii="SimSun" w:hAnsi="SimSun" w:eastAsia="SimSun" w:cs="SimSun"/>
          <w:sz w:val="21"/>
          <w:szCs w:val="21"/>
          <w:spacing w:val="-4"/>
        </w:rPr>
        <w:t>于单纯食管静脉曲张不伴胃底静脉曲张者。</w:t>
      </w:r>
    </w:p>
    <w:p>
      <w:pPr>
        <w:ind w:left="1439" w:right="74" w:firstLine="469"/>
        <w:spacing w:before="79" w:line="273"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rPr>
        <w:t>TIPS</w:t>
      </w:r>
      <w:r>
        <w:rPr>
          <w:rFonts w:ascii="SimSun" w:hAnsi="SimSun" w:eastAsia="SimSun" w:cs="SimSun"/>
          <w:sz w:val="21"/>
          <w:szCs w:val="21"/>
          <w:spacing w:val="4"/>
        </w:rPr>
        <w:t>:</w:t>
      </w:r>
      <w:r>
        <w:rPr>
          <w:rFonts w:ascii="SimSun" w:hAnsi="SimSun" w:eastAsia="SimSun" w:cs="SimSun"/>
          <w:sz w:val="21"/>
          <w:szCs w:val="21"/>
          <w:spacing w:val="-28"/>
        </w:rPr>
        <w:t xml:space="preserve"> </w:t>
      </w:r>
      <w:r>
        <w:rPr>
          <w:rFonts w:ascii="SimSun" w:hAnsi="SimSun" w:eastAsia="SimSun" w:cs="SimSun"/>
          <w:sz w:val="21"/>
          <w:szCs w:val="21"/>
          <w:spacing w:val="4"/>
        </w:rPr>
        <w:t>对急性大出血的止血率达到95%,新近的国际共识意见认为，对于大出血和估计</w:t>
      </w:r>
      <w:r>
        <w:rPr>
          <w:rFonts w:ascii="SimSun" w:hAnsi="SimSun" w:eastAsia="SimSun" w:cs="SimSun"/>
          <w:sz w:val="21"/>
          <w:szCs w:val="21"/>
          <w:spacing w:val="3"/>
        </w:rPr>
        <w:t>内镜治</w:t>
      </w:r>
      <w:r>
        <w:rPr>
          <w:rFonts w:ascii="SimSun" w:hAnsi="SimSun" w:eastAsia="SimSun" w:cs="SimSun"/>
          <w:sz w:val="21"/>
          <w:szCs w:val="21"/>
        </w:rPr>
        <w:t xml:space="preserve"> </w:t>
      </w:r>
      <w:r>
        <w:rPr>
          <w:rFonts w:ascii="SimSun" w:hAnsi="SimSun" w:eastAsia="SimSun" w:cs="SimSun"/>
          <w:sz w:val="21"/>
          <w:szCs w:val="21"/>
          <w:spacing w:val="5"/>
        </w:rPr>
        <w:t>疗成功率低的病人应在72小时内行</w:t>
      </w:r>
      <w:r>
        <w:rPr>
          <w:rFonts w:ascii="SimSun" w:hAnsi="SimSun" w:eastAsia="SimSun" w:cs="SimSun"/>
          <w:sz w:val="21"/>
          <w:szCs w:val="21"/>
        </w:rPr>
        <w:t>TIPS</w:t>
      </w:r>
      <w:r>
        <w:rPr>
          <w:rFonts w:ascii="SimSun" w:hAnsi="SimSun" w:eastAsia="SimSun" w:cs="SimSun"/>
          <w:sz w:val="21"/>
          <w:szCs w:val="21"/>
          <w:spacing w:val="5"/>
        </w:rPr>
        <w:t>。</w:t>
      </w:r>
      <w:r>
        <w:rPr>
          <w:rFonts w:ascii="SimSun" w:hAnsi="SimSun" w:eastAsia="SimSun" w:cs="SimSun"/>
          <w:sz w:val="21"/>
          <w:szCs w:val="21"/>
          <w:spacing w:val="1"/>
        </w:rPr>
        <w:t xml:space="preserve"> </w:t>
      </w:r>
      <w:r>
        <w:rPr>
          <w:rFonts w:ascii="SimSun" w:hAnsi="SimSun" w:eastAsia="SimSun" w:cs="SimSun"/>
          <w:sz w:val="21"/>
          <w:szCs w:val="21"/>
          <w:spacing w:val="5"/>
        </w:rPr>
        <w:t>通常择期</w:t>
      </w:r>
      <w:r>
        <w:rPr>
          <w:rFonts w:ascii="SimSun" w:hAnsi="SimSun" w:eastAsia="SimSun" w:cs="SimSun"/>
          <w:sz w:val="21"/>
          <w:szCs w:val="21"/>
        </w:rPr>
        <w:t>TIPS</w:t>
      </w:r>
      <w:r>
        <w:rPr>
          <w:rFonts w:ascii="SimSun" w:hAnsi="SimSun" w:eastAsia="SimSun" w:cs="SimSun"/>
          <w:sz w:val="21"/>
          <w:szCs w:val="21"/>
          <w:spacing w:val="-39"/>
        </w:rPr>
        <w:t xml:space="preserve"> </w:t>
      </w:r>
      <w:r>
        <w:rPr>
          <w:rFonts w:ascii="SimSun" w:hAnsi="SimSun" w:eastAsia="SimSun" w:cs="SimSun"/>
          <w:sz w:val="21"/>
          <w:szCs w:val="21"/>
          <w:spacing w:val="5"/>
        </w:rPr>
        <w:t>对病人肝功能要求&lt;</w:t>
      </w:r>
      <w:r>
        <w:rPr>
          <w:rFonts w:ascii="SimSun" w:hAnsi="SimSun" w:eastAsia="SimSun" w:cs="SimSun"/>
          <w:sz w:val="21"/>
          <w:szCs w:val="21"/>
        </w:rPr>
        <w:t>Child</w:t>
      </w:r>
      <w:r>
        <w:rPr>
          <w:rFonts w:ascii="SimSun" w:hAnsi="SimSun" w:eastAsia="SimSun" w:cs="SimSun"/>
          <w:sz w:val="21"/>
          <w:szCs w:val="21"/>
          <w:spacing w:val="5"/>
        </w:rPr>
        <w:t>-</w:t>
      </w:r>
      <w:r>
        <w:rPr>
          <w:rFonts w:ascii="SimSun" w:hAnsi="SimSun" w:eastAsia="SimSun" w:cs="SimSun"/>
          <w:sz w:val="21"/>
          <w:szCs w:val="21"/>
        </w:rPr>
        <w:t>Pugh</w:t>
      </w:r>
      <w:r>
        <w:rPr>
          <w:rFonts w:ascii="SimSun" w:hAnsi="SimSun" w:eastAsia="SimSun" w:cs="SimSun"/>
          <w:sz w:val="21"/>
          <w:szCs w:val="21"/>
          <w:spacing w:val="5"/>
        </w:rPr>
        <w:t>评</w:t>
      </w:r>
      <w:r>
        <w:rPr>
          <w:rFonts w:ascii="SimSun" w:hAnsi="SimSun" w:eastAsia="SimSun" w:cs="SimSun"/>
          <w:sz w:val="21"/>
          <w:szCs w:val="21"/>
          <w:spacing w:val="-38"/>
        </w:rPr>
        <w:t xml:space="preserve"> </w:t>
      </w:r>
      <w:r>
        <w:rPr>
          <w:rFonts w:ascii="SimSun" w:hAnsi="SimSun" w:eastAsia="SimSun" w:cs="SimSun"/>
          <w:sz w:val="21"/>
          <w:szCs w:val="21"/>
          <w:spacing w:val="5"/>
        </w:rPr>
        <w:t>分B,急</w:t>
      </w:r>
      <w:r>
        <w:rPr>
          <w:rFonts w:ascii="SimSun" w:hAnsi="SimSun" w:eastAsia="SimSun" w:cs="SimSun"/>
          <w:sz w:val="21"/>
          <w:szCs w:val="21"/>
        </w:rPr>
        <w:t xml:space="preserve"> </w:t>
      </w:r>
      <w:r>
        <w:rPr>
          <w:rFonts w:ascii="SimSun" w:hAnsi="SimSun" w:eastAsia="SimSun" w:cs="SimSun"/>
          <w:sz w:val="21"/>
          <w:szCs w:val="21"/>
          <w:spacing w:val="1"/>
        </w:rPr>
        <w:t>性大量</w:t>
      </w:r>
      <w:r>
        <w:rPr>
          <w:rFonts w:ascii="SimSun" w:hAnsi="SimSun" w:eastAsia="SimSun" w:cs="SimSun"/>
          <w:sz w:val="21"/>
          <w:szCs w:val="21"/>
        </w:rPr>
        <w:t>EGVB</w:t>
      </w:r>
      <w:r>
        <w:rPr>
          <w:rFonts w:ascii="SimSun" w:hAnsi="SimSun" w:eastAsia="SimSun" w:cs="SimSun"/>
          <w:sz w:val="21"/>
          <w:szCs w:val="21"/>
          <w:spacing w:val="87"/>
        </w:rPr>
        <w:t xml:space="preserve"> </w:t>
      </w:r>
      <w:r>
        <w:rPr>
          <w:rFonts w:ascii="SimSun" w:hAnsi="SimSun" w:eastAsia="SimSun" w:cs="SimSun"/>
          <w:sz w:val="21"/>
          <w:szCs w:val="21"/>
          <w:spacing w:val="1"/>
        </w:rPr>
        <w:t>时</w:t>
      </w:r>
      <w:r>
        <w:rPr>
          <w:rFonts w:ascii="SimSun" w:hAnsi="SimSun" w:eastAsia="SimSun" w:cs="SimSun"/>
          <w:sz w:val="21"/>
          <w:szCs w:val="21"/>
          <w:spacing w:val="-45"/>
        </w:rPr>
        <w:t xml:space="preserve"> </w:t>
      </w:r>
      <w:r>
        <w:rPr>
          <w:rFonts w:ascii="SimSun" w:hAnsi="SimSun" w:eastAsia="SimSun" w:cs="SimSun"/>
          <w:sz w:val="21"/>
          <w:szCs w:val="21"/>
          <w:spacing w:val="1"/>
        </w:rPr>
        <w:t>，</w:t>
      </w:r>
      <w:r>
        <w:rPr>
          <w:rFonts w:ascii="SimSun" w:hAnsi="SimSun" w:eastAsia="SimSun" w:cs="SimSun"/>
          <w:sz w:val="21"/>
          <w:szCs w:val="21"/>
        </w:rPr>
        <w:t>TIPS</w:t>
      </w:r>
      <w:r>
        <w:rPr>
          <w:rFonts w:ascii="SimSun" w:hAnsi="SimSun" w:eastAsia="SimSun" w:cs="SimSun"/>
          <w:sz w:val="21"/>
          <w:szCs w:val="21"/>
          <w:spacing w:val="-59"/>
        </w:rPr>
        <w:t xml:space="preserve"> </w:t>
      </w:r>
      <w:r>
        <w:rPr>
          <w:rFonts w:ascii="SimSun" w:hAnsi="SimSun" w:eastAsia="SimSun" w:cs="SimSun"/>
          <w:sz w:val="21"/>
          <w:szCs w:val="21"/>
          <w:spacing w:val="1"/>
        </w:rPr>
        <w:t>对肝功能的要求可放宽至</w:t>
      </w:r>
      <w:r>
        <w:rPr>
          <w:rFonts w:ascii="SimSun" w:hAnsi="SimSun" w:eastAsia="SimSun" w:cs="SimSun"/>
          <w:sz w:val="21"/>
          <w:szCs w:val="21"/>
        </w:rPr>
        <w:t>Child</w:t>
      </w:r>
      <w:r>
        <w:rPr>
          <w:rFonts w:ascii="SimSun" w:hAnsi="SimSun" w:eastAsia="SimSun" w:cs="SimSun"/>
          <w:sz w:val="21"/>
          <w:szCs w:val="21"/>
          <w:spacing w:val="1"/>
        </w:rPr>
        <w:t>-</w:t>
      </w:r>
      <w:r>
        <w:rPr>
          <w:rFonts w:ascii="SimSun" w:hAnsi="SimSun" w:eastAsia="SimSun" w:cs="SimSun"/>
          <w:sz w:val="21"/>
          <w:szCs w:val="21"/>
        </w:rPr>
        <w:t>Pugh</w:t>
      </w:r>
      <w:r>
        <w:rPr>
          <w:rFonts w:ascii="SimSun" w:hAnsi="SimSun" w:eastAsia="SimSun" w:cs="SimSun"/>
          <w:sz w:val="21"/>
          <w:szCs w:val="21"/>
          <w:spacing w:val="1"/>
        </w:rPr>
        <w:t>评分C14,这与血管介入微创治疗具有创</w:t>
      </w:r>
      <w:r>
        <w:rPr>
          <w:rFonts w:ascii="SimSun" w:hAnsi="SimSun" w:eastAsia="SimSun" w:cs="SimSun"/>
          <w:sz w:val="21"/>
          <w:szCs w:val="21"/>
        </w:rPr>
        <w:t xml:space="preserve"> </w:t>
      </w:r>
      <w:r>
        <w:rPr>
          <w:rFonts w:ascii="SimSun" w:hAnsi="SimSun" w:eastAsia="SimSun" w:cs="SimSun"/>
          <w:sz w:val="21"/>
          <w:szCs w:val="21"/>
          <w:spacing w:val="-8"/>
        </w:rPr>
        <w:t>伤小、恢复快、并发症少和疗效确切等特点有关</w:t>
      </w:r>
      <w:r>
        <w:rPr>
          <w:rFonts w:ascii="SimSun" w:hAnsi="SimSun" w:eastAsia="SimSun" w:cs="SimSun"/>
          <w:sz w:val="21"/>
          <w:szCs w:val="21"/>
          <w:spacing w:val="-9"/>
        </w:rPr>
        <w:t>。</w:t>
      </w:r>
    </w:p>
    <w:p>
      <w:pPr>
        <w:ind w:left="1439" w:right="97" w:firstLine="469"/>
        <w:spacing w:before="80" w:line="249" w:lineRule="auto"/>
        <w:rPr>
          <w:rFonts w:ascii="SimSun" w:hAnsi="SimSun" w:eastAsia="SimSun" w:cs="SimSun"/>
          <w:sz w:val="21"/>
          <w:szCs w:val="21"/>
        </w:rPr>
      </w:pPr>
      <w:r>
        <w:rPr>
          <w:rFonts w:ascii="SimSun" w:hAnsi="SimSun" w:eastAsia="SimSun" w:cs="SimSun"/>
          <w:sz w:val="21"/>
          <w:szCs w:val="21"/>
          <w:spacing w:val="12"/>
        </w:rPr>
        <w:t>4)气囊压迫止血：在药物治疗无效、且不具备内镜和</w:t>
      </w:r>
      <w:r>
        <w:rPr>
          <w:rFonts w:ascii="SimSun" w:hAnsi="SimSun" w:eastAsia="SimSun" w:cs="SimSun"/>
          <w:sz w:val="21"/>
          <w:szCs w:val="21"/>
        </w:rPr>
        <w:t>TIPS</w:t>
      </w:r>
      <w:r>
        <w:rPr>
          <w:rFonts w:ascii="SimSun" w:hAnsi="SimSun" w:eastAsia="SimSun" w:cs="SimSun"/>
          <w:sz w:val="21"/>
          <w:szCs w:val="21"/>
          <w:spacing w:val="-20"/>
        </w:rPr>
        <w:t xml:space="preserve"> </w:t>
      </w:r>
      <w:r>
        <w:rPr>
          <w:rFonts w:ascii="SimSun" w:hAnsi="SimSun" w:eastAsia="SimSun" w:cs="SimSun"/>
          <w:sz w:val="21"/>
          <w:szCs w:val="21"/>
          <w:spacing w:val="12"/>
        </w:rPr>
        <w:t>操作的大出血时</w:t>
      </w:r>
      <w:r>
        <w:rPr>
          <w:rFonts w:ascii="SimSun" w:hAnsi="SimSun" w:eastAsia="SimSun" w:cs="SimSun"/>
          <w:sz w:val="21"/>
          <w:szCs w:val="21"/>
          <w:spacing w:val="11"/>
        </w:rPr>
        <w:t>暂时使用，为后</w:t>
      </w:r>
      <w:r>
        <w:rPr>
          <w:rFonts w:ascii="SimSun" w:hAnsi="SimSun" w:eastAsia="SimSun" w:cs="SimSun"/>
          <w:sz w:val="21"/>
          <w:szCs w:val="21"/>
        </w:rPr>
        <w:t xml:space="preserve"> </w:t>
      </w:r>
      <w:r>
        <w:rPr>
          <w:rFonts w:ascii="SimSun" w:hAnsi="SimSun" w:eastAsia="SimSun" w:cs="SimSun"/>
          <w:sz w:val="21"/>
          <w:szCs w:val="21"/>
          <w:spacing w:val="11"/>
        </w:rPr>
        <w:t>续有效止血措施起“桥梁”作用。三腔二囊管经鼻腔插入，注气入胃囊(囊内压50～70</w:t>
      </w:r>
      <w:r>
        <w:rPr>
          <w:rFonts w:ascii="SimSun" w:hAnsi="SimSun" w:eastAsia="SimSun" w:cs="SimSun"/>
          <w:sz w:val="21"/>
          <w:szCs w:val="21"/>
        </w:rPr>
        <w:t>mmHg</w:t>
      </w:r>
      <w:r>
        <w:rPr>
          <w:rFonts w:ascii="SimSun" w:hAnsi="SimSun" w:eastAsia="SimSun" w:cs="SimSun"/>
          <w:sz w:val="21"/>
          <w:szCs w:val="21"/>
          <w:spacing w:val="11"/>
        </w:rPr>
        <w:t>),</w:t>
      </w:r>
    </w:p>
    <w:p>
      <w:pPr>
        <w:ind w:left="1439" w:right="132"/>
        <w:spacing w:before="86" w:line="274" w:lineRule="auto"/>
        <w:rPr>
          <w:rFonts w:ascii="SimSun" w:hAnsi="SimSun" w:eastAsia="SimSun" w:cs="SimSun"/>
          <w:sz w:val="21"/>
          <w:szCs w:val="21"/>
        </w:rPr>
      </w:pPr>
      <w:r>
        <w:rPr>
          <w:rFonts w:ascii="SimSun" w:hAnsi="SimSun" w:eastAsia="SimSun" w:cs="SimSun"/>
          <w:sz w:val="21"/>
          <w:szCs w:val="21"/>
          <w:spacing w:val="10"/>
        </w:rPr>
        <w:t>向外加压牵引，用于压迫胃底；若未能止血，再注气入食管囊(囊内压为35～45</w:t>
      </w:r>
      <w:r>
        <w:rPr>
          <w:rFonts w:ascii="SimSun" w:hAnsi="SimSun" w:eastAsia="SimSun" w:cs="SimSun"/>
          <w:sz w:val="21"/>
          <w:szCs w:val="21"/>
        </w:rPr>
        <w:t>mmHg</w:t>
      </w:r>
      <w:r>
        <w:rPr>
          <w:rFonts w:ascii="SimSun" w:hAnsi="SimSun" w:eastAsia="SimSun" w:cs="SimSun"/>
          <w:sz w:val="21"/>
          <w:szCs w:val="21"/>
          <w:spacing w:val="10"/>
        </w:rPr>
        <w:t>),</w:t>
      </w:r>
      <w:r>
        <w:rPr>
          <w:rFonts w:ascii="SimSun" w:hAnsi="SimSun" w:eastAsia="SimSun" w:cs="SimSun"/>
          <w:sz w:val="21"/>
          <w:szCs w:val="21"/>
          <w:spacing w:val="98"/>
        </w:rPr>
        <w:t xml:space="preserve"> </w:t>
      </w:r>
      <w:r>
        <w:rPr>
          <w:rFonts w:ascii="SimSun" w:hAnsi="SimSun" w:eastAsia="SimSun" w:cs="SimSun"/>
          <w:sz w:val="21"/>
          <w:szCs w:val="21"/>
          <w:spacing w:val="10"/>
        </w:rPr>
        <w:t>压迫食</w:t>
      </w:r>
      <w:r>
        <w:rPr>
          <w:rFonts w:ascii="SimSun" w:hAnsi="SimSun" w:eastAsia="SimSun" w:cs="SimSun"/>
          <w:sz w:val="21"/>
          <w:szCs w:val="21"/>
        </w:rPr>
        <w:t xml:space="preserve"> </w:t>
      </w:r>
      <w:r>
        <w:rPr>
          <w:rFonts w:ascii="SimSun" w:hAnsi="SimSun" w:eastAsia="SimSun" w:cs="SimSun"/>
          <w:sz w:val="21"/>
          <w:szCs w:val="21"/>
          <w:spacing w:val="14"/>
        </w:rPr>
        <w:t>管曲张静脉。为防止黏膜糜烂，</w:t>
      </w:r>
      <w:r>
        <w:rPr>
          <w:rFonts w:ascii="SimSun" w:hAnsi="SimSun" w:eastAsia="SimSun" w:cs="SimSun"/>
          <w:sz w:val="21"/>
          <w:szCs w:val="21"/>
          <w:spacing w:val="80"/>
        </w:rPr>
        <w:t xml:space="preserve"> </w:t>
      </w:r>
      <w:r>
        <w:rPr>
          <w:rFonts w:ascii="SimSun" w:hAnsi="SimSun" w:eastAsia="SimSun" w:cs="SimSun"/>
          <w:sz w:val="21"/>
          <w:szCs w:val="21"/>
          <w:spacing w:val="14"/>
        </w:rPr>
        <w:t>一般持续压迫时间不应超过24小时，放气解除压迫一段时间</w:t>
      </w:r>
      <w:r>
        <w:rPr>
          <w:rFonts w:ascii="SimSun" w:hAnsi="SimSun" w:eastAsia="SimSun" w:cs="SimSun"/>
          <w:sz w:val="21"/>
          <w:szCs w:val="21"/>
        </w:rPr>
        <w:t xml:space="preserve"> </w:t>
      </w:r>
      <w:r>
        <w:rPr>
          <w:rFonts w:ascii="SimSun" w:hAnsi="SimSun" w:eastAsia="SimSun" w:cs="SimSun"/>
          <w:sz w:val="21"/>
          <w:szCs w:val="21"/>
          <w:spacing w:val="7"/>
        </w:rPr>
        <w:t>后，必要时可重复应用。气囊压迫短暂止血效果肯定，但病人痛苦大、并发症较多，不宜长期使</w:t>
      </w:r>
      <w:r>
        <w:rPr>
          <w:rFonts w:ascii="SimSun" w:hAnsi="SimSun" w:eastAsia="SimSun" w:cs="SimSun"/>
          <w:sz w:val="21"/>
          <w:szCs w:val="21"/>
          <w:spacing w:val="15"/>
        </w:rPr>
        <w:t xml:space="preserve"> </w:t>
      </w:r>
      <w:r>
        <w:rPr>
          <w:rFonts w:ascii="SimSun" w:hAnsi="SimSun" w:eastAsia="SimSun" w:cs="SimSun"/>
          <w:sz w:val="21"/>
          <w:szCs w:val="21"/>
          <w:spacing w:val="2"/>
        </w:rPr>
        <w:t>用，停用后早期再出血率高。</w:t>
      </w:r>
    </w:p>
    <w:p>
      <w:pPr>
        <w:ind w:left="1439" w:firstLine="469"/>
        <w:spacing w:before="78" w:line="272" w:lineRule="auto"/>
        <w:rPr>
          <w:rFonts w:ascii="SimSun" w:hAnsi="SimSun" w:eastAsia="SimSun" w:cs="SimSun"/>
          <w:sz w:val="21"/>
          <w:szCs w:val="21"/>
        </w:rPr>
      </w:pPr>
      <w:r>
        <w:rPr>
          <w:rFonts w:ascii="SimSun" w:hAnsi="SimSun" w:eastAsia="SimSun" w:cs="SimSun"/>
          <w:sz w:val="21"/>
          <w:szCs w:val="21"/>
          <w:spacing w:val="-5"/>
        </w:rPr>
        <w:t>5)一级预防：主要针对已有食管胃底静脉曲张，但尚未出血者，包括：①对因治疗。②非选择性β</w:t>
      </w:r>
      <w:r>
        <w:rPr>
          <w:rFonts w:ascii="SimSun" w:hAnsi="SimSun" w:eastAsia="SimSun" w:cs="SimSun"/>
          <w:sz w:val="21"/>
          <w:szCs w:val="21"/>
          <w:spacing w:val="11"/>
        </w:rPr>
        <w:t xml:space="preserve"> </w:t>
      </w:r>
      <w:r>
        <w:rPr>
          <w:rFonts w:ascii="SimSun" w:hAnsi="SimSun" w:eastAsia="SimSun" w:cs="SimSun"/>
          <w:sz w:val="21"/>
          <w:szCs w:val="21"/>
          <w:spacing w:val="-2"/>
        </w:rPr>
        <w:t>受体阻滞剂通过收缩内脏血管，减少内脏高动力循环。常用普萘洛尔或卡地洛尔，治疗剂量应使心率</w:t>
      </w:r>
      <w:r>
        <w:rPr>
          <w:rFonts w:ascii="SimSun" w:hAnsi="SimSun" w:eastAsia="SimSun" w:cs="SimSun"/>
          <w:sz w:val="21"/>
          <w:szCs w:val="21"/>
          <w:spacing w:val="8"/>
        </w:rPr>
        <w:t xml:space="preserve">  </w:t>
      </w:r>
      <w:r>
        <w:rPr>
          <w:rFonts w:ascii="SimSun" w:hAnsi="SimSun" w:eastAsia="SimSun" w:cs="SimSun"/>
          <w:sz w:val="21"/>
          <w:szCs w:val="21"/>
          <w:spacing w:val="-4"/>
        </w:rPr>
        <w:t>不低于55次/分，当病人有乏力、气短等不良反应时，应停药。对于顽固性腹腔积液病人，该类药不宜</w:t>
      </w:r>
      <w:r>
        <w:rPr>
          <w:rFonts w:ascii="SimSun" w:hAnsi="SimSun" w:eastAsia="SimSun" w:cs="SimSun"/>
          <w:sz w:val="21"/>
          <w:szCs w:val="21"/>
          <w:spacing w:val="5"/>
        </w:rPr>
        <w:t xml:space="preserve">  </w:t>
      </w:r>
      <w:r>
        <w:rPr>
          <w:rFonts w:ascii="SimSun" w:hAnsi="SimSun" w:eastAsia="SimSun" w:cs="SimSun"/>
          <w:sz w:val="21"/>
          <w:szCs w:val="21"/>
          <w:spacing w:val="1"/>
        </w:rPr>
        <w:t>应用。③</w:t>
      </w:r>
      <w:r>
        <w:rPr>
          <w:rFonts w:ascii="SimSun" w:hAnsi="SimSun" w:eastAsia="SimSun" w:cs="SimSun"/>
          <w:sz w:val="21"/>
          <w:szCs w:val="21"/>
        </w:rPr>
        <w:t>EVL</w:t>
      </w:r>
      <w:r>
        <w:rPr>
          <w:rFonts w:ascii="SimSun" w:hAnsi="SimSun" w:eastAsia="SimSun" w:cs="SimSun"/>
          <w:sz w:val="21"/>
          <w:szCs w:val="21"/>
          <w:spacing w:val="-3"/>
        </w:rPr>
        <w:t xml:space="preserve"> </w:t>
      </w:r>
      <w:r>
        <w:rPr>
          <w:rFonts w:ascii="SimSun" w:hAnsi="SimSun" w:eastAsia="SimSun" w:cs="SimSun"/>
          <w:sz w:val="21"/>
          <w:szCs w:val="21"/>
          <w:spacing w:val="1"/>
        </w:rPr>
        <w:t>可用于中度食管静脉曲张。</w:t>
      </w:r>
    </w:p>
    <w:p>
      <w:pPr>
        <w:ind w:right="104"/>
        <w:spacing w:before="83" w:line="216" w:lineRule="auto"/>
        <w:jc w:val="right"/>
        <w:rPr>
          <w:rFonts w:ascii="SimSun" w:hAnsi="SimSun" w:eastAsia="SimSun" w:cs="SimSun"/>
          <w:sz w:val="21"/>
          <w:szCs w:val="21"/>
        </w:rPr>
      </w:pPr>
      <w:r>
        <w:rPr>
          <w:rFonts w:ascii="SimSun" w:hAnsi="SimSun" w:eastAsia="SimSun" w:cs="SimSun"/>
          <w:sz w:val="21"/>
          <w:szCs w:val="21"/>
          <w:spacing w:val="7"/>
        </w:rPr>
        <w:t>(3)二级预防：指对已发生过</w:t>
      </w:r>
      <w:r>
        <w:rPr>
          <w:rFonts w:ascii="SimSun" w:hAnsi="SimSun" w:eastAsia="SimSun" w:cs="SimSun"/>
          <w:sz w:val="21"/>
          <w:szCs w:val="21"/>
        </w:rPr>
        <w:t>EGVB</w:t>
      </w:r>
      <w:r>
        <w:rPr>
          <w:rFonts w:ascii="SimSun" w:hAnsi="SimSun" w:eastAsia="SimSun" w:cs="SimSun"/>
          <w:sz w:val="21"/>
          <w:szCs w:val="21"/>
          <w:spacing w:val="50"/>
        </w:rPr>
        <w:t xml:space="preserve"> </w:t>
      </w:r>
      <w:r>
        <w:rPr>
          <w:rFonts w:ascii="SimSun" w:hAnsi="SimSun" w:eastAsia="SimSun" w:cs="SimSun"/>
          <w:sz w:val="21"/>
          <w:szCs w:val="21"/>
          <w:spacing w:val="7"/>
        </w:rPr>
        <w:t>病人，预防其再</w:t>
      </w:r>
      <w:r>
        <w:rPr>
          <w:rFonts w:ascii="SimSun" w:hAnsi="SimSun" w:eastAsia="SimSun" w:cs="SimSun"/>
          <w:sz w:val="21"/>
          <w:szCs w:val="21"/>
          <w:spacing w:val="6"/>
        </w:rPr>
        <w:t>出血。首次出血后的再出血率可达60%,死</w:t>
      </w:r>
    </w:p>
    <w:p>
      <w:pPr>
        <w:ind w:left="939"/>
        <w:spacing w:before="18" w:line="184" w:lineRule="auto"/>
        <w:rPr>
          <w:rFonts w:ascii="SimSun" w:hAnsi="SimSun" w:eastAsia="SimSun" w:cs="SimSun"/>
          <w:sz w:val="15"/>
          <w:szCs w:val="15"/>
        </w:rPr>
      </w:pPr>
      <w:r>
        <w:rPr>
          <w:rFonts w:ascii="SimSun" w:hAnsi="SimSun" w:eastAsia="SimSun" w:cs="SimSun"/>
          <w:sz w:val="15"/>
          <w:szCs w:val="15"/>
          <w:color w:val="3AB0F4"/>
          <w:spacing w:val="-3"/>
        </w:rPr>
        <w:t>笔记</w:t>
      </w:r>
    </w:p>
    <w:p>
      <w:pPr>
        <w:sectPr>
          <w:type w:val="continuous"/>
          <w:pgSz w:w="11900" w:h="16840"/>
          <w:pgMar w:top="774" w:right="927" w:bottom="400" w:left="240" w:header="0" w:footer="0" w:gutter="0"/>
          <w:cols w:equalWidth="0" w:num="1">
            <w:col w:w="10733" w:space="0"/>
          </w:cols>
        </w:sectPr>
        <w:rPr/>
      </w:pPr>
    </w:p>
    <w:p>
      <w:pPr>
        <w:ind w:right="106"/>
        <w:spacing w:before="42" w:line="222" w:lineRule="auto"/>
        <w:jc w:val="right"/>
        <w:rPr>
          <w:rFonts w:ascii="SimSun" w:hAnsi="SimSun" w:eastAsia="SimSun" w:cs="SimSun"/>
          <w:sz w:val="21"/>
          <w:szCs w:val="21"/>
        </w:rPr>
      </w:pPr>
      <w:r>
        <w:drawing>
          <wp:anchor distT="0" distB="0" distL="0" distR="0" simplePos="0" relativeHeight="252476416" behindDoc="0" locked="0" layoutInCell="0" allowOverlap="1">
            <wp:simplePos x="0" y="0"/>
            <wp:positionH relativeFrom="page">
              <wp:posOffset>6642087</wp:posOffset>
            </wp:positionH>
            <wp:positionV relativeFrom="page">
              <wp:posOffset>9912353</wp:posOffset>
            </wp:positionV>
            <wp:extent cx="450896" cy="412765"/>
            <wp:effectExtent l="0" t="0" r="0" b="0"/>
            <wp:wrapNone/>
            <wp:docPr id="137" name="IM 137"/>
            <wp:cNvGraphicFramePr/>
            <a:graphic>
              <a:graphicData uri="http://schemas.openxmlformats.org/drawingml/2006/picture">
                <pic:pic>
                  <pic:nvPicPr>
                    <pic:cNvPr id="137" name="IM 137"/>
                    <pic:cNvPicPr/>
                  </pic:nvPicPr>
                  <pic:blipFill>
                    <a:blip r:embed="rId188"/>
                    <a:stretch>
                      <a:fillRect/>
                    </a:stretch>
                  </pic:blipFill>
                  <pic:spPr>
                    <a:xfrm rot="0">
                      <a:off x="0" y="0"/>
                      <a:ext cx="450896" cy="412765"/>
                    </a:xfrm>
                    <a:prstGeom prst="rect">
                      <a:avLst/>
                    </a:prstGeom>
                  </pic:spPr>
                </pic:pic>
              </a:graphicData>
            </a:graphic>
          </wp:anchor>
        </w:drawing>
      </w:r>
      <w:r>
        <w:rPr>
          <w:rFonts w:ascii="SimHei" w:hAnsi="SimHei" w:eastAsia="SimHei" w:cs="SimHei"/>
          <w:sz w:val="21"/>
          <w:szCs w:val="21"/>
          <w:color w:val="3199DF"/>
          <w:spacing w:val="-12"/>
        </w:rPr>
        <w:t>第十五章</w:t>
      </w:r>
      <w:r>
        <w:rPr>
          <w:rFonts w:ascii="SimHei" w:hAnsi="SimHei" w:eastAsia="SimHei" w:cs="SimHei"/>
          <w:sz w:val="21"/>
          <w:szCs w:val="21"/>
          <w:color w:val="3199DF"/>
          <w:spacing w:val="60"/>
        </w:rPr>
        <w:t xml:space="preserve"> </w:t>
      </w:r>
      <w:r>
        <w:rPr>
          <w:rFonts w:ascii="SimHei" w:hAnsi="SimHei" w:eastAsia="SimHei" w:cs="SimHei"/>
          <w:sz w:val="21"/>
          <w:szCs w:val="21"/>
          <w:color w:val="3199DF"/>
          <w:spacing w:val="-12"/>
        </w:rPr>
        <w:t>肝</w:t>
      </w:r>
      <w:r>
        <w:rPr>
          <w:rFonts w:ascii="SimHei" w:hAnsi="SimHei" w:eastAsia="SimHei" w:cs="SimHei"/>
          <w:sz w:val="21"/>
          <w:szCs w:val="21"/>
          <w:color w:val="3199DF"/>
          <w:spacing w:val="82"/>
        </w:rPr>
        <w:t xml:space="preserve"> </w:t>
      </w:r>
      <w:r>
        <w:rPr>
          <w:rFonts w:ascii="SimHei" w:hAnsi="SimHei" w:eastAsia="SimHei" w:cs="SimHei"/>
          <w:sz w:val="21"/>
          <w:szCs w:val="21"/>
          <w:color w:val="3199DF"/>
          <w:spacing w:val="-12"/>
        </w:rPr>
        <w:t>硬</w:t>
      </w:r>
      <w:r>
        <w:rPr>
          <w:rFonts w:ascii="SimHei" w:hAnsi="SimHei" w:eastAsia="SimHei" w:cs="SimHei"/>
          <w:sz w:val="21"/>
          <w:szCs w:val="21"/>
          <w:color w:val="3199DF"/>
          <w:spacing w:val="88"/>
        </w:rPr>
        <w:t xml:space="preserve"> </w:t>
      </w:r>
      <w:r>
        <w:rPr>
          <w:rFonts w:ascii="SimHei" w:hAnsi="SimHei" w:eastAsia="SimHei" w:cs="SimHei"/>
          <w:sz w:val="21"/>
          <w:szCs w:val="21"/>
          <w:color w:val="3199DF"/>
          <w:spacing w:val="-12"/>
        </w:rPr>
        <w:t>化</w:t>
      </w:r>
      <w:r>
        <w:rPr>
          <w:rFonts w:ascii="SimHei" w:hAnsi="SimHei" w:eastAsia="SimHei" w:cs="SimHei"/>
          <w:sz w:val="21"/>
          <w:szCs w:val="21"/>
          <w:color w:val="3199DF"/>
          <w:spacing w:val="9"/>
        </w:rPr>
        <w:t xml:space="preserve">      </w:t>
      </w:r>
      <w:r>
        <w:rPr>
          <w:rFonts w:ascii="SimSun" w:hAnsi="SimSun" w:eastAsia="SimSun" w:cs="SimSun"/>
          <w:sz w:val="21"/>
          <w:szCs w:val="21"/>
          <w:b/>
          <w:bCs/>
          <w:color w:val="1687DE"/>
          <w:spacing w:val="-12"/>
        </w:rPr>
        <w:t>413</w:t>
      </w:r>
    </w:p>
    <w:p>
      <w:pPr>
        <w:spacing w:line="328"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亡率33%。因此应重视</w:t>
      </w:r>
      <w:r>
        <w:rPr>
          <w:rFonts w:ascii="SimSun" w:hAnsi="SimSun" w:eastAsia="SimSun" w:cs="SimSun"/>
          <w:sz w:val="21"/>
          <w:szCs w:val="21"/>
        </w:rPr>
        <w:t>EGVB</w:t>
      </w:r>
      <w:r>
        <w:rPr>
          <w:rFonts w:ascii="SimSun" w:hAnsi="SimSun" w:eastAsia="SimSun" w:cs="SimSun"/>
          <w:sz w:val="21"/>
          <w:szCs w:val="21"/>
          <w:spacing w:val="70"/>
        </w:rPr>
        <w:t xml:space="preserve"> </w:t>
      </w:r>
      <w:r>
        <w:rPr>
          <w:rFonts w:ascii="SimSun" w:hAnsi="SimSun" w:eastAsia="SimSun" w:cs="SimSun"/>
          <w:sz w:val="21"/>
          <w:szCs w:val="21"/>
          <w:spacing w:val="7"/>
        </w:rPr>
        <w:t>的二级预防，开始的时</w:t>
      </w:r>
      <w:r>
        <w:rPr>
          <w:rFonts w:ascii="SimSun" w:hAnsi="SimSun" w:eastAsia="SimSun" w:cs="SimSun"/>
          <w:sz w:val="21"/>
          <w:szCs w:val="21"/>
          <w:spacing w:val="6"/>
        </w:rPr>
        <w:t>间应早至出血后的第6天。</w:t>
      </w:r>
    </w:p>
    <w:p>
      <w:pPr>
        <w:ind w:left="399"/>
        <w:spacing w:before="57" w:line="216" w:lineRule="auto"/>
        <w:rPr>
          <w:rFonts w:ascii="SimSun" w:hAnsi="SimSun" w:eastAsia="SimSun" w:cs="SimSun"/>
          <w:sz w:val="21"/>
          <w:szCs w:val="21"/>
        </w:rPr>
      </w:pPr>
      <w:r>
        <w:rPr>
          <w:rFonts w:ascii="SimSun" w:hAnsi="SimSun" w:eastAsia="SimSun" w:cs="SimSun"/>
          <w:sz w:val="21"/>
          <w:szCs w:val="21"/>
          <w:spacing w:val="6"/>
        </w:rPr>
        <w:t>1)病人在急性出血期间已行</w:t>
      </w:r>
      <w:r>
        <w:rPr>
          <w:rFonts w:ascii="SimSun" w:hAnsi="SimSun" w:eastAsia="SimSun" w:cs="SimSun"/>
          <w:sz w:val="21"/>
          <w:szCs w:val="21"/>
        </w:rPr>
        <w:t>TIPS</w:t>
      </w:r>
      <w:r>
        <w:rPr>
          <w:rFonts w:ascii="SimSun" w:hAnsi="SimSun" w:eastAsia="SimSun" w:cs="SimSun"/>
          <w:sz w:val="21"/>
          <w:szCs w:val="21"/>
          <w:spacing w:val="6"/>
        </w:rPr>
        <w:t>,止血后可不给予预防静脉曲张出血的药物，但应采用多普勒</w:t>
      </w:r>
    </w:p>
    <w:p>
      <w:pPr>
        <w:spacing w:before="87" w:line="219" w:lineRule="auto"/>
        <w:rPr>
          <w:rFonts w:ascii="SimSun" w:hAnsi="SimSun" w:eastAsia="SimSun" w:cs="SimSun"/>
          <w:sz w:val="21"/>
          <w:szCs w:val="21"/>
        </w:rPr>
      </w:pPr>
      <w:r>
        <w:rPr>
          <w:rFonts w:ascii="SimSun" w:hAnsi="SimSun" w:eastAsia="SimSun" w:cs="SimSun"/>
          <w:sz w:val="21"/>
          <w:szCs w:val="21"/>
          <w:spacing w:val="11"/>
        </w:rPr>
        <w:t>超声每3~6个月了解分流道是否通畅。</w:t>
      </w:r>
    </w:p>
    <w:p>
      <w:pPr>
        <w:ind w:left="399"/>
        <w:spacing w:before="78" w:line="216" w:lineRule="auto"/>
        <w:rPr>
          <w:rFonts w:ascii="SimSun" w:hAnsi="SimSun" w:eastAsia="SimSun" w:cs="SimSun"/>
          <w:sz w:val="21"/>
          <w:szCs w:val="21"/>
        </w:rPr>
      </w:pPr>
      <w:r>
        <w:rPr>
          <w:rFonts w:ascii="SimSun" w:hAnsi="SimSun" w:eastAsia="SimSun" w:cs="SimSun"/>
          <w:sz w:val="21"/>
          <w:szCs w:val="21"/>
          <w:spacing w:val="8"/>
        </w:rPr>
        <w:t>2)病人在急性出血期间未行</w:t>
      </w:r>
      <w:r>
        <w:rPr>
          <w:rFonts w:ascii="SimSun" w:hAnsi="SimSun" w:eastAsia="SimSun" w:cs="SimSun"/>
          <w:sz w:val="21"/>
          <w:szCs w:val="21"/>
        </w:rPr>
        <w:t>TIPS</w:t>
      </w:r>
      <w:r>
        <w:rPr>
          <w:rFonts w:ascii="SimSun" w:hAnsi="SimSun" w:eastAsia="SimSun" w:cs="SimSun"/>
          <w:sz w:val="21"/>
          <w:szCs w:val="21"/>
          <w:spacing w:val="8"/>
        </w:rPr>
        <w:t>,预防再出血的方法有：①以</w:t>
      </w:r>
      <w:r>
        <w:rPr>
          <w:rFonts w:ascii="SimSun" w:hAnsi="SimSun" w:eastAsia="SimSun" w:cs="SimSun"/>
          <w:sz w:val="21"/>
          <w:szCs w:val="21"/>
        </w:rPr>
        <w:t>TIPS</w:t>
      </w:r>
      <w:r>
        <w:rPr>
          <w:rFonts w:ascii="SimSun" w:hAnsi="SimSun" w:eastAsia="SimSun" w:cs="SimSun"/>
          <w:sz w:val="21"/>
          <w:szCs w:val="21"/>
          <w:spacing w:val="-60"/>
        </w:rPr>
        <w:t xml:space="preserve"> </w:t>
      </w:r>
      <w:r>
        <w:rPr>
          <w:rFonts w:ascii="SimSun" w:hAnsi="SimSun" w:eastAsia="SimSun" w:cs="SimSun"/>
          <w:sz w:val="21"/>
          <w:szCs w:val="21"/>
          <w:spacing w:val="8"/>
        </w:rPr>
        <w:t>为代表的部分门体分流术；</w:t>
      </w:r>
    </w:p>
    <w:p>
      <w:pPr>
        <w:ind w:right="1141"/>
        <w:spacing w:before="86" w:line="276" w:lineRule="auto"/>
        <w:rPr>
          <w:rFonts w:ascii="SimSun" w:hAnsi="SimSun" w:eastAsia="SimSun" w:cs="SimSun"/>
          <w:sz w:val="21"/>
          <w:szCs w:val="21"/>
        </w:rPr>
      </w:pPr>
      <w:r>
        <w:rPr>
          <w:rFonts w:ascii="SimSun" w:hAnsi="SimSun" w:eastAsia="SimSun" w:cs="SimSun"/>
          <w:sz w:val="21"/>
          <w:szCs w:val="21"/>
          <w:spacing w:val="-2"/>
        </w:rPr>
        <w:t>②</w:t>
      </w:r>
      <w:r>
        <w:rPr>
          <w:rFonts w:ascii="SimSun" w:hAnsi="SimSun" w:eastAsia="SimSun" w:cs="SimSun"/>
          <w:sz w:val="21"/>
          <w:szCs w:val="21"/>
          <w:spacing w:val="-56"/>
        </w:rPr>
        <w:t xml:space="preserve"> </w:t>
      </w:r>
      <w:r>
        <w:rPr>
          <w:rFonts w:ascii="SimSun" w:hAnsi="SimSun" w:eastAsia="SimSun" w:cs="SimSun"/>
          <w:sz w:val="21"/>
          <w:szCs w:val="21"/>
          <w:spacing w:val="-2"/>
        </w:rPr>
        <w:t>包括</w:t>
      </w:r>
      <w:r>
        <w:rPr>
          <w:rFonts w:ascii="Times New Roman" w:hAnsi="Times New Roman" w:eastAsia="Times New Roman" w:cs="Times New Roman"/>
          <w:sz w:val="21"/>
          <w:szCs w:val="21"/>
          <w:spacing w:val="-2"/>
        </w:rPr>
        <w:t>EVL</w:t>
      </w:r>
      <w:r>
        <w:rPr>
          <w:rFonts w:ascii="SimSun" w:hAnsi="SimSun" w:eastAsia="SimSun" w:cs="SimSun"/>
          <w:sz w:val="21"/>
          <w:szCs w:val="21"/>
          <w:spacing w:val="-2"/>
        </w:rPr>
        <w:t>、经内镜或血管介入途径向食管胃底静脉注射液态栓塞胶或其他栓塞材料的断流术；③以</w:t>
      </w:r>
      <w:r>
        <w:rPr>
          <w:rFonts w:ascii="SimSun" w:hAnsi="SimSun" w:eastAsia="SimSun" w:cs="SimSun"/>
          <w:sz w:val="21"/>
          <w:szCs w:val="21"/>
        </w:rPr>
        <w:t xml:space="preserve"> </w:t>
      </w:r>
      <w:r>
        <w:rPr>
          <w:rFonts w:ascii="SimSun" w:hAnsi="SimSun" w:eastAsia="SimSun" w:cs="SimSun"/>
          <w:sz w:val="21"/>
          <w:szCs w:val="21"/>
          <w:spacing w:val="-1"/>
        </w:rPr>
        <w:t>部分脾动脉栓塞为代表的限流术；④与一级预防相同的药</w:t>
      </w:r>
      <w:r>
        <w:rPr>
          <w:rFonts w:ascii="SimSun" w:hAnsi="SimSun" w:eastAsia="SimSun" w:cs="SimSun"/>
          <w:sz w:val="21"/>
          <w:szCs w:val="21"/>
          <w:spacing w:val="-2"/>
        </w:rPr>
        <w:t>物。如何应用这些方法，理论上应根据门静</w:t>
      </w:r>
      <w:r>
        <w:rPr>
          <w:rFonts w:ascii="SimSun" w:hAnsi="SimSun" w:eastAsia="SimSun" w:cs="SimSun"/>
          <w:sz w:val="21"/>
          <w:szCs w:val="21"/>
        </w:rPr>
        <w:t xml:space="preserve"> </w:t>
      </w:r>
      <w:r>
        <w:rPr>
          <w:rFonts w:ascii="SimSun" w:hAnsi="SimSun" w:eastAsia="SimSun" w:cs="SimSun"/>
          <w:sz w:val="21"/>
          <w:szCs w:val="21"/>
        </w:rPr>
        <w:t>脉高压的病理生理提出治疗策略，具体治疗措施应在腹部增强CT</w:t>
      </w:r>
      <w:r>
        <w:rPr>
          <w:rFonts w:ascii="SimSun" w:hAnsi="SimSun" w:eastAsia="SimSun" w:cs="SimSun"/>
          <w:sz w:val="21"/>
          <w:szCs w:val="21"/>
          <w:spacing w:val="23"/>
        </w:rPr>
        <w:t xml:space="preserve"> </w:t>
      </w:r>
      <w:r>
        <w:rPr>
          <w:rFonts w:ascii="SimSun" w:hAnsi="SimSun" w:eastAsia="SimSun" w:cs="SimSun"/>
          <w:sz w:val="21"/>
          <w:szCs w:val="21"/>
        </w:rPr>
        <w:t>门静脉成像术的基础上，了解病人</w:t>
      </w:r>
      <w:r>
        <w:rPr>
          <w:rFonts w:ascii="SimSun" w:hAnsi="SimSun" w:eastAsia="SimSun" w:cs="SimSun"/>
          <w:sz w:val="21"/>
          <w:szCs w:val="21"/>
        </w:rPr>
        <w:t xml:space="preserve"> </w:t>
      </w:r>
      <w:r>
        <w:rPr>
          <w:rFonts w:ascii="SimSun" w:hAnsi="SimSun" w:eastAsia="SimSun" w:cs="SimSun"/>
          <w:sz w:val="21"/>
          <w:szCs w:val="21"/>
          <w:spacing w:val="-1"/>
        </w:rPr>
        <w:t>门腔侧支循环开放状态、食管胃底静脉曲张程度、有无门静脉</w:t>
      </w:r>
      <w:r>
        <w:rPr>
          <w:rFonts w:ascii="SimSun" w:hAnsi="SimSun" w:eastAsia="SimSun" w:cs="SimSun"/>
          <w:sz w:val="21"/>
          <w:szCs w:val="21"/>
          <w:spacing w:val="-2"/>
        </w:rPr>
        <w:t>血栓、门静脉海绵样变或动静脉瘘等征</w:t>
      </w:r>
      <w:r>
        <w:rPr>
          <w:rFonts w:ascii="SimSun" w:hAnsi="SimSun" w:eastAsia="SimSun" w:cs="SimSun"/>
          <w:sz w:val="21"/>
          <w:szCs w:val="21"/>
        </w:rPr>
        <w:t xml:space="preserve"> </w:t>
      </w:r>
      <w:r>
        <w:rPr>
          <w:rFonts w:ascii="SimSun" w:hAnsi="SimSun" w:eastAsia="SimSun" w:cs="SimSun"/>
          <w:sz w:val="21"/>
          <w:szCs w:val="21"/>
          <w:spacing w:val="-5"/>
        </w:rPr>
        <w:t>象，视其肝功能分级、有无禁忌证及病人的意愿选择某项治疗方法。</w:t>
      </w:r>
    </w:p>
    <w:p>
      <w:pPr>
        <w:ind w:left="403"/>
        <w:spacing w:before="48" w:line="222" w:lineRule="auto"/>
        <w:rPr>
          <w:rFonts w:ascii="SimHei" w:hAnsi="SimHei" w:eastAsia="SimHei" w:cs="SimHei"/>
          <w:sz w:val="25"/>
          <w:szCs w:val="25"/>
        </w:rPr>
      </w:pPr>
      <w:r>
        <w:rPr>
          <w:rFonts w:ascii="SimHei" w:hAnsi="SimHei" w:eastAsia="SimHei" w:cs="SimHei"/>
          <w:sz w:val="25"/>
          <w:szCs w:val="25"/>
          <w:b/>
          <w:bCs/>
          <w:spacing w:val="-12"/>
        </w:rPr>
        <w:t>(三)肝性脑病</w:t>
      </w:r>
      <w:r>
        <w:rPr>
          <w:rFonts w:ascii="SimHei" w:hAnsi="SimHei" w:eastAsia="SimHei" w:cs="SimHei"/>
          <w:sz w:val="25"/>
          <w:szCs w:val="25"/>
          <w:spacing w:val="-46"/>
        </w:rPr>
        <w:t xml:space="preserve"> </w:t>
      </w:r>
      <w:r>
        <w:rPr>
          <w:rFonts w:ascii="SimHei" w:hAnsi="SimHei" w:eastAsia="SimHei" w:cs="SimHei"/>
          <w:sz w:val="25"/>
          <w:szCs w:val="25"/>
          <w:b/>
          <w:bCs/>
          <w:spacing w:val="-12"/>
        </w:rPr>
        <w:t>(HE)</w:t>
      </w:r>
    </w:p>
    <w:p>
      <w:pPr>
        <w:ind w:left="399"/>
        <w:spacing w:before="61" w:line="219" w:lineRule="auto"/>
        <w:rPr>
          <w:rFonts w:ascii="SimSun" w:hAnsi="SimSun" w:eastAsia="SimSun" w:cs="SimSun"/>
          <w:sz w:val="21"/>
          <w:szCs w:val="21"/>
        </w:rPr>
      </w:pPr>
      <w:r>
        <w:rPr>
          <w:rFonts w:ascii="SimSun" w:hAnsi="SimSun" w:eastAsia="SimSun" w:cs="SimSun"/>
          <w:sz w:val="21"/>
          <w:szCs w:val="21"/>
          <w:spacing w:val="-4"/>
        </w:rPr>
        <w:t>去除引发HE</w:t>
      </w:r>
      <w:r>
        <w:rPr>
          <w:rFonts w:ascii="SimSun" w:hAnsi="SimSun" w:eastAsia="SimSun" w:cs="SimSun"/>
          <w:sz w:val="21"/>
          <w:szCs w:val="21"/>
          <w:spacing w:val="34"/>
        </w:rPr>
        <w:t xml:space="preserve"> </w:t>
      </w:r>
      <w:r>
        <w:rPr>
          <w:rFonts w:ascii="SimSun" w:hAnsi="SimSun" w:eastAsia="SimSun" w:cs="SimSun"/>
          <w:sz w:val="21"/>
          <w:szCs w:val="21"/>
          <w:spacing w:val="-4"/>
        </w:rPr>
        <w:t>的诱因、维护肝脏功能、促进氨代谢清除及调节神经递质。</w:t>
      </w:r>
    </w:p>
    <w:p>
      <w:pPr>
        <w:ind w:left="402"/>
        <w:spacing w:before="87" w:line="221" w:lineRule="auto"/>
        <w:outlineLvl w:val="6"/>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44"/>
        </w:rPr>
        <w:t xml:space="preserve"> </w:t>
      </w:r>
      <w:r>
        <w:rPr>
          <w:rFonts w:ascii="SimHei" w:hAnsi="SimHei" w:eastAsia="SimHei" w:cs="SimHei"/>
          <w:sz w:val="21"/>
          <w:szCs w:val="21"/>
          <w:b/>
          <w:bCs/>
          <w:spacing w:val="2"/>
        </w:rPr>
        <w:t>及早识别及去除</w:t>
      </w:r>
      <w:r>
        <w:rPr>
          <w:rFonts w:ascii="SimHei" w:hAnsi="SimHei" w:eastAsia="SimHei" w:cs="SimHei"/>
          <w:sz w:val="21"/>
          <w:szCs w:val="21"/>
          <w:b/>
          <w:bCs/>
        </w:rPr>
        <w:t>HE</w:t>
      </w:r>
      <w:r>
        <w:rPr>
          <w:rFonts w:ascii="SimHei" w:hAnsi="SimHei" w:eastAsia="SimHei" w:cs="SimHei"/>
          <w:sz w:val="21"/>
          <w:szCs w:val="21"/>
          <w:spacing w:val="44"/>
        </w:rPr>
        <w:t xml:space="preserve"> </w:t>
      </w:r>
      <w:r>
        <w:rPr>
          <w:rFonts w:ascii="SimHei" w:hAnsi="SimHei" w:eastAsia="SimHei" w:cs="SimHei"/>
          <w:sz w:val="21"/>
          <w:szCs w:val="21"/>
          <w:b/>
          <w:bCs/>
          <w:spacing w:val="2"/>
        </w:rPr>
        <w:t>发作的诱因</w:t>
      </w:r>
    </w:p>
    <w:p>
      <w:pPr>
        <w:ind w:right="1151" w:firstLine="399"/>
        <w:spacing w:before="54" w:line="254" w:lineRule="auto"/>
        <w:rPr>
          <w:rFonts w:ascii="SimSun" w:hAnsi="SimSun" w:eastAsia="SimSun" w:cs="SimSun"/>
          <w:sz w:val="21"/>
          <w:szCs w:val="21"/>
        </w:rPr>
      </w:pPr>
      <w:r>
        <w:rPr>
          <w:rFonts w:ascii="SimSun" w:hAnsi="SimSun" w:eastAsia="SimSun" w:cs="SimSun"/>
          <w:sz w:val="21"/>
          <w:szCs w:val="21"/>
          <w:spacing w:val="2"/>
        </w:rPr>
        <w:t>(1)纠正电解质和酸碱平衡紊乱：低钾性碱</w:t>
      </w:r>
      <w:r>
        <w:rPr>
          <w:rFonts w:ascii="SimSun" w:hAnsi="SimSun" w:eastAsia="SimSun" w:cs="SimSun"/>
          <w:sz w:val="21"/>
          <w:szCs w:val="21"/>
          <w:spacing w:val="1"/>
        </w:rPr>
        <w:t>中毒是肝硬化病人在进食量减少、利尿过度及大量排</w:t>
      </w:r>
      <w:r>
        <w:rPr>
          <w:rFonts w:ascii="SimSun" w:hAnsi="SimSun" w:eastAsia="SimSun" w:cs="SimSun"/>
          <w:sz w:val="21"/>
          <w:szCs w:val="21"/>
        </w:rPr>
        <w:t xml:space="preserve"> </w:t>
      </w:r>
      <w:r>
        <w:rPr>
          <w:rFonts w:ascii="SimSun" w:hAnsi="SimSun" w:eastAsia="SimSun" w:cs="SimSun"/>
          <w:sz w:val="21"/>
          <w:szCs w:val="21"/>
          <w:spacing w:val="-5"/>
        </w:rPr>
        <w:t>放腹腔积液后，常出现的内环境紊乱。因此，应重视病人的营养支持，利尿药的剂量不宜过大。</w:t>
      </w:r>
    </w:p>
    <w:p>
      <w:pPr>
        <w:ind w:left="399"/>
        <w:spacing w:before="83" w:line="220" w:lineRule="auto"/>
        <w:rPr>
          <w:rFonts w:ascii="SimSun" w:hAnsi="SimSun" w:eastAsia="SimSun" w:cs="SimSun"/>
          <w:sz w:val="21"/>
          <w:szCs w:val="21"/>
        </w:rPr>
      </w:pPr>
      <w:r>
        <w:rPr>
          <w:rFonts w:ascii="SimSun" w:hAnsi="SimSun" w:eastAsia="SimSun" w:cs="SimSun"/>
          <w:sz w:val="21"/>
          <w:szCs w:val="21"/>
          <w:spacing w:val="8"/>
        </w:rPr>
        <w:t>(2)预防和控制感染。</w:t>
      </w:r>
    </w:p>
    <w:p>
      <w:pPr>
        <w:ind w:left="399"/>
        <w:spacing w:before="78" w:line="219" w:lineRule="auto"/>
        <w:rPr>
          <w:rFonts w:ascii="SimSun" w:hAnsi="SimSun" w:eastAsia="SimSun" w:cs="SimSun"/>
          <w:sz w:val="21"/>
          <w:szCs w:val="21"/>
        </w:rPr>
      </w:pPr>
      <w:r>
        <w:rPr>
          <w:rFonts w:ascii="SimSun" w:hAnsi="SimSun" w:eastAsia="SimSun" w:cs="SimSun"/>
          <w:sz w:val="21"/>
          <w:szCs w:val="21"/>
          <w:spacing w:val="1"/>
        </w:rPr>
        <w:t>(3)改善肠内微生态，减少肠内氮源性毒物的生成与吸收。</w:t>
      </w:r>
    </w:p>
    <w:p>
      <w:pPr>
        <w:ind w:right="1177" w:firstLine="399"/>
        <w:spacing w:before="72" w:line="250" w:lineRule="auto"/>
        <w:rPr>
          <w:rFonts w:ascii="SimSun" w:hAnsi="SimSun" w:eastAsia="SimSun" w:cs="SimSun"/>
          <w:sz w:val="21"/>
          <w:szCs w:val="21"/>
        </w:rPr>
      </w:pPr>
      <w:r>
        <w:rPr>
          <w:rFonts w:ascii="SimSun" w:hAnsi="SimSun" w:eastAsia="SimSun" w:cs="SimSun"/>
          <w:sz w:val="21"/>
          <w:szCs w:val="21"/>
        </w:rPr>
        <w:t>1)止血和清除肠道积血：上消化道出血是HE</w:t>
      </w:r>
      <w:r>
        <w:rPr>
          <w:rFonts w:ascii="SimSun" w:hAnsi="SimSun" w:eastAsia="SimSun" w:cs="SimSun"/>
          <w:sz w:val="21"/>
          <w:szCs w:val="21"/>
          <w:spacing w:val="36"/>
        </w:rPr>
        <w:t xml:space="preserve"> </w:t>
      </w:r>
      <w:r>
        <w:rPr>
          <w:rFonts w:ascii="SimSun" w:hAnsi="SimSun" w:eastAsia="SimSun" w:cs="SimSun"/>
          <w:sz w:val="21"/>
          <w:szCs w:val="21"/>
        </w:rPr>
        <w:t>的重要诱因之一。止血后清除肠道积血可用：乳果</w:t>
      </w:r>
      <w:r>
        <w:rPr>
          <w:rFonts w:ascii="SimSun" w:hAnsi="SimSun" w:eastAsia="SimSun" w:cs="SimSun"/>
          <w:sz w:val="21"/>
          <w:szCs w:val="21"/>
        </w:rPr>
        <w:t xml:space="preserve"> </w:t>
      </w:r>
      <w:r>
        <w:rPr>
          <w:rFonts w:ascii="SimSun" w:hAnsi="SimSun" w:eastAsia="SimSun" w:cs="SimSun"/>
          <w:sz w:val="21"/>
          <w:szCs w:val="21"/>
        </w:rPr>
        <w:t>糖口服导泻；生理盐水或弱酸液(如稀醋酸溶液)</w:t>
      </w:r>
      <w:r>
        <w:rPr>
          <w:rFonts w:ascii="SimSun" w:hAnsi="SimSun" w:eastAsia="SimSun" w:cs="SimSun"/>
          <w:sz w:val="21"/>
          <w:szCs w:val="21"/>
          <w:spacing w:val="-1"/>
        </w:rPr>
        <w:t>清洁灌肠。</w:t>
      </w:r>
    </w:p>
    <w:p>
      <w:pPr>
        <w:ind w:right="1148" w:firstLine="399"/>
        <w:spacing w:before="70" w:line="269" w:lineRule="auto"/>
        <w:rPr>
          <w:rFonts w:ascii="SimSun" w:hAnsi="SimSun" w:eastAsia="SimSun" w:cs="SimSun"/>
          <w:sz w:val="21"/>
          <w:szCs w:val="21"/>
        </w:rPr>
      </w:pPr>
      <w:r>
        <w:rPr>
          <w:rFonts w:ascii="SimSun" w:hAnsi="SimSun" w:eastAsia="SimSun" w:cs="SimSun"/>
          <w:sz w:val="21"/>
          <w:szCs w:val="21"/>
          <w:spacing w:val="4"/>
        </w:rPr>
        <w:t>2)防治便秘：可给予乳果糖，以保证每日排软便1～2次。乳果糖是一种合成的双糖，口服后</w:t>
      </w:r>
      <w:r>
        <w:rPr>
          <w:rFonts w:ascii="SimSun" w:hAnsi="SimSun" w:eastAsia="SimSun" w:cs="SimSun"/>
          <w:sz w:val="21"/>
          <w:szCs w:val="21"/>
          <w:spacing w:val="3"/>
        </w:rPr>
        <w:t>在</w:t>
      </w:r>
      <w:r>
        <w:rPr>
          <w:rFonts w:ascii="SimSun" w:hAnsi="SimSun" w:eastAsia="SimSun" w:cs="SimSun"/>
          <w:sz w:val="21"/>
          <w:szCs w:val="21"/>
        </w:rPr>
        <w:t xml:space="preserve"> </w:t>
      </w:r>
      <w:r>
        <w:rPr>
          <w:rFonts w:ascii="SimSun" w:hAnsi="SimSun" w:eastAsia="SimSun" w:cs="SimSun"/>
          <w:sz w:val="21"/>
          <w:szCs w:val="21"/>
          <w:spacing w:val="-4"/>
        </w:rPr>
        <w:t>小肠不被分解，到达结肠后可被乳酸杆菌、粪肠球菌等细菌分解为乳酸、乙酸而降低肠道的pH。</w:t>
      </w:r>
      <w:r>
        <w:rPr>
          <w:rFonts w:ascii="SimSun" w:hAnsi="SimSun" w:eastAsia="SimSun" w:cs="SimSun"/>
          <w:sz w:val="21"/>
          <w:szCs w:val="21"/>
          <w:spacing w:val="15"/>
        </w:rPr>
        <w:t xml:space="preserve"> </w:t>
      </w:r>
      <w:r>
        <w:rPr>
          <w:rFonts w:ascii="SimSun" w:hAnsi="SimSun" w:eastAsia="SimSun" w:cs="SimSun"/>
          <w:sz w:val="21"/>
          <w:szCs w:val="21"/>
          <w:spacing w:val="-4"/>
        </w:rPr>
        <w:t>肠</w:t>
      </w:r>
      <w:r>
        <w:rPr>
          <w:rFonts w:ascii="SimSun" w:hAnsi="SimSun" w:eastAsia="SimSun" w:cs="SimSun"/>
          <w:sz w:val="21"/>
          <w:szCs w:val="21"/>
          <w:spacing w:val="-5"/>
        </w:rPr>
        <w:t>道</w:t>
      </w:r>
      <w:r>
        <w:rPr>
          <w:rFonts w:ascii="SimSun" w:hAnsi="SimSun" w:eastAsia="SimSun" w:cs="SimSun"/>
          <w:sz w:val="21"/>
          <w:szCs w:val="21"/>
        </w:rPr>
        <w:t xml:space="preserve"> </w:t>
      </w:r>
      <w:r>
        <w:rPr>
          <w:rFonts w:ascii="SimSun" w:hAnsi="SimSun" w:eastAsia="SimSun" w:cs="SimSun"/>
          <w:sz w:val="21"/>
          <w:szCs w:val="21"/>
          <w:spacing w:val="-1"/>
        </w:rPr>
        <w:t>酸化后对产尿素酶的细菌生长不利，但有利于不产尿素酶的</w:t>
      </w:r>
      <w:r>
        <w:rPr>
          <w:rFonts w:ascii="SimSun" w:hAnsi="SimSun" w:eastAsia="SimSun" w:cs="SimSun"/>
          <w:sz w:val="21"/>
          <w:szCs w:val="21"/>
          <w:spacing w:val="-2"/>
        </w:rPr>
        <w:t>乳酸杆菌生长，使肠道细菌产氨减少；此</w:t>
      </w:r>
      <w:r>
        <w:rPr>
          <w:rFonts w:ascii="SimSun" w:hAnsi="SimSun" w:eastAsia="SimSun" w:cs="SimSun"/>
          <w:sz w:val="21"/>
          <w:szCs w:val="21"/>
        </w:rPr>
        <w:t xml:space="preserve"> </w:t>
      </w:r>
      <w:r>
        <w:rPr>
          <w:rFonts w:ascii="SimSun" w:hAnsi="SimSun" w:eastAsia="SimSun" w:cs="SimSun"/>
          <w:sz w:val="21"/>
          <w:szCs w:val="21"/>
          <w:spacing w:val="2"/>
        </w:rPr>
        <w:t>外，酸性的肠道环境可减少氨的吸收，并促进血液中的氨渗入肠道排出体外。</w:t>
      </w:r>
      <w:r>
        <w:rPr>
          <w:rFonts w:ascii="SimSun" w:hAnsi="SimSun" w:eastAsia="SimSun" w:cs="SimSun"/>
          <w:sz w:val="21"/>
          <w:szCs w:val="21"/>
          <w:spacing w:val="1"/>
        </w:rPr>
        <w:t>乳果糖可用于各期</w:t>
      </w:r>
      <w:r>
        <w:rPr>
          <w:rFonts w:ascii="SimSun" w:hAnsi="SimSun" w:eastAsia="SimSun" w:cs="SimSun"/>
          <w:sz w:val="21"/>
          <w:szCs w:val="21"/>
        </w:rPr>
        <w:t>HE</w:t>
      </w:r>
      <w:r>
        <w:rPr>
          <w:rFonts w:ascii="SimSun" w:hAnsi="SimSun" w:eastAsia="SimSun" w:cs="SimSun"/>
          <w:sz w:val="21"/>
          <w:szCs w:val="21"/>
        </w:rPr>
        <w:t xml:space="preserve"> </w:t>
      </w:r>
      <w:r>
        <w:rPr>
          <w:rFonts w:ascii="SimSun" w:hAnsi="SimSun" w:eastAsia="SimSun" w:cs="SimSun"/>
          <w:sz w:val="21"/>
          <w:szCs w:val="21"/>
          <w:spacing w:val="8"/>
        </w:rPr>
        <w:t>及轻微</w:t>
      </w:r>
      <w:r>
        <w:rPr>
          <w:rFonts w:ascii="SimSun" w:hAnsi="SimSun" w:eastAsia="SimSun" w:cs="SimSun"/>
          <w:sz w:val="21"/>
          <w:szCs w:val="21"/>
        </w:rPr>
        <w:t>HE</w:t>
      </w:r>
      <w:r>
        <w:rPr>
          <w:rFonts w:ascii="SimSun" w:hAnsi="SimSun" w:eastAsia="SimSun" w:cs="SimSun"/>
          <w:sz w:val="21"/>
          <w:szCs w:val="21"/>
          <w:spacing w:val="56"/>
        </w:rPr>
        <w:t xml:space="preserve"> </w:t>
      </w:r>
      <w:r>
        <w:rPr>
          <w:rFonts w:ascii="SimSun" w:hAnsi="SimSun" w:eastAsia="SimSun" w:cs="SimSun"/>
          <w:sz w:val="21"/>
          <w:szCs w:val="21"/>
          <w:spacing w:val="8"/>
        </w:rPr>
        <w:t>的治疗。亦可用乳果糖稀释至33.3%保留灌肠。</w:t>
      </w:r>
    </w:p>
    <w:p>
      <w:pPr>
        <w:ind w:right="1146" w:firstLine="399"/>
        <w:spacing w:before="70" w:line="257" w:lineRule="auto"/>
        <w:rPr>
          <w:rFonts w:ascii="SimSun" w:hAnsi="SimSun" w:eastAsia="SimSun" w:cs="SimSun"/>
          <w:sz w:val="21"/>
          <w:szCs w:val="21"/>
        </w:rPr>
      </w:pPr>
      <w:r>
        <w:rPr>
          <w:rFonts w:ascii="SimSun" w:hAnsi="SimSun" w:eastAsia="SimSun" w:cs="SimSun"/>
          <w:sz w:val="21"/>
          <w:szCs w:val="21"/>
          <w:spacing w:val="4"/>
        </w:rPr>
        <w:t>3)口服抗生素：可抑制肠道产尿素酶的细菌，减少氨的生成。常</w:t>
      </w:r>
      <w:r>
        <w:rPr>
          <w:rFonts w:ascii="SimSun" w:hAnsi="SimSun" w:eastAsia="SimSun" w:cs="SimSun"/>
          <w:sz w:val="21"/>
          <w:szCs w:val="21"/>
          <w:spacing w:val="3"/>
        </w:rPr>
        <w:t>用的抗生素有利福昔明、甲硝</w:t>
      </w:r>
      <w:r>
        <w:rPr>
          <w:rFonts w:ascii="SimSun" w:hAnsi="SimSun" w:eastAsia="SimSun" w:cs="SimSun"/>
          <w:sz w:val="21"/>
          <w:szCs w:val="21"/>
        </w:rPr>
        <w:t xml:space="preserve"> </w:t>
      </w:r>
      <w:r>
        <w:rPr>
          <w:rFonts w:ascii="SimSun" w:hAnsi="SimSun" w:eastAsia="SimSun" w:cs="SimSun"/>
          <w:sz w:val="21"/>
          <w:szCs w:val="21"/>
          <w:spacing w:val="-6"/>
        </w:rPr>
        <w:t>唑、新霉素等。利福昔明具有广谱、强效的抑制肠道细菌生长作用，口服不吸收，只在胃肠道局部起作</w:t>
      </w:r>
      <w:r>
        <w:rPr>
          <w:rFonts w:ascii="SimSun" w:hAnsi="SimSun" w:eastAsia="SimSun" w:cs="SimSun"/>
          <w:sz w:val="21"/>
          <w:szCs w:val="21"/>
          <w:spacing w:val="2"/>
        </w:rPr>
        <w:t xml:space="preserve"> </w:t>
      </w:r>
      <w:r>
        <w:rPr>
          <w:rFonts w:ascii="SimSun" w:hAnsi="SimSun" w:eastAsia="SimSun" w:cs="SimSun"/>
          <w:sz w:val="21"/>
          <w:szCs w:val="21"/>
          <w:spacing w:val="1"/>
        </w:rPr>
        <w:t>用，剂量为0.8～1.2g/d,分2～3次口服。</w:t>
      </w:r>
    </w:p>
    <w:p>
      <w:pPr>
        <w:ind w:right="1151" w:firstLine="399"/>
        <w:spacing w:before="81" w:line="261" w:lineRule="auto"/>
        <w:rPr>
          <w:rFonts w:ascii="SimSun" w:hAnsi="SimSun" w:eastAsia="SimSun" w:cs="SimSun"/>
          <w:sz w:val="21"/>
          <w:szCs w:val="21"/>
        </w:rPr>
      </w:pPr>
      <w:r>
        <w:rPr>
          <w:rFonts w:ascii="SimSun" w:hAnsi="SimSun" w:eastAsia="SimSun" w:cs="SimSun"/>
          <w:sz w:val="21"/>
          <w:szCs w:val="21"/>
          <w:spacing w:val="1"/>
        </w:rPr>
        <w:t>(4)慎用镇静药及损伤肝功能的药物：镇静、催眠、镇痛药及麻醉剂可诱发</w:t>
      </w:r>
      <w:r>
        <w:rPr>
          <w:rFonts w:ascii="SimSun" w:hAnsi="SimSun" w:eastAsia="SimSun" w:cs="SimSun"/>
          <w:sz w:val="21"/>
          <w:szCs w:val="21"/>
        </w:rPr>
        <w:t>HE</w:t>
      </w:r>
      <w:r>
        <w:rPr>
          <w:rFonts w:ascii="SimSun" w:hAnsi="SimSun" w:eastAsia="SimSun" w:cs="SimSun"/>
          <w:sz w:val="21"/>
          <w:szCs w:val="21"/>
          <w:spacing w:val="1"/>
        </w:rPr>
        <w:t>,</w:t>
      </w:r>
      <w:r>
        <w:rPr>
          <w:rFonts w:ascii="SimSun" w:hAnsi="SimSun" w:eastAsia="SimSun" w:cs="SimSun"/>
          <w:sz w:val="21"/>
          <w:szCs w:val="21"/>
          <w:spacing w:val="-18"/>
        </w:rPr>
        <w:t xml:space="preserve"> </w:t>
      </w:r>
      <w:r>
        <w:rPr>
          <w:rFonts w:ascii="SimSun" w:hAnsi="SimSun" w:eastAsia="SimSun" w:cs="SimSun"/>
          <w:sz w:val="21"/>
          <w:szCs w:val="21"/>
          <w:spacing w:val="1"/>
        </w:rPr>
        <w:t>在肝硬化特别是</w:t>
      </w:r>
      <w:r>
        <w:rPr>
          <w:rFonts w:ascii="SimSun" w:hAnsi="SimSun" w:eastAsia="SimSun" w:cs="SimSun"/>
          <w:sz w:val="21"/>
          <w:szCs w:val="21"/>
        </w:rPr>
        <w:t xml:space="preserve"> </w:t>
      </w:r>
      <w:r>
        <w:rPr>
          <w:rFonts w:ascii="SimSun" w:hAnsi="SimSun" w:eastAsia="SimSun" w:cs="SimSun"/>
          <w:sz w:val="21"/>
          <w:szCs w:val="21"/>
          <w:spacing w:val="-1"/>
        </w:rPr>
        <w:t>有严重肝功能减退时应尽量避免使用。当病人出现烦躁、抽搐</w:t>
      </w:r>
      <w:r>
        <w:rPr>
          <w:rFonts w:ascii="SimSun" w:hAnsi="SimSun" w:eastAsia="SimSun" w:cs="SimSun"/>
          <w:sz w:val="21"/>
          <w:szCs w:val="21"/>
          <w:spacing w:val="-2"/>
        </w:rPr>
        <w:t>时禁用阿片类、巴比妥类、苯二氮草类</w:t>
      </w:r>
      <w:r>
        <w:rPr>
          <w:rFonts w:ascii="SimSun" w:hAnsi="SimSun" w:eastAsia="SimSun" w:cs="SimSun"/>
          <w:sz w:val="21"/>
          <w:szCs w:val="21"/>
        </w:rPr>
        <w:t xml:space="preserve"> </w:t>
      </w:r>
      <w:r>
        <w:rPr>
          <w:rFonts w:ascii="SimSun" w:hAnsi="SimSun" w:eastAsia="SimSun" w:cs="SimSun"/>
          <w:sz w:val="21"/>
          <w:szCs w:val="21"/>
          <w:spacing w:val="-5"/>
        </w:rPr>
        <w:t>镇静剂，可试用异丙嗪、氯苯那敏(扑尔敏)等抗组胺药。</w:t>
      </w:r>
    </w:p>
    <w:p>
      <w:pPr>
        <w:ind w:right="1086" w:firstLine="399"/>
        <w:spacing w:before="171" w:line="266" w:lineRule="auto"/>
        <w:jc w:val="both"/>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0"/>
        </w:rPr>
        <w:t xml:space="preserve"> </w:t>
      </w:r>
      <w:r>
        <w:rPr>
          <w:rFonts w:ascii="SimSun" w:hAnsi="SimSun" w:eastAsia="SimSun" w:cs="SimSun"/>
          <w:sz w:val="21"/>
          <w:szCs w:val="21"/>
          <w:spacing w:val="3"/>
        </w:rPr>
        <w:t>营养支持治疗</w:t>
      </w:r>
      <w:r>
        <w:rPr>
          <w:rFonts w:ascii="SimSun" w:hAnsi="SimSun" w:eastAsia="SimSun" w:cs="SimSun"/>
          <w:sz w:val="21"/>
          <w:szCs w:val="21"/>
          <w:spacing w:val="76"/>
        </w:rPr>
        <w:t xml:space="preserve"> </w:t>
      </w:r>
      <w:r>
        <w:rPr>
          <w:rFonts w:ascii="SimSun" w:hAnsi="SimSun" w:eastAsia="SimSun" w:cs="SimSun"/>
          <w:sz w:val="21"/>
          <w:szCs w:val="21"/>
          <w:spacing w:val="3"/>
        </w:rPr>
        <w:t>尽可能保证热能供应，避免低血糖；补充各种维生素；酌情输注血浆或清蛋</w:t>
      </w:r>
      <w:r>
        <w:rPr>
          <w:rFonts w:ascii="SimSun" w:hAnsi="SimSun" w:eastAsia="SimSun" w:cs="SimSun"/>
          <w:sz w:val="21"/>
          <w:szCs w:val="21"/>
        </w:rPr>
        <w:t xml:space="preserve"> </w:t>
      </w:r>
      <w:r>
        <w:rPr>
          <w:rFonts w:ascii="SimSun" w:hAnsi="SimSun" w:eastAsia="SimSun" w:cs="SimSun"/>
          <w:sz w:val="21"/>
          <w:szCs w:val="21"/>
          <w:spacing w:val="12"/>
        </w:rPr>
        <w:t>白。急性起病数日内禁食蛋白质(1～2期肝性脑病可限制在20g/d</w:t>
      </w:r>
      <w:r>
        <w:rPr>
          <w:rFonts w:ascii="SimSun" w:hAnsi="SimSun" w:eastAsia="SimSun" w:cs="SimSun"/>
          <w:sz w:val="21"/>
          <w:szCs w:val="21"/>
          <w:spacing w:val="-25"/>
        </w:rPr>
        <w:t xml:space="preserve"> </w:t>
      </w:r>
      <w:r>
        <w:rPr>
          <w:rFonts w:ascii="SimSun" w:hAnsi="SimSun" w:eastAsia="SimSun" w:cs="SimSun"/>
          <w:sz w:val="21"/>
          <w:szCs w:val="21"/>
          <w:spacing w:val="12"/>
        </w:rPr>
        <w:t>以内),神志清楚后，从蛋白质</w:t>
      </w:r>
      <w:r>
        <w:rPr>
          <w:rFonts w:ascii="SimSun" w:hAnsi="SimSun" w:eastAsia="SimSun" w:cs="SimSun"/>
          <w:sz w:val="21"/>
          <w:szCs w:val="21"/>
        </w:rPr>
        <w:t xml:space="preserve"> </w:t>
      </w:r>
      <w:r>
        <w:rPr>
          <w:rFonts w:ascii="SimSun" w:hAnsi="SimSun" w:eastAsia="SimSun" w:cs="SimSun"/>
          <w:sz w:val="21"/>
          <w:szCs w:val="21"/>
        </w:rPr>
        <w:t>20g/d</w:t>
      </w:r>
      <w:r>
        <w:rPr>
          <w:rFonts w:ascii="SimSun" w:hAnsi="SimSun" w:eastAsia="SimSun" w:cs="SimSun"/>
          <w:sz w:val="21"/>
          <w:szCs w:val="21"/>
          <w:spacing w:val="-49"/>
        </w:rPr>
        <w:t xml:space="preserve"> </w:t>
      </w:r>
      <w:r>
        <w:rPr>
          <w:rFonts w:ascii="SimSun" w:hAnsi="SimSun" w:eastAsia="SimSun" w:cs="SimSun"/>
          <w:sz w:val="21"/>
          <w:szCs w:val="21"/>
        </w:rPr>
        <w:t>开始逐渐增加至1g/(kg</w:t>
      </w:r>
      <w:r>
        <w:rPr>
          <w:rFonts w:ascii="SimSun" w:hAnsi="SimSun" w:eastAsia="SimSun" w:cs="SimSun"/>
          <w:sz w:val="21"/>
          <w:szCs w:val="21"/>
          <w:spacing w:val="-24"/>
        </w:rPr>
        <w:t xml:space="preserve"> </w:t>
      </w:r>
      <w:r>
        <w:rPr>
          <w:rFonts w:ascii="SimSun" w:hAnsi="SimSun" w:eastAsia="SimSun" w:cs="SimSun"/>
          <w:sz w:val="21"/>
          <w:szCs w:val="21"/>
        </w:rPr>
        <w:t>·d)。</w:t>
      </w:r>
      <w:r>
        <w:rPr>
          <w:rFonts w:ascii="SimSun" w:hAnsi="SimSun" w:eastAsia="SimSun" w:cs="SimSun"/>
          <w:sz w:val="21"/>
          <w:szCs w:val="21"/>
          <w:spacing w:val="9"/>
        </w:rPr>
        <w:t xml:space="preserve"> </w:t>
      </w:r>
      <w:r>
        <w:rPr>
          <w:rFonts w:ascii="SimSun" w:hAnsi="SimSun" w:eastAsia="SimSun" w:cs="SimSun"/>
          <w:sz w:val="21"/>
          <w:szCs w:val="21"/>
        </w:rPr>
        <w:t>门体分流对蛋白不能耐受者应避免大量蛋白质饮食，但仍应保</w:t>
      </w:r>
      <w:r>
        <w:rPr>
          <w:rFonts w:ascii="SimSun" w:hAnsi="SimSun" w:eastAsia="SimSun" w:cs="SimSun"/>
          <w:sz w:val="21"/>
          <w:szCs w:val="21"/>
        </w:rPr>
        <w:t xml:space="preserve"> </w:t>
      </w:r>
      <w:r>
        <w:rPr>
          <w:rFonts w:ascii="SimSun" w:hAnsi="SimSun" w:eastAsia="SimSun" w:cs="SimSun"/>
          <w:sz w:val="21"/>
          <w:szCs w:val="21"/>
          <w:spacing w:val="-2"/>
        </w:rPr>
        <w:t>持小量蛋白的持续补充。</w:t>
      </w:r>
    </w:p>
    <w:p>
      <w:pPr>
        <w:ind w:right="1128" w:firstLine="399"/>
        <w:spacing w:before="69"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3"/>
        </w:rPr>
        <w:t>促进体内氨的代谢</w:t>
      </w:r>
      <w:r>
        <w:rPr>
          <w:rFonts w:ascii="SimSun" w:hAnsi="SimSun" w:eastAsia="SimSun" w:cs="SimSun"/>
          <w:sz w:val="21"/>
          <w:szCs w:val="21"/>
          <w:spacing w:val="12"/>
        </w:rPr>
        <w:t xml:space="preserve">  </w:t>
      </w:r>
      <w:r>
        <w:rPr>
          <w:rFonts w:ascii="SimSun" w:hAnsi="SimSun" w:eastAsia="SimSun" w:cs="SimSun"/>
          <w:sz w:val="21"/>
          <w:szCs w:val="21"/>
          <w:spacing w:val="3"/>
        </w:rPr>
        <w:t>常</w:t>
      </w:r>
      <w:r>
        <w:rPr>
          <w:rFonts w:ascii="SimSun" w:hAnsi="SimSun" w:eastAsia="SimSun" w:cs="SimSun"/>
          <w:sz w:val="21"/>
          <w:szCs w:val="21"/>
          <w:spacing w:val="-45"/>
        </w:rPr>
        <w:t xml:space="preserve"> </w:t>
      </w:r>
      <w:r>
        <w:rPr>
          <w:rFonts w:ascii="SimSun" w:hAnsi="SimSun" w:eastAsia="SimSun" w:cs="SimSun"/>
          <w:sz w:val="21"/>
          <w:szCs w:val="21"/>
          <w:spacing w:val="3"/>
        </w:rPr>
        <w:t>用</w:t>
      </w:r>
      <w:r>
        <w:rPr>
          <w:rFonts w:ascii="Times New Roman" w:hAnsi="Times New Roman" w:eastAsia="Times New Roman" w:cs="Times New Roman"/>
          <w:sz w:val="21"/>
          <w:szCs w:val="21"/>
          <w:spacing w:val="3"/>
        </w:rPr>
        <w:t>L-</w:t>
      </w:r>
      <w:r>
        <w:rPr>
          <w:rFonts w:ascii="SimSun" w:hAnsi="SimSun" w:eastAsia="SimSun" w:cs="SimSun"/>
          <w:sz w:val="21"/>
          <w:szCs w:val="21"/>
          <w:spacing w:val="3"/>
        </w:rPr>
        <w:t>鸟氨酸-</w:t>
      </w:r>
      <w:r>
        <w:rPr>
          <w:rFonts w:ascii="Times New Roman" w:hAnsi="Times New Roman" w:eastAsia="Times New Roman" w:cs="Times New Roman"/>
          <w:sz w:val="21"/>
          <w:szCs w:val="21"/>
          <w:spacing w:val="3"/>
        </w:rPr>
        <w:t>L-</w:t>
      </w:r>
      <w:r>
        <w:rPr>
          <w:rFonts w:ascii="SimSun" w:hAnsi="SimSun" w:eastAsia="SimSun" w:cs="SimSun"/>
          <w:sz w:val="21"/>
          <w:szCs w:val="21"/>
          <w:spacing w:val="3"/>
        </w:rPr>
        <w:t>天冬氨酸。鸟氨酸能增加氨基甲酰磷</w:t>
      </w:r>
      <w:r>
        <w:rPr>
          <w:rFonts w:ascii="SimSun" w:hAnsi="SimSun" w:eastAsia="SimSun" w:cs="SimSun"/>
          <w:sz w:val="21"/>
          <w:szCs w:val="21"/>
          <w:spacing w:val="2"/>
        </w:rPr>
        <w:t>酸合成酶和鸟氨</w:t>
      </w:r>
      <w:r>
        <w:rPr>
          <w:rFonts w:ascii="SimSun" w:hAnsi="SimSun" w:eastAsia="SimSun" w:cs="SimSun"/>
          <w:sz w:val="21"/>
          <w:szCs w:val="21"/>
        </w:rPr>
        <w:t xml:space="preserve"> </w:t>
      </w:r>
      <w:r>
        <w:rPr>
          <w:rFonts w:ascii="SimSun" w:hAnsi="SimSun" w:eastAsia="SimSun" w:cs="SimSun"/>
          <w:sz w:val="21"/>
          <w:szCs w:val="21"/>
          <w:spacing w:val="-1"/>
        </w:rPr>
        <w:t>酸氨基甲酰转移酶的活性，其本身也可通过鸟氨酸循环合成尿</w:t>
      </w:r>
      <w:r>
        <w:rPr>
          <w:rFonts w:ascii="SimSun" w:hAnsi="SimSun" w:eastAsia="SimSun" w:cs="SimSun"/>
          <w:sz w:val="21"/>
          <w:szCs w:val="21"/>
          <w:spacing w:val="-2"/>
        </w:rPr>
        <w:t>素而降低血氨；天冬氨酸可促进谷氨酰</w:t>
      </w:r>
      <w:r>
        <w:rPr>
          <w:rFonts w:ascii="SimSun" w:hAnsi="SimSun" w:eastAsia="SimSun" w:cs="SimSun"/>
          <w:sz w:val="21"/>
          <w:szCs w:val="21"/>
        </w:rPr>
        <w:t xml:space="preserve"> </w:t>
      </w:r>
      <w:r>
        <w:rPr>
          <w:rFonts w:ascii="SimSun" w:hAnsi="SimSun" w:eastAsia="SimSun" w:cs="SimSun"/>
          <w:sz w:val="21"/>
          <w:szCs w:val="21"/>
          <w:spacing w:val="-1"/>
        </w:rPr>
        <w:t>胺合成酶活性，促进脑、肾利用和消耗氨以合成谷氨酸和谷氨</w:t>
      </w:r>
      <w:r>
        <w:rPr>
          <w:rFonts w:ascii="SimSun" w:hAnsi="SimSun" w:eastAsia="SimSun" w:cs="SimSun"/>
          <w:sz w:val="21"/>
          <w:szCs w:val="21"/>
          <w:spacing w:val="-2"/>
        </w:rPr>
        <w:t>酰胺而降低血氨，减轻脑水肿。谷氨酸</w:t>
      </w:r>
      <w:r>
        <w:rPr>
          <w:rFonts w:ascii="SimSun" w:hAnsi="SimSun" w:eastAsia="SimSun" w:cs="SimSun"/>
          <w:sz w:val="21"/>
          <w:szCs w:val="21"/>
        </w:rPr>
        <w:t xml:space="preserve"> </w:t>
      </w:r>
      <w:r>
        <w:rPr>
          <w:rFonts w:ascii="SimSun" w:hAnsi="SimSun" w:eastAsia="SimSun" w:cs="SimSun"/>
          <w:sz w:val="21"/>
          <w:szCs w:val="21"/>
          <w:spacing w:val="-7"/>
        </w:rPr>
        <w:t>钠或钾、精氨酸等药物理论上有降血氨作用，临床应用广泛，但尚无证据肯定其疗效。</w:t>
      </w:r>
    </w:p>
    <w:p>
      <w:pPr>
        <w:ind w:left="402"/>
        <w:spacing w:before="97" w:line="222" w:lineRule="auto"/>
        <w:outlineLvl w:val="6"/>
        <w:rPr>
          <w:rFonts w:ascii="SimHei" w:hAnsi="SimHei" w:eastAsia="SimHei" w:cs="SimHei"/>
          <w:sz w:val="21"/>
          <w:szCs w:val="21"/>
        </w:rPr>
      </w:pPr>
      <w:r>
        <w:rPr>
          <w:rFonts w:ascii="SimHei" w:hAnsi="SimHei" w:eastAsia="SimHei" w:cs="SimHei"/>
          <w:sz w:val="21"/>
          <w:szCs w:val="21"/>
          <w:b/>
          <w:bCs/>
          <w:spacing w:val="-10"/>
        </w:rPr>
        <w:t>4.</w:t>
      </w:r>
      <w:r>
        <w:rPr>
          <w:rFonts w:ascii="SimHei" w:hAnsi="SimHei" w:eastAsia="SimHei" w:cs="SimHei"/>
          <w:sz w:val="21"/>
          <w:szCs w:val="21"/>
          <w:spacing w:val="53"/>
        </w:rPr>
        <w:t xml:space="preserve"> </w:t>
      </w:r>
      <w:r>
        <w:rPr>
          <w:rFonts w:ascii="SimHei" w:hAnsi="SimHei" w:eastAsia="SimHei" w:cs="SimHei"/>
          <w:sz w:val="21"/>
          <w:szCs w:val="21"/>
          <w:b/>
          <w:bCs/>
          <w:spacing w:val="-10"/>
        </w:rPr>
        <w:t>调节神经递质</w:t>
      </w:r>
    </w:p>
    <w:p>
      <w:pPr>
        <w:ind w:right="1191" w:firstLine="399"/>
        <w:spacing w:before="91" w:line="245" w:lineRule="auto"/>
        <w:rPr>
          <w:rFonts w:ascii="SimSun" w:hAnsi="SimSun" w:eastAsia="SimSun" w:cs="SimSun"/>
          <w:sz w:val="21"/>
          <w:szCs w:val="21"/>
        </w:rPr>
      </w:pPr>
      <w:r>
        <w:rPr>
          <w:rFonts w:ascii="SimSun" w:hAnsi="SimSun" w:eastAsia="SimSun" w:cs="SimSun"/>
          <w:sz w:val="21"/>
          <w:szCs w:val="21"/>
          <w:spacing w:val="5"/>
        </w:rPr>
        <w:t>(1)氟马西尼：拮抗内源性苯二氮草所致的神经抑制，对部分3～4期病人具有促醒作用。静脉</w:t>
      </w:r>
      <w:r>
        <w:rPr>
          <w:rFonts w:ascii="SimSun" w:hAnsi="SimSun" w:eastAsia="SimSun" w:cs="SimSun"/>
          <w:sz w:val="21"/>
          <w:szCs w:val="21"/>
          <w:spacing w:val="17"/>
        </w:rPr>
        <w:t xml:space="preserve"> </w:t>
      </w:r>
      <w:r>
        <w:rPr>
          <w:rFonts w:ascii="SimSun" w:hAnsi="SimSun" w:eastAsia="SimSun" w:cs="SimSun"/>
          <w:sz w:val="21"/>
          <w:szCs w:val="21"/>
        </w:rPr>
        <w:t>注射氟马西尼0.5～1mg,可在数分钟内起效，但维持时间短，通常在4小时之内。</w:t>
      </w:r>
    </w:p>
    <w:p>
      <w:pPr>
        <w:ind w:right="1151" w:firstLine="399"/>
        <w:spacing w:before="84" w:line="260" w:lineRule="auto"/>
        <w:rPr>
          <w:rFonts w:ascii="SimSun" w:hAnsi="SimSun" w:eastAsia="SimSun" w:cs="SimSun"/>
          <w:sz w:val="21"/>
          <w:szCs w:val="21"/>
        </w:rPr>
      </w:pPr>
      <w:r>
        <w:rPr>
          <w:rFonts w:ascii="SimSun" w:hAnsi="SimSun" w:eastAsia="SimSun" w:cs="SimSun"/>
          <w:sz w:val="21"/>
          <w:szCs w:val="21"/>
        </w:rPr>
        <w:t>(2)减少或拮抗假性神经递质：支链氨基酸制剂是一种以亮氨酸、异亮氨酸、缬氨酸等为主的复</w:t>
      </w:r>
      <w:r>
        <w:rPr>
          <w:rFonts w:ascii="SimSun" w:hAnsi="SimSun" w:eastAsia="SimSun" w:cs="SimSun"/>
          <w:sz w:val="21"/>
          <w:szCs w:val="21"/>
          <w:spacing w:val="4"/>
        </w:rPr>
        <w:t xml:space="preserve"> </w:t>
      </w:r>
      <w:r>
        <w:rPr>
          <w:rFonts w:ascii="SimSun" w:hAnsi="SimSun" w:eastAsia="SimSun" w:cs="SimSun"/>
          <w:sz w:val="21"/>
          <w:szCs w:val="21"/>
          <w:spacing w:val="3"/>
        </w:rPr>
        <w:t>合氨基酸。其机制为竞争性抑制芳香族氨基酸进入大脑，减少假性神经递质的形成。其疗效尚有争</w:t>
      </w:r>
      <w:r>
        <w:rPr>
          <w:rFonts w:ascii="SimSun" w:hAnsi="SimSun" w:eastAsia="SimSun" w:cs="SimSun"/>
          <w:sz w:val="21"/>
          <w:szCs w:val="21"/>
          <w:spacing w:val="18"/>
        </w:rPr>
        <w:t xml:space="preserve"> </w:t>
      </w:r>
      <w:r>
        <w:rPr>
          <w:rFonts w:ascii="SimSun" w:hAnsi="SimSun" w:eastAsia="SimSun" w:cs="SimSun"/>
          <w:sz w:val="21"/>
          <w:szCs w:val="21"/>
          <w:spacing w:val="-4"/>
        </w:rPr>
        <w:t>议，但对于不能耐受蛋白质的营养不良者，补充支链氨基酸有助于改善其氮平衡。</w:t>
      </w:r>
    </w:p>
    <w:p>
      <w:pPr>
        <w:ind w:right="1132" w:firstLine="399"/>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
        </w:rPr>
        <w:t>5.</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
        </w:rPr>
        <w:t>阻断门-体分流</w:t>
      </w:r>
      <w:r>
        <w:rPr>
          <w:rFonts w:ascii="SimSun" w:hAnsi="SimSun" w:eastAsia="SimSun" w:cs="SimSun"/>
          <w:sz w:val="21"/>
          <w:szCs w:val="21"/>
          <w:spacing w:val="70"/>
        </w:rPr>
        <w:t xml:space="preserve"> </w:t>
      </w:r>
      <w:r>
        <w:rPr>
          <w:rFonts w:ascii="Times New Roman" w:hAnsi="Times New Roman" w:eastAsia="Times New Roman" w:cs="Times New Roman"/>
          <w:sz w:val="21"/>
          <w:szCs w:val="21"/>
          <w:spacing w:val="-1"/>
        </w:rPr>
        <w:t>TIPS</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术后引起的肝性脑病多是暂时的，</w:t>
      </w:r>
      <w:r>
        <w:rPr>
          <w:rFonts w:ascii="SimSun" w:hAnsi="SimSun" w:eastAsia="SimSun" w:cs="SimSun"/>
          <w:sz w:val="21"/>
          <w:szCs w:val="21"/>
          <w:spacing w:val="-2"/>
        </w:rPr>
        <w:t>随着术后肝功能改善、尿量增加及肠</w:t>
      </w:r>
      <w:r>
        <w:rPr>
          <w:rFonts w:ascii="SimSun" w:hAnsi="SimSun" w:eastAsia="SimSun" w:cs="SimSun"/>
          <w:sz w:val="21"/>
          <w:szCs w:val="21"/>
        </w:rPr>
        <w:t xml:space="preserve"> </w:t>
      </w:r>
      <w:r>
        <w:rPr>
          <w:rFonts w:ascii="SimSun" w:hAnsi="SimSun" w:eastAsia="SimSun" w:cs="SimSun"/>
          <w:sz w:val="21"/>
          <w:szCs w:val="21"/>
          <w:spacing w:val="-1"/>
        </w:rPr>
        <w:t>道淤血减轻，肝性脑病多呈自限性，很少需要行减小分流道直径的介入术。对于肝硬化门静脉高压所</w:t>
      </w:r>
    </w:p>
    <w:p>
      <w:pPr>
        <w:sectPr>
          <w:pgSz w:w="11900" w:h="16840"/>
          <w:pgMar w:top="725" w:right="729" w:bottom="400" w:left="840" w:header="0" w:footer="0" w:gutter="0"/>
        </w:sectPr>
        <w:rPr/>
      </w:pPr>
    </w:p>
    <w:p>
      <w:pPr>
        <w:spacing w:before="77" w:line="184" w:lineRule="auto"/>
        <w:rPr>
          <w:rFonts w:ascii="SimSun" w:hAnsi="SimSun" w:eastAsia="SimSun" w:cs="SimSun"/>
          <w:sz w:val="21"/>
          <w:szCs w:val="21"/>
        </w:rPr>
      </w:pPr>
      <w:r>
        <w:drawing>
          <wp:anchor distT="0" distB="0" distL="0" distR="0" simplePos="0" relativeHeight="252491776" behindDoc="1" locked="0" layoutInCell="0" allowOverlap="1">
            <wp:simplePos x="0" y="0"/>
            <wp:positionH relativeFrom="page">
              <wp:posOffset>463515</wp:posOffset>
            </wp:positionH>
            <wp:positionV relativeFrom="page">
              <wp:posOffset>9937697</wp:posOffset>
            </wp:positionV>
            <wp:extent cx="368303" cy="438215"/>
            <wp:effectExtent l="0" t="0" r="0" b="0"/>
            <wp:wrapNone/>
            <wp:docPr id="138" name="IM 138"/>
            <wp:cNvGraphicFramePr/>
            <a:graphic>
              <a:graphicData uri="http://schemas.openxmlformats.org/drawingml/2006/picture">
                <pic:pic>
                  <pic:nvPicPr>
                    <pic:cNvPr id="138" name="IM 138"/>
                    <pic:cNvPicPr/>
                  </pic:nvPicPr>
                  <pic:blipFill>
                    <a:blip r:embed="rId189"/>
                    <a:stretch>
                      <a:fillRect/>
                    </a:stretch>
                  </pic:blipFill>
                  <pic:spPr>
                    <a:xfrm rot="0">
                      <a:off x="0" y="0"/>
                      <a:ext cx="368303" cy="438215"/>
                    </a:xfrm>
                    <a:prstGeom prst="rect">
                      <a:avLst/>
                    </a:prstGeom>
                  </pic:spPr>
                </pic:pic>
              </a:graphicData>
            </a:graphic>
          </wp:anchor>
        </w:drawing>
      </w:r>
      <w:r>
        <w:rPr>
          <w:rFonts w:ascii="SimSun" w:hAnsi="SimSun" w:eastAsia="SimSun" w:cs="SimSun"/>
          <w:sz w:val="21"/>
          <w:szCs w:val="21"/>
          <w:spacing w:val="-2"/>
        </w:rPr>
        <w:t>414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90"/>
        <w:spacing w:before="39" w:line="224" w:lineRule="auto"/>
        <w:rPr>
          <w:rFonts w:ascii="SimSun" w:hAnsi="SimSun" w:eastAsia="SimSun" w:cs="SimSun"/>
          <w:sz w:val="12"/>
          <w:szCs w:val="12"/>
        </w:rPr>
      </w:pPr>
      <w:r>
        <w:rPr>
          <w:rFonts w:ascii="SimSun" w:hAnsi="SimSun" w:eastAsia="SimSun" w:cs="SimSun"/>
          <w:sz w:val="12"/>
          <w:szCs w:val="12"/>
          <w:spacing w:val="-2"/>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spacing w:val="-16"/>
        </w:rPr>
        <w:t>第四篇</w:t>
      </w:r>
      <w:r>
        <w:rPr>
          <w:rFonts w:ascii="SimHei" w:hAnsi="SimHei" w:eastAsia="SimHei" w:cs="SimHei"/>
          <w:sz w:val="21"/>
          <w:szCs w:val="21"/>
          <w:spacing w:val="55"/>
        </w:rPr>
        <w:t xml:space="preserve"> </w:t>
      </w:r>
      <w:r>
        <w:rPr>
          <w:rFonts w:ascii="SimHei" w:hAnsi="SimHei" w:eastAsia="SimHei" w:cs="SimHei"/>
          <w:sz w:val="21"/>
          <w:szCs w:val="21"/>
          <w:spacing w:val="-16"/>
        </w:rPr>
        <w:t>消化系统疾病</w:t>
      </w:r>
    </w:p>
    <w:p>
      <w:pPr>
        <w:spacing w:line="32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3"/>
        </w:rPr>
        <w:t>致严重的侧支循环开放，可通过TIPS</w:t>
      </w:r>
      <w:r>
        <w:rPr>
          <w:rFonts w:ascii="SimSun" w:hAnsi="SimSun" w:eastAsia="SimSun" w:cs="SimSun"/>
          <w:sz w:val="21"/>
          <w:szCs w:val="21"/>
          <w:spacing w:val="-46"/>
        </w:rPr>
        <w:t xml:space="preserve"> </w:t>
      </w:r>
      <w:r>
        <w:rPr>
          <w:rFonts w:ascii="SimSun" w:hAnsi="SimSun" w:eastAsia="SimSun" w:cs="SimSun"/>
          <w:sz w:val="21"/>
          <w:szCs w:val="21"/>
          <w:spacing w:val="-3"/>
        </w:rPr>
        <w:t>术联合曲张静脉的介入断流术，阻断异常的门-体分流。</w:t>
      </w:r>
    </w:p>
    <w:p>
      <w:pPr>
        <w:ind w:left="422"/>
        <w:spacing w:before="67" w:line="221" w:lineRule="auto"/>
        <w:rPr>
          <w:rFonts w:ascii="SimHei" w:hAnsi="SimHei" w:eastAsia="SimHei" w:cs="SimHei"/>
          <w:sz w:val="21"/>
          <w:szCs w:val="21"/>
        </w:rPr>
      </w:pPr>
      <w:r>
        <w:rPr>
          <w:rFonts w:ascii="SimHei" w:hAnsi="SimHei" w:eastAsia="SimHei" w:cs="SimHei"/>
          <w:sz w:val="21"/>
          <w:szCs w:val="21"/>
          <w:b/>
          <w:bCs/>
          <w:spacing w:val="16"/>
        </w:rPr>
        <w:t>(四)其他并发症治疗</w:t>
      </w:r>
    </w:p>
    <w:p>
      <w:pPr>
        <w:ind w:right="91" w:firstLine="419"/>
        <w:spacing w:before="80" w:line="250"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4"/>
        </w:rPr>
        <w:t xml:space="preserve"> </w:t>
      </w:r>
      <w:r>
        <w:rPr>
          <w:rFonts w:ascii="SimSun" w:hAnsi="SimSun" w:eastAsia="SimSun" w:cs="SimSun"/>
          <w:sz w:val="21"/>
          <w:szCs w:val="21"/>
          <w:spacing w:val="6"/>
        </w:rPr>
        <w:t>胆石症</w:t>
      </w:r>
      <w:r>
        <w:rPr>
          <w:rFonts w:ascii="SimSun" w:hAnsi="SimSun" w:eastAsia="SimSun" w:cs="SimSun"/>
          <w:sz w:val="21"/>
          <w:szCs w:val="21"/>
          <w:spacing w:val="84"/>
        </w:rPr>
        <w:t xml:space="preserve"> </w:t>
      </w:r>
      <w:r>
        <w:rPr>
          <w:rFonts w:ascii="SimSun" w:hAnsi="SimSun" w:eastAsia="SimSun" w:cs="SimSun"/>
          <w:sz w:val="21"/>
          <w:szCs w:val="21"/>
          <w:spacing w:val="6"/>
        </w:rPr>
        <w:t>应以内科保守治疗为主，由于肝硬化并发胆石症的手术死亡率约10%,尤其是肝功</w:t>
      </w:r>
      <w:r>
        <w:rPr>
          <w:rFonts w:ascii="SimSun" w:hAnsi="SimSun" w:eastAsia="SimSun" w:cs="SimSun"/>
          <w:sz w:val="21"/>
          <w:szCs w:val="21"/>
        </w:rPr>
        <w:t xml:space="preserve"> </w:t>
      </w:r>
      <w:r>
        <w:rPr>
          <w:rFonts w:ascii="SimSun" w:hAnsi="SimSun" w:eastAsia="SimSun" w:cs="SimSun"/>
          <w:sz w:val="21"/>
          <w:szCs w:val="21"/>
          <w:spacing w:val="-6"/>
        </w:rPr>
        <w:t>能Child-Pugh</w:t>
      </w:r>
      <w:r>
        <w:rPr>
          <w:rFonts w:ascii="SimSun" w:hAnsi="SimSun" w:eastAsia="SimSun" w:cs="SimSun"/>
          <w:sz w:val="21"/>
          <w:szCs w:val="21"/>
          <w:spacing w:val="1"/>
        </w:rPr>
        <w:t xml:space="preserve"> </w:t>
      </w:r>
      <w:r>
        <w:rPr>
          <w:rFonts w:ascii="SimSun" w:hAnsi="SimSun" w:eastAsia="SimSun" w:cs="SimSun"/>
          <w:sz w:val="21"/>
          <w:szCs w:val="21"/>
          <w:spacing w:val="-6"/>
        </w:rPr>
        <w:t>C级者，应尽量避免手术。</w:t>
      </w:r>
    </w:p>
    <w:p>
      <w:pPr>
        <w:ind w:right="76" w:firstLine="419"/>
        <w:spacing w:before="95" w:line="272"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5"/>
        </w:rPr>
        <w:t xml:space="preserve"> </w:t>
      </w:r>
      <w:r>
        <w:rPr>
          <w:rFonts w:ascii="SimSun" w:hAnsi="SimSun" w:eastAsia="SimSun" w:cs="SimSun"/>
          <w:sz w:val="21"/>
          <w:szCs w:val="21"/>
          <w:spacing w:val="-6"/>
        </w:rPr>
        <w:t>感染</w:t>
      </w:r>
      <w:r>
        <w:rPr>
          <w:rFonts w:ascii="SimSun" w:hAnsi="SimSun" w:eastAsia="SimSun" w:cs="SimSun"/>
          <w:sz w:val="21"/>
          <w:szCs w:val="21"/>
          <w:spacing w:val="66"/>
        </w:rPr>
        <w:t xml:space="preserve"> </w:t>
      </w:r>
      <w:r>
        <w:rPr>
          <w:rFonts w:ascii="SimSun" w:hAnsi="SimSun" w:eastAsia="SimSun" w:cs="SimSun"/>
          <w:sz w:val="21"/>
          <w:szCs w:val="21"/>
          <w:spacing w:val="-6"/>
        </w:rPr>
        <w:t>对肝硬化并发的感染，</w:t>
      </w:r>
      <w:r>
        <w:rPr>
          <w:rFonts w:ascii="SimSun" w:hAnsi="SimSun" w:eastAsia="SimSun" w:cs="SimSun"/>
          <w:sz w:val="21"/>
          <w:szCs w:val="21"/>
          <w:spacing w:val="55"/>
        </w:rPr>
        <w:t xml:space="preserve"> </w:t>
      </w:r>
      <w:r>
        <w:rPr>
          <w:rFonts w:ascii="SimSun" w:hAnsi="SimSun" w:eastAsia="SimSun" w:cs="SimSun"/>
          <w:sz w:val="21"/>
          <w:szCs w:val="21"/>
          <w:spacing w:val="-6"/>
        </w:rPr>
        <w:t>一旦疑诊，应立即经验性抗感染治疗</w:t>
      </w:r>
      <w:r>
        <w:rPr>
          <w:rFonts w:ascii="SimSun" w:hAnsi="SimSun" w:eastAsia="SimSun" w:cs="SimSun"/>
          <w:sz w:val="21"/>
          <w:szCs w:val="21"/>
          <w:spacing w:val="-7"/>
        </w:rPr>
        <w:t>。自发性细菌性腹膜炎、胆</w:t>
      </w:r>
      <w:r>
        <w:rPr>
          <w:rFonts w:ascii="SimSun" w:hAnsi="SimSun" w:eastAsia="SimSun" w:cs="SimSun"/>
          <w:sz w:val="21"/>
          <w:szCs w:val="21"/>
        </w:rPr>
        <w:t xml:space="preserve"> </w:t>
      </w:r>
      <w:r>
        <w:rPr>
          <w:rFonts w:ascii="SimSun" w:hAnsi="SimSun" w:eastAsia="SimSun" w:cs="SimSun"/>
          <w:sz w:val="21"/>
          <w:szCs w:val="21"/>
          <w:spacing w:val="-7"/>
        </w:rPr>
        <w:t>道及肠道感染的抗生素选择，应遵循广谱、足量、肝肾毒性小的原则，首选第三代头孢类抗生素，如头</w:t>
      </w:r>
      <w:r>
        <w:rPr>
          <w:rFonts w:ascii="SimSun" w:hAnsi="SimSun" w:eastAsia="SimSun" w:cs="SimSun"/>
          <w:sz w:val="21"/>
          <w:szCs w:val="21"/>
          <w:spacing w:val="16"/>
        </w:rPr>
        <w:t xml:space="preserve"> </w:t>
      </w:r>
      <w:r>
        <w:rPr>
          <w:rFonts w:ascii="SimSun" w:hAnsi="SimSun" w:eastAsia="SimSun" w:cs="SimSun"/>
          <w:sz w:val="21"/>
          <w:szCs w:val="21"/>
          <w:spacing w:val="3"/>
        </w:rPr>
        <w:t>孢哌酮+舒巴坦。其他如氟喹诺酮类、哌拉西林钠+他唑巴坦及碳青霉</w:t>
      </w:r>
      <w:r>
        <w:rPr>
          <w:rFonts w:ascii="SimSun" w:hAnsi="SimSun" w:eastAsia="SimSun" w:cs="SimSun"/>
          <w:sz w:val="21"/>
          <w:szCs w:val="21"/>
          <w:spacing w:val="2"/>
        </w:rPr>
        <w:t>烯类抗生素，均可根据病人情</w:t>
      </w:r>
      <w:r>
        <w:rPr>
          <w:rFonts w:ascii="SimSun" w:hAnsi="SimSun" w:eastAsia="SimSun" w:cs="SimSun"/>
          <w:sz w:val="21"/>
          <w:szCs w:val="21"/>
        </w:rPr>
        <w:t xml:space="preserve"> </w:t>
      </w:r>
      <w:r>
        <w:rPr>
          <w:rFonts w:ascii="SimSun" w:hAnsi="SimSun" w:eastAsia="SimSun" w:cs="SimSun"/>
          <w:sz w:val="21"/>
          <w:szCs w:val="21"/>
          <w:spacing w:val="-6"/>
        </w:rPr>
        <w:t>况使用。</w:t>
      </w:r>
      <w:r>
        <w:rPr>
          <w:rFonts w:ascii="SimSun" w:hAnsi="SimSun" w:eastAsia="SimSun" w:cs="SimSun"/>
          <w:sz w:val="21"/>
          <w:szCs w:val="21"/>
          <w:spacing w:val="3"/>
        </w:rPr>
        <w:t xml:space="preserve"> </w:t>
      </w:r>
      <w:r>
        <w:rPr>
          <w:rFonts w:ascii="SimSun" w:hAnsi="SimSun" w:eastAsia="SimSun" w:cs="SimSun"/>
          <w:sz w:val="21"/>
          <w:szCs w:val="21"/>
          <w:spacing w:val="-6"/>
        </w:rPr>
        <w:t>一旦培养出致病菌，则应根据药敏试验选</w:t>
      </w:r>
      <w:r>
        <w:rPr>
          <w:rFonts w:ascii="SimSun" w:hAnsi="SimSun" w:eastAsia="SimSun" w:cs="SimSun"/>
          <w:sz w:val="21"/>
          <w:szCs w:val="21"/>
          <w:spacing w:val="-7"/>
        </w:rPr>
        <w:t>择窄谱抗生素。</w:t>
      </w:r>
    </w:p>
    <w:p>
      <w:pPr>
        <w:ind w:right="94" w:firstLine="419"/>
        <w:spacing w:before="80" w:line="272"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33"/>
        </w:rPr>
        <w:t xml:space="preserve"> </w:t>
      </w:r>
      <w:r>
        <w:rPr>
          <w:rFonts w:ascii="SimSun" w:hAnsi="SimSun" w:eastAsia="SimSun" w:cs="SimSun"/>
          <w:sz w:val="21"/>
          <w:szCs w:val="21"/>
          <w:spacing w:val="9"/>
        </w:rPr>
        <w:t>门静脉血栓对新近发生的血栓应做早期静脉肝素抗凝治</w:t>
      </w:r>
      <w:r>
        <w:rPr>
          <w:rFonts w:ascii="SimSun" w:hAnsi="SimSun" w:eastAsia="SimSun" w:cs="SimSun"/>
          <w:sz w:val="21"/>
          <w:szCs w:val="21"/>
          <w:spacing w:val="8"/>
        </w:rPr>
        <w:t>疗，可使80%以上病人出现完全或</w:t>
      </w:r>
      <w:r>
        <w:rPr>
          <w:rFonts w:ascii="SimSun" w:hAnsi="SimSun" w:eastAsia="SimSun" w:cs="SimSun"/>
          <w:sz w:val="21"/>
          <w:szCs w:val="21"/>
        </w:rPr>
        <w:t xml:space="preserve"> </w:t>
      </w:r>
      <w:r>
        <w:rPr>
          <w:rFonts w:ascii="SimSun" w:hAnsi="SimSun" w:eastAsia="SimSun" w:cs="SimSun"/>
          <w:sz w:val="21"/>
          <w:szCs w:val="21"/>
          <w:spacing w:val="-2"/>
        </w:rPr>
        <w:t>广泛性再通，口服抗凝药物治疗至少维持半年。对早期的门静脉血栓也可采用经皮、经股动脉插</w:t>
      </w:r>
      <w:r>
        <w:rPr>
          <w:rFonts w:ascii="SimSun" w:hAnsi="SimSun" w:eastAsia="SimSun" w:cs="SimSun"/>
          <w:sz w:val="21"/>
          <w:szCs w:val="21"/>
          <w:spacing w:val="-3"/>
        </w:rPr>
        <w:t>管至</w:t>
      </w:r>
      <w:r>
        <w:rPr>
          <w:rFonts w:ascii="SimSun" w:hAnsi="SimSun" w:eastAsia="SimSun" w:cs="SimSun"/>
          <w:sz w:val="21"/>
          <w:szCs w:val="21"/>
        </w:rPr>
        <w:t xml:space="preserve"> </w:t>
      </w:r>
      <w:r>
        <w:rPr>
          <w:rFonts w:ascii="SimSun" w:hAnsi="SimSun" w:eastAsia="SimSun" w:cs="SimSun"/>
          <w:sz w:val="21"/>
          <w:szCs w:val="21"/>
          <w:spacing w:val="-1"/>
        </w:rPr>
        <w:t>肠系膜上动脉后置管，用微量泵持续泵入尿激酶进行早期溶栓，使门静脉再通。</w:t>
      </w:r>
      <w:r>
        <w:rPr>
          <w:rFonts w:ascii="SimSun" w:hAnsi="SimSun" w:eastAsia="SimSun" w:cs="SimSun"/>
          <w:sz w:val="21"/>
          <w:szCs w:val="21"/>
          <w:spacing w:val="13"/>
        </w:rPr>
        <w:t xml:space="preserve"> </w:t>
      </w:r>
      <w:r>
        <w:rPr>
          <w:rFonts w:ascii="SimSun" w:hAnsi="SimSun" w:eastAsia="SimSun" w:cs="SimSun"/>
          <w:sz w:val="21"/>
          <w:szCs w:val="21"/>
          <w:spacing w:val="-1"/>
        </w:rPr>
        <w:t>TIPS</w:t>
      </w:r>
      <w:r>
        <w:rPr>
          <w:rFonts w:ascii="SimSun" w:hAnsi="SimSun" w:eastAsia="SimSun" w:cs="SimSun"/>
          <w:sz w:val="21"/>
          <w:szCs w:val="21"/>
          <w:spacing w:val="-60"/>
        </w:rPr>
        <w:t xml:space="preserve"> </w:t>
      </w:r>
      <w:r>
        <w:rPr>
          <w:rFonts w:ascii="SimSun" w:hAnsi="SimSun" w:eastAsia="SimSun" w:cs="SimSun"/>
          <w:sz w:val="21"/>
          <w:szCs w:val="21"/>
          <w:spacing w:val="-1"/>
        </w:rPr>
        <w:t>适用于血栓形</w:t>
      </w:r>
      <w:r>
        <w:rPr>
          <w:rFonts w:ascii="SimSun" w:hAnsi="SimSun" w:eastAsia="SimSun" w:cs="SimSun"/>
          <w:sz w:val="21"/>
          <w:szCs w:val="21"/>
        </w:rPr>
        <w:t xml:space="preserve"> </w:t>
      </w:r>
      <w:r>
        <w:rPr>
          <w:rFonts w:ascii="SimSun" w:hAnsi="SimSun" w:eastAsia="SimSun" w:cs="SimSun"/>
          <w:sz w:val="21"/>
          <w:szCs w:val="21"/>
          <w:spacing w:val="-7"/>
        </w:rPr>
        <w:t>成时间较长、出现机化的病人。</w:t>
      </w:r>
    </w:p>
    <w:p>
      <w:pPr>
        <w:ind w:right="77" w:firstLine="419"/>
        <w:spacing w:before="82" w:line="252" w:lineRule="auto"/>
        <w:rPr>
          <w:rFonts w:ascii="SimSun" w:hAnsi="SimSun" w:eastAsia="SimSun" w:cs="SimSun"/>
          <w:sz w:val="21"/>
          <w:szCs w:val="21"/>
        </w:rPr>
      </w:pPr>
      <w:r>
        <w:rPr>
          <w:rFonts w:ascii="Times New Roman" w:hAnsi="Times New Roman" w:eastAsia="Times New Roman" w:cs="Times New Roman"/>
          <w:sz w:val="21"/>
          <w:szCs w:val="21"/>
          <w:b/>
          <w:bCs/>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rPr>
        <w:t>肝硬化低钠血症</w:t>
      </w:r>
      <w:r>
        <w:rPr>
          <w:rFonts w:ascii="SimSun" w:hAnsi="SimSun" w:eastAsia="SimSun" w:cs="SimSun"/>
          <w:sz w:val="21"/>
          <w:szCs w:val="21"/>
          <w:spacing w:val="68"/>
        </w:rPr>
        <w:t xml:space="preserve"> </w:t>
      </w:r>
      <w:r>
        <w:rPr>
          <w:rFonts w:ascii="SimSun" w:hAnsi="SimSun" w:eastAsia="SimSun" w:cs="SimSun"/>
          <w:sz w:val="21"/>
          <w:szCs w:val="21"/>
        </w:rPr>
        <w:t>轻症者，通过限水可以改善；中至重度者，可选用血管加压素</w:t>
      </w:r>
      <w:r>
        <w:rPr>
          <w:rFonts w:ascii="Times New Roman" w:hAnsi="Times New Roman" w:eastAsia="Times New Roman" w:cs="Times New Roman"/>
          <w:sz w:val="21"/>
          <w:szCs w:val="21"/>
        </w:rPr>
        <w:t>V₂</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受体拮抗</w:t>
      </w:r>
      <w:r>
        <w:rPr>
          <w:rFonts w:ascii="SimSun" w:hAnsi="SimSun" w:eastAsia="SimSun" w:cs="SimSun"/>
          <w:sz w:val="21"/>
          <w:szCs w:val="21"/>
        </w:rPr>
        <w:t xml:space="preserve"> </w:t>
      </w:r>
      <w:r>
        <w:rPr>
          <w:rFonts w:ascii="SimSun" w:hAnsi="SimSun" w:eastAsia="SimSun" w:cs="SimSun"/>
          <w:sz w:val="21"/>
          <w:szCs w:val="21"/>
          <w:spacing w:val="-3"/>
        </w:rPr>
        <w:t>剂(托伐普坦),增强肾脏处理水的能力，使水重吸收减少，提高</w:t>
      </w:r>
      <w:r>
        <w:rPr>
          <w:rFonts w:ascii="SimSun" w:hAnsi="SimSun" w:eastAsia="SimSun" w:cs="SimSun"/>
          <w:sz w:val="21"/>
          <w:szCs w:val="21"/>
          <w:spacing w:val="-4"/>
        </w:rPr>
        <w:t>血钠浓度。</w:t>
      </w:r>
    </w:p>
    <w:p>
      <w:pPr>
        <w:ind w:firstLine="419"/>
        <w:spacing w:before="85" w:line="267" w:lineRule="auto"/>
        <w:rPr>
          <w:rFonts w:ascii="SimSun" w:hAnsi="SimSun" w:eastAsia="SimSun" w:cs="SimSun"/>
          <w:sz w:val="21"/>
          <w:szCs w:val="21"/>
        </w:rPr>
      </w:pPr>
      <w:r>
        <w:rPr>
          <w:rFonts w:ascii="SimSun" w:hAnsi="SimSun" w:eastAsia="SimSun" w:cs="SimSun"/>
          <w:sz w:val="21"/>
          <w:szCs w:val="21"/>
          <w:spacing w:val="4"/>
        </w:rPr>
        <w:t>5.</w:t>
      </w:r>
      <w:r>
        <w:rPr>
          <w:rFonts w:ascii="SimSun" w:hAnsi="SimSun" w:eastAsia="SimSun" w:cs="SimSun"/>
          <w:sz w:val="21"/>
          <w:szCs w:val="21"/>
          <w:spacing w:val="-33"/>
        </w:rPr>
        <w:t xml:space="preserve"> </w:t>
      </w:r>
      <w:r>
        <w:rPr>
          <w:rFonts w:ascii="SimSun" w:hAnsi="SimSun" w:eastAsia="SimSun" w:cs="SimSun"/>
          <w:sz w:val="21"/>
          <w:szCs w:val="21"/>
          <w:spacing w:val="4"/>
        </w:rPr>
        <w:t>肝肾综合征</w:t>
      </w:r>
      <w:r>
        <w:rPr>
          <w:rFonts w:ascii="SimSun" w:hAnsi="SimSun" w:eastAsia="SimSun" w:cs="SimSun"/>
          <w:sz w:val="21"/>
          <w:szCs w:val="21"/>
          <w:spacing w:val="65"/>
        </w:rPr>
        <w:t xml:space="preserve"> </w:t>
      </w:r>
      <w:r>
        <w:rPr>
          <w:rFonts w:ascii="SimSun" w:hAnsi="SimSun" w:eastAsia="SimSun" w:cs="SimSun"/>
          <w:sz w:val="21"/>
          <w:szCs w:val="21"/>
        </w:rPr>
        <w:t>TIPS</w:t>
      </w:r>
      <w:r>
        <w:rPr>
          <w:rFonts w:ascii="SimSun" w:hAnsi="SimSun" w:eastAsia="SimSun" w:cs="SimSun"/>
          <w:sz w:val="21"/>
          <w:szCs w:val="21"/>
          <w:spacing w:val="-60"/>
        </w:rPr>
        <w:t xml:space="preserve"> </w:t>
      </w:r>
      <w:r>
        <w:rPr>
          <w:rFonts w:ascii="SimSun" w:hAnsi="SimSun" w:eastAsia="SimSun" w:cs="SimSun"/>
          <w:sz w:val="21"/>
          <w:szCs w:val="21"/>
          <w:spacing w:val="4"/>
        </w:rPr>
        <w:t>有助于减少缓进型转为急进型</w:t>
      </w:r>
      <w:r>
        <w:rPr>
          <w:rFonts w:ascii="SimSun" w:hAnsi="SimSun" w:eastAsia="SimSun" w:cs="SimSun"/>
          <w:sz w:val="21"/>
          <w:szCs w:val="21"/>
          <w:spacing w:val="3"/>
        </w:rPr>
        <w:t>。肝移植可以同时缓解这两型肝肾综合征，</w:t>
      </w:r>
      <w:r>
        <w:rPr>
          <w:rFonts w:ascii="SimSun" w:hAnsi="SimSun" w:eastAsia="SimSun" w:cs="SimSun"/>
          <w:sz w:val="21"/>
          <w:szCs w:val="21"/>
        </w:rPr>
        <w:t xml:space="preserve"> </w:t>
      </w:r>
      <w:r>
        <w:rPr>
          <w:rFonts w:ascii="SimSun" w:hAnsi="SimSun" w:eastAsia="SimSun" w:cs="SimSun"/>
          <w:sz w:val="21"/>
          <w:szCs w:val="21"/>
          <w:spacing w:val="-2"/>
        </w:rPr>
        <w:t>是该并发症有效的治疗方法。在等待肝移植术的过程中，可以采取如下措施保护肾功能：静脉补</w:t>
      </w:r>
      <w:r>
        <w:rPr>
          <w:rFonts w:ascii="SimSun" w:hAnsi="SimSun" w:eastAsia="SimSun" w:cs="SimSun"/>
          <w:sz w:val="21"/>
          <w:szCs w:val="21"/>
          <w:spacing w:val="-3"/>
        </w:rPr>
        <w:t>充清</w:t>
      </w:r>
      <w:r>
        <w:rPr>
          <w:rFonts w:ascii="SimSun" w:hAnsi="SimSun" w:eastAsia="SimSun" w:cs="SimSun"/>
          <w:sz w:val="21"/>
          <w:szCs w:val="21"/>
        </w:rPr>
        <w:t xml:space="preserve">  </w:t>
      </w:r>
      <w:r>
        <w:rPr>
          <w:rFonts w:ascii="SimSun" w:hAnsi="SimSun" w:eastAsia="SimSun" w:cs="SimSun"/>
          <w:sz w:val="21"/>
          <w:szCs w:val="21"/>
          <w:spacing w:val="-10"/>
        </w:rPr>
        <w:t>蛋白、使用血管加压素、TIPS、血液透析以及人</w:t>
      </w:r>
      <w:r>
        <w:rPr>
          <w:rFonts w:ascii="SimSun" w:hAnsi="SimSun" w:eastAsia="SimSun" w:cs="SimSun"/>
          <w:sz w:val="21"/>
          <w:szCs w:val="21"/>
          <w:spacing w:val="-11"/>
        </w:rPr>
        <w:t>工肝支持等。</w:t>
      </w:r>
    </w:p>
    <w:p>
      <w:pPr>
        <w:ind w:right="93" w:firstLine="419"/>
        <w:spacing w:before="79" w:line="255" w:lineRule="auto"/>
        <w:rPr>
          <w:rFonts w:ascii="SimSun" w:hAnsi="SimSun" w:eastAsia="SimSun" w:cs="SimSun"/>
          <w:sz w:val="21"/>
          <w:szCs w:val="21"/>
        </w:rPr>
      </w:pPr>
      <w:r>
        <w:rPr>
          <w:rFonts w:ascii="Times New Roman" w:hAnsi="Times New Roman" w:eastAsia="Times New Roman" w:cs="Times New Roman"/>
          <w:sz w:val="21"/>
          <w:szCs w:val="21"/>
          <w:b/>
          <w:bCs/>
          <w:spacing w:val="-4"/>
        </w:rPr>
        <w:t>6.</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4"/>
        </w:rPr>
        <w:t>肝肺综合征</w:t>
      </w:r>
      <w:r>
        <w:rPr>
          <w:rFonts w:ascii="SimSun" w:hAnsi="SimSun" w:eastAsia="SimSun" w:cs="SimSun"/>
          <w:sz w:val="21"/>
          <w:szCs w:val="21"/>
          <w:spacing w:val="78"/>
        </w:rPr>
        <w:t xml:space="preserve"> </w:t>
      </w:r>
      <w:r>
        <w:rPr>
          <w:rFonts w:ascii="SimSun" w:hAnsi="SimSun" w:eastAsia="SimSun" w:cs="SimSun"/>
          <w:sz w:val="21"/>
          <w:szCs w:val="21"/>
          <w:spacing w:val="-4"/>
        </w:rPr>
        <w:t>吸氧及高压氧舱适用于轻型、早期病人，可以增加肺泡内氧浓度和压力，有助于</w:t>
      </w:r>
      <w:r>
        <w:rPr>
          <w:rFonts w:ascii="SimSun" w:hAnsi="SimSun" w:eastAsia="SimSun" w:cs="SimSun"/>
          <w:sz w:val="21"/>
          <w:szCs w:val="21"/>
        </w:rPr>
        <w:t xml:space="preserve"> </w:t>
      </w:r>
      <w:r>
        <w:rPr>
          <w:rFonts w:ascii="SimSun" w:hAnsi="SimSun" w:eastAsia="SimSun" w:cs="SimSun"/>
          <w:sz w:val="21"/>
          <w:szCs w:val="21"/>
          <w:spacing w:val="-4"/>
        </w:rPr>
        <w:t>氧弥散。肝移植可逆转肺血管扩张，使氧分压、氧饱和度及肺血管阻力均明显改善。</w:t>
      </w:r>
    </w:p>
    <w:p>
      <w:pPr>
        <w:ind w:right="56" w:firstLine="419"/>
        <w:spacing w:before="79" w:line="256" w:lineRule="auto"/>
        <w:rPr>
          <w:rFonts w:ascii="SimSun" w:hAnsi="SimSun" w:eastAsia="SimSun" w:cs="SimSun"/>
          <w:sz w:val="21"/>
          <w:szCs w:val="21"/>
        </w:rPr>
      </w:pPr>
      <w:r>
        <w:rPr>
          <w:rFonts w:ascii="Times New Roman" w:hAnsi="Times New Roman" w:eastAsia="Times New Roman" w:cs="Times New Roman"/>
          <w:sz w:val="21"/>
          <w:szCs w:val="21"/>
          <w:b/>
          <w:bCs/>
          <w:spacing w:val="6"/>
        </w:rPr>
        <w:t>7.</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6"/>
        </w:rPr>
        <w:t>脾功能亢进</w:t>
      </w:r>
      <w:r>
        <w:rPr>
          <w:rFonts w:ascii="SimSun" w:hAnsi="SimSun" w:eastAsia="SimSun" w:cs="SimSun"/>
          <w:sz w:val="21"/>
          <w:szCs w:val="21"/>
          <w:spacing w:val="90"/>
        </w:rPr>
        <w:t xml:space="preserve"> </w:t>
      </w:r>
      <w:r>
        <w:rPr>
          <w:rFonts w:ascii="SimSun" w:hAnsi="SimSun" w:eastAsia="SimSun" w:cs="SimSun"/>
          <w:sz w:val="21"/>
          <w:szCs w:val="21"/>
          <w:spacing w:val="6"/>
        </w:rPr>
        <w:t>以部分脾动脉栓塞和</w:t>
      </w:r>
      <w:r>
        <w:rPr>
          <w:rFonts w:ascii="Times New Roman" w:hAnsi="Times New Roman" w:eastAsia="Times New Roman" w:cs="Times New Roman"/>
          <w:sz w:val="21"/>
          <w:szCs w:val="21"/>
        </w:rPr>
        <w:t>TIPS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治疗为主；传统的全脾切除术因术后发生门静</w:t>
      </w:r>
      <w:r>
        <w:rPr>
          <w:rFonts w:ascii="SimSun" w:hAnsi="SimSun" w:eastAsia="SimSun" w:cs="SimSun"/>
          <w:sz w:val="21"/>
          <w:szCs w:val="21"/>
          <w:spacing w:val="5"/>
        </w:rPr>
        <w:t>脉血</w:t>
      </w:r>
      <w:r>
        <w:rPr>
          <w:rFonts w:ascii="SimSun" w:hAnsi="SimSun" w:eastAsia="SimSun" w:cs="SimSun"/>
          <w:sz w:val="21"/>
          <w:szCs w:val="21"/>
        </w:rPr>
        <w:t xml:space="preserve"> </w:t>
      </w:r>
      <w:r>
        <w:rPr>
          <w:rFonts w:ascii="SimSun" w:hAnsi="SimSun" w:eastAsia="SimSun" w:cs="SimSun"/>
          <w:sz w:val="21"/>
          <w:szCs w:val="21"/>
          <w:spacing w:val="-12"/>
        </w:rPr>
        <w:t>栓、严重感染的风险较高，已不提倡。</w:t>
      </w:r>
    </w:p>
    <w:p>
      <w:pPr>
        <w:ind w:left="423"/>
        <w:spacing w:before="50" w:line="224" w:lineRule="auto"/>
        <w:rPr>
          <w:rFonts w:ascii="SimHei" w:hAnsi="SimHei" w:eastAsia="SimHei" w:cs="SimHei"/>
          <w:sz w:val="24"/>
          <w:szCs w:val="24"/>
        </w:rPr>
      </w:pPr>
      <w:r>
        <w:rPr>
          <w:rFonts w:ascii="SimHei" w:hAnsi="SimHei" w:eastAsia="SimHei" w:cs="SimHei"/>
          <w:sz w:val="24"/>
          <w:szCs w:val="24"/>
          <w:b/>
          <w:bCs/>
          <w:spacing w:val="8"/>
        </w:rPr>
        <w:t>(五)手术</w:t>
      </w:r>
    </w:p>
    <w:p>
      <w:pPr>
        <w:ind w:right="74" w:firstLine="419"/>
        <w:spacing w:before="60" w:line="272" w:lineRule="auto"/>
        <w:jc w:val="both"/>
        <w:rPr>
          <w:rFonts w:ascii="SimSun" w:hAnsi="SimSun" w:eastAsia="SimSun" w:cs="SimSun"/>
          <w:sz w:val="21"/>
          <w:szCs w:val="21"/>
        </w:rPr>
      </w:pPr>
      <w:r>
        <w:rPr>
          <w:rFonts w:ascii="SimSun" w:hAnsi="SimSun" w:eastAsia="SimSun" w:cs="SimSun"/>
          <w:sz w:val="21"/>
          <w:szCs w:val="21"/>
          <w:spacing w:val="-2"/>
        </w:rPr>
        <w:t>治疗门静脉高压的各种分流、断流及限流术随着内镜及介人微创技术的应用，已较少应</w:t>
      </w:r>
      <w:r>
        <w:rPr>
          <w:rFonts w:ascii="SimSun" w:hAnsi="SimSun" w:eastAsia="SimSun" w:cs="SimSun"/>
          <w:sz w:val="21"/>
          <w:szCs w:val="21"/>
          <w:spacing w:val="-3"/>
        </w:rPr>
        <w:t>用。由于</w:t>
      </w:r>
      <w:r>
        <w:rPr>
          <w:rFonts w:ascii="SimSun" w:hAnsi="SimSun" w:eastAsia="SimSun" w:cs="SimSun"/>
          <w:sz w:val="21"/>
          <w:szCs w:val="21"/>
        </w:rPr>
        <w:t xml:space="preserve"> </w:t>
      </w:r>
      <w:r>
        <w:rPr>
          <w:rFonts w:ascii="SimSun" w:hAnsi="SimSun" w:eastAsia="SimSun" w:cs="SimSun"/>
          <w:sz w:val="21"/>
          <w:szCs w:val="21"/>
          <w:spacing w:val="-1"/>
        </w:rPr>
        <w:t>TIPS综合技术具有微创、精准、可重复和有效</w:t>
      </w:r>
      <w:r>
        <w:rPr>
          <w:rFonts w:ascii="SimSun" w:hAnsi="SimSun" w:eastAsia="SimSun" w:cs="SimSun"/>
          <w:sz w:val="21"/>
          <w:szCs w:val="21"/>
          <w:spacing w:val="-2"/>
        </w:rPr>
        <w:t>等优点，在细致的药物治疗配合下，已从以往肝移植前</w:t>
      </w:r>
      <w:r>
        <w:rPr>
          <w:rFonts w:ascii="SimSun" w:hAnsi="SimSun" w:eastAsia="SimSun" w:cs="SimSun"/>
          <w:sz w:val="21"/>
          <w:szCs w:val="21"/>
        </w:rPr>
        <w:t xml:space="preserve"> </w:t>
      </w:r>
      <w:r>
        <w:rPr>
          <w:rFonts w:ascii="SimSun" w:hAnsi="SimSun" w:eastAsia="SimSun" w:cs="SimSun"/>
          <w:sz w:val="21"/>
          <w:szCs w:val="21"/>
          <w:spacing w:val="8"/>
        </w:rPr>
        <w:t>的过渡性治疗方式逐渐成为有效延长生存期的治疗方法。肝移植是对终末期肝</w:t>
      </w:r>
      <w:r>
        <w:rPr>
          <w:rFonts w:ascii="SimSun" w:hAnsi="SimSun" w:eastAsia="SimSun" w:cs="SimSun"/>
          <w:sz w:val="21"/>
          <w:szCs w:val="21"/>
          <w:spacing w:val="7"/>
        </w:rPr>
        <w:t>硬化治疗的最佳选</w:t>
      </w:r>
      <w:r>
        <w:rPr>
          <w:rFonts w:ascii="SimSun" w:hAnsi="SimSun" w:eastAsia="SimSun" w:cs="SimSun"/>
          <w:sz w:val="21"/>
          <w:szCs w:val="21"/>
        </w:rPr>
        <w:t xml:space="preserve"> </w:t>
      </w:r>
      <w:r>
        <w:rPr>
          <w:rFonts w:ascii="SimSun" w:hAnsi="SimSun" w:eastAsia="SimSun" w:cs="SimSun"/>
          <w:sz w:val="21"/>
          <w:szCs w:val="21"/>
          <w:spacing w:val="-3"/>
        </w:rPr>
        <w:t>择，掌握手术时机及尽可能充分做好术前准备可提高手术存活率。</w:t>
      </w:r>
    </w:p>
    <w:p>
      <w:pPr>
        <w:ind w:left="422"/>
        <w:spacing w:before="99" w:line="222" w:lineRule="auto"/>
        <w:rPr>
          <w:rFonts w:ascii="SimHei" w:hAnsi="SimHei" w:eastAsia="SimHei" w:cs="SimHei"/>
          <w:sz w:val="21"/>
          <w:szCs w:val="21"/>
        </w:rPr>
      </w:pPr>
      <w:r>
        <w:rPr>
          <w:rFonts w:ascii="SimHei" w:hAnsi="SimHei" w:eastAsia="SimHei" w:cs="SimHei"/>
          <w:sz w:val="21"/>
          <w:szCs w:val="21"/>
          <w:b/>
          <w:bCs/>
          <w:spacing w:val="23"/>
        </w:rPr>
        <w:t>(六)病人教育</w:t>
      </w:r>
    </w:p>
    <w:p>
      <w:pPr>
        <w:ind w:right="90" w:firstLine="419"/>
        <w:spacing w:before="36" w:line="252"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2"/>
        </w:rPr>
        <w:t>休息</w:t>
      </w:r>
      <w:r>
        <w:rPr>
          <w:rFonts w:ascii="SimSun" w:hAnsi="SimSun" w:eastAsia="SimSun" w:cs="SimSun"/>
          <w:sz w:val="21"/>
          <w:szCs w:val="21"/>
          <w:spacing w:val="62"/>
        </w:rPr>
        <w:t xml:space="preserve"> </w:t>
      </w:r>
      <w:r>
        <w:rPr>
          <w:rFonts w:ascii="SimSun" w:hAnsi="SimSun" w:eastAsia="SimSun" w:cs="SimSun"/>
          <w:sz w:val="21"/>
          <w:szCs w:val="21"/>
          <w:spacing w:val="2"/>
        </w:rPr>
        <w:t>不宜进行重体力活动及高强度体育锻炼，代偿期病人可从事轻体力劳动，失代偿期病</w:t>
      </w:r>
      <w:r>
        <w:rPr>
          <w:rFonts w:ascii="SimSun" w:hAnsi="SimSun" w:eastAsia="SimSun" w:cs="SimSun"/>
          <w:sz w:val="21"/>
          <w:szCs w:val="21"/>
        </w:rPr>
        <w:t xml:space="preserve"> </w:t>
      </w:r>
      <w:r>
        <w:rPr>
          <w:rFonts w:ascii="SimSun" w:hAnsi="SimSun" w:eastAsia="SimSun" w:cs="SimSun"/>
          <w:sz w:val="21"/>
          <w:szCs w:val="21"/>
          <w:spacing w:val="-5"/>
        </w:rPr>
        <w:t>人应多卧床休息。保持情绪稳定，减轻心理压力。</w:t>
      </w:r>
    </w:p>
    <w:p>
      <w:pPr>
        <w:ind w:right="73" w:firstLine="419"/>
        <w:spacing w:before="68" w:line="261"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1"/>
        </w:rPr>
        <w:t>酒精及药物</w:t>
      </w:r>
      <w:r>
        <w:rPr>
          <w:rFonts w:ascii="SimSun" w:hAnsi="SimSun" w:eastAsia="SimSun" w:cs="SimSun"/>
          <w:sz w:val="21"/>
          <w:szCs w:val="21"/>
          <w:spacing w:val="88"/>
        </w:rPr>
        <w:t xml:space="preserve"> </w:t>
      </w:r>
      <w:r>
        <w:rPr>
          <w:rFonts w:ascii="SimSun" w:hAnsi="SimSun" w:eastAsia="SimSun" w:cs="SimSun"/>
          <w:sz w:val="21"/>
          <w:szCs w:val="21"/>
          <w:spacing w:val="1"/>
        </w:rPr>
        <w:t>严格禁酒。避免不必要且疗效不明确的药物、各种解热镇痛的复方感冒药、不</w:t>
      </w:r>
      <w:r>
        <w:rPr>
          <w:rFonts w:ascii="SimSun" w:hAnsi="SimSun" w:eastAsia="SimSun" w:cs="SimSun"/>
          <w:sz w:val="21"/>
          <w:szCs w:val="21"/>
        </w:rPr>
        <w:t xml:space="preserve"> </w:t>
      </w:r>
      <w:r>
        <w:rPr>
          <w:rFonts w:ascii="SimSun" w:hAnsi="SimSun" w:eastAsia="SimSun" w:cs="SimSun"/>
          <w:sz w:val="21"/>
          <w:szCs w:val="21"/>
          <w:spacing w:val="-2"/>
        </w:rPr>
        <w:t>正规的中药偏方及保健品，以减轻肝脏代谢负担，避免肝毒性损伤。失眠病人应在医生指导下慎</w:t>
      </w:r>
      <w:r>
        <w:rPr>
          <w:rFonts w:ascii="SimSun" w:hAnsi="SimSun" w:eastAsia="SimSun" w:cs="SimSun"/>
          <w:sz w:val="21"/>
          <w:szCs w:val="21"/>
          <w:spacing w:val="-3"/>
        </w:rPr>
        <w:t>重使</w:t>
      </w:r>
      <w:r>
        <w:rPr>
          <w:rFonts w:ascii="SimSun" w:hAnsi="SimSun" w:eastAsia="SimSun" w:cs="SimSun"/>
          <w:sz w:val="21"/>
          <w:szCs w:val="21"/>
        </w:rPr>
        <w:t xml:space="preserve"> </w:t>
      </w:r>
      <w:r>
        <w:rPr>
          <w:rFonts w:ascii="SimSun" w:hAnsi="SimSun" w:eastAsia="SimSun" w:cs="SimSun"/>
          <w:sz w:val="21"/>
          <w:szCs w:val="21"/>
          <w:spacing w:val="-12"/>
        </w:rPr>
        <w:t>用镇静、催眠药物。</w:t>
      </w:r>
    </w:p>
    <w:p>
      <w:pPr>
        <w:ind w:right="89" w:firstLine="419"/>
        <w:spacing w:before="70" w:line="251"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18"/>
        </w:rPr>
        <w:t xml:space="preserve"> </w:t>
      </w:r>
      <w:r>
        <w:rPr>
          <w:rFonts w:ascii="SimSun" w:hAnsi="SimSun" w:eastAsia="SimSun" w:cs="SimSun"/>
          <w:sz w:val="21"/>
          <w:szCs w:val="21"/>
          <w:spacing w:val="-4"/>
        </w:rPr>
        <w:t>对已有食管胃底静脉曲张者，进食不宜过快、过多，食物不宜过于辛辣和粗糙，在进食带骨的</w:t>
      </w:r>
      <w:r>
        <w:rPr>
          <w:rFonts w:ascii="SimSun" w:hAnsi="SimSun" w:eastAsia="SimSun" w:cs="SimSun"/>
          <w:sz w:val="21"/>
          <w:szCs w:val="21"/>
        </w:rPr>
        <w:t xml:space="preserve"> </w:t>
      </w:r>
      <w:r>
        <w:rPr>
          <w:rFonts w:ascii="SimSun" w:hAnsi="SimSun" w:eastAsia="SimSun" w:cs="SimSun"/>
          <w:sz w:val="21"/>
          <w:szCs w:val="21"/>
          <w:spacing w:val="-8"/>
        </w:rPr>
        <w:t>肉类时，应注意避免吞下刺或骨。</w:t>
      </w:r>
    </w:p>
    <w:p>
      <w:pPr>
        <w:ind w:right="77" w:firstLine="419"/>
        <w:spacing w:before="70" w:line="261"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28"/>
        </w:rPr>
        <w:t xml:space="preserve"> </w:t>
      </w:r>
      <w:r>
        <w:rPr>
          <w:rFonts w:ascii="SimSun" w:hAnsi="SimSun" w:eastAsia="SimSun" w:cs="SimSun"/>
          <w:sz w:val="21"/>
          <w:szCs w:val="21"/>
          <w:spacing w:val="-3"/>
        </w:rPr>
        <w:t>食物应以易消化、产气少的粮食为主，持续少</w:t>
      </w:r>
      <w:r>
        <w:rPr>
          <w:rFonts w:ascii="SimSun" w:hAnsi="SimSun" w:eastAsia="SimSun" w:cs="SimSun"/>
          <w:sz w:val="21"/>
          <w:szCs w:val="21"/>
          <w:spacing w:val="-4"/>
        </w:rPr>
        <w:t>量蛋白及脂肪食物，常吃蔬菜水果，调味不宜过</w:t>
      </w:r>
      <w:r>
        <w:rPr>
          <w:rFonts w:ascii="SimSun" w:hAnsi="SimSun" w:eastAsia="SimSun" w:cs="SimSun"/>
          <w:sz w:val="21"/>
          <w:szCs w:val="21"/>
        </w:rPr>
        <w:t xml:space="preserve"> </w:t>
      </w:r>
      <w:r>
        <w:rPr>
          <w:rFonts w:ascii="SimSun" w:hAnsi="SimSun" w:eastAsia="SimSun" w:cs="SimSun"/>
          <w:sz w:val="21"/>
          <w:szCs w:val="21"/>
          <w:spacing w:val="-8"/>
        </w:rPr>
        <w:t>于辛辣，保持大便通畅，不宜用力排便。</w:t>
      </w:r>
      <w:r>
        <w:rPr>
          <w:rFonts w:ascii="SimSun" w:hAnsi="SimSun" w:eastAsia="SimSun" w:cs="SimSun"/>
          <w:sz w:val="21"/>
          <w:szCs w:val="21"/>
          <w:spacing w:val="-4"/>
        </w:rPr>
        <w:t xml:space="preserve"> </w:t>
      </w:r>
      <w:r>
        <w:rPr>
          <w:rFonts w:ascii="SimSun" w:hAnsi="SimSun" w:eastAsia="SimSun" w:cs="SimSun"/>
          <w:sz w:val="21"/>
          <w:szCs w:val="21"/>
          <w:spacing w:val="-8"/>
        </w:rPr>
        <w:t>EGVB</w:t>
      </w:r>
      <w:r>
        <w:rPr>
          <w:rFonts w:ascii="SimSun" w:hAnsi="SimSun" w:eastAsia="SimSun" w:cs="SimSun"/>
          <w:sz w:val="21"/>
          <w:szCs w:val="21"/>
          <w:spacing w:val="81"/>
        </w:rPr>
        <w:t xml:space="preserve"> </w:t>
      </w:r>
      <w:r>
        <w:rPr>
          <w:rFonts w:ascii="SimSun" w:hAnsi="SimSun" w:eastAsia="SimSun" w:cs="SimSun"/>
          <w:sz w:val="21"/>
          <w:szCs w:val="21"/>
          <w:spacing w:val="-8"/>
        </w:rPr>
        <w:t>的诱因多见于粗糙食物、胃酸侵蚀、腹内压增高及剧烈</w:t>
      </w:r>
      <w:r>
        <w:rPr>
          <w:rFonts w:ascii="SimSun" w:hAnsi="SimSun" w:eastAsia="SimSun" w:cs="SimSun"/>
          <w:sz w:val="21"/>
          <w:szCs w:val="21"/>
        </w:rPr>
        <w:t xml:space="preserve"> </w:t>
      </w:r>
      <w:r>
        <w:rPr>
          <w:rFonts w:ascii="SimSun" w:hAnsi="SimSun" w:eastAsia="SimSun" w:cs="SimSun"/>
          <w:sz w:val="21"/>
          <w:szCs w:val="21"/>
          <w:spacing w:val="-3"/>
        </w:rPr>
        <w:t>咳嗽等。未行TIPS</w:t>
      </w:r>
      <w:r>
        <w:rPr>
          <w:rFonts w:ascii="SimSun" w:hAnsi="SimSun" w:eastAsia="SimSun" w:cs="SimSun"/>
          <w:sz w:val="21"/>
          <w:szCs w:val="21"/>
          <w:spacing w:val="-40"/>
        </w:rPr>
        <w:t xml:space="preserve"> </w:t>
      </w:r>
      <w:r>
        <w:rPr>
          <w:rFonts w:ascii="SimSun" w:hAnsi="SimSun" w:eastAsia="SimSun" w:cs="SimSun"/>
          <w:sz w:val="21"/>
          <w:szCs w:val="21"/>
          <w:spacing w:val="-3"/>
        </w:rPr>
        <w:t>的肝硬化病人，以低盐饮食为宜；TIPS术后病人</w:t>
      </w:r>
      <w:r>
        <w:rPr>
          <w:rFonts w:ascii="SimSun" w:hAnsi="SimSun" w:eastAsia="SimSun" w:cs="SimSun"/>
          <w:sz w:val="21"/>
          <w:szCs w:val="21"/>
          <w:spacing w:val="-4"/>
        </w:rPr>
        <w:t>可不必限盐和水。</w:t>
      </w:r>
    </w:p>
    <w:p>
      <w:pPr>
        <w:ind w:left="419"/>
        <w:spacing w:before="68" w:line="219"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5"/>
        </w:rPr>
        <w:t>避免感染</w:t>
      </w:r>
      <w:r>
        <w:rPr>
          <w:rFonts w:ascii="SimSun" w:hAnsi="SimSun" w:eastAsia="SimSun" w:cs="SimSun"/>
          <w:sz w:val="21"/>
          <w:szCs w:val="21"/>
          <w:spacing w:val="7"/>
        </w:rPr>
        <w:t xml:space="preserve">  </w:t>
      </w:r>
      <w:r>
        <w:rPr>
          <w:rFonts w:ascii="SimSun" w:hAnsi="SimSun" w:eastAsia="SimSun" w:cs="SimSun"/>
          <w:sz w:val="21"/>
          <w:szCs w:val="21"/>
          <w:spacing w:val="-5"/>
        </w:rPr>
        <w:t>居室应通风，养成良好的个人卫生习惯，避免着凉及不洁饮食。</w:t>
      </w:r>
    </w:p>
    <w:p>
      <w:pPr>
        <w:ind w:right="76" w:firstLine="419"/>
        <w:spacing w:before="74" w:line="250" w:lineRule="auto"/>
        <w:rPr>
          <w:rFonts w:ascii="SimSun" w:hAnsi="SimSun" w:eastAsia="SimSun" w:cs="SimSun"/>
          <w:sz w:val="21"/>
          <w:szCs w:val="21"/>
        </w:rPr>
      </w:pPr>
      <w:r>
        <w:rPr>
          <w:rFonts w:ascii="SimSun" w:hAnsi="SimSun" w:eastAsia="SimSun" w:cs="SimSun"/>
          <w:sz w:val="21"/>
          <w:szCs w:val="21"/>
          <w:spacing w:val="-4"/>
        </w:rPr>
        <w:t>6.</w:t>
      </w:r>
      <w:r>
        <w:rPr>
          <w:rFonts w:ascii="SimSun" w:hAnsi="SimSun" w:eastAsia="SimSun" w:cs="SimSun"/>
          <w:sz w:val="21"/>
          <w:szCs w:val="21"/>
          <w:spacing w:val="-6"/>
        </w:rPr>
        <w:t xml:space="preserve"> </w:t>
      </w:r>
      <w:r>
        <w:rPr>
          <w:rFonts w:ascii="SimSun" w:hAnsi="SimSun" w:eastAsia="SimSun" w:cs="SimSun"/>
          <w:sz w:val="21"/>
          <w:szCs w:val="21"/>
          <w:spacing w:val="-4"/>
        </w:rPr>
        <w:t>了解肝硬化的病因，坚持使用针对病因的药物，如口服抗乙肝病毒的药物等，病情稳定者，每</w:t>
      </w:r>
      <w:r>
        <w:rPr>
          <w:rFonts w:ascii="SimSun" w:hAnsi="SimSun" w:eastAsia="SimSun" w:cs="SimSun"/>
          <w:sz w:val="21"/>
          <w:szCs w:val="21"/>
        </w:rPr>
        <w:t xml:space="preserve"> </w:t>
      </w:r>
      <w:r>
        <w:rPr>
          <w:rFonts w:ascii="SimSun" w:hAnsi="SimSun" w:eastAsia="SimSun" w:cs="SimSun"/>
          <w:sz w:val="21"/>
          <w:szCs w:val="21"/>
          <w:spacing w:val="-1"/>
        </w:rPr>
        <w:t>3~6个月应进行医疗随访，进行相关的实验室检测和超声、CT</w:t>
      </w:r>
      <w:r>
        <w:rPr>
          <w:rFonts w:ascii="SimSun" w:hAnsi="SimSun" w:eastAsia="SimSun" w:cs="SimSun"/>
          <w:sz w:val="21"/>
          <w:szCs w:val="21"/>
          <w:spacing w:val="-10"/>
        </w:rPr>
        <w:t xml:space="preserve"> </w:t>
      </w:r>
      <w:r>
        <w:rPr>
          <w:rFonts w:ascii="SimSun" w:hAnsi="SimSun" w:eastAsia="SimSun" w:cs="SimSun"/>
          <w:sz w:val="21"/>
          <w:szCs w:val="21"/>
          <w:spacing w:val="-1"/>
        </w:rPr>
        <w:t>及</w:t>
      </w:r>
      <w:r>
        <w:rPr>
          <w:rFonts w:ascii="SimSun" w:hAnsi="SimSun" w:eastAsia="SimSun" w:cs="SimSun"/>
          <w:sz w:val="21"/>
          <w:szCs w:val="21"/>
          <w:spacing w:val="-38"/>
        </w:rPr>
        <w:t xml:space="preserve"> </w:t>
      </w:r>
      <w:r>
        <w:rPr>
          <w:rFonts w:ascii="SimSun" w:hAnsi="SimSun" w:eastAsia="SimSun" w:cs="SimSun"/>
          <w:sz w:val="21"/>
          <w:szCs w:val="21"/>
          <w:spacing w:val="-1"/>
        </w:rPr>
        <w:t>MRI</w:t>
      </w:r>
      <w:r>
        <w:rPr>
          <w:rFonts w:ascii="SimSun" w:hAnsi="SimSun" w:eastAsia="SimSun" w:cs="SimSun"/>
          <w:sz w:val="21"/>
          <w:szCs w:val="21"/>
          <w:spacing w:val="2"/>
        </w:rPr>
        <w:t xml:space="preserve"> </w:t>
      </w:r>
      <w:r>
        <w:rPr>
          <w:rFonts w:ascii="SimSun" w:hAnsi="SimSun" w:eastAsia="SimSun" w:cs="SimSun"/>
          <w:sz w:val="21"/>
          <w:szCs w:val="21"/>
          <w:spacing w:val="-1"/>
        </w:rPr>
        <w:t>检查。</w:t>
      </w:r>
    </w:p>
    <w:p>
      <w:pPr>
        <w:ind w:left="419"/>
        <w:spacing w:before="71" w:line="219" w:lineRule="auto"/>
        <w:rPr>
          <w:rFonts w:ascii="SimSun" w:hAnsi="SimSun" w:eastAsia="SimSun" w:cs="SimSun"/>
          <w:sz w:val="21"/>
          <w:szCs w:val="21"/>
        </w:rPr>
      </w:pPr>
      <w:r>
        <w:rPr>
          <w:rFonts w:ascii="SimSun" w:hAnsi="SimSun" w:eastAsia="SimSun" w:cs="SimSun"/>
          <w:sz w:val="21"/>
          <w:szCs w:val="21"/>
          <w:spacing w:val="-3"/>
        </w:rPr>
        <w:t>7.</w:t>
      </w:r>
      <w:r>
        <w:rPr>
          <w:rFonts w:ascii="SimSun" w:hAnsi="SimSun" w:eastAsia="SimSun" w:cs="SimSun"/>
          <w:sz w:val="21"/>
          <w:szCs w:val="21"/>
          <w:spacing w:val="-25"/>
        </w:rPr>
        <w:t xml:space="preserve"> </w:t>
      </w:r>
      <w:r>
        <w:rPr>
          <w:rFonts w:ascii="SimSun" w:hAnsi="SimSun" w:eastAsia="SimSun" w:cs="SimSun"/>
          <w:sz w:val="21"/>
          <w:szCs w:val="21"/>
          <w:spacing w:val="-3"/>
        </w:rPr>
        <w:t>有轻微肝性脑病病人的反应力较低，不宜驾车及高空作业。</w:t>
      </w:r>
    </w:p>
    <w:p>
      <w:pPr>
        <w:ind w:right="70" w:firstLine="419"/>
        <w:spacing w:before="69" w:line="251" w:lineRule="auto"/>
        <w:rPr>
          <w:rFonts w:ascii="SimSun" w:hAnsi="SimSun" w:eastAsia="SimSun" w:cs="SimSun"/>
          <w:sz w:val="21"/>
          <w:szCs w:val="21"/>
        </w:rPr>
      </w:pPr>
      <w:r>
        <w:rPr>
          <w:rFonts w:ascii="SimSun" w:hAnsi="SimSun" w:eastAsia="SimSun" w:cs="SimSun"/>
          <w:sz w:val="21"/>
          <w:szCs w:val="21"/>
          <w:spacing w:val="-6"/>
        </w:rPr>
        <w:t>8.乙肝及丙肝病人可以与家人、朋友共餐。应避免血液途径的传染，如不</w:t>
      </w:r>
      <w:r>
        <w:rPr>
          <w:rFonts w:ascii="SimSun" w:hAnsi="SimSun" w:eastAsia="SimSun" w:cs="SimSun"/>
          <w:sz w:val="21"/>
          <w:szCs w:val="21"/>
          <w:spacing w:val="-7"/>
        </w:rPr>
        <w:t>宜共用剃须刀等可能有创</w:t>
      </w:r>
      <w:r>
        <w:rPr>
          <w:rFonts w:ascii="SimSun" w:hAnsi="SimSun" w:eastAsia="SimSun" w:cs="SimSun"/>
          <w:sz w:val="21"/>
          <w:szCs w:val="21"/>
        </w:rPr>
        <w:t xml:space="preserve"> </w:t>
      </w:r>
      <w:r>
        <w:rPr>
          <w:rFonts w:ascii="SimSun" w:hAnsi="SimSun" w:eastAsia="SimSun" w:cs="SimSun"/>
          <w:sz w:val="21"/>
          <w:szCs w:val="21"/>
          <w:spacing w:val="-14"/>
        </w:rPr>
        <w:t>的生活用品；接触病人开放伤口时，应戴手套。性生活应适当，如没有生育计划，建议使用避孕套。</w:t>
      </w:r>
    </w:p>
    <w:p>
      <w:pPr>
        <w:ind w:right="435"/>
        <w:spacing w:before="172" w:line="229" w:lineRule="auto"/>
        <w:jc w:val="right"/>
        <w:rPr>
          <w:rFonts w:ascii="KaiTi" w:hAnsi="KaiTi" w:eastAsia="KaiTi" w:cs="KaiTi"/>
          <w:sz w:val="21"/>
          <w:szCs w:val="21"/>
        </w:rPr>
      </w:pPr>
      <w:r>
        <w:rPr>
          <w:rFonts w:ascii="KaiTi" w:hAnsi="KaiTi" w:eastAsia="KaiTi" w:cs="KaiTi"/>
          <w:sz w:val="21"/>
          <w:szCs w:val="21"/>
          <w:spacing w:val="5"/>
        </w:rPr>
        <w:t>(唐承薇)</w:t>
      </w:r>
    </w:p>
    <w:p>
      <w:pPr>
        <w:sectPr>
          <w:pgSz w:w="11900" w:h="16840"/>
          <w:pgMar w:top="794" w:right="864" w:bottom="400" w:left="709" w:header="0" w:footer="0" w:gutter="0"/>
          <w:cols w:equalWidth="0" w:num="2">
            <w:col w:w="981" w:space="100"/>
            <w:col w:w="9246" w:space="0"/>
          </w:cols>
        </w:sectPr>
        <w:rPr/>
      </w:pPr>
    </w:p>
    <w:p>
      <w:pPr>
        <w:spacing w:before="48" w:line="1330" w:lineRule="exact"/>
        <w:textAlignment w:val="center"/>
        <w:rPr/>
      </w:pPr>
      <w:r>
        <w:pict>
          <v:group id="_x0000_s122" style="mso-position-vertical-relative:line;mso-position-horizontal-relative:char;width:521.5pt;height:66.5pt;" filled="false" stroked="false" coordsize="10430,1330" coordorigin="0,0">
            <v:shape id="_x0000_s123" style="position:absolute;left:0;top:0;width:10430;height:1330;" filled="false" stroked="false" type="#_x0000_t75">
              <v:imagedata o:title="" r:id="rId191"/>
            </v:shape>
            <v:shape id="_x0000_s124" style="position:absolute;left:-20;top:-20;width:10470;height:1466;" filled="false" stroked="false" type="#_x0000_t202">
              <v:fill on="false"/>
              <v:stroke on="false"/>
              <v:path/>
              <v:imagedata o:title=""/>
              <o:lock v:ext="edit" aspectratio="false"/>
              <v:textbox inset="0mm,0mm,0mm,0mm">
                <w:txbxContent>
                  <w:p>
                    <w:pPr>
                      <w:spacing w:line="345" w:lineRule="auto"/>
                      <w:rPr>
                        <w:rFonts w:ascii="Arial"/>
                        <w:sz w:val="21"/>
                      </w:rPr>
                    </w:pPr>
                    <w:r/>
                  </w:p>
                  <w:p>
                    <w:pPr>
                      <w:ind w:left="2037"/>
                      <w:spacing w:before="172" w:line="221" w:lineRule="auto"/>
                      <w:rPr>
                        <w:rFonts w:ascii="SimHei" w:hAnsi="SimHei" w:eastAsia="SimHei" w:cs="SimHei"/>
                        <w:sz w:val="53"/>
                        <w:szCs w:val="53"/>
                      </w:rPr>
                    </w:pPr>
                    <w:r>
                      <w:rPr>
                        <w:rFonts w:ascii="SimHei" w:hAnsi="SimHei" w:eastAsia="SimHei" w:cs="SimHei"/>
                        <w:sz w:val="53"/>
                        <w:szCs w:val="53"/>
                        <w:b/>
                        <w:bCs/>
                        <w:color w:val="008DDF"/>
                        <w:spacing w:val="-5"/>
                      </w:rPr>
                      <w:t>第十六章</w:t>
                    </w:r>
                    <w:r>
                      <w:rPr>
                        <w:rFonts w:ascii="SimHei" w:hAnsi="SimHei" w:eastAsia="SimHei" w:cs="SimHei"/>
                        <w:sz w:val="53"/>
                        <w:szCs w:val="53"/>
                        <w:color w:val="008DDF"/>
                        <w:spacing w:val="210"/>
                      </w:rPr>
                      <w:t xml:space="preserve"> </w:t>
                    </w:r>
                    <w:r>
                      <w:rPr>
                        <w:rFonts w:ascii="SimHei" w:hAnsi="SimHei" w:eastAsia="SimHei" w:cs="SimHei"/>
                        <w:sz w:val="53"/>
                        <w:szCs w:val="53"/>
                        <w:b/>
                        <w:bCs/>
                        <w:color w:val="008DDF"/>
                        <w:spacing w:val="-5"/>
                      </w:rPr>
                      <w:t>原发性肝癌</w:t>
                    </w:r>
                  </w:p>
                </w:txbxContent>
              </v:textbox>
            </v:shape>
          </v:group>
        </w:pic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right="1298" w:firstLine="389"/>
        <w:spacing w:before="72" w:line="276" w:lineRule="auto"/>
        <w:jc w:val="both"/>
        <w:rPr>
          <w:rFonts w:ascii="SimSun" w:hAnsi="SimSun" w:eastAsia="SimSun" w:cs="SimSun"/>
          <w:sz w:val="22"/>
          <w:szCs w:val="22"/>
        </w:rPr>
      </w:pPr>
      <w:r>
        <w:rPr>
          <w:rFonts w:ascii="SimSun" w:hAnsi="SimSun" w:eastAsia="SimSun" w:cs="SimSun"/>
          <w:sz w:val="22"/>
          <w:szCs w:val="22"/>
          <w:spacing w:val="-16"/>
        </w:rPr>
        <w:t>原发性肝癌(primary</w:t>
      </w:r>
      <w:r>
        <w:rPr>
          <w:rFonts w:ascii="SimSun" w:hAnsi="SimSun" w:eastAsia="SimSun" w:cs="SimSun"/>
          <w:sz w:val="22"/>
          <w:szCs w:val="22"/>
          <w:spacing w:val="-12"/>
        </w:rPr>
        <w:t xml:space="preserve"> </w:t>
      </w:r>
      <w:r>
        <w:rPr>
          <w:rFonts w:ascii="SimSun" w:hAnsi="SimSun" w:eastAsia="SimSun" w:cs="SimSun"/>
          <w:sz w:val="22"/>
          <w:szCs w:val="22"/>
          <w:spacing w:val="-16"/>
        </w:rPr>
        <w:t>carcinoma</w:t>
      </w:r>
      <w:r>
        <w:rPr>
          <w:rFonts w:ascii="SimSun" w:hAnsi="SimSun" w:eastAsia="SimSun" w:cs="SimSun"/>
          <w:sz w:val="22"/>
          <w:szCs w:val="22"/>
          <w:spacing w:val="-14"/>
        </w:rPr>
        <w:t xml:space="preserve"> </w:t>
      </w:r>
      <w:r>
        <w:rPr>
          <w:rFonts w:ascii="SimSun" w:hAnsi="SimSun" w:eastAsia="SimSun" w:cs="SimSun"/>
          <w:sz w:val="22"/>
          <w:szCs w:val="22"/>
          <w:spacing w:val="-16"/>
        </w:rPr>
        <w:t>of</w:t>
      </w:r>
      <w:r>
        <w:rPr>
          <w:rFonts w:ascii="SimSun" w:hAnsi="SimSun" w:eastAsia="SimSun" w:cs="SimSun"/>
          <w:sz w:val="22"/>
          <w:szCs w:val="22"/>
          <w:spacing w:val="-10"/>
        </w:rPr>
        <w:t xml:space="preserve"> </w:t>
      </w:r>
      <w:r>
        <w:rPr>
          <w:rFonts w:ascii="SimSun" w:hAnsi="SimSun" w:eastAsia="SimSun" w:cs="SimSun"/>
          <w:sz w:val="22"/>
          <w:szCs w:val="22"/>
          <w:spacing w:val="-16"/>
        </w:rPr>
        <w:t>the</w:t>
      </w:r>
      <w:r>
        <w:rPr>
          <w:rFonts w:ascii="SimSun" w:hAnsi="SimSun" w:eastAsia="SimSun" w:cs="SimSun"/>
          <w:sz w:val="22"/>
          <w:szCs w:val="22"/>
          <w:spacing w:val="-4"/>
        </w:rPr>
        <w:t xml:space="preserve"> </w:t>
      </w:r>
      <w:r>
        <w:rPr>
          <w:rFonts w:ascii="SimSun" w:hAnsi="SimSun" w:eastAsia="SimSun" w:cs="SimSun"/>
          <w:sz w:val="22"/>
          <w:szCs w:val="22"/>
          <w:spacing w:val="-16"/>
        </w:rPr>
        <w:t>liver)指起源于肝细胞或肝内胆管上皮细胞的恶</w:t>
      </w:r>
      <w:r>
        <w:rPr>
          <w:rFonts w:ascii="SimSun" w:hAnsi="SimSun" w:eastAsia="SimSun" w:cs="SimSun"/>
          <w:sz w:val="22"/>
          <w:szCs w:val="22"/>
          <w:spacing w:val="-17"/>
        </w:rPr>
        <w:t>性肿瘤，包</w:t>
      </w:r>
      <w:r>
        <w:rPr>
          <w:rFonts w:ascii="SimSun" w:hAnsi="SimSun" w:eastAsia="SimSun" w:cs="SimSun"/>
          <w:sz w:val="22"/>
          <w:szCs w:val="22"/>
        </w:rPr>
        <w:t xml:space="preserve"> </w:t>
      </w:r>
      <w:r>
        <w:rPr>
          <w:rFonts w:ascii="SimSun" w:hAnsi="SimSun" w:eastAsia="SimSun" w:cs="SimSun"/>
          <w:sz w:val="22"/>
          <w:szCs w:val="22"/>
          <w:spacing w:val="-18"/>
        </w:rPr>
        <w:t>括肝细胞癌(</w:t>
      </w:r>
      <w:r>
        <w:rPr>
          <w:rFonts w:ascii="SimSun" w:hAnsi="SimSun" w:eastAsia="SimSun" w:cs="SimSun"/>
          <w:sz w:val="22"/>
          <w:szCs w:val="22"/>
          <w:spacing w:val="-11"/>
        </w:rPr>
        <w:t xml:space="preserve"> </w:t>
      </w:r>
      <w:r>
        <w:rPr>
          <w:rFonts w:ascii="SimSun" w:hAnsi="SimSun" w:eastAsia="SimSun" w:cs="SimSun"/>
          <w:sz w:val="22"/>
          <w:szCs w:val="22"/>
          <w:spacing w:val="-18"/>
        </w:rPr>
        <w:t>hepatocellular</w:t>
      </w:r>
      <w:r>
        <w:rPr>
          <w:rFonts w:ascii="SimSun" w:hAnsi="SimSun" w:eastAsia="SimSun" w:cs="SimSun"/>
          <w:sz w:val="22"/>
          <w:szCs w:val="22"/>
          <w:spacing w:val="-5"/>
        </w:rPr>
        <w:t xml:space="preserve"> </w:t>
      </w:r>
      <w:r>
        <w:rPr>
          <w:rFonts w:ascii="SimSun" w:hAnsi="SimSun" w:eastAsia="SimSun" w:cs="SimSun"/>
          <w:sz w:val="22"/>
          <w:szCs w:val="22"/>
          <w:spacing w:val="-18"/>
        </w:rPr>
        <w:t>carcinoma,HCC)、肝内胆管癌(intrahepatic</w:t>
      </w:r>
      <w:r>
        <w:rPr>
          <w:rFonts w:ascii="SimSun" w:hAnsi="SimSun" w:eastAsia="SimSun" w:cs="SimSun"/>
          <w:sz w:val="22"/>
          <w:szCs w:val="22"/>
          <w:spacing w:val="-7"/>
        </w:rPr>
        <w:t xml:space="preserve"> </w:t>
      </w:r>
      <w:r>
        <w:rPr>
          <w:rFonts w:ascii="SimSun" w:hAnsi="SimSun" w:eastAsia="SimSun" w:cs="SimSun"/>
          <w:sz w:val="22"/>
          <w:szCs w:val="22"/>
          <w:spacing w:val="-18"/>
        </w:rPr>
        <w:t>cholangiocarcinoma</w:t>
      </w:r>
      <w:r>
        <w:rPr>
          <w:rFonts w:ascii="SimSun" w:hAnsi="SimSun" w:eastAsia="SimSun" w:cs="SimSun"/>
          <w:sz w:val="22"/>
          <w:szCs w:val="22"/>
          <w:spacing w:val="-19"/>
        </w:rPr>
        <w:t>,</w:t>
      </w:r>
      <w:r>
        <w:rPr>
          <w:rFonts w:ascii="SimSun" w:hAnsi="SimSun" w:eastAsia="SimSun" w:cs="SimSun"/>
          <w:sz w:val="22"/>
          <w:szCs w:val="22"/>
          <w:spacing w:val="-18"/>
        </w:rPr>
        <w:t>ICC</w:t>
      </w:r>
      <w:r>
        <w:rPr>
          <w:rFonts w:ascii="SimSun" w:hAnsi="SimSun" w:eastAsia="SimSun" w:cs="SimSun"/>
          <w:sz w:val="22"/>
          <w:szCs w:val="22"/>
          <w:spacing w:val="-19"/>
        </w:rPr>
        <w:t>)和</w:t>
      </w:r>
      <w:r>
        <w:rPr>
          <w:rFonts w:ascii="SimSun" w:hAnsi="SimSun" w:eastAsia="SimSun" w:cs="SimSun"/>
          <w:sz w:val="22"/>
          <w:szCs w:val="22"/>
          <w:spacing w:val="-60"/>
        </w:rPr>
        <w:t xml:space="preserve"> </w:t>
      </w:r>
      <w:r>
        <w:rPr>
          <w:rFonts w:ascii="SimSun" w:hAnsi="SimSun" w:eastAsia="SimSun" w:cs="SimSun"/>
          <w:sz w:val="22"/>
          <w:szCs w:val="22"/>
          <w:spacing w:val="-18"/>
        </w:rPr>
        <w:t>HCC</w:t>
      </w:r>
      <w:r>
        <w:rPr>
          <w:rFonts w:ascii="SimSun" w:hAnsi="SimSun" w:eastAsia="SimSun" w:cs="SimSun"/>
          <w:sz w:val="22"/>
          <w:szCs w:val="22"/>
          <w:spacing w:val="-19"/>
        </w:rPr>
        <w:t>-</w:t>
      </w:r>
      <w:r>
        <w:rPr>
          <w:rFonts w:ascii="SimSun" w:hAnsi="SimSun" w:eastAsia="SimSun" w:cs="SimSun"/>
          <w:sz w:val="22"/>
          <w:szCs w:val="22"/>
        </w:rPr>
        <w:t xml:space="preserve"> </w:t>
      </w:r>
      <w:r>
        <w:rPr>
          <w:rFonts w:ascii="SimSun" w:hAnsi="SimSun" w:eastAsia="SimSun" w:cs="SimSun"/>
          <w:sz w:val="22"/>
          <w:szCs w:val="22"/>
          <w:spacing w:val="-7"/>
        </w:rPr>
        <w:t>ICC</w:t>
      </w:r>
      <w:r>
        <w:rPr>
          <w:rFonts w:ascii="SimSun" w:hAnsi="SimSun" w:eastAsia="SimSun" w:cs="SimSun"/>
          <w:sz w:val="22"/>
          <w:szCs w:val="22"/>
          <w:spacing w:val="-50"/>
        </w:rPr>
        <w:t xml:space="preserve"> </w:t>
      </w:r>
      <w:r>
        <w:rPr>
          <w:rFonts w:ascii="SimSun" w:hAnsi="SimSun" w:eastAsia="SimSun" w:cs="SimSun"/>
          <w:sz w:val="22"/>
          <w:szCs w:val="22"/>
          <w:spacing w:val="-7"/>
        </w:rPr>
        <w:t>混合型三种不同的病理类型，其中HCC</w:t>
      </w:r>
      <w:r>
        <w:rPr>
          <w:rFonts w:ascii="SimSun" w:hAnsi="SimSun" w:eastAsia="SimSun" w:cs="SimSun"/>
          <w:sz w:val="22"/>
          <w:szCs w:val="22"/>
          <w:spacing w:val="13"/>
        </w:rPr>
        <w:t xml:space="preserve"> </w:t>
      </w:r>
      <w:r>
        <w:rPr>
          <w:rFonts w:ascii="SimSun" w:hAnsi="SimSun" w:eastAsia="SimSun" w:cs="SimSun"/>
          <w:sz w:val="22"/>
          <w:szCs w:val="22"/>
          <w:spacing w:val="-7"/>
        </w:rPr>
        <w:t>约占90%,日常所称的“肝癌”指HCC。</w:t>
      </w:r>
      <w:r>
        <w:rPr>
          <w:rFonts w:ascii="SimSun" w:hAnsi="SimSun" w:eastAsia="SimSun" w:cs="SimSun"/>
          <w:sz w:val="22"/>
          <w:szCs w:val="22"/>
          <w:spacing w:val="48"/>
        </w:rPr>
        <w:t xml:space="preserve"> </w:t>
      </w:r>
      <w:r>
        <w:rPr>
          <w:rFonts w:ascii="SimSun" w:hAnsi="SimSun" w:eastAsia="SimSun" w:cs="SimSun"/>
          <w:sz w:val="22"/>
          <w:szCs w:val="22"/>
          <w:spacing w:val="-7"/>
        </w:rPr>
        <w:t>肝癌</w:t>
      </w:r>
      <w:r>
        <w:rPr>
          <w:rFonts w:ascii="SimSun" w:hAnsi="SimSun" w:eastAsia="SimSun" w:cs="SimSun"/>
          <w:sz w:val="22"/>
          <w:szCs w:val="22"/>
          <w:spacing w:val="-8"/>
        </w:rPr>
        <w:t>是我国常见</w:t>
      </w:r>
      <w:r>
        <w:rPr>
          <w:rFonts w:ascii="SimSun" w:hAnsi="SimSun" w:eastAsia="SimSun" w:cs="SimSun"/>
          <w:sz w:val="22"/>
          <w:szCs w:val="22"/>
        </w:rPr>
        <w:t xml:space="preserve"> </w:t>
      </w:r>
      <w:r>
        <w:rPr>
          <w:rFonts w:ascii="SimSun" w:hAnsi="SimSun" w:eastAsia="SimSun" w:cs="SimSun"/>
          <w:sz w:val="22"/>
          <w:szCs w:val="22"/>
          <w:spacing w:val="-2"/>
        </w:rPr>
        <w:t>恶性肿瘤之一，每年新发病例约占全球的42%～50%。</w:t>
      </w:r>
    </w:p>
    <w:p>
      <w:pPr>
        <w:ind w:left="282"/>
        <w:spacing w:before="73" w:line="221" w:lineRule="auto"/>
        <w:rPr>
          <w:rFonts w:ascii="SimHei" w:hAnsi="SimHei" w:eastAsia="SimHei" w:cs="SimHei"/>
          <w:sz w:val="22"/>
          <w:szCs w:val="22"/>
        </w:rPr>
      </w:pPr>
      <w:r>
        <w:rPr>
          <w:rFonts w:ascii="SimHei" w:hAnsi="SimHei" w:eastAsia="SimHei" w:cs="SimHei"/>
          <w:sz w:val="22"/>
          <w:szCs w:val="22"/>
          <w:b/>
          <w:bCs/>
          <w:color w:val="0068B9"/>
          <w:spacing w:val="-15"/>
        </w:rPr>
        <w:t>【病因和发病机制】</w:t>
      </w:r>
    </w:p>
    <w:p>
      <w:pPr>
        <w:ind w:left="389"/>
        <w:spacing w:before="70" w:line="219" w:lineRule="auto"/>
        <w:rPr>
          <w:rFonts w:ascii="SimSun" w:hAnsi="SimSun" w:eastAsia="SimSun" w:cs="SimSun"/>
          <w:sz w:val="22"/>
          <w:szCs w:val="22"/>
        </w:rPr>
      </w:pPr>
      <w:r>
        <w:rPr>
          <w:rFonts w:ascii="SimSun" w:hAnsi="SimSun" w:eastAsia="SimSun" w:cs="SimSun"/>
          <w:sz w:val="22"/>
          <w:szCs w:val="22"/>
          <w:spacing w:val="-9"/>
        </w:rPr>
        <w:t>病因和发病机制可能与下列因素有关。</w:t>
      </w:r>
    </w:p>
    <w:p>
      <w:pPr>
        <w:ind w:right="1265" w:firstLine="389"/>
        <w:spacing w:before="86" w:line="273" w:lineRule="auto"/>
        <w:rPr>
          <w:rFonts w:ascii="SimSun" w:hAnsi="SimSun" w:eastAsia="SimSun" w:cs="SimSun"/>
          <w:sz w:val="22"/>
          <w:szCs w:val="22"/>
        </w:rPr>
      </w:pPr>
      <w:r>
        <w:rPr>
          <w:rFonts w:ascii="Times New Roman" w:hAnsi="Times New Roman" w:eastAsia="Times New Roman" w:cs="Times New Roman"/>
          <w:sz w:val="22"/>
          <w:szCs w:val="22"/>
          <w:b/>
          <w:bCs/>
          <w:spacing w:val="-4"/>
        </w:rPr>
        <w:t>1.</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b/>
          <w:bCs/>
          <w:spacing w:val="-4"/>
        </w:rPr>
        <w:t>病毒性肝炎</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4"/>
        </w:rPr>
        <w:t>HBV</w:t>
      </w:r>
      <w:r>
        <w:rPr>
          <w:rFonts w:ascii="SimSun" w:hAnsi="SimSun" w:eastAsia="SimSun" w:cs="SimSun"/>
          <w:sz w:val="22"/>
          <w:szCs w:val="22"/>
          <w:spacing w:val="-4"/>
        </w:rPr>
        <w:t>感染是我</w:t>
      </w:r>
      <w:r>
        <w:rPr>
          <w:rFonts w:ascii="SimSun" w:hAnsi="SimSun" w:eastAsia="SimSun" w:cs="SimSun"/>
          <w:sz w:val="22"/>
          <w:szCs w:val="22"/>
          <w:spacing w:val="-5"/>
        </w:rPr>
        <w:t>国肝癌病人的主要病因，西方国家以</w:t>
      </w:r>
      <w:r>
        <w:rPr>
          <w:rFonts w:ascii="Times New Roman" w:hAnsi="Times New Roman" w:eastAsia="Times New Roman" w:cs="Times New Roman"/>
          <w:sz w:val="22"/>
          <w:szCs w:val="22"/>
          <w:spacing w:val="-4"/>
        </w:rPr>
        <w:t>HCV</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5"/>
        </w:rPr>
        <w:t>感染常见。</w:t>
      </w:r>
      <w:r>
        <w:rPr>
          <w:rFonts w:ascii="SimSun" w:hAnsi="SimSun" w:eastAsia="SimSun" w:cs="SimSun"/>
          <w:sz w:val="22"/>
          <w:szCs w:val="22"/>
          <w:spacing w:val="-10"/>
        </w:rPr>
        <w:t xml:space="preserve"> </w:t>
      </w:r>
      <w:r>
        <w:rPr>
          <w:rFonts w:ascii="Times New Roman" w:hAnsi="Times New Roman" w:eastAsia="Times New Roman" w:cs="Times New Roman"/>
          <w:sz w:val="22"/>
          <w:szCs w:val="22"/>
          <w:spacing w:val="-4"/>
        </w:rPr>
        <w:t>HBV</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5"/>
        </w:rPr>
        <w:t>的</w:t>
      </w:r>
      <w:r>
        <w:rPr>
          <w:rFonts w:ascii="SimSun" w:hAnsi="SimSun" w:eastAsia="SimSun" w:cs="SimSun"/>
          <w:sz w:val="22"/>
          <w:szCs w:val="22"/>
        </w:rPr>
        <w:t xml:space="preserve"> </w:t>
      </w:r>
      <w:r>
        <w:rPr>
          <w:rFonts w:ascii="SimSun" w:hAnsi="SimSun" w:eastAsia="SimSun" w:cs="SimSun"/>
          <w:sz w:val="22"/>
          <w:szCs w:val="22"/>
          <w:spacing w:val="-7"/>
        </w:rPr>
        <w:t>DNA</w:t>
      </w:r>
      <w:r>
        <w:rPr>
          <w:rFonts w:ascii="SimSun" w:hAnsi="SimSun" w:eastAsia="SimSun" w:cs="SimSun"/>
          <w:sz w:val="22"/>
          <w:szCs w:val="22"/>
          <w:spacing w:val="24"/>
        </w:rPr>
        <w:t xml:space="preserve"> </w:t>
      </w:r>
      <w:r>
        <w:rPr>
          <w:rFonts w:ascii="SimSun" w:hAnsi="SimSun" w:eastAsia="SimSun" w:cs="SimSun"/>
          <w:sz w:val="22"/>
          <w:szCs w:val="22"/>
          <w:spacing w:val="-7"/>
        </w:rPr>
        <w:t>序列和宿主细胞的基因序列同时遭到破坏或发生重</w:t>
      </w:r>
      <w:r>
        <w:rPr>
          <w:rFonts w:ascii="SimSun" w:hAnsi="SimSun" w:eastAsia="SimSun" w:cs="SimSun"/>
          <w:sz w:val="22"/>
          <w:szCs w:val="22"/>
          <w:spacing w:val="-8"/>
        </w:rPr>
        <w:t>新整合，使癌基因激活和抑癌基因失活，从</w:t>
      </w:r>
      <w:r>
        <w:rPr>
          <w:rFonts w:ascii="SimSun" w:hAnsi="SimSun" w:eastAsia="SimSun" w:cs="SimSun"/>
          <w:sz w:val="22"/>
          <w:szCs w:val="22"/>
        </w:rPr>
        <w:t xml:space="preserve"> </w:t>
      </w:r>
      <w:r>
        <w:rPr>
          <w:rFonts w:ascii="SimSun" w:hAnsi="SimSun" w:eastAsia="SimSun" w:cs="SimSun"/>
          <w:sz w:val="22"/>
          <w:szCs w:val="22"/>
          <w:spacing w:val="-8"/>
        </w:rPr>
        <w:t>而发生细胞癌变。丙型肝炎致癌机制与HCV</w:t>
      </w:r>
      <w:r>
        <w:rPr>
          <w:rFonts w:ascii="SimSun" w:hAnsi="SimSun" w:eastAsia="SimSun" w:cs="SimSun"/>
          <w:sz w:val="22"/>
          <w:szCs w:val="22"/>
          <w:spacing w:val="36"/>
        </w:rPr>
        <w:t xml:space="preserve"> </w:t>
      </w:r>
      <w:r>
        <w:rPr>
          <w:rFonts w:ascii="SimSun" w:hAnsi="SimSun" w:eastAsia="SimSun" w:cs="SimSun"/>
          <w:sz w:val="22"/>
          <w:szCs w:val="22"/>
          <w:spacing w:val="-8"/>
        </w:rPr>
        <w:t>序列变异相关，HCV</w:t>
      </w:r>
      <w:r>
        <w:rPr>
          <w:rFonts w:ascii="SimSun" w:hAnsi="SimSun" w:eastAsia="SimSun" w:cs="SimSun"/>
          <w:sz w:val="22"/>
          <w:szCs w:val="22"/>
          <w:spacing w:val="23"/>
        </w:rPr>
        <w:t xml:space="preserve"> </w:t>
      </w:r>
      <w:r>
        <w:rPr>
          <w:rFonts w:ascii="SimSun" w:hAnsi="SimSun" w:eastAsia="SimSun" w:cs="SimSun"/>
          <w:sz w:val="22"/>
          <w:szCs w:val="22"/>
          <w:spacing w:val="-8"/>
        </w:rPr>
        <w:t>通过序列变异逃避免疫识别而持续</w:t>
      </w:r>
      <w:r>
        <w:rPr>
          <w:rFonts w:ascii="SimSun" w:hAnsi="SimSun" w:eastAsia="SimSun" w:cs="SimSun"/>
          <w:sz w:val="22"/>
          <w:szCs w:val="22"/>
        </w:rPr>
        <w:t xml:space="preserve"> </w:t>
      </w:r>
      <w:r>
        <w:rPr>
          <w:rFonts w:ascii="SimSun" w:hAnsi="SimSun" w:eastAsia="SimSun" w:cs="SimSun"/>
          <w:sz w:val="22"/>
          <w:szCs w:val="22"/>
          <w:spacing w:val="-16"/>
        </w:rPr>
        <w:t>感染肝细胞，引起肝脏长期炎症，肝细胞坏死和再生反复发生，从</w:t>
      </w:r>
      <w:r>
        <w:rPr>
          <w:rFonts w:ascii="SimSun" w:hAnsi="SimSun" w:eastAsia="SimSun" w:cs="SimSun"/>
          <w:sz w:val="22"/>
          <w:szCs w:val="22"/>
          <w:spacing w:val="-17"/>
        </w:rPr>
        <w:t>而积累基因突变，破坏细胞增殖的动</w:t>
      </w:r>
      <w:r>
        <w:rPr>
          <w:rFonts w:ascii="SimSun" w:hAnsi="SimSun" w:eastAsia="SimSun" w:cs="SimSun"/>
          <w:sz w:val="22"/>
          <w:szCs w:val="22"/>
        </w:rPr>
        <w:t xml:space="preserve"> </w:t>
      </w:r>
      <w:r>
        <w:rPr>
          <w:rFonts w:ascii="SimSun" w:hAnsi="SimSun" w:eastAsia="SimSun" w:cs="SimSun"/>
          <w:sz w:val="22"/>
          <w:szCs w:val="22"/>
          <w:spacing w:val="-20"/>
        </w:rPr>
        <w:t>态平衡，导致细胞癌变。</w:t>
      </w:r>
    </w:p>
    <w:p>
      <w:pPr>
        <w:ind w:right="1239" w:firstLine="389"/>
        <w:spacing w:before="73" w:line="251" w:lineRule="auto"/>
        <w:rPr>
          <w:rFonts w:ascii="SimSun" w:hAnsi="SimSun" w:eastAsia="SimSun" w:cs="SimSun"/>
          <w:sz w:val="22"/>
          <w:szCs w:val="22"/>
        </w:rPr>
      </w:pPr>
      <w:r>
        <w:rPr>
          <w:rFonts w:ascii="Times New Roman" w:hAnsi="Times New Roman" w:eastAsia="Times New Roman" w:cs="Times New Roman"/>
          <w:sz w:val="22"/>
          <w:szCs w:val="22"/>
          <w:b/>
          <w:bCs/>
          <w:spacing w:val="-11"/>
        </w:rPr>
        <w:t>2.</w:t>
      </w:r>
      <w:r>
        <w:rPr>
          <w:rFonts w:ascii="Times New Roman" w:hAnsi="Times New Roman" w:eastAsia="Times New Roman" w:cs="Times New Roman"/>
          <w:sz w:val="22"/>
          <w:szCs w:val="22"/>
          <w:spacing w:val="64"/>
          <w:w w:val="101"/>
        </w:rPr>
        <w:t xml:space="preserve"> </w:t>
      </w:r>
      <w:r>
        <w:rPr>
          <w:rFonts w:ascii="SimSun" w:hAnsi="SimSun" w:eastAsia="SimSun" w:cs="SimSun"/>
          <w:sz w:val="22"/>
          <w:szCs w:val="22"/>
          <w:b/>
          <w:bCs/>
          <w:spacing w:val="-11"/>
        </w:rPr>
        <w:t>黄曲霉毒素</w:t>
      </w:r>
      <w:r>
        <w:rPr>
          <w:rFonts w:ascii="SimSun" w:hAnsi="SimSun" w:eastAsia="SimSun" w:cs="SimSun"/>
          <w:sz w:val="22"/>
          <w:szCs w:val="22"/>
          <w:spacing w:val="54"/>
        </w:rPr>
        <w:t xml:space="preserve"> </w:t>
      </w:r>
      <w:r>
        <w:rPr>
          <w:rFonts w:ascii="SimSun" w:hAnsi="SimSun" w:eastAsia="SimSun" w:cs="SimSun"/>
          <w:sz w:val="22"/>
          <w:szCs w:val="22"/>
          <w:spacing w:val="-11"/>
        </w:rPr>
        <w:t>流行病学研究发现，粮食受到黄曲霉毒素污染严重的地区，人群肝癌发病率高，</w:t>
      </w:r>
      <w:r>
        <w:rPr>
          <w:rFonts w:ascii="SimSun" w:hAnsi="SimSun" w:eastAsia="SimSun" w:cs="SimSun"/>
          <w:sz w:val="22"/>
          <w:szCs w:val="22"/>
        </w:rPr>
        <w:t xml:space="preserve"> </w:t>
      </w:r>
      <w:r>
        <w:rPr>
          <w:rFonts w:ascii="SimSun" w:hAnsi="SimSun" w:eastAsia="SimSun" w:cs="SimSun"/>
          <w:sz w:val="22"/>
          <w:szCs w:val="22"/>
          <w:spacing w:val="-7"/>
        </w:rPr>
        <w:t>而黄曲霉毒素的代谢产物之一黄曲霉毒</w:t>
      </w:r>
      <w:r>
        <w:rPr>
          <w:rFonts w:ascii="SimSun" w:hAnsi="SimSun" w:eastAsia="SimSun" w:cs="SimSun"/>
          <w:sz w:val="22"/>
          <w:szCs w:val="22"/>
          <w:spacing w:val="-8"/>
        </w:rPr>
        <w:t>素B,</w:t>
      </w:r>
      <w:r>
        <w:rPr>
          <w:rFonts w:ascii="SimSun" w:hAnsi="SimSun" w:eastAsia="SimSun" w:cs="SimSun"/>
          <w:sz w:val="22"/>
          <w:szCs w:val="22"/>
          <w:spacing w:val="-57"/>
        </w:rPr>
        <w:t xml:space="preserve"> </w:t>
      </w:r>
      <w:r>
        <w:rPr>
          <w:rFonts w:ascii="SimSun" w:hAnsi="SimSun" w:eastAsia="SimSun" w:cs="SimSun"/>
          <w:sz w:val="22"/>
          <w:szCs w:val="22"/>
          <w:spacing w:val="-8"/>
        </w:rPr>
        <w:t>能通过影响</w:t>
      </w:r>
      <w:r>
        <w:rPr>
          <w:rFonts w:ascii="SimSun" w:hAnsi="SimSun" w:eastAsia="SimSun" w:cs="SimSun"/>
          <w:sz w:val="22"/>
          <w:szCs w:val="22"/>
          <w:spacing w:val="-7"/>
        </w:rPr>
        <w:t>ras</w:t>
      </w:r>
      <w:r>
        <w:rPr>
          <w:rFonts w:ascii="SimSun" w:hAnsi="SimSun" w:eastAsia="SimSun" w:cs="SimSun"/>
          <w:sz w:val="22"/>
          <w:szCs w:val="22"/>
          <w:spacing w:val="-8"/>
        </w:rPr>
        <w:t>、P53等基因的表达而引起肝癌的发生。</w:t>
      </w:r>
    </w:p>
    <w:p>
      <w:pPr>
        <w:ind w:right="1200" w:firstLine="389"/>
        <w:spacing w:before="82" w:line="254" w:lineRule="auto"/>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b/>
          <w:bCs/>
          <w:spacing w:val="-7"/>
        </w:rPr>
        <w:t>肝纤维化</w:t>
      </w:r>
      <w:r>
        <w:rPr>
          <w:rFonts w:ascii="SimSun" w:hAnsi="SimSun" w:eastAsia="SimSun" w:cs="SimSun"/>
          <w:sz w:val="22"/>
          <w:szCs w:val="22"/>
          <w:spacing w:val="28"/>
        </w:rPr>
        <w:t xml:space="preserve">  </w:t>
      </w:r>
      <w:r>
        <w:rPr>
          <w:rFonts w:ascii="SimSun" w:hAnsi="SimSun" w:eastAsia="SimSun" w:cs="SimSun"/>
          <w:sz w:val="22"/>
          <w:szCs w:val="22"/>
          <w:spacing w:val="-7"/>
        </w:rPr>
        <w:t>病毒性肝炎、酒精性肝病及非酒精性脂肪肝后肝纤维化、肝硬化是</w:t>
      </w:r>
      <w:r>
        <w:rPr>
          <w:rFonts w:ascii="SimSun" w:hAnsi="SimSun" w:eastAsia="SimSun" w:cs="SimSun"/>
          <w:sz w:val="22"/>
          <w:szCs w:val="22"/>
          <w:spacing w:val="-8"/>
        </w:rPr>
        <w:t>肝癌发生的重</w:t>
      </w:r>
      <w:r>
        <w:rPr>
          <w:rFonts w:ascii="SimSun" w:hAnsi="SimSun" w:eastAsia="SimSun" w:cs="SimSun"/>
          <w:sz w:val="22"/>
          <w:szCs w:val="22"/>
        </w:rPr>
        <w:t xml:space="preserve"> </w:t>
      </w:r>
      <w:r>
        <w:rPr>
          <w:rFonts w:ascii="SimSun" w:hAnsi="SimSun" w:eastAsia="SimSun" w:cs="SimSun"/>
          <w:sz w:val="22"/>
          <w:szCs w:val="22"/>
          <w:spacing w:val="-10"/>
        </w:rPr>
        <w:t>要危险因素。</w:t>
      </w:r>
    </w:p>
    <w:p>
      <w:pPr>
        <w:ind w:right="1270" w:firstLine="389"/>
        <w:spacing w:before="76" w:line="265" w:lineRule="auto"/>
        <w:rPr>
          <w:rFonts w:ascii="SimSun" w:hAnsi="SimSun" w:eastAsia="SimSun" w:cs="SimSun"/>
          <w:sz w:val="22"/>
          <w:szCs w:val="22"/>
        </w:rPr>
      </w:pPr>
      <w:r>
        <w:rPr>
          <w:rFonts w:ascii="Times New Roman" w:hAnsi="Times New Roman" w:eastAsia="Times New Roman" w:cs="Times New Roman"/>
          <w:sz w:val="22"/>
          <w:szCs w:val="22"/>
          <w:b/>
          <w:bCs/>
          <w:spacing w:val="-13"/>
        </w:rPr>
        <w:t>4.</w:t>
      </w:r>
      <w:r>
        <w:rPr>
          <w:rFonts w:ascii="Times New Roman" w:hAnsi="Times New Roman" w:eastAsia="Times New Roman" w:cs="Times New Roman"/>
          <w:sz w:val="22"/>
          <w:szCs w:val="22"/>
          <w:spacing w:val="3"/>
        </w:rPr>
        <w:t xml:space="preserve">  </w:t>
      </w:r>
      <w:r>
        <w:rPr>
          <w:rFonts w:ascii="SimSun" w:hAnsi="SimSun" w:eastAsia="SimSun" w:cs="SimSun"/>
          <w:sz w:val="22"/>
          <w:szCs w:val="22"/>
          <w:b/>
          <w:bCs/>
          <w:spacing w:val="-13"/>
        </w:rPr>
        <w:t>其他肝癌的高危因素</w:t>
      </w:r>
      <w:r>
        <w:rPr>
          <w:rFonts w:ascii="SimSun" w:hAnsi="SimSun" w:eastAsia="SimSun" w:cs="SimSun"/>
          <w:sz w:val="22"/>
          <w:szCs w:val="22"/>
          <w:spacing w:val="73"/>
        </w:rPr>
        <w:t xml:space="preserve"> </w:t>
      </w:r>
      <w:r>
        <w:rPr>
          <w:rFonts w:ascii="SimSun" w:hAnsi="SimSun" w:eastAsia="SimSun" w:cs="SimSun"/>
          <w:sz w:val="22"/>
          <w:szCs w:val="22"/>
          <w:spacing w:val="-13"/>
        </w:rPr>
        <w:t>①长期接触氯乙烯、亚硝胺类、偶氮芥类、苯酚、有机氯农药等化学物</w:t>
      </w:r>
      <w:r>
        <w:rPr>
          <w:rFonts w:ascii="SimSun" w:hAnsi="SimSun" w:eastAsia="SimSun" w:cs="SimSun"/>
          <w:sz w:val="22"/>
          <w:szCs w:val="22"/>
        </w:rPr>
        <w:t xml:space="preserve"> </w:t>
      </w:r>
      <w:r>
        <w:rPr>
          <w:rFonts w:ascii="SimSun" w:hAnsi="SimSun" w:eastAsia="SimSun" w:cs="SimSun"/>
          <w:sz w:val="22"/>
          <w:szCs w:val="22"/>
          <w:spacing w:val="-16"/>
        </w:rPr>
        <w:t>质；②血吸虫及华支睾吸虫感染；③长期饮用污染水、</w:t>
      </w:r>
      <w:r>
        <w:rPr>
          <w:rFonts w:ascii="SimSun" w:hAnsi="SimSun" w:eastAsia="SimSun" w:cs="SimSun"/>
          <w:sz w:val="22"/>
          <w:szCs w:val="22"/>
          <w:spacing w:val="-17"/>
        </w:rPr>
        <w:t>藻类异常繁殖的河沟水；④香烟中多环芳烃、亚</w:t>
      </w:r>
      <w:r>
        <w:rPr>
          <w:rFonts w:ascii="SimSun" w:hAnsi="SimSun" w:eastAsia="SimSun" w:cs="SimSun"/>
          <w:sz w:val="22"/>
          <w:szCs w:val="22"/>
        </w:rPr>
        <w:t xml:space="preserve"> </w:t>
      </w:r>
      <w:r>
        <w:rPr>
          <w:rFonts w:ascii="SimSun" w:hAnsi="SimSun" w:eastAsia="SimSun" w:cs="SimSun"/>
          <w:sz w:val="22"/>
          <w:szCs w:val="22"/>
          <w:spacing w:val="-10"/>
        </w:rPr>
        <w:t>硝胺和尼古丁。</w:t>
      </w:r>
    </w:p>
    <w:p>
      <w:pPr>
        <w:ind w:right="1271" w:firstLine="389"/>
        <w:spacing w:before="106" w:line="263" w:lineRule="auto"/>
        <w:rPr>
          <w:rFonts w:ascii="SimSun" w:hAnsi="SimSun" w:eastAsia="SimSun" w:cs="SimSun"/>
          <w:sz w:val="22"/>
          <w:szCs w:val="22"/>
        </w:rPr>
      </w:pPr>
      <w:r>
        <w:rPr>
          <w:rFonts w:ascii="SimSun" w:hAnsi="SimSun" w:eastAsia="SimSun" w:cs="SimSun"/>
          <w:sz w:val="22"/>
          <w:szCs w:val="22"/>
          <w:spacing w:val="-12"/>
        </w:rPr>
        <w:t>上述各种病因使肝细胞在损伤后的再生修复过程中，其生物学特征逐渐变化</w:t>
      </w:r>
      <w:r>
        <w:rPr>
          <w:rFonts w:ascii="SimSun" w:hAnsi="SimSun" w:eastAsia="SimSun" w:cs="SimSun"/>
          <w:sz w:val="22"/>
          <w:szCs w:val="22"/>
          <w:spacing w:val="-13"/>
        </w:rPr>
        <w:t>，基因突变，增殖与</w:t>
      </w:r>
      <w:r>
        <w:rPr>
          <w:rFonts w:ascii="SimSun" w:hAnsi="SimSun" w:eastAsia="SimSun" w:cs="SimSun"/>
          <w:sz w:val="22"/>
          <w:szCs w:val="22"/>
        </w:rPr>
        <w:t xml:space="preserve"> </w:t>
      </w:r>
      <w:r>
        <w:rPr>
          <w:rFonts w:ascii="SimSun" w:hAnsi="SimSun" w:eastAsia="SimSun" w:cs="SimSun"/>
          <w:sz w:val="22"/>
          <w:szCs w:val="22"/>
          <w:spacing w:val="-8"/>
        </w:rPr>
        <w:t>凋亡失衡；各种致癌因素也可促使癌基因(如ras)表达及抑癌基因(如P21、P</w:t>
      </w:r>
      <w:r>
        <w:rPr>
          <w:rFonts w:ascii="SimSun" w:hAnsi="SimSun" w:eastAsia="SimSun" w:cs="SimSun"/>
          <w:sz w:val="22"/>
          <w:szCs w:val="22"/>
          <w:spacing w:val="-9"/>
        </w:rPr>
        <w:t>53)受抑；慢性炎症及纤</w:t>
      </w:r>
      <w:r>
        <w:rPr>
          <w:rFonts w:ascii="SimSun" w:hAnsi="SimSun" w:eastAsia="SimSun" w:cs="SimSun"/>
          <w:sz w:val="22"/>
          <w:szCs w:val="22"/>
        </w:rPr>
        <w:t xml:space="preserve"> </w:t>
      </w:r>
      <w:r>
        <w:rPr>
          <w:rFonts w:ascii="SimSun" w:hAnsi="SimSun" w:eastAsia="SimSun" w:cs="SimSun"/>
          <w:sz w:val="22"/>
          <w:szCs w:val="22"/>
          <w:spacing w:val="-12"/>
        </w:rPr>
        <w:t>维化过程中的活跃血管增殖，为肝癌的发生发展创造了重要条件。</w:t>
      </w:r>
    </w:p>
    <w:p>
      <w:pPr>
        <w:ind w:left="282"/>
        <w:spacing w:before="76" w:line="222" w:lineRule="auto"/>
        <w:rPr>
          <w:rFonts w:ascii="SimHei" w:hAnsi="SimHei" w:eastAsia="SimHei" w:cs="SimHei"/>
          <w:sz w:val="22"/>
          <w:szCs w:val="22"/>
        </w:rPr>
      </w:pPr>
      <w:r>
        <w:rPr>
          <w:rFonts w:ascii="SimHei" w:hAnsi="SimHei" w:eastAsia="SimHei" w:cs="SimHei"/>
          <w:sz w:val="22"/>
          <w:szCs w:val="22"/>
          <w:b/>
          <w:bCs/>
          <w:color w:val="0074B8"/>
          <w:spacing w:val="-17"/>
        </w:rPr>
        <w:t>【病理】</w:t>
      </w:r>
    </w:p>
    <w:p>
      <w:pPr>
        <w:ind w:left="393"/>
        <w:spacing w:before="66" w:line="222" w:lineRule="auto"/>
        <w:rPr>
          <w:rFonts w:ascii="SimHei" w:hAnsi="SimHei" w:eastAsia="SimHei" w:cs="SimHei"/>
          <w:sz w:val="22"/>
          <w:szCs w:val="22"/>
        </w:rPr>
      </w:pPr>
      <w:r>
        <w:rPr>
          <w:rFonts w:ascii="SimHei" w:hAnsi="SimHei" w:eastAsia="SimHei" w:cs="SimHei"/>
          <w:sz w:val="22"/>
          <w:szCs w:val="22"/>
          <w:b/>
          <w:bCs/>
          <w:spacing w:val="7"/>
        </w:rPr>
        <w:t>(一)大体病理分型</w:t>
      </w:r>
    </w:p>
    <w:p>
      <w:pPr>
        <w:ind w:right="1212" w:firstLine="389"/>
        <w:spacing w:before="83" w:line="262" w:lineRule="auto"/>
        <w:rPr>
          <w:rFonts w:ascii="SimSun" w:hAnsi="SimSun" w:eastAsia="SimSun" w:cs="SimSun"/>
          <w:sz w:val="22"/>
          <w:szCs w:val="22"/>
        </w:rPr>
      </w:pPr>
      <w:r>
        <w:rPr>
          <w:rFonts w:ascii="Times New Roman" w:hAnsi="Times New Roman" w:eastAsia="Times New Roman" w:cs="Times New Roman"/>
          <w:sz w:val="22"/>
          <w:szCs w:val="22"/>
          <w:b/>
          <w:bCs/>
          <w:spacing w:val="-4"/>
        </w:rPr>
        <w:t>1.</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b/>
          <w:bCs/>
          <w:spacing w:val="-4"/>
        </w:rPr>
        <w:t>块状型</w:t>
      </w:r>
      <w:r>
        <w:rPr>
          <w:rFonts w:ascii="SimSun" w:hAnsi="SimSun" w:eastAsia="SimSun" w:cs="SimSun"/>
          <w:sz w:val="22"/>
          <w:szCs w:val="22"/>
          <w:spacing w:val="69"/>
        </w:rPr>
        <w:t xml:space="preserve"> </w:t>
      </w:r>
      <w:r>
        <w:rPr>
          <w:rFonts w:ascii="SimSun" w:hAnsi="SimSun" w:eastAsia="SimSun" w:cs="SimSun"/>
          <w:sz w:val="22"/>
          <w:szCs w:val="22"/>
          <w:spacing w:val="-4"/>
        </w:rPr>
        <w:t>占肝癌的70%以上，呈单个、多个或融合成块，直径5～10</w:t>
      </w:r>
      <w:r>
        <w:rPr>
          <w:rFonts w:ascii="Times New Roman" w:hAnsi="Times New Roman" w:eastAsia="Times New Roman" w:cs="Times New Roman"/>
          <w:sz w:val="22"/>
          <w:szCs w:val="22"/>
          <w:spacing w:val="-4"/>
        </w:rPr>
        <w:t>cm,&gt;10cm</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4"/>
        </w:rPr>
        <w:t>者称巨块型。</w:t>
      </w:r>
      <w:r>
        <w:rPr>
          <w:rFonts w:ascii="SimSun" w:hAnsi="SimSun" w:eastAsia="SimSun" w:cs="SimSun"/>
          <w:sz w:val="22"/>
          <w:szCs w:val="22"/>
        </w:rPr>
        <w:t xml:space="preserve"> </w:t>
      </w:r>
      <w:r>
        <w:rPr>
          <w:rFonts w:ascii="SimSun" w:hAnsi="SimSun" w:eastAsia="SimSun" w:cs="SimSun"/>
          <w:sz w:val="22"/>
          <w:szCs w:val="22"/>
          <w:spacing w:val="-21"/>
        </w:rPr>
        <w:t>质硬，膨胀性生长，可见包膜。此型肿瘤中心易坏死、液化及出血；位于肝包膜附近者，肿瘤易破裂，导</w:t>
      </w:r>
      <w:r>
        <w:rPr>
          <w:rFonts w:ascii="SimSun" w:hAnsi="SimSun" w:eastAsia="SimSun" w:cs="SimSun"/>
          <w:sz w:val="22"/>
          <w:szCs w:val="22"/>
          <w:spacing w:val="8"/>
        </w:rPr>
        <w:t xml:space="preserve"> </w:t>
      </w:r>
      <w:r>
        <w:rPr>
          <w:rFonts w:ascii="SimSun" w:hAnsi="SimSun" w:eastAsia="SimSun" w:cs="SimSun"/>
          <w:sz w:val="22"/>
          <w:szCs w:val="22"/>
          <w:spacing w:val="-8"/>
        </w:rPr>
        <w:t>致腹腔内出血及直接播散。</w:t>
      </w:r>
    </w:p>
    <w:p>
      <w:pPr>
        <w:ind w:right="1250" w:firstLine="389"/>
        <w:spacing w:before="54" w:line="254" w:lineRule="auto"/>
        <w:rPr>
          <w:rFonts w:ascii="SimSun" w:hAnsi="SimSun" w:eastAsia="SimSun" w:cs="SimSun"/>
          <w:sz w:val="22"/>
          <w:szCs w:val="22"/>
        </w:rPr>
      </w:pPr>
      <w:r>
        <w:rPr>
          <w:rFonts w:ascii="Times New Roman" w:hAnsi="Times New Roman" w:eastAsia="Times New Roman" w:cs="Times New Roman"/>
          <w:sz w:val="22"/>
          <w:szCs w:val="22"/>
          <w:b/>
          <w:bCs/>
          <w:spacing w:val="-10"/>
        </w:rPr>
        <w:t>2.</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b/>
          <w:bCs/>
          <w:spacing w:val="-10"/>
        </w:rPr>
        <w:t>结节型</w:t>
      </w:r>
      <w:r>
        <w:rPr>
          <w:rFonts w:ascii="SimSun" w:hAnsi="SimSun" w:eastAsia="SimSun" w:cs="SimSun"/>
          <w:sz w:val="22"/>
          <w:szCs w:val="22"/>
          <w:spacing w:val="79"/>
        </w:rPr>
        <w:t xml:space="preserve"> </w:t>
      </w:r>
      <w:r>
        <w:rPr>
          <w:rFonts w:ascii="SimSun" w:hAnsi="SimSun" w:eastAsia="SimSun" w:cs="SimSun"/>
          <w:sz w:val="22"/>
          <w:szCs w:val="22"/>
          <w:spacing w:val="-10"/>
        </w:rPr>
        <w:t>呈大小和数目不等的癌结节，&lt;5</w:t>
      </w:r>
      <w:r>
        <w:rPr>
          <w:rFonts w:ascii="Times New Roman" w:hAnsi="Times New Roman" w:eastAsia="Times New Roman" w:cs="Times New Roman"/>
          <w:sz w:val="22"/>
          <w:szCs w:val="22"/>
          <w:spacing w:val="-10"/>
        </w:rPr>
        <w:t>cm,</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10"/>
        </w:rPr>
        <w:t>与周围肝组织的分界不如块状型清楚，常伴有肝</w:t>
      </w:r>
      <w:r>
        <w:rPr>
          <w:rFonts w:ascii="SimSun" w:hAnsi="SimSun" w:eastAsia="SimSun" w:cs="SimSun"/>
          <w:sz w:val="22"/>
          <w:szCs w:val="22"/>
        </w:rPr>
        <w:t xml:space="preserve"> </w:t>
      </w:r>
      <w:r>
        <w:rPr>
          <w:rFonts w:ascii="SimSun" w:hAnsi="SimSun" w:eastAsia="SimSun" w:cs="SimSun"/>
          <w:sz w:val="22"/>
          <w:szCs w:val="22"/>
          <w:spacing w:val="-4"/>
        </w:rPr>
        <w:t>硬化。单个癌结节&lt;3cm</w:t>
      </w:r>
      <w:r>
        <w:rPr>
          <w:rFonts w:ascii="SimSun" w:hAnsi="SimSun" w:eastAsia="SimSun" w:cs="SimSun"/>
          <w:sz w:val="22"/>
          <w:szCs w:val="22"/>
          <w:spacing w:val="-37"/>
        </w:rPr>
        <w:t xml:space="preserve"> </w:t>
      </w:r>
      <w:r>
        <w:rPr>
          <w:rFonts w:ascii="SimSun" w:hAnsi="SimSun" w:eastAsia="SimSun" w:cs="SimSun"/>
          <w:sz w:val="22"/>
          <w:szCs w:val="22"/>
          <w:spacing w:val="-4"/>
        </w:rPr>
        <w:t>或相邻两个癌结节直径之和小于3cm</w:t>
      </w:r>
      <w:r>
        <w:rPr>
          <w:rFonts w:ascii="SimSun" w:hAnsi="SimSun" w:eastAsia="SimSun" w:cs="SimSun"/>
          <w:sz w:val="22"/>
          <w:szCs w:val="22"/>
          <w:spacing w:val="-27"/>
        </w:rPr>
        <w:t xml:space="preserve"> </w:t>
      </w:r>
      <w:r>
        <w:rPr>
          <w:rFonts w:ascii="SimSun" w:hAnsi="SimSun" w:eastAsia="SimSun" w:cs="SimSun"/>
          <w:sz w:val="22"/>
          <w:szCs w:val="22"/>
          <w:spacing w:val="-4"/>
        </w:rPr>
        <w:t>者称为小肝癌。</w:t>
      </w:r>
    </w:p>
    <w:p>
      <w:pPr>
        <w:ind w:right="1268" w:firstLine="389"/>
        <w:spacing w:before="68" w:line="248" w:lineRule="auto"/>
        <w:rPr>
          <w:rFonts w:ascii="SimSun" w:hAnsi="SimSun" w:eastAsia="SimSun" w:cs="SimSun"/>
          <w:sz w:val="22"/>
          <w:szCs w:val="22"/>
        </w:rPr>
      </w:pPr>
      <w:r>
        <w:rPr>
          <w:rFonts w:ascii="Times New Roman" w:hAnsi="Times New Roman" w:eastAsia="Times New Roman" w:cs="Times New Roman"/>
          <w:sz w:val="22"/>
          <w:szCs w:val="22"/>
          <w:b/>
          <w:bCs/>
          <w:spacing w:val="-13"/>
        </w:rPr>
        <w:t>3.</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b/>
          <w:bCs/>
          <w:spacing w:val="-13"/>
        </w:rPr>
        <w:t>弥漫型</w:t>
      </w:r>
      <w:r>
        <w:rPr>
          <w:rFonts w:ascii="SimSun" w:hAnsi="SimSun" w:eastAsia="SimSun" w:cs="SimSun"/>
          <w:sz w:val="22"/>
          <w:szCs w:val="22"/>
          <w:spacing w:val="71"/>
        </w:rPr>
        <w:t xml:space="preserve"> </w:t>
      </w:r>
      <w:r>
        <w:rPr>
          <w:rFonts w:ascii="SimSun" w:hAnsi="SimSun" w:eastAsia="SimSun" w:cs="SimSun"/>
          <w:sz w:val="22"/>
          <w:szCs w:val="22"/>
          <w:spacing w:val="-13"/>
        </w:rPr>
        <w:t>少见，呈米粒至黄豆大的癌结节弥漫地分布于整个肝脏，不易与肝硬化区分，病人常</w:t>
      </w:r>
      <w:r>
        <w:rPr>
          <w:rFonts w:ascii="SimSun" w:hAnsi="SimSun" w:eastAsia="SimSun" w:cs="SimSun"/>
          <w:sz w:val="22"/>
          <w:szCs w:val="22"/>
        </w:rPr>
        <w:t xml:space="preserve"> </w:t>
      </w:r>
      <w:r>
        <w:rPr>
          <w:rFonts w:ascii="SimSun" w:hAnsi="SimSun" w:eastAsia="SimSun" w:cs="SimSun"/>
          <w:sz w:val="22"/>
          <w:szCs w:val="22"/>
          <w:spacing w:val="-13"/>
        </w:rPr>
        <w:t>因肝衰竭而死亡。</w:t>
      </w:r>
    </w:p>
    <w:p>
      <w:pPr>
        <w:ind w:left="393"/>
        <w:spacing w:before="117" w:line="222" w:lineRule="auto"/>
        <w:rPr>
          <w:rFonts w:ascii="SimHei" w:hAnsi="SimHei" w:eastAsia="SimHei" w:cs="SimHei"/>
          <w:sz w:val="22"/>
          <w:szCs w:val="22"/>
        </w:rPr>
      </w:pPr>
      <w:r>
        <w:rPr>
          <w:rFonts w:ascii="SimHei" w:hAnsi="SimHei" w:eastAsia="SimHei" w:cs="SimHei"/>
          <w:sz w:val="22"/>
          <w:szCs w:val="22"/>
          <w:b/>
          <w:bCs/>
          <w:spacing w:val="7"/>
        </w:rPr>
        <w:t>(二)组织病理分型</w:t>
      </w:r>
    </w:p>
    <w:p>
      <w:pPr>
        <w:ind w:left="389"/>
        <w:spacing w:before="79" w:line="219" w:lineRule="auto"/>
        <w:rPr>
          <w:rFonts w:ascii="SimSun" w:hAnsi="SimSun" w:eastAsia="SimSun" w:cs="SimSun"/>
          <w:sz w:val="22"/>
          <w:szCs w:val="22"/>
        </w:rPr>
      </w:pPr>
      <w:r>
        <w:rPr>
          <w:rFonts w:ascii="SimSun" w:hAnsi="SimSun" w:eastAsia="SimSun" w:cs="SimSun"/>
          <w:sz w:val="22"/>
          <w:szCs w:val="22"/>
          <w:spacing w:val="-9"/>
        </w:rPr>
        <w:t>分为肝细胞肝癌(HCC)、</w:t>
      </w:r>
      <w:r>
        <w:rPr>
          <w:rFonts w:ascii="SimSun" w:hAnsi="SimSun" w:eastAsia="SimSun" w:cs="SimSun"/>
          <w:sz w:val="22"/>
          <w:szCs w:val="22"/>
          <w:spacing w:val="14"/>
        </w:rPr>
        <w:t xml:space="preserve"> </w:t>
      </w:r>
      <w:r>
        <w:rPr>
          <w:rFonts w:ascii="SimSun" w:hAnsi="SimSun" w:eastAsia="SimSun" w:cs="SimSun"/>
          <w:sz w:val="22"/>
          <w:szCs w:val="22"/>
          <w:spacing w:val="-9"/>
        </w:rPr>
        <w:t>肝内胆管细胞癌(ICC)</w:t>
      </w:r>
      <w:r>
        <w:rPr>
          <w:rFonts w:ascii="SimSun" w:hAnsi="SimSun" w:eastAsia="SimSun" w:cs="SimSun"/>
          <w:sz w:val="22"/>
          <w:szCs w:val="22"/>
          <w:spacing w:val="-63"/>
        </w:rPr>
        <w:t xml:space="preserve"> </w:t>
      </w:r>
      <w:r>
        <w:rPr>
          <w:rFonts w:ascii="SimSun" w:hAnsi="SimSun" w:eastAsia="SimSun" w:cs="SimSun"/>
          <w:sz w:val="22"/>
          <w:szCs w:val="22"/>
          <w:spacing w:val="-9"/>
        </w:rPr>
        <w:t>和混合型肝癌。</w:t>
      </w:r>
    </w:p>
    <w:p>
      <w:pPr>
        <w:ind w:right="1199" w:firstLine="389"/>
        <w:spacing w:before="99" w:line="257" w:lineRule="auto"/>
        <w:rPr>
          <w:rFonts w:ascii="SimSun" w:hAnsi="SimSun" w:eastAsia="SimSun" w:cs="SimSun"/>
          <w:sz w:val="22"/>
          <w:szCs w:val="22"/>
        </w:rPr>
      </w:pPr>
      <w:r>
        <w:rPr>
          <w:rFonts w:ascii="SimSun" w:hAnsi="SimSun" w:eastAsia="SimSun" w:cs="SimSun"/>
          <w:sz w:val="22"/>
          <w:szCs w:val="22"/>
          <w:spacing w:val="-17"/>
        </w:rPr>
        <w:t>1.HCC</w:t>
      </w:r>
      <w:r>
        <w:rPr>
          <w:rFonts w:ascii="SimSun" w:hAnsi="SimSun" w:eastAsia="SimSun" w:cs="SimSun"/>
          <w:sz w:val="22"/>
          <w:szCs w:val="22"/>
          <w:spacing w:val="8"/>
        </w:rPr>
        <w:t xml:space="preserve">    </w:t>
      </w:r>
      <w:r>
        <w:rPr>
          <w:rFonts w:ascii="SimSun" w:hAnsi="SimSun" w:eastAsia="SimSun" w:cs="SimSun"/>
          <w:sz w:val="22"/>
          <w:szCs w:val="22"/>
          <w:spacing w:val="-17"/>
        </w:rPr>
        <w:t>最为多见，癌细胞来自肝细胞，异型性明显，胞质</w:t>
      </w:r>
      <w:r>
        <w:rPr>
          <w:rFonts w:ascii="SimSun" w:hAnsi="SimSun" w:eastAsia="SimSun" w:cs="SimSun"/>
          <w:sz w:val="22"/>
          <w:szCs w:val="22"/>
          <w:spacing w:val="-18"/>
        </w:rPr>
        <w:t>丰富，呈多边形，排列成巢状或索状，</w:t>
      </w:r>
      <w:r>
        <w:rPr>
          <w:rFonts w:ascii="SimSun" w:hAnsi="SimSun" w:eastAsia="SimSun" w:cs="SimSun"/>
          <w:sz w:val="22"/>
          <w:szCs w:val="22"/>
          <w:spacing w:val="2"/>
        </w:rPr>
        <w:t xml:space="preserve"> </w:t>
      </w:r>
      <w:r>
        <w:rPr>
          <w:rFonts w:ascii="SimSun" w:hAnsi="SimSun" w:eastAsia="SimSun" w:cs="SimSun"/>
          <w:sz w:val="22"/>
          <w:szCs w:val="22"/>
          <w:spacing w:val="2"/>
        </w:rPr>
        <w:t>血窦丰富。正常肝组织的肝动脉供血约占30%,但</w:t>
      </w:r>
      <w:r>
        <w:rPr>
          <w:rFonts w:ascii="SimSun" w:hAnsi="SimSun" w:eastAsia="SimSun" w:cs="SimSun"/>
          <w:sz w:val="22"/>
          <w:szCs w:val="22"/>
        </w:rPr>
        <w:t>HCC</w:t>
      </w:r>
      <w:r>
        <w:rPr>
          <w:rFonts w:ascii="SimSun" w:hAnsi="SimSun" w:eastAsia="SimSun" w:cs="SimSun"/>
          <w:sz w:val="22"/>
          <w:szCs w:val="22"/>
          <w:spacing w:val="52"/>
        </w:rPr>
        <w:t xml:space="preserve"> </w:t>
      </w:r>
      <w:r>
        <w:rPr>
          <w:rFonts w:ascii="SimSun" w:hAnsi="SimSun" w:eastAsia="SimSun" w:cs="SimSun"/>
          <w:sz w:val="22"/>
          <w:szCs w:val="22"/>
          <w:spacing w:val="2"/>
        </w:rPr>
        <w:t>的肝动脉供血超过90%,这是目前肝癌影像</w:t>
      </w:r>
      <w:r>
        <w:rPr>
          <w:rFonts w:ascii="SimSun" w:hAnsi="SimSun" w:eastAsia="SimSun" w:cs="SimSun"/>
          <w:sz w:val="22"/>
          <w:szCs w:val="22"/>
        </w:rPr>
        <w:t xml:space="preserve"> </w:t>
      </w:r>
      <w:r>
        <w:rPr>
          <w:rFonts w:ascii="SimSun" w:hAnsi="SimSun" w:eastAsia="SimSun" w:cs="SimSun"/>
          <w:sz w:val="22"/>
          <w:szCs w:val="22"/>
          <w:spacing w:val="-9"/>
        </w:rPr>
        <w:t>诊断及介入治疗的重要循环基础。</w:t>
      </w:r>
    </w:p>
    <w:p>
      <w:pPr>
        <w:ind w:left="389"/>
        <w:spacing w:before="71" w:line="219"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99"/>
        </w:rPr>
        <w:t xml:space="preserve"> </w:t>
      </w:r>
      <w:r>
        <w:rPr>
          <w:rFonts w:ascii="SimSun" w:hAnsi="SimSun" w:eastAsia="SimSun" w:cs="SimSun"/>
          <w:sz w:val="22"/>
          <w:szCs w:val="22"/>
          <w:spacing w:val="-12"/>
        </w:rPr>
        <w:t>ICC</w:t>
      </w:r>
      <w:r>
        <w:rPr>
          <w:rFonts w:ascii="SimSun" w:hAnsi="SimSun" w:eastAsia="SimSun" w:cs="SimSun"/>
          <w:sz w:val="22"/>
          <w:szCs w:val="22"/>
          <w:spacing w:val="72"/>
        </w:rPr>
        <w:t xml:space="preserve"> </w:t>
      </w:r>
      <w:r>
        <w:rPr>
          <w:rFonts w:ascii="SimSun" w:hAnsi="SimSun" w:eastAsia="SimSun" w:cs="SimSun"/>
          <w:sz w:val="22"/>
          <w:szCs w:val="22"/>
          <w:spacing w:val="-12"/>
        </w:rPr>
        <w:t>较少见，癌细胞来自胆管上皮细胞，呈立方或柱状，排列成腺样，纤维组织较多、血窦</w:t>
      </w:r>
    </w:p>
    <w:p>
      <w:pPr>
        <w:sectPr>
          <w:footerReference w:type="default" r:id="rId190"/>
          <w:pgSz w:w="11900" w:h="16840"/>
          <w:pgMar w:top="1431" w:right="540" w:bottom="416" w:left="929" w:header="0" w:footer="197" w:gutter="0"/>
        </w:sectPr>
        <w:rPr/>
      </w:pPr>
    </w:p>
    <w:p>
      <w:pPr>
        <w:ind w:left="19"/>
        <w:spacing w:before="97" w:line="184" w:lineRule="auto"/>
        <w:rPr>
          <w:rFonts w:ascii="SimSun" w:hAnsi="SimSun" w:eastAsia="SimSun" w:cs="SimSun"/>
          <w:sz w:val="21"/>
          <w:szCs w:val="21"/>
        </w:rPr>
      </w:pPr>
      <w:r>
        <w:rPr>
          <w:rFonts w:ascii="SimSun" w:hAnsi="SimSun" w:eastAsia="SimSun" w:cs="SimSun"/>
          <w:sz w:val="21"/>
          <w:szCs w:val="21"/>
          <w:color w:val="00579B"/>
          <w:spacing w:val="-2"/>
        </w:rPr>
        <w:t>416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709" w:lineRule="exact"/>
        <w:textAlignment w:val="center"/>
        <w:rPr/>
      </w:pPr>
      <w:r>
        <w:drawing>
          <wp:inline distT="0" distB="0" distL="0" distR="0">
            <wp:extent cx="577845" cy="450833"/>
            <wp:effectExtent l="0" t="0" r="0" b="0"/>
            <wp:docPr id="139" name="IM 139"/>
            <wp:cNvGraphicFramePr/>
            <a:graphic>
              <a:graphicData uri="http://schemas.openxmlformats.org/drawingml/2006/picture">
                <pic:pic>
                  <pic:nvPicPr>
                    <pic:cNvPr id="139" name="IM 139"/>
                    <pic:cNvPicPr/>
                  </pic:nvPicPr>
                  <pic:blipFill>
                    <a:blip r:embed="rId192"/>
                    <a:stretch>
                      <a:fillRect/>
                    </a:stretch>
                  </pic:blipFill>
                  <pic:spPr>
                    <a:xfrm rot="0">
                      <a:off x="0" y="0"/>
                      <a:ext cx="577845"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9"/>
        <w:spacing w:before="41" w:line="221" w:lineRule="auto"/>
        <w:rPr>
          <w:rFonts w:ascii="SimHei" w:hAnsi="SimHei" w:eastAsia="SimHei" w:cs="SimHei"/>
          <w:sz w:val="21"/>
          <w:szCs w:val="21"/>
        </w:rPr>
      </w:pPr>
      <w:r>
        <w:rPr>
          <w:rFonts w:ascii="SimHei" w:hAnsi="SimHei" w:eastAsia="SimHei" w:cs="SimHei"/>
          <w:sz w:val="21"/>
          <w:szCs w:val="21"/>
          <w:color w:val="0069B0"/>
          <w:spacing w:val="-15"/>
        </w:rPr>
        <w:t>第四篇</w:t>
      </w:r>
      <w:r>
        <w:rPr>
          <w:rFonts w:ascii="SimHei" w:hAnsi="SimHei" w:eastAsia="SimHei" w:cs="SimHei"/>
          <w:sz w:val="21"/>
          <w:szCs w:val="21"/>
          <w:color w:val="0069B0"/>
          <w:spacing w:val="56"/>
        </w:rPr>
        <w:t xml:space="preserve"> </w:t>
      </w:r>
      <w:r>
        <w:rPr>
          <w:rFonts w:ascii="SimHei" w:hAnsi="SimHei" w:eastAsia="SimHei" w:cs="SimHei"/>
          <w:sz w:val="21"/>
          <w:szCs w:val="21"/>
          <w:color w:val="0069B0"/>
          <w:spacing w:val="-15"/>
        </w:rPr>
        <w:t>消化系统疾病</w:t>
      </w:r>
    </w:p>
    <w:p>
      <w:pPr>
        <w:spacing w:line="265" w:lineRule="auto"/>
        <w:rPr>
          <w:rFonts w:ascii="Arial"/>
          <w:sz w:val="21"/>
        </w:rPr>
      </w:pPr>
      <w:r/>
    </w:p>
    <w:p>
      <w:pPr>
        <w:ind w:left="19"/>
        <w:spacing w:before="78" w:line="221" w:lineRule="auto"/>
        <w:rPr>
          <w:rFonts w:ascii="SimSun" w:hAnsi="SimSun" w:eastAsia="SimSun" w:cs="SimSun"/>
          <w:sz w:val="24"/>
          <w:szCs w:val="24"/>
        </w:rPr>
      </w:pPr>
      <w:r>
        <w:rPr>
          <w:rFonts w:ascii="SimSun" w:hAnsi="SimSun" w:eastAsia="SimSun" w:cs="SimSun"/>
          <w:sz w:val="24"/>
          <w:szCs w:val="24"/>
          <w:spacing w:val="-21"/>
        </w:rPr>
        <w:t>较少。</w:t>
      </w:r>
    </w:p>
    <w:p>
      <w:pPr>
        <w:ind w:right="96" w:firstLine="409"/>
        <w:spacing w:before="88" w:line="259"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3"/>
        </w:rPr>
        <w:t xml:space="preserve"> </w:t>
      </w:r>
      <w:r>
        <w:rPr>
          <w:rFonts w:ascii="SimSun" w:hAnsi="SimSun" w:eastAsia="SimSun" w:cs="SimSun"/>
          <w:sz w:val="21"/>
          <w:szCs w:val="21"/>
          <w:spacing w:val="6"/>
        </w:rPr>
        <w:t>混合型最少见，具有肝细胞癌和胆管细胞癌两种结构，或呈过渡形态，既不完全像肝细</w:t>
      </w:r>
      <w:r>
        <w:rPr>
          <w:rFonts w:ascii="SimSun" w:hAnsi="SimSun" w:eastAsia="SimSun" w:cs="SimSun"/>
          <w:sz w:val="21"/>
          <w:szCs w:val="21"/>
          <w:spacing w:val="5"/>
        </w:rPr>
        <w:t>胞</w:t>
      </w:r>
      <w:r>
        <w:rPr>
          <w:rFonts w:ascii="SimSun" w:hAnsi="SimSun" w:eastAsia="SimSun" w:cs="SimSun"/>
          <w:sz w:val="21"/>
          <w:szCs w:val="21"/>
        </w:rPr>
        <w:t xml:space="preserve"> </w:t>
      </w:r>
      <w:r>
        <w:rPr>
          <w:rFonts w:ascii="SimSun" w:hAnsi="SimSun" w:eastAsia="SimSun" w:cs="SimSun"/>
          <w:sz w:val="21"/>
          <w:szCs w:val="21"/>
          <w:spacing w:val="-7"/>
        </w:rPr>
        <w:t>癌，又不完全像胆管细胞癌。</w:t>
      </w:r>
    </w:p>
    <w:p>
      <w:pPr>
        <w:ind w:left="412"/>
        <w:spacing w:before="86" w:line="222" w:lineRule="auto"/>
        <w:rPr>
          <w:rFonts w:ascii="SimHei" w:hAnsi="SimHei" w:eastAsia="SimHei" w:cs="SimHei"/>
          <w:sz w:val="21"/>
          <w:szCs w:val="21"/>
        </w:rPr>
      </w:pPr>
      <w:r>
        <w:rPr>
          <w:rFonts w:ascii="SimHei" w:hAnsi="SimHei" w:eastAsia="SimHei" w:cs="SimHei"/>
          <w:sz w:val="21"/>
          <w:szCs w:val="21"/>
          <w:b/>
          <w:bCs/>
          <w:spacing w:val="21"/>
        </w:rPr>
        <w:t>(三)转移途径</w:t>
      </w:r>
    </w:p>
    <w:p>
      <w:pPr>
        <w:ind w:left="409"/>
        <w:spacing w:before="98"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肝内转移</w:t>
      </w:r>
      <w:r>
        <w:rPr>
          <w:rFonts w:ascii="SimSun" w:hAnsi="SimSun" w:eastAsia="SimSun" w:cs="SimSun"/>
          <w:sz w:val="21"/>
          <w:szCs w:val="21"/>
          <w:spacing w:val="21"/>
        </w:rPr>
        <w:t xml:space="preserve">  </w:t>
      </w:r>
      <w:r>
        <w:rPr>
          <w:rFonts w:ascii="SimSun" w:hAnsi="SimSun" w:eastAsia="SimSun" w:cs="SimSun"/>
          <w:sz w:val="21"/>
          <w:szCs w:val="21"/>
          <w:spacing w:val="-2"/>
        </w:rPr>
        <w:t>易侵犯门静脉及分支并形成癌栓，脱落后在肝内引起多发性转移灶。</w:t>
      </w:r>
    </w:p>
    <w:p>
      <w:pPr>
        <w:ind w:left="409"/>
        <w:spacing w:before="92" w:line="217"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9"/>
        </w:rPr>
        <w:t>肝外转移</w:t>
      </w:r>
      <w:r>
        <w:rPr>
          <w:rFonts w:ascii="SimSun" w:hAnsi="SimSun" w:eastAsia="SimSun" w:cs="SimSun"/>
          <w:sz w:val="21"/>
          <w:szCs w:val="21"/>
          <w:spacing w:val="97"/>
        </w:rPr>
        <w:t xml:space="preserve"> </w:t>
      </w:r>
      <w:r>
        <w:rPr>
          <w:rFonts w:ascii="SimSun" w:hAnsi="SimSun" w:eastAsia="SimSun" w:cs="SimSun"/>
          <w:sz w:val="21"/>
          <w:szCs w:val="21"/>
          <w:spacing w:val="-9"/>
        </w:rPr>
        <w:t>①血行转移：常转移至肺，其他部位有脑、肾上腺、肾及骨骼等，甚至可见肝静脉中</w:t>
      </w:r>
    </w:p>
    <w:p>
      <w:pPr>
        <w:ind w:left="19" w:right="93"/>
        <w:spacing w:before="93" w:line="273" w:lineRule="auto"/>
        <w:jc w:val="both"/>
        <w:rPr>
          <w:rFonts w:ascii="SimSun" w:hAnsi="SimSun" w:eastAsia="SimSun" w:cs="SimSun"/>
          <w:sz w:val="21"/>
          <w:szCs w:val="21"/>
        </w:rPr>
      </w:pPr>
      <w:r>
        <w:rPr>
          <w:rFonts w:ascii="SimSun" w:hAnsi="SimSun" w:eastAsia="SimSun" w:cs="SimSun"/>
          <w:sz w:val="21"/>
          <w:szCs w:val="21"/>
          <w:spacing w:val="-7"/>
        </w:rPr>
        <w:t>癌栓延至下腔静脉及右心房。②淋巴转移：常见肝门淋巴结转移，也可转移至胰、脾、主动脉</w:t>
      </w:r>
      <w:r>
        <w:rPr>
          <w:rFonts w:ascii="SimSun" w:hAnsi="SimSun" w:eastAsia="SimSun" w:cs="SimSun"/>
          <w:sz w:val="21"/>
          <w:szCs w:val="21"/>
          <w:spacing w:val="-8"/>
        </w:rPr>
        <w:t>旁及锁骨</w:t>
      </w:r>
      <w:r>
        <w:rPr>
          <w:rFonts w:ascii="SimSun" w:hAnsi="SimSun" w:eastAsia="SimSun" w:cs="SimSun"/>
          <w:sz w:val="21"/>
          <w:szCs w:val="21"/>
        </w:rPr>
        <w:t xml:space="preserve"> </w:t>
      </w:r>
      <w:r>
        <w:rPr>
          <w:rFonts w:ascii="SimSun" w:hAnsi="SimSun" w:eastAsia="SimSun" w:cs="SimSun"/>
          <w:sz w:val="21"/>
          <w:szCs w:val="21"/>
          <w:spacing w:val="-8"/>
        </w:rPr>
        <w:t>上淋巴结。③种植转移：少见，从肝表面脱落的癌细胞可种</w:t>
      </w:r>
      <w:r>
        <w:rPr>
          <w:rFonts w:ascii="SimSun" w:hAnsi="SimSun" w:eastAsia="SimSun" w:cs="SimSun"/>
          <w:sz w:val="21"/>
          <w:szCs w:val="21"/>
          <w:spacing w:val="-9"/>
        </w:rPr>
        <w:t>植在腹膜、横膈、盆腔等处，引起血性腹腔</w:t>
      </w:r>
      <w:r>
        <w:rPr>
          <w:rFonts w:ascii="SimSun" w:hAnsi="SimSun" w:eastAsia="SimSun" w:cs="SimSun"/>
          <w:sz w:val="21"/>
          <w:szCs w:val="21"/>
        </w:rPr>
        <w:t xml:space="preserve"> </w:t>
      </w:r>
      <w:r>
        <w:rPr>
          <w:rFonts w:ascii="SimSun" w:hAnsi="SimSun" w:eastAsia="SimSun" w:cs="SimSun"/>
          <w:sz w:val="21"/>
          <w:szCs w:val="21"/>
          <w:spacing w:val="-8"/>
        </w:rPr>
        <w:t>积液、胸腔积液。女性可有卵巢转移。</w:t>
      </w:r>
    </w:p>
    <w:p>
      <w:pPr>
        <w:ind w:left="307"/>
        <w:spacing w:before="136" w:line="222" w:lineRule="auto"/>
        <w:rPr>
          <w:rFonts w:ascii="SimHei" w:hAnsi="SimHei" w:eastAsia="SimHei" w:cs="SimHei"/>
          <w:sz w:val="21"/>
          <w:szCs w:val="21"/>
        </w:rPr>
      </w:pPr>
      <w:r>
        <w:rPr>
          <w:rFonts w:ascii="SimHei" w:hAnsi="SimHei" w:eastAsia="SimHei" w:cs="SimHei"/>
          <w:sz w:val="21"/>
          <w:szCs w:val="21"/>
          <w:b/>
          <w:bCs/>
          <w:color w:val="006CCC"/>
          <w:spacing w:val="-8"/>
        </w:rPr>
        <w:t>【临床表现】</w:t>
      </w:r>
    </w:p>
    <w:p>
      <w:pPr>
        <w:ind w:left="19" w:right="74" w:firstLine="389"/>
        <w:spacing w:before="52" w:line="278" w:lineRule="auto"/>
        <w:rPr>
          <w:rFonts w:ascii="SimSun" w:hAnsi="SimSun" w:eastAsia="SimSun" w:cs="SimSun"/>
          <w:sz w:val="21"/>
          <w:szCs w:val="21"/>
        </w:rPr>
      </w:pPr>
      <w:r>
        <w:rPr>
          <w:rFonts w:ascii="SimSun" w:hAnsi="SimSun" w:eastAsia="SimSun" w:cs="SimSun"/>
          <w:sz w:val="21"/>
          <w:szCs w:val="21"/>
        </w:rPr>
        <w:t>本病多见于中年男性，男女之比约为3:1。起病隐匿，早期缺乏典型症状</w:t>
      </w:r>
      <w:r>
        <w:rPr>
          <w:rFonts w:ascii="SimSun" w:hAnsi="SimSun" w:eastAsia="SimSun" w:cs="SimSun"/>
          <w:sz w:val="21"/>
          <w:szCs w:val="21"/>
          <w:spacing w:val="-1"/>
        </w:rPr>
        <w:t>。临床症状明显者，病</w:t>
      </w:r>
      <w:r>
        <w:rPr>
          <w:rFonts w:ascii="SimSun" w:hAnsi="SimSun" w:eastAsia="SimSun" w:cs="SimSun"/>
          <w:sz w:val="21"/>
          <w:szCs w:val="21"/>
        </w:rPr>
        <w:t xml:space="preserve"> </w:t>
      </w:r>
      <w:r>
        <w:rPr>
          <w:rFonts w:ascii="SimSun" w:hAnsi="SimSun" w:eastAsia="SimSun" w:cs="SimSun"/>
          <w:sz w:val="21"/>
          <w:szCs w:val="21"/>
          <w:spacing w:val="-2"/>
        </w:rPr>
        <w:t>情大多已进入中晚期。本病常在肝硬化的基础上发生，或者以转移病灶症状为首发表现，此时临</w:t>
      </w:r>
      <w:r>
        <w:rPr>
          <w:rFonts w:ascii="SimSun" w:hAnsi="SimSun" w:eastAsia="SimSun" w:cs="SimSun"/>
          <w:sz w:val="21"/>
          <w:szCs w:val="21"/>
          <w:spacing w:val="-3"/>
        </w:rPr>
        <w:t>床容</w:t>
      </w:r>
      <w:r>
        <w:rPr>
          <w:rFonts w:ascii="SimSun" w:hAnsi="SimSun" w:eastAsia="SimSun" w:cs="SimSun"/>
          <w:sz w:val="21"/>
          <w:szCs w:val="21"/>
        </w:rPr>
        <w:t xml:space="preserve"> </w:t>
      </w:r>
      <w:r>
        <w:rPr>
          <w:rFonts w:ascii="SimSun" w:hAnsi="SimSun" w:eastAsia="SimSun" w:cs="SimSun"/>
          <w:sz w:val="21"/>
          <w:szCs w:val="21"/>
          <w:spacing w:val="-5"/>
        </w:rPr>
        <w:t>易漏诊或误诊，应予注意。中晚期临床表现如下：</w:t>
      </w:r>
    </w:p>
    <w:p>
      <w:pPr>
        <w:ind w:left="19" w:right="76" w:firstLine="389"/>
        <w:spacing w:before="78"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4"/>
        </w:rPr>
        <w:t>肝区疼痛</w:t>
      </w:r>
      <w:r>
        <w:rPr>
          <w:rFonts w:ascii="SimSun" w:hAnsi="SimSun" w:eastAsia="SimSun" w:cs="SimSun"/>
          <w:sz w:val="21"/>
          <w:szCs w:val="21"/>
          <w:spacing w:val="88"/>
        </w:rPr>
        <w:t xml:space="preserve"> </w:t>
      </w:r>
      <w:r>
        <w:rPr>
          <w:rFonts w:ascii="SimSun" w:hAnsi="SimSun" w:eastAsia="SimSun" w:cs="SimSun"/>
          <w:sz w:val="21"/>
          <w:szCs w:val="21"/>
          <w:spacing w:val="-4"/>
        </w:rPr>
        <w:t>是肝癌最常见的症状，多呈右上腹持续性胀痛或钝痛，与癌肿生长、肝包膜</w:t>
      </w:r>
      <w:r>
        <w:rPr>
          <w:rFonts w:ascii="SimSun" w:hAnsi="SimSun" w:eastAsia="SimSun" w:cs="SimSun"/>
          <w:sz w:val="21"/>
          <w:szCs w:val="21"/>
          <w:spacing w:val="-5"/>
        </w:rPr>
        <w:t>受牵拉</w:t>
      </w:r>
      <w:r>
        <w:rPr>
          <w:rFonts w:ascii="SimSun" w:hAnsi="SimSun" w:eastAsia="SimSun" w:cs="SimSun"/>
          <w:sz w:val="21"/>
          <w:szCs w:val="21"/>
        </w:rPr>
        <w:t xml:space="preserve"> </w:t>
      </w:r>
      <w:r>
        <w:rPr>
          <w:rFonts w:ascii="SimSun" w:hAnsi="SimSun" w:eastAsia="SimSun" w:cs="SimSun"/>
          <w:sz w:val="21"/>
          <w:szCs w:val="21"/>
          <w:spacing w:val="-2"/>
        </w:rPr>
        <w:t>有关。如病变侵犯膈，疼痛可牵涉右肩或右背部。当肝表面的癌结节破裂，可突然引起剧</w:t>
      </w:r>
      <w:r>
        <w:rPr>
          <w:rFonts w:ascii="SimSun" w:hAnsi="SimSun" w:eastAsia="SimSun" w:cs="SimSun"/>
          <w:sz w:val="21"/>
          <w:szCs w:val="21"/>
          <w:spacing w:val="-3"/>
        </w:rPr>
        <w:t>烈腹痛，从</w:t>
      </w:r>
      <w:r>
        <w:rPr>
          <w:rFonts w:ascii="SimSun" w:hAnsi="SimSun" w:eastAsia="SimSun" w:cs="SimSun"/>
          <w:sz w:val="21"/>
          <w:szCs w:val="21"/>
        </w:rPr>
        <w:t xml:space="preserve"> </w:t>
      </w:r>
      <w:r>
        <w:rPr>
          <w:rFonts w:ascii="SimSun" w:hAnsi="SimSun" w:eastAsia="SimSun" w:cs="SimSun"/>
          <w:sz w:val="21"/>
          <w:szCs w:val="21"/>
          <w:spacing w:val="-5"/>
        </w:rPr>
        <w:t>肝区开始迅速延至全腹，产生急腹症的表现，如出血量大时可导致休克。</w:t>
      </w:r>
    </w:p>
    <w:p>
      <w:pPr>
        <w:ind w:left="19" w:right="92" w:firstLine="389"/>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8"/>
        </w:rPr>
        <w:t>肝大</w:t>
      </w:r>
      <w:r>
        <w:rPr>
          <w:rFonts w:ascii="SimSun" w:hAnsi="SimSun" w:eastAsia="SimSun" w:cs="SimSun"/>
          <w:sz w:val="21"/>
          <w:szCs w:val="21"/>
          <w:spacing w:val="89"/>
        </w:rPr>
        <w:t xml:space="preserve"> </w:t>
      </w:r>
      <w:r>
        <w:rPr>
          <w:rFonts w:ascii="SimSun" w:hAnsi="SimSun" w:eastAsia="SimSun" w:cs="SimSun"/>
          <w:sz w:val="21"/>
          <w:szCs w:val="21"/>
          <w:spacing w:val="-8"/>
        </w:rPr>
        <w:t>肝脏进行性增大，质地坚硬，表面凹凸不平，常有大小不等的结</w:t>
      </w:r>
      <w:r>
        <w:rPr>
          <w:rFonts w:ascii="SimSun" w:hAnsi="SimSun" w:eastAsia="SimSun" w:cs="SimSun"/>
          <w:sz w:val="21"/>
          <w:szCs w:val="21"/>
          <w:spacing w:val="-9"/>
        </w:rPr>
        <w:t>节，边缘钝而不整齐，常</w:t>
      </w:r>
      <w:r>
        <w:rPr>
          <w:rFonts w:ascii="SimSun" w:hAnsi="SimSun" w:eastAsia="SimSun" w:cs="SimSun"/>
          <w:sz w:val="21"/>
          <w:szCs w:val="21"/>
        </w:rPr>
        <w:t xml:space="preserve"> </w:t>
      </w:r>
      <w:r>
        <w:rPr>
          <w:rFonts w:ascii="SimSun" w:hAnsi="SimSun" w:eastAsia="SimSun" w:cs="SimSun"/>
          <w:sz w:val="21"/>
          <w:szCs w:val="21"/>
          <w:spacing w:val="2"/>
        </w:rPr>
        <w:t>有不同程度的压痛。肝癌突出于右肋弓下或剑突下时，上腹可呈现局部隆起或饱满；如癌肿位于膈</w:t>
      </w:r>
      <w:r>
        <w:rPr>
          <w:rFonts w:ascii="SimSun" w:hAnsi="SimSun" w:eastAsia="SimSun" w:cs="SimSun"/>
          <w:sz w:val="21"/>
          <w:szCs w:val="21"/>
          <w:spacing w:val="15"/>
        </w:rPr>
        <w:t xml:space="preserve"> </w:t>
      </w:r>
      <w:r>
        <w:rPr>
          <w:rFonts w:ascii="SimSun" w:hAnsi="SimSun" w:eastAsia="SimSun" w:cs="SimSun"/>
          <w:sz w:val="21"/>
          <w:szCs w:val="21"/>
          <w:spacing w:val="-6"/>
        </w:rPr>
        <w:t>面，则主要表现为膈肌抬高而肝下缘不下移。</w:t>
      </w:r>
    </w:p>
    <w:p>
      <w:pPr>
        <w:ind w:left="19" w:right="95" w:firstLine="389"/>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2"/>
        </w:rPr>
        <w:t>黄疸</w:t>
      </w:r>
      <w:r>
        <w:rPr>
          <w:rFonts w:ascii="SimSun" w:hAnsi="SimSun" w:eastAsia="SimSun" w:cs="SimSun"/>
          <w:sz w:val="21"/>
          <w:szCs w:val="21"/>
          <w:spacing w:val="90"/>
        </w:rPr>
        <w:t xml:space="preserve"> </w:t>
      </w:r>
      <w:r>
        <w:rPr>
          <w:rFonts w:ascii="SimSun" w:hAnsi="SimSun" w:eastAsia="SimSun" w:cs="SimSun"/>
          <w:sz w:val="21"/>
          <w:szCs w:val="21"/>
          <w:spacing w:val="2"/>
        </w:rPr>
        <w:t>一般出现在肝癌晚期，多为阻塞性黄疸，少</w:t>
      </w:r>
      <w:r>
        <w:rPr>
          <w:rFonts w:ascii="SimSun" w:hAnsi="SimSun" w:eastAsia="SimSun" w:cs="SimSun"/>
          <w:sz w:val="21"/>
          <w:szCs w:val="21"/>
          <w:spacing w:val="1"/>
        </w:rPr>
        <w:t>数为肝细胞性黄疸。前者常因癌肿压迫或</w:t>
      </w:r>
      <w:r>
        <w:rPr>
          <w:rFonts w:ascii="SimSun" w:hAnsi="SimSun" w:eastAsia="SimSun" w:cs="SimSun"/>
          <w:sz w:val="21"/>
          <w:szCs w:val="21"/>
        </w:rPr>
        <w:t xml:space="preserve"> </w:t>
      </w:r>
      <w:r>
        <w:rPr>
          <w:rFonts w:ascii="SimSun" w:hAnsi="SimSun" w:eastAsia="SimSun" w:cs="SimSun"/>
          <w:sz w:val="21"/>
          <w:szCs w:val="21"/>
          <w:spacing w:val="2"/>
        </w:rPr>
        <w:t>侵犯胆管或肝门转移性淋巴结肿大而压迫胆管造成阻塞所致；后者可由于癌组织肝内广泛浸润或合</w:t>
      </w:r>
      <w:r>
        <w:rPr>
          <w:rFonts w:ascii="SimSun" w:hAnsi="SimSun" w:eastAsia="SimSun" w:cs="SimSun"/>
          <w:sz w:val="21"/>
          <w:szCs w:val="21"/>
          <w:spacing w:val="12"/>
        </w:rPr>
        <w:t xml:space="preserve"> </w:t>
      </w:r>
      <w:r>
        <w:rPr>
          <w:rFonts w:ascii="SimSun" w:hAnsi="SimSun" w:eastAsia="SimSun" w:cs="SimSun"/>
          <w:sz w:val="21"/>
          <w:szCs w:val="21"/>
          <w:spacing w:val="-10"/>
        </w:rPr>
        <w:t>并肝硬化、慢性肝炎引起。</w:t>
      </w:r>
    </w:p>
    <w:p>
      <w:pPr>
        <w:ind w:left="19" w:right="90" w:firstLine="389"/>
        <w:spacing w:before="87" w:line="275"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肝硬化征象</w:t>
      </w:r>
      <w:r>
        <w:rPr>
          <w:rFonts w:ascii="SimSun" w:hAnsi="SimSun" w:eastAsia="SimSun" w:cs="SimSun"/>
          <w:sz w:val="21"/>
          <w:szCs w:val="21"/>
          <w:spacing w:val="80"/>
        </w:rPr>
        <w:t xml:space="preserve"> </w:t>
      </w:r>
      <w:r>
        <w:rPr>
          <w:rFonts w:ascii="SimSun" w:hAnsi="SimSun" w:eastAsia="SimSun" w:cs="SimSun"/>
          <w:sz w:val="21"/>
          <w:szCs w:val="21"/>
          <w:spacing w:val="2"/>
        </w:rPr>
        <w:t>在失代偿期肝硬化基础上发病者，可表现为腹腔积</w:t>
      </w:r>
      <w:r>
        <w:rPr>
          <w:rFonts w:ascii="SimSun" w:hAnsi="SimSun" w:eastAsia="SimSun" w:cs="SimSun"/>
          <w:sz w:val="21"/>
          <w:szCs w:val="21"/>
          <w:spacing w:val="1"/>
        </w:rPr>
        <w:t>液迅速增加且难治，腹腔积</w:t>
      </w:r>
      <w:r>
        <w:rPr>
          <w:rFonts w:ascii="SimSun" w:hAnsi="SimSun" w:eastAsia="SimSun" w:cs="SimSun"/>
          <w:sz w:val="21"/>
          <w:szCs w:val="21"/>
        </w:rPr>
        <w:t xml:space="preserve"> </w:t>
      </w:r>
      <w:r>
        <w:rPr>
          <w:rFonts w:ascii="SimSun" w:hAnsi="SimSun" w:eastAsia="SimSun" w:cs="SimSun"/>
          <w:sz w:val="21"/>
          <w:szCs w:val="21"/>
          <w:spacing w:val="2"/>
        </w:rPr>
        <w:t>液多为漏出液；血性腹腔积液系肝癌侵犯肝包膜或向腹腔内破溃引起。门静脉高压导致食管胃底静</w:t>
      </w:r>
      <w:r>
        <w:rPr>
          <w:rFonts w:ascii="SimSun" w:hAnsi="SimSun" w:eastAsia="SimSun" w:cs="SimSun"/>
          <w:sz w:val="21"/>
          <w:szCs w:val="21"/>
          <w:spacing w:val="10"/>
        </w:rPr>
        <w:t xml:space="preserve"> </w:t>
      </w:r>
      <w:r>
        <w:rPr>
          <w:rFonts w:ascii="SimSun" w:hAnsi="SimSun" w:eastAsia="SimSun" w:cs="SimSun"/>
          <w:sz w:val="21"/>
          <w:szCs w:val="21"/>
          <w:spacing w:val="-4"/>
        </w:rPr>
        <w:t>脉曲张出血(EGVB)。</w:t>
      </w:r>
    </w:p>
    <w:p>
      <w:pPr>
        <w:ind w:left="19" w:firstLine="389"/>
        <w:spacing w:before="82" w:line="259" w:lineRule="auto"/>
        <w:rPr>
          <w:rFonts w:ascii="SimSun" w:hAnsi="SimSun" w:eastAsia="SimSun" w:cs="SimSun"/>
          <w:sz w:val="21"/>
          <w:szCs w:val="21"/>
        </w:rPr>
      </w:pPr>
      <w:r>
        <w:rPr>
          <w:rFonts w:ascii="Times New Roman" w:hAnsi="Times New Roman" w:eastAsia="Times New Roman" w:cs="Times New Roman"/>
          <w:sz w:val="21"/>
          <w:szCs w:val="21"/>
          <w:b/>
          <w:bCs/>
          <w:spacing w:val="-11"/>
        </w:rPr>
        <w:t>5.</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11"/>
        </w:rPr>
        <w:t>全身性表现</w:t>
      </w:r>
      <w:r>
        <w:rPr>
          <w:rFonts w:ascii="SimSun" w:hAnsi="SimSun" w:eastAsia="SimSun" w:cs="SimSun"/>
          <w:sz w:val="21"/>
          <w:szCs w:val="21"/>
          <w:spacing w:val="80"/>
        </w:rPr>
        <w:t xml:space="preserve"> </w:t>
      </w:r>
      <w:r>
        <w:rPr>
          <w:rFonts w:ascii="SimSun" w:hAnsi="SimSun" w:eastAsia="SimSun" w:cs="SimSun"/>
          <w:sz w:val="21"/>
          <w:szCs w:val="21"/>
          <w:spacing w:val="-11"/>
        </w:rPr>
        <w:t>进行性消瘦、发热、食欲缺乏、乏力、营养不良和恶病质等。如转移至肺、骨、脑、</w:t>
      </w:r>
      <w:r>
        <w:rPr>
          <w:rFonts w:ascii="SimSun" w:hAnsi="SimSun" w:eastAsia="SimSun" w:cs="SimSun"/>
          <w:sz w:val="21"/>
          <w:szCs w:val="21"/>
        </w:rPr>
        <w:t xml:space="preserve"> </w:t>
      </w:r>
      <w:r>
        <w:rPr>
          <w:rFonts w:ascii="SimSun" w:hAnsi="SimSun" w:eastAsia="SimSun" w:cs="SimSun"/>
          <w:sz w:val="21"/>
          <w:szCs w:val="21"/>
          <w:spacing w:val="-5"/>
        </w:rPr>
        <w:t>淋巴结、胸腔等处，可产生相应的症状。部分病人以转移灶症状首发而就诊。</w:t>
      </w:r>
    </w:p>
    <w:p>
      <w:pPr>
        <w:ind w:left="19" w:right="115" w:firstLine="389"/>
        <w:spacing w:before="92"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6.</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3"/>
        </w:rPr>
        <w:t>伴癌综合征</w:t>
      </w:r>
      <w:r>
        <w:rPr>
          <w:rFonts w:ascii="SimSun" w:hAnsi="SimSun" w:eastAsia="SimSun" w:cs="SimSun"/>
          <w:sz w:val="21"/>
          <w:szCs w:val="21"/>
          <w:spacing w:val="88"/>
        </w:rPr>
        <w:t xml:space="preserve"> </w:t>
      </w:r>
      <w:r>
        <w:rPr>
          <w:rFonts w:ascii="SimSun" w:hAnsi="SimSun" w:eastAsia="SimSun" w:cs="SimSun"/>
          <w:sz w:val="21"/>
          <w:szCs w:val="21"/>
          <w:spacing w:val="3"/>
        </w:rPr>
        <w:t>癌肿本身代谢异常或肝癌病人机体内分泌/代谢异常而出现的一组综合征，表</w:t>
      </w:r>
      <w:r>
        <w:rPr>
          <w:rFonts w:ascii="SimSun" w:hAnsi="SimSun" w:eastAsia="SimSun" w:cs="SimSun"/>
          <w:sz w:val="21"/>
          <w:szCs w:val="21"/>
        </w:rPr>
        <w:t xml:space="preserve"> </w:t>
      </w:r>
      <w:r>
        <w:rPr>
          <w:rFonts w:ascii="SimSun" w:hAnsi="SimSun" w:eastAsia="SimSun" w:cs="SimSun"/>
          <w:sz w:val="21"/>
          <w:szCs w:val="21"/>
          <w:spacing w:val="-9"/>
        </w:rPr>
        <w:t>现为自发性低血糖症、红细胞增多症；其他罕见的有高钙血症、高脂血症、类</w:t>
      </w:r>
      <w:r>
        <w:rPr>
          <w:rFonts w:ascii="SimSun" w:hAnsi="SimSun" w:eastAsia="SimSun" w:cs="SimSun"/>
          <w:sz w:val="21"/>
          <w:szCs w:val="21"/>
          <w:spacing w:val="-10"/>
        </w:rPr>
        <w:t>癌综合征等。</w:t>
      </w:r>
    </w:p>
    <w:p>
      <w:pPr>
        <w:ind w:left="307"/>
        <w:spacing w:before="166" w:line="221" w:lineRule="auto"/>
        <w:rPr>
          <w:rFonts w:ascii="SimHei" w:hAnsi="SimHei" w:eastAsia="SimHei" w:cs="SimHei"/>
          <w:sz w:val="21"/>
          <w:szCs w:val="21"/>
        </w:rPr>
      </w:pPr>
      <w:r>
        <w:rPr>
          <w:rFonts w:ascii="SimHei" w:hAnsi="SimHei" w:eastAsia="SimHei" w:cs="SimHei"/>
          <w:sz w:val="21"/>
          <w:szCs w:val="21"/>
          <w:b/>
          <w:bCs/>
          <w:color w:val="0074CE"/>
          <w:spacing w:val="-8"/>
        </w:rPr>
        <w:t>【并发症】</w:t>
      </w:r>
    </w:p>
    <w:p>
      <w:pPr>
        <w:ind w:left="409"/>
        <w:spacing w:before="51"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7"/>
        </w:rPr>
        <w:t>肝性脑病</w:t>
      </w:r>
      <w:r>
        <w:rPr>
          <w:rFonts w:ascii="SimSun" w:hAnsi="SimSun" w:eastAsia="SimSun" w:cs="SimSun"/>
          <w:sz w:val="21"/>
          <w:szCs w:val="21"/>
          <w:spacing w:val="83"/>
        </w:rPr>
        <w:t xml:space="preserve"> </w:t>
      </w:r>
      <w:r>
        <w:rPr>
          <w:rFonts w:ascii="SimSun" w:hAnsi="SimSun" w:eastAsia="SimSun" w:cs="SimSun"/>
          <w:sz w:val="21"/>
          <w:szCs w:val="21"/>
          <w:spacing w:val="-7"/>
        </w:rPr>
        <w:t>是肝癌终末期最严重的并发症，详见本篇第十五章，出现肝性脑病，预</w:t>
      </w:r>
      <w:r>
        <w:rPr>
          <w:rFonts w:ascii="SimSun" w:hAnsi="SimSun" w:eastAsia="SimSun" w:cs="SimSun"/>
          <w:sz w:val="21"/>
          <w:szCs w:val="21"/>
          <w:spacing w:val="-8"/>
        </w:rPr>
        <w:t>后不良。</w:t>
      </w:r>
    </w:p>
    <w:p>
      <w:pPr>
        <w:ind w:left="409"/>
        <w:spacing w:before="7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2"/>
        </w:rPr>
        <w:t>上消化道出血</w:t>
      </w:r>
      <w:r>
        <w:rPr>
          <w:rFonts w:ascii="SimSun" w:hAnsi="SimSun" w:eastAsia="SimSun" w:cs="SimSun"/>
          <w:sz w:val="21"/>
          <w:szCs w:val="21"/>
          <w:spacing w:val="89"/>
        </w:rPr>
        <w:t xml:space="preserve"> </w:t>
      </w:r>
      <w:r>
        <w:rPr>
          <w:rFonts w:ascii="SimSun" w:hAnsi="SimSun" w:eastAsia="SimSun" w:cs="SimSun"/>
          <w:sz w:val="21"/>
          <w:szCs w:val="21"/>
          <w:spacing w:val="12"/>
        </w:rPr>
        <w:t>上消化道出血约占肝癌死亡原因的15%,出血与以</w:t>
      </w:r>
      <w:r>
        <w:rPr>
          <w:rFonts w:ascii="SimSun" w:hAnsi="SimSun" w:eastAsia="SimSun" w:cs="SimSun"/>
          <w:sz w:val="21"/>
          <w:szCs w:val="21"/>
          <w:spacing w:val="11"/>
        </w:rPr>
        <w:t>下因素有关：①</w:t>
      </w:r>
      <w:r>
        <w:rPr>
          <w:rFonts w:ascii="Times New Roman" w:hAnsi="Times New Roman" w:eastAsia="Times New Roman" w:cs="Times New Roman"/>
          <w:sz w:val="21"/>
          <w:szCs w:val="21"/>
        </w:rPr>
        <w:t>EGVB</w:t>
      </w:r>
      <w:r>
        <w:rPr>
          <w:rFonts w:ascii="Times New Roman" w:hAnsi="Times New Roman" w:eastAsia="Times New Roman" w:cs="Times New Roman"/>
          <w:sz w:val="21"/>
          <w:szCs w:val="21"/>
          <w:spacing w:val="11"/>
        </w:rPr>
        <w:t>;</w:t>
      </w:r>
    </w:p>
    <w:p>
      <w:pPr>
        <w:ind w:left="19"/>
        <w:spacing w:before="111" w:line="217" w:lineRule="auto"/>
        <w:rPr>
          <w:rFonts w:ascii="SimSun" w:hAnsi="SimSun" w:eastAsia="SimSun" w:cs="SimSun"/>
          <w:sz w:val="21"/>
          <w:szCs w:val="21"/>
        </w:rPr>
      </w:pPr>
      <w:r>
        <w:rPr>
          <w:rFonts w:ascii="SimSun" w:hAnsi="SimSun" w:eastAsia="SimSun" w:cs="SimSun"/>
          <w:sz w:val="21"/>
          <w:szCs w:val="21"/>
          <w:spacing w:val="-3"/>
        </w:rPr>
        <w:t>②</w:t>
      </w:r>
      <w:r>
        <w:rPr>
          <w:rFonts w:ascii="SimSun" w:hAnsi="SimSun" w:eastAsia="SimSun" w:cs="SimSun"/>
          <w:sz w:val="21"/>
          <w:szCs w:val="21"/>
          <w:spacing w:val="-79"/>
        </w:rPr>
        <w:t xml:space="preserve"> </w:t>
      </w:r>
      <w:r>
        <w:rPr>
          <w:rFonts w:ascii="SimSun" w:hAnsi="SimSun" w:eastAsia="SimSun" w:cs="SimSun"/>
          <w:sz w:val="21"/>
          <w:szCs w:val="21"/>
          <w:spacing w:val="-3"/>
        </w:rPr>
        <w:t>门静脉高压性胃病合并凝血功能障碍而有广泛出血，大量出血常诱发肝性脑病</w:t>
      </w:r>
      <w:r>
        <w:rPr>
          <w:rFonts w:ascii="SimSun" w:hAnsi="SimSun" w:eastAsia="SimSun" w:cs="SimSun"/>
          <w:sz w:val="21"/>
          <w:szCs w:val="21"/>
          <w:spacing w:val="-4"/>
        </w:rPr>
        <w:t>。</w:t>
      </w:r>
    </w:p>
    <w:p>
      <w:pPr>
        <w:ind w:left="409"/>
        <w:spacing w:before="93" w:line="220"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9"/>
        </w:rPr>
        <w:t>肝癌结节破裂出血</w:t>
      </w:r>
      <w:r>
        <w:rPr>
          <w:rFonts w:ascii="SimSun" w:hAnsi="SimSun" w:eastAsia="SimSun" w:cs="SimSun"/>
          <w:sz w:val="21"/>
          <w:szCs w:val="21"/>
          <w:spacing w:val="90"/>
        </w:rPr>
        <w:t xml:space="preserve"> </w:t>
      </w:r>
      <w:r>
        <w:rPr>
          <w:rFonts w:ascii="SimSun" w:hAnsi="SimSun" w:eastAsia="SimSun" w:cs="SimSun"/>
          <w:sz w:val="21"/>
          <w:szCs w:val="21"/>
          <w:spacing w:val="9"/>
        </w:rPr>
        <w:t>约10%肝癌病人发生肝癌结节破裂出血。癌结节破裂可局限于</w:t>
      </w:r>
      <w:r>
        <w:rPr>
          <w:rFonts w:ascii="SimSun" w:hAnsi="SimSun" w:eastAsia="SimSun" w:cs="SimSun"/>
          <w:sz w:val="21"/>
          <w:szCs w:val="21"/>
          <w:spacing w:val="8"/>
        </w:rPr>
        <w:t>肝包膜</w:t>
      </w:r>
    </w:p>
    <w:p>
      <w:pPr>
        <w:ind w:left="19" w:right="97"/>
        <w:spacing w:before="92" w:line="259" w:lineRule="auto"/>
        <w:rPr>
          <w:rFonts w:ascii="SimSun" w:hAnsi="SimSun" w:eastAsia="SimSun" w:cs="SimSun"/>
          <w:sz w:val="21"/>
          <w:szCs w:val="21"/>
        </w:rPr>
      </w:pPr>
      <w:r>
        <w:rPr>
          <w:rFonts w:ascii="SimSun" w:hAnsi="SimSun" w:eastAsia="SimSun" w:cs="SimSun"/>
          <w:sz w:val="21"/>
          <w:szCs w:val="21"/>
          <w:spacing w:val="-7"/>
        </w:rPr>
        <w:t>下，产生局部疼痛；如包膜下出血快速增多则形成压痛性血肿；也可破入腹腔引起急</w:t>
      </w:r>
      <w:r>
        <w:rPr>
          <w:rFonts w:ascii="SimSun" w:hAnsi="SimSun" w:eastAsia="SimSun" w:cs="SimSun"/>
          <w:sz w:val="21"/>
          <w:szCs w:val="21"/>
          <w:spacing w:val="-8"/>
        </w:rPr>
        <w:t>性腹痛、腹膜刺激</w:t>
      </w:r>
      <w:r>
        <w:rPr>
          <w:rFonts w:ascii="SimSun" w:hAnsi="SimSun" w:eastAsia="SimSun" w:cs="SimSun"/>
          <w:sz w:val="21"/>
          <w:szCs w:val="21"/>
        </w:rPr>
        <w:t xml:space="preserve"> </w:t>
      </w:r>
      <w:r>
        <w:rPr>
          <w:rFonts w:ascii="SimSun" w:hAnsi="SimSun" w:eastAsia="SimSun" w:cs="SimSun"/>
          <w:sz w:val="21"/>
          <w:szCs w:val="21"/>
          <w:spacing w:val="-10"/>
        </w:rPr>
        <w:t>征和血性腹腔积液，大量出血可致休克、死亡。</w:t>
      </w:r>
    </w:p>
    <w:p>
      <w:pPr>
        <w:ind w:left="19" w:right="19" w:firstLine="38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继发感染</w:t>
      </w:r>
      <w:r>
        <w:rPr>
          <w:rFonts w:ascii="SimSun" w:hAnsi="SimSun" w:eastAsia="SimSun" w:cs="SimSun"/>
          <w:sz w:val="21"/>
          <w:szCs w:val="21"/>
          <w:spacing w:val="70"/>
        </w:rPr>
        <w:t xml:space="preserve"> </w:t>
      </w:r>
      <w:r>
        <w:rPr>
          <w:rFonts w:ascii="SimSun" w:hAnsi="SimSun" w:eastAsia="SimSun" w:cs="SimSun"/>
          <w:sz w:val="21"/>
          <w:szCs w:val="21"/>
          <w:spacing w:val="-6"/>
        </w:rPr>
        <w:t>病人因长期消耗或化疗、放射治疗等，抵抗力减弱，容易并发肺</w:t>
      </w:r>
      <w:r>
        <w:rPr>
          <w:rFonts w:ascii="SimSun" w:hAnsi="SimSun" w:eastAsia="SimSun" w:cs="SimSun"/>
          <w:sz w:val="21"/>
          <w:szCs w:val="21"/>
          <w:spacing w:val="-7"/>
        </w:rPr>
        <w:t>炎、自发性腹膜炎、</w:t>
      </w:r>
      <w:r>
        <w:rPr>
          <w:rFonts w:ascii="SimSun" w:hAnsi="SimSun" w:eastAsia="SimSun" w:cs="SimSun"/>
          <w:sz w:val="21"/>
          <w:szCs w:val="21"/>
        </w:rPr>
        <w:t xml:space="preserve"> </w:t>
      </w:r>
      <w:r>
        <w:rPr>
          <w:rFonts w:ascii="SimSun" w:hAnsi="SimSun" w:eastAsia="SimSun" w:cs="SimSun"/>
          <w:sz w:val="21"/>
          <w:szCs w:val="21"/>
          <w:spacing w:val="-4"/>
        </w:rPr>
        <w:t>肠道感染和真菌感染等。</w:t>
      </w:r>
    </w:p>
    <w:p>
      <w:pPr>
        <w:ind w:left="307"/>
        <w:spacing w:before="117" w:line="222" w:lineRule="auto"/>
        <w:rPr>
          <w:rFonts w:ascii="SimHei" w:hAnsi="SimHei" w:eastAsia="SimHei" w:cs="SimHei"/>
          <w:sz w:val="21"/>
          <w:szCs w:val="21"/>
        </w:rPr>
      </w:pPr>
      <w:r>
        <w:rPr>
          <w:rFonts w:ascii="SimHei" w:hAnsi="SimHei" w:eastAsia="SimHei" w:cs="SimHei"/>
          <w:sz w:val="21"/>
          <w:szCs w:val="21"/>
          <w:b/>
          <w:bCs/>
          <w:color w:val="006DC2"/>
          <w:spacing w:val="-5"/>
        </w:rPr>
        <w:t>【实验室和其他辅助检查】</w:t>
      </w:r>
    </w:p>
    <w:p>
      <w:pPr>
        <w:ind w:left="412"/>
        <w:spacing w:before="57" w:line="222" w:lineRule="auto"/>
        <w:rPr>
          <w:rFonts w:ascii="SimHei" w:hAnsi="SimHei" w:eastAsia="SimHei" w:cs="SimHei"/>
          <w:sz w:val="21"/>
          <w:szCs w:val="21"/>
        </w:rPr>
      </w:pPr>
      <w:r>
        <w:rPr>
          <w:rFonts w:ascii="SimHei" w:hAnsi="SimHei" w:eastAsia="SimHei" w:cs="SimHei"/>
          <w:sz w:val="21"/>
          <w:szCs w:val="21"/>
          <w:b/>
          <w:bCs/>
          <w:spacing w:val="17"/>
        </w:rPr>
        <w:t>(一)肝癌标志物检查</w:t>
      </w:r>
    </w:p>
    <w:p>
      <w:pPr>
        <w:ind w:left="409"/>
        <w:spacing w:before="28"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2"/>
        </w:rPr>
        <w:t>甲胎蛋白</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alpha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rPr>
        <w:t>fetoprotein</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AFP</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2"/>
        </w:rPr>
        <w:t>是诊断肝细胞癌特异性的标志物，广泛用</w:t>
      </w:r>
      <w:r>
        <w:rPr>
          <w:rFonts w:ascii="SimSun" w:hAnsi="SimSun" w:eastAsia="SimSun" w:cs="SimSun"/>
          <w:sz w:val="21"/>
          <w:szCs w:val="21"/>
          <w:spacing w:val="1"/>
        </w:rPr>
        <w:t>于肝癌的</w:t>
      </w:r>
    </w:p>
    <w:p>
      <w:pPr>
        <w:ind w:left="19" w:right="75"/>
        <w:spacing w:before="117" w:line="256" w:lineRule="auto"/>
        <w:rPr>
          <w:rFonts w:ascii="SimSun" w:hAnsi="SimSun" w:eastAsia="SimSun" w:cs="SimSun"/>
          <w:sz w:val="21"/>
          <w:szCs w:val="21"/>
        </w:rPr>
      </w:pPr>
      <w:r>
        <w:rPr>
          <w:rFonts w:ascii="SimSun" w:hAnsi="SimSun" w:eastAsia="SimSun" w:cs="SimSun"/>
          <w:sz w:val="21"/>
          <w:szCs w:val="21"/>
          <w:spacing w:val="-4"/>
        </w:rPr>
        <w:t>普查、诊断、判断治疗效果及预测复发。在排</w:t>
      </w:r>
      <w:r>
        <w:rPr>
          <w:rFonts w:ascii="SimSun" w:hAnsi="SimSun" w:eastAsia="SimSun" w:cs="SimSun"/>
          <w:sz w:val="21"/>
          <w:szCs w:val="21"/>
          <w:spacing w:val="-5"/>
        </w:rPr>
        <w:t>除妊娠和生殖腺胚胎瘤的基础上，</w:t>
      </w:r>
      <w:r>
        <w:rPr>
          <w:rFonts w:ascii="SimSun" w:hAnsi="SimSun" w:eastAsia="SimSun" w:cs="SimSun"/>
          <w:sz w:val="21"/>
          <w:szCs w:val="21"/>
          <w:spacing w:val="-4"/>
        </w:rPr>
        <w:t>AFP</w:t>
      </w:r>
      <w:r>
        <w:rPr>
          <w:rFonts w:ascii="SimSun" w:hAnsi="SimSun" w:eastAsia="SimSun" w:cs="SimSun"/>
          <w:sz w:val="21"/>
          <w:szCs w:val="21"/>
          <w:spacing w:val="-5"/>
        </w:rPr>
        <w:t>&gt;400</w:t>
      </w:r>
      <w:r>
        <w:rPr>
          <w:rFonts w:ascii="SimSun" w:hAnsi="SimSun" w:eastAsia="SimSun" w:cs="SimSun"/>
          <w:sz w:val="21"/>
          <w:szCs w:val="21"/>
          <w:spacing w:val="-4"/>
        </w:rPr>
        <w:t>ng</w:t>
      </w:r>
      <w:r>
        <w:rPr>
          <w:rFonts w:ascii="SimSun" w:hAnsi="SimSun" w:eastAsia="SimSun" w:cs="SimSun"/>
          <w:sz w:val="21"/>
          <w:szCs w:val="21"/>
          <w:spacing w:val="-5"/>
        </w:rPr>
        <w:t>/</w:t>
      </w:r>
      <w:r>
        <w:rPr>
          <w:rFonts w:ascii="SimSun" w:hAnsi="SimSun" w:eastAsia="SimSun" w:cs="SimSun"/>
          <w:sz w:val="21"/>
          <w:szCs w:val="21"/>
          <w:spacing w:val="-4"/>
        </w:rPr>
        <w:t>ml</w:t>
      </w:r>
      <w:r>
        <w:rPr>
          <w:rFonts w:ascii="SimSun" w:hAnsi="SimSun" w:eastAsia="SimSun" w:cs="SimSun"/>
          <w:sz w:val="21"/>
          <w:szCs w:val="21"/>
          <w:spacing w:val="26"/>
        </w:rPr>
        <w:t xml:space="preserve"> </w:t>
      </w:r>
      <w:r>
        <w:rPr>
          <w:rFonts w:ascii="SimSun" w:hAnsi="SimSun" w:eastAsia="SimSun" w:cs="SimSun"/>
          <w:sz w:val="21"/>
          <w:szCs w:val="21"/>
          <w:spacing w:val="-5"/>
        </w:rPr>
        <w:t>为诊断</w:t>
      </w:r>
      <w:r>
        <w:rPr>
          <w:rFonts w:ascii="SimSun" w:hAnsi="SimSun" w:eastAsia="SimSun" w:cs="SimSun"/>
          <w:sz w:val="21"/>
          <w:szCs w:val="21"/>
        </w:rPr>
        <w:t xml:space="preserve"> </w:t>
      </w:r>
      <w:r>
        <w:rPr>
          <w:rFonts w:ascii="SimSun" w:hAnsi="SimSun" w:eastAsia="SimSun" w:cs="SimSun"/>
          <w:sz w:val="21"/>
          <w:szCs w:val="21"/>
          <w:spacing w:val="8"/>
        </w:rPr>
        <w:t>肝癌的条件之一。对</w:t>
      </w:r>
      <w:r>
        <w:rPr>
          <w:rFonts w:ascii="SimSun" w:hAnsi="SimSun" w:eastAsia="SimSun" w:cs="SimSun"/>
          <w:sz w:val="21"/>
          <w:szCs w:val="21"/>
        </w:rPr>
        <w:t>AFP</w:t>
      </w:r>
      <w:r>
        <w:rPr>
          <w:rFonts w:ascii="SimSun" w:hAnsi="SimSun" w:eastAsia="SimSun" w:cs="SimSun"/>
          <w:sz w:val="21"/>
          <w:szCs w:val="21"/>
          <w:spacing w:val="1"/>
        </w:rPr>
        <w:t xml:space="preserve"> </w:t>
      </w:r>
      <w:r>
        <w:rPr>
          <w:rFonts w:ascii="SimSun" w:hAnsi="SimSun" w:eastAsia="SimSun" w:cs="SimSun"/>
          <w:sz w:val="21"/>
          <w:szCs w:val="21"/>
          <w:spacing w:val="8"/>
        </w:rPr>
        <w:t>逐渐升高不降或&gt;200</w:t>
      </w:r>
      <w:r>
        <w:rPr>
          <w:rFonts w:ascii="SimSun" w:hAnsi="SimSun" w:eastAsia="SimSun" w:cs="SimSun"/>
          <w:sz w:val="21"/>
          <w:szCs w:val="21"/>
        </w:rPr>
        <w:t>ng</w:t>
      </w:r>
      <w:r>
        <w:rPr>
          <w:rFonts w:ascii="SimSun" w:hAnsi="SimSun" w:eastAsia="SimSun" w:cs="SimSun"/>
          <w:sz w:val="21"/>
          <w:szCs w:val="21"/>
          <w:spacing w:val="7"/>
        </w:rPr>
        <w:t>/</w:t>
      </w:r>
      <w:r>
        <w:rPr>
          <w:rFonts w:ascii="SimSun" w:hAnsi="SimSun" w:eastAsia="SimSun" w:cs="SimSun"/>
          <w:sz w:val="21"/>
          <w:szCs w:val="21"/>
        </w:rPr>
        <w:t>ml</w:t>
      </w:r>
      <w:r>
        <w:rPr>
          <w:rFonts w:ascii="SimSun" w:hAnsi="SimSun" w:eastAsia="SimSun" w:cs="SimSun"/>
          <w:sz w:val="21"/>
          <w:szCs w:val="21"/>
          <w:spacing w:val="7"/>
        </w:rPr>
        <w:t>持续8周，应结合影像学及肝功能变化作综合</w:t>
      </w:r>
    </w:p>
    <w:p>
      <w:pPr>
        <w:sectPr>
          <w:footerReference w:type="default" r:id="rId4"/>
          <w:pgSz w:w="11900" w:h="16840"/>
          <w:pgMar w:top="794" w:right="975" w:bottom="400" w:left="590" w:header="0" w:footer="0" w:gutter="0"/>
          <w:cols w:equalWidth="0" w:num="2">
            <w:col w:w="991" w:space="100"/>
            <w:col w:w="9245" w:space="0"/>
          </w:cols>
        </w:sectPr>
        <w:rPr/>
      </w:pPr>
    </w:p>
    <w:p>
      <w:pPr>
        <w:ind w:right="86"/>
        <w:spacing w:before="44" w:line="221" w:lineRule="auto"/>
        <w:jc w:val="right"/>
        <w:rPr>
          <w:rFonts w:ascii="SimSun" w:hAnsi="SimSun" w:eastAsia="SimSun" w:cs="SimSun"/>
          <w:sz w:val="19"/>
          <w:szCs w:val="19"/>
        </w:rPr>
      </w:pPr>
      <w:r>
        <w:drawing>
          <wp:anchor distT="0" distB="0" distL="0" distR="0" simplePos="0" relativeHeight="252538880" behindDoc="0" locked="0" layoutInCell="0" allowOverlap="1">
            <wp:simplePos x="0" y="0"/>
            <wp:positionH relativeFrom="page">
              <wp:posOffset>6534181</wp:posOffset>
            </wp:positionH>
            <wp:positionV relativeFrom="page">
              <wp:posOffset>9950422</wp:posOffset>
            </wp:positionV>
            <wp:extent cx="533337" cy="406456"/>
            <wp:effectExtent l="0" t="0" r="0" b="0"/>
            <wp:wrapNone/>
            <wp:docPr id="140" name="IM 140"/>
            <wp:cNvGraphicFramePr/>
            <a:graphic>
              <a:graphicData uri="http://schemas.openxmlformats.org/drawingml/2006/picture">
                <pic:pic>
                  <pic:nvPicPr>
                    <pic:cNvPr id="140" name="IM 140"/>
                    <pic:cNvPicPr/>
                  </pic:nvPicPr>
                  <pic:blipFill>
                    <a:blip r:embed="rId193"/>
                    <a:stretch>
                      <a:fillRect/>
                    </a:stretch>
                  </pic:blipFill>
                  <pic:spPr>
                    <a:xfrm rot="0">
                      <a:off x="0" y="0"/>
                      <a:ext cx="533337" cy="406456"/>
                    </a:xfrm>
                    <a:prstGeom prst="rect">
                      <a:avLst/>
                    </a:prstGeom>
                  </pic:spPr>
                </pic:pic>
              </a:graphicData>
            </a:graphic>
          </wp:anchor>
        </w:drawing>
      </w:r>
      <w:r>
        <w:rPr>
          <w:rFonts w:ascii="SimHei" w:hAnsi="SimHei" w:eastAsia="SimHei" w:cs="SimHei"/>
          <w:sz w:val="22"/>
          <w:szCs w:val="22"/>
          <w:color w:val="0078C9"/>
          <w:spacing w:val="-19"/>
          <w:w w:val="98"/>
        </w:rPr>
        <w:t>第十六章</w:t>
      </w:r>
      <w:r>
        <w:rPr>
          <w:rFonts w:ascii="SimHei" w:hAnsi="SimHei" w:eastAsia="SimHei" w:cs="SimHei"/>
          <w:sz w:val="22"/>
          <w:szCs w:val="22"/>
          <w:color w:val="0078C9"/>
          <w:spacing w:val="74"/>
        </w:rPr>
        <w:t xml:space="preserve"> </w:t>
      </w:r>
      <w:r>
        <w:rPr>
          <w:rFonts w:ascii="SimHei" w:hAnsi="SimHei" w:eastAsia="SimHei" w:cs="SimHei"/>
          <w:sz w:val="22"/>
          <w:szCs w:val="22"/>
          <w:color w:val="0078C9"/>
          <w:spacing w:val="-19"/>
          <w:w w:val="98"/>
        </w:rPr>
        <w:t>原发性肝癌</w:t>
      </w:r>
      <w:r>
        <w:rPr>
          <w:rFonts w:ascii="SimHei" w:hAnsi="SimHei" w:eastAsia="SimHei" w:cs="SimHei"/>
          <w:sz w:val="22"/>
          <w:szCs w:val="22"/>
          <w:color w:val="0078C9"/>
          <w:spacing w:val="3"/>
        </w:rPr>
        <w:t xml:space="preserve">      </w:t>
      </w:r>
      <w:r>
        <w:rPr>
          <w:rFonts w:ascii="SimSun" w:hAnsi="SimSun" w:eastAsia="SimSun" w:cs="SimSun"/>
          <w:sz w:val="19"/>
          <w:szCs w:val="19"/>
          <w:b/>
          <w:bCs/>
          <w:color w:val="007FD4"/>
          <w:spacing w:val="-19"/>
          <w:w w:val="98"/>
        </w:rPr>
        <w:t>417</w:t>
      </w:r>
    </w:p>
    <w:p>
      <w:pPr>
        <w:spacing w:line="34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3"/>
        </w:rPr>
        <w:t>分析或动态观察。约30%的肝癌病人AFP</w:t>
      </w:r>
      <w:r>
        <w:rPr>
          <w:rFonts w:ascii="SimSun" w:hAnsi="SimSun" w:eastAsia="SimSun" w:cs="SimSun"/>
          <w:sz w:val="22"/>
          <w:szCs w:val="22"/>
          <w:spacing w:val="-17"/>
        </w:rPr>
        <w:t xml:space="preserve"> </w:t>
      </w:r>
      <w:r>
        <w:rPr>
          <w:rFonts w:ascii="SimSun" w:hAnsi="SimSun" w:eastAsia="SimSun" w:cs="SimSun"/>
          <w:sz w:val="22"/>
          <w:szCs w:val="22"/>
          <w:spacing w:val="-3"/>
        </w:rPr>
        <w:t>水平正常，检测AFP</w:t>
      </w:r>
      <w:r>
        <w:rPr>
          <w:rFonts w:ascii="SimSun" w:hAnsi="SimSun" w:eastAsia="SimSun" w:cs="SimSun"/>
          <w:sz w:val="22"/>
          <w:szCs w:val="22"/>
          <w:spacing w:val="-9"/>
        </w:rPr>
        <w:t xml:space="preserve"> </w:t>
      </w:r>
      <w:r>
        <w:rPr>
          <w:rFonts w:ascii="SimSun" w:hAnsi="SimSun" w:eastAsia="SimSun" w:cs="SimSun"/>
          <w:sz w:val="22"/>
          <w:szCs w:val="22"/>
          <w:spacing w:val="-3"/>
        </w:rPr>
        <w:t>异质体有助于提高诊断率。</w:t>
      </w:r>
    </w:p>
    <w:p>
      <w:pPr>
        <w:ind w:right="1135" w:firstLine="419"/>
        <w:spacing w:before="49" w:line="277" w:lineRule="auto"/>
        <w:jc w:val="both"/>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48"/>
        </w:rPr>
        <w:t xml:space="preserve"> </w:t>
      </w:r>
      <w:r>
        <w:rPr>
          <w:rFonts w:ascii="SimSun" w:hAnsi="SimSun" w:eastAsia="SimSun" w:cs="SimSun"/>
          <w:sz w:val="22"/>
          <w:szCs w:val="22"/>
          <w:b/>
          <w:bCs/>
          <w:spacing w:val="-9"/>
        </w:rPr>
        <w:t>其他肝癌标志物</w:t>
      </w:r>
      <w:r>
        <w:rPr>
          <w:rFonts w:ascii="SimSun" w:hAnsi="SimSun" w:eastAsia="SimSun" w:cs="SimSun"/>
          <w:sz w:val="22"/>
          <w:szCs w:val="22"/>
          <w:spacing w:val="56"/>
        </w:rPr>
        <w:t xml:space="preserve"> </w:t>
      </w:r>
      <w:r>
        <w:rPr>
          <w:rFonts w:ascii="SimSun" w:hAnsi="SimSun" w:eastAsia="SimSun" w:cs="SimSun"/>
          <w:sz w:val="22"/>
          <w:szCs w:val="22"/>
          <w:spacing w:val="-9"/>
        </w:rPr>
        <w:t>血清岩藻糖苷酶(AFu)</w:t>
      </w:r>
      <w:r>
        <w:rPr>
          <w:rFonts w:ascii="SimSun" w:hAnsi="SimSun" w:eastAsia="SimSun" w:cs="SimSun"/>
          <w:sz w:val="22"/>
          <w:szCs w:val="22"/>
          <w:spacing w:val="-10"/>
        </w:rPr>
        <w:t>、γ-谷氨酰转肽酶同工酶Ⅱ(γ-</w:t>
      </w:r>
      <w:r>
        <w:rPr>
          <w:rFonts w:ascii="SimSun" w:hAnsi="SimSun" w:eastAsia="SimSun" w:cs="SimSun"/>
          <w:sz w:val="22"/>
          <w:szCs w:val="22"/>
          <w:spacing w:val="-9"/>
        </w:rPr>
        <w:t>CT</w:t>
      </w:r>
      <w:r>
        <w:rPr>
          <w:rFonts w:ascii="Calibri" w:hAnsi="Calibri" w:eastAsia="Calibri" w:cs="Calibri"/>
          <w:sz w:val="22"/>
          <w:szCs w:val="22"/>
          <w:spacing w:val="-10"/>
        </w:rPr>
        <w:t>₂</w:t>
      </w:r>
      <w:r>
        <w:rPr>
          <w:rFonts w:ascii="SimSun" w:hAnsi="SimSun" w:eastAsia="SimSun" w:cs="SimSun"/>
          <w:sz w:val="22"/>
          <w:szCs w:val="22"/>
          <w:spacing w:val="-10"/>
        </w:rPr>
        <w:t>)、异常凝血酶原</w:t>
      </w:r>
      <w:r>
        <w:rPr>
          <w:rFonts w:ascii="SimSun" w:hAnsi="SimSun" w:eastAsia="SimSun" w:cs="SimSun"/>
          <w:sz w:val="22"/>
          <w:szCs w:val="22"/>
        </w:rPr>
        <w:t xml:space="preserve"> </w:t>
      </w:r>
      <w:r>
        <w:rPr>
          <w:rFonts w:ascii="SimSun" w:hAnsi="SimSun" w:eastAsia="SimSun" w:cs="SimSun"/>
          <w:sz w:val="22"/>
          <w:szCs w:val="22"/>
          <w:spacing w:val="-8"/>
        </w:rPr>
        <w:t>(DCP)、</w:t>
      </w:r>
      <w:r>
        <w:rPr>
          <w:rFonts w:ascii="SimSun" w:hAnsi="SimSun" w:eastAsia="SimSun" w:cs="SimSun"/>
          <w:sz w:val="22"/>
          <w:szCs w:val="22"/>
          <w:spacing w:val="-18"/>
        </w:rPr>
        <w:t xml:space="preserve"> </w:t>
      </w:r>
      <w:r>
        <w:rPr>
          <w:rFonts w:ascii="SimSun" w:hAnsi="SimSun" w:eastAsia="SimSun" w:cs="SimSun"/>
          <w:sz w:val="22"/>
          <w:szCs w:val="22"/>
          <w:spacing w:val="-8"/>
        </w:rPr>
        <w:t>磷脂酰肌醇蛋白多糖-3(GPC3)、</w:t>
      </w:r>
      <w:r>
        <w:rPr>
          <w:rFonts w:ascii="SimSun" w:hAnsi="SimSun" w:eastAsia="SimSun" w:cs="SimSun"/>
          <w:sz w:val="22"/>
          <w:szCs w:val="22"/>
          <w:spacing w:val="-16"/>
        </w:rPr>
        <w:t xml:space="preserve"> </w:t>
      </w:r>
      <w:r>
        <w:rPr>
          <w:rFonts w:ascii="SimSun" w:hAnsi="SimSun" w:eastAsia="SimSun" w:cs="SimSun"/>
          <w:sz w:val="22"/>
          <w:szCs w:val="22"/>
          <w:spacing w:val="-8"/>
        </w:rPr>
        <w:t>高尔基体蛋白73(GP73)</w:t>
      </w:r>
      <w:r>
        <w:rPr>
          <w:rFonts w:ascii="SimSun" w:hAnsi="SimSun" w:eastAsia="SimSun" w:cs="SimSun"/>
          <w:sz w:val="22"/>
          <w:szCs w:val="22"/>
          <w:spacing w:val="-23"/>
        </w:rPr>
        <w:t xml:space="preserve"> </w:t>
      </w:r>
      <w:r>
        <w:rPr>
          <w:rFonts w:ascii="SimSun" w:hAnsi="SimSun" w:eastAsia="SimSun" w:cs="SimSun"/>
          <w:sz w:val="22"/>
          <w:szCs w:val="22"/>
          <w:spacing w:val="-8"/>
        </w:rPr>
        <w:t>等有助于AFP</w:t>
      </w:r>
      <w:r>
        <w:rPr>
          <w:rFonts w:ascii="SimSun" w:hAnsi="SimSun" w:eastAsia="SimSun" w:cs="SimSun"/>
          <w:sz w:val="22"/>
          <w:szCs w:val="22"/>
          <w:spacing w:val="2"/>
        </w:rPr>
        <w:t xml:space="preserve"> </w:t>
      </w:r>
      <w:r>
        <w:rPr>
          <w:rFonts w:ascii="SimSun" w:hAnsi="SimSun" w:eastAsia="SimSun" w:cs="SimSun"/>
          <w:sz w:val="22"/>
          <w:szCs w:val="22"/>
          <w:spacing w:val="-8"/>
        </w:rPr>
        <w:t>阴性的肝癌的诊断和</w:t>
      </w:r>
      <w:r>
        <w:rPr>
          <w:rFonts w:ascii="SimSun" w:hAnsi="SimSun" w:eastAsia="SimSun" w:cs="SimSun"/>
          <w:sz w:val="22"/>
          <w:szCs w:val="22"/>
        </w:rPr>
        <w:t xml:space="preserve"> </w:t>
      </w:r>
      <w:r>
        <w:rPr>
          <w:rFonts w:ascii="SimSun" w:hAnsi="SimSun" w:eastAsia="SimSun" w:cs="SimSun"/>
          <w:sz w:val="22"/>
          <w:szCs w:val="22"/>
          <w:spacing w:val="-7"/>
        </w:rPr>
        <w:t>鉴别诊断。</w:t>
      </w:r>
    </w:p>
    <w:p>
      <w:pPr>
        <w:ind w:left="423"/>
        <w:spacing w:before="83" w:line="221" w:lineRule="auto"/>
        <w:rPr>
          <w:rFonts w:ascii="SimHei" w:hAnsi="SimHei" w:eastAsia="SimHei" w:cs="SimHei"/>
          <w:sz w:val="22"/>
          <w:szCs w:val="22"/>
        </w:rPr>
      </w:pPr>
      <w:r>
        <w:rPr>
          <w:rFonts w:ascii="SimHei" w:hAnsi="SimHei" w:eastAsia="SimHei" w:cs="SimHei"/>
          <w:sz w:val="22"/>
          <w:szCs w:val="22"/>
          <w:b/>
          <w:bCs/>
          <w:spacing w:val="13"/>
        </w:rPr>
        <w:t>(二)影像学检查</w:t>
      </w:r>
    </w:p>
    <w:p>
      <w:pPr>
        <w:ind w:left="419"/>
        <w:spacing w:before="30" w:line="212"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48"/>
        </w:rPr>
        <w:t xml:space="preserve"> </w:t>
      </w:r>
      <w:r>
        <w:rPr>
          <w:rFonts w:ascii="SimSun" w:hAnsi="SimSun" w:eastAsia="SimSun" w:cs="SimSun"/>
          <w:sz w:val="22"/>
          <w:szCs w:val="22"/>
          <w:b/>
          <w:bCs/>
          <w:spacing w:val="-8"/>
        </w:rPr>
        <w:t>超声</w:t>
      </w:r>
      <w:r>
        <w:rPr>
          <w:rFonts w:ascii="SimSun" w:hAnsi="SimSun" w:eastAsia="SimSun" w:cs="SimSun"/>
          <w:sz w:val="22"/>
          <w:szCs w:val="22"/>
          <w:spacing w:val="-52"/>
        </w:rPr>
        <w:t xml:space="preserve"> </w:t>
      </w:r>
      <w:r>
        <w:rPr>
          <w:rFonts w:ascii="Times New Roman" w:hAnsi="Times New Roman" w:eastAsia="Times New Roman" w:cs="Times New Roman"/>
          <w:sz w:val="22"/>
          <w:szCs w:val="22"/>
          <w:b/>
          <w:bCs/>
          <w:spacing w:val="-8"/>
        </w:rPr>
        <w:t>(US)</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8"/>
        </w:rPr>
        <w:t>是目前肝癌筛查的首选方法，具有方便易行、价格低廉及无创等优点，能检出</w:t>
      </w:r>
    </w:p>
    <w:p>
      <w:pPr>
        <w:ind w:right="1141"/>
        <w:spacing w:before="107" w:line="253" w:lineRule="auto"/>
        <w:rPr>
          <w:rFonts w:ascii="SimSun" w:hAnsi="SimSun" w:eastAsia="SimSun" w:cs="SimSun"/>
          <w:sz w:val="22"/>
          <w:szCs w:val="22"/>
        </w:rPr>
      </w:pPr>
      <w:r>
        <w:rPr>
          <w:rFonts w:ascii="SimSun" w:hAnsi="SimSun" w:eastAsia="SimSun" w:cs="SimSun"/>
          <w:sz w:val="22"/>
          <w:szCs w:val="22"/>
          <w:spacing w:val="-13"/>
        </w:rPr>
        <w:t>肝内直径&gt;1cm</w:t>
      </w:r>
      <w:r>
        <w:rPr>
          <w:rFonts w:ascii="SimSun" w:hAnsi="SimSun" w:eastAsia="SimSun" w:cs="SimSun"/>
          <w:sz w:val="22"/>
          <w:szCs w:val="22"/>
          <w:spacing w:val="-5"/>
        </w:rPr>
        <w:t xml:space="preserve"> </w:t>
      </w:r>
      <w:r>
        <w:rPr>
          <w:rFonts w:ascii="SimSun" w:hAnsi="SimSun" w:eastAsia="SimSun" w:cs="SimSun"/>
          <w:sz w:val="22"/>
          <w:szCs w:val="22"/>
          <w:spacing w:val="-13"/>
        </w:rPr>
        <w:t>的占位性病变，利用多普勒效应或超声造影剂，了解病灶的血供状态，判断占位性病变</w:t>
      </w:r>
      <w:r>
        <w:rPr>
          <w:rFonts w:ascii="SimSun" w:hAnsi="SimSun" w:eastAsia="SimSun" w:cs="SimSun"/>
          <w:sz w:val="22"/>
          <w:szCs w:val="22"/>
        </w:rPr>
        <w:t xml:space="preserve"> </w:t>
      </w:r>
      <w:r>
        <w:rPr>
          <w:rFonts w:ascii="SimSun" w:hAnsi="SimSun" w:eastAsia="SimSun" w:cs="SimSun"/>
          <w:sz w:val="22"/>
          <w:szCs w:val="22"/>
          <w:spacing w:val="-15"/>
        </w:rPr>
        <w:t>的良恶性，并有助于引导肝穿刺活检。</w:t>
      </w:r>
    </w:p>
    <w:p>
      <w:pPr>
        <w:ind w:left="419"/>
        <w:spacing w:before="76" w:line="216" w:lineRule="auto"/>
        <w:rPr>
          <w:rFonts w:ascii="SimSun" w:hAnsi="SimSun" w:eastAsia="SimSun" w:cs="SimSun"/>
          <w:sz w:val="22"/>
          <w:szCs w:val="22"/>
        </w:rPr>
      </w:pPr>
      <w:r>
        <w:rPr>
          <w:rFonts w:ascii="SimSun" w:hAnsi="SimSun" w:eastAsia="SimSun" w:cs="SimSun"/>
          <w:sz w:val="22"/>
          <w:szCs w:val="22"/>
          <w:spacing w:val="-1"/>
        </w:rPr>
        <w:t>2.</w:t>
      </w:r>
      <w:r>
        <w:rPr>
          <w:rFonts w:ascii="SimSun" w:hAnsi="SimSun" w:eastAsia="SimSun" w:cs="SimSun"/>
          <w:sz w:val="22"/>
          <w:szCs w:val="22"/>
          <w:spacing w:val="-59"/>
        </w:rPr>
        <w:t xml:space="preserve"> </w:t>
      </w:r>
      <w:r>
        <w:rPr>
          <w:rFonts w:ascii="SimSun" w:hAnsi="SimSun" w:eastAsia="SimSun" w:cs="SimSun"/>
          <w:sz w:val="22"/>
          <w:szCs w:val="22"/>
          <w:spacing w:val="-1"/>
        </w:rPr>
        <w:t>增强CT/MRI</w:t>
      </w:r>
      <w:r>
        <w:rPr>
          <w:rFonts w:ascii="SimSun" w:hAnsi="SimSun" w:eastAsia="SimSun" w:cs="SimSun"/>
          <w:sz w:val="22"/>
          <w:szCs w:val="22"/>
          <w:spacing w:val="28"/>
        </w:rPr>
        <w:t xml:space="preserve">   </w:t>
      </w:r>
      <w:r>
        <w:rPr>
          <w:rFonts w:ascii="SimSun" w:hAnsi="SimSun" w:eastAsia="SimSun" w:cs="SimSun"/>
          <w:sz w:val="22"/>
          <w:szCs w:val="22"/>
          <w:spacing w:val="-1"/>
        </w:rPr>
        <w:t>可以更客观及更敏感地显示肝癌，1cm</w:t>
      </w:r>
      <w:r>
        <w:rPr>
          <w:rFonts w:ascii="SimSun" w:hAnsi="SimSun" w:eastAsia="SimSun" w:cs="SimSun"/>
          <w:sz w:val="22"/>
          <w:szCs w:val="22"/>
          <w:spacing w:val="-26"/>
        </w:rPr>
        <w:t xml:space="preserve"> </w:t>
      </w:r>
      <w:r>
        <w:rPr>
          <w:rFonts w:ascii="SimSun" w:hAnsi="SimSun" w:eastAsia="SimSun" w:cs="SimSun"/>
          <w:sz w:val="22"/>
          <w:szCs w:val="22"/>
          <w:spacing w:val="-1"/>
        </w:rPr>
        <w:t>左右肝癌的检出率可&gt;80%,是</w:t>
      </w:r>
      <w:r>
        <w:rPr>
          <w:rFonts w:ascii="SimSun" w:hAnsi="SimSun" w:eastAsia="SimSun" w:cs="SimSun"/>
          <w:sz w:val="22"/>
          <w:szCs w:val="22"/>
          <w:spacing w:val="-2"/>
        </w:rPr>
        <w:t>诊断及</w:t>
      </w:r>
    </w:p>
    <w:p>
      <w:pPr>
        <w:ind w:right="1039"/>
        <w:spacing w:before="87" w:line="263" w:lineRule="auto"/>
        <w:jc w:val="both"/>
        <w:rPr>
          <w:rFonts w:ascii="SimSun" w:hAnsi="SimSun" w:eastAsia="SimSun" w:cs="SimSun"/>
          <w:sz w:val="22"/>
          <w:szCs w:val="22"/>
        </w:rPr>
      </w:pPr>
      <w:r>
        <w:rPr>
          <w:rFonts w:ascii="SimSun" w:hAnsi="SimSun" w:eastAsia="SimSun" w:cs="SimSun"/>
          <w:sz w:val="22"/>
          <w:szCs w:val="22"/>
          <w:spacing w:val="-10"/>
        </w:rPr>
        <w:t>确定治疗策略的重要手段。</w:t>
      </w:r>
      <w:r>
        <w:rPr>
          <w:rFonts w:ascii="SimSun" w:hAnsi="SimSun" w:eastAsia="SimSun" w:cs="SimSun"/>
          <w:sz w:val="22"/>
          <w:szCs w:val="22"/>
        </w:rPr>
        <w:t xml:space="preserve"> </w:t>
      </w:r>
      <w:r>
        <w:rPr>
          <w:rFonts w:ascii="SimSun" w:hAnsi="SimSun" w:eastAsia="SimSun" w:cs="SimSun"/>
          <w:sz w:val="22"/>
          <w:szCs w:val="22"/>
          <w:spacing w:val="-10"/>
        </w:rPr>
        <w:t>MRI</w:t>
      </w:r>
      <w:r>
        <w:rPr>
          <w:rFonts w:ascii="SimSun" w:hAnsi="SimSun" w:eastAsia="SimSun" w:cs="SimSun"/>
          <w:sz w:val="22"/>
          <w:szCs w:val="22"/>
          <w:spacing w:val="-8"/>
        </w:rPr>
        <w:t xml:space="preserve"> </w:t>
      </w:r>
      <w:r>
        <w:rPr>
          <w:rFonts w:ascii="SimSun" w:hAnsi="SimSun" w:eastAsia="SimSun" w:cs="SimSun"/>
          <w:sz w:val="22"/>
          <w:szCs w:val="22"/>
          <w:spacing w:val="-10"/>
        </w:rPr>
        <w:t>为非放射性检查，可以在短期重复进行。</w:t>
      </w:r>
      <w:r>
        <w:rPr>
          <w:rFonts w:ascii="SimSun" w:hAnsi="SimSun" w:eastAsia="SimSun" w:cs="SimSun"/>
          <w:sz w:val="22"/>
          <w:szCs w:val="22"/>
          <w:spacing w:val="-10"/>
        </w:rPr>
        <w:t xml:space="preserve"> </w:t>
      </w:r>
      <w:r>
        <w:rPr>
          <w:rFonts w:ascii="SimSun" w:hAnsi="SimSun" w:eastAsia="SimSun" w:cs="SimSun"/>
          <w:sz w:val="22"/>
          <w:szCs w:val="22"/>
          <w:spacing w:val="-10"/>
        </w:rPr>
        <w:t>CT</w:t>
      </w:r>
      <w:r>
        <w:rPr>
          <w:rFonts w:ascii="SimSun" w:hAnsi="SimSun" w:eastAsia="SimSun" w:cs="SimSun"/>
          <w:sz w:val="22"/>
          <w:szCs w:val="22"/>
          <w:spacing w:val="-33"/>
        </w:rPr>
        <w:t xml:space="preserve"> </w:t>
      </w:r>
      <w:r>
        <w:rPr>
          <w:rFonts w:ascii="SimSun" w:hAnsi="SimSun" w:eastAsia="SimSun" w:cs="SimSun"/>
          <w:sz w:val="22"/>
          <w:szCs w:val="22"/>
          <w:spacing w:val="-10"/>
        </w:rPr>
        <w:t>平扫多为低密度占位，</w:t>
      </w:r>
      <w:r>
        <w:rPr>
          <w:rFonts w:ascii="SimSun" w:hAnsi="SimSun" w:eastAsia="SimSun" w:cs="SimSun"/>
          <w:sz w:val="22"/>
          <w:szCs w:val="22"/>
        </w:rPr>
        <w:t xml:space="preserve"> </w:t>
      </w:r>
      <w:r>
        <w:rPr>
          <w:rFonts w:ascii="SimSun" w:hAnsi="SimSun" w:eastAsia="SimSun" w:cs="SimSun"/>
          <w:sz w:val="22"/>
          <w:szCs w:val="22"/>
          <w:spacing w:val="-16"/>
        </w:rPr>
        <w:t>部分有晕圈征，大肝癌常有中央坏死；增强时动脉期病灶的密度高于周围肝组织，但随即快速下降，低</w:t>
      </w:r>
      <w:r>
        <w:rPr>
          <w:rFonts w:ascii="SimSun" w:hAnsi="SimSun" w:eastAsia="SimSun" w:cs="SimSun"/>
          <w:sz w:val="22"/>
          <w:szCs w:val="22"/>
          <w:spacing w:val="6"/>
        </w:rPr>
        <w:t xml:space="preserve">  </w:t>
      </w:r>
      <w:r>
        <w:rPr>
          <w:rFonts w:ascii="SimSun" w:hAnsi="SimSun" w:eastAsia="SimSun" w:cs="SimSun"/>
          <w:sz w:val="22"/>
          <w:szCs w:val="22"/>
          <w:spacing w:val="-22"/>
        </w:rPr>
        <w:t>于周围正常肝组织，并持续数分钟，呈“快进快出”表现。</w:t>
      </w:r>
    </w:p>
    <w:p>
      <w:pPr>
        <w:ind w:right="1140" w:firstLine="419"/>
        <w:spacing w:before="53" w:line="270" w:lineRule="auto"/>
        <w:jc w:val="both"/>
        <w:rPr>
          <w:rFonts w:ascii="SimSun" w:hAnsi="SimSun" w:eastAsia="SimSun" w:cs="SimSun"/>
          <w:sz w:val="22"/>
          <w:szCs w:val="22"/>
        </w:rPr>
      </w:pPr>
      <w:r>
        <w:rPr>
          <w:rFonts w:ascii="Times New Roman" w:hAnsi="Times New Roman" w:eastAsia="Times New Roman" w:cs="Times New Roman"/>
          <w:sz w:val="22"/>
          <w:szCs w:val="22"/>
          <w:b/>
          <w:bCs/>
        </w:rPr>
        <w:t>3.</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b/>
          <w:bCs/>
        </w:rPr>
        <w:t>数字减影血管造影</w:t>
      </w:r>
      <w:r>
        <w:rPr>
          <w:rFonts w:ascii="SimSun" w:hAnsi="SimSun" w:eastAsia="SimSun" w:cs="SimSun"/>
          <w:sz w:val="22"/>
          <w:szCs w:val="22"/>
          <w:spacing w:val="-43"/>
        </w:rPr>
        <w:t xml:space="preserve"> </w:t>
      </w:r>
      <w:r>
        <w:rPr>
          <w:rFonts w:ascii="Times New Roman" w:hAnsi="Times New Roman" w:eastAsia="Times New Roman" w:cs="Times New Roman"/>
          <w:sz w:val="22"/>
          <w:szCs w:val="22"/>
          <w:b/>
          <w:bCs/>
        </w:rPr>
        <w:t>(digital</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b/>
          <w:bCs/>
        </w:rPr>
        <w:t>subtraction</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b/>
          <w:bCs/>
        </w:rPr>
        <w:t>angiography,DSA</w:t>
      </w:r>
      <w:r>
        <w:rPr>
          <w:rFonts w:ascii="SimSun" w:hAnsi="SimSun" w:eastAsia="SimSun" w:cs="SimSun"/>
          <w:sz w:val="22"/>
          <w:szCs w:val="22"/>
        </w:rPr>
        <w:t>)</w:t>
      </w:r>
      <w:r>
        <w:rPr>
          <w:rFonts w:ascii="SimSun" w:hAnsi="SimSun" w:eastAsia="SimSun" w:cs="SimSun"/>
          <w:sz w:val="22"/>
          <w:szCs w:val="22"/>
          <w:spacing w:val="44"/>
        </w:rPr>
        <w:t xml:space="preserve">  </w:t>
      </w:r>
      <w:r>
        <w:rPr>
          <w:rFonts w:ascii="SimSun" w:hAnsi="SimSun" w:eastAsia="SimSun" w:cs="SimSun"/>
          <w:sz w:val="22"/>
          <w:szCs w:val="22"/>
        </w:rPr>
        <w:t>当增强</w:t>
      </w:r>
      <w:r>
        <w:rPr>
          <w:rFonts w:ascii="Times New Roman" w:hAnsi="Times New Roman" w:eastAsia="Times New Roman" w:cs="Times New Roman"/>
          <w:sz w:val="22"/>
          <w:szCs w:val="22"/>
        </w:rPr>
        <w:t>CT/MRI</w:t>
      </w:r>
      <w:r>
        <w:rPr>
          <w:rFonts w:ascii="Times New Roman" w:hAnsi="Times New Roman" w:eastAsia="Times New Roman" w:cs="Times New Roman"/>
          <w:sz w:val="22"/>
          <w:szCs w:val="22"/>
          <w:spacing w:val="-13"/>
        </w:rPr>
        <w:t xml:space="preserve"> </w:t>
      </w:r>
      <w:r>
        <w:rPr>
          <w:rFonts w:ascii="SimSun" w:hAnsi="SimSun" w:eastAsia="SimSun" w:cs="SimSun"/>
          <w:sz w:val="22"/>
          <w:szCs w:val="22"/>
        </w:rPr>
        <w:t>对</w:t>
      </w:r>
      <w:r>
        <w:rPr>
          <w:rFonts w:ascii="SimSun" w:hAnsi="SimSun" w:eastAsia="SimSun" w:cs="SimSun"/>
          <w:sz w:val="22"/>
          <w:szCs w:val="22"/>
          <w:spacing w:val="-1"/>
        </w:rPr>
        <w:t>疑为肝</w:t>
      </w:r>
      <w:r>
        <w:rPr>
          <w:rFonts w:ascii="SimSun" w:hAnsi="SimSun" w:eastAsia="SimSun" w:cs="SimSun"/>
          <w:sz w:val="22"/>
          <w:szCs w:val="22"/>
        </w:rPr>
        <w:t xml:space="preserve"> </w:t>
      </w:r>
      <w:r>
        <w:rPr>
          <w:rFonts w:ascii="SimSun" w:hAnsi="SimSun" w:eastAsia="SimSun" w:cs="SimSun"/>
          <w:sz w:val="22"/>
          <w:szCs w:val="22"/>
          <w:spacing w:val="-2"/>
        </w:rPr>
        <w:t>癌的小病灶难以确诊时，经选择性肝动脉行DSA</w:t>
      </w:r>
      <w:r>
        <w:rPr>
          <w:rFonts w:ascii="SimSun" w:hAnsi="SimSun" w:eastAsia="SimSun" w:cs="SimSun"/>
          <w:sz w:val="22"/>
          <w:szCs w:val="22"/>
          <w:spacing w:val="4"/>
        </w:rPr>
        <w:t xml:space="preserve"> </w:t>
      </w:r>
      <w:r>
        <w:rPr>
          <w:rFonts w:ascii="SimSun" w:hAnsi="SimSun" w:eastAsia="SimSun" w:cs="SimSun"/>
          <w:sz w:val="22"/>
          <w:szCs w:val="22"/>
          <w:spacing w:val="-2"/>
        </w:rPr>
        <w:t>检查是肝癌诊断的重要补充手</w:t>
      </w:r>
      <w:r>
        <w:rPr>
          <w:rFonts w:ascii="SimSun" w:hAnsi="SimSun" w:eastAsia="SimSun" w:cs="SimSun"/>
          <w:sz w:val="22"/>
          <w:szCs w:val="22"/>
          <w:spacing w:val="-3"/>
        </w:rPr>
        <w:t>段。对直径1～2</w:t>
      </w:r>
      <w:r>
        <w:rPr>
          <w:rFonts w:ascii="SimSun" w:hAnsi="SimSun" w:eastAsia="SimSun" w:cs="SimSun"/>
          <w:sz w:val="22"/>
          <w:szCs w:val="22"/>
          <w:spacing w:val="-2"/>
        </w:rPr>
        <w:t>cm</w:t>
      </w:r>
      <w:r>
        <w:rPr>
          <w:rFonts w:ascii="SimSun" w:hAnsi="SimSun" w:eastAsia="SimSun" w:cs="SimSun"/>
          <w:sz w:val="22"/>
          <w:szCs w:val="22"/>
        </w:rPr>
        <w:t xml:space="preserve"> </w:t>
      </w:r>
      <w:r>
        <w:rPr>
          <w:rFonts w:ascii="SimSun" w:hAnsi="SimSun" w:eastAsia="SimSun" w:cs="SimSun"/>
          <w:sz w:val="22"/>
          <w:szCs w:val="22"/>
          <w:spacing w:val="-10"/>
        </w:rPr>
        <w:t>的小肝癌，肝动脉造影可以更精确地作出诊断，正确率&gt;90%。</w:t>
      </w:r>
    </w:p>
    <w:p>
      <w:pPr>
        <w:ind w:right="1084" w:firstLine="419"/>
        <w:spacing w:before="60" w:line="261" w:lineRule="auto"/>
        <w:jc w:val="both"/>
        <w:rPr>
          <w:rFonts w:ascii="SimSun" w:hAnsi="SimSun" w:eastAsia="SimSun" w:cs="SimSun"/>
          <w:sz w:val="22"/>
          <w:szCs w:val="22"/>
        </w:rPr>
      </w:pPr>
      <w:r>
        <w:rPr>
          <w:rFonts w:ascii="Times New Roman" w:hAnsi="Times New Roman" w:eastAsia="Times New Roman" w:cs="Times New Roman"/>
          <w:sz w:val="22"/>
          <w:szCs w:val="22"/>
          <w:b/>
          <w:bCs/>
          <w:spacing w:val="-4"/>
        </w:rPr>
        <w:t>4.</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4"/>
        </w:rPr>
        <w:t>正电子发射计算机断层成像</w:t>
      </w:r>
      <w:r>
        <w:rPr>
          <w:rFonts w:ascii="Times New Roman" w:hAnsi="Times New Roman" w:eastAsia="Times New Roman" w:cs="Times New Roman"/>
          <w:sz w:val="22"/>
          <w:szCs w:val="22"/>
          <w:b/>
          <w:bCs/>
          <w:spacing w:val="-4"/>
        </w:rPr>
        <w:t>(PET-CT)</w:t>
      </w:r>
      <w:r>
        <w:rPr>
          <w:rFonts w:ascii="SimSun" w:hAnsi="SimSun" w:eastAsia="SimSun" w:cs="SimSun"/>
          <w:sz w:val="22"/>
          <w:szCs w:val="22"/>
          <w:b/>
          <w:bCs/>
          <w:spacing w:val="-4"/>
        </w:rPr>
        <w:t>、发射单光子计算机</w:t>
      </w:r>
      <w:r>
        <w:rPr>
          <w:rFonts w:ascii="SimSun" w:hAnsi="SimSun" w:eastAsia="SimSun" w:cs="SimSun"/>
          <w:sz w:val="22"/>
          <w:szCs w:val="22"/>
          <w:b/>
          <w:bCs/>
          <w:spacing w:val="-5"/>
        </w:rPr>
        <w:t>断层扫描</w:t>
      </w:r>
      <w:r>
        <w:rPr>
          <w:rFonts w:ascii="Times New Roman" w:hAnsi="Times New Roman" w:eastAsia="Times New Roman" w:cs="Times New Roman"/>
          <w:sz w:val="22"/>
          <w:szCs w:val="22"/>
          <w:b/>
          <w:bCs/>
          <w:spacing w:val="-5"/>
        </w:rPr>
        <w:t>(</w:t>
      </w:r>
      <w:r>
        <w:rPr>
          <w:rFonts w:ascii="Times New Roman" w:hAnsi="Times New Roman" w:eastAsia="Times New Roman" w:cs="Times New Roman"/>
          <w:sz w:val="22"/>
          <w:szCs w:val="22"/>
          <w:b/>
          <w:bCs/>
          <w:spacing w:val="-4"/>
        </w:rPr>
        <w:t>SPECT</w:t>
      </w:r>
      <w:r>
        <w:rPr>
          <w:rFonts w:ascii="Times New Roman" w:hAnsi="Times New Roman" w:eastAsia="Times New Roman" w:cs="Times New Roman"/>
          <w:sz w:val="22"/>
          <w:szCs w:val="22"/>
          <w:b/>
          <w:bCs/>
          <w:spacing w:val="-5"/>
        </w:rPr>
        <w:t>-</w:t>
      </w:r>
      <w:r>
        <w:rPr>
          <w:rFonts w:ascii="Times New Roman" w:hAnsi="Times New Roman" w:eastAsia="Times New Roman" w:cs="Times New Roman"/>
          <w:sz w:val="22"/>
          <w:szCs w:val="22"/>
          <w:b/>
          <w:bCs/>
          <w:spacing w:val="-4"/>
        </w:rPr>
        <w:t>CT</w:t>
      </w:r>
      <w:r>
        <w:rPr>
          <w:rFonts w:ascii="Times New Roman" w:hAnsi="Times New Roman" w:eastAsia="Times New Roman" w:cs="Times New Roman"/>
          <w:sz w:val="22"/>
          <w:szCs w:val="22"/>
          <w:b/>
          <w:bCs/>
          <w:spacing w:val="-5"/>
        </w:rPr>
        <w:t>)</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5"/>
        </w:rPr>
        <w:t>可提</w:t>
      </w:r>
      <w:r>
        <w:rPr>
          <w:rFonts w:ascii="SimSun" w:hAnsi="SimSun" w:eastAsia="SimSun" w:cs="SimSun"/>
          <w:sz w:val="22"/>
          <w:szCs w:val="22"/>
          <w:spacing w:val="-5"/>
        </w:rPr>
        <w:t>高</w:t>
      </w:r>
      <w:r>
        <w:rPr>
          <w:rFonts w:ascii="SimSun" w:hAnsi="SimSun" w:eastAsia="SimSun" w:cs="SimSun"/>
          <w:sz w:val="22"/>
          <w:szCs w:val="22"/>
          <w:spacing w:val="4"/>
        </w:rPr>
        <w:t xml:space="preserve"> </w:t>
      </w:r>
      <w:r>
        <w:rPr>
          <w:rFonts w:ascii="SimSun" w:hAnsi="SimSun" w:eastAsia="SimSun" w:cs="SimSun"/>
          <w:sz w:val="22"/>
          <w:szCs w:val="22"/>
          <w:spacing w:val="-9"/>
        </w:rPr>
        <w:t>诊断和评判疾病进展的准确性。</w:t>
      </w:r>
    </w:p>
    <w:p>
      <w:pPr>
        <w:ind w:left="423"/>
        <w:spacing w:before="125" w:line="222" w:lineRule="auto"/>
        <w:rPr>
          <w:rFonts w:ascii="SimHei" w:hAnsi="SimHei" w:eastAsia="SimHei" w:cs="SimHei"/>
          <w:sz w:val="22"/>
          <w:szCs w:val="22"/>
        </w:rPr>
      </w:pPr>
      <w:r>
        <w:rPr>
          <w:rFonts w:ascii="SimHei" w:hAnsi="SimHei" w:eastAsia="SimHei" w:cs="SimHei"/>
          <w:sz w:val="22"/>
          <w:szCs w:val="22"/>
          <w:b/>
          <w:bCs/>
          <w:spacing w:val="5"/>
        </w:rPr>
        <w:t>(三)肝穿刺活体组织检查</w:t>
      </w:r>
    </w:p>
    <w:p>
      <w:pPr>
        <w:ind w:right="1140" w:firstLine="419"/>
        <w:spacing w:before="88" w:line="256" w:lineRule="auto"/>
        <w:rPr>
          <w:rFonts w:ascii="SimSun" w:hAnsi="SimSun" w:eastAsia="SimSun" w:cs="SimSun"/>
          <w:sz w:val="22"/>
          <w:szCs w:val="22"/>
        </w:rPr>
      </w:pPr>
      <w:r>
        <w:rPr>
          <w:rFonts w:ascii="SimSun" w:hAnsi="SimSun" w:eastAsia="SimSun" w:cs="SimSun"/>
          <w:sz w:val="22"/>
          <w:szCs w:val="22"/>
          <w:spacing w:val="-10"/>
        </w:rPr>
        <w:t>US</w:t>
      </w:r>
      <w:r>
        <w:rPr>
          <w:rFonts w:ascii="SimSun" w:hAnsi="SimSun" w:eastAsia="SimSun" w:cs="SimSun"/>
          <w:sz w:val="22"/>
          <w:szCs w:val="22"/>
          <w:spacing w:val="-57"/>
        </w:rPr>
        <w:t xml:space="preserve"> </w:t>
      </w:r>
      <w:r>
        <w:rPr>
          <w:rFonts w:ascii="SimSun" w:hAnsi="SimSun" w:eastAsia="SimSun" w:cs="SimSun"/>
          <w:sz w:val="22"/>
          <w:szCs w:val="22"/>
          <w:spacing w:val="-10"/>
        </w:rPr>
        <w:t>或</w:t>
      </w:r>
      <w:r>
        <w:rPr>
          <w:rFonts w:ascii="SimSun" w:hAnsi="SimSun" w:eastAsia="SimSun" w:cs="SimSun"/>
          <w:sz w:val="22"/>
          <w:szCs w:val="22"/>
          <w:spacing w:val="-49"/>
        </w:rPr>
        <w:t xml:space="preserve"> </w:t>
      </w:r>
      <w:r>
        <w:rPr>
          <w:rFonts w:ascii="SimSun" w:hAnsi="SimSun" w:eastAsia="SimSun" w:cs="SimSun"/>
          <w:sz w:val="22"/>
          <w:szCs w:val="22"/>
          <w:spacing w:val="-10"/>
        </w:rPr>
        <w:t>CT</w:t>
      </w:r>
      <w:r>
        <w:rPr>
          <w:rFonts w:ascii="SimSun" w:hAnsi="SimSun" w:eastAsia="SimSun" w:cs="SimSun"/>
          <w:sz w:val="22"/>
          <w:szCs w:val="22"/>
          <w:spacing w:val="-24"/>
        </w:rPr>
        <w:t xml:space="preserve"> </w:t>
      </w:r>
      <w:r>
        <w:rPr>
          <w:rFonts w:ascii="SimSun" w:hAnsi="SimSun" w:eastAsia="SimSun" w:cs="SimSun"/>
          <w:sz w:val="22"/>
          <w:szCs w:val="22"/>
          <w:spacing w:val="-10"/>
        </w:rPr>
        <w:t>引导下细针穿刺行组织学检查是确诊</w:t>
      </w:r>
      <w:r>
        <w:rPr>
          <w:rFonts w:ascii="SimSun" w:hAnsi="SimSun" w:eastAsia="SimSun" w:cs="SimSun"/>
          <w:sz w:val="22"/>
          <w:szCs w:val="22"/>
          <w:spacing w:val="-11"/>
        </w:rPr>
        <w:t>肝癌的可靠方法，但属创伤性检查，且偶有出血或</w:t>
      </w:r>
      <w:r>
        <w:rPr>
          <w:rFonts w:ascii="SimSun" w:hAnsi="SimSun" w:eastAsia="SimSun" w:cs="SimSun"/>
          <w:sz w:val="22"/>
          <w:szCs w:val="22"/>
        </w:rPr>
        <w:t xml:space="preserve"> </w:t>
      </w:r>
      <w:r>
        <w:rPr>
          <w:rFonts w:ascii="SimSun" w:hAnsi="SimSun" w:eastAsia="SimSun" w:cs="SimSun"/>
          <w:sz w:val="22"/>
          <w:szCs w:val="22"/>
          <w:spacing w:val="-11"/>
        </w:rPr>
        <w:t>针道转移的风险。当上述非侵入性检查未能确诊时，可考虑应用。</w:t>
      </w:r>
    </w:p>
    <w:p>
      <w:pPr>
        <w:ind w:left="312"/>
        <w:spacing w:before="86" w:line="221" w:lineRule="auto"/>
        <w:rPr>
          <w:rFonts w:ascii="SimHei" w:hAnsi="SimHei" w:eastAsia="SimHei" w:cs="SimHei"/>
          <w:sz w:val="22"/>
          <w:szCs w:val="22"/>
        </w:rPr>
      </w:pPr>
      <w:r>
        <w:rPr>
          <w:rFonts w:ascii="SimHei" w:hAnsi="SimHei" w:eastAsia="SimHei" w:cs="SimHei"/>
          <w:sz w:val="22"/>
          <w:szCs w:val="22"/>
          <w:b/>
          <w:bCs/>
          <w:color w:val="0077BC"/>
          <w:spacing w:val="-11"/>
        </w:rPr>
        <w:t>【诊断】</w:t>
      </w:r>
    </w:p>
    <w:p>
      <w:pPr>
        <w:ind w:left="419"/>
        <w:spacing w:before="71" w:line="219" w:lineRule="auto"/>
        <w:rPr>
          <w:rFonts w:ascii="SimSun" w:hAnsi="SimSun" w:eastAsia="SimSun" w:cs="SimSun"/>
          <w:sz w:val="22"/>
          <w:szCs w:val="22"/>
        </w:rPr>
      </w:pPr>
      <w:r>
        <w:rPr>
          <w:rFonts w:ascii="SimSun" w:hAnsi="SimSun" w:eastAsia="SimSun" w:cs="SimSun"/>
          <w:sz w:val="22"/>
          <w:szCs w:val="22"/>
          <w:spacing w:val="-13"/>
        </w:rPr>
        <w:t>满足下列三项中的任一项，即可诊断肝癌，这是国际上广泛使用的肝癌诊断标准。</w:t>
      </w:r>
    </w:p>
    <w:p>
      <w:pPr>
        <w:ind w:left="419"/>
        <w:spacing w:before="100" w:line="219" w:lineRule="auto"/>
        <w:rPr>
          <w:rFonts w:ascii="SimSun" w:hAnsi="SimSun" w:eastAsia="SimSun" w:cs="SimSun"/>
          <w:sz w:val="22"/>
          <w:szCs w:val="22"/>
        </w:rPr>
      </w:pPr>
      <w:r>
        <w:rPr>
          <w:rFonts w:ascii="SimSun" w:hAnsi="SimSun" w:eastAsia="SimSun" w:cs="SimSun"/>
          <w:sz w:val="22"/>
          <w:szCs w:val="22"/>
          <w:spacing w:val="-6"/>
        </w:rPr>
        <w:t>1.具有两种典型的肝癌影像学(US、增强CT、MRI或选择性肝动脉造影)表现，病灶&gt;2cm。</w:t>
      </w:r>
    </w:p>
    <w:p>
      <w:pPr>
        <w:ind w:left="419"/>
        <w:spacing w:before="51" w:line="214"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59"/>
        </w:rPr>
        <w:t xml:space="preserve"> </w:t>
      </w:r>
      <w:r>
        <w:rPr>
          <w:rFonts w:ascii="SimSun" w:hAnsi="SimSun" w:eastAsia="SimSun" w:cs="SimSun"/>
          <w:sz w:val="22"/>
          <w:szCs w:val="22"/>
          <w:spacing w:val="-6"/>
        </w:rPr>
        <w:t>一项典型的肝癌影像学表现，</w:t>
      </w:r>
      <w:r>
        <w:rPr>
          <w:rFonts w:ascii="SimSun" w:hAnsi="SimSun" w:eastAsia="SimSun" w:cs="SimSun"/>
          <w:sz w:val="22"/>
          <w:szCs w:val="22"/>
          <w:spacing w:val="-7"/>
        </w:rPr>
        <w:t>病灶&gt;2</w:t>
      </w:r>
      <w:r>
        <w:rPr>
          <w:rFonts w:ascii="SimSun" w:hAnsi="SimSun" w:eastAsia="SimSun" w:cs="SimSun"/>
          <w:sz w:val="22"/>
          <w:szCs w:val="22"/>
          <w:spacing w:val="-6"/>
        </w:rPr>
        <w:t>cm</w:t>
      </w:r>
      <w:r>
        <w:rPr>
          <w:rFonts w:ascii="SimSun" w:hAnsi="SimSun" w:eastAsia="SimSun" w:cs="SimSun"/>
          <w:sz w:val="22"/>
          <w:szCs w:val="22"/>
          <w:spacing w:val="-7"/>
        </w:rPr>
        <w:t>,</w:t>
      </w:r>
      <w:r>
        <w:rPr>
          <w:rFonts w:ascii="SimSun" w:hAnsi="SimSun" w:eastAsia="SimSun" w:cs="SimSun"/>
          <w:sz w:val="22"/>
          <w:szCs w:val="22"/>
          <w:spacing w:val="-6"/>
        </w:rPr>
        <w:t>AFP</w:t>
      </w:r>
      <w:r>
        <w:rPr>
          <w:rFonts w:ascii="SimSun" w:hAnsi="SimSun" w:eastAsia="SimSun" w:cs="SimSun"/>
          <w:sz w:val="22"/>
          <w:szCs w:val="22"/>
          <w:spacing w:val="-7"/>
        </w:rPr>
        <w:t>&gt;400</w:t>
      </w:r>
      <w:r>
        <w:rPr>
          <w:rFonts w:ascii="SimSun" w:hAnsi="SimSun" w:eastAsia="SimSun" w:cs="SimSun"/>
          <w:sz w:val="22"/>
          <w:szCs w:val="22"/>
          <w:spacing w:val="-6"/>
        </w:rPr>
        <w:t>ng</w:t>
      </w:r>
      <w:r>
        <w:rPr>
          <w:rFonts w:ascii="SimSun" w:hAnsi="SimSun" w:eastAsia="SimSun" w:cs="SimSun"/>
          <w:sz w:val="22"/>
          <w:szCs w:val="22"/>
          <w:spacing w:val="-7"/>
        </w:rPr>
        <w:t>/</w:t>
      </w:r>
      <w:r>
        <w:rPr>
          <w:rFonts w:ascii="SimSun" w:hAnsi="SimSun" w:eastAsia="SimSun" w:cs="SimSun"/>
          <w:sz w:val="22"/>
          <w:szCs w:val="22"/>
          <w:spacing w:val="-6"/>
        </w:rPr>
        <w:t>ml</w:t>
      </w:r>
      <w:r>
        <w:rPr>
          <w:rFonts w:ascii="SimSun" w:hAnsi="SimSun" w:eastAsia="SimSun" w:cs="SimSun"/>
          <w:sz w:val="22"/>
          <w:szCs w:val="22"/>
          <w:spacing w:val="-7"/>
        </w:rPr>
        <w:t>。</w:t>
      </w:r>
    </w:p>
    <w:p>
      <w:pPr>
        <w:ind w:left="419"/>
        <w:spacing w:before="72" w:line="219" w:lineRule="auto"/>
        <w:rPr>
          <w:rFonts w:ascii="SimSun" w:hAnsi="SimSun" w:eastAsia="SimSun" w:cs="SimSun"/>
          <w:sz w:val="22"/>
          <w:szCs w:val="22"/>
        </w:rPr>
      </w:pPr>
      <w:r>
        <w:rPr>
          <w:rFonts w:ascii="SimSun" w:hAnsi="SimSun" w:eastAsia="SimSun" w:cs="SimSun"/>
          <w:sz w:val="22"/>
          <w:szCs w:val="22"/>
          <w:spacing w:val="-11"/>
        </w:rPr>
        <w:t>3.</w:t>
      </w:r>
      <w:r>
        <w:rPr>
          <w:rFonts w:ascii="SimSun" w:hAnsi="SimSun" w:eastAsia="SimSun" w:cs="SimSun"/>
          <w:sz w:val="22"/>
          <w:szCs w:val="22"/>
          <w:spacing w:val="-28"/>
        </w:rPr>
        <w:t xml:space="preserve"> </w:t>
      </w:r>
      <w:r>
        <w:rPr>
          <w:rFonts w:ascii="SimSun" w:hAnsi="SimSun" w:eastAsia="SimSun" w:cs="SimSun"/>
          <w:sz w:val="22"/>
          <w:szCs w:val="22"/>
          <w:spacing w:val="-11"/>
        </w:rPr>
        <w:t>肝脏活检阳性。</w:t>
      </w:r>
    </w:p>
    <w:p>
      <w:pPr>
        <w:ind w:right="1140" w:firstLine="419"/>
        <w:spacing w:before="110" w:line="252" w:lineRule="auto"/>
        <w:rPr>
          <w:rFonts w:ascii="SimSun" w:hAnsi="SimSun" w:eastAsia="SimSun" w:cs="SimSun"/>
          <w:sz w:val="22"/>
          <w:szCs w:val="22"/>
        </w:rPr>
      </w:pPr>
      <w:r>
        <w:rPr>
          <w:rFonts w:ascii="SimSun" w:hAnsi="SimSun" w:eastAsia="SimSun" w:cs="SimSun"/>
          <w:sz w:val="22"/>
          <w:szCs w:val="22"/>
          <w:spacing w:val="2"/>
        </w:rPr>
        <w:t>对高危人群(各种原因所致的慢性肝炎、肝硬化以</w:t>
      </w:r>
      <w:r>
        <w:rPr>
          <w:rFonts w:ascii="SimSun" w:hAnsi="SimSun" w:eastAsia="SimSun" w:cs="SimSun"/>
          <w:sz w:val="22"/>
          <w:szCs w:val="22"/>
          <w:spacing w:val="1"/>
        </w:rPr>
        <w:t>及&gt;35岁的</w:t>
      </w:r>
      <w:r>
        <w:rPr>
          <w:rFonts w:ascii="SimSun" w:hAnsi="SimSun" w:eastAsia="SimSun" w:cs="SimSun"/>
          <w:sz w:val="22"/>
          <w:szCs w:val="22"/>
        </w:rPr>
        <w:t>HBV</w:t>
      </w:r>
      <w:r>
        <w:rPr>
          <w:rFonts w:ascii="SimSun" w:hAnsi="SimSun" w:eastAsia="SimSun" w:cs="SimSun"/>
          <w:sz w:val="22"/>
          <w:szCs w:val="22"/>
          <w:spacing w:val="33"/>
        </w:rPr>
        <w:t xml:space="preserve"> </w:t>
      </w:r>
      <w:r>
        <w:rPr>
          <w:rFonts w:ascii="SimSun" w:hAnsi="SimSun" w:eastAsia="SimSun" w:cs="SimSun"/>
          <w:sz w:val="22"/>
          <w:szCs w:val="22"/>
          <w:spacing w:val="1"/>
        </w:rPr>
        <w:t>或</w:t>
      </w:r>
      <w:r>
        <w:rPr>
          <w:rFonts w:ascii="SimSun" w:hAnsi="SimSun" w:eastAsia="SimSun" w:cs="SimSun"/>
          <w:sz w:val="22"/>
          <w:szCs w:val="22"/>
          <w:spacing w:val="-39"/>
        </w:rPr>
        <w:t xml:space="preserve"> </w:t>
      </w:r>
      <w:r>
        <w:rPr>
          <w:rFonts w:ascii="SimSun" w:hAnsi="SimSun" w:eastAsia="SimSun" w:cs="SimSun"/>
          <w:sz w:val="22"/>
          <w:szCs w:val="22"/>
        </w:rPr>
        <w:t>HCV</w:t>
      </w:r>
      <w:r>
        <w:rPr>
          <w:rFonts w:ascii="SimSun" w:hAnsi="SimSun" w:eastAsia="SimSun" w:cs="SimSun"/>
          <w:sz w:val="22"/>
          <w:szCs w:val="22"/>
          <w:spacing w:val="23"/>
        </w:rPr>
        <w:t xml:space="preserve"> </w:t>
      </w:r>
      <w:r>
        <w:rPr>
          <w:rFonts w:ascii="SimSun" w:hAnsi="SimSun" w:eastAsia="SimSun" w:cs="SimSun"/>
          <w:sz w:val="22"/>
          <w:szCs w:val="22"/>
          <w:spacing w:val="1"/>
        </w:rPr>
        <w:t>感染者)每6～12个</w:t>
      </w:r>
      <w:r>
        <w:rPr>
          <w:rFonts w:ascii="SimSun" w:hAnsi="SimSun" w:eastAsia="SimSun" w:cs="SimSun"/>
          <w:sz w:val="22"/>
          <w:szCs w:val="22"/>
        </w:rPr>
        <w:t xml:space="preserve"> </w:t>
      </w:r>
      <w:r>
        <w:rPr>
          <w:rFonts w:ascii="SimSun" w:hAnsi="SimSun" w:eastAsia="SimSun" w:cs="SimSun"/>
          <w:sz w:val="22"/>
          <w:szCs w:val="22"/>
          <w:spacing w:val="-10"/>
        </w:rPr>
        <w:t>月检测AFP</w:t>
      </w:r>
      <w:r>
        <w:rPr>
          <w:rFonts w:ascii="SimSun" w:hAnsi="SimSun" w:eastAsia="SimSun" w:cs="SimSun"/>
          <w:sz w:val="22"/>
          <w:szCs w:val="22"/>
          <w:spacing w:val="2"/>
        </w:rPr>
        <w:t xml:space="preserve"> </w:t>
      </w:r>
      <w:r>
        <w:rPr>
          <w:rFonts w:ascii="SimSun" w:hAnsi="SimSun" w:eastAsia="SimSun" w:cs="SimSun"/>
          <w:sz w:val="22"/>
          <w:szCs w:val="22"/>
          <w:spacing w:val="-10"/>
        </w:rPr>
        <w:t>和</w:t>
      </w:r>
      <w:r>
        <w:rPr>
          <w:rFonts w:ascii="SimSun" w:hAnsi="SimSun" w:eastAsia="SimSun" w:cs="SimSun"/>
          <w:sz w:val="22"/>
          <w:szCs w:val="22"/>
          <w:spacing w:val="-51"/>
        </w:rPr>
        <w:t xml:space="preserve"> </w:t>
      </w:r>
      <w:r>
        <w:rPr>
          <w:rFonts w:ascii="SimSun" w:hAnsi="SimSun" w:eastAsia="SimSun" w:cs="SimSun"/>
          <w:sz w:val="22"/>
          <w:szCs w:val="22"/>
          <w:spacing w:val="-10"/>
        </w:rPr>
        <w:t>US</w:t>
      </w:r>
      <w:r>
        <w:rPr>
          <w:rFonts w:ascii="SimSun" w:hAnsi="SimSun" w:eastAsia="SimSun" w:cs="SimSun"/>
          <w:sz w:val="22"/>
          <w:szCs w:val="22"/>
          <w:spacing w:val="-36"/>
        </w:rPr>
        <w:t xml:space="preserve"> </w:t>
      </w:r>
      <w:r>
        <w:rPr>
          <w:rFonts w:ascii="SimSun" w:hAnsi="SimSun" w:eastAsia="SimSun" w:cs="SimSun"/>
          <w:sz w:val="22"/>
          <w:szCs w:val="22"/>
          <w:spacing w:val="-10"/>
        </w:rPr>
        <w:t>筛查，有助于肝癌早期诊断。</w:t>
      </w:r>
    </w:p>
    <w:p>
      <w:pPr>
        <w:ind w:right="1147" w:firstLine="419"/>
        <w:spacing w:before="89" w:line="253" w:lineRule="auto"/>
        <w:rPr>
          <w:rFonts w:ascii="SimSun" w:hAnsi="SimSun" w:eastAsia="SimSun" w:cs="SimSun"/>
          <w:sz w:val="22"/>
          <w:szCs w:val="22"/>
        </w:rPr>
      </w:pPr>
      <w:r>
        <w:rPr>
          <w:rFonts w:ascii="SimSun" w:hAnsi="SimSun" w:eastAsia="SimSun" w:cs="SimSun"/>
          <w:sz w:val="22"/>
          <w:szCs w:val="22"/>
          <w:spacing w:val="-11"/>
        </w:rPr>
        <w:t>根据的肝癌数目、大小、有无侵犯转移以及病人肝功能储备</w:t>
      </w:r>
      <w:r>
        <w:rPr>
          <w:rFonts w:ascii="SimSun" w:hAnsi="SimSun" w:eastAsia="SimSun" w:cs="SimSun"/>
          <w:sz w:val="22"/>
          <w:szCs w:val="22"/>
          <w:spacing w:val="-12"/>
        </w:rPr>
        <w:t>的情况，肝癌诊断分期多采用巴塞罗</w:t>
      </w:r>
      <w:r>
        <w:rPr>
          <w:rFonts w:ascii="SimSun" w:hAnsi="SimSun" w:eastAsia="SimSun" w:cs="SimSun"/>
          <w:sz w:val="22"/>
          <w:szCs w:val="22"/>
        </w:rPr>
        <w:t xml:space="preserve"> </w:t>
      </w:r>
      <w:r>
        <w:rPr>
          <w:rFonts w:ascii="SimSun" w:hAnsi="SimSun" w:eastAsia="SimSun" w:cs="SimSun"/>
          <w:sz w:val="22"/>
          <w:szCs w:val="22"/>
          <w:spacing w:val="-4"/>
        </w:rPr>
        <w:t>那(BCLC)</w:t>
      </w:r>
      <w:r>
        <w:rPr>
          <w:rFonts w:ascii="SimSun" w:hAnsi="SimSun" w:eastAsia="SimSun" w:cs="SimSun"/>
          <w:sz w:val="22"/>
          <w:szCs w:val="22"/>
          <w:spacing w:val="20"/>
        </w:rPr>
        <w:t xml:space="preserve"> </w:t>
      </w:r>
      <w:r>
        <w:rPr>
          <w:rFonts w:ascii="SimSun" w:hAnsi="SimSun" w:eastAsia="SimSun" w:cs="SimSun"/>
          <w:sz w:val="22"/>
          <w:szCs w:val="22"/>
          <w:spacing w:val="-4"/>
        </w:rPr>
        <w:t>分期(图4-16-1)。</w:t>
      </w:r>
    </w:p>
    <w:p>
      <w:pPr>
        <w:ind w:left="312"/>
        <w:spacing w:before="72" w:line="221" w:lineRule="auto"/>
        <w:rPr>
          <w:rFonts w:ascii="SimHei" w:hAnsi="SimHei" w:eastAsia="SimHei" w:cs="SimHei"/>
          <w:sz w:val="22"/>
          <w:szCs w:val="22"/>
        </w:rPr>
      </w:pPr>
      <w:r>
        <w:rPr>
          <w:rFonts w:ascii="SimHei" w:hAnsi="SimHei" w:eastAsia="SimHei" w:cs="SimHei"/>
          <w:sz w:val="22"/>
          <w:szCs w:val="22"/>
          <w:b/>
          <w:bCs/>
          <w:color w:val="0083DB"/>
          <w:spacing w:val="-15"/>
        </w:rPr>
        <w:t>【鉴别诊断】</w:t>
      </w:r>
    </w:p>
    <w:p>
      <w:pPr>
        <w:ind w:left="419"/>
        <w:spacing w:before="102" w:line="219" w:lineRule="auto"/>
        <w:rPr>
          <w:rFonts w:ascii="SimSun" w:hAnsi="SimSun" w:eastAsia="SimSun" w:cs="SimSun"/>
          <w:sz w:val="22"/>
          <w:szCs w:val="22"/>
        </w:rPr>
      </w:pPr>
      <w:r>
        <w:rPr>
          <w:rFonts w:ascii="SimSun" w:hAnsi="SimSun" w:eastAsia="SimSun" w:cs="SimSun"/>
          <w:sz w:val="22"/>
          <w:szCs w:val="22"/>
          <w:spacing w:val="-15"/>
        </w:rPr>
        <w:t>肝癌常需与继发性肝癌、肝硬化、肝脓肿等疾病进行鉴别。</w:t>
      </w:r>
    </w:p>
    <w:p>
      <w:pPr>
        <w:ind w:right="1138" w:firstLine="419"/>
        <w:spacing w:before="89" w:line="248" w:lineRule="auto"/>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7"/>
        </w:rPr>
        <w:t xml:space="preserve"> </w:t>
      </w:r>
      <w:r>
        <w:rPr>
          <w:rFonts w:ascii="SimSun" w:hAnsi="SimSun" w:eastAsia="SimSun" w:cs="SimSun"/>
          <w:sz w:val="22"/>
          <w:szCs w:val="22"/>
          <w:spacing w:val="-13"/>
        </w:rPr>
        <w:t>继发性肝癌</w:t>
      </w:r>
      <w:r>
        <w:rPr>
          <w:rFonts w:ascii="SimSun" w:hAnsi="SimSun" w:eastAsia="SimSun" w:cs="SimSun"/>
          <w:sz w:val="22"/>
          <w:szCs w:val="22"/>
          <w:spacing w:val="83"/>
        </w:rPr>
        <w:t xml:space="preserve"> </w:t>
      </w:r>
      <w:r>
        <w:rPr>
          <w:rFonts w:ascii="SimSun" w:hAnsi="SimSun" w:eastAsia="SimSun" w:cs="SimSun"/>
          <w:sz w:val="22"/>
          <w:szCs w:val="22"/>
          <w:spacing w:val="-13"/>
        </w:rPr>
        <w:t>原发于呼吸道、胃肠道、泌尿生殖道、乳房等处的癌灶常转移至肝，尤以结直肠</w:t>
      </w:r>
      <w:r>
        <w:rPr>
          <w:rFonts w:ascii="SimSun" w:hAnsi="SimSun" w:eastAsia="SimSun" w:cs="SimSun"/>
          <w:sz w:val="22"/>
          <w:szCs w:val="22"/>
        </w:rPr>
        <w:t xml:space="preserve"> </w:t>
      </w:r>
      <w:r>
        <w:rPr>
          <w:rFonts w:ascii="SimSun" w:hAnsi="SimSun" w:eastAsia="SimSun" w:cs="SimSun"/>
          <w:sz w:val="22"/>
          <w:szCs w:val="22"/>
          <w:spacing w:val="-13"/>
        </w:rPr>
        <w:t>癌最为常见，呈多发性结节，临床以原发癌表现为主，血清AFP</w:t>
      </w:r>
      <w:r>
        <w:rPr>
          <w:rFonts w:ascii="SimSun" w:hAnsi="SimSun" w:eastAsia="SimSun" w:cs="SimSun"/>
          <w:sz w:val="22"/>
          <w:szCs w:val="22"/>
          <w:spacing w:val="-19"/>
        </w:rPr>
        <w:t xml:space="preserve"> </w:t>
      </w:r>
      <w:r>
        <w:rPr>
          <w:rFonts w:ascii="SimSun" w:hAnsi="SimSun" w:eastAsia="SimSun" w:cs="SimSun"/>
          <w:sz w:val="22"/>
          <w:szCs w:val="22"/>
          <w:spacing w:val="-13"/>
        </w:rPr>
        <w:t>检测一般</w:t>
      </w:r>
      <w:r>
        <w:rPr>
          <w:rFonts w:ascii="SimSun" w:hAnsi="SimSun" w:eastAsia="SimSun" w:cs="SimSun"/>
          <w:sz w:val="22"/>
          <w:szCs w:val="22"/>
          <w:spacing w:val="-14"/>
        </w:rPr>
        <w:t>为阴性。</w:t>
      </w:r>
    </w:p>
    <w:p>
      <w:pPr>
        <w:ind w:right="1121" w:firstLine="419"/>
        <w:spacing w:before="67" w:line="243" w:lineRule="auto"/>
        <w:rPr>
          <w:rFonts w:ascii="SimSun" w:hAnsi="SimSun" w:eastAsia="SimSun" w:cs="SimSun"/>
          <w:sz w:val="22"/>
          <w:szCs w:val="22"/>
        </w:rPr>
      </w:pPr>
      <w:r>
        <w:rPr>
          <w:rFonts w:ascii="SimSun" w:hAnsi="SimSun" w:eastAsia="SimSun" w:cs="SimSun"/>
          <w:sz w:val="22"/>
          <w:szCs w:val="22"/>
          <w:spacing w:val="-9"/>
        </w:rPr>
        <w:t>2.</w:t>
      </w:r>
      <w:r>
        <w:rPr>
          <w:rFonts w:ascii="SimSun" w:hAnsi="SimSun" w:eastAsia="SimSun" w:cs="SimSun"/>
          <w:sz w:val="22"/>
          <w:szCs w:val="22"/>
          <w:spacing w:val="-39"/>
        </w:rPr>
        <w:t xml:space="preserve"> </w:t>
      </w:r>
      <w:r>
        <w:rPr>
          <w:rFonts w:ascii="SimSun" w:hAnsi="SimSun" w:eastAsia="SimSun" w:cs="SimSun"/>
          <w:sz w:val="22"/>
          <w:szCs w:val="22"/>
          <w:spacing w:val="-9"/>
        </w:rPr>
        <w:t>肝硬化结节增强CT/MRI</w:t>
      </w:r>
      <w:r>
        <w:rPr>
          <w:rFonts w:ascii="SimSun" w:hAnsi="SimSun" w:eastAsia="SimSun" w:cs="SimSun"/>
          <w:sz w:val="22"/>
          <w:szCs w:val="22"/>
          <w:spacing w:val="6"/>
        </w:rPr>
        <w:t xml:space="preserve"> </w:t>
      </w:r>
      <w:r>
        <w:rPr>
          <w:rFonts w:ascii="SimSun" w:hAnsi="SimSun" w:eastAsia="SimSun" w:cs="SimSun"/>
          <w:sz w:val="22"/>
          <w:szCs w:val="22"/>
          <w:spacing w:val="-9"/>
        </w:rPr>
        <w:t>见病灶动脉期强化，呈快进快出，</w:t>
      </w:r>
      <w:r>
        <w:rPr>
          <w:rFonts w:ascii="SimSun" w:hAnsi="SimSun" w:eastAsia="SimSun" w:cs="SimSun"/>
          <w:sz w:val="22"/>
          <w:szCs w:val="22"/>
          <w:spacing w:val="-10"/>
        </w:rPr>
        <w:t>诊断肝癌；若无强化，则考虑为肝</w:t>
      </w:r>
      <w:r>
        <w:rPr>
          <w:rFonts w:ascii="SimSun" w:hAnsi="SimSun" w:eastAsia="SimSun" w:cs="SimSun"/>
          <w:sz w:val="22"/>
          <w:szCs w:val="22"/>
        </w:rPr>
        <w:t xml:space="preserve"> </w:t>
      </w:r>
      <w:r>
        <w:rPr>
          <w:rFonts w:ascii="SimSun" w:hAnsi="SimSun" w:eastAsia="SimSun" w:cs="SimSun"/>
          <w:sz w:val="22"/>
          <w:szCs w:val="22"/>
          <w:spacing w:val="-8"/>
        </w:rPr>
        <w:t>硬化结节。</w:t>
      </w:r>
      <w:r>
        <w:rPr>
          <w:rFonts w:ascii="SimSun" w:hAnsi="SimSun" w:eastAsia="SimSun" w:cs="SimSun"/>
          <w:sz w:val="22"/>
          <w:szCs w:val="22"/>
          <w:spacing w:val="-20"/>
        </w:rPr>
        <w:t xml:space="preserve"> </w:t>
      </w:r>
      <w:r>
        <w:rPr>
          <w:rFonts w:ascii="SimSun" w:hAnsi="SimSun" w:eastAsia="SimSun" w:cs="SimSun"/>
          <w:sz w:val="22"/>
          <w:szCs w:val="22"/>
          <w:spacing w:val="-8"/>
        </w:rPr>
        <w:t>AFP&gt;400ng/ml,有助于肝癌诊断。</w:t>
      </w:r>
    </w:p>
    <w:p>
      <w:pPr>
        <w:ind w:right="1129" w:firstLine="419"/>
        <w:spacing w:before="80" w:line="260"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36"/>
        </w:rPr>
        <w:t xml:space="preserve"> </w:t>
      </w:r>
      <w:r>
        <w:rPr>
          <w:rFonts w:ascii="SimSun" w:hAnsi="SimSun" w:eastAsia="SimSun" w:cs="SimSun"/>
          <w:sz w:val="22"/>
          <w:szCs w:val="22"/>
          <w:spacing w:val="-6"/>
        </w:rPr>
        <w:t>活动性病毒性肝炎</w:t>
      </w:r>
      <w:r>
        <w:rPr>
          <w:rFonts w:ascii="SimSun" w:hAnsi="SimSun" w:eastAsia="SimSun" w:cs="SimSun"/>
          <w:sz w:val="22"/>
          <w:szCs w:val="22"/>
          <w:spacing w:val="62"/>
        </w:rPr>
        <w:t xml:space="preserve"> </w:t>
      </w:r>
      <w:r>
        <w:rPr>
          <w:rFonts w:ascii="SimSun" w:hAnsi="SimSun" w:eastAsia="SimSun" w:cs="SimSun"/>
          <w:sz w:val="22"/>
          <w:szCs w:val="22"/>
          <w:spacing w:val="-6"/>
        </w:rPr>
        <w:t>病毒性肝炎活动时血清AFP</w:t>
      </w:r>
      <w:r>
        <w:rPr>
          <w:rFonts w:ascii="SimSun" w:hAnsi="SimSun" w:eastAsia="SimSun" w:cs="SimSun"/>
          <w:sz w:val="22"/>
          <w:szCs w:val="22"/>
          <w:spacing w:val="-18"/>
        </w:rPr>
        <w:t xml:space="preserve"> </w:t>
      </w:r>
      <w:r>
        <w:rPr>
          <w:rFonts w:ascii="SimSun" w:hAnsi="SimSun" w:eastAsia="SimSun" w:cs="SimSun"/>
          <w:sz w:val="22"/>
          <w:szCs w:val="22"/>
          <w:spacing w:val="-6"/>
        </w:rPr>
        <w:t>往往呈短期低浓度升高，应定期多次随访测</w:t>
      </w:r>
      <w:r>
        <w:rPr>
          <w:rFonts w:ascii="SimSun" w:hAnsi="SimSun" w:eastAsia="SimSun" w:cs="SimSun"/>
          <w:sz w:val="22"/>
          <w:szCs w:val="22"/>
        </w:rPr>
        <w:t xml:space="preserve"> </w:t>
      </w:r>
      <w:r>
        <w:rPr>
          <w:rFonts w:ascii="SimSun" w:hAnsi="SimSun" w:eastAsia="SimSun" w:cs="SimSun"/>
          <w:sz w:val="22"/>
          <w:szCs w:val="22"/>
          <w:spacing w:val="-8"/>
        </w:rPr>
        <w:t>定血清AFP</w:t>
      </w:r>
      <w:r>
        <w:rPr>
          <w:rFonts w:ascii="SimSun" w:hAnsi="SimSun" w:eastAsia="SimSun" w:cs="SimSun"/>
          <w:sz w:val="22"/>
          <w:szCs w:val="22"/>
          <w:spacing w:val="-1"/>
        </w:rPr>
        <w:t xml:space="preserve"> </w:t>
      </w:r>
      <w:r>
        <w:rPr>
          <w:rFonts w:ascii="SimSun" w:hAnsi="SimSun" w:eastAsia="SimSun" w:cs="SimSun"/>
          <w:sz w:val="22"/>
          <w:szCs w:val="22"/>
          <w:spacing w:val="-8"/>
        </w:rPr>
        <w:t>和</w:t>
      </w:r>
      <w:r>
        <w:rPr>
          <w:rFonts w:ascii="SimSun" w:hAnsi="SimSun" w:eastAsia="SimSun" w:cs="SimSun"/>
          <w:sz w:val="22"/>
          <w:szCs w:val="22"/>
          <w:spacing w:val="-61"/>
        </w:rPr>
        <w:t xml:space="preserve"> </w:t>
      </w:r>
      <w:r>
        <w:rPr>
          <w:rFonts w:ascii="SimSun" w:hAnsi="SimSun" w:eastAsia="SimSun" w:cs="SimSun"/>
          <w:sz w:val="22"/>
          <w:szCs w:val="22"/>
          <w:spacing w:val="-8"/>
        </w:rPr>
        <w:t>ALT,</w:t>
      </w:r>
      <w:r>
        <w:rPr>
          <w:rFonts w:ascii="SimSun" w:hAnsi="SimSun" w:eastAsia="SimSun" w:cs="SimSun"/>
          <w:sz w:val="22"/>
          <w:szCs w:val="22"/>
          <w:spacing w:val="-58"/>
        </w:rPr>
        <w:t xml:space="preserve"> </w:t>
      </w:r>
      <w:r>
        <w:rPr>
          <w:rFonts w:ascii="SimSun" w:hAnsi="SimSun" w:eastAsia="SimSun" w:cs="SimSun"/>
          <w:sz w:val="22"/>
          <w:szCs w:val="22"/>
          <w:spacing w:val="-8"/>
        </w:rPr>
        <w:t>或联合检测其他肝癌标志物并进行分析，如：①AFP</w:t>
      </w:r>
      <w:r>
        <w:rPr>
          <w:rFonts w:ascii="SimSun" w:hAnsi="SimSun" w:eastAsia="SimSun" w:cs="SimSun"/>
          <w:sz w:val="22"/>
          <w:szCs w:val="22"/>
          <w:spacing w:val="-28"/>
        </w:rPr>
        <w:t xml:space="preserve"> </w:t>
      </w:r>
      <w:r>
        <w:rPr>
          <w:rFonts w:ascii="SimSun" w:hAnsi="SimSun" w:eastAsia="SimSun" w:cs="SimSun"/>
          <w:sz w:val="22"/>
          <w:szCs w:val="22"/>
          <w:spacing w:val="-8"/>
        </w:rPr>
        <w:t>和</w:t>
      </w:r>
      <w:r>
        <w:rPr>
          <w:rFonts w:ascii="SimSun" w:hAnsi="SimSun" w:eastAsia="SimSun" w:cs="SimSun"/>
          <w:sz w:val="22"/>
          <w:szCs w:val="22"/>
          <w:spacing w:val="-61"/>
        </w:rPr>
        <w:t xml:space="preserve"> </w:t>
      </w:r>
      <w:r>
        <w:rPr>
          <w:rFonts w:ascii="SimSun" w:hAnsi="SimSun" w:eastAsia="SimSun" w:cs="SimSun"/>
          <w:sz w:val="22"/>
          <w:szCs w:val="22"/>
          <w:spacing w:val="-8"/>
        </w:rPr>
        <w:t>ALT</w:t>
      </w:r>
      <w:r>
        <w:rPr>
          <w:rFonts w:ascii="SimSun" w:hAnsi="SimSun" w:eastAsia="SimSun" w:cs="SimSun"/>
          <w:sz w:val="22"/>
          <w:szCs w:val="22"/>
          <w:spacing w:val="2"/>
        </w:rPr>
        <w:t xml:space="preserve"> </w:t>
      </w:r>
      <w:r>
        <w:rPr>
          <w:rFonts w:ascii="SimSun" w:hAnsi="SimSun" w:eastAsia="SimSun" w:cs="SimSun"/>
          <w:sz w:val="22"/>
          <w:szCs w:val="22"/>
          <w:spacing w:val="-8"/>
        </w:rPr>
        <w:t>动态曲线平行或同步</w:t>
      </w:r>
      <w:r>
        <w:rPr>
          <w:rFonts w:ascii="SimSun" w:hAnsi="SimSun" w:eastAsia="SimSun" w:cs="SimSun"/>
          <w:sz w:val="22"/>
          <w:szCs w:val="22"/>
        </w:rPr>
        <w:t xml:space="preserve"> </w:t>
      </w:r>
      <w:r>
        <w:rPr>
          <w:rFonts w:ascii="SimSun" w:hAnsi="SimSun" w:eastAsia="SimSun" w:cs="SimSun"/>
          <w:sz w:val="22"/>
          <w:szCs w:val="22"/>
          <w:spacing w:val="-14"/>
        </w:rPr>
        <w:t>升高，或ALT</w:t>
      </w:r>
      <w:r>
        <w:rPr>
          <w:rFonts w:ascii="SimSun" w:hAnsi="SimSun" w:eastAsia="SimSun" w:cs="SimSun"/>
          <w:sz w:val="22"/>
          <w:szCs w:val="22"/>
          <w:spacing w:val="-19"/>
        </w:rPr>
        <w:t xml:space="preserve"> </w:t>
      </w:r>
      <w:r>
        <w:rPr>
          <w:rFonts w:ascii="SimSun" w:hAnsi="SimSun" w:eastAsia="SimSun" w:cs="SimSun"/>
          <w:sz w:val="22"/>
          <w:szCs w:val="22"/>
          <w:spacing w:val="-14"/>
        </w:rPr>
        <w:t>持续增高至正常的数倍，则肝炎的可能性大</w:t>
      </w:r>
      <w:r>
        <w:rPr>
          <w:rFonts w:ascii="SimSun" w:hAnsi="SimSun" w:eastAsia="SimSun" w:cs="SimSun"/>
          <w:sz w:val="22"/>
          <w:szCs w:val="22"/>
          <w:spacing w:val="-15"/>
        </w:rPr>
        <w:t>；②二者曲线分离，</w:t>
      </w:r>
      <w:r>
        <w:rPr>
          <w:rFonts w:ascii="SimSun" w:hAnsi="SimSun" w:eastAsia="SimSun" w:cs="SimSun"/>
          <w:sz w:val="22"/>
          <w:szCs w:val="22"/>
          <w:spacing w:val="-14"/>
        </w:rPr>
        <w:t>AFP</w:t>
      </w:r>
      <w:r>
        <w:rPr>
          <w:rFonts w:ascii="SimSun" w:hAnsi="SimSun" w:eastAsia="SimSun" w:cs="SimSun"/>
          <w:sz w:val="22"/>
          <w:szCs w:val="22"/>
          <w:spacing w:val="-18"/>
        </w:rPr>
        <w:t xml:space="preserve"> </w:t>
      </w:r>
      <w:r>
        <w:rPr>
          <w:rFonts w:ascii="SimSun" w:hAnsi="SimSun" w:eastAsia="SimSun" w:cs="SimSun"/>
          <w:sz w:val="22"/>
          <w:szCs w:val="22"/>
          <w:spacing w:val="-15"/>
        </w:rPr>
        <w:t>持续升高，往往超过</w:t>
      </w:r>
      <w:r>
        <w:rPr>
          <w:rFonts w:ascii="SimSun" w:hAnsi="SimSun" w:eastAsia="SimSun" w:cs="SimSun"/>
          <w:sz w:val="22"/>
          <w:szCs w:val="22"/>
        </w:rPr>
        <w:t xml:space="preserve"> </w:t>
      </w:r>
      <w:r>
        <w:rPr>
          <w:rFonts w:ascii="SimSun" w:hAnsi="SimSun" w:eastAsia="SimSun" w:cs="SimSun"/>
          <w:sz w:val="22"/>
          <w:szCs w:val="22"/>
          <w:spacing w:val="-11"/>
        </w:rPr>
        <w:t>400ng/ml,而ALT</w:t>
      </w:r>
      <w:r>
        <w:rPr>
          <w:rFonts w:ascii="SimSun" w:hAnsi="SimSun" w:eastAsia="SimSun" w:cs="SimSun"/>
          <w:sz w:val="22"/>
          <w:szCs w:val="22"/>
          <w:spacing w:val="-1"/>
        </w:rPr>
        <w:t xml:space="preserve"> </w:t>
      </w:r>
      <w:r>
        <w:rPr>
          <w:rFonts w:ascii="SimSun" w:hAnsi="SimSun" w:eastAsia="SimSun" w:cs="SimSun"/>
          <w:sz w:val="22"/>
          <w:szCs w:val="22"/>
          <w:spacing w:val="-11"/>
        </w:rPr>
        <w:t>不升高，呈曲线分离现象，则多考虑肝癌。</w:t>
      </w:r>
    </w:p>
    <w:p>
      <w:pPr>
        <w:ind w:right="1128" w:firstLine="419"/>
        <w:spacing w:before="83" w:line="248" w:lineRule="auto"/>
        <w:rPr>
          <w:rFonts w:ascii="SimSun" w:hAnsi="SimSun" w:eastAsia="SimSun" w:cs="SimSun"/>
          <w:sz w:val="22"/>
          <w:szCs w:val="22"/>
        </w:rPr>
      </w:pPr>
      <w:r>
        <w:rPr>
          <w:rFonts w:ascii="SimSun" w:hAnsi="SimSun" w:eastAsia="SimSun" w:cs="SimSun"/>
          <w:sz w:val="22"/>
          <w:szCs w:val="22"/>
          <w:spacing w:val="-11"/>
        </w:rPr>
        <w:t>4.</w:t>
      </w:r>
      <w:r>
        <w:rPr>
          <w:rFonts w:ascii="SimSun" w:hAnsi="SimSun" w:eastAsia="SimSun" w:cs="SimSun"/>
          <w:sz w:val="22"/>
          <w:szCs w:val="22"/>
          <w:spacing w:val="-33"/>
        </w:rPr>
        <w:t xml:space="preserve"> </w:t>
      </w:r>
      <w:r>
        <w:rPr>
          <w:rFonts w:ascii="SimSun" w:hAnsi="SimSun" w:eastAsia="SimSun" w:cs="SimSun"/>
          <w:sz w:val="22"/>
          <w:szCs w:val="22"/>
          <w:spacing w:val="-11"/>
        </w:rPr>
        <w:t>肝脓肿</w:t>
      </w:r>
      <w:r>
        <w:rPr>
          <w:rFonts w:ascii="SimSun" w:hAnsi="SimSun" w:eastAsia="SimSun" w:cs="SimSun"/>
          <w:sz w:val="22"/>
          <w:szCs w:val="22"/>
          <w:spacing w:val="80"/>
        </w:rPr>
        <w:t xml:space="preserve"> </w:t>
      </w:r>
      <w:r>
        <w:rPr>
          <w:rFonts w:ascii="SimSun" w:hAnsi="SimSun" w:eastAsia="SimSun" w:cs="SimSun"/>
          <w:sz w:val="22"/>
          <w:szCs w:val="22"/>
          <w:spacing w:val="-11"/>
        </w:rPr>
        <w:t>临床表现为发热、肝区疼痛、压痛明显</w:t>
      </w:r>
      <w:r>
        <w:rPr>
          <w:rFonts w:ascii="SimSun" w:hAnsi="SimSun" w:eastAsia="SimSun" w:cs="SimSun"/>
          <w:sz w:val="22"/>
          <w:szCs w:val="22"/>
          <w:spacing w:val="-12"/>
        </w:rPr>
        <w:t>，白细胞计数和中性粒细胞升高。</w:t>
      </w:r>
      <w:r>
        <w:rPr>
          <w:rFonts w:ascii="SimSun" w:hAnsi="SimSun" w:eastAsia="SimSun" w:cs="SimSun"/>
          <w:sz w:val="22"/>
          <w:szCs w:val="22"/>
          <w:spacing w:val="-11"/>
        </w:rPr>
        <w:t xml:space="preserve"> </w:t>
      </w:r>
      <w:r>
        <w:rPr>
          <w:rFonts w:ascii="SimSun" w:hAnsi="SimSun" w:eastAsia="SimSun" w:cs="SimSun"/>
          <w:sz w:val="22"/>
          <w:szCs w:val="22"/>
          <w:spacing w:val="-11"/>
        </w:rPr>
        <w:t>US</w:t>
      </w:r>
      <w:r>
        <w:rPr>
          <w:rFonts w:ascii="SimSun" w:hAnsi="SimSun" w:eastAsia="SimSun" w:cs="SimSun"/>
          <w:sz w:val="22"/>
          <w:szCs w:val="22"/>
          <w:spacing w:val="-16"/>
        </w:rPr>
        <w:t xml:space="preserve"> </w:t>
      </w:r>
      <w:r>
        <w:rPr>
          <w:rFonts w:ascii="SimSun" w:hAnsi="SimSun" w:eastAsia="SimSun" w:cs="SimSun"/>
          <w:sz w:val="22"/>
          <w:szCs w:val="22"/>
          <w:spacing w:val="-12"/>
        </w:rPr>
        <w:t>检查可</w:t>
      </w:r>
      <w:r>
        <w:rPr>
          <w:rFonts w:ascii="SimSun" w:hAnsi="SimSun" w:eastAsia="SimSun" w:cs="SimSun"/>
          <w:sz w:val="22"/>
          <w:szCs w:val="22"/>
        </w:rPr>
        <w:t xml:space="preserve"> </w:t>
      </w:r>
      <w:r>
        <w:rPr>
          <w:rFonts w:ascii="SimSun" w:hAnsi="SimSun" w:eastAsia="SimSun" w:cs="SimSun"/>
          <w:sz w:val="22"/>
          <w:szCs w:val="22"/>
          <w:spacing w:val="-7"/>
        </w:rPr>
        <w:t>发现脓肿的液性暗区。必要时在超声引导下做诊断性穿刺或药物试验性治疗以明确诊断。</w:t>
      </w:r>
    </w:p>
    <w:p>
      <w:pPr>
        <w:ind w:left="419"/>
        <w:spacing w:before="69" w:line="219" w:lineRule="auto"/>
        <w:rPr>
          <w:rFonts w:ascii="SimSun" w:hAnsi="SimSun" w:eastAsia="SimSun" w:cs="SimSun"/>
          <w:sz w:val="22"/>
          <w:szCs w:val="22"/>
        </w:rPr>
      </w:pPr>
      <w:r>
        <w:rPr>
          <w:rFonts w:ascii="SimSun" w:hAnsi="SimSun" w:eastAsia="SimSun" w:cs="SimSun"/>
          <w:sz w:val="22"/>
          <w:szCs w:val="22"/>
          <w:spacing w:val="1"/>
        </w:rPr>
        <w:t>5.</w:t>
      </w:r>
      <w:r>
        <w:rPr>
          <w:rFonts w:ascii="SimSun" w:hAnsi="SimSun" w:eastAsia="SimSun" w:cs="SimSun"/>
          <w:sz w:val="22"/>
          <w:szCs w:val="22"/>
          <w:spacing w:val="-35"/>
        </w:rPr>
        <w:t xml:space="preserve"> </w:t>
      </w:r>
      <w:r>
        <w:rPr>
          <w:rFonts w:ascii="SimSun" w:hAnsi="SimSun" w:eastAsia="SimSun" w:cs="SimSun"/>
          <w:sz w:val="22"/>
          <w:szCs w:val="22"/>
          <w:spacing w:val="1"/>
        </w:rPr>
        <w:t>肝包虫病病人常有牧区生活和接触病犬等生活史。</w:t>
      </w:r>
    </w:p>
    <w:p>
      <w:pPr>
        <w:ind w:left="419"/>
        <w:spacing w:before="69" w:line="219" w:lineRule="auto"/>
        <w:rPr>
          <w:rFonts w:ascii="SimSun" w:hAnsi="SimSun" w:eastAsia="SimSun" w:cs="SimSun"/>
          <w:sz w:val="22"/>
          <w:szCs w:val="22"/>
        </w:rPr>
      </w:pPr>
      <w:r>
        <w:rPr>
          <w:rFonts w:ascii="SimSun" w:hAnsi="SimSun" w:eastAsia="SimSun" w:cs="SimSun"/>
          <w:sz w:val="22"/>
          <w:szCs w:val="22"/>
          <w:spacing w:val="-2"/>
        </w:rPr>
        <w:t>6.</w:t>
      </w:r>
      <w:r>
        <w:rPr>
          <w:rFonts w:ascii="SimSun" w:hAnsi="SimSun" w:eastAsia="SimSun" w:cs="SimSun"/>
          <w:sz w:val="22"/>
          <w:szCs w:val="22"/>
          <w:spacing w:val="-40"/>
        </w:rPr>
        <w:t xml:space="preserve"> </w:t>
      </w:r>
      <w:r>
        <w:rPr>
          <w:rFonts w:ascii="SimSun" w:hAnsi="SimSun" w:eastAsia="SimSun" w:cs="SimSun"/>
          <w:sz w:val="22"/>
          <w:szCs w:val="22"/>
          <w:spacing w:val="-2"/>
        </w:rPr>
        <w:t>其他肝脏肿瘤或病变当影像学与肝脏其他良性肿瘤如血管瘤、肝腺瘤</w:t>
      </w:r>
      <w:r>
        <w:rPr>
          <w:rFonts w:ascii="SimSun" w:hAnsi="SimSun" w:eastAsia="SimSun" w:cs="SimSun"/>
          <w:sz w:val="22"/>
          <w:szCs w:val="22"/>
          <w:spacing w:val="-3"/>
        </w:rPr>
        <w:t>、肝局灶性结节性增</w:t>
      </w:r>
    </w:p>
    <w:p>
      <w:pPr>
        <w:sectPr>
          <w:pgSz w:w="11900" w:h="16840"/>
          <w:pgMar w:top="722" w:right="770" w:bottom="400" w:left="800" w:header="0" w:footer="0" w:gutter="0"/>
        </w:sectPr>
        <w:rPr/>
      </w:pPr>
    </w:p>
    <w:p>
      <w:pPr>
        <w:spacing w:before="40" w:line="221" w:lineRule="auto"/>
        <w:rPr>
          <w:rFonts w:ascii="SimHei" w:hAnsi="SimHei" w:eastAsia="SimHei" w:cs="SimHei"/>
          <w:sz w:val="20"/>
          <w:szCs w:val="20"/>
        </w:rPr>
      </w:pPr>
      <w:r>
        <w:drawing>
          <wp:anchor distT="0" distB="0" distL="0" distR="0" simplePos="0" relativeHeight="252561408" behindDoc="0" locked="0" layoutInCell="0" allowOverlap="1">
            <wp:simplePos x="0" y="0"/>
            <wp:positionH relativeFrom="page">
              <wp:posOffset>438125</wp:posOffset>
            </wp:positionH>
            <wp:positionV relativeFrom="page">
              <wp:posOffset>9937697</wp:posOffset>
            </wp:positionV>
            <wp:extent cx="577845" cy="457249"/>
            <wp:effectExtent l="0" t="0" r="0" b="0"/>
            <wp:wrapNone/>
            <wp:docPr id="141" name="IM 141"/>
            <wp:cNvGraphicFramePr/>
            <a:graphic>
              <a:graphicData uri="http://schemas.openxmlformats.org/drawingml/2006/picture">
                <pic:pic>
                  <pic:nvPicPr>
                    <pic:cNvPr id="141" name="IM 141"/>
                    <pic:cNvPicPr/>
                  </pic:nvPicPr>
                  <pic:blipFill>
                    <a:blip r:embed="rId194"/>
                    <a:stretch>
                      <a:fillRect/>
                    </a:stretch>
                  </pic:blipFill>
                  <pic:spPr>
                    <a:xfrm rot="0">
                      <a:off x="0" y="0"/>
                      <a:ext cx="577845" cy="457249"/>
                    </a:xfrm>
                    <a:prstGeom prst="rect">
                      <a:avLst/>
                    </a:prstGeom>
                  </pic:spPr>
                </pic:pic>
              </a:graphicData>
            </a:graphic>
          </wp:anchor>
        </w:drawing>
      </w:r>
      <w:r>
        <w:rPr>
          <w:rFonts w:ascii="SimSun" w:hAnsi="SimSun" w:eastAsia="SimSun" w:cs="SimSun"/>
          <w:sz w:val="20"/>
          <w:szCs w:val="20"/>
          <w:b/>
          <w:bCs/>
          <w:color w:val="0060B4"/>
          <w:spacing w:val="-7"/>
        </w:rPr>
        <w:t>418</w:t>
      </w:r>
      <w:r>
        <w:rPr>
          <w:rFonts w:ascii="SimSun" w:hAnsi="SimSun" w:eastAsia="SimSun" w:cs="SimSun"/>
          <w:sz w:val="20"/>
          <w:szCs w:val="20"/>
          <w:color w:val="0060B4"/>
          <w:spacing w:val="14"/>
        </w:rPr>
        <w:t xml:space="preserve">       </w:t>
      </w:r>
      <w:r>
        <w:rPr>
          <w:rFonts w:ascii="SimHei" w:hAnsi="SimHei" w:eastAsia="SimHei" w:cs="SimHei"/>
          <w:sz w:val="20"/>
          <w:szCs w:val="20"/>
          <w:b/>
          <w:bCs/>
          <w:color w:val="007DDD"/>
          <w:spacing w:val="-7"/>
        </w:rPr>
        <w:t>第四篇</w:t>
      </w:r>
      <w:r>
        <w:rPr>
          <w:rFonts w:ascii="SimHei" w:hAnsi="SimHei" w:eastAsia="SimHei" w:cs="SimHei"/>
          <w:sz w:val="20"/>
          <w:szCs w:val="20"/>
          <w:color w:val="007DDD"/>
          <w:spacing w:val="85"/>
        </w:rPr>
        <w:t xml:space="preserve"> </w:t>
      </w:r>
      <w:r>
        <w:rPr>
          <w:rFonts w:ascii="SimHei" w:hAnsi="SimHei" w:eastAsia="SimHei" w:cs="SimHei"/>
          <w:sz w:val="20"/>
          <w:szCs w:val="20"/>
          <w:color w:val="007DDD"/>
          <w:spacing w:val="-7"/>
        </w:rPr>
        <w:t>消化系统疾病</w:t>
      </w:r>
    </w:p>
    <w:p>
      <w:pPr>
        <w:spacing w:line="467" w:lineRule="auto"/>
        <w:rPr>
          <w:rFonts w:ascii="Arial"/>
          <w:sz w:val="21"/>
        </w:rPr>
      </w:pPr>
      <w:r/>
    </w:p>
    <w:p>
      <w:pPr>
        <w:ind w:left="6737"/>
        <w:spacing w:before="65" w:line="220" w:lineRule="auto"/>
        <w:rPr>
          <w:rFonts w:ascii="SimSun" w:hAnsi="SimSun" w:eastAsia="SimSun" w:cs="SimSun"/>
          <w:sz w:val="20"/>
          <w:szCs w:val="20"/>
        </w:rPr>
      </w:pPr>
      <w:r>
        <w:drawing>
          <wp:anchor distT="0" distB="0" distL="0" distR="0" simplePos="0" relativeHeight="252554240" behindDoc="1" locked="0" layoutInCell="1" allowOverlap="1">
            <wp:simplePos x="0" y="0"/>
            <wp:positionH relativeFrom="column">
              <wp:posOffset>715749</wp:posOffset>
            </wp:positionH>
            <wp:positionV relativeFrom="paragraph">
              <wp:posOffset>-40413</wp:posOffset>
            </wp:positionV>
            <wp:extent cx="5829310" cy="3835401"/>
            <wp:effectExtent l="0" t="0" r="0" b="0"/>
            <wp:wrapNone/>
            <wp:docPr id="142" name="IM 142"/>
            <wp:cNvGraphicFramePr/>
            <a:graphic>
              <a:graphicData uri="http://schemas.openxmlformats.org/drawingml/2006/picture">
                <pic:pic>
                  <pic:nvPicPr>
                    <pic:cNvPr id="142" name="IM 142"/>
                    <pic:cNvPicPr/>
                  </pic:nvPicPr>
                  <pic:blipFill>
                    <a:blip r:embed="rId195"/>
                    <a:stretch>
                      <a:fillRect/>
                    </a:stretch>
                  </pic:blipFill>
                  <pic:spPr>
                    <a:xfrm rot="0">
                      <a:off x="0" y="0"/>
                      <a:ext cx="5829310" cy="3835401"/>
                    </a:xfrm>
                    <a:prstGeom prst="rect">
                      <a:avLst/>
                    </a:prstGeom>
                  </pic:spPr>
                </pic:pic>
              </a:graphicData>
            </a:graphic>
          </wp:anchor>
        </w:drawing>
      </w:r>
      <w:r>
        <w:rPr>
          <w:rFonts w:ascii="SimSun" w:hAnsi="SimSun" w:eastAsia="SimSun" w:cs="SimSun"/>
          <w:sz w:val="20"/>
          <w:szCs w:val="20"/>
          <w:spacing w:val="-3"/>
        </w:rPr>
        <w:t>肝癌</w:t>
      </w:r>
    </w:p>
    <w:p>
      <w:pPr>
        <w:spacing w:line="249" w:lineRule="auto"/>
        <w:rPr>
          <w:rFonts w:ascii="Arial"/>
          <w:sz w:val="21"/>
        </w:rPr>
      </w:pPr>
      <w:r/>
    </w:p>
    <w:p>
      <w:pPr>
        <w:spacing w:line="249" w:lineRule="auto"/>
        <w:rPr>
          <w:rFonts w:ascii="Arial"/>
          <w:sz w:val="21"/>
        </w:rPr>
      </w:pPr>
      <w:r/>
    </w:p>
    <w:p>
      <w:pPr>
        <w:ind w:right="136"/>
        <w:spacing w:before="57" w:line="192" w:lineRule="auto"/>
        <w:jc w:val="right"/>
        <w:rPr>
          <w:rFonts w:ascii="Times New Roman" w:hAnsi="Times New Roman" w:eastAsia="Times New Roman" w:cs="Times New Roman"/>
          <w:sz w:val="20"/>
          <w:szCs w:val="20"/>
        </w:rPr>
      </w:pPr>
      <w:r>
        <w:pict>
          <v:shape id="_x0000_s125" style="position:absolute;margin-left:244.36pt;margin-top:-1.23557pt;mso-position-vertical-relative:text;mso-position-horizontal-relative:text;width:59.5pt;height:9.85pt;z-index:25256345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Child-Pugh</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A/B</w:t>
                  </w:r>
                </w:p>
              </w:txbxContent>
            </v:textbox>
          </v:shape>
        </w:pict>
      </w:r>
      <w:r>
        <w:pict>
          <v:shape id="_x0000_s126" style="position:absolute;margin-left:54.3586pt;margin-top:-3.93765pt;mso-position-vertical-relative:text;mso-position-horizontal-relative:text;width:37.5pt;height:50.9pt;z-index:25256038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0"/>
                      <w:szCs w:val="20"/>
                    </w:rPr>
                  </w:pPr>
                  <w:r>
                    <w:rPr>
                      <w:rFonts w:ascii="SimSun" w:hAnsi="SimSun" w:eastAsia="SimSun" w:cs="SimSun"/>
                      <w:sz w:val="20"/>
                      <w:szCs w:val="20"/>
                      <w:spacing w:val="-12"/>
                    </w:rPr>
                    <w:t>肝功能</w:t>
                  </w:r>
                </w:p>
                <w:p>
                  <w:pPr>
                    <w:spacing w:line="432" w:lineRule="auto"/>
                    <w:rPr>
                      <w:rFonts w:ascii="Arial"/>
                      <w:sz w:val="21"/>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17"/>
                      <w:w w:val="97"/>
                    </w:rPr>
                    <w:t>肝外转移</w:t>
                  </w:r>
                </w:p>
              </w:txbxContent>
            </v:textbox>
          </v:shape>
        </w:pict>
      </w:r>
      <w:r>
        <w:rPr>
          <w:rFonts w:ascii="Times New Roman" w:hAnsi="Times New Roman" w:eastAsia="Times New Roman" w:cs="Times New Roman"/>
          <w:sz w:val="20"/>
          <w:szCs w:val="20"/>
          <w:spacing w:val="-7"/>
        </w:rPr>
        <w:t>Child-Pugh</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7"/>
        </w:rPr>
        <w:t>C</w:t>
      </w:r>
    </w:p>
    <w:p>
      <w:pPr>
        <w:spacing w:line="381" w:lineRule="auto"/>
        <w:rPr>
          <w:rFonts w:ascii="Arial"/>
          <w:sz w:val="21"/>
        </w:rPr>
      </w:pPr>
      <w:r/>
    </w:p>
    <w:p>
      <w:pPr>
        <w:ind w:left="8517"/>
        <w:spacing w:before="65" w:line="220" w:lineRule="auto"/>
        <w:rPr>
          <w:rFonts w:ascii="SimSun" w:hAnsi="SimSun" w:eastAsia="SimSun" w:cs="SimSun"/>
          <w:sz w:val="20"/>
          <w:szCs w:val="20"/>
        </w:rPr>
      </w:pPr>
      <w:r>
        <w:pict>
          <v:shape id="_x0000_s127" style="position:absolute;margin-left:244.36pt;margin-top:1.7699pt;mso-position-vertical-relative:text;mso-position-horizontal-relative:text;width:11.55pt;height:13.95pt;z-index:2525675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rPr>
                    <w:t>无</w:t>
                  </w:r>
                </w:p>
              </w:txbxContent>
            </v:textbox>
          </v:shape>
        </w:pict>
      </w:r>
      <w:r>
        <w:rPr>
          <w:rFonts w:ascii="SimSun" w:hAnsi="SimSun" w:eastAsia="SimSun" w:cs="SimSun"/>
          <w:sz w:val="20"/>
          <w:szCs w:val="20"/>
        </w:rPr>
        <w:t>有</w:t>
      </w:r>
    </w:p>
    <w:p>
      <w:pPr>
        <w:spacing w:line="413" w:lineRule="auto"/>
        <w:rPr>
          <w:rFonts w:ascii="Arial"/>
          <w:sz w:val="21"/>
        </w:rPr>
      </w:pPr>
      <w:r/>
    </w:p>
    <w:p>
      <w:pPr>
        <w:ind w:left="1107"/>
        <w:spacing w:before="65" w:line="219" w:lineRule="auto"/>
        <w:rPr>
          <w:rFonts w:ascii="SimSun" w:hAnsi="SimSun" w:eastAsia="SimSun" w:cs="SimSun"/>
          <w:sz w:val="20"/>
          <w:szCs w:val="20"/>
        </w:rPr>
      </w:pPr>
      <w:r>
        <w:pict>
          <v:shape id="_x0000_s128" style="position:absolute;margin-left:191.857pt;margin-top:2.32511pt;mso-position-vertical-relative:text;mso-position-horizontal-relative:text;width:11.55pt;height:13.95pt;z-index:25256652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rPr>
                    <w:t>无</w:t>
                  </w:r>
                </w:p>
              </w:txbxContent>
            </v:textbox>
          </v:shape>
        </w:pict>
      </w:r>
      <w:r>
        <w:pict>
          <v:shape id="_x0000_s129" style="position:absolute;margin-left:368.858pt;margin-top:2.82193pt;mso-position-vertical-relative:text;mso-position-horizontal-relative:text;width:10.5pt;height:13.95pt;z-index:2525685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5"/>
                      <w:w w:val="92"/>
                    </w:rPr>
                    <w:t>有</w:t>
                  </w:r>
                </w:p>
              </w:txbxContent>
            </v:textbox>
          </v:shape>
        </w:pict>
      </w:r>
      <w:r>
        <w:rPr>
          <w:rFonts w:ascii="SimSun" w:hAnsi="SimSun" w:eastAsia="SimSun" w:cs="SimSun"/>
          <w:sz w:val="20"/>
          <w:szCs w:val="20"/>
          <w:spacing w:val="-18"/>
        </w:rPr>
        <w:t>血管侵犯</w:t>
      </w:r>
    </w:p>
    <w:p>
      <w:pPr>
        <w:rPr/>
      </w:pPr>
      <w:r/>
    </w:p>
    <w:p>
      <w:pPr>
        <w:spacing w:line="181" w:lineRule="exact"/>
        <w:rPr/>
      </w:pPr>
      <w:r/>
    </w:p>
    <w:p>
      <w:pPr>
        <w:sectPr>
          <w:pgSz w:w="11900" w:h="16840"/>
          <w:pgMar w:top="813" w:right="869" w:bottom="400" w:left="682" w:header="0" w:footer="0" w:gutter="0"/>
          <w:cols w:equalWidth="0" w:num="1">
            <w:col w:w="10348" w:space="0"/>
          </w:cols>
        </w:sectPr>
        <w:rPr/>
      </w:pPr>
    </w:p>
    <w:p>
      <w:pPr>
        <w:ind w:left="1107"/>
        <w:spacing w:before="40" w:line="203" w:lineRule="auto"/>
        <w:rPr>
          <w:rFonts w:ascii="SimSun" w:hAnsi="SimSun" w:eastAsia="SimSun" w:cs="SimSun"/>
          <w:sz w:val="20"/>
          <w:szCs w:val="20"/>
        </w:rPr>
      </w:pPr>
      <w:r>
        <w:rPr>
          <w:rFonts w:ascii="SimSun" w:hAnsi="SimSun" w:eastAsia="SimSun" w:cs="SimSun"/>
          <w:sz w:val="20"/>
          <w:szCs w:val="20"/>
          <w:spacing w:val="-17"/>
        </w:rPr>
        <w:t>肿瘤数目</w:t>
      </w:r>
    </w:p>
    <w:p>
      <w:pPr>
        <w:spacing w:line="14" w:lineRule="auto"/>
        <w:rPr>
          <w:rFonts w:ascii="Arial"/>
          <w:sz w:val="2"/>
        </w:rPr>
      </w:pPr>
      <w:r>
        <w:rPr>
          <w:rFonts w:ascii="Arial" w:hAnsi="Arial" w:eastAsia="Arial" w:cs="Arial"/>
          <w:sz w:val="2"/>
          <w:szCs w:val="2"/>
        </w:rPr>
        <w:br w:type="column"/>
      </w:r>
    </w:p>
    <w:p>
      <w:pPr>
        <w:ind w:left="230"/>
        <w:spacing w:before="59" w:line="184" w:lineRule="auto"/>
        <w:rPr>
          <w:rFonts w:ascii="SimSun" w:hAnsi="SimSun" w:eastAsia="SimSun" w:cs="SimSun"/>
          <w:sz w:val="20"/>
          <w:szCs w:val="20"/>
        </w:rPr>
      </w:pPr>
      <w:r>
        <w:rPr>
          <w:rFonts w:ascii="SimSun" w:hAnsi="SimSun" w:eastAsia="SimSun" w:cs="SimSun"/>
          <w:sz w:val="20"/>
          <w:szCs w:val="20"/>
          <w:spacing w:val="-4"/>
        </w:rPr>
        <w:t>1个</w:t>
      </w:r>
    </w:p>
    <w:p>
      <w:pPr>
        <w:spacing w:line="14" w:lineRule="auto"/>
        <w:rPr>
          <w:rFonts w:ascii="Arial"/>
          <w:sz w:val="2"/>
        </w:rPr>
      </w:pPr>
      <w:r>
        <w:rPr>
          <w:rFonts w:ascii="Arial" w:hAnsi="Arial" w:eastAsia="Arial" w:cs="Arial"/>
          <w:sz w:val="2"/>
          <w:szCs w:val="2"/>
        </w:rPr>
        <w:br w:type="column"/>
      </w:r>
    </w:p>
    <w:p>
      <w:pPr>
        <w:spacing w:before="48" w:line="194" w:lineRule="auto"/>
        <w:rPr>
          <w:rFonts w:ascii="SimSun" w:hAnsi="SimSun" w:eastAsia="SimSun" w:cs="SimSun"/>
          <w:sz w:val="20"/>
          <w:szCs w:val="20"/>
        </w:rPr>
      </w:pPr>
      <w:r>
        <w:rPr>
          <w:rFonts w:ascii="SimSun" w:hAnsi="SimSun" w:eastAsia="SimSun" w:cs="SimSun"/>
          <w:sz w:val="20"/>
          <w:szCs w:val="20"/>
          <w:spacing w:val="-2"/>
        </w:rPr>
        <w:t>2~3个</w:t>
      </w:r>
    </w:p>
    <w:p>
      <w:pPr>
        <w:spacing w:line="14" w:lineRule="auto"/>
        <w:rPr>
          <w:rFonts w:ascii="Arial"/>
          <w:sz w:val="2"/>
        </w:rPr>
      </w:pPr>
      <w:r>
        <w:rPr>
          <w:rFonts w:ascii="Arial" w:hAnsi="Arial" w:eastAsia="Arial" w:cs="Arial"/>
          <w:sz w:val="2"/>
          <w:szCs w:val="2"/>
        </w:rPr>
        <w:br w:type="column"/>
      </w:r>
    </w:p>
    <w:p>
      <w:pPr>
        <w:spacing w:before="59" w:line="184" w:lineRule="auto"/>
        <w:rPr>
          <w:rFonts w:ascii="SimSun" w:hAnsi="SimSun" w:eastAsia="SimSun" w:cs="SimSun"/>
          <w:sz w:val="20"/>
          <w:szCs w:val="20"/>
        </w:rPr>
      </w:pPr>
      <w:r>
        <w:rPr>
          <w:rFonts w:ascii="SimSun" w:hAnsi="SimSun" w:eastAsia="SimSun" w:cs="SimSun"/>
          <w:sz w:val="20"/>
          <w:szCs w:val="20"/>
          <w:spacing w:val="-13"/>
        </w:rPr>
        <w:t>≥4个</w:t>
      </w:r>
    </w:p>
    <w:p>
      <w:pPr>
        <w:sectPr>
          <w:type w:val="continuous"/>
          <w:pgSz w:w="11900" w:h="16840"/>
          <w:pgMar w:top="813" w:right="869" w:bottom="400" w:left="682" w:header="0" w:footer="0" w:gutter="0"/>
          <w:cols w:equalWidth="0" w:num="4">
            <w:col w:w="3038" w:space="100"/>
            <w:col w:w="720" w:space="0"/>
            <w:col w:w="2211" w:space="100"/>
            <w:col w:w="4181" w:space="0"/>
          </w:cols>
        </w:sectPr>
        <w:rPr/>
      </w:pPr>
    </w:p>
    <w:p>
      <w:pPr>
        <w:spacing w:line="353" w:lineRule="auto"/>
        <w:rPr>
          <w:rFonts w:ascii="Arial"/>
          <w:sz w:val="21"/>
        </w:rPr>
      </w:pPr>
      <w:r/>
    </w:p>
    <w:p>
      <w:pPr>
        <w:ind w:left="1107"/>
        <w:spacing w:before="66" w:line="220" w:lineRule="auto"/>
        <w:rPr>
          <w:rFonts w:ascii="SimSun" w:hAnsi="SimSun" w:eastAsia="SimSun" w:cs="SimSun"/>
          <w:sz w:val="20"/>
          <w:szCs w:val="20"/>
        </w:rPr>
      </w:pPr>
      <w:r>
        <w:pict>
          <v:shape id="_x0000_s130" style="position:absolute;margin-left:130.358pt;margin-top:5.46491pt;mso-position-vertical-relative:text;mso-position-horizontal-relative:text;width:131.9pt;height:8.35pt;z-index:252562432;" filled="false" stroked="false" type="#_x0000_t202">
            <v:fill on="false"/>
            <v:stroke on="false"/>
            <v:path/>
            <v:imagedata o:title=""/>
            <o:lock v:ext="edit" aspectratio="false"/>
            <v:textbox inset="0mm,0mm,0mm,0mm">
              <w:txbxContent>
                <w:p>
                  <w:pPr>
                    <w:ind w:left="20"/>
                    <w:spacing w:before="20"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≤5cm</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&gt;5cm</w:t>
                  </w:r>
                  <w:r>
                    <w:rPr>
                      <w:rFonts w:ascii="Times New Roman" w:hAnsi="Times New Roman" w:eastAsia="Times New Roman" w:cs="Times New Roman"/>
                      <w:sz w:val="14"/>
                      <w:szCs w:val="14"/>
                      <w:spacing w:val="10"/>
                      <w:w w:val="102"/>
                    </w:rPr>
                    <w:t xml:space="preserve">    </w:t>
                  </w:r>
                  <w:r>
                    <w:rPr>
                      <w:rFonts w:ascii="Times New Roman" w:hAnsi="Times New Roman" w:eastAsia="Times New Roman" w:cs="Times New Roman"/>
                      <w:sz w:val="14"/>
                      <w:szCs w:val="14"/>
                      <w:spacing w:val="-1"/>
                    </w:rPr>
                    <w:t>≤3cm</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spacing w:val="-1"/>
                    </w:rPr>
                    <w:t>&gt;3cm</w:t>
                  </w:r>
                </w:p>
              </w:txbxContent>
            </v:textbox>
          </v:shape>
        </w:pict>
      </w:r>
      <w:r>
        <w:rPr>
          <w:rFonts w:ascii="SimSun" w:hAnsi="SimSun" w:eastAsia="SimSun" w:cs="SimSun"/>
          <w:sz w:val="20"/>
          <w:szCs w:val="20"/>
          <w:spacing w:val="-16"/>
        </w:rPr>
        <w:t>肿瘤大小</w:t>
      </w:r>
    </w:p>
    <w:p>
      <w:pPr>
        <w:spacing w:line="314" w:lineRule="auto"/>
        <w:rPr>
          <w:rFonts w:ascii="Arial"/>
          <w:sz w:val="21"/>
        </w:rPr>
      </w:pPr>
      <w:r/>
    </w:p>
    <w:p>
      <w:pPr>
        <w:ind w:left="1107"/>
        <w:spacing w:before="65" w:line="220" w:lineRule="auto"/>
        <w:rPr>
          <w:rFonts w:ascii="SimSun" w:hAnsi="SimSun" w:eastAsia="SimSun" w:cs="SimSun"/>
          <w:sz w:val="20"/>
          <w:szCs w:val="20"/>
        </w:rPr>
      </w:pPr>
      <w:r>
        <w:pict>
          <v:shape id="_x0000_s131" style="position:absolute;margin-left:121.861pt;margin-top:-1.05702pt;mso-position-vertical-relative:text;mso-position-horizontal-relative:text;width:164.95pt;height:43.7pt;z-index:252555264;" filled="false" stroked="false" type="#_x0000_t202">
            <v:fill on="false"/>
            <v:stroke on="false"/>
            <v:path/>
            <v:imagedata o:title=""/>
            <o:lock v:ext="edit" aspectratio="false"/>
            <v:textbox inset="0mm,0mm,0mm,0mm">
              <w:txbxContent>
                <w:p>
                  <w:pPr>
                    <w:ind w:left="189"/>
                    <w:spacing w:before="20" w:line="220" w:lineRule="auto"/>
                    <w:rPr>
                      <w:rFonts w:ascii="SimSun" w:hAnsi="SimSun" w:eastAsia="SimSun" w:cs="SimSun"/>
                      <w:sz w:val="20"/>
                      <w:szCs w:val="20"/>
                    </w:rPr>
                  </w:pPr>
                  <w:r>
                    <w:rPr>
                      <w:rFonts w:ascii="SimSun" w:hAnsi="SimSun" w:eastAsia="SimSun" w:cs="SimSun"/>
                      <w:sz w:val="20"/>
                      <w:szCs w:val="20"/>
                      <w:spacing w:val="-29"/>
                      <w:w w:val="98"/>
                    </w:rPr>
                    <w:t>Ia期</w:t>
                  </w:r>
                  <w:r>
                    <w:rPr>
                      <w:rFonts w:ascii="SimSun" w:hAnsi="SimSun" w:eastAsia="SimSun" w:cs="SimSun"/>
                      <w:sz w:val="20"/>
                      <w:szCs w:val="20"/>
                      <w:spacing w:val="3"/>
                    </w:rPr>
                    <w:t xml:space="preserve">        </w:t>
                  </w:r>
                  <w:r>
                    <w:rPr>
                      <w:rFonts w:ascii="SimSun" w:hAnsi="SimSun" w:eastAsia="SimSun" w:cs="SimSun"/>
                      <w:sz w:val="27"/>
                      <w:szCs w:val="27"/>
                      <w:spacing w:val="-29"/>
                      <w:w w:val="98"/>
                    </w:rPr>
                    <w:t>I</w:t>
                  </w:r>
                  <w:r>
                    <w:rPr>
                      <w:rFonts w:ascii="SimSun" w:hAnsi="SimSun" w:eastAsia="SimSun" w:cs="SimSun"/>
                      <w:sz w:val="27"/>
                      <w:szCs w:val="27"/>
                      <w:spacing w:val="-45"/>
                    </w:rPr>
                    <w:t xml:space="preserve"> </w:t>
                  </w:r>
                  <w:r>
                    <w:rPr>
                      <w:rFonts w:ascii="SimSun" w:hAnsi="SimSun" w:eastAsia="SimSun" w:cs="SimSun"/>
                      <w:sz w:val="27"/>
                      <w:szCs w:val="27"/>
                      <w:spacing w:val="-29"/>
                      <w:w w:val="98"/>
                    </w:rPr>
                    <w:t>b期</w:t>
                  </w:r>
                  <w:r>
                    <w:rPr>
                      <w:rFonts w:ascii="SimSun" w:hAnsi="SimSun" w:eastAsia="SimSun" w:cs="SimSun"/>
                      <w:sz w:val="27"/>
                      <w:szCs w:val="27"/>
                      <w:spacing w:val="6"/>
                    </w:rPr>
                    <w:t xml:space="preserve">      </w:t>
                  </w:r>
                  <w:r>
                    <w:rPr>
                      <w:rFonts w:ascii="SimSun" w:hAnsi="SimSun" w:eastAsia="SimSun" w:cs="SimSun"/>
                      <w:sz w:val="20"/>
                      <w:szCs w:val="20"/>
                      <w:spacing w:val="-29"/>
                      <w:w w:val="98"/>
                    </w:rPr>
                    <w:t>Ⅱ</w:t>
                  </w:r>
                  <w:r>
                    <w:rPr>
                      <w:rFonts w:ascii="Times New Roman" w:hAnsi="Times New Roman" w:eastAsia="Times New Roman" w:cs="Times New Roman"/>
                      <w:sz w:val="20"/>
                      <w:szCs w:val="20"/>
                      <w:spacing w:val="-29"/>
                      <w:w w:val="98"/>
                    </w:rPr>
                    <w:t>a</w:t>
                  </w:r>
                  <w:r>
                    <w:rPr>
                      <w:rFonts w:ascii="SimSun" w:hAnsi="SimSun" w:eastAsia="SimSun" w:cs="SimSun"/>
                      <w:sz w:val="20"/>
                      <w:szCs w:val="20"/>
                      <w:spacing w:val="-29"/>
                      <w:w w:val="98"/>
                    </w:rPr>
                    <w:t>期</w:t>
                  </w:r>
                </w:p>
                <w:p>
                  <w:pPr>
                    <w:ind w:left="20"/>
                    <w:spacing w:before="274" w:line="219" w:lineRule="auto"/>
                    <w:rPr>
                      <w:rFonts w:ascii="SimSun" w:hAnsi="SimSun" w:eastAsia="SimSun" w:cs="SimSun"/>
                      <w:sz w:val="20"/>
                      <w:szCs w:val="20"/>
                    </w:rPr>
                  </w:pPr>
                  <w:r>
                    <w:rPr>
                      <w:rFonts w:ascii="SimSun" w:hAnsi="SimSun" w:eastAsia="SimSun" w:cs="SimSun"/>
                      <w:sz w:val="20"/>
                      <w:szCs w:val="20"/>
                      <w:spacing w:val="-37"/>
                    </w:rPr>
                    <w:t>·手术切除</w:t>
                  </w:r>
                  <w:r>
                    <w:rPr>
                      <w:rFonts w:ascii="SimSun" w:hAnsi="SimSun" w:eastAsia="SimSun" w:cs="SimSun"/>
                      <w:sz w:val="20"/>
                      <w:szCs w:val="20"/>
                      <w:spacing w:val="-9"/>
                    </w:rPr>
                    <w:t xml:space="preserve"> </w:t>
                  </w:r>
                  <w:r>
                    <w:rPr>
                      <w:rFonts w:ascii="SimSun" w:hAnsi="SimSun" w:eastAsia="SimSun" w:cs="SimSun"/>
                      <w:sz w:val="20"/>
                      <w:szCs w:val="20"/>
                      <w:spacing w:val="-37"/>
                    </w:rPr>
                    <w:t>·手术切除</w:t>
                  </w:r>
                  <w:r>
                    <w:rPr>
                      <w:rFonts w:ascii="SimSun" w:hAnsi="SimSun" w:eastAsia="SimSun" w:cs="SimSun"/>
                      <w:sz w:val="20"/>
                      <w:szCs w:val="20"/>
                      <w:spacing w:val="3"/>
                    </w:rPr>
                    <w:t xml:space="preserve">       </w:t>
                  </w:r>
                  <w:r>
                    <w:rPr>
                      <w:rFonts w:ascii="SimSun" w:hAnsi="SimSun" w:eastAsia="SimSun" w:cs="SimSun"/>
                      <w:sz w:val="20"/>
                      <w:szCs w:val="20"/>
                      <w:spacing w:val="-37"/>
                    </w:rPr>
                    <w:t>·手术切除</w:t>
                  </w:r>
                </w:p>
              </w:txbxContent>
            </v:textbox>
          </v:shape>
        </w:pict>
      </w:r>
      <w:r>
        <w:pict>
          <v:shape id="_x0000_s132" style="position:absolute;margin-left:307.858pt;margin-top:2.28899pt;mso-position-vertical-relative:text;mso-position-horizontal-relative:text;width:23pt;height:13.95pt;z-index:2525655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27"/>
                    </w:rPr>
                    <w:t>Ⅱ</w:t>
                  </w:r>
                  <w:r>
                    <w:rPr>
                      <w:rFonts w:ascii="Times New Roman" w:hAnsi="Times New Roman" w:eastAsia="Times New Roman" w:cs="Times New Roman"/>
                      <w:sz w:val="20"/>
                      <w:szCs w:val="20"/>
                      <w:spacing w:val="-27"/>
                    </w:rPr>
                    <w:t>b</w:t>
                  </w:r>
                  <w:r>
                    <w:rPr>
                      <w:rFonts w:ascii="SimSun" w:hAnsi="SimSun" w:eastAsia="SimSun" w:cs="SimSun"/>
                      <w:sz w:val="20"/>
                      <w:szCs w:val="20"/>
                      <w:spacing w:val="-27"/>
                    </w:rPr>
                    <w:t>期</w:t>
                  </w:r>
                </w:p>
              </w:txbxContent>
            </v:textbox>
          </v:shape>
        </w:pict>
      </w:r>
      <w:r>
        <w:pict>
          <v:shape id="_x0000_s133" style="position:absolute;margin-left:407.36pt;margin-top:2.28899pt;mso-position-vertical-relative:text;mso-position-horizontal-relative:text;width:47.8pt;height:77.5pt;z-index:252556288;" filled="false" stroked="false" type="#_x0000_t202">
            <v:fill on="false"/>
            <v:stroke on="false"/>
            <v:path/>
            <v:imagedata o:title=""/>
            <o:lock v:ext="edit" aspectratio="false"/>
            <v:textbox inset="0mm,0mm,0mm,0mm">
              <w:txbxContent>
                <w:p>
                  <w:pPr>
                    <w:ind w:left="239"/>
                    <w:spacing w:before="20" w:line="220" w:lineRule="auto"/>
                    <w:rPr>
                      <w:rFonts w:ascii="SimSun" w:hAnsi="SimSun" w:eastAsia="SimSun" w:cs="SimSun"/>
                      <w:sz w:val="20"/>
                      <w:szCs w:val="20"/>
                    </w:rPr>
                  </w:pPr>
                  <w:r>
                    <w:rPr>
                      <w:rFonts w:ascii="SimSun" w:hAnsi="SimSun" w:eastAsia="SimSun" w:cs="SimSun"/>
                      <w:sz w:val="20"/>
                      <w:szCs w:val="20"/>
                      <w:spacing w:val="-10"/>
                      <w:w w:val="98"/>
                    </w:rPr>
                    <w:t>Ⅲ</w:t>
                  </w:r>
                  <w:r>
                    <w:rPr>
                      <w:rFonts w:ascii="Times New Roman" w:hAnsi="Times New Roman" w:eastAsia="Times New Roman" w:cs="Times New Roman"/>
                      <w:sz w:val="20"/>
                      <w:szCs w:val="20"/>
                      <w:spacing w:val="-10"/>
                      <w:w w:val="98"/>
                    </w:rPr>
                    <w:t>b</w:t>
                  </w:r>
                  <w:r>
                    <w:rPr>
                      <w:rFonts w:ascii="SimSun" w:hAnsi="SimSun" w:eastAsia="SimSun" w:cs="SimSun"/>
                      <w:sz w:val="20"/>
                      <w:szCs w:val="20"/>
                      <w:spacing w:val="-10"/>
                      <w:w w:val="98"/>
                    </w:rPr>
                    <w:t>期</w:t>
                  </w:r>
                </w:p>
                <w:p>
                  <w:pPr>
                    <w:ind w:left="20" w:right="20"/>
                    <w:spacing w:before="288" w:line="196" w:lineRule="auto"/>
                    <w:rPr>
                      <w:rFonts w:ascii="SimSun" w:hAnsi="SimSun" w:eastAsia="SimSun" w:cs="SimSun"/>
                      <w:sz w:val="20"/>
                      <w:szCs w:val="20"/>
                    </w:rPr>
                  </w:pPr>
                  <w:r>
                    <w:rPr>
                      <w:rFonts w:ascii="SimSun" w:hAnsi="SimSun" w:eastAsia="SimSun" w:cs="SimSun"/>
                      <w:sz w:val="20"/>
                      <w:szCs w:val="20"/>
                      <w:spacing w:val="-23"/>
                      <w:w w:val="91"/>
                    </w:rPr>
                    <w:t>●全身治疗</w:t>
                  </w:r>
                  <w:r>
                    <w:rPr>
                      <w:rFonts w:ascii="SimSun" w:hAnsi="SimSun" w:eastAsia="SimSun" w:cs="SimSun"/>
                      <w:sz w:val="20"/>
                      <w:szCs w:val="20"/>
                    </w:rPr>
                    <w:t xml:space="preserve">  </w:t>
                  </w:r>
                  <w:r>
                    <w:rPr>
                      <w:rFonts w:ascii="SimSun" w:hAnsi="SimSun" w:eastAsia="SimSun" w:cs="SimSun"/>
                      <w:sz w:val="19"/>
                      <w:szCs w:val="19"/>
                      <w:spacing w:val="-21"/>
                      <w:w w:val="99"/>
                    </w:rPr>
                    <w:t>(索拉非尼、</w:t>
                  </w:r>
                  <w:r>
                    <w:rPr>
                      <w:rFonts w:ascii="SimSun" w:hAnsi="SimSun" w:eastAsia="SimSun" w:cs="SimSun"/>
                      <w:sz w:val="19"/>
                      <w:szCs w:val="19"/>
                      <w:spacing w:val="5"/>
                    </w:rPr>
                    <w:t xml:space="preserve"> </w:t>
                  </w:r>
                  <w:r>
                    <w:rPr>
                      <w:rFonts w:ascii="SimSun" w:hAnsi="SimSun" w:eastAsia="SimSun" w:cs="SimSun"/>
                      <w:sz w:val="19"/>
                      <w:szCs w:val="19"/>
                      <w:spacing w:val="-11"/>
                    </w:rPr>
                    <w:t>免疫检查点</w:t>
                  </w:r>
                  <w:r>
                    <w:rPr>
                      <w:rFonts w:ascii="SimSun" w:hAnsi="SimSun" w:eastAsia="SimSun" w:cs="SimSun"/>
                      <w:sz w:val="19"/>
                      <w:szCs w:val="19"/>
                    </w:rPr>
                    <w:t xml:space="preserve"> </w:t>
                  </w:r>
                  <w:r>
                    <w:rPr>
                      <w:rFonts w:ascii="SimSun" w:hAnsi="SimSun" w:eastAsia="SimSun" w:cs="SimSun"/>
                      <w:sz w:val="20"/>
                      <w:szCs w:val="20"/>
                      <w:spacing w:val="-16"/>
                      <w:w w:val="97"/>
                    </w:rPr>
                    <w:t>阻断剂等)</w:t>
                  </w:r>
                </w:p>
                <w:p>
                  <w:pPr>
                    <w:ind w:left="20"/>
                    <w:spacing w:before="27"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·TACE</w:t>
                  </w:r>
                </w:p>
              </w:txbxContent>
            </v:textbox>
          </v:shape>
        </w:pict>
      </w:r>
      <w:r>
        <w:pict>
          <v:shape id="_x0000_s134" style="position:absolute;margin-left:362.86pt;margin-top:2.28899pt;mso-position-vertical-relative:text;mso-position-horizontal-relative:text;width:24pt;height:13.95pt;z-index:2525644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0"/>
                      <w:w w:val="98"/>
                    </w:rPr>
                    <w:t>Ⅲ</w:t>
                  </w:r>
                  <w:r>
                    <w:rPr>
                      <w:rFonts w:ascii="Times New Roman" w:hAnsi="Times New Roman" w:eastAsia="Times New Roman" w:cs="Times New Roman"/>
                      <w:sz w:val="20"/>
                      <w:szCs w:val="20"/>
                      <w:spacing w:val="-10"/>
                      <w:w w:val="98"/>
                    </w:rPr>
                    <w:t>a</w:t>
                  </w:r>
                  <w:r>
                    <w:rPr>
                      <w:rFonts w:ascii="SimSun" w:hAnsi="SimSun" w:eastAsia="SimSun" w:cs="SimSun"/>
                      <w:sz w:val="20"/>
                      <w:szCs w:val="20"/>
                      <w:spacing w:val="-10"/>
                      <w:w w:val="98"/>
                    </w:rPr>
                    <w:t>期</w:t>
                  </w:r>
                </w:p>
              </w:txbxContent>
            </v:textbox>
          </v:shape>
        </w:pict>
      </w:r>
      <w:r>
        <w:pict>
          <v:shape id="_x0000_s135" style="position:absolute;margin-left:457.858pt;margin-top:3.72295pt;mso-position-vertical-relative:text;mso-position-horizontal-relative:text;width:42.15pt;height:48.45pt;z-index:252559360;" filled="false" stroked="false" type="#_x0000_t202">
            <v:fill on="false"/>
            <v:stroke on="false"/>
            <v:path/>
            <v:imagedata o:title=""/>
            <o:lock v:ext="edit" aspectratio="false"/>
            <v:textbox inset="0mm,0mm,0mm,0mm">
              <w:txbxContent>
                <w:p>
                  <w:pPr>
                    <w:ind w:left="329"/>
                    <w:spacing w:before="20" w:line="220" w:lineRule="auto"/>
                    <w:rPr>
                      <w:rFonts w:ascii="SimSun" w:hAnsi="SimSun" w:eastAsia="SimSun" w:cs="SimSun"/>
                      <w:sz w:val="17"/>
                      <w:szCs w:val="17"/>
                    </w:rPr>
                  </w:pPr>
                  <w:r>
                    <w:rPr>
                      <w:rFonts w:ascii="SimSun" w:hAnsi="SimSun" w:eastAsia="SimSun" w:cs="SimSun"/>
                      <w:sz w:val="17"/>
                      <w:szCs w:val="17"/>
                      <w:spacing w:val="-6"/>
                    </w:rPr>
                    <w:t>IV期</w:t>
                  </w:r>
                </w:p>
                <w:p>
                  <w:pPr>
                    <w:ind w:left="20" w:right="20"/>
                    <w:spacing w:before="287" w:line="202" w:lineRule="auto"/>
                    <w:rPr>
                      <w:rFonts w:ascii="SimSun" w:hAnsi="SimSun" w:eastAsia="SimSun" w:cs="SimSun"/>
                      <w:sz w:val="20"/>
                      <w:szCs w:val="20"/>
                    </w:rPr>
                  </w:pPr>
                  <w:r>
                    <w:rPr>
                      <w:rFonts w:ascii="SimSun" w:hAnsi="SimSun" w:eastAsia="SimSun" w:cs="SimSun"/>
                      <w:sz w:val="20"/>
                      <w:szCs w:val="20"/>
                      <w:spacing w:val="-19"/>
                      <w:w w:val="89"/>
                    </w:rPr>
                    <w:t>●对症支持</w:t>
                  </w:r>
                  <w:r>
                    <w:rPr>
                      <w:rFonts w:ascii="SimSun" w:hAnsi="SimSun" w:eastAsia="SimSun" w:cs="SimSun"/>
                      <w:sz w:val="20"/>
                      <w:szCs w:val="20"/>
                      <w:spacing w:val="1"/>
                    </w:rPr>
                    <w:t xml:space="preserve"> </w:t>
                  </w:r>
                  <w:r>
                    <w:rPr>
                      <w:rFonts w:ascii="SimSun" w:hAnsi="SimSun" w:eastAsia="SimSun" w:cs="SimSun"/>
                      <w:sz w:val="20"/>
                      <w:szCs w:val="20"/>
                      <w:spacing w:val="-40"/>
                    </w:rPr>
                    <w:t>·舒缓疗护</w:t>
                  </w:r>
                </w:p>
              </w:txbxContent>
            </v:textbox>
          </v:shape>
        </w:pict>
      </w:r>
      <w:r>
        <w:rPr>
          <w:rFonts w:ascii="SimSun" w:hAnsi="SimSun" w:eastAsia="SimSun" w:cs="SimSun"/>
          <w:sz w:val="20"/>
          <w:szCs w:val="20"/>
          <w:spacing w:val="-3"/>
        </w:rPr>
        <w:t>分期</w:t>
      </w:r>
    </w:p>
    <w:p>
      <w:pPr>
        <w:ind w:left="1107"/>
        <w:spacing w:before="292" w:line="185" w:lineRule="auto"/>
        <w:rPr>
          <w:rFonts w:ascii="SimSun" w:hAnsi="SimSun" w:eastAsia="SimSun" w:cs="SimSun"/>
          <w:sz w:val="20"/>
          <w:szCs w:val="20"/>
        </w:rPr>
      </w:pPr>
      <w:r>
        <w:pict>
          <v:shape id="_x0000_s136" style="position:absolute;margin-left:296.357pt;margin-top:15.2061pt;mso-position-vertical-relative:text;mso-position-horizontal-relative:text;width:48.3pt;height:59.7pt;z-index:252558336;" filled="false" stroked="false" type="#_x0000_t202">
            <v:fill on="false"/>
            <v:stroke on="false"/>
            <v:path/>
            <v:imagedata o:title=""/>
            <o:lock v:ext="edit" aspectratio="false"/>
            <v:textbox inset="0mm,0mm,0mm,0mm">
              <w:txbxContent>
                <w:p>
                  <w:pPr>
                    <w:ind w:left="20"/>
                    <w:spacing w:before="20" w:line="127"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position w:val="-2"/>
                    </w:rPr>
                    <w:t>·TACE</w:t>
                  </w:r>
                </w:p>
                <w:p>
                  <w:pPr>
                    <w:ind w:left="20" w:right="20"/>
                    <w:spacing w:before="1" w:line="197" w:lineRule="auto"/>
                    <w:rPr>
                      <w:rFonts w:ascii="SimSun" w:hAnsi="SimSun" w:eastAsia="SimSun" w:cs="SimSun"/>
                      <w:sz w:val="20"/>
                      <w:szCs w:val="20"/>
                    </w:rPr>
                  </w:pPr>
                  <w:r>
                    <w:rPr>
                      <w:rFonts w:ascii="SimSun" w:hAnsi="SimSun" w:eastAsia="SimSun" w:cs="SimSun"/>
                      <w:sz w:val="20"/>
                      <w:szCs w:val="20"/>
                      <w:spacing w:val="-41"/>
                    </w:rPr>
                    <w:t>·手术切除</w:t>
                  </w:r>
                  <w:r>
                    <w:rPr>
                      <w:rFonts w:ascii="SimSun" w:hAnsi="SimSun" w:eastAsia="SimSun" w:cs="SimSun"/>
                      <w:sz w:val="20"/>
                      <w:szCs w:val="20"/>
                      <w:spacing w:val="1"/>
                    </w:rPr>
                    <w:t xml:space="preserve">  </w:t>
                  </w:r>
                  <w:r>
                    <w:rPr>
                      <w:rFonts w:ascii="SimSun" w:hAnsi="SimSun" w:eastAsia="SimSun" w:cs="SimSun"/>
                      <w:sz w:val="20"/>
                      <w:szCs w:val="20"/>
                      <w:spacing w:val="-23"/>
                      <w:w w:val="91"/>
                    </w:rPr>
                    <w:t>●全身治疗</w:t>
                  </w:r>
                  <w:r>
                    <w:rPr>
                      <w:rFonts w:ascii="SimSun" w:hAnsi="SimSun" w:eastAsia="SimSun" w:cs="SimSun"/>
                      <w:sz w:val="20"/>
                      <w:szCs w:val="20"/>
                    </w:rPr>
                    <w:t xml:space="preserve">  </w:t>
                  </w:r>
                  <w:r>
                    <w:rPr>
                      <w:rFonts w:ascii="SimSun" w:hAnsi="SimSun" w:eastAsia="SimSun" w:cs="SimSun"/>
                      <w:sz w:val="18"/>
                      <w:szCs w:val="18"/>
                      <w:spacing w:val="-11"/>
                    </w:rPr>
                    <w:t>(索拉非尼、</w:t>
                  </w:r>
                  <w:r>
                    <w:rPr>
                      <w:rFonts w:ascii="SimSun" w:hAnsi="SimSun" w:eastAsia="SimSun" w:cs="SimSun"/>
                      <w:sz w:val="18"/>
                      <w:szCs w:val="18"/>
                    </w:rPr>
                    <w:t xml:space="preserve"> </w:t>
                  </w:r>
                  <w:r>
                    <w:rPr>
                      <w:rFonts w:ascii="SimSun" w:hAnsi="SimSun" w:eastAsia="SimSun" w:cs="SimSun"/>
                      <w:sz w:val="18"/>
                      <w:szCs w:val="18"/>
                      <w:spacing w:val="-3"/>
                    </w:rPr>
                    <w:t>免疫检查点</w:t>
                  </w:r>
                  <w:r>
                    <w:rPr>
                      <w:rFonts w:ascii="SimSun" w:hAnsi="SimSun" w:eastAsia="SimSun" w:cs="SimSun"/>
                      <w:sz w:val="18"/>
                      <w:szCs w:val="18"/>
                      <w:spacing w:val="2"/>
                    </w:rPr>
                    <w:t xml:space="preserve"> </w:t>
                  </w:r>
                  <w:r>
                    <w:rPr>
                      <w:rFonts w:ascii="SimSun" w:hAnsi="SimSun" w:eastAsia="SimSun" w:cs="SimSun"/>
                      <w:sz w:val="20"/>
                      <w:szCs w:val="20"/>
                      <w:spacing w:val="-17"/>
                      <w:w w:val="99"/>
                    </w:rPr>
                    <w:t>阻断剂等)</w:t>
                  </w:r>
                </w:p>
              </w:txbxContent>
            </v:textbox>
          </v:shape>
        </w:pict>
      </w:r>
      <w:r>
        <w:pict>
          <v:shape id="_x0000_s137" style="position:absolute;margin-left:351.859pt;margin-top:16.2576pt;mso-position-vertical-relative:text;mso-position-horizontal-relative:text;width:49.55pt;height:58.7pt;z-index:252557312;" filled="false" stroked="false" type="#_x0000_t202">
            <v:fill on="false"/>
            <v:stroke on="false"/>
            <v:path/>
            <v:imagedata o:title=""/>
            <o:lock v:ext="edit" aspectratio="false"/>
            <v:textbox inset="0mm,0mm,0mm,0mm">
              <w:txbxContent>
                <w:p>
                  <w:pPr>
                    <w:ind w:left="20"/>
                    <w:spacing w:before="20"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·TACE</w:t>
                  </w:r>
                </w:p>
                <w:p>
                  <w:pPr>
                    <w:ind w:left="20" w:right="20"/>
                    <w:spacing w:before="4" w:line="187" w:lineRule="auto"/>
                    <w:rPr>
                      <w:rFonts w:ascii="SimSun" w:hAnsi="SimSun" w:eastAsia="SimSun" w:cs="SimSun"/>
                      <w:sz w:val="20"/>
                      <w:szCs w:val="20"/>
                    </w:rPr>
                  </w:pPr>
                  <w:r>
                    <w:rPr>
                      <w:rFonts w:ascii="SimSun" w:hAnsi="SimSun" w:eastAsia="SimSun" w:cs="SimSun"/>
                      <w:sz w:val="20"/>
                      <w:szCs w:val="20"/>
                      <w:spacing w:val="-45"/>
                    </w:rPr>
                    <w:t>·全身治疗</w:t>
                  </w:r>
                  <w:r>
                    <w:rPr>
                      <w:rFonts w:ascii="SimSun" w:hAnsi="SimSun" w:eastAsia="SimSun" w:cs="SimSun"/>
                      <w:sz w:val="20"/>
                      <w:szCs w:val="20"/>
                    </w:rPr>
                    <w:t xml:space="preserve">  </w:t>
                  </w:r>
                  <w:r>
                    <w:rPr>
                      <w:rFonts w:ascii="SimSun" w:hAnsi="SimSun" w:eastAsia="SimSun" w:cs="SimSun"/>
                      <w:sz w:val="20"/>
                      <w:szCs w:val="20"/>
                      <w:spacing w:val="-21"/>
                      <w:w w:val="97"/>
                    </w:rPr>
                    <w:t>(索拉非尼、</w:t>
                  </w:r>
                  <w:r>
                    <w:rPr>
                      <w:rFonts w:ascii="SimSun" w:hAnsi="SimSun" w:eastAsia="SimSun" w:cs="SimSun"/>
                      <w:sz w:val="20"/>
                      <w:szCs w:val="20"/>
                      <w:spacing w:val="8"/>
                    </w:rPr>
                    <w:t xml:space="preserve"> </w:t>
                  </w:r>
                  <w:r>
                    <w:rPr>
                      <w:rFonts w:ascii="SimSun" w:hAnsi="SimSun" w:eastAsia="SimSun" w:cs="SimSun"/>
                      <w:sz w:val="20"/>
                      <w:szCs w:val="20"/>
                      <w:spacing w:val="-17"/>
                    </w:rPr>
                    <w:t>免疫检查点</w:t>
                  </w:r>
                  <w:r>
                    <w:rPr>
                      <w:rFonts w:ascii="SimSun" w:hAnsi="SimSun" w:eastAsia="SimSun" w:cs="SimSun"/>
                      <w:sz w:val="20"/>
                      <w:szCs w:val="20"/>
                    </w:rPr>
                    <w:t xml:space="preserve"> </w:t>
                  </w:r>
                  <w:r>
                    <w:rPr>
                      <w:rFonts w:ascii="SimSun" w:hAnsi="SimSun" w:eastAsia="SimSun" w:cs="SimSun"/>
                      <w:sz w:val="20"/>
                      <w:szCs w:val="20"/>
                      <w:spacing w:val="-17"/>
                      <w:w w:val="99"/>
                    </w:rPr>
                    <w:t>阻断剂等)</w:t>
                  </w:r>
                  <w:r>
                    <w:rPr>
                      <w:rFonts w:ascii="SimSun" w:hAnsi="SimSun" w:eastAsia="SimSun" w:cs="SimSun"/>
                      <w:sz w:val="20"/>
                      <w:szCs w:val="20"/>
                      <w:spacing w:val="1"/>
                    </w:rPr>
                    <w:t xml:space="preserve">  </w:t>
                  </w:r>
                  <w:r>
                    <w:rPr>
                      <w:rFonts w:ascii="SimSun" w:hAnsi="SimSun" w:eastAsia="SimSun" w:cs="SimSun"/>
                      <w:sz w:val="20"/>
                      <w:szCs w:val="20"/>
                      <w:spacing w:val="-32"/>
                    </w:rPr>
                    <w:t>·手术切除</w:t>
                  </w:r>
                </w:p>
              </w:txbxContent>
            </v:textbox>
          </v:shape>
        </w:pict>
      </w:r>
      <w:r>
        <w:rPr>
          <w:rFonts w:ascii="SimSun" w:hAnsi="SimSun" w:eastAsia="SimSun" w:cs="SimSun"/>
          <w:sz w:val="20"/>
          <w:szCs w:val="20"/>
          <w:spacing w:val="-18"/>
        </w:rPr>
        <w:t>治疗选择</w:t>
      </w:r>
    </w:p>
    <w:p>
      <w:pPr>
        <w:ind w:left="2457"/>
        <w:spacing w:before="1" w:line="192" w:lineRule="auto"/>
        <w:rPr>
          <w:rFonts w:ascii="Times New Roman" w:hAnsi="Times New Roman" w:eastAsia="Times New Roman" w:cs="Times New Roman"/>
          <w:sz w:val="14"/>
          <w:szCs w:val="14"/>
        </w:rPr>
      </w:pPr>
      <w:r>
        <w:rPr>
          <w:rFonts w:ascii="SimSun" w:hAnsi="SimSun" w:eastAsia="SimSun" w:cs="SimSun"/>
          <w:sz w:val="20"/>
          <w:szCs w:val="20"/>
          <w:spacing w:val="-17"/>
        </w:rPr>
        <w:t>·消融</w:t>
      </w:r>
      <w:r>
        <w:rPr>
          <w:rFonts w:ascii="SimSun" w:hAnsi="SimSun" w:eastAsia="SimSun" w:cs="SimSun"/>
          <w:sz w:val="20"/>
          <w:szCs w:val="20"/>
          <w:spacing w:val="15"/>
        </w:rPr>
        <w:t xml:space="preserve">    </w:t>
      </w:r>
      <w:r>
        <w:rPr>
          <w:rFonts w:ascii="Times New Roman" w:hAnsi="Times New Roman" w:eastAsia="Times New Roman" w:cs="Times New Roman"/>
          <w:sz w:val="14"/>
          <w:szCs w:val="14"/>
          <w:spacing w:val="-17"/>
        </w:rPr>
        <w:t>·TACE</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rPr>
        <w:t xml:space="preserve">       </w:t>
      </w:r>
      <w:r>
        <w:rPr>
          <w:rFonts w:ascii="SimSun" w:hAnsi="SimSun" w:eastAsia="SimSun" w:cs="SimSun"/>
          <w:sz w:val="14"/>
          <w:szCs w:val="14"/>
          <w:spacing w:val="-17"/>
          <w:position w:val="1"/>
        </w:rPr>
        <w:t>●</w:t>
      </w:r>
      <w:r>
        <w:rPr>
          <w:rFonts w:ascii="Times New Roman" w:hAnsi="Times New Roman" w:eastAsia="Times New Roman" w:cs="Times New Roman"/>
          <w:sz w:val="14"/>
          <w:szCs w:val="14"/>
          <w:spacing w:val="-17"/>
          <w:position w:val="1"/>
        </w:rPr>
        <w:t>TACE</w:t>
      </w:r>
    </w:p>
    <w:p>
      <w:pPr>
        <w:ind w:left="3367"/>
        <w:spacing w:before="1" w:line="220" w:lineRule="auto"/>
        <w:rPr>
          <w:rFonts w:ascii="Times New Roman" w:hAnsi="Times New Roman" w:eastAsia="Times New Roman" w:cs="Times New Roman"/>
          <w:sz w:val="17"/>
          <w:szCs w:val="17"/>
        </w:rPr>
      </w:pPr>
      <w:r>
        <w:rPr>
          <w:rFonts w:ascii="SimSun" w:hAnsi="SimSun" w:eastAsia="SimSun" w:cs="SimSun"/>
          <w:sz w:val="17"/>
          <w:szCs w:val="17"/>
          <w:spacing w:val="-14"/>
        </w:rPr>
        <w:t>●消融/+</w:t>
      </w:r>
      <w:r>
        <w:rPr>
          <w:rFonts w:ascii="Times New Roman" w:hAnsi="Times New Roman" w:eastAsia="Times New Roman" w:cs="Times New Roman"/>
          <w:sz w:val="17"/>
          <w:szCs w:val="17"/>
          <w:spacing w:val="-14"/>
        </w:rPr>
        <w:t>TACE</w:t>
      </w:r>
    </w:p>
    <w:p>
      <w:pPr>
        <w:ind w:left="3347"/>
        <w:spacing w:before="257" w:line="219" w:lineRule="auto"/>
        <w:rPr>
          <w:rFonts w:ascii="SimSun" w:hAnsi="SimSun" w:eastAsia="SimSun" w:cs="SimSun"/>
          <w:sz w:val="20"/>
          <w:szCs w:val="20"/>
        </w:rPr>
      </w:pPr>
      <w:r>
        <w:rPr>
          <w:rFonts w:ascii="SimSun" w:hAnsi="SimSun" w:eastAsia="SimSun" w:cs="SimSun"/>
          <w:sz w:val="20"/>
          <w:szCs w:val="20"/>
          <w:spacing w:val="-23"/>
        </w:rPr>
        <w:t>·肝移植(UCSF标准)</w:t>
      </w:r>
    </w:p>
    <w:p>
      <w:pPr>
        <w:ind w:left="3857"/>
        <w:spacing w:before="302" w:line="219" w:lineRule="auto"/>
        <w:rPr>
          <w:rFonts w:ascii="SimSun" w:hAnsi="SimSun" w:eastAsia="SimSun" w:cs="SimSun"/>
          <w:sz w:val="20"/>
          <w:szCs w:val="20"/>
        </w:rPr>
      </w:pPr>
      <w:r>
        <w:rPr>
          <w:rFonts w:ascii="SimSun" w:hAnsi="SimSun" w:eastAsia="SimSun" w:cs="SimSun"/>
          <w:sz w:val="20"/>
          <w:szCs w:val="20"/>
          <w:color w:val="198DDB"/>
          <w:spacing w:val="-3"/>
        </w:rPr>
        <w:t>图4-16-1</w:t>
      </w:r>
      <w:r>
        <w:rPr>
          <w:rFonts w:ascii="SimSun" w:hAnsi="SimSun" w:eastAsia="SimSun" w:cs="SimSun"/>
          <w:sz w:val="20"/>
          <w:szCs w:val="20"/>
          <w:color w:val="198DDB"/>
          <w:spacing w:val="87"/>
        </w:rPr>
        <w:t xml:space="preserve"> </w:t>
      </w:r>
      <w:r>
        <w:rPr>
          <w:rFonts w:ascii="SimSun" w:hAnsi="SimSun" w:eastAsia="SimSun" w:cs="SimSun"/>
          <w:sz w:val="20"/>
          <w:szCs w:val="20"/>
          <w:spacing w:val="-3"/>
        </w:rPr>
        <w:t>肝癌</w:t>
      </w:r>
      <w:r>
        <w:rPr>
          <w:rFonts w:ascii="Times New Roman" w:hAnsi="Times New Roman" w:eastAsia="Times New Roman" w:cs="Times New Roman"/>
          <w:sz w:val="20"/>
          <w:szCs w:val="20"/>
          <w:spacing w:val="-3"/>
        </w:rPr>
        <w:t>BCLC</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3"/>
        </w:rPr>
        <w:t>分期与临床治疗策</w:t>
      </w:r>
      <w:r>
        <w:rPr>
          <w:rFonts w:ascii="SimSun" w:hAnsi="SimSun" w:eastAsia="SimSun" w:cs="SimSun"/>
          <w:sz w:val="20"/>
          <w:szCs w:val="20"/>
          <w:spacing w:val="-4"/>
        </w:rPr>
        <w:t>略</w:t>
      </w:r>
    </w:p>
    <w:p>
      <w:pPr>
        <w:ind w:left="2627"/>
        <w:spacing w:before="173" w:line="219" w:lineRule="auto"/>
        <w:rPr>
          <w:rFonts w:ascii="SimSun" w:hAnsi="SimSun" w:eastAsia="SimSun" w:cs="SimSun"/>
          <w:sz w:val="20"/>
          <w:szCs w:val="20"/>
        </w:rPr>
      </w:pPr>
      <w:r>
        <w:rPr>
          <w:rFonts w:ascii="SimSun" w:hAnsi="SimSun" w:eastAsia="SimSun" w:cs="SimSun"/>
          <w:sz w:val="20"/>
          <w:szCs w:val="20"/>
          <w:spacing w:val="-18"/>
        </w:rPr>
        <w:t>TACE(transcatheter</w:t>
      </w:r>
      <w:r>
        <w:rPr>
          <w:rFonts w:ascii="SimSun" w:hAnsi="SimSun" w:eastAsia="SimSun" w:cs="SimSun"/>
          <w:sz w:val="20"/>
          <w:szCs w:val="20"/>
          <w:spacing w:val="-2"/>
        </w:rPr>
        <w:t xml:space="preserve"> </w:t>
      </w:r>
      <w:r>
        <w:rPr>
          <w:rFonts w:ascii="SimSun" w:hAnsi="SimSun" w:eastAsia="SimSun" w:cs="SimSun"/>
          <w:sz w:val="20"/>
          <w:szCs w:val="20"/>
          <w:spacing w:val="-18"/>
        </w:rPr>
        <w:t>arterial</w:t>
      </w:r>
      <w:r>
        <w:rPr>
          <w:rFonts w:ascii="SimSun" w:hAnsi="SimSun" w:eastAsia="SimSun" w:cs="SimSun"/>
          <w:sz w:val="20"/>
          <w:szCs w:val="20"/>
          <w:spacing w:val="-9"/>
        </w:rPr>
        <w:t xml:space="preserve"> </w:t>
      </w:r>
      <w:r>
        <w:rPr>
          <w:rFonts w:ascii="SimSun" w:hAnsi="SimSun" w:eastAsia="SimSun" w:cs="SimSun"/>
          <w:sz w:val="20"/>
          <w:szCs w:val="20"/>
          <w:spacing w:val="-18"/>
        </w:rPr>
        <w:t>chemoembolization):经导管动脉化疗栓塞术</w:t>
      </w:r>
    </w:p>
    <w:p>
      <w:pPr>
        <w:ind w:right="71"/>
        <w:spacing w:before="169" w:line="414" w:lineRule="exact"/>
        <w:jc w:val="right"/>
        <w:rPr>
          <w:rFonts w:ascii="SimSun" w:hAnsi="SimSun" w:eastAsia="SimSun" w:cs="SimSun"/>
          <w:sz w:val="20"/>
          <w:szCs w:val="20"/>
        </w:rPr>
      </w:pPr>
      <w:r>
        <w:rPr>
          <w:rFonts w:ascii="SimSun" w:hAnsi="SimSun" w:eastAsia="SimSun" w:cs="SimSun"/>
          <w:sz w:val="20"/>
          <w:szCs w:val="20"/>
          <w:spacing w:val="13"/>
          <w:position w:val="16"/>
        </w:rPr>
        <w:t>生等鉴别有困难时，可检测</w:t>
      </w:r>
      <w:r>
        <w:rPr>
          <w:rFonts w:ascii="SimSun" w:hAnsi="SimSun" w:eastAsia="SimSun" w:cs="SimSun"/>
          <w:sz w:val="20"/>
          <w:szCs w:val="20"/>
          <w:position w:val="16"/>
        </w:rPr>
        <w:t>AFP</w:t>
      </w:r>
      <w:r>
        <w:rPr>
          <w:rFonts w:ascii="SimSun" w:hAnsi="SimSun" w:eastAsia="SimSun" w:cs="SimSun"/>
          <w:sz w:val="20"/>
          <w:szCs w:val="20"/>
          <w:spacing w:val="48"/>
          <w:position w:val="16"/>
        </w:rPr>
        <w:t xml:space="preserve"> </w:t>
      </w:r>
      <w:r>
        <w:rPr>
          <w:rFonts w:ascii="SimSun" w:hAnsi="SimSun" w:eastAsia="SimSun" w:cs="SimSun"/>
          <w:sz w:val="20"/>
          <w:szCs w:val="20"/>
          <w:spacing w:val="13"/>
          <w:position w:val="16"/>
        </w:rPr>
        <w:t>等肿瘤标志物，并随访</w:t>
      </w:r>
      <w:r>
        <w:rPr>
          <w:rFonts w:ascii="SimSun" w:hAnsi="SimSun" w:eastAsia="SimSun" w:cs="SimSun"/>
          <w:sz w:val="20"/>
          <w:szCs w:val="20"/>
          <w:position w:val="16"/>
        </w:rPr>
        <w:t>US</w:t>
      </w:r>
      <w:r>
        <w:rPr>
          <w:rFonts w:ascii="SimSun" w:hAnsi="SimSun" w:eastAsia="SimSun" w:cs="SimSun"/>
          <w:sz w:val="20"/>
          <w:szCs w:val="20"/>
          <w:spacing w:val="13"/>
          <w:position w:val="16"/>
        </w:rPr>
        <w:t>、增</w:t>
      </w:r>
      <w:r>
        <w:rPr>
          <w:rFonts w:ascii="SimSun" w:hAnsi="SimSun" w:eastAsia="SimSun" w:cs="SimSun"/>
          <w:sz w:val="20"/>
          <w:szCs w:val="20"/>
          <w:spacing w:val="-28"/>
          <w:position w:val="16"/>
        </w:rPr>
        <w:t xml:space="preserve"> </w:t>
      </w:r>
      <w:r>
        <w:rPr>
          <w:rFonts w:ascii="SimSun" w:hAnsi="SimSun" w:eastAsia="SimSun" w:cs="SimSun"/>
          <w:sz w:val="20"/>
          <w:szCs w:val="20"/>
          <w:spacing w:val="13"/>
          <w:position w:val="16"/>
        </w:rPr>
        <w:t>强</w:t>
      </w:r>
      <w:r>
        <w:rPr>
          <w:rFonts w:ascii="SimSun" w:hAnsi="SimSun" w:eastAsia="SimSun" w:cs="SimSun"/>
          <w:sz w:val="20"/>
          <w:szCs w:val="20"/>
          <w:position w:val="16"/>
        </w:rPr>
        <w:t>CT</w:t>
      </w:r>
      <w:r>
        <w:rPr>
          <w:rFonts w:ascii="SimSun" w:hAnsi="SimSun" w:eastAsia="SimSun" w:cs="SimSun"/>
          <w:sz w:val="20"/>
          <w:szCs w:val="20"/>
          <w:spacing w:val="13"/>
          <w:position w:val="16"/>
        </w:rPr>
        <w:t>/</w:t>
      </w:r>
      <w:r>
        <w:rPr>
          <w:rFonts w:ascii="SimSun" w:hAnsi="SimSun" w:eastAsia="SimSun" w:cs="SimSun"/>
          <w:sz w:val="20"/>
          <w:szCs w:val="20"/>
          <w:position w:val="16"/>
        </w:rPr>
        <w:t>MRI</w:t>
      </w:r>
      <w:r>
        <w:rPr>
          <w:rFonts w:ascii="SimSun" w:hAnsi="SimSun" w:eastAsia="SimSun" w:cs="SimSun"/>
          <w:sz w:val="20"/>
          <w:szCs w:val="20"/>
          <w:spacing w:val="13"/>
          <w:position w:val="16"/>
        </w:rPr>
        <w:t>,</w:t>
      </w:r>
      <w:r>
        <w:rPr>
          <w:rFonts w:ascii="SimSun" w:hAnsi="SimSun" w:eastAsia="SimSun" w:cs="SimSun"/>
          <w:sz w:val="20"/>
          <w:szCs w:val="20"/>
          <w:spacing w:val="46"/>
          <w:position w:val="16"/>
        </w:rPr>
        <w:t xml:space="preserve"> </w:t>
      </w:r>
      <w:r>
        <w:rPr>
          <w:rFonts w:ascii="SimSun" w:hAnsi="SimSun" w:eastAsia="SimSun" w:cs="SimSun"/>
          <w:sz w:val="20"/>
          <w:szCs w:val="20"/>
          <w:spacing w:val="13"/>
          <w:position w:val="16"/>
        </w:rPr>
        <w:t>必要时在</w:t>
      </w:r>
      <w:r>
        <w:rPr>
          <w:rFonts w:ascii="SimSun" w:hAnsi="SimSun" w:eastAsia="SimSun" w:cs="SimSun"/>
          <w:sz w:val="20"/>
          <w:szCs w:val="20"/>
          <w:position w:val="16"/>
        </w:rPr>
        <w:t>US</w:t>
      </w:r>
      <w:r>
        <w:rPr>
          <w:rFonts w:ascii="SimSun" w:hAnsi="SimSun" w:eastAsia="SimSun" w:cs="SimSun"/>
          <w:sz w:val="20"/>
          <w:szCs w:val="20"/>
          <w:spacing w:val="33"/>
          <w:position w:val="16"/>
        </w:rPr>
        <w:t xml:space="preserve"> </w:t>
      </w:r>
      <w:r>
        <w:rPr>
          <w:rFonts w:ascii="SimSun" w:hAnsi="SimSun" w:eastAsia="SimSun" w:cs="SimSun"/>
          <w:sz w:val="20"/>
          <w:szCs w:val="20"/>
          <w:spacing w:val="13"/>
          <w:position w:val="16"/>
        </w:rPr>
        <w:t>引导下行肝</w:t>
      </w:r>
    </w:p>
    <w:p>
      <w:pPr>
        <w:ind w:left="1107"/>
        <w:spacing w:line="219" w:lineRule="auto"/>
        <w:rPr>
          <w:rFonts w:ascii="SimSun" w:hAnsi="SimSun" w:eastAsia="SimSun" w:cs="SimSun"/>
          <w:sz w:val="20"/>
          <w:szCs w:val="20"/>
        </w:rPr>
      </w:pPr>
      <w:r>
        <w:rPr>
          <w:rFonts w:ascii="SimSun" w:hAnsi="SimSun" w:eastAsia="SimSun" w:cs="SimSun"/>
          <w:sz w:val="20"/>
          <w:szCs w:val="20"/>
          <w:spacing w:val="6"/>
        </w:rPr>
        <w:t>活检。</w:t>
      </w:r>
    </w:p>
    <w:p>
      <w:pPr>
        <w:ind w:left="1425"/>
        <w:spacing w:before="99" w:line="222" w:lineRule="auto"/>
        <w:rPr>
          <w:rFonts w:ascii="SimHei" w:hAnsi="SimHei" w:eastAsia="SimHei" w:cs="SimHei"/>
          <w:sz w:val="23"/>
          <w:szCs w:val="23"/>
        </w:rPr>
      </w:pPr>
      <w:r>
        <w:rPr>
          <w:rFonts w:ascii="SimHei" w:hAnsi="SimHei" w:eastAsia="SimHei" w:cs="SimHei"/>
          <w:sz w:val="23"/>
          <w:szCs w:val="23"/>
          <w:b/>
          <w:bCs/>
          <w:color w:val="006ED0"/>
          <w:spacing w:val="-15"/>
        </w:rPr>
        <w:t>【治疗】</w:t>
      </w:r>
    </w:p>
    <w:p>
      <w:pPr>
        <w:ind w:left="1107" w:firstLine="429"/>
        <w:spacing w:before="68" w:line="332" w:lineRule="auto"/>
        <w:jc w:val="both"/>
        <w:rPr>
          <w:rFonts w:ascii="SimSun" w:hAnsi="SimSun" w:eastAsia="SimSun" w:cs="SimSun"/>
          <w:sz w:val="20"/>
          <w:szCs w:val="20"/>
        </w:rPr>
      </w:pPr>
      <w:r>
        <w:rPr>
          <w:rFonts w:ascii="SimSun" w:hAnsi="SimSun" w:eastAsia="SimSun" w:cs="SimSun"/>
          <w:sz w:val="20"/>
          <w:szCs w:val="20"/>
          <w:spacing w:val="3"/>
        </w:rPr>
        <w:t>肝癌对化疗和放疗不敏感，常用治疗方法有手术切除、肝移植、血管介入、射频消融术等。肝癌的</w:t>
      </w:r>
      <w:r>
        <w:rPr>
          <w:rFonts w:ascii="SimSun" w:hAnsi="SimSun" w:eastAsia="SimSun" w:cs="SimSun"/>
          <w:sz w:val="20"/>
          <w:szCs w:val="20"/>
          <w:spacing w:val="15"/>
        </w:rPr>
        <w:t xml:space="preserve"> </w:t>
      </w:r>
      <w:r>
        <w:rPr>
          <w:rFonts w:ascii="SimSun" w:hAnsi="SimSun" w:eastAsia="SimSun" w:cs="SimSun"/>
          <w:sz w:val="20"/>
          <w:szCs w:val="20"/>
          <w:spacing w:val="8"/>
        </w:rPr>
        <w:t>治疗性切除术是目前治疗肝癌最有效的方法之一，虽然目前的手术技术可以切除一些大肝癌，但术后</w:t>
      </w:r>
      <w:r>
        <w:rPr>
          <w:rFonts w:ascii="SimSun" w:hAnsi="SimSun" w:eastAsia="SimSun" w:cs="SimSun"/>
          <w:sz w:val="20"/>
          <w:szCs w:val="20"/>
        </w:rPr>
        <w:t xml:space="preserve">  </w:t>
      </w:r>
      <w:r>
        <w:rPr>
          <w:rFonts w:ascii="SimSun" w:hAnsi="SimSun" w:eastAsia="SimSun" w:cs="SimSun"/>
          <w:sz w:val="20"/>
          <w:szCs w:val="20"/>
          <w:spacing w:val="9"/>
        </w:rPr>
        <w:t>残留肝的功能储备是否可维持病人的生命需求，则是决定手术成败的关键。图4-16-1所示临床路径，</w:t>
      </w:r>
      <w:r>
        <w:rPr>
          <w:rFonts w:ascii="SimSun" w:hAnsi="SimSun" w:eastAsia="SimSun" w:cs="SimSun"/>
          <w:sz w:val="20"/>
          <w:szCs w:val="20"/>
          <w:spacing w:val="15"/>
        </w:rPr>
        <w:t xml:space="preserve"> </w:t>
      </w:r>
      <w:r>
        <w:rPr>
          <w:rFonts w:ascii="SimSun" w:hAnsi="SimSun" w:eastAsia="SimSun" w:cs="SimSun"/>
          <w:sz w:val="20"/>
          <w:szCs w:val="20"/>
          <w:spacing w:val="8"/>
        </w:rPr>
        <w:t>有助于正确选择上述方法，既可使病人最大程度切除肿瘤或控制肿瘤生长，又可避免治疗过</w:t>
      </w:r>
      <w:r>
        <w:rPr>
          <w:rFonts w:ascii="SimSun" w:hAnsi="SimSun" w:eastAsia="SimSun" w:cs="SimSun"/>
          <w:sz w:val="20"/>
          <w:szCs w:val="20"/>
          <w:spacing w:val="7"/>
        </w:rPr>
        <w:t>度、缩短</w:t>
      </w:r>
    </w:p>
    <w:p>
      <w:pPr>
        <w:ind w:left="1107"/>
        <w:spacing w:line="219" w:lineRule="auto"/>
        <w:rPr>
          <w:rFonts w:ascii="SimSun" w:hAnsi="SimSun" w:eastAsia="SimSun" w:cs="SimSun"/>
          <w:sz w:val="20"/>
          <w:szCs w:val="20"/>
        </w:rPr>
      </w:pPr>
      <w:r>
        <w:rPr>
          <w:rFonts w:ascii="SimSun" w:hAnsi="SimSun" w:eastAsia="SimSun" w:cs="SimSun"/>
          <w:sz w:val="20"/>
          <w:szCs w:val="20"/>
          <w:spacing w:val="7"/>
        </w:rPr>
        <w:t>生存时间、降低生活质量以及不必要的医疗资源浪费。</w:t>
      </w:r>
    </w:p>
    <w:p>
      <w:pPr>
        <w:ind w:left="1540"/>
        <w:spacing w:before="79" w:line="222" w:lineRule="auto"/>
        <w:rPr>
          <w:rFonts w:ascii="SimHei" w:hAnsi="SimHei" w:eastAsia="SimHei" w:cs="SimHei"/>
          <w:sz w:val="23"/>
          <w:szCs w:val="23"/>
        </w:rPr>
      </w:pPr>
      <w:r>
        <w:rPr>
          <w:rFonts w:ascii="SimHei" w:hAnsi="SimHei" w:eastAsia="SimHei" w:cs="SimHei"/>
          <w:sz w:val="23"/>
          <w:szCs w:val="23"/>
          <w:b/>
          <w:bCs/>
          <w:spacing w:val="6"/>
        </w:rPr>
        <w:t>(一)手术治疗</w:t>
      </w:r>
    </w:p>
    <w:p>
      <w:pPr>
        <w:ind w:left="1107" w:right="87" w:firstLine="429"/>
        <w:spacing w:before="50" w:line="273" w:lineRule="auto"/>
        <w:rPr>
          <w:rFonts w:ascii="SimSun" w:hAnsi="SimSun" w:eastAsia="SimSun" w:cs="SimSun"/>
          <w:sz w:val="20"/>
          <w:szCs w:val="20"/>
        </w:rPr>
      </w:pPr>
      <w:r>
        <w:rPr>
          <w:rFonts w:ascii="SimSun" w:hAnsi="SimSun" w:eastAsia="SimSun" w:cs="SimSun"/>
          <w:sz w:val="20"/>
          <w:szCs w:val="20"/>
          <w:spacing w:val="-1"/>
        </w:rPr>
        <w:t>术前应采用Child-Pugh评分、吲哚菁绿15分钟滞留</w:t>
      </w:r>
      <w:r>
        <w:rPr>
          <w:rFonts w:ascii="SimSun" w:hAnsi="SimSun" w:eastAsia="SimSun" w:cs="SimSun"/>
          <w:sz w:val="20"/>
          <w:szCs w:val="20"/>
          <w:spacing w:val="-2"/>
        </w:rPr>
        <w:t>率(</w:t>
      </w:r>
      <w:r>
        <w:rPr>
          <w:rFonts w:ascii="SimSun" w:hAnsi="SimSun" w:eastAsia="SimSun" w:cs="SimSun"/>
          <w:sz w:val="20"/>
          <w:szCs w:val="20"/>
          <w:spacing w:val="-1"/>
        </w:rPr>
        <w:t>indocyanine</w:t>
      </w:r>
      <w:r>
        <w:rPr>
          <w:rFonts w:ascii="SimSun" w:hAnsi="SimSun" w:eastAsia="SimSun" w:cs="SimSun"/>
          <w:sz w:val="20"/>
          <w:szCs w:val="20"/>
          <w:spacing w:val="3"/>
        </w:rPr>
        <w:t xml:space="preserve"> </w:t>
      </w:r>
      <w:r>
        <w:rPr>
          <w:rFonts w:ascii="SimSun" w:hAnsi="SimSun" w:eastAsia="SimSun" w:cs="SimSun"/>
          <w:sz w:val="20"/>
          <w:szCs w:val="20"/>
          <w:spacing w:val="-1"/>
        </w:rPr>
        <w:t>green</w:t>
      </w:r>
      <w:r>
        <w:rPr>
          <w:rFonts w:ascii="SimSun" w:hAnsi="SimSun" w:eastAsia="SimSun" w:cs="SimSun"/>
          <w:sz w:val="20"/>
          <w:szCs w:val="20"/>
          <w:spacing w:val="-2"/>
        </w:rPr>
        <w:t xml:space="preserve"> </w:t>
      </w:r>
      <w:r>
        <w:rPr>
          <w:rFonts w:ascii="SimSun" w:hAnsi="SimSun" w:eastAsia="SimSun" w:cs="SimSun"/>
          <w:sz w:val="20"/>
          <w:szCs w:val="20"/>
          <w:spacing w:val="-1"/>
        </w:rPr>
        <w:t>retention</w:t>
      </w:r>
      <w:r>
        <w:rPr>
          <w:rFonts w:ascii="SimSun" w:hAnsi="SimSun" w:eastAsia="SimSun" w:cs="SimSun"/>
          <w:sz w:val="20"/>
          <w:szCs w:val="20"/>
          <w:spacing w:val="-2"/>
        </w:rPr>
        <w:t>-15,</w:t>
      </w:r>
      <w:r>
        <w:rPr>
          <w:rFonts w:ascii="SimSun" w:hAnsi="SimSun" w:eastAsia="SimSun" w:cs="SimSun"/>
          <w:sz w:val="20"/>
          <w:szCs w:val="20"/>
          <w:spacing w:val="-1"/>
        </w:rPr>
        <w:t>ICGR</w:t>
      </w:r>
      <w:r>
        <w:rPr>
          <w:rFonts w:ascii="SimSun" w:hAnsi="SimSun" w:eastAsia="SimSun" w:cs="SimSun"/>
          <w:sz w:val="20"/>
          <w:szCs w:val="20"/>
          <w:spacing w:val="-2"/>
        </w:rPr>
        <w:t>-15)评</w:t>
      </w:r>
      <w:r>
        <w:rPr>
          <w:rFonts w:ascii="SimSun" w:hAnsi="SimSun" w:eastAsia="SimSun" w:cs="SimSun"/>
          <w:sz w:val="20"/>
          <w:szCs w:val="20"/>
        </w:rPr>
        <w:t xml:space="preserve"> </w:t>
      </w:r>
      <w:r>
        <w:rPr>
          <w:rFonts w:ascii="SimSun" w:hAnsi="SimSun" w:eastAsia="SimSun" w:cs="SimSun"/>
          <w:sz w:val="20"/>
          <w:szCs w:val="20"/>
          <w:spacing w:val="6"/>
        </w:rPr>
        <w:t>价肝功能储备情况；如预期保留肝组织体积较小，则采用</w:t>
      </w:r>
      <w:r>
        <w:rPr>
          <w:rFonts w:ascii="SimSun" w:hAnsi="SimSun" w:eastAsia="SimSun" w:cs="SimSun"/>
          <w:sz w:val="20"/>
          <w:szCs w:val="20"/>
        </w:rPr>
        <w:t>CT</w:t>
      </w:r>
      <w:r>
        <w:rPr>
          <w:rFonts w:ascii="SimSun" w:hAnsi="SimSun" w:eastAsia="SimSun" w:cs="SimSun"/>
          <w:sz w:val="20"/>
          <w:szCs w:val="20"/>
          <w:spacing w:val="32"/>
        </w:rPr>
        <w:t xml:space="preserve"> </w:t>
      </w:r>
      <w:r>
        <w:rPr>
          <w:rFonts w:ascii="SimSun" w:hAnsi="SimSun" w:eastAsia="SimSun" w:cs="SimSun"/>
          <w:sz w:val="20"/>
          <w:szCs w:val="20"/>
          <w:spacing w:val="6"/>
        </w:rPr>
        <w:t>和(或)</w:t>
      </w:r>
      <w:r>
        <w:rPr>
          <w:rFonts w:ascii="SimSun" w:hAnsi="SimSun" w:eastAsia="SimSun" w:cs="SimSun"/>
          <w:sz w:val="20"/>
          <w:szCs w:val="20"/>
        </w:rPr>
        <w:t>MRI</w:t>
      </w:r>
      <w:r>
        <w:rPr>
          <w:rFonts w:ascii="SimSun" w:hAnsi="SimSun" w:eastAsia="SimSun" w:cs="SimSun"/>
          <w:sz w:val="20"/>
          <w:szCs w:val="20"/>
          <w:spacing w:val="12"/>
        </w:rPr>
        <w:t xml:space="preserve"> </w:t>
      </w:r>
      <w:r>
        <w:rPr>
          <w:rFonts w:ascii="SimSun" w:hAnsi="SimSun" w:eastAsia="SimSun" w:cs="SimSun"/>
          <w:sz w:val="20"/>
          <w:szCs w:val="20"/>
          <w:spacing w:val="6"/>
        </w:rPr>
        <w:t>测定剩余肝脏体积。</w:t>
      </w:r>
      <w:r>
        <w:rPr>
          <w:rFonts w:ascii="SimSun" w:hAnsi="SimSun" w:eastAsia="SimSun" w:cs="SimSun"/>
          <w:sz w:val="20"/>
          <w:szCs w:val="20"/>
          <w:spacing w:val="59"/>
        </w:rPr>
        <w:t xml:space="preserve"> </w:t>
      </w:r>
      <w:r>
        <w:rPr>
          <w:rFonts w:ascii="SimSun" w:hAnsi="SimSun" w:eastAsia="SimSun" w:cs="SimSun"/>
          <w:sz w:val="20"/>
          <w:szCs w:val="20"/>
          <w:spacing w:val="6"/>
        </w:rPr>
        <w:t>一般认</w:t>
      </w:r>
    </w:p>
    <w:p>
      <w:pPr>
        <w:ind w:right="91"/>
        <w:spacing w:before="109" w:line="214" w:lineRule="auto"/>
        <w:jc w:val="right"/>
        <w:rPr>
          <w:rFonts w:ascii="SimSun" w:hAnsi="SimSun" w:eastAsia="SimSun" w:cs="SimSun"/>
          <w:sz w:val="20"/>
          <w:szCs w:val="20"/>
        </w:rPr>
      </w:pPr>
      <w:r>
        <w:rPr>
          <w:rFonts w:ascii="SimSun" w:hAnsi="SimSun" w:eastAsia="SimSun" w:cs="SimSun"/>
          <w:sz w:val="20"/>
          <w:szCs w:val="20"/>
          <w:spacing w:val="4"/>
        </w:rPr>
        <w:t>为</w:t>
      </w:r>
      <w:r>
        <w:rPr>
          <w:rFonts w:ascii="SimSun" w:hAnsi="SimSun" w:eastAsia="SimSun" w:cs="SimSun"/>
          <w:sz w:val="20"/>
          <w:szCs w:val="20"/>
          <w:spacing w:val="-40"/>
        </w:rPr>
        <w:t xml:space="preserve"> </w:t>
      </w:r>
      <w:r>
        <w:rPr>
          <w:rFonts w:ascii="SimSun" w:hAnsi="SimSun" w:eastAsia="SimSun" w:cs="SimSun"/>
          <w:sz w:val="20"/>
          <w:szCs w:val="20"/>
        </w:rPr>
        <w:t>Child</w:t>
      </w:r>
      <w:r>
        <w:rPr>
          <w:rFonts w:ascii="SimSun" w:hAnsi="SimSun" w:eastAsia="SimSun" w:cs="SimSun"/>
          <w:sz w:val="20"/>
          <w:szCs w:val="20"/>
          <w:spacing w:val="4"/>
        </w:rPr>
        <w:t>-</w:t>
      </w:r>
      <w:r>
        <w:rPr>
          <w:rFonts w:ascii="SimSun" w:hAnsi="SimSun" w:eastAsia="SimSun" w:cs="SimSun"/>
          <w:sz w:val="20"/>
          <w:szCs w:val="20"/>
        </w:rPr>
        <w:t>Pugh</w:t>
      </w:r>
      <w:r>
        <w:rPr>
          <w:rFonts w:ascii="SimSun" w:hAnsi="SimSun" w:eastAsia="SimSun" w:cs="SimSun"/>
          <w:sz w:val="20"/>
          <w:szCs w:val="20"/>
          <w:spacing w:val="24"/>
        </w:rPr>
        <w:t xml:space="preserve"> </w:t>
      </w:r>
      <w:r>
        <w:rPr>
          <w:rFonts w:ascii="SimSun" w:hAnsi="SimSun" w:eastAsia="SimSun" w:cs="SimSun"/>
          <w:sz w:val="20"/>
          <w:szCs w:val="20"/>
        </w:rPr>
        <w:t>A</w:t>
      </w:r>
      <w:r>
        <w:rPr>
          <w:rFonts w:ascii="SimSun" w:hAnsi="SimSun" w:eastAsia="SimSun" w:cs="SimSun"/>
          <w:sz w:val="20"/>
          <w:szCs w:val="20"/>
          <w:spacing w:val="4"/>
        </w:rPr>
        <w:t>～B级</w:t>
      </w:r>
      <w:r>
        <w:rPr>
          <w:rFonts w:ascii="SimSun" w:hAnsi="SimSun" w:eastAsia="SimSun" w:cs="SimSun"/>
          <w:sz w:val="20"/>
          <w:szCs w:val="20"/>
          <w:spacing w:val="-30"/>
        </w:rPr>
        <w:t xml:space="preserve"> </w:t>
      </w:r>
      <w:r>
        <w:rPr>
          <w:rFonts w:ascii="SimSun" w:hAnsi="SimSun" w:eastAsia="SimSun" w:cs="SimSun"/>
          <w:sz w:val="20"/>
          <w:szCs w:val="20"/>
          <w:spacing w:val="4"/>
        </w:rPr>
        <w:t>、</w:t>
      </w:r>
      <w:r>
        <w:rPr>
          <w:rFonts w:ascii="SimSun" w:hAnsi="SimSun" w:eastAsia="SimSun" w:cs="SimSun"/>
          <w:sz w:val="20"/>
          <w:szCs w:val="20"/>
        </w:rPr>
        <w:t>ICGR</w:t>
      </w:r>
      <w:r>
        <w:rPr>
          <w:rFonts w:ascii="SimSun" w:hAnsi="SimSun" w:eastAsia="SimSun" w:cs="SimSun"/>
          <w:sz w:val="20"/>
          <w:szCs w:val="20"/>
          <w:spacing w:val="4"/>
        </w:rPr>
        <w:t>-15&lt;20%～30%</w:t>
      </w:r>
      <w:r>
        <w:rPr>
          <w:rFonts w:ascii="SimSun" w:hAnsi="SimSun" w:eastAsia="SimSun" w:cs="SimSun"/>
          <w:sz w:val="20"/>
          <w:szCs w:val="20"/>
          <w:spacing w:val="16"/>
        </w:rPr>
        <w:t xml:space="preserve">   </w:t>
      </w:r>
      <w:r>
        <w:rPr>
          <w:rFonts w:ascii="SimSun" w:hAnsi="SimSun" w:eastAsia="SimSun" w:cs="SimSun"/>
          <w:sz w:val="20"/>
          <w:szCs w:val="20"/>
          <w:spacing w:val="4"/>
        </w:rPr>
        <w:t>是实施手</w:t>
      </w:r>
      <w:r>
        <w:rPr>
          <w:rFonts w:ascii="SimSun" w:hAnsi="SimSun" w:eastAsia="SimSun" w:cs="SimSun"/>
          <w:sz w:val="20"/>
          <w:szCs w:val="20"/>
          <w:spacing w:val="3"/>
        </w:rPr>
        <w:t>术切除的必要条件；剩余肝脏体积须占标准肝</w:t>
      </w:r>
    </w:p>
    <w:p>
      <w:pPr>
        <w:ind w:left="1107" w:right="84"/>
        <w:spacing w:before="123" w:line="289" w:lineRule="auto"/>
        <w:jc w:val="both"/>
        <w:rPr>
          <w:rFonts w:ascii="SimSun" w:hAnsi="SimSun" w:eastAsia="SimSun" w:cs="SimSun"/>
          <w:sz w:val="20"/>
          <w:szCs w:val="20"/>
        </w:rPr>
      </w:pPr>
      <w:r>
        <w:rPr>
          <w:rFonts w:ascii="SimSun" w:hAnsi="SimSun" w:eastAsia="SimSun" w:cs="SimSun"/>
          <w:sz w:val="20"/>
          <w:szCs w:val="20"/>
          <w:spacing w:val="18"/>
        </w:rPr>
        <w:t>脏体积的40%以上(肝硬化病人),或30%以上(无肝硬化病人)也是实现</w:t>
      </w:r>
      <w:r>
        <w:rPr>
          <w:rFonts w:ascii="SimSun" w:hAnsi="SimSun" w:eastAsia="SimSun" w:cs="SimSun"/>
          <w:sz w:val="20"/>
          <w:szCs w:val="20"/>
          <w:spacing w:val="17"/>
        </w:rPr>
        <w:t>手术切除的必要条件。</w:t>
      </w:r>
      <w:r>
        <w:rPr>
          <w:rFonts w:ascii="SimSun" w:hAnsi="SimSun" w:eastAsia="SimSun" w:cs="SimSun"/>
          <w:sz w:val="20"/>
          <w:szCs w:val="20"/>
          <w:spacing w:val="70"/>
        </w:rPr>
        <w:t xml:space="preserve"> </w:t>
      </w:r>
      <w:r>
        <w:rPr>
          <w:rFonts w:ascii="SimSun" w:hAnsi="SimSun" w:eastAsia="SimSun" w:cs="SimSun"/>
          <w:sz w:val="20"/>
          <w:szCs w:val="20"/>
        </w:rPr>
        <w:t>Ia</w:t>
      </w:r>
      <w:r>
        <w:rPr>
          <w:rFonts w:ascii="SimSun" w:hAnsi="SimSun" w:eastAsia="SimSun" w:cs="SimSun"/>
          <w:sz w:val="20"/>
          <w:szCs w:val="20"/>
        </w:rPr>
        <w:t xml:space="preserve">  </w:t>
      </w:r>
      <w:r>
        <w:rPr>
          <w:rFonts w:ascii="SimSun" w:hAnsi="SimSun" w:eastAsia="SimSun" w:cs="SimSun"/>
          <w:sz w:val="20"/>
          <w:szCs w:val="20"/>
          <w:spacing w:val="5"/>
        </w:rPr>
        <w:t>期</w:t>
      </w:r>
      <w:r>
        <w:rPr>
          <w:rFonts w:ascii="SimSun" w:hAnsi="SimSun" w:eastAsia="SimSun" w:cs="SimSun"/>
          <w:sz w:val="20"/>
          <w:szCs w:val="20"/>
          <w:spacing w:val="-39"/>
        </w:rPr>
        <w:t xml:space="preserve"> </w:t>
      </w:r>
      <w:r>
        <w:rPr>
          <w:rFonts w:ascii="SimSun" w:hAnsi="SimSun" w:eastAsia="SimSun" w:cs="SimSun"/>
          <w:sz w:val="20"/>
          <w:szCs w:val="20"/>
          <w:spacing w:val="5"/>
        </w:rPr>
        <w:t>、</w:t>
      </w:r>
      <w:r>
        <w:rPr>
          <w:rFonts w:ascii="SimSun" w:hAnsi="SimSun" w:eastAsia="SimSun" w:cs="SimSun"/>
          <w:sz w:val="20"/>
          <w:szCs w:val="20"/>
        </w:rPr>
        <w:t>Ib</w:t>
      </w:r>
      <w:r>
        <w:rPr>
          <w:rFonts w:ascii="SimSun" w:hAnsi="SimSun" w:eastAsia="SimSun" w:cs="SimSun"/>
          <w:sz w:val="20"/>
          <w:szCs w:val="20"/>
          <w:spacing w:val="19"/>
        </w:rPr>
        <w:t xml:space="preserve"> </w:t>
      </w:r>
      <w:r>
        <w:rPr>
          <w:rFonts w:ascii="SimSun" w:hAnsi="SimSun" w:eastAsia="SimSun" w:cs="SimSun"/>
          <w:sz w:val="20"/>
          <w:szCs w:val="20"/>
          <w:spacing w:val="5"/>
        </w:rPr>
        <w:t>期和Ⅱa</w:t>
      </w:r>
      <w:r>
        <w:rPr>
          <w:rFonts w:ascii="SimSun" w:hAnsi="SimSun" w:eastAsia="SimSun" w:cs="SimSun"/>
          <w:sz w:val="20"/>
          <w:szCs w:val="20"/>
          <w:spacing w:val="-41"/>
        </w:rPr>
        <w:t xml:space="preserve"> </w:t>
      </w:r>
      <w:r>
        <w:rPr>
          <w:rFonts w:ascii="SimSun" w:hAnsi="SimSun" w:eastAsia="SimSun" w:cs="SimSun"/>
          <w:sz w:val="20"/>
          <w:szCs w:val="20"/>
          <w:spacing w:val="5"/>
        </w:rPr>
        <w:t>期肝癌是手术切除的首选适应证。由于手术切除仍有很高的肝癌复发率，因此，术后</w:t>
      </w:r>
      <w:r>
        <w:rPr>
          <w:rFonts w:ascii="SimSun" w:hAnsi="SimSun" w:eastAsia="SimSun" w:cs="SimSun"/>
          <w:sz w:val="20"/>
          <w:szCs w:val="20"/>
        </w:rPr>
        <w:t xml:space="preserve"> </w:t>
      </w:r>
      <w:r>
        <w:rPr>
          <w:rFonts w:ascii="SimSun" w:hAnsi="SimSun" w:eastAsia="SimSun" w:cs="SimSun"/>
          <w:sz w:val="20"/>
          <w:szCs w:val="20"/>
          <w:spacing w:val="10"/>
        </w:rPr>
        <w:t>宜加强综合治疗与随访。</w:t>
      </w:r>
    </w:p>
    <w:p>
      <w:pPr>
        <w:ind w:left="1540"/>
        <w:spacing w:before="129" w:line="222" w:lineRule="auto"/>
        <w:rPr>
          <w:rFonts w:ascii="SimHei" w:hAnsi="SimHei" w:eastAsia="SimHei" w:cs="SimHei"/>
          <w:sz w:val="23"/>
          <w:szCs w:val="23"/>
        </w:rPr>
      </w:pPr>
      <w:r>
        <w:rPr>
          <w:rFonts w:ascii="SimHei" w:hAnsi="SimHei" w:eastAsia="SimHei" w:cs="SimHei"/>
          <w:sz w:val="23"/>
          <w:szCs w:val="23"/>
          <w:b/>
          <w:bCs/>
          <w:spacing w:val="3"/>
        </w:rPr>
        <w:t>(二)局部治疗</w:t>
      </w:r>
    </w:p>
    <w:p>
      <w:pPr>
        <w:ind w:right="38"/>
        <w:spacing w:before="4"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spacing w:val="8"/>
        </w:rPr>
        <w:t>射频消融术</w:t>
      </w:r>
      <w:r>
        <w:rPr>
          <w:rFonts w:ascii="SimSun" w:hAnsi="SimSun" w:eastAsia="SimSun" w:cs="SimSun"/>
          <w:sz w:val="20"/>
          <w:szCs w:val="20"/>
          <w:spacing w:val="-37"/>
        </w:rPr>
        <w:t xml:space="preserve"> </w:t>
      </w:r>
      <w:r>
        <w:rPr>
          <w:rFonts w:ascii="Times New Roman" w:hAnsi="Times New Roman" w:eastAsia="Times New Roman" w:cs="Times New Roman"/>
          <w:sz w:val="20"/>
          <w:szCs w:val="20"/>
          <w:b/>
          <w:bCs/>
          <w:spacing w:val="8"/>
        </w:rPr>
        <w:t>(</w:t>
      </w:r>
      <w:r>
        <w:rPr>
          <w:rFonts w:ascii="Times New Roman" w:hAnsi="Times New Roman" w:eastAsia="Times New Roman" w:cs="Times New Roman"/>
          <w:sz w:val="20"/>
          <w:szCs w:val="20"/>
          <w:b/>
          <w:bCs/>
        </w:rPr>
        <w:t>radiofrequency</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rPr>
        <w:t>ablation</w:t>
      </w:r>
      <w:r>
        <w:rPr>
          <w:rFonts w:ascii="Times New Roman" w:hAnsi="Times New Roman" w:eastAsia="Times New Roman" w:cs="Times New Roman"/>
          <w:sz w:val="20"/>
          <w:szCs w:val="20"/>
          <w:b/>
          <w:bCs/>
          <w:spacing w:val="8"/>
        </w:rPr>
        <w:t>,</w:t>
      </w:r>
      <w:r>
        <w:rPr>
          <w:rFonts w:ascii="Times New Roman" w:hAnsi="Times New Roman" w:eastAsia="Times New Roman" w:cs="Times New Roman"/>
          <w:sz w:val="20"/>
          <w:szCs w:val="20"/>
          <w:b/>
          <w:bCs/>
        </w:rPr>
        <w:t>RF</w:t>
      </w:r>
      <w:r>
        <w:rPr>
          <w:rFonts w:ascii="Times New Roman" w:hAnsi="Times New Roman" w:eastAsia="Times New Roman" w:cs="Times New Roman"/>
          <w:sz w:val="20"/>
          <w:szCs w:val="20"/>
          <w:b/>
          <w:bCs/>
          <w:spacing w:val="8"/>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US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8"/>
        </w:rPr>
        <w:t>或开腹条件下，将电极插入肝癌组织</w:t>
      </w:r>
    </w:p>
    <w:p>
      <w:pPr>
        <w:ind w:left="1107" w:right="92"/>
        <w:spacing w:before="144" w:line="271" w:lineRule="auto"/>
        <w:rPr>
          <w:rFonts w:ascii="SimSun" w:hAnsi="SimSun" w:eastAsia="SimSun" w:cs="SimSun"/>
          <w:sz w:val="20"/>
          <w:szCs w:val="20"/>
        </w:rPr>
      </w:pPr>
      <w:r>
        <w:rPr>
          <w:rFonts w:ascii="SimSun" w:hAnsi="SimSun" w:eastAsia="SimSun" w:cs="SimSun"/>
          <w:sz w:val="20"/>
          <w:szCs w:val="20"/>
          <w:spacing w:val="8"/>
        </w:rPr>
        <w:t>内，应用电流热效应等多种物理方法毁损病变组织。</w:t>
      </w:r>
      <w:r>
        <w:rPr>
          <w:rFonts w:ascii="SimSun" w:hAnsi="SimSun" w:eastAsia="SimSun" w:cs="SimSun"/>
          <w:sz w:val="20"/>
          <w:szCs w:val="20"/>
          <w:spacing w:val="-10"/>
        </w:rPr>
        <w:t xml:space="preserve"> </w:t>
      </w:r>
      <w:r>
        <w:rPr>
          <w:rFonts w:ascii="SimSun" w:hAnsi="SimSun" w:eastAsia="SimSun" w:cs="SimSun"/>
          <w:sz w:val="20"/>
          <w:szCs w:val="20"/>
        </w:rPr>
        <w:t>RF</w:t>
      </w:r>
      <w:r>
        <w:rPr>
          <w:rFonts w:ascii="SimSun" w:hAnsi="SimSun" w:eastAsia="SimSun" w:cs="SimSun"/>
          <w:sz w:val="20"/>
          <w:szCs w:val="20"/>
          <w:spacing w:val="26"/>
        </w:rPr>
        <w:t xml:space="preserve"> </w:t>
      </w:r>
      <w:r>
        <w:rPr>
          <w:rFonts w:ascii="SimSun" w:hAnsi="SimSun" w:eastAsia="SimSun" w:cs="SimSun"/>
          <w:sz w:val="20"/>
          <w:szCs w:val="20"/>
          <w:spacing w:val="8"/>
        </w:rPr>
        <w:t>是肝癌微创治疗最具代表性的消</w:t>
      </w:r>
      <w:r>
        <w:rPr>
          <w:rFonts w:ascii="SimSun" w:hAnsi="SimSun" w:eastAsia="SimSun" w:cs="SimSun"/>
          <w:sz w:val="20"/>
          <w:szCs w:val="20"/>
          <w:spacing w:val="7"/>
        </w:rPr>
        <w:t>融方式，适</w:t>
      </w:r>
      <w:r>
        <w:rPr>
          <w:rFonts w:ascii="SimSun" w:hAnsi="SimSun" w:eastAsia="SimSun" w:cs="SimSun"/>
          <w:sz w:val="20"/>
          <w:szCs w:val="20"/>
        </w:rPr>
        <w:t xml:space="preserve"> </w:t>
      </w:r>
      <w:r>
        <w:rPr>
          <w:rFonts w:ascii="SimSun" w:hAnsi="SimSun" w:eastAsia="SimSun" w:cs="SimSun"/>
          <w:sz w:val="20"/>
          <w:szCs w:val="20"/>
          <w:spacing w:val="8"/>
        </w:rPr>
        <w:t>用于直径≤3</w:t>
      </w:r>
      <w:r>
        <w:rPr>
          <w:rFonts w:ascii="SimSun" w:hAnsi="SimSun" w:eastAsia="SimSun" w:cs="SimSun"/>
          <w:sz w:val="20"/>
          <w:szCs w:val="20"/>
        </w:rPr>
        <w:t>cm</w:t>
      </w:r>
      <w:r>
        <w:rPr>
          <w:rFonts w:ascii="SimSun" w:hAnsi="SimSun" w:eastAsia="SimSun" w:cs="SimSun"/>
          <w:sz w:val="20"/>
          <w:szCs w:val="20"/>
          <w:spacing w:val="-9"/>
        </w:rPr>
        <w:t xml:space="preserve"> </w:t>
      </w:r>
      <w:r>
        <w:rPr>
          <w:rFonts w:ascii="SimSun" w:hAnsi="SimSun" w:eastAsia="SimSun" w:cs="SimSun"/>
          <w:sz w:val="20"/>
          <w:szCs w:val="20"/>
          <w:spacing w:val="8"/>
        </w:rPr>
        <w:t>肝癌病人。</w:t>
      </w:r>
    </w:p>
    <w:p>
      <w:pPr>
        <w:ind w:left="1537"/>
        <w:spacing w:before="99" w:line="212" w:lineRule="auto"/>
        <w:rPr>
          <w:rFonts w:ascii="SimSun" w:hAnsi="SimSun" w:eastAsia="SimSun" w:cs="SimSun"/>
          <w:sz w:val="20"/>
          <w:szCs w:val="20"/>
        </w:rPr>
      </w:pPr>
      <w:r>
        <w:rPr>
          <w:rFonts w:ascii="Times New Roman" w:hAnsi="Times New Roman" w:eastAsia="Times New Roman" w:cs="Times New Roman"/>
          <w:sz w:val="20"/>
          <w:szCs w:val="20"/>
          <w:b/>
          <w:bCs/>
          <w:spacing w:val="10"/>
        </w:rPr>
        <w:t>2.</w:t>
      </w:r>
      <w:r>
        <w:rPr>
          <w:rFonts w:ascii="Times New Roman" w:hAnsi="Times New Roman" w:eastAsia="Times New Roman" w:cs="Times New Roman"/>
          <w:sz w:val="20"/>
          <w:szCs w:val="20"/>
          <w:spacing w:val="17"/>
        </w:rPr>
        <w:t xml:space="preserve">  </w:t>
      </w:r>
      <w:r>
        <w:rPr>
          <w:rFonts w:ascii="SimSun" w:hAnsi="SimSun" w:eastAsia="SimSun" w:cs="SimSun"/>
          <w:sz w:val="20"/>
          <w:szCs w:val="20"/>
          <w:b/>
          <w:bCs/>
          <w:spacing w:val="10"/>
        </w:rPr>
        <w:t>微波消融</w:t>
      </w:r>
      <w:r>
        <w:rPr>
          <w:rFonts w:ascii="SimSun" w:hAnsi="SimSun" w:eastAsia="SimSun" w:cs="SimSun"/>
          <w:sz w:val="20"/>
          <w:szCs w:val="20"/>
          <w:spacing w:val="72"/>
        </w:rPr>
        <w:t xml:space="preserve"> </w:t>
      </w:r>
      <w:r>
        <w:rPr>
          <w:rFonts w:ascii="SimSun" w:hAnsi="SimSun" w:eastAsia="SimSun" w:cs="SimSun"/>
          <w:sz w:val="20"/>
          <w:szCs w:val="20"/>
          <w:spacing w:val="10"/>
        </w:rPr>
        <w:t>适应证同</w:t>
      </w:r>
      <w:r>
        <w:rPr>
          <w:rFonts w:ascii="Times New Roman" w:hAnsi="Times New Roman" w:eastAsia="Times New Roman" w:cs="Times New Roman"/>
          <w:sz w:val="20"/>
          <w:szCs w:val="20"/>
        </w:rPr>
        <w:t>RF</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0"/>
        </w:rPr>
        <w:t>其特点是消融效率高，但需要温度监控系统调控有效热场范围。</w:t>
      </w:r>
    </w:p>
    <w:p>
      <w:pPr>
        <w:ind w:right="23"/>
        <w:spacing w:before="128" w:line="214" w:lineRule="auto"/>
        <w:jc w:val="right"/>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
        </w:rPr>
        <w:t xml:space="preserve"> </w:t>
      </w:r>
      <w:r>
        <w:rPr>
          <w:rFonts w:ascii="SimSun" w:hAnsi="SimSun" w:eastAsia="SimSun" w:cs="SimSun"/>
          <w:sz w:val="20"/>
          <w:szCs w:val="20"/>
          <w:spacing w:val="5"/>
        </w:rPr>
        <w:t>经皮穿刺瘤内注射无水乙醇</w:t>
      </w:r>
      <w:r>
        <w:rPr>
          <w:rFonts w:ascii="SimSun" w:hAnsi="SimSun" w:eastAsia="SimSun" w:cs="SimSun"/>
          <w:sz w:val="20"/>
          <w:szCs w:val="20"/>
          <w:spacing w:val="-48"/>
        </w:rPr>
        <w:t xml:space="preserve"> </w:t>
      </w:r>
      <w:r>
        <w:rPr>
          <w:rFonts w:ascii="SimSun" w:hAnsi="SimSun" w:eastAsia="SimSun" w:cs="SimSun"/>
          <w:sz w:val="20"/>
          <w:szCs w:val="20"/>
          <w:spacing w:val="5"/>
        </w:rPr>
        <w:t>(</w:t>
      </w:r>
      <w:r>
        <w:rPr>
          <w:rFonts w:ascii="SimSun" w:hAnsi="SimSun" w:eastAsia="SimSun" w:cs="SimSun"/>
          <w:sz w:val="20"/>
          <w:szCs w:val="20"/>
        </w:rPr>
        <w:t>percutaneous</w:t>
      </w:r>
      <w:r>
        <w:rPr>
          <w:rFonts w:ascii="SimSun" w:hAnsi="SimSun" w:eastAsia="SimSun" w:cs="SimSun"/>
          <w:sz w:val="20"/>
          <w:szCs w:val="20"/>
          <w:spacing w:val="20"/>
        </w:rPr>
        <w:t xml:space="preserve">   </w:t>
      </w:r>
      <w:r>
        <w:rPr>
          <w:rFonts w:ascii="SimSun" w:hAnsi="SimSun" w:eastAsia="SimSun" w:cs="SimSun"/>
          <w:sz w:val="20"/>
          <w:szCs w:val="20"/>
        </w:rPr>
        <w:t>ethanol</w:t>
      </w:r>
      <w:r>
        <w:rPr>
          <w:rFonts w:ascii="SimSun" w:hAnsi="SimSun" w:eastAsia="SimSun" w:cs="SimSun"/>
          <w:sz w:val="20"/>
          <w:szCs w:val="20"/>
          <w:spacing w:val="23"/>
        </w:rPr>
        <w:t xml:space="preserve">   </w:t>
      </w:r>
      <w:r>
        <w:rPr>
          <w:rFonts w:ascii="SimSun" w:hAnsi="SimSun" w:eastAsia="SimSun" w:cs="SimSun"/>
          <w:sz w:val="20"/>
          <w:szCs w:val="20"/>
        </w:rPr>
        <w:t>injection</w:t>
      </w:r>
      <w:r>
        <w:rPr>
          <w:rFonts w:ascii="SimSun" w:hAnsi="SimSun" w:eastAsia="SimSun" w:cs="SimSun"/>
          <w:sz w:val="20"/>
          <w:szCs w:val="20"/>
          <w:spacing w:val="5"/>
        </w:rPr>
        <w:t>,</w:t>
      </w:r>
      <w:r>
        <w:rPr>
          <w:rFonts w:ascii="SimSun" w:hAnsi="SimSun" w:eastAsia="SimSun" w:cs="SimSun"/>
          <w:sz w:val="20"/>
          <w:szCs w:val="20"/>
        </w:rPr>
        <w:t>PEI</w:t>
      </w:r>
      <w:r>
        <w:rPr>
          <w:rFonts w:ascii="SimSun" w:hAnsi="SimSun" w:eastAsia="SimSun" w:cs="SimSun"/>
          <w:sz w:val="20"/>
          <w:szCs w:val="20"/>
          <w:spacing w:val="5"/>
        </w:rPr>
        <w:t>)</w:t>
      </w:r>
      <w:r>
        <w:rPr>
          <w:rFonts w:ascii="SimSun" w:hAnsi="SimSun" w:eastAsia="SimSun" w:cs="SimSun"/>
          <w:sz w:val="20"/>
          <w:szCs w:val="20"/>
          <w:spacing w:val="7"/>
        </w:rPr>
        <w:t xml:space="preserve"> </w:t>
      </w:r>
      <w:r>
        <w:rPr>
          <w:rFonts w:ascii="SimSun" w:hAnsi="SimSun" w:eastAsia="SimSun" w:cs="SimSun"/>
          <w:sz w:val="20"/>
          <w:szCs w:val="20"/>
          <w:spacing w:val="5"/>
        </w:rPr>
        <w:t>在</w:t>
      </w:r>
      <w:r>
        <w:rPr>
          <w:rFonts w:ascii="SimSun" w:hAnsi="SimSun" w:eastAsia="SimSun" w:cs="SimSun"/>
          <w:sz w:val="20"/>
          <w:szCs w:val="20"/>
          <w:spacing w:val="-23"/>
        </w:rPr>
        <w:t xml:space="preserve"> </w:t>
      </w:r>
      <w:r>
        <w:rPr>
          <w:rFonts w:ascii="SimSun" w:hAnsi="SimSun" w:eastAsia="SimSun" w:cs="SimSun"/>
          <w:sz w:val="20"/>
          <w:szCs w:val="20"/>
        </w:rPr>
        <w:t>US</w:t>
      </w:r>
      <w:r>
        <w:rPr>
          <w:rFonts w:ascii="SimSun" w:hAnsi="SimSun" w:eastAsia="SimSun" w:cs="SimSun"/>
          <w:sz w:val="20"/>
          <w:szCs w:val="20"/>
          <w:spacing w:val="14"/>
        </w:rPr>
        <w:t xml:space="preserve"> </w:t>
      </w:r>
      <w:r>
        <w:rPr>
          <w:rFonts w:ascii="SimSun" w:hAnsi="SimSun" w:eastAsia="SimSun" w:cs="SimSun"/>
          <w:sz w:val="20"/>
          <w:szCs w:val="20"/>
          <w:spacing w:val="5"/>
        </w:rPr>
        <w:t>或</w:t>
      </w:r>
      <w:r>
        <w:rPr>
          <w:rFonts w:ascii="SimSun" w:hAnsi="SimSun" w:eastAsia="SimSun" w:cs="SimSun"/>
          <w:sz w:val="20"/>
          <w:szCs w:val="20"/>
          <w:spacing w:val="-10"/>
        </w:rPr>
        <w:t xml:space="preserve"> </w:t>
      </w:r>
      <w:r>
        <w:rPr>
          <w:rFonts w:ascii="SimSun" w:hAnsi="SimSun" w:eastAsia="SimSun" w:cs="SimSun"/>
          <w:sz w:val="20"/>
          <w:szCs w:val="20"/>
        </w:rPr>
        <w:t>CT</w:t>
      </w:r>
      <w:r>
        <w:rPr>
          <w:rFonts w:ascii="SimSun" w:hAnsi="SimSun" w:eastAsia="SimSun" w:cs="SimSun"/>
          <w:sz w:val="20"/>
          <w:szCs w:val="20"/>
          <w:spacing w:val="16"/>
        </w:rPr>
        <w:t xml:space="preserve"> </w:t>
      </w:r>
      <w:r>
        <w:rPr>
          <w:rFonts w:ascii="SimSun" w:hAnsi="SimSun" w:eastAsia="SimSun" w:cs="SimSun"/>
          <w:sz w:val="20"/>
          <w:szCs w:val="20"/>
          <w:spacing w:val="5"/>
        </w:rPr>
        <w:t>引</w:t>
      </w:r>
      <w:r>
        <w:rPr>
          <w:rFonts w:ascii="SimSun" w:hAnsi="SimSun" w:eastAsia="SimSun" w:cs="SimSun"/>
          <w:sz w:val="20"/>
          <w:szCs w:val="20"/>
          <w:spacing w:val="-1"/>
        </w:rPr>
        <w:t xml:space="preserve"> </w:t>
      </w:r>
      <w:r>
        <w:rPr>
          <w:rFonts w:ascii="SimSun" w:hAnsi="SimSun" w:eastAsia="SimSun" w:cs="SimSun"/>
          <w:sz w:val="20"/>
          <w:szCs w:val="20"/>
          <w:spacing w:val="5"/>
        </w:rPr>
        <w:t>导</w:t>
      </w:r>
    </w:p>
    <w:p>
      <w:pPr>
        <w:spacing w:before="124" w:line="184" w:lineRule="auto"/>
        <w:jc w:val="right"/>
        <w:rPr>
          <w:rFonts w:ascii="SimSun" w:hAnsi="SimSun" w:eastAsia="SimSun" w:cs="SimSun"/>
          <w:sz w:val="20"/>
          <w:szCs w:val="20"/>
        </w:rPr>
      </w:pPr>
      <w:r>
        <w:rPr>
          <w:rFonts w:ascii="SimSun" w:hAnsi="SimSun" w:eastAsia="SimSun" w:cs="SimSun"/>
          <w:sz w:val="20"/>
          <w:szCs w:val="20"/>
          <w:spacing w:val="-2"/>
        </w:rPr>
        <w:t>下，将无水乙醇直接注入肝癌组织内，使癌细胞脱水、变性、凝固性坏死。</w:t>
      </w:r>
      <w:r>
        <w:rPr>
          <w:rFonts w:ascii="SimSun" w:hAnsi="SimSun" w:eastAsia="SimSun" w:cs="SimSun"/>
          <w:sz w:val="20"/>
          <w:szCs w:val="20"/>
          <w:spacing w:val="4"/>
        </w:rPr>
        <w:t xml:space="preserve"> </w:t>
      </w:r>
      <w:r>
        <w:rPr>
          <w:rFonts w:ascii="SimSun" w:hAnsi="SimSun" w:eastAsia="SimSun" w:cs="SimSun"/>
          <w:sz w:val="20"/>
          <w:szCs w:val="20"/>
          <w:spacing w:val="-2"/>
        </w:rPr>
        <w:t>PEI</w:t>
      </w:r>
      <w:r>
        <w:rPr>
          <w:rFonts w:ascii="SimSun" w:hAnsi="SimSun" w:eastAsia="SimSun" w:cs="SimSun"/>
          <w:sz w:val="20"/>
          <w:szCs w:val="20"/>
          <w:spacing w:val="-35"/>
        </w:rPr>
        <w:t xml:space="preserve"> </w:t>
      </w:r>
      <w:r>
        <w:rPr>
          <w:rFonts w:ascii="SimSun" w:hAnsi="SimSun" w:eastAsia="SimSun" w:cs="SimSun"/>
          <w:sz w:val="20"/>
          <w:szCs w:val="20"/>
          <w:spacing w:val="-2"/>
        </w:rPr>
        <w:t>也适用于肿瘤≤3cm</w:t>
      </w:r>
      <w:r>
        <w:rPr>
          <w:rFonts w:ascii="SimSun" w:hAnsi="SimSun" w:eastAsia="SimSun" w:cs="SimSun"/>
          <w:sz w:val="20"/>
          <w:szCs w:val="20"/>
          <w:spacing w:val="2"/>
        </w:rPr>
        <w:t xml:space="preserve"> </w:t>
      </w:r>
      <w:r>
        <w:rPr>
          <w:rFonts w:ascii="SimSun" w:hAnsi="SimSun" w:eastAsia="SimSun" w:cs="SimSun"/>
          <w:sz w:val="20"/>
          <w:szCs w:val="20"/>
          <w:spacing w:val="-2"/>
        </w:rPr>
        <w:t>者</w:t>
      </w:r>
      <w:r>
        <w:rPr>
          <w:rFonts w:ascii="SimSun" w:hAnsi="SimSun" w:eastAsia="SimSun" w:cs="SimSun"/>
          <w:sz w:val="20"/>
          <w:szCs w:val="20"/>
          <w:spacing w:val="-36"/>
        </w:rPr>
        <w:t xml:space="preserve"> </w:t>
      </w:r>
      <w:r>
        <w:rPr>
          <w:rFonts w:ascii="SimSun" w:hAnsi="SimSun" w:eastAsia="SimSun" w:cs="SimSun"/>
          <w:sz w:val="20"/>
          <w:szCs w:val="20"/>
          <w:spacing w:val="-2"/>
        </w:rPr>
        <w:t>，</w:t>
      </w:r>
    </w:p>
    <w:p>
      <w:pPr>
        <w:sectPr>
          <w:type w:val="continuous"/>
          <w:pgSz w:w="11900" w:h="16840"/>
          <w:pgMar w:top="813" w:right="869" w:bottom="400" w:left="682" w:header="0" w:footer="0" w:gutter="0"/>
          <w:cols w:equalWidth="0" w:num="1">
            <w:col w:w="10348" w:space="0"/>
          </w:cols>
        </w:sectPr>
        <w:rPr/>
      </w:pPr>
    </w:p>
    <w:p>
      <w:pPr>
        <w:ind w:left="7370"/>
        <w:spacing w:before="44" w:line="221" w:lineRule="auto"/>
        <w:rPr>
          <w:rFonts w:ascii="SimHei" w:hAnsi="SimHei" w:eastAsia="SimHei" w:cs="SimHei"/>
          <w:sz w:val="22"/>
          <w:szCs w:val="22"/>
        </w:rPr>
      </w:pPr>
      <w:r>
        <w:pict>
          <v:shape id="_x0000_s138" style="position:absolute;margin-left:496.655pt;margin-top:3.5397pt;mso-position-vertical-relative:text;mso-position-horizontal-relative:text;width:18.15pt;height:12.95pt;z-index:2525706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17CDB"/>
                      <w:spacing w:val="-5"/>
                    </w:rPr>
                    <w:t>419</w:t>
                  </w:r>
                </w:p>
              </w:txbxContent>
            </v:textbox>
          </v:shape>
        </w:pict>
      </w:r>
      <w:r>
        <w:rPr>
          <w:rFonts w:ascii="SimHei" w:hAnsi="SimHei" w:eastAsia="SimHei" w:cs="SimHei"/>
          <w:sz w:val="22"/>
          <w:szCs w:val="22"/>
          <w:color w:val="0068B8"/>
          <w:spacing w:val="-18"/>
          <w:w w:val="96"/>
        </w:rPr>
        <w:t>第十六章</w:t>
      </w:r>
      <w:r>
        <w:rPr>
          <w:rFonts w:ascii="SimHei" w:hAnsi="SimHei" w:eastAsia="SimHei" w:cs="SimHei"/>
          <w:sz w:val="22"/>
          <w:szCs w:val="22"/>
          <w:color w:val="0068B8"/>
          <w:spacing w:val="67"/>
        </w:rPr>
        <w:t xml:space="preserve"> </w:t>
      </w:r>
      <w:r>
        <w:rPr>
          <w:rFonts w:ascii="SimHei" w:hAnsi="SimHei" w:eastAsia="SimHei" w:cs="SimHei"/>
          <w:sz w:val="22"/>
          <w:szCs w:val="22"/>
          <w:color w:val="0068B8"/>
          <w:spacing w:val="-18"/>
          <w:w w:val="96"/>
        </w:rPr>
        <w:t>原发性肝癌</w:t>
      </w:r>
    </w:p>
    <w:p>
      <w:pPr>
        <w:spacing w:line="29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6"/>
        </w:rPr>
        <w:t>但PEI</w:t>
      </w:r>
      <w:r>
        <w:rPr>
          <w:rFonts w:ascii="SimSun" w:hAnsi="SimSun" w:eastAsia="SimSun" w:cs="SimSun"/>
          <w:sz w:val="22"/>
          <w:szCs w:val="22"/>
          <w:spacing w:val="-51"/>
        </w:rPr>
        <w:t xml:space="preserve"> </w:t>
      </w:r>
      <w:r>
        <w:rPr>
          <w:rFonts w:ascii="SimSun" w:hAnsi="SimSun" w:eastAsia="SimSun" w:cs="SimSun"/>
          <w:sz w:val="22"/>
          <w:szCs w:val="22"/>
          <w:spacing w:val="-6"/>
        </w:rPr>
        <w:t>对直径≤2cm</w:t>
      </w:r>
      <w:r>
        <w:rPr>
          <w:rFonts w:ascii="SimSun" w:hAnsi="SimSun" w:eastAsia="SimSun" w:cs="SimSun"/>
          <w:sz w:val="22"/>
          <w:szCs w:val="22"/>
          <w:spacing w:val="-17"/>
        </w:rPr>
        <w:t xml:space="preserve"> </w:t>
      </w:r>
      <w:r>
        <w:rPr>
          <w:rFonts w:ascii="SimSun" w:hAnsi="SimSun" w:eastAsia="SimSun" w:cs="SimSun"/>
          <w:sz w:val="22"/>
          <w:szCs w:val="22"/>
          <w:spacing w:val="-6"/>
        </w:rPr>
        <w:t>的肝癌效果确切。</w:t>
      </w:r>
    </w:p>
    <w:p>
      <w:pPr>
        <w:ind w:right="1072" w:firstLine="439"/>
        <w:spacing w:before="56" w:line="275" w:lineRule="auto"/>
        <w:jc w:val="both"/>
        <w:rPr>
          <w:rFonts w:ascii="SimSun" w:hAnsi="SimSun" w:eastAsia="SimSun" w:cs="SimSun"/>
          <w:sz w:val="22"/>
          <w:szCs w:val="22"/>
        </w:rPr>
      </w:pPr>
      <w:r>
        <w:rPr>
          <w:rFonts w:ascii="Times New Roman" w:hAnsi="Times New Roman" w:eastAsia="Times New Roman" w:cs="Times New Roman"/>
          <w:sz w:val="22"/>
          <w:szCs w:val="22"/>
          <w:b/>
          <w:bCs/>
          <w:spacing w:val="-1"/>
        </w:rPr>
        <w:t>4.</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
        </w:rPr>
        <w:t>肝动脉栓塞</w:t>
      </w:r>
      <w:r>
        <w:rPr>
          <w:rFonts w:ascii="SimSun" w:hAnsi="SimSun" w:eastAsia="SimSun" w:cs="SimSun"/>
          <w:sz w:val="22"/>
          <w:szCs w:val="22"/>
          <w:spacing w:val="-63"/>
        </w:rPr>
        <w:t xml:space="preserve"> </w:t>
      </w:r>
      <w:r>
        <w:rPr>
          <w:rFonts w:ascii="Times New Roman" w:hAnsi="Times New Roman" w:eastAsia="Times New Roman" w:cs="Times New Roman"/>
          <w:sz w:val="22"/>
          <w:szCs w:val="22"/>
          <w:b/>
          <w:bCs/>
          <w:spacing w:val="-1"/>
        </w:rPr>
        <w:t>(transcatheter</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b/>
          <w:bCs/>
          <w:spacing w:val="-1"/>
        </w:rPr>
        <w:t>arterial</w:t>
      </w:r>
      <w:r>
        <w:rPr>
          <w:rFonts w:ascii="Times New Roman" w:hAnsi="Times New Roman" w:eastAsia="Times New Roman" w:cs="Times New Roman"/>
          <w:sz w:val="22"/>
          <w:szCs w:val="22"/>
          <w:spacing w:val="16"/>
          <w:w w:val="101"/>
        </w:rPr>
        <w:t xml:space="preserve">   </w:t>
      </w:r>
      <w:r>
        <w:rPr>
          <w:rFonts w:ascii="Times New Roman" w:hAnsi="Times New Roman" w:eastAsia="Times New Roman" w:cs="Times New Roman"/>
          <w:sz w:val="22"/>
          <w:szCs w:val="22"/>
          <w:b/>
          <w:bCs/>
          <w:spacing w:val="-1"/>
        </w:rPr>
        <w:t>embolization,TAE</w:t>
      </w:r>
      <w:r>
        <w:rPr>
          <w:rFonts w:ascii="SimSun" w:hAnsi="SimSun" w:eastAsia="SimSun" w:cs="SimSun"/>
          <w:sz w:val="22"/>
          <w:szCs w:val="22"/>
          <w:spacing w:val="-1"/>
        </w:rPr>
        <w:t>)</w:t>
      </w:r>
      <w:r>
        <w:rPr>
          <w:rFonts w:ascii="SimSun" w:hAnsi="SimSun" w:eastAsia="SimSun" w:cs="SimSun"/>
          <w:sz w:val="22"/>
          <w:szCs w:val="22"/>
          <w:spacing w:val="25"/>
        </w:rPr>
        <w:t xml:space="preserve">  </w:t>
      </w:r>
      <w:r>
        <w:rPr>
          <w:rFonts w:ascii="SimSun" w:hAnsi="SimSun" w:eastAsia="SimSun" w:cs="SimSun"/>
          <w:sz w:val="22"/>
          <w:szCs w:val="22"/>
          <w:spacing w:val="-1"/>
        </w:rPr>
        <w:t>是经肿</w:t>
      </w:r>
      <w:r>
        <w:rPr>
          <w:rFonts w:ascii="SimSun" w:hAnsi="SimSun" w:eastAsia="SimSun" w:cs="SimSun"/>
          <w:sz w:val="22"/>
          <w:szCs w:val="22"/>
          <w:spacing w:val="-2"/>
        </w:rPr>
        <w:t>瘤的供血动脉注入栓塞</w:t>
      </w:r>
      <w:r>
        <w:rPr>
          <w:rFonts w:ascii="SimSun" w:hAnsi="SimSun" w:eastAsia="SimSun" w:cs="SimSun"/>
          <w:sz w:val="22"/>
          <w:szCs w:val="22"/>
        </w:rPr>
        <w:t xml:space="preserve"> </w:t>
      </w:r>
      <w:r>
        <w:rPr>
          <w:rFonts w:ascii="SimSun" w:hAnsi="SimSun" w:eastAsia="SimSun" w:cs="SimSun"/>
          <w:sz w:val="22"/>
          <w:szCs w:val="22"/>
          <w:spacing w:val="-12"/>
        </w:rPr>
        <w:t>剂，阻断肿瘤的供血，使其发生坏死。由于TAE</w:t>
      </w:r>
      <w:r>
        <w:rPr>
          <w:rFonts w:ascii="SimSun" w:hAnsi="SimSun" w:eastAsia="SimSun" w:cs="SimSun"/>
          <w:sz w:val="22"/>
          <w:szCs w:val="22"/>
          <w:spacing w:val="36"/>
        </w:rPr>
        <w:t xml:space="preserve"> </w:t>
      </w:r>
      <w:r>
        <w:rPr>
          <w:rFonts w:ascii="SimSun" w:hAnsi="SimSun" w:eastAsia="SimSun" w:cs="SimSun"/>
          <w:sz w:val="22"/>
          <w:szCs w:val="22"/>
          <w:spacing w:val="-12"/>
        </w:rPr>
        <w:t>具有靶向性好、创伤小、可重复、病人容易接受的特</w:t>
      </w:r>
      <w:r>
        <w:rPr>
          <w:rFonts w:ascii="SimSun" w:hAnsi="SimSun" w:eastAsia="SimSun" w:cs="SimSun"/>
          <w:sz w:val="22"/>
          <w:szCs w:val="22"/>
        </w:rPr>
        <w:t xml:space="preserve"> </w:t>
      </w:r>
      <w:r>
        <w:rPr>
          <w:rFonts w:ascii="SimSun" w:hAnsi="SimSun" w:eastAsia="SimSun" w:cs="SimSun"/>
          <w:sz w:val="22"/>
          <w:szCs w:val="22"/>
          <w:spacing w:val="-14"/>
        </w:rPr>
        <w:t>点，是目前非手术治疗中晚期肝癌的常用方法。</w:t>
      </w:r>
    </w:p>
    <w:p>
      <w:pPr>
        <w:ind w:left="443"/>
        <w:spacing w:before="56" w:line="222" w:lineRule="auto"/>
        <w:rPr>
          <w:rFonts w:ascii="SimHei" w:hAnsi="SimHei" w:eastAsia="SimHei" w:cs="SimHei"/>
          <w:sz w:val="22"/>
          <w:szCs w:val="22"/>
        </w:rPr>
      </w:pPr>
      <w:r>
        <w:rPr>
          <w:rFonts w:ascii="SimHei" w:hAnsi="SimHei" w:eastAsia="SimHei" w:cs="SimHei"/>
          <w:sz w:val="22"/>
          <w:szCs w:val="22"/>
          <w:b/>
          <w:bCs/>
          <w:spacing w:val="17"/>
        </w:rPr>
        <w:t>(三)肝移植</w:t>
      </w:r>
    </w:p>
    <w:p>
      <w:pPr>
        <w:ind w:right="1141" w:firstLine="439"/>
        <w:spacing w:before="77" w:line="254" w:lineRule="auto"/>
        <w:rPr>
          <w:rFonts w:ascii="SimSun" w:hAnsi="SimSun" w:eastAsia="SimSun" w:cs="SimSun"/>
          <w:sz w:val="22"/>
          <w:szCs w:val="22"/>
        </w:rPr>
      </w:pPr>
      <w:r>
        <w:rPr>
          <w:rFonts w:ascii="SimSun" w:hAnsi="SimSun" w:eastAsia="SimSun" w:cs="SimSun"/>
          <w:sz w:val="22"/>
          <w:szCs w:val="22"/>
          <w:spacing w:val="-12"/>
        </w:rPr>
        <w:t>对于肝癌合并肝硬化病人，肝移植可将整个病肝切除，是治疗肝癌和肝硬化的有效手段。但若肝</w:t>
      </w:r>
      <w:r>
        <w:rPr>
          <w:rFonts w:ascii="SimSun" w:hAnsi="SimSun" w:eastAsia="SimSun" w:cs="SimSun"/>
          <w:sz w:val="22"/>
          <w:szCs w:val="22"/>
          <w:spacing w:val="2"/>
        </w:rPr>
        <w:t xml:space="preserve"> </w:t>
      </w:r>
      <w:r>
        <w:rPr>
          <w:rFonts w:ascii="SimSun" w:hAnsi="SimSun" w:eastAsia="SimSun" w:cs="SimSun"/>
          <w:sz w:val="22"/>
          <w:szCs w:val="22"/>
          <w:spacing w:val="-9"/>
        </w:rPr>
        <w:t>癌已有血管侵犯及远处转移(常见肺、骨),则不宜行肝移植术。</w:t>
      </w:r>
    </w:p>
    <w:p>
      <w:pPr>
        <w:ind w:right="1119" w:firstLine="439"/>
        <w:spacing w:before="85" w:line="256" w:lineRule="auto"/>
        <w:rPr>
          <w:rFonts w:ascii="SimSun" w:hAnsi="SimSun" w:eastAsia="SimSun" w:cs="SimSun"/>
          <w:sz w:val="22"/>
          <w:szCs w:val="22"/>
        </w:rPr>
      </w:pPr>
      <w:r>
        <w:rPr>
          <w:rFonts w:ascii="SimSun" w:hAnsi="SimSun" w:eastAsia="SimSun" w:cs="SimSun"/>
          <w:sz w:val="22"/>
          <w:szCs w:val="22"/>
          <w:spacing w:val="-6"/>
        </w:rPr>
        <w:t>HBV</w:t>
      </w:r>
      <w:r>
        <w:rPr>
          <w:rFonts w:ascii="SimSun" w:hAnsi="SimSun" w:eastAsia="SimSun" w:cs="SimSun"/>
          <w:sz w:val="22"/>
          <w:szCs w:val="22"/>
          <w:spacing w:val="-7"/>
        </w:rPr>
        <w:t xml:space="preserve"> </w:t>
      </w:r>
      <w:r>
        <w:rPr>
          <w:rFonts w:ascii="SimSun" w:hAnsi="SimSun" w:eastAsia="SimSun" w:cs="SimSun"/>
          <w:sz w:val="22"/>
          <w:szCs w:val="22"/>
          <w:spacing w:val="-6"/>
        </w:rPr>
        <w:t>感染病人在手术、局部治疗或肝移植后，均需坚持口服抗病毒药物。肝移植病人需要</w:t>
      </w:r>
      <w:r>
        <w:rPr>
          <w:rFonts w:ascii="SimSun" w:hAnsi="SimSun" w:eastAsia="SimSun" w:cs="SimSun"/>
          <w:sz w:val="22"/>
          <w:szCs w:val="22"/>
          <w:spacing w:val="-7"/>
        </w:rPr>
        <w:t>终生</w:t>
      </w:r>
      <w:r>
        <w:rPr>
          <w:rFonts w:ascii="SimSun" w:hAnsi="SimSun" w:eastAsia="SimSun" w:cs="SimSun"/>
          <w:sz w:val="22"/>
          <w:szCs w:val="22"/>
        </w:rPr>
        <w:t xml:space="preserve"> </w:t>
      </w:r>
      <w:r>
        <w:rPr>
          <w:rFonts w:ascii="SimSun" w:hAnsi="SimSun" w:eastAsia="SimSun" w:cs="SimSun"/>
          <w:sz w:val="22"/>
          <w:szCs w:val="22"/>
          <w:spacing w:val="-11"/>
        </w:rPr>
        <w:t>使用免疫抑制剂。</w:t>
      </w:r>
    </w:p>
    <w:p>
      <w:pPr>
        <w:ind w:left="443"/>
        <w:spacing w:before="76" w:line="222" w:lineRule="auto"/>
        <w:rPr>
          <w:rFonts w:ascii="SimHei" w:hAnsi="SimHei" w:eastAsia="SimHei" w:cs="SimHei"/>
          <w:sz w:val="22"/>
          <w:szCs w:val="22"/>
        </w:rPr>
      </w:pPr>
      <w:r>
        <w:rPr>
          <w:rFonts w:ascii="SimHei" w:hAnsi="SimHei" w:eastAsia="SimHei" w:cs="SimHei"/>
          <w:sz w:val="22"/>
          <w:szCs w:val="22"/>
          <w:b/>
          <w:bCs/>
          <w:spacing w:val="12"/>
        </w:rPr>
        <w:t>(四)药物治疗</w:t>
      </w:r>
    </w:p>
    <w:p>
      <w:pPr>
        <w:ind w:right="1102" w:firstLine="439"/>
        <w:spacing w:before="80" w:line="269" w:lineRule="auto"/>
        <w:jc w:val="both"/>
        <w:rPr>
          <w:rFonts w:ascii="SimSun" w:hAnsi="SimSun" w:eastAsia="SimSun" w:cs="SimSun"/>
          <w:sz w:val="22"/>
          <w:szCs w:val="22"/>
        </w:rPr>
      </w:pPr>
      <w:r>
        <w:rPr>
          <w:rFonts w:ascii="SimSun" w:hAnsi="SimSun" w:eastAsia="SimSun" w:cs="SimSun"/>
          <w:sz w:val="22"/>
          <w:szCs w:val="22"/>
          <w:spacing w:val="-7"/>
        </w:rPr>
        <w:t>分子靶向药物多激酶抑制剂索拉</w:t>
      </w:r>
      <w:r>
        <w:rPr>
          <w:rFonts w:ascii="SimSun" w:hAnsi="SimSun" w:eastAsia="SimSun" w:cs="SimSun"/>
          <w:sz w:val="22"/>
          <w:szCs w:val="22"/>
          <w:spacing w:val="-8"/>
        </w:rPr>
        <w:t>非尼(</w:t>
      </w:r>
      <w:r>
        <w:rPr>
          <w:rFonts w:ascii="SimSun" w:hAnsi="SimSun" w:eastAsia="SimSun" w:cs="SimSun"/>
          <w:sz w:val="22"/>
          <w:szCs w:val="22"/>
          <w:spacing w:val="-7"/>
        </w:rPr>
        <w:t>sorafenib</w:t>
      </w:r>
      <w:r>
        <w:rPr>
          <w:rFonts w:ascii="SimSun" w:hAnsi="SimSun" w:eastAsia="SimSun" w:cs="SimSun"/>
          <w:sz w:val="22"/>
          <w:szCs w:val="22"/>
          <w:spacing w:val="-8"/>
        </w:rPr>
        <w:t>)是目前唯一获得批准治疗晚期肝癌的分子靶向</w:t>
      </w:r>
      <w:r>
        <w:rPr>
          <w:rFonts w:ascii="SimSun" w:hAnsi="SimSun" w:eastAsia="SimSun" w:cs="SimSun"/>
          <w:sz w:val="22"/>
          <w:szCs w:val="22"/>
        </w:rPr>
        <w:t xml:space="preserve"> </w:t>
      </w:r>
      <w:r>
        <w:rPr>
          <w:rFonts w:ascii="SimSun" w:hAnsi="SimSun" w:eastAsia="SimSun" w:cs="SimSun"/>
          <w:sz w:val="22"/>
          <w:szCs w:val="22"/>
          <w:spacing w:val="1"/>
        </w:rPr>
        <w:t>药物。肿瘤细胞表面的跨膜蛋白</w:t>
      </w:r>
      <w:r>
        <w:rPr>
          <w:rFonts w:ascii="SimSun" w:hAnsi="SimSun" w:eastAsia="SimSun" w:cs="SimSun"/>
          <w:sz w:val="22"/>
          <w:szCs w:val="22"/>
        </w:rPr>
        <w:t>PD</w:t>
      </w:r>
      <w:r>
        <w:rPr>
          <w:rFonts w:ascii="SimSun" w:hAnsi="SimSun" w:eastAsia="SimSun" w:cs="SimSun"/>
          <w:sz w:val="22"/>
          <w:szCs w:val="22"/>
          <w:spacing w:val="1"/>
        </w:rPr>
        <w:t>-1</w:t>
      </w:r>
      <w:r>
        <w:rPr>
          <w:rFonts w:ascii="SimSun" w:hAnsi="SimSun" w:eastAsia="SimSun" w:cs="SimSun"/>
          <w:sz w:val="22"/>
          <w:szCs w:val="22"/>
          <w:spacing w:val="-32"/>
        </w:rPr>
        <w:t xml:space="preserve"> </w:t>
      </w:r>
      <w:r>
        <w:rPr>
          <w:rFonts w:ascii="SimSun" w:hAnsi="SimSun" w:eastAsia="SimSun" w:cs="SimSun"/>
          <w:sz w:val="22"/>
          <w:szCs w:val="22"/>
          <w:spacing w:val="1"/>
        </w:rPr>
        <w:t>与其配体</w:t>
      </w:r>
      <w:r>
        <w:rPr>
          <w:rFonts w:ascii="SimSun" w:hAnsi="SimSun" w:eastAsia="SimSun" w:cs="SimSun"/>
          <w:sz w:val="22"/>
          <w:szCs w:val="22"/>
        </w:rPr>
        <w:t>PD</w:t>
      </w:r>
      <w:r>
        <w:rPr>
          <w:rFonts w:ascii="SimSun" w:hAnsi="SimSun" w:eastAsia="SimSun" w:cs="SimSun"/>
          <w:sz w:val="22"/>
          <w:szCs w:val="22"/>
          <w:spacing w:val="1"/>
        </w:rPr>
        <w:t>-L1</w:t>
      </w:r>
      <w:r>
        <w:rPr>
          <w:rFonts w:ascii="SimSun" w:hAnsi="SimSun" w:eastAsia="SimSun" w:cs="SimSun"/>
          <w:sz w:val="22"/>
          <w:szCs w:val="22"/>
          <w:spacing w:val="-35"/>
        </w:rPr>
        <w:t xml:space="preserve"> </w:t>
      </w:r>
      <w:r>
        <w:rPr>
          <w:rFonts w:ascii="SimSun" w:hAnsi="SimSun" w:eastAsia="SimSun" w:cs="SimSun"/>
          <w:sz w:val="22"/>
          <w:szCs w:val="22"/>
          <w:spacing w:val="1"/>
        </w:rPr>
        <w:t>结合可介导肿瘤的免疫逃逸。针对</w:t>
      </w:r>
      <w:r>
        <w:rPr>
          <w:rFonts w:ascii="SimSun" w:hAnsi="SimSun" w:eastAsia="SimSun" w:cs="SimSun"/>
          <w:sz w:val="22"/>
          <w:szCs w:val="22"/>
        </w:rPr>
        <w:t>PD</w:t>
      </w:r>
      <w:r>
        <w:rPr>
          <w:rFonts w:ascii="SimSun" w:hAnsi="SimSun" w:eastAsia="SimSun" w:cs="SimSun"/>
          <w:sz w:val="22"/>
          <w:szCs w:val="22"/>
          <w:spacing w:val="1"/>
        </w:rPr>
        <w:t>-1</w:t>
      </w:r>
      <w:r>
        <w:rPr>
          <w:rFonts w:ascii="SimSun" w:hAnsi="SimSun" w:eastAsia="SimSun" w:cs="SimSun"/>
          <w:sz w:val="22"/>
          <w:szCs w:val="22"/>
          <w:spacing w:val="-45"/>
        </w:rPr>
        <w:t xml:space="preserve"> </w:t>
      </w:r>
      <w:r>
        <w:rPr>
          <w:rFonts w:ascii="SimSun" w:hAnsi="SimSun" w:eastAsia="SimSun" w:cs="SimSun"/>
          <w:sz w:val="22"/>
          <w:szCs w:val="22"/>
          <w:spacing w:val="1"/>
        </w:rPr>
        <w:t>和</w:t>
      </w:r>
      <w:r>
        <w:rPr>
          <w:rFonts w:ascii="SimSun" w:hAnsi="SimSun" w:eastAsia="SimSun" w:cs="SimSun"/>
          <w:sz w:val="22"/>
          <w:szCs w:val="22"/>
        </w:rPr>
        <w:t xml:space="preserve"> </w:t>
      </w:r>
      <w:r>
        <w:rPr>
          <w:rFonts w:ascii="SimSun" w:hAnsi="SimSun" w:eastAsia="SimSun" w:cs="SimSun"/>
          <w:sz w:val="22"/>
          <w:szCs w:val="22"/>
          <w:spacing w:val="-8"/>
        </w:rPr>
        <w:t>(或)PD-L1</w:t>
      </w:r>
      <w:r>
        <w:rPr>
          <w:rFonts w:ascii="SimSun" w:hAnsi="SimSun" w:eastAsia="SimSun" w:cs="SimSun"/>
          <w:sz w:val="22"/>
          <w:szCs w:val="22"/>
          <w:spacing w:val="-48"/>
        </w:rPr>
        <w:t xml:space="preserve"> </w:t>
      </w:r>
      <w:r>
        <w:rPr>
          <w:rFonts w:ascii="SimSun" w:hAnsi="SimSun" w:eastAsia="SimSun" w:cs="SimSun"/>
          <w:sz w:val="22"/>
          <w:szCs w:val="22"/>
          <w:spacing w:val="-8"/>
        </w:rPr>
        <w:t>的抗体已经应用于包括肝癌在内的进展期肿瘤的临床治疗，取得了较好的疗效。</w:t>
      </w:r>
    </w:p>
    <w:p>
      <w:pPr>
        <w:ind w:left="443"/>
        <w:spacing w:before="55" w:line="222" w:lineRule="auto"/>
        <w:rPr>
          <w:rFonts w:ascii="SimHei" w:hAnsi="SimHei" w:eastAsia="SimHei" w:cs="SimHei"/>
          <w:sz w:val="22"/>
          <w:szCs w:val="22"/>
        </w:rPr>
      </w:pPr>
      <w:r>
        <w:rPr>
          <w:rFonts w:ascii="SimHei" w:hAnsi="SimHei" w:eastAsia="SimHei" w:cs="SimHei"/>
          <w:sz w:val="22"/>
          <w:szCs w:val="22"/>
          <w:b/>
          <w:bCs/>
          <w:spacing w:val="13"/>
        </w:rPr>
        <w:t>(五)病人教育</w:t>
      </w:r>
    </w:p>
    <w:p>
      <w:pPr>
        <w:ind w:left="439"/>
        <w:spacing w:before="77" w:line="219" w:lineRule="auto"/>
        <w:rPr>
          <w:rFonts w:ascii="SimSun" w:hAnsi="SimSun" w:eastAsia="SimSun" w:cs="SimSun"/>
          <w:sz w:val="22"/>
          <w:szCs w:val="22"/>
        </w:rPr>
      </w:pPr>
      <w:r>
        <w:rPr>
          <w:rFonts w:ascii="SimSun" w:hAnsi="SimSun" w:eastAsia="SimSun" w:cs="SimSun"/>
          <w:sz w:val="22"/>
          <w:szCs w:val="22"/>
          <w:spacing w:val="-11"/>
        </w:rPr>
        <w:t>详见本篇第十五章。</w:t>
      </w:r>
    </w:p>
    <w:p>
      <w:pPr>
        <w:ind w:left="332"/>
        <w:spacing w:before="96" w:line="222" w:lineRule="auto"/>
        <w:rPr>
          <w:rFonts w:ascii="SimHei" w:hAnsi="SimHei" w:eastAsia="SimHei" w:cs="SimHei"/>
          <w:sz w:val="22"/>
          <w:szCs w:val="22"/>
        </w:rPr>
      </w:pPr>
      <w:r>
        <w:rPr>
          <w:rFonts w:ascii="SimHei" w:hAnsi="SimHei" w:eastAsia="SimHei" w:cs="SimHei"/>
          <w:sz w:val="22"/>
          <w:szCs w:val="22"/>
          <w:b/>
          <w:bCs/>
          <w:color w:val="006BBE"/>
          <w:spacing w:val="-15"/>
        </w:rPr>
        <w:t>【预后】</w:t>
      </w:r>
    </w:p>
    <w:p>
      <w:pPr>
        <w:ind w:left="439"/>
        <w:spacing w:before="77" w:line="216" w:lineRule="auto"/>
        <w:rPr>
          <w:rFonts w:ascii="SimSun" w:hAnsi="SimSun" w:eastAsia="SimSun" w:cs="SimSun"/>
          <w:sz w:val="22"/>
          <w:szCs w:val="22"/>
        </w:rPr>
      </w:pPr>
      <w:r>
        <w:rPr>
          <w:rFonts w:ascii="SimSun" w:hAnsi="SimSun" w:eastAsia="SimSun" w:cs="SimSun"/>
          <w:sz w:val="22"/>
          <w:szCs w:val="22"/>
          <w:spacing w:val="-13"/>
        </w:rPr>
        <w:t>下述情况预后较好：①肝癌小于5cm,能早期手术；②癌肿</w:t>
      </w:r>
      <w:r>
        <w:rPr>
          <w:rFonts w:ascii="SimSun" w:hAnsi="SimSun" w:eastAsia="SimSun" w:cs="SimSun"/>
          <w:sz w:val="22"/>
          <w:szCs w:val="22"/>
          <w:spacing w:val="-14"/>
        </w:rPr>
        <w:t>包膜完整，分化程度高，尚无癌栓形成；</w:t>
      </w:r>
    </w:p>
    <w:p>
      <w:pPr>
        <w:spacing w:before="84" w:line="217" w:lineRule="auto"/>
        <w:rPr>
          <w:rFonts w:ascii="SimSun" w:hAnsi="SimSun" w:eastAsia="SimSun" w:cs="SimSun"/>
          <w:sz w:val="22"/>
          <w:szCs w:val="22"/>
        </w:rPr>
      </w:pPr>
      <w:r>
        <w:rPr>
          <w:rFonts w:ascii="SimSun" w:hAnsi="SimSun" w:eastAsia="SimSun" w:cs="SimSun"/>
          <w:sz w:val="22"/>
          <w:szCs w:val="22"/>
          <w:spacing w:val="-11"/>
        </w:rPr>
        <w:t>③</w:t>
      </w:r>
      <w:r>
        <w:rPr>
          <w:rFonts w:ascii="SimSun" w:hAnsi="SimSun" w:eastAsia="SimSun" w:cs="SimSun"/>
          <w:sz w:val="22"/>
          <w:szCs w:val="22"/>
          <w:spacing w:val="-74"/>
        </w:rPr>
        <w:t xml:space="preserve"> </w:t>
      </w:r>
      <w:r>
        <w:rPr>
          <w:rFonts w:ascii="SimSun" w:hAnsi="SimSun" w:eastAsia="SimSun" w:cs="SimSun"/>
          <w:sz w:val="22"/>
          <w:szCs w:val="22"/>
          <w:spacing w:val="-11"/>
        </w:rPr>
        <w:t>机体免疫状态良好。如合并肝硬化或有肝外转移者、发生肝癌破裂、消化道出血、</w:t>
      </w:r>
      <w:r>
        <w:rPr>
          <w:rFonts w:ascii="Times New Roman" w:hAnsi="Times New Roman" w:eastAsia="Times New Roman" w:cs="Times New Roman"/>
          <w:sz w:val="22"/>
          <w:szCs w:val="22"/>
          <w:spacing w:val="-11"/>
        </w:rPr>
        <w:t>ALT</w:t>
      </w:r>
      <w:r>
        <w:rPr>
          <w:rFonts w:ascii="SimSun" w:hAnsi="SimSun" w:eastAsia="SimSun" w:cs="SimSun"/>
          <w:sz w:val="22"/>
          <w:szCs w:val="22"/>
          <w:spacing w:val="-11"/>
        </w:rPr>
        <w:t>显著</w:t>
      </w:r>
      <w:r>
        <w:rPr>
          <w:rFonts w:ascii="SimSun" w:hAnsi="SimSun" w:eastAsia="SimSun" w:cs="SimSun"/>
          <w:sz w:val="22"/>
          <w:szCs w:val="22"/>
          <w:spacing w:val="-12"/>
        </w:rPr>
        <w:t>升高的</w:t>
      </w:r>
    </w:p>
    <w:p>
      <w:pPr>
        <w:spacing w:before="84" w:line="220" w:lineRule="auto"/>
        <w:rPr>
          <w:rFonts w:ascii="SimSun" w:hAnsi="SimSun" w:eastAsia="SimSun" w:cs="SimSun"/>
          <w:sz w:val="22"/>
          <w:szCs w:val="22"/>
        </w:rPr>
      </w:pPr>
      <w:r>
        <w:rPr>
          <w:rFonts w:ascii="SimSun" w:hAnsi="SimSun" w:eastAsia="SimSun" w:cs="SimSun"/>
          <w:sz w:val="22"/>
          <w:szCs w:val="22"/>
          <w:spacing w:val="-10"/>
        </w:rPr>
        <w:t>病人预后差。</w:t>
      </w:r>
    </w:p>
    <w:p>
      <w:pPr>
        <w:ind w:left="7930"/>
        <w:spacing w:before="106" w:line="219" w:lineRule="auto"/>
        <w:rPr>
          <w:rFonts w:ascii="SimSun" w:hAnsi="SimSun" w:eastAsia="SimSun" w:cs="SimSun"/>
          <w:sz w:val="22"/>
          <w:szCs w:val="22"/>
        </w:rPr>
      </w:pPr>
      <w:r>
        <w:rPr>
          <w:rFonts w:ascii="SimSun" w:hAnsi="SimSun" w:eastAsia="SimSun" w:cs="SimSun"/>
          <w:sz w:val="22"/>
          <w:szCs w:val="22"/>
          <w:spacing w:val="-1"/>
        </w:rPr>
        <w:t>(杨长青)</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9430"/>
        <w:spacing w:before="1" w:line="710" w:lineRule="exact"/>
        <w:textAlignment w:val="center"/>
        <w:rPr/>
      </w:pPr>
      <w:r>
        <w:drawing>
          <wp:inline distT="0" distB="0" distL="0" distR="0">
            <wp:extent cx="565150" cy="450833"/>
            <wp:effectExtent l="0" t="0" r="0" b="0"/>
            <wp:docPr id="143" name="IM 143"/>
            <wp:cNvGraphicFramePr/>
            <a:graphic>
              <a:graphicData uri="http://schemas.openxmlformats.org/drawingml/2006/picture">
                <pic:pic>
                  <pic:nvPicPr>
                    <pic:cNvPr id="143" name="IM 143"/>
                    <pic:cNvPicPr/>
                  </pic:nvPicPr>
                  <pic:blipFill>
                    <a:blip r:embed="rId196"/>
                    <a:stretch>
                      <a:fillRect/>
                    </a:stretch>
                  </pic:blipFill>
                  <pic:spPr>
                    <a:xfrm rot="0">
                      <a:off x="0" y="0"/>
                      <a:ext cx="565150" cy="450833"/>
                    </a:xfrm>
                    <a:prstGeom prst="rect">
                      <a:avLst/>
                    </a:prstGeom>
                  </pic:spPr>
                </pic:pic>
              </a:graphicData>
            </a:graphic>
          </wp:inline>
        </w:drawing>
      </w:r>
    </w:p>
    <w:p>
      <w:pPr>
        <w:sectPr>
          <w:pgSz w:w="11900" w:h="16840"/>
          <w:pgMar w:top="822" w:right="729" w:bottom="400" w:left="850" w:header="0" w:footer="0" w:gutter="0"/>
        </w:sectPr>
        <w:rPr/>
      </w:pPr>
    </w:p>
    <w:p>
      <w:pPr>
        <w:ind w:firstLine="1160"/>
        <w:spacing w:before="108" w:line="1280" w:lineRule="exact"/>
        <w:textAlignment w:val="center"/>
        <w:rPr/>
      </w:pPr>
      <w:r>
        <w:drawing>
          <wp:anchor distT="0" distB="0" distL="0" distR="0" simplePos="0" relativeHeight="252585984" behindDoc="0" locked="0" layoutInCell="0" allowOverlap="1">
            <wp:simplePos x="0" y="0"/>
            <wp:positionH relativeFrom="page">
              <wp:posOffset>406388</wp:posOffset>
            </wp:positionH>
            <wp:positionV relativeFrom="page">
              <wp:posOffset>1092224</wp:posOffset>
            </wp:positionV>
            <wp:extent cx="692175" cy="736561"/>
            <wp:effectExtent l="0" t="0" r="0" b="0"/>
            <wp:wrapNone/>
            <wp:docPr id="144" name="IM 144"/>
            <wp:cNvGraphicFramePr/>
            <a:graphic>
              <a:graphicData uri="http://schemas.openxmlformats.org/drawingml/2006/picture">
                <pic:pic>
                  <pic:nvPicPr>
                    <pic:cNvPr id="144" name="IM 144"/>
                    <pic:cNvPicPr/>
                  </pic:nvPicPr>
                  <pic:blipFill>
                    <a:blip r:embed="rId198"/>
                    <a:stretch>
                      <a:fillRect/>
                    </a:stretch>
                  </pic:blipFill>
                  <pic:spPr>
                    <a:xfrm rot="0">
                      <a:off x="0" y="0"/>
                      <a:ext cx="692175" cy="736561"/>
                    </a:xfrm>
                    <a:prstGeom prst="rect">
                      <a:avLst/>
                    </a:prstGeom>
                  </pic:spPr>
                </pic:pic>
              </a:graphicData>
            </a:graphic>
          </wp:anchor>
        </w:drawing>
      </w:r>
      <w:r>
        <w:pict>
          <v:group id="_x0000_s139" style="mso-position-vertical-relative:line;mso-position-horizontal-relative:char;width:462pt;height:64.05pt;" filled="false" stroked="false" coordsize="9240,1281" coordorigin="0,0">
            <v:shape id="_x0000_s140" style="position:absolute;left:0;top:0;width:9240;height:1281;" filled="false" stroked="false" type="#_x0000_t75">
              <v:imagedata o:title="" r:id="rId199"/>
            </v:shape>
            <v:shape id="_x0000_s141" style="position:absolute;left:-20;top:-20;width:9280;height:1415;" filled="false" stroked="false" type="#_x0000_t202">
              <v:fill on="false"/>
              <v:stroke on="false"/>
              <v:path/>
              <v:imagedata o:title=""/>
              <o:lock v:ext="edit" aspectratio="false"/>
              <v:textbox inset="0mm,0mm,0mm,0mm">
                <w:txbxContent>
                  <w:p>
                    <w:pPr>
                      <w:spacing w:line="358" w:lineRule="auto"/>
                      <w:rPr>
                        <w:rFonts w:ascii="Arial"/>
                        <w:sz w:val="21"/>
                      </w:rPr>
                    </w:pPr>
                    <w:r/>
                  </w:p>
                  <w:p>
                    <w:pPr>
                      <w:ind w:left="2027"/>
                      <w:spacing w:before="169" w:line="221" w:lineRule="auto"/>
                      <w:rPr>
                        <w:rFonts w:ascii="SimHei" w:hAnsi="SimHei" w:eastAsia="SimHei" w:cs="SimHei"/>
                        <w:sz w:val="52"/>
                        <w:szCs w:val="52"/>
                      </w:rPr>
                    </w:pPr>
                    <w:r>
                      <w:rPr>
                        <w:rFonts w:ascii="SimHei" w:hAnsi="SimHei" w:eastAsia="SimHei" w:cs="SimHei"/>
                        <w:sz w:val="52"/>
                        <w:szCs w:val="52"/>
                        <w:b/>
                        <w:bCs/>
                        <w:color w:val="FFFFFF"/>
                        <w:spacing w:val="-5"/>
                      </w:rPr>
                      <w:t>第十七章</w:t>
                    </w:r>
                    <w:r>
                      <w:rPr>
                        <w:rFonts w:ascii="SimHei" w:hAnsi="SimHei" w:eastAsia="SimHei" w:cs="SimHei"/>
                        <w:sz w:val="52"/>
                        <w:szCs w:val="52"/>
                        <w:color w:val="FFFFFF"/>
                        <w:spacing w:val="1"/>
                      </w:rPr>
                      <w:t xml:space="preserve">  </w:t>
                    </w:r>
                    <w:r>
                      <w:rPr>
                        <w:rFonts w:ascii="SimHei" w:hAnsi="SimHei" w:eastAsia="SimHei" w:cs="SimHei"/>
                        <w:sz w:val="52"/>
                        <w:szCs w:val="52"/>
                        <w:b/>
                        <w:bCs/>
                        <w:color w:val="FFFFFF"/>
                        <w:spacing w:val="-5"/>
                      </w:rPr>
                      <w:t>急性肝衰竭</w:t>
                    </w:r>
                  </w:p>
                </w:txbxContent>
              </v:textbox>
            </v:shape>
          </v:group>
        </w:pic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1170" w:right="100" w:firstLine="430"/>
        <w:spacing w:before="72" w:line="264" w:lineRule="auto"/>
        <w:jc w:val="both"/>
        <w:rPr>
          <w:rFonts w:ascii="SimSun" w:hAnsi="SimSun" w:eastAsia="SimSun" w:cs="SimSun"/>
          <w:sz w:val="22"/>
          <w:szCs w:val="22"/>
        </w:rPr>
      </w:pPr>
      <w:r>
        <w:rPr>
          <w:rFonts w:ascii="SimSun" w:hAnsi="SimSun" w:eastAsia="SimSun" w:cs="SimSun"/>
          <w:sz w:val="22"/>
          <w:szCs w:val="22"/>
          <w:spacing w:val="-19"/>
        </w:rPr>
        <w:t>急性肝衰竭(acute</w:t>
      </w:r>
      <w:r>
        <w:rPr>
          <w:rFonts w:ascii="SimSun" w:hAnsi="SimSun" w:eastAsia="SimSun" w:cs="SimSun"/>
          <w:sz w:val="22"/>
          <w:szCs w:val="22"/>
          <w:spacing w:val="-3"/>
        </w:rPr>
        <w:t xml:space="preserve"> </w:t>
      </w:r>
      <w:r>
        <w:rPr>
          <w:rFonts w:ascii="SimSun" w:hAnsi="SimSun" w:eastAsia="SimSun" w:cs="SimSun"/>
          <w:sz w:val="22"/>
          <w:szCs w:val="22"/>
          <w:spacing w:val="-19"/>
        </w:rPr>
        <w:t>liver</w:t>
      </w:r>
      <w:r>
        <w:rPr>
          <w:rFonts w:ascii="SimSun" w:hAnsi="SimSun" w:eastAsia="SimSun" w:cs="SimSun"/>
          <w:sz w:val="22"/>
          <w:szCs w:val="22"/>
          <w:spacing w:val="-11"/>
        </w:rPr>
        <w:t xml:space="preserve"> </w:t>
      </w:r>
      <w:r>
        <w:rPr>
          <w:rFonts w:ascii="SimSun" w:hAnsi="SimSun" w:eastAsia="SimSun" w:cs="SimSun"/>
          <w:sz w:val="22"/>
          <w:szCs w:val="22"/>
          <w:spacing w:val="-19"/>
        </w:rPr>
        <w:t>failure,ALF)多是由药物、肝毒性物质、病毒、酒精等因素诱发的一</w:t>
      </w:r>
      <w:r>
        <w:rPr>
          <w:rFonts w:ascii="SimSun" w:hAnsi="SimSun" w:eastAsia="SimSun" w:cs="SimSun"/>
          <w:sz w:val="22"/>
          <w:szCs w:val="22"/>
          <w:spacing w:val="-20"/>
        </w:rPr>
        <w:t>组临床</w:t>
      </w:r>
      <w:r>
        <w:rPr>
          <w:rFonts w:ascii="SimSun" w:hAnsi="SimSun" w:eastAsia="SimSun" w:cs="SimSun"/>
          <w:sz w:val="22"/>
          <w:szCs w:val="22"/>
        </w:rPr>
        <w:t xml:space="preserve"> </w:t>
      </w:r>
      <w:r>
        <w:rPr>
          <w:rFonts w:ascii="SimSun" w:hAnsi="SimSun" w:eastAsia="SimSun" w:cs="SimSun"/>
          <w:sz w:val="22"/>
          <w:szCs w:val="22"/>
          <w:spacing w:val="-16"/>
        </w:rPr>
        <w:t>综合征，病人肝功能急剧恶化，表现为意识障碍和凝</w:t>
      </w:r>
      <w:r>
        <w:rPr>
          <w:rFonts w:ascii="SimSun" w:hAnsi="SimSun" w:eastAsia="SimSun" w:cs="SimSun"/>
          <w:sz w:val="22"/>
          <w:szCs w:val="22"/>
          <w:spacing w:val="-17"/>
        </w:rPr>
        <w:t>血功能紊乱等，多见于中青年人，发病迅速，病死</w:t>
      </w:r>
      <w:r>
        <w:rPr>
          <w:rFonts w:ascii="SimSun" w:hAnsi="SimSun" w:eastAsia="SimSun" w:cs="SimSun"/>
          <w:sz w:val="22"/>
          <w:szCs w:val="22"/>
        </w:rPr>
        <w:t xml:space="preserve"> </w:t>
      </w:r>
      <w:r>
        <w:rPr>
          <w:rFonts w:ascii="SimSun" w:hAnsi="SimSun" w:eastAsia="SimSun" w:cs="SimSun"/>
          <w:sz w:val="22"/>
          <w:szCs w:val="22"/>
          <w:spacing w:val="-10"/>
        </w:rPr>
        <w:t>率高。</w:t>
      </w:r>
    </w:p>
    <w:p>
      <w:pPr>
        <w:ind w:left="1493"/>
        <w:spacing w:before="93" w:line="221" w:lineRule="auto"/>
        <w:rPr>
          <w:rFonts w:ascii="SimHei" w:hAnsi="SimHei" w:eastAsia="SimHei" w:cs="SimHei"/>
          <w:sz w:val="22"/>
          <w:szCs w:val="22"/>
        </w:rPr>
      </w:pPr>
      <w:r>
        <w:rPr>
          <w:rFonts w:ascii="SimHei" w:hAnsi="SimHei" w:eastAsia="SimHei" w:cs="SimHei"/>
          <w:sz w:val="22"/>
          <w:szCs w:val="22"/>
          <w:b/>
          <w:bCs/>
          <w:color w:val="006DC1"/>
          <w:spacing w:val="-13"/>
        </w:rPr>
        <w:t>【病因和发病机制】</w:t>
      </w:r>
    </w:p>
    <w:p>
      <w:pPr>
        <w:ind w:left="1170" w:right="20" w:firstLine="430"/>
        <w:spacing w:before="91" w:line="269" w:lineRule="auto"/>
        <w:jc w:val="both"/>
        <w:rPr>
          <w:rFonts w:ascii="SimSun" w:hAnsi="SimSun" w:eastAsia="SimSun" w:cs="SimSun"/>
          <w:sz w:val="22"/>
          <w:szCs w:val="22"/>
        </w:rPr>
      </w:pPr>
      <w:r>
        <w:rPr>
          <w:rFonts w:ascii="SimSun" w:hAnsi="SimSun" w:eastAsia="SimSun" w:cs="SimSun"/>
          <w:sz w:val="22"/>
          <w:szCs w:val="22"/>
          <w:spacing w:val="-10"/>
        </w:rPr>
        <w:t>在我国，引起肝衰竭的首要因素是乙型肝炎病毒，其引起的慢加急性(亚急性)肝衰竭最为常见</w:t>
      </w:r>
      <w:r>
        <w:rPr>
          <w:rFonts w:ascii="SimSun" w:hAnsi="SimSun" w:eastAsia="SimSun" w:cs="SimSun"/>
          <w:sz w:val="22"/>
          <w:szCs w:val="22"/>
          <w:spacing w:val="-11"/>
        </w:rPr>
        <w:t>。</w:t>
      </w:r>
      <w:r>
        <w:rPr>
          <w:rFonts w:ascii="SimSun" w:hAnsi="SimSun" w:eastAsia="SimSun" w:cs="SimSun"/>
          <w:sz w:val="22"/>
          <w:szCs w:val="22"/>
        </w:rPr>
        <w:t xml:space="preserve"> </w:t>
      </w:r>
      <w:r>
        <w:rPr>
          <w:rFonts w:ascii="SimSun" w:hAnsi="SimSun" w:eastAsia="SimSun" w:cs="SimSun"/>
          <w:sz w:val="22"/>
          <w:szCs w:val="22"/>
          <w:spacing w:val="-7"/>
        </w:rPr>
        <w:t>其他常见病因包括药物性肝损伤、病毒性肝炎、自身免疫性肝病及休克</w:t>
      </w:r>
      <w:r>
        <w:rPr>
          <w:rFonts w:ascii="SimSun" w:hAnsi="SimSun" w:eastAsia="SimSun" w:cs="SimSun"/>
          <w:sz w:val="22"/>
          <w:szCs w:val="22"/>
          <w:spacing w:val="-8"/>
        </w:rPr>
        <w:t>或低血压引起的缺血性肝损</w:t>
      </w:r>
      <w:r>
        <w:rPr>
          <w:rFonts w:ascii="SimSun" w:hAnsi="SimSun" w:eastAsia="SimSun" w:cs="SimSun"/>
          <w:sz w:val="22"/>
          <w:szCs w:val="22"/>
        </w:rPr>
        <w:t xml:space="preserve">  </w:t>
      </w:r>
      <w:r>
        <w:rPr>
          <w:rFonts w:ascii="SimSun" w:hAnsi="SimSun" w:eastAsia="SimSun" w:cs="SimSun"/>
          <w:sz w:val="22"/>
          <w:szCs w:val="22"/>
          <w:spacing w:val="-3"/>
        </w:rPr>
        <w:t>伤。然而仍有约15%的病人病因不明。</w:t>
      </w:r>
    </w:p>
    <w:p>
      <w:pPr>
        <w:ind w:left="1170" w:right="101" w:firstLine="430"/>
        <w:spacing w:before="88" w:line="260" w:lineRule="auto"/>
        <w:jc w:val="both"/>
        <w:rPr>
          <w:rFonts w:ascii="SimSun" w:hAnsi="SimSun" w:eastAsia="SimSun" w:cs="SimSun"/>
          <w:sz w:val="22"/>
          <w:szCs w:val="22"/>
        </w:rPr>
      </w:pPr>
      <w:r>
        <w:rPr>
          <w:rFonts w:ascii="SimSun" w:hAnsi="SimSun" w:eastAsia="SimSun" w:cs="SimSun"/>
          <w:sz w:val="22"/>
          <w:szCs w:val="22"/>
          <w:spacing w:val="-12"/>
        </w:rPr>
        <w:t>发病机制涉及内毒素及细胞因子介导的免疫炎症损伤，肝微循环障碍，细胞凋</w:t>
      </w:r>
      <w:r>
        <w:rPr>
          <w:rFonts w:ascii="SimSun" w:hAnsi="SimSun" w:eastAsia="SimSun" w:cs="SimSun"/>
          <w:sz w:val="22"/>
          <w:szCs w:val="22"/>
          <w:spacing w:val="-13"/>
        </w:rPr>
        <w:t>亡，肝细胞再生受</w:t>
      </w:r>
      <w:r>
        <w:rPr>
          <w:rFonts w:ascii="SimSun" w:hAnsi="SimSun" w:eastAsia="SimSun" w:cs="SimSun"/>
          <w:sz w:val="22"/>
          <w:szCs w:val="22"/>
        </w:rPr>
        <w:t xml:space="preserve"> </w:t>
      </w:r>
      <w:r>
        <w:rPr>
          <w:rFonts w:ascii="SimSun" w:hAnsi="SimSun" w:eastAsia="SimSun" w:cs="SimSun"/>
          <w:sz w:val="22"/>
          <w:szCs w:val="22"/>
          <w:spacing w:val="-13"/>
        </w:rPr>
        <w:t>抑，肝脏能量代谢及解毒功能丧失，所导致的多器官功能衰竭进而</w:t>
      </w:r>
      <w:r>
        <w:rPr>
          <w:rFonts w:ascii="SimSun" w:hAnsi="SimSun" w:eastAsia="SimSun" w:cs="SimSun"/>
          <w:sz w:val="22"/>
          <w:szCs w:val="22"/>
          <w:spacing w:val="-14"/>
        </w:rPr>
        <w:t>加速肝衰竭病人死亡。</w:t>
      </w:r>
    </w:p>
    <w:p>
      <w:pPr>
        <w:ind w:left="1493"/>
        <w:spacing w:before="88" w:line="222" w:lineRule="auto"/>
        <w:rPr>
          <w:rFonts w:ascii="SimHei" w:hAnsi="SimHei" w:eastAsia="SimHei" w:cs="SimHei"/>
          <w:sz w:val="22"/>
          <w:szCs w:val="22"/>
        </w:rPr>
      </w:pPr>
      <w:r>
        <w:rPr>
          <w:rFonts w:ascii="SimHei" w:hAnsi="SimHei" w:eastAsia="SimHei" w:cs="SimHei"/>
          <w:sz w:val="22"/>
          <w:szCs w:val="22"/>
          <w:b/>
          <w:bCs/>
          <w:color w:val="007AD8"/>
          <w:spacing w:val="-13"/>
        </w:rPr>
        <w:t>【组织病理】</w:t>
      </w:r>
    </w:p>
    <w:p>
      <w:pPr>
        <w:ind w:left="1170" w:right="99" w:firstLine="430"/>
        <w:spacing w:before="66" w:line="263" w:lineRule="auto"/>
        <w:rPr>
          <w:rFonts w:ascii="SimSun" w:hAnsi="SimSun" w:eastAsia="SimSun" w:cs="SimSun"/>
          <w:sz w:val="22"/>
          <w:szCs w:val="22"/>
        </w:rPr>
      </w:pPr>
      <w:r>
        <w:rPr>
          <w:rFonts w:ascii="SimSun" w:hAnsi="SimSun" w:eastAsia="SimSun" w:cs="SimSun"/>
          <w:sz w:val="22"/>
          <w:szCs w:val="22"/>
          <w:spacing w:val="-1"/>
        </w:rPr>
        <w:t>肝细胞坏死体积≥肝实质的2/3,或亚大块坏死(约</w:t>
      </w:r>
      <w:r>
        <w:rPr>
          <w:rFonts w:ascii="SimSun" w:hAnsi="SimSun" w:eastAsia="SimSun" w:cs="SimSun"/>
          <w:sz w:val="22"/>
          <w:szCs w:val="22"/>
          <w:spacing w:val="-2"/>
        </w:rPr>
        <w:t>占肝实质的1/2～2/3),或桥接坏死(较广泛</w:t>
      </w:r>
      <w:r>
        <w:rPr>
          <w:rFonts w:ascii="SimSun" w:hAnsi="SimSun" w:eastAsia="SimSun" w:cs="SimSun"/>
          <w:sz w:val="22"/>
          <w:szCs w:val="22"/>
        </w:rPr>
        <w:t xml:space="preserve"> </w:t>
      </w:r>
      <w:r>
        <w:rPr>
          <w:rFonts w:ascii="SimSun" w:hAnsi="SimSun" w:eastAsia="SimSun" w:cs="SimSun"/>
          <w:sz w:val="22"/>
          <w:szCs w:val="22"/>
          <w:spacing w:val="-10"/>
        </w:rPr>
        <w:t>的融合性坏死并破坏肝实质结构),存活肝细胞严重变性，肝窦网状支架塌陷或部分塌陷。</w:t>
      </w:r>
    </w:p>
    <w:p>
      <w:pPr>
        <w:ind w:left="1493"/>
        <w:spacing w:before="91" w:line="222" w:lineRule="auto"/>
        <w:rPr>
          <w:rFonts w:ascii="SimHei" w:hAnsi="SimHei" w:eastAsia="SimHei" w:cs="SimHei"/>
          <w:sz w:val="22"/>
          <w:szCs w:val="22"/>
        </w:rPr>
      </w:pPr>
      <w:r>
        <w:rPr>
          <w:rFonts w:ascii="SimHei" w:hAnsi="SimHei" w:eastAsia="SimHei" w:cs="SimHei"/>
          <w:sz w:val="22"/>
          <w:szCs w:val="22"/>
          <w:b/>
          <w:bCs/>
          <w:color w:val="0074CE"/>
          <w:spacing w:val="-13"/>
        </w:rPr>
        <w:t>【体格检查及实验室检查】</w:t>
      </w:r>
    </w:p>
    <w:p>
      <w:pPr>
        <w:ind w:left="1170" w:right="101" w:firstLine="430"/>
        <w:spacing w:before="76"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b/>
          <w:bCs/>
          <w:spacing w:val="-8"/>
        </w:rPr>
        <w:t>体格检查</w:t>
      </w:r>
      <w:r>
        <w:rPr>
          <w:rFonts w:ascii="SimSun" w:hAnsi="SimSun" w:eastAsia="SimSun" w:cs="SimSun"/>
          <w:sz w:val="22"/>
          <w:szCs w:val="22"/>
          <w:spacing w:val="7"/>
        </w:rPr>
        <w:t xml:space="preserve">  </w:t>
      </w:r>
      <w:r>
        <w:rPr>
          <w:rFonts w:ascii="SimSun" w:hAnsi="SimSun" w:eastAsia="SimSun" w:cs="SimSun"/>
          <w:sz w:val="22"/>
          <w:szCs w:val="22"/>
          <w:spacing w:val="-8"/>
        </w:rPr>
        <w:t>检查病人精神状态，评估是否存在肝性脑</w:t>
      </w:r>
      <w:r>
        <w:rPr>
          <w:rFonts w:ascii="SimSun" w:hAnsi="SimSun" w:eastAsia="SimSun" w:cs="SimSun"/>
          <w:sz w:val="22"/>
          <w:szCs w:val="22"/>
          <w:spacing w:val="-9"/>
        </w:rPr>
        <w:t>病并确定程度分级。注意是否存在慢性</w:t>
      </w:r>
      <w:r>
        <w:rPr>
          <w:rFonts w:ascii="SimSun" w:hAnsi="SimSun" w:eastAsia="SimSun" w:cs="SimSun"/>
          <w:sz w:val="22"/>
          <w:szCs w:val="22"/>
          <w:spacing w:val="1"/>
        </w:rPr>
        <w:t xml:space="preserve"> </w:t>
      </w:r>
      <w:r>
        <w:rPr>
          <w:rFonts w:ascii="SimSun" w:hAnsi="SimSun" w:eastAsia="SimSun" w:cs="SimSun"/>
          <w:sz w:val="22"/>
          <w:szCs w:val="22"/>
          <w:spacing w:val="-12"/>
        </w:rPr>
        <w:t>肝病的体征。</w:t>
      </w:r>
    </w:p>
    <w:p>
      <w:pPr>
        <w:ind w:left="1170" w:right="98" w:firstLine="430"/>
        <w:spacing w:before="74" w:line="252" w:lineRule="auto"/>
        <w:rPr>
          <w:rFonts w:ascii="SimSun" w:hAnsi="SimSun" w:eastAsia="SimSun" w:cs="SimSun"/>
          <w:sz w:val="22"/>
          <w:szCs w:val="22"/>
        </w:rPr>
      </w:pPr>
      <w:r>
        <w:rPr>
          <w:rFonts w:ascii="Times New Roman" w:hAnsi="Times New Roman" w:eastAsia="Times New Roman" w:cs="Times New Roman"/>
          <w:sz w:val="22"/>
          <w:szCs w:val="22"/>
          <w:b/>
          <w:bCs/>
          <w:spacing w:val="-17"/>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7"/>
        </w:rPr>
        <w:t>实验室检查</w:t>
      </w:r>
      <w:r>
        <w:rPr>
          <w:rFonts w:ascii="SimSun" w:hAnsi="SimSun" w:eastAsia="SimSun" w:cs="SimSun"/>
          <w:sz w:val="22"/>
          <w:szCs w:val="22"/>
          <w:spacing w:val="51"/>
        </w:rPr>
        <w:t xml:space="preserve"> </w:t>
      </w:r>
      <w:r>
        <w:rPr>
          <w:rFonts w:ascii="SimSun" w:hAnsi="SimSun" w:eastAsia="SimSun" w:cs="SimSun"/>
          <w:sz w:val="22"/>
          <w:szCs w:val="22"/>
          <w:spacing w:val="-17"/>
        </w:rPr>
        <w:t>①一般检查包括：血常规、动脉血气分析、动脉血乳酸；②凝血</w:t>
      </w:r>
      <w:r>
        <w:rPr>
          <w:rFonts w:ascii="SimSun" w:hAnsi="SimSun" w:eastAsia="SimSun" w:cs="SimSun"/>
          <w:sz w:val="22"/>
          <w:szCs w:val="22"/>
          <w:spacing w:val="-18"/>
        </w:rPr>
        <w:t>功能：凝血酶原时</w:t>
      </w:r>
      <w:r>
        <w:rPr>
          <w:rFonts w:ascii="SimSun" w:hAnsi="SimSun" w:eastAsia="SimSun" w:cs="SimSun"/>
          <w:sz w:val="22"/>
          <w:szCs w:val="22"/>
        </w:rPr>
        <w:t xml:space="preserve"> </w:t>
      </w:r>
      <w:r>
        <w:rPr>
          <w:rFonts w:ascii="SimSun" w:hAnsi="SimSun" w:eastAsia="SimSun" w:cs="SimSun"/>
          <w:sz w:val="22"/>
          <w:szCs w:val="22"/>
          <w:spacing w:val="-22"/>
        </w:rPr>
        <w:t>间、INR;③</w:t>
      </w:r>
      <w:r>
        <w:rPr>
          <w:rFonts w:ascii="SimSun" w:hAnsi="SimSun" w:eastAsia="SimSun" w:cs="SimSun"/>
          <w:sz w:val="22"/>
          <w:szCs w:val="22"/>
          <w:spacing w:val="-80"/>
        </w:rPr>
        <w:t xml:space="preserve"> </w:t>
      </w:r>
      <w:r>
        <w:rPr>
          <w:rFonts w:ascii="SimSun" w:hAnsi="SimSun" w:eastAsia="SimSun" w:cs="SimSun"/>
          <w:sz w:val="22"/>
          <w:szCs w:val="22"/>
          <w:spacing w:val="-22"/>
        </w:rPr>
        <w:t>血生化：肝肾功能、血糖、血电解质；④病毒性肝炎血清学；⑤自身免疫性标志物</w:t>
      </w:r>
      <w:r>
        <w:rPr>
          <w:rFonts w:ascii="SimSun" w:hAnsi="SimSun" w:eastAsia="SimSun" w:cs="SimSun"/>
          <w:sz w:val="22"/>
          <w:szCs w:val="22"/>
          <w:spacing w:val="-23"/>
        </w:rPr>
        <w:t>。</w:t>
      </w:r>
    </w:p>
    <w:p>
      <w:pPr>
        <w:ind w:left="1493"/>
        <w:spacing w:before="119" w:line="221" w:lineRule="auto"/>
        <w:rPr>
          <w:rFonts w:ascii="SimHei" w:hAnsi="SimHei" w:eastAsia="SimHei" w:cs="SimHei"/>
          <w:sz w:val="22"/>
          <w:szCs w:val="22"/>
        </w:rPr>
      </w:pPr>
      <w:r>
        <w:rPr>
          <w:rFonts w:ascii="SimHei" w:hAnsi="SimHei" w:eastAsia="SimHei" w:cs="SimHei"/>
          <w:sz w:val="22"/>
          <w:szCs w:val="22"/>
          <w:b/>
          <w:bCs/>
          <w:color w:val="0060AB"/>
          <w:spacing w:val="-13"/>
        </w:rPr>
        <w:t>【诊断与鉴别诊断】</w:t>
      </w:r>
    </w:p>
    <w:p>
      <w:pPr>
        <w:ind w:left="1603"/>
        <w:spacing w:before="86" w:line="221" w:lineRule="auto"/>
        <w:rPr>
          <w:rFonts w:ascii="SimHei" w:hAnsi="SimHei" w:eastAsia="SimHei" w:cs="SimHei"/>
          <w:sz w:val="22"/>
          <w:szCs w:val="22"/>
        </w:rPr>
      </w:pPr>
      <w:r>
        <w:rPr>
          <w:rFonts w:ascii="SimHei" w:hAnsi="SimHei" w:eastAsia="SimHei" w:cs="SimHei"/>
          <w:sz w:val="22"/>
          <w:szCs w:val="22"/>
          <w:b/>
          <w:bCs/>
          <w:spacing w:val="12"/>
        </w:rPr>
        <w:t>(一)临床诊断</w:t>
      </w:r>
    </w:p>
    <w:p>
      <w:pPr>
        <w:ind w:left="1170" w:right="99" w:firstLine="430"/>
        <w:spacing w:before="71" w:line="275" w:lineRule="auto"/>
        <w:jc w:val="both"/>
        <w:rPr>
          <w:rFonts w:ascii="SimSun" w:hAnsi="SimSun" w:eastAsia="SimSun" w:cs="SimSun"/>
          <w:sz w:val="22"/>
          <w:szCs w:val="22"/>
        </w:rPr>
      </w:pPr>
      <w:r>
        <w:rPr>
          <w:rFonts w:ascii="SimSun" w:hAnsi="SimSun" w:eastAsia="SimSun" w:cs="SimSun"/>
          <w:sz w:val="22"/>
          <w:szCs w:val="22"/>
          <w:spacing w:val="-17"/>
        </w:rPr>
        <w:t>急性起病，2周内出现2度及以上肝性脑病，并有以下表现者：①极度乏力，有明显厌食、腹胀、恶</w:t>
      </w:r>
      <w:r>
        <w:rPr>
          <w:rFonts w:ascii="SimSun" w:hAnsi="SimSun" w:eastAsia="SimSun" w:cs="SimSun"/>
          <w:sz w:val="22"/>
          <w:szCs w:val="22"/>
          <w:spacing w:val="17"/>
        </w:rPr>
        <w:t xml:space="preserve"> </w:t>
      </w:r>
      <w:r>
        <w:rPr>
          <w:rFonts w:ascii="SimSun" w:hAnsi="SimSun" w:eastAsia="SimSun" w:cs="SimSun"/>
          <w:sz w:val="22"/>
          <w:szCs w:val="22"/>
          <w:spacing w:val="-15"/>
        </w:rPr>
        <w:t>心、呕吐等严重消化道症状；②短期内黄疸进行性加深，TB</w:t>
      </w:r>
      <w:r>
        <w:rPr>
          <w:rFonts w:ascii="SimSun" w:hAnsi="SimSun" w:eastAsia="SimSun" w:cs="SimSun"/>
          <w:sz w:val="22"/>
          <w:szCs w:val="22"/>
          <w:spacing w:val="4"/>
        </w:rPr>
        <w:t xml:space="preserve"> </w:t>
      </w:r>
      <w:r>
        <w:rPr>
          <w:rFonts w:ascii="SimSun" w:hAnsi="SimSun" w:eastAsia="SimSun" w:cs="SimSun"/>
          <w:sz w:val="22"/>
          <w:szCs w:val="22"/>
          <w:spacing w:val="-15"/>
        </w:rPr>
        <w:t>常≥171μmol/L,出现酶胆分离现象；③出</w:t>
      </w:r>
      <w:r>
        <w:rPr>
          <w:rFonts w:ascii="SimSun" w:hAnsi="SimSun" w:eastAsia="SimSun" w:cs="SimSun"/>
          <w:sz w:val="22"/>
          <w:szCs w:val="22"/>
        </w:rPr>
        <w:t xml:space="preserve"> </w:t>
      </w:r>
      <w:r>
        <w:rPr>
          <w:rFonts w:ascii="SimSun" w:hAnsi="SimSun" w:eastAsia="SimSun" w:cs="SimSun"/>
          <w:sz w:val="22"/>
          <w:szCs w:val="22"/>
          <w:spacing w:val="-4"/>
        </w:rPr>
        <w:t>血倾向明显，血浆凝血酶原活动度(PTA)≤40%</w:t>
      </w:r>
      <w:r>
        <w:rPr>
          <w:rFonts w:ascii="SimSun" w:hAnsi="SimSun" w:eastAsia="SimSun" w:cs="SimSun"/>
          <w:sz w:val="22"/>
          <w:szCs w:val="22"/>
          <w:spacing w:val="23"/>
        </w:rPr>
        <w:t xml:space="preserve">  </w:t>
      </w:r>
      <w:r>
        <w:rPr>
          <w:rFonts w:ascii="SimSun" w:hAnsi="SimSun" w:eastAsia="SimSun" w:cs="SimSun"/>
          <w:sz w:val="22"/>
          <w:szCs w:val="22"/>
          <w:spacing w:val="-4"/>
        </w:rPr>
        <w:t>(</w:t>
      </w:r>
      <w:r>
        <w:rPr>
          <w:rFonts w:ascii="SimSun" w:hAnsi="SimSun" w:eastAsia="SimSun" w:cs="SimSun"/>
          <w:sz w:val="22"/>
          <w:szCs w:val="22"/>
          <w:spacing w:val="-21"/>
        </w:rPr>
        <w:t xml:space="preserve"> </w:t>
      </w:r>
      <w:r>
        <w:rPr>
          <w:rFonts w:ascii="SimSun" w:hAnsi="SimSun" w:eastAsia="SimSun" w:cs="SimSun"/>
          <w:sz w:val="22"/>
          <w:szCs w:val="22"/>
          <w:spacing w:val="-4"/>
        </w:rPr>
        <w:t>或INR≥1.5),</w:t>
      </w:r>
      <w:r>
        <w:rPr>
          <w:rFonts w:ascii="SimSun" w:hAnsi="SimSun" w:eastAsia="SimSun" w:cs="SimSun"/>
          <w:sz w:val="22"/>
          <w:szCs w:val="22"/>
          <w:spacing w:val="-39"/>
        </w:rPr>
        <w:t xml:space="preserve"> </w:t>
      </w:r>
      <w:r>
        <w:rPr>
          <w:rFonts w:ascii="SimSun" w:hAnsi="SimSun" w:eastAsia="SimSun" w:cs="SimSun"/>
          <w:sz w:val="22"/>
          <w:szCs w:val="22"/>
          <w:spacing w:val="-4"/>
        </w:rPr>
        <w:t>且排除其他原因；④肝脏进行性</w:t>
      </w:r>
      <w:r>
        <w:rPr>
          <w:rFonts w:ascii="SimSun" w:hAnsi="SimSun" w:eastAsia="SimSun" w:cs="SimSun"/>
          <w:sz w:val="22"/>
          <w:szCs w:val="22"/>
        </w:rPr>
        <w:t xml:space="preserve"> </w:t>
      </w:r>
      <w:r>
        <w:rPr>
          <w:rFonts w:ascii="SimSun" w:hAnsi="SimSun" w:eastAsia="SimSun" w:cs="SimSun"/>
          <w:sz w:val="22"/>
          <w:szCs w:val="22"/>
          <w:spacing w:val="-9"/>
        </w:rPr>
        <w:t>缩小。</w:t>
      </w:r>
    </w:p>
    <w:p>
      <w:pPr>
        <w:ind w:left="1603"/>
        <w:spacing w:before="115" w:line="221" w:lineRule="auto"/>
        <w:rPr>
          <w:rFonts w:ascii="SimHei" w:hAnsi="SimHei" w:eastAsia="SimHei" w:cs="SimHei"/>
          <w:sz w:val="22"/>
          <w:szCs w:val="22"/>
        </w:rPr>
      </w:pPr>
      <w:r>
        <w:rPr>
          <w:rFonts w:ascii="SimHei" w:hAnsi="SimHei" w:eastAsia="SimHei" w:cs="SimHei"/>
          <w:sz w:val="22"/>
          <w:szCs w:val="22"/>
          <w:b/>
          <w:bCs/>
          <w:spacing w:val="12"/>
        </w:rPr>
        <w:t>(二)鉴别诊断</w:t>
      </w:r>
    </w:p>
    <w:p>
      <w:pPr>
        <w:ind w:left="1170" w:firstLine="430"/>
        <w:spacing w:before="61" w:line="262" w:lineRule="auto"/>
        <w:rPr>
          <w:rFonts w:ascii="SimHei" w:hAnsi="SimHei" w:eastAsia="SimHei" w:cs="SimHei"/>
          <w:sz w:val="22"/>
          <w:szCs w:val="22"/>
        </w:rPr>
      </w:pPr>
      <w:r>
        <w:rPr>
          <w:rFonts w:ascii="SimHei" w:hAnsi="SimHei" w:eastAsia="SimHei" w:cs="SimHei"/>
          <w:sz w:val="22"/>
          <w:szCs w:val="22"/>
          <w:spacing w:val="-10"/>
        </w:rPr>
        <w:t>1.</w:t>
      </w:r>
      <w:r>
        <w:rPr>
          <w:rFonts w:ascii="SimHei" w:hAnsi="SimHei" w:eastAsia="SimHei" w:cs="SimHei"/>
          <w:sz w:val="22"/>
          <w:szCs w:val="22"/>
          <w:spacing w:val="-51"/>
        </w:rPr>
        <w:t xml:space="preserve"> </w:t>
      </w:r>
      <w:r>
        <w:rPr>
          <w:rFonts w:ascii="SimHei" w:hAnsi="SimHei" w:eastAsia="SimHei" w:cs="SimHei"/>
          <w:sz w:val="22"/>
          <w:szCs w:val="22"/>
          <w:spacing w:val="-10"/>
        </w:rPr>
        <w:t>胆道梗阻及严重的胆道感染</w:t>
      </w:r>
      <w:r>
        <w:rPr>
          <w:rFonts w:ascii="SimHei" w:hAnsi="SimHei" w:eastAsia="SimHei" w:cs="SimHei"/>
          <w:sz w:val="22"/>
          <w:szCs w:val="22"/>
          <w:spacing w:val="83"/>
        </w:rPr>
        <w:t xml:space="preserve"> </w:t>
      </w:r>
      <w:r>
        <w:rPr>
          <w:rFonts w:ascii="SimHei" w:hAnsi="SimHei" w:eastAsia="SimHei" w:cs="SimHei"/>
          <w:sz w:val="22"/>
          <w:szCs w:val="22"/>
          <w:spacing w:val="-10"/>
        </w:rPr>
        <w:t>一般黄疸深，而肝功能损害轻，ALT</w:t>
      </w:r>
      <w:r>
        <w:rPr>
          <w:rFonts w:ascii="SimHei" w:hAnsi="SimHei" w:eastAsia="SimHei" w:cs="SimHei"/>
          <w:sz w:val="22"/>
          <w:szCs w:val="22"/>
          <w:spacing w:val="-8"/>
        </w:rPr>
        <w:t xml:space="preserve"> </w:t>
      </w:r>
      <w:r>
        <w:rPr>
          <w:rFonts w:ascii="SimHei" w:hAnsi="SimHei" w:eastAsia="SimHei" w:cs="SimHei"/>
          <w:sz w:val="22"/>
          <w:szCs w:val="22"/>
          <w:spacing w:val="-10"/>
        </w:rPr>
        <w:t>上升幅度小，</w:t>
      </w:r>
      <w:r>
        <w:rPr>
          <w:rFonts w:ascii="SimHei" w:hAnsi="SimHei" w:eastAsia="SimHei" w:cs="SimHei"/>
          <w:sz w:val="22"/>
          <w:szCs w:val="22"/>
          <w:spacing w:val="-11"/>
        </w:rPr>
        <w:t>并常有发热、</w:t>
      </w:r>
      <w:r>
        <w:rPr>
          <w:rFonts w:ascii="SimHei" w:hAnsi="SimHei" w:eastAsia="SimHei" w:cs="SimHei"/>
          <w:sz w:val="22"/>
          <w:szCs w:val="22"/>
        </w:rPr>
        <w:t xml:space="preserve"> </w:t>
      </w:r>
      <w:r>
        <w:rPr>
          <w:rFonts w:ascii="SimHei" w:hAnsi="SimHei" w:eastAsia="SimHei" w:cs="SimHei"/>
          <w:sz w:val="22"/>
          <w:szCs w:val="22"/>
          <w:spacing w:val="-21"/>
        </w:rPr>
        <w:t>腹痛、肝大等特点。</w:t>
      </w:r>
    </w:p>
    <w:p>
      <w:pPr>
        <w:ind w:left="1170" w:right="98" w:firstLine="430"/>
        <w:spacing w:before="76" w:line="253" w:lineRule="auto"/>
        <w:rPr>
          <w:rFonts w:ascii="SimHei" w:hAnsi="SimHei" w:eastAsia="SimHei" w:cs="SimHei"/>
          <w:sz w:val="22"/>
          <w:szCs w:val="22"/>
        </w:rPr>
      </w:pPr>
      <w:r>
        <w:rPr>
          <w:rFonts w:ascii="SimHei" w:hAnsi="SimHei" w:eastAsia="SimHei" w:cs="SimHei"/>
          <w:sz w:val="22"/>
          <w:szCs w:val="22"/>
          <w:spacing w:val="-9"/>
        </w:rPr>
        <w:t>2.</w:t>
      </w:r>
      <w:r>
        <w:rPr>
          <w:rFonts w:ascii="SimHei" w:hAnsi="SimHei" w:eastAsia="SimHei" w:cs="SimHei"/>
          <w:sz w:val="22"/>
          <w:szCs w:val="22"/>
          <w:spacing w:val="-45"/>
        </w:rPr>
        <w:t xml:space="preserve"> </w:t>
      </w:r>
      <w:r>
        <w:rPr>
          <w:rFonts w:ascii="SimHei" w:hAnsi="SimHei" w:eastAsia="SimHei" w:cs="SimHei"/>
          <w:sz w:val="22"/>
          <w:szCs w:val="22"/>
          <w:spacing w:val="-9"/>
        </w:rPr>
        <w:t>淤胆型肝炎</w:t>
      </w:r>
      <w:r>
        <w:rPr>
          <w:rFonts w:ascii="SimHei" w:hAnsi="SimHei" w:eastAsia="SimHei" w:cs="SimHei"/>
          <w:sz w:val="22"/>
          <w:szCs w:val="22"/>
          <w:spacing w:val="78"/>
        </w:rPr>
        <w:t xml:space="preserve"> </w:t>
      </w:r>
      <w:r>
        <w:rPr>
          <w:rFonts w:ascii="SimHei" w:hAnsi="SimHei" w:eastAsia="SimHei" w:cs="SimHei"/>
          <w:sz w:val="22"/>
          <w:szCs w:val="22"/>
          <w:spacing w:val="-9"/>
        </w:rPr>
        <w:t>黄疸较深时易误诊为肝衰竭，但此病消化道症状轻，血清ALT</w:t>
      </w:r>
      <w:r>
        <w:rPr>
          <w:rFonts w:ascii="SimHei" w:hAnsi="SimHei" w:eastAsia="SimHei" w:cs="SimHei"/>
          <w:sz w:val="22"/>
          <w:szCs w:val="22"/>
          <w:spacing w:val="-7"/>
        </w:rPr>
        <w:t xml:space="preserve"> </w:t>
      </w:r>
      <w:r>
        <w:rPr>
          <w:rFonts w:ascii="SimHei" w:hAnsi="SimHei" w:eastAsia="SimHei" w:cs="SimHei"/>
          <w:sz w:val="22"/>
          <w:szCs w:val="22"/>
          <w:spacing w:val="-9"/>
        </w:rPr>
        <w:t>升高及PT</w:t>
      </w:r>
      <w:r>
        <w:rPr>
          <w:rFonts w:ascii="SimHei" w:hAnsi="SimHei" w:eastAsia="SimHei" w:cs="SimHei"/>
          <w:sz w:val="22"/>
          <w:szCs w:val="22"/>
          <w:spacing w:val="-39"/>
        </w:rPr>
        <w:t xml:space="preserve"> </w:t>
      </w:r>
      <w:r>
        <w:rPr>
          <w:rFonts w:ascii="SimHei" w:hAnsi="SimHei" w:eastAsia="SimHei" w:cs="SimHei"/>
          <w:sz w:val="22"/>
          <w:szCs w:val="22"/>
          <w:spacing w:val="-9"/>
        </w:rPr>
        <w:t>延长不</w:t>
      </w:r>
      <w:r>
        <w:rPr>
          <w:rFonts w:ascii="SimHei" w:hAnsi="SimHei" w:eastAsia="SimHei" w:cs="SimHei"/>
          <w:sz w:val="22"/>
          <w:szCs w:val="22"/>
        </w:rPr>
        <w:t xml:space="preserve"> </w:t>
      </w:r>
      <w:r>
        <w:rPr>
          <w:rFonts w:ascii="SimHei" w:hAnsi="SimHei" w:eastAsia="SimHei" w:cs="SimHei"/>
          <w:sz w:val="22"/>
          <w:szCs w:val="22"/>
          <w:spacing w:val="-17"/>
        </w:rPr>
        <w:t>明显，病人有明显皮肤瘙痒及粪便颜色变浅，极少出现肝性脑病、出血及腹腔积液。</w:t>
      </w:r>
    </w:p>
    <w:p>
      <w:pPr>
        <w:ind w:left="1600"/>
        <w:spacing w:before="106" w:line="222" w:lineRule="auto"/>
        <w:rPr>
          <w:rFonts w:ascii="SimHei" w:hAnsi="SimHei" w:eastAsia="SimHei" w:cs="SimHei"/>
          <w:sz w:val="22"/>
          <w:szCs w:val="22"/>
        </w:rPr>
      </w:pPr>
      <w:r>
        <w:rPr>
          <w:rFonts w:ascii="SimHei" w:hAnsi="SimHei" w:eastAsia="SimHei" w:cs="SimHei"/>
          <w:sz w:val="22"/>
          <w:szCs w:val="22"/>
          <w:spacing w:val="-7"/>
        </w:rPr>
        <w:t>3.</w:t>
      </w:r>
      <w:r>
        <w:rPr>
          <w:rFonts w:ascii="SimHei" w:hAnsi="SimHei" w:eastAsia="SimHei" w:cs="SimHei"/>
          <w:sz w:val="22"/>
          <w:szCs w:val="22"/>
          <w:spacing w:val="-53"/>
        </w:rPr>
        <w:t xml:space="preserve"> </w:t>
      </w:r>
      <w:r>
        <w:rPr>
          <w:rFonts w:ascii="SimHei" w:hAnsi="SimHei" w:eastAsia="SimHei" w:cs="SimHei"/>
          <w:sz w:val="22"/>
          <w:szCs w:val="22"/>
          <w:spacing w:val="-7"/>
        </w:rPr>
        <w:t>肝性脑病</w:t>
      </w:r>
      <w:r>
        <w:rPr>
          <w:rFonts w:ascii="SimHei" w:hAnsi="SimHei" w:eastAsia="SimHei" w:cs="SimHei"/>
          <w:sz w:val="22"/>
          <w:szCs w:val="22"/>
          <w:spacing w:val="87"/>
        </w:rPr>
        <w:t xml:space="preserve"> </w:t>
      </w:r>
      <w:r>
        <w:rPr>
          <w:rFonts w:ascii="SimHei" w:hAnsi="SimHei" w:eastAsia="SimHei" w:cs="SimHei"/>
          <w:sz w:val="22"/>
          <w:szCs w:val="22"/>
          <w:spacing w:val="-7"/>
        </w:rPr>
        <w:t>应与其他原因引起的昏迷相鉴别。</w:t>
      </w:r>
    </w:p>
    <w:p>
      <w:pPr>
        <w:ind w:left="1493"/>
        <w:spacing w:before="92" w:line="222" w:lineRule="auto"/>
        <w:rPr>
          <w:rFonts w:ascii="SimHei" w:hAnsi="SimHei" w:eastAsia="SimHei" w:cs="SimHei"/>
          <w:sz w:val="22"/>
          <w:szCs w:val="22"/>
        </w:rPr>
      </w:pPr>
      <w:r>
        <w:rPr>
          <w:rFonts w:ascii="SimHei" w:hAnsi="SimHei" w:eastAsia="SimHei" w:cs="SimHei"/>
          <w:sz w:val="22"/>
          <w:szCs w:val="22"/>
          <w:b/>
          <w:bCs/>
          <w:color w:val="0070BB"/>
          <w:spacing w:val="-11"/>
        </w:rPr>
        <w:t>【治疗】</w:t>
      </w:r>
    </w:p>
    <w:p>
      <w:pPr>
        <w:ind w:left="1603"/>
        <w:spacing w:before="96" w:line="222" w:lineRule="auto"/>
        <w:rPr>
          <w:rFonts w:ascii="SimHei" w:hAnsi="SimHei" w:eastAsia="SimHei" w:cs="SimHei"/>
          <w:sz w:val="22"/>
          <w:szCs w:val="22"/>
        </w:rPr>
      </w:pPr>
      <w:r>
        <w:rPr>
          <w:rFonts w:ascii="SimHei" w:hAnsi="SimHei" w:eastAsia="SimHei" w:cs="SimHei"/>
          <w:sz w:val="22"/>
          <w:szCs w:val="22"/>
          <w:b/>
          <w:bCs/>
          <w:spacing w:val="12"/>
        </w:rPr>
        <w:t>(一)对因治疗</w:t>
      </w:r>
    </w:p>
    <w:p>
      <w:pPr>
        <w:ind w:left="1170" w:right="90" w:firstLine="430"/>
        <w:spacing w:before="42" w:line="275" w:lineRule="auto"/>
        <w:jc w:val="both"/>
        <w:rPr>
          <w:rFonts w:ascii="SimSun" w:hAnsi="SimSun" w:eastAsia="SimSun" w:cs="SimSun"/>
          <w:sz w:val="22"/>
          <w:szCs w:val="22"/>
        </w:rPr>
      </w:pPr>
      <w:r>
        <w:rPr>
          <w:rFonts w:ascii="SimSun" w:hAnsi="SimSun" w:eastAsia="SimSun" w:cs="SimSun"/>
          <w:sz w:val="22"/>
          <w:szCs w:val="22"/>
          <w:spacing w:val="-3"/>
        </w:rPr>
        <w:t>对有明确病因的ALF</w:t>
      </w:r>
      <w:r>
        <w:rPr>
          <w:rFonts w:ascii="SimSun" w:hAnsi="SimSun" w:eastAsia="SimSun" w:cs="SimSun"/>
          <w:sz w:val="22"/>
          <w:szCs w:val="22"/>
          <w:spacing w:val="-19"/>
        </w:rPr>
        <w:t xml:space="preserve"> </w:t>
      </w:r>
      <w:r>
        <w:rPr>
          <w:rFonts w:ascii="SimSun" w:hAnsi="SimSun" w:eastAsia="SimSun" w:cs="SimSun"/>
          <w:sz w:val="22"/>
          <w:szCs w:val="22"/>
          <w:spacing w:val="-3"/>
        </w:rPr>
        <w:t>需立刻进行对</w:t>
      </w:r>
      <w:r>
        <w:rPr>
          <w:rFonts w:ascii="SimSun" w:hAnsi="SimSun" w:eastAsia="SimSun" w:cs="SimSun"/>
          <w:sz w:val="22"/>
          <w:szCs w:val="22"/>
          <w:spacing w:val="-4"/>
        </w:rPr>
        <w:t>因治疗。对乙酰氨基酚(</w:t>
      </w:r>
      <w:r>
        <w:rPr>
          <w:rFonts w:ascii="SimSun" w:hAnsi="SimSun" w:eastAsia="SimSun" w:cs="SimSun"/>
          <w:sz w:val="22"/>
          <w:szCs w:val="22"/>
          <w:spacing w:val="-3"/>
        </w:rPr>
        <w:t>APAP</w:t>
      </w:r>
      <w:r>
        <w:rPr>
          <w:rFonts w:ascii="SimSun" w:hAnsi="SimSun" w:eastAsia="SimSun" w:cs="SimSun"/>
          <w:sz w:val="22"/>
          <w:szCs w:val="22"/>
          <w:spacing w:val="-4"/>
        </w:rPr>
        <w:t>)</w:t>
      </w:r>
      <w:r>
        <w:rPr>
          <w:rFonts w:ascii="SimSun" w:hAnsi="SimSun" w:eastAsia="SimSun" w:cs="SimSun"/>
          <w:sz w:val="22"/>
          <w:szCs w:val="22"/>
          <w:spacing w:val="27"/>
        </w:rPr>
        <w:t xml:space="preserve"> </w:t>
      </w:r>
      <w:r>
        <w:rPr>
          <w:rFonts w:ascii="SimSun" w:hAnsi="SimSun" w:eastAsia="SimSun" w:cs="SimSun"/>
          <w:sz w:val="22"/>
          <w:szCs w:val="22"/>
          <w:spacing w:val="-4"/>
        </w:rPr>
        <w:t>过量引起的</w:t>
      </w:r>
      <w:r>
        <w:rPr>
          <w:rFonts w:ascii="SimSun" w:hAnsi="SimSun" w:eastAsia="SimSun" w:cs="SimSun"/>
          <w:sz w:val="22"/>
          <w:szCs w:val="22"/>
          <w:spacing w:val="-3"/>
        </w:rPr>
        <w:t>ALF</w:t>
      </w:r>
      <w:r>
        <w:rPr>
          <w:rFonts w:ascii="SimSun" w:hAnsi="SimSun" w:eastAsia="SimSun" w:cs="SimSun"/>
          <w:sz w:val="22"/>
          <w:szCs w:val="22"/>
          <w:spacing w:val="-19"/>
        </w:rPr>
        <w:t xml:space="preserve"> </w:t>
      </w:r>
      <w:r>
        <w:rPr>
          <w:rFonts w:ascii="SimSun" w:hAnsi="SimSun" w:eastAsia="SimSun" w:cs="SimSun"/>
          <w:sz w:val="22"/>
          <w:szCs w:val="22"/>
          <w:spacing w:val="-4"/>
        </w:rPr>
        <w:t>可用N-乙酰</w:t>
      </w:r>
      <w:r>
        <w:rPr>
          <w:rFonts w:ascii="SimSun" w:hAnsi="SimSun" w:eastAsia="SimSun" w:cs="SimSun"/>
          <w:sz w:val="22"/>
          <w:szCs w:val="22"/>
        </w:rPr>
        <w:t xml:space="preserve"> </w:t>
      </w:r>
      <w:r>
        <w:rPr>
          <w:rFonts w:ascii="SimSun" w:hAnsi="SimSun" w:eastAsia="SimSun" w:cs="SimSun"/>
          <w:sz w:val="22"/>
          <w:szCs w:val="22"/>
          <w:spacing w:val="-7"/>
        </w:rPr>
        <w:t>半胱氨酸(NAC)</w:t>
      </w:r>
      <w:r>
        <w:rPr>
          <w:rFonts w:ascii="SimSun" w:hAnsi="SimSun" w:eastAsia="SimSun" w:cs="SimSun"/>
          <w:sz w:val="22"/>
          <w:szCs w:val="22"/>
          <w:spacing w:val="26"/>
        </w:rPr>
        <w:t xml:space="preserve"> </w:t>
      </w:r>
      <w:r>
        <w:rPr>
          <w:rFonts w:ascii="SimSun" w:hAnsi="SimSun" w:eastAsia="SimSun" w:cs="SimSun"/>
          <w:sz w:val="22"/>
          <w:szCs w:val="22"/>
          <w:spacing w:val="-7"/>
        </w:rPr>
        <w:t>治疗；毒覃中毒的ALF</w:t>
      </w:r>
      <w:r>
        <w:rPr>
          <w:rFonts w:ascii="SimSun" w:hAnsi="SimSun" w:eastAsia="SimSun" w:cs="SimSun"/>
          <w:sz w:val="22"/>
          <w:szCs w:val="22"/>
          <w:spacing w:val="-8"/>
        </w:rPr>
        <w:t xml:space="preserve"> </w:t>
      </w:r>
      <w:r>
        <w:rPr>
          <w:rFonts w:ascii="SimSun" w:hAnsi="SimSun" w:eastAsia="SimSun" w:cs="SimSun"/>
          <w:sz w:val="22"/>
          <w:szCs w:val="22"/>
          <w:spacing w:val="-7"/>
        </w:rPr>
        <w:t>病人可用青霉素和NAC</w:t>
      </w:r>
      <w:r>
        <w:rPr>
          <w:rFonts w:ascii="SimSun" w:hAnsi="SimSun" w:eastAsia="SimSun" w:cs="SimSun"/>
          <w:sz w:val="22"/>
          <w:szCs w:val="22"/>
          <w:spacing w:val="22"/>
        </w:rPr>
        <w:t xml:space="preserve"> </w:t>
      </w:r>
      <w:r>
        <w:rPr>
          <w:rFonts w:ascii="SimSun" w:hAnsi="SimSun" w:eastAsia="SimSun" w:cs="SimSun"/>
          <w:sz w:val="22"/>
          <w:szCs w:val="22"/>
          <w:spacing w:val="-7"/>
        </w:rPr>
        <w:t>治疗；药物性肝损伤者(DILI)应及时</w:t>
      </w:r>
      <w:r>
        <w:rPr>
          <w:rFonts w:ascii="SimSun" w:hAnsi="SimSun" w:eastAsia="SimSun" w:cs="SimSun"/>
          <w:sz w:val="22"/>
          <w:szCs w:val="22"/>
        </w:rPr>
        <w:t xml:space="preserve"> </w:t>
      </w:r>
      <w:r>
        <w:rPr>
          <w:rFonts w:ascii="SimSun" w:hAnsi="SimSun" w:eastAsia="SimSun" w:cs="SimSun"/>
          <w:sz w:val="22"/>
          <w:szCs w:val="22"/>
          <w:spacing w:val="-12"/>
        </w:rPr>
        <w:t>停药；病毒性肝炎病人需抗病毒治疗；自身免疫性肝炎病人可考虑糖皮质激素治疗；急性妊娠期脂肪</w:t>
      </w:r>
      <w:r>
        <w:rPr>
          <w:rFonts w:ascii="SimSun" w:hAnsi="SimSun" w:eastAsia="SimSun" w:cs="SimSun"/>
          <w:sz w:val="22"/>
          <w:szCs w:val="22"/>
          <w:spacing w:val="7"/>
        </w:rPr>
        <w:t xml:space="preserve"> </w:t>
      </w:r>
      <w:r>
        <w:rPr>
          <w:rFonts w:ascii="SimSun" w:hAnsi="SimSun" w:eastAsia="SimSun" w:cs="SimSun"/>
          <w:sz w:val="22"/>
          <w:szCs w:val="22"/>
          <w:spacing w:val="-10"/>
        </w:rPr>
        <w:t>肝病人需及时终止妊娠。</w:t>
      </w:r>
    </w:p>
    <w:p>
      <w:pPr>
        <w:sectPr>
          <w:footerReference w:type="default" r:id="rId197"/>
          <w:pgSz w:w="11900" w:h="16840"/>
          <w:pgMar w:top="1431" w:right="829" w:bottom="366" w:left="639" w:header="0" w:footer="187" w:gutter="0"/>
        </w:sectPr>
        <w:rPr/>
      </w:pPr>
    </w:p>
    <w:p>
      <w:pPr>
        <w:ind w:right="36"/>
        <w:spacing w:before="42" w:line="221" w:lineRule="auto"/>
        <w:jc w:val="right"/>
        <w:rPr>
          <w:rFonts w:ascii="SimSun" w:hAnsi="SimSun" w:eastAsia="SimSun" w:cs="SimSun"/>
          <w:sz w:val="21"/>
          <w:szCs w:val="21"/>
        </w:rPr>
      </w:pPr>
      <w:r>
        <w:rPr>
          <w:rFonts w:ascii="SimHei" w:hAnsi="SimHei" w:eastAsia="SimHei" w:cs="SimHei"/>
          <w:sz w:val="21"/>
          <w:szCs w:val="21"/>
          <w:color w:val="1079B7"/>
          <w:spacing w:val="-15"/>
        </w:rPr>
        <w:t>第十七章</w:t>
      </w:r>
      <w:r>
        <w:rPr>
          <w:rFonts w:ascii="SimHei" w:hAnsi="SimHei" w:eastAsia="SimHei" w:cs="SimHei"/>
          <w:sz w:val="21"/>
          <w:szCs w:val="21"/>
          <w:color w:val="1079B7"/>
          <w:spacing w:val="60"/>
        </w:rPr>
        <w:t xml:space="preserve"> </w:t>
      </w:r>
      <w:r>
        <w:rPr>
          <w:rFonts w:ascii="SimHei" w:hAnsi="SimHei" w:eastAsia="SimHei" w:cs="SimHei"/>
          <w:sz w:val="21"/>
          <w:szCs w:val="21"/>
          <w:color w:val="1079B7"/>
          <w:spacing w:val="-15"/>
        </w:rPr>
        <w:t>急性肝衰竭</w:t>
      </w:r>
      <w:r>
        <w:rPr>
          <w:rFonts w:ascii="SimHei" w:hAnsi="SimHei" w:eastAsia="SimHei" w:cs="SimHei"/>
          <w:sz w:val="21"/>
          <w:szCs w:val="21"/>
          <w:color w:val="1079B7"/>
          <w:spacing w:val="10"/>
        </w:rPr>
        <w:t xml:space="preserve">      </w:t>
      </w:r>
      <w:r>
        <w:rPr>
          <w:rFonts w:ascii="SimSun" w:hAnsi="SimSun" w:eastAsia="SimSun" w:cs="SimSun"/>
          <w:sz w:val="21"/>
          <w:szCs w:val="21"/>
          <w:b/>
          <w:bCs/>
          <w:color w:val="29A7E6"/>
          <w:spacing w:val="-15"/>
        </w:rPr>
        <w:t>421</w:t>
      </w:r>
    </w:p>
    <w:p>
      <w:pPr>
        <w:spacing w:line="345" w:lineRule="auto"/>
        <w:rPr>
          <w:rFonts w:ascii="Arial"/>
          <w:sz w:val="21"/>
        </w:rPr>
      </w:pPr>
      <w:r/>
    </w:p>
    <w:p>
      <w:pPr>
        <w:ind w:left="423"/>
        <w:spacing w:before="68" w:line="222" w:lineRule="auto"/>
        <w:rPr>
          <w:rFonts w:ascii="SimHei" w:hAnsi="SimHei" w:eastAsia="SimHei" w:cs="SimHei"/>
          <w:sz w:val="21"/>
          <w:szCs w:val="21"/>
        </w:rPr>
      </w:pPr>
      <w:r>
        <w:rPr>
          <w:rFonts w:ascii="SimHei" w:hAnsi="SimHei" w:eastAsia="SimHei" w:cs="SimHei"/>
          <w:sz w:val="21"/>
          <w:szCs w:val="21"/>
          <w:b/>
          <w:bCs/>
          <w:spacing w:val="22"/>
        </w:rPr>
        <w:t>(二)常规治疗</w:t>
      </w:r>
    </w:p>
    <w:p>
      <w:pPr>
        <w:ind w:right="1103" w:firstLine="420"/>
        <w:spacing w:before="81" w:line="25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32"/>
        </w:rPr>
        <w:t xml:space="preserve"> </w:t>
      </w:r>
      <w:r>
        <w:rPr>
          <w:rFonts w:ascii="SimSun" w:hAnsi="SimSun" w:eastAsia="SimSun" w:cs="SimSun"/>
          <w:sz w:val="21"/>
          <w:szCs w:val="21"/>
          <w:spacing w:val="2"/>
        </w:rPr>
        <w:t>内科监护</w:t>
      </w:r>
      <w:r>
        <w:rPr>
          <w:rFonts w:ascii="SimSun" w:hAnsi="SimSun" w:eastAsia="SimSun" w:cs="SimSun"/>
          <w:sz w:val="21"/>
          <w:szCs w:val="21"/>
          <w:spacing w:val="79"/>
        </w:rPr>
        <w:t xml:space="preserve"> </w:t>
      </w:r>
      <w:r>
        <w:rPr>
          <w:rFonts w:ascii="SimSun" w:hAnsi="SimSun" w:eastAsia="SimSun" w:cs="SimSun"/>
          <w:sz w:val="21"/>
          <w:szCs w:val="21"/>
          <w:spacing w:val="2"/>
        </w:rPr>
        <w:t>大多数</w:t>
      </w:r>
      <w:r>
        <w:rPr>
          <w:rFonts w:ascii="SimSun" w:hAnsi="SimSun" w:eastAsia="SimSun" w:cs="SimSun"/>
          <w:sz w:val="21"/>
          <w:szCs w:val="21"/>
        </w:rPr>
        <w:t>ALF</w:t>
      </w:r>
      <w:r>
        <w:rPr>
          <w:rFonts w:ascii="SimSun" w:hAnsi="SimSun" w:eastAsia="SimSun" w:cs="SimSun"/>
          <w:sz w:val="21"/>
          <w:szCs w:val="21"/>
          <w:spacing w:val="12"/>
        </w:rPr>
        <w:t xml:space="preserve"> </w:t>
      </w:r>
      <w:r>
        <w:rPr>
          <w:rFonts w:ascii="SimSun" w:hAnsi="SimSun" w:eastAsia="SimSun" w:cs="SimSun"/>
          <w:sz w:val="21"/>
          <w:szCs w:val="21"/>
          <w:spacing w:val="2"/>
        </w:rPr>
        <w:t>病人都会出现不同程度循环功能障碍，脑水肿和颅内高压，显著</w:t>
      </w:r>
      <w:r>
        <w:rPr>
          <w:rFonts w:ascii="SimSun" w:hAnsi="SimSun" w:eastAsia="SimSun" w:cs="SimSun"/>
          <w:sz w:val="21"/>
          <w:szCs w:val="21"/>
          <w:spacing w:val="1"/>
        </w:rPr>
        <w:t>增加</w:t>
      </w:r>
      <w:r>
        <w:rPr>
          <w:rFonts w:ascii="SimSun" w:hAnsi="SimSun" w:eastAsia="SimSun" w:cs="SimSun"/>
          <w:sz w:val="21"/>
          <w:szCs w:val="21"/>
        </w:rPr>
        <w:t xml:space="preserve"> </w:t>
      </w:r>
      <w:r>
        <w:rPr>
          <w:rFonts w:ascii="SimSun" w:hAnsi="SimSun" w:eastAsia="SimSun" w:cs="SimSun"/>
          <w:sz w:val="21"/>
          <w:szCs w:val="21"/>
          <w:spacing w:val="1"/>
        </w:rPr>
        <w:t>了</w:t>
      </w:r>
      <w:r>
        <w:rPr>
          <w:rFonts w:ascii="SimSun" w:hAnsi="SimSun" w:eastAsia="SimSun" w:cs="SimSun"/>
          <w:sz w:val="21"/>
          <w:szCs w:val="21"/>
        </w:rPr>
        <w:t>ALF</w:t>
      </w:r>
      <w:r>
        <w:rPr>
          <w:rFonts w:ascii="SimSun" w:hAnsi="SimSun" w:eastAsia="SimSun" w:cs="SimSun"/>
          <w:sz w:val="21"/>
          <w:szCs w:val="21"/>
          <w:spacing w:val="18"/>
        </w:rPr>
        <w:t xml:space="preserve"> </w:t>
      </w:r>
      <w:r>
        <w:rPr>
          <w:rFonts w:ascii="SimSun" w:hAnsi="SimSun" w:eastAsia="SimSun" w:cs="SimSun"/>
          <w:sz w:val="21"/>
          <w:szCs w:val="21"/>
          <w:spacing w:val="1"/>
        </w:rPr>
        <w:t>病人死亡率。因此，对</w:t>
      </w:r>
      <w:r>
        <w:rPr>
          <w:rFonts w:ascii="SimSun" w:hAnsi="SimSun" w:eastAsia="SimSun" w:cs="SimSun"/>
          <w:sz w:val="21"/>
          <w:szCs w:val="21"/>
        </w:rPr>
        <w:t>ALF</w:t>
      </w:r>
      <w:r>
        <w:rPr>
          <w:rFonts w:ascii="SimSun" w:hAnsi="SimSun" w:eastAsia="SimSun" w:cs="SimSun"/>
          <w:sz w:val="21"/>
          <w:szCs w:val="21"/>
          <w:spacing w:val="-9"/>
        </w:rPr>
        <w:t xml:space="preserve"> </w:t>
      </w:r>
      <w:r>
        <w:rPr>
          <w:rFonts w:ascii="SimSun" w:hAnsi="SimSun" w:eastAsia="SimSun" w:cs="SimSun"/>
          <w:sz w:val="21"/>
          <w:szCs w:val="21"/>
          <w:spacing w:val="1"/>
        </w:rPr>
        <w:t>病人对因治疗的同时需给予持续重症监护支持治疗。</w:t>
      </w:r>
    </w:p>
    <w:p>
      <w:pPr>
        <w:ind w:right="1099" w:firstLine="420"/>
        <w:spacing w:before="90" w:line="278"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6"/>
        </w:rPr>
        <w:t xml:space="preserve"> </w:t>
      </w:r>
      <w:r>
        <w:rPr>
          <w:rFonts w:ascii="SimSun" w:hAnsi="SimSun" w:eastAsia="SimSun" w:cs="SimSun"/>
          <w:sz w:val="21"/>
          <w:szCs w:val="21"/>
          <w:spacing w:val="2"/>
        </w:rPr>
        <w:t>支持治疗</w:t>
      </w:r>
      <w:r>
        <w:rPr>
          <w:rFonts w:ascii="SimSun" w:hAnsi="SimSun" w:eastAsia="SimSun" w:cs="SimSun"/>
          <w:sz w:val="21"/>
          <w:szCs w:val="21"/>
          <w:spacing w:val="86"/>
        </w:rPr>
        <w:t xml:space="preserve"> </w:t>
      </w:r>
      <w:r>
        <w:rPr>
          <w:rFonts w:ascii="SimSun" w:hAnsi="SimSun" w:eastAsia="SimSun" w:cs="SimSun"/>
          <w:sz w:val="21"/>
          <w:szCs w:val="21"/>
          <w:spacing w:val="2"/>
        </w:rPr>
        <w:t>对于</w:t>
      </w:r>
      <w:r>
        <w:rPr>
          <w:rFonts w:ascii="SimSun" w:hAnsi="SimSun" w:eastAsia="SimSun" w:cs="SimSun"/>
          <w:sz w:val="21"/>
          <w:szCs w:val="21"/>
        </w:rPr>
        <w:t>ALF</w:t>
      </w:r>
      <w:r>
        <w:rPr>
          <w:rFonts w:ascii="SimSun" w:hAnsi="SimSun" w:eastAsia="SimSun" w:cs="SimSun"/>
          <w:sz w:val="21"/>
          <w:szCs w:val="21"/>
          <w:spacing w:val="1"/>
        </w:rPr>
        <w:t xml:space="preserve"> </w:t>
      </w:r>
      <w:r>
        <w:rPr>
          <w:rFonts w:ascii="SimSun" w:hAnsi="SimSun" w:eastAsia="SimSun" w:cs="SimSun"/>
          <w:sz w:val="21"/>
          <w:szCs w:val="21"/>
          <w:spacing w:val="2"/>
        </w:rPr>
        <w:t>预后改善具有重要意义，具体措施如下：①绝对卧床休息，减少体力消</w:t>
      </w:r>
      <w:r>
        <w:rPr>
          <w:rFonts w:ascii="SimSun" w:hAnsi="SimSun" w:eastAsia="SimSun" w:cs="SimSun"/>
          <w:sz w:val="21"/>
          <w:szCs w:val="21"/>
        </w:rPr>
        <w:t xml:space="preserve"> </w:t>
      </w:r>
      <w:r>
        <w:rPr>
          <w:rFonts w:ascii="SimSun" w:hAnsi="SimSun" w:eastAsia="SimSun" w:cs="SimSun"/>
          <w:sz w:val="21"/>
          <w:szCs w:val="21"/>
          <w:spacing w:val="-6"/>
        </w:rPr>
        <w:t>耗，减轻肝脏负荷。②给予高糖、低脂、低蛋白营养，补充</w:t>
      </w:r>
      <w:r>
        <w:rPr>
          <w:rFonts w:ascii="SimSun" w:hAnsi="SimSun" w:eastAsia="SimSun" w:cs="SimSun"/>
          <w:sz w:val="21"/>
          <w:szCs w:val="21"/>
          <w:spacing w:val="-7"/>
        </w:rPr>
        <w:t>足量维生素和微量元素，给予支链氨基酸支</w:t>
      </w:r>
      <w:r>
        <w:rPr>
          <w:rFonts w:ascii="SimSun" w:hAnsi="SimSun" w:eastAsia="SimSun" w:cs="SimSun"/>
          <w:sz w:val="21"/>
          <w:szCs w:val="21"/>
        </w:rPr>
        <w:t xml:space="preserve"> </w:t>
      </w:r>
      <w:r>
        <w:rPr>
          <w:rFonts w:ascii="SimSun" w:hAnsi="SimSun" w:eastAsia="SimSun" w:cs="SimSun"/>
          <w:sz w:val="21"/>
          <w:szCs w:val="21"/>
          <w:spacing w:val="-6"/>
        </w:rPr>
        <w:t>持。③补充新鲜血浆、清蛋白，改善微循环，防止或</w:t>
      </w:r>
      <w:r>
        <w:rPr>
          <w:rFonts w:ascii="SimSun" w:hAnsi="SimSun" w:eastAsia="SimSun" w:cs="SimSun"/>
          <w:sz w:val="21"/>
          <w:szCs w:val="21"/>
          <w:spacing w:val="-7"/>
        </w:rPr>
        <w:t>减轻脑水肿及腹腔积液；冷沉淀可改善凝血功能障</w:t>
      </w:r>
      <w:r>
        <w:rPr>
          <w:rFonts w:ascii="SimSun" w:hAnsi="SimSun" w:eastAsia="SimSun" w:cs="SimSun"/>
          <w:sz w:val="21"/>
          <w:szCs w:val="21"/>
        </w:rPr>
        <w:t xml:space="preserve"> </w:t>
      </w:r>
      <w:r>
        <w:rPr>
          <w:rFonts w:ascii="SimSun" w:hAnsi="SimSun" w:eastAsia="SimSun" w:cs="SimSun"/>
          <w:sz w:val="21"/>
          <w:szCs w:val="21"/>
          <w:spacing w:val="-4"/>
        </w:rPr>
        <w:t>碍。④纠正电解质、酸碱平衡。⑤预防院内感染。</w:t>
      </w:r>
    </w:p>
    <w:p>
      <w:pPr>
        <w:ind w:right="1015" w:firstLine="420"/>
        <w:spacing w:before="92"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
        </w:rPr>
        <w:t>脑水肿及肝性脑病治疗</w:t>
      </w:r>
      <w:r>
        <w:rPr>
          <w:rFonts w:ascii="SimSun" w:hAnsi="SimSun" w:eastAsia="SimSun" w:cs="SimSun"/>
          <w:sz w:val="21"/>
          <w:szCs w:val="21"/>
          <w:spacing w:val="70"/>
        </w:rPr>
        <w:t xml:space="preserve"> </w:t>
      </w:r>
      <w:r>
        <w:rPr>
          <w:rFonts w:ascii="SimSun" w:hAnsi="SimSun" w:eastAsia="SimSun" w:cs="SimSun"/>
          <w:sz w:val="21"/>
          <w:szCs w:val="21"/>
          <w:spacing w:val="2"/>
        </w:rPr>
        <w:t>脑水肿和颅内高压是</w:t>
      </w:r>
      <w:r>
        <w:rPr>
          <w:rFonts w:ascii="Times New Roman" w:hAnsi="Times New Roman" w:eastAsia="Times New Roman" w:cs="Times New Roman"/>
          <w:sz w:val="21"/>
          <w:szCs w:val="21"/>
        </w:rPr>
        <w:t>ALF</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最严重的</w:t>
      </w:r>
      <w:r>
        <w:rPr>
          <w:rFonts w:ascii="SimSun" w:hAnsi="SimSun" w:eastAsia="SimSun" w:cs="SimSun"/>
          <w:sz w:val="21"/>
          <w:szCs w:val="21"/>
          <w:spacing w:val="1"/>
        </w:rPr>
        <w:t>并发症，可因脑疝而致命。治疗</w:t>
      </w:r>
      <w:r>
        <w:rPr>
          <w:rFonts w:ascii="SimSun" w:hAnsi="SimSun" w:eastAsia="SimSun" w:cs="SimSun"/>
          <w:sz w:val="21"/>
          <w:szCs w:val="21"/>
        </w:rPr>
        <w:t xml:space="preserve">  </w:t>
      </w:r>
      <w:r>
        <w:rPr>
          <w:rFonts w:ascii="SimSun" w:hAnsi="SimSun" w:eastAsia="SimSun" w:cs="SimSun"/>
          <w:sz w:val="21"/>
          <w:szCs w:val="21"/>
          <w:spacing w:val="-4"/>
        </w:rPr>
        <w:t>中应避免补液过多，对已出现颅内高压病人，应给予甘露醇、高渗盐</w:t>
      </w:r>
      <w:r>
        <w:rPr>
          <w:rFonts w:ascii="SimSun" w:hAnsi="SimSun" w:eastAsia="SimSun" w:cs="SimSun"/>
          <w:sz w:val="21"/>
          <w:szCs w:val="21"/>
          <w:spacing w:val="-5"/>
        </w:rPr>
        <w:t>水、巴比妥类药物及低温治疗等。</w:t>
      </w:r>
      <w:r>
        <w:rPr>
          <w:rFonts w:ascii="SimSun" w:hAnsi="SimSun" w:eastAsia="SimSun" w:cs="SimSun"/>
          <w:sz w:val="21"/>
          <w:szCs w:val="21"/>
        </w:rPr>
        <w:t xml:space="preserve"> </w:t>
      </w:r>
      <w:r>
        <w:rPr>
          <w:rFonts w:ascii="SimSun" w:hAnsi="SimSun" w:eastAsia="SimSun" w:cs="SimSun"/>
          <w:sz w:val="21"/>
          <w:szCs w:val="21"/>
          <w:spacing w:val="4"/>
        </w:rPr>
        <w:t>糖皮质激素不宜应用于控制</w:t>
      </w:r>
      <w:r>
        <w:rPr>
          <w:rFonts w:ascii="SimSun" w:hAnsi="SimSun" w:eastAsia="SimSun" w:cs="SimSun"/>
          <w:sz w:val="21"/>
          <w:szCs w:val="21"/>
        </w:rPr>
        <w:t>ALF</w:t>
      </w:r>
      <w:r>
        <w:rPr>
          <w:rFonts w:ascii="SimSun" w:hAnsi="SimSun" w:eastAsia="SimSun" w:cs="SimSun"/>
          <w:sz w:val="21"/>
          <w:szCs w:val="21"/>
          <w:spacing w:val="-9"/>
        </w:rPr>
        <w:t xml:space="preserve"> </w:t>
      </w:r>
      <w:r>
        <w:rPr>
          <w:rFonts w:ascii="SimSun" w:hAnsi="SimSun" w:eastAsia="SimSun" w:cs="SimSun"/>
          <w:sz w:val="21"/>
          <w:szCs w:val="21"/>
          <w:spacing w:val="4"/>
        </w:rPr>
        <w:t>病人的颅内高压。肝性脑病的治疗详见本篇第十五章</w:t>
      </w:r>
      <w:r>
        <w:rPr>
          <w:rFonts w:ascii="SimSun" w:hAnsi="SimSun" w:eastAsia="SimSun" w:cs="SimSun"/>
          <w:sz w:val="21"/>
          <w:szCs w:val="21"/>
          <w:spacing w:val="3"/>
        </w:rPr>
        <w:t>。</w:t>
      </w:r>
    </w:p>
    <w:p>
      <w:pPr>
        <w:ind w:left="420"/>
        <w:spacing w:before="88" w:line="219" w:lineRule="auto"/>
        <w:rPr>
          <w:rFonts w:ascii="SimSun" w:hAnsi="SimSun" w:eastAsia="SimSun" w:cs="SimSun"/>
          <w:sz w:val="21"/>
          <w:szCs w:val="21"/>
        </w:rPr>
      </w:pPr>
      <w:r>
        <w:rPr>
          <w:rFonts w:ascii="Times New Roman" w:hAnsi="Times New Roman" w:eastAsia="Times New Roman" w:cs="Times New Roman"/>
          <w:sz w:val="21"/>
          <w:szCs w:val="21"/>
          <w:b/>
          <w:bCs/>
        </w:rPr>
        <w:t>4.</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rPr>
        <w:t>抗感染</w:t>
      </w:r>
      <w:r>
        <w:rPr>
          <w:rFonts w:ascii="SimSun" w:hAnsi="SimSun" w:eastAsia="SimSun" w:cs="SimSun"/>
          <w:sz w:val="21"/>
          <w:szCs w:val="21"/>
          <w:spacing w:val="89"/>
        </w:rPr>
        <w:t xml:space="preserve"> </w:t>
      </w:r>
      <w:r>
        <w:rPr>
          <w:rFonts w:ascii="SimSun" w:hAnsi="SimSun" w:eastAsia="SimSun" w:cs="SimSun"/>
          <w:sz w:val="21"/>
          <w:szCs w:val="21"/>
        </w:rPr>
        <w:t>及时发现潜在的细菌或真菌感染，根据病原学结果尽早采取抗感染治疗。</w:t>
      </w:r>
    </w:p>
    <w:p>
      <w:pPr>
        <w:ind w:right="1089" w:firstLine="420"/>
        <w:spacing w:before="93" w:line="259"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5"/>
        </w:rPr>
        <w:t>防治出血</w:t>
      </w:r>
      <w:r>
        <w:rPr>
          <w:rFonts w:ascii="SimSun" w:hAnsi="SimSun" w:eastAsia="SimSun" w:cs="SimSun"/>
          <w:sz w:val="21"/>
          <w:szCs w:val="21"/>
          <w:spacing w:val="79"/>
        </w:rPr>
        <w:t xml:space="preserve"> </w:t>
      </w:r>
      <w:r>
        <w:rPr>
          <w:rFonts w:ascii="SimSun" w:hAnsi="SimSun" w:eastAsia="SimSun" w:cs="SimSun"/>
          <w:sz w:val="21"/>
          <w:szCs w:val="21"/>
          <w:spacing w:val="5"/>
        </w:rPr>
        <w:t>短期使用质子泵抑制剂预防应激性溃疡出血。</w:t>
      </w:r>
      <w:r>
        <w:rPr>
          <w:rFonts w:ascii="SimSun" w:hAnsi="SimSun" w:eastAsia="SimSun" w:cs="SimSun"/>
          <w:sz w:val="21"/>
          <w:szCs w:val="21"/>
          <w:spacing w:val="5"/>
        </w:rPr>
        <w:t xml:space="preserve"> </w:t>
      </w:r>
      <w:r>
        <w:rPr>
          <w:rFonts w:ascii="Times New Roman" w:hAnsi="Times New Roman" w:eastAsia="Times New Roman" w:cs="Times New Roman"/>
          <w:sz w:val="21"/>
          <w:szCs w:val="21"/>
        </w:rPr>
        <w:t>ALF</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5"/>
        </w:rPr>
        <w:t>病人只有在出血</w:t>
      </w:r>
      <w:r>
        <w:rPr>
          <w:rFonts w:ascii="SimSun" w:hAnsi="SimSun" w:eastAsia="SimSun" w:cs="SimSun"/>
          <w:sz w:val="21"/>
          <w:szCs w:val="21"/>
          <w:spacing w:val="4"/>
        </w:rPr>
        <w:t>或侵入性操</w:t>
      </w:r>
      <w:r>
        <w:rPr>
          <w:rFonts w:ascii="SimSun" w:hAnsi="SimSun" w:eastAsia="SimSun" w:cs="SimSun"/>
          <w:sz w:val="21"/>
          <w:szCs w:val="21"/>
        </w:rPr>
        <w:t xml:space="preserve"> </w:t>
      </w:r>
      <w:r>
        <w:rPr>
          <w:rFonts w:ascii="SimSun" w:hAnsi="SimSun" w:eastAsia="SimSun" w:cs="SimSun"/>
          <w:sz w:val="21"/>
          <w:szCs w:val="21"/>
          <w:spacing w:val="-8"/>
        </w:rPr>
        <w:t>作前，可适当补充血小板。</w:t>
      </w:r>
    </w:p>
    <w:p>
      <w:pPr>
        <w:ind w:right="1087" w:firstLine="420"/>
        <w:spacing w:before="88" w:line="261" w:lineRule="auto"/>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24"/>
        </w:rPr>
        <w:t xml:space="preserve">  </w:t>
      </w:r>
      <w:r>
        <w:rPr>
          <w:rFonts w:ascii="SimSun" w:hAnsi="SimSun" w:eastAsia="SimSun" w:cs="SimSun"/>
          <w:sz w:val="21"/>
          <w:szCs w:val="21"/>
          <w:b/>
          <w:bCs/>
          <w:spacing w:val="2"/>
        </w:rPr>
        <w:t>纠正代谢紊乱</w:t>
      </w:r>
      <w:r>
        <w:rPr>
          <w:rFonts w:ascii="SimSun" w:hAnsi="SimSun" w:eastAsia="SimSun" w:cs="SimSun"/>
          <w:sz w:val="21"/>
          <w:szCs w:val="21"/>
          <w:spacing w:val="66"/>
        </w:rPr>
        <w:t xml:space="preserve"> </w:t>
      </w:r>
      <w:r>
        <w:rPr>
          <w:rFonts w:ascii="SimSun" w:hAnsi="SimSun" w:eastAsia="SimSun" w:cs="SimSun"/>
          <w:sz w:val="21"/>
          <w:szCs w:val="21"/>
          <w:spacing w:val="2"/>
        </w:rPr>
        <w:t>监测整体营养状况及电解质水平，及时纠正代谢紊乱；适时给予</w:t>
      </w:r>
      <w:r>
        <w:rPr>
          <w:rFonts w:ascii="SimSun" w:hAnsi="SimSun" w:eastAsia="SimSun" w:cs="SimSun"/>
          <w:sz w:val="21"/>
          <w:szCs w:val="21"/>
          <w:spacing w:val="1"/>
        </w:rPr>
        <w:t>足够的肠外</w:t>
      </w:r>
      <w:r>
        <w:rPr>
          <w:rFonts w:ascii="SimSun" w:hAnsi="SimSun" w:eastAsia="SimSun" w:cs="SimSun"/>
          <w:sz w:val="21"/>
          <w:szCs w:val="21"/>
        </w:rPr>
        <w:t xml:space="preserve"> </w:t>
      </w:r>
      <w:r>
        <w:rPr>
          <w:rFonts w:ascii="SimSun" w:hAnsi="SimSun" w:eastAsia="SimSun" w:cs="SimSun"/>
          <w:sz w:val="21"/>
          <w:szCs w:val="21"/>
          <w:spacing w:val="-6"/>
        </w:rPr>
        <w:t>或肠内营养。</w:t>
      </w:r>
    </w:p>
    <w:p>
      <w:pPr>
        <w:ind w:right="1089" w:firstLine="420"/>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3"/>
        </w:rPr>
        <w:t>7.</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3"/>
        </w:rPr>
        <w:t>人工肝支持</w:t>
      </w:r>
      <w:r>
        <w:rPr>
          <w:rFonts w:ascii="SimSun" w:hAnsi="SimSun" w:eastAsia="SimSun" w:cs="SimSun"/>
          <w:sz w:val="21"/>
          <w:szCs w:val="21"/>
          <w:spacing w:val="69"/>
        </w:rPr>
        <w:t xml:space="preserve"> </w:t>
      </w:r>
      <w:r>
        <w:rPr>
          <w:rFonts w:ascii="SimSun" w:hAnsi="SimSun" w:eastAsia="SimSun" w:cs="SimSun"/>
          <w:sz w:val="21"/>
          <w:szCs w:val="21"/>
          <w:spacing w:val="-3"/>
        </w:rPr>
        <w:t>人工肝脏是借助体外机械、化学或生物性装置，暂时或部</w:t>
      </w:r>
      <w:r>
        <w:rPr>
          <w:rFonts w:ascii="SimSun" w:hAnsi="SimSun" w:eastAsia="SimSun" w:cs="SimSun"/>
          <w:sz w:val="21"/>
          <w:szCs w:val="21"/>
          <w:spacing w:val="-4"/>
        </w:rPr>
        <w:t>分替代肝脏功能，从而</w:t>
      </w:r>
      <w:r>
        <w:rPr>
          <w:rFonts w:ascii="SimSun" w:hAnsi="SimSun" w:eastAsia="SimSun" w:cs="SimSun"/>
          <w:sz w:val="21"/>
          <w:szCs w:val="21"/>
        </w:rPr>
        <w:t xml:space="preserve"> </w:t>
      </w:r>
      <w:r>
        <w:rPr>
          <w:rFonts w:ascii="SimSun" w:hAnsi="SimSun" w:eastAsia="SimSun" w:cs="SimSun"/>
          <w:sz w:val="21"/>
          <w:szCs w:val="21"/>
          <w:spacing w:val="3"/>
        </w:rPr>
        <w:t>协助治疗肝脏功能不全或相关疾病。尽管非生物型人工肝支持系统可以改善肝性脑病和一些全身</w:t>
      </w:r>
      <w:r>
        <w:rPr>
          <w:rFonts w:ascii="SimSun" w:hAnsi="SimSun" w:eastAsia="SimSun" w:cs="SimSun"/>
          <w:sz w:val="21"/>
          <w:szCs w:val="21"/>
          <w:spacing w:val="2"/>
        </w:rPr>
        <w:t>血</w:t>
      </w:r>
      <w:r>
        <w:rPr>
          <w:rFonts w:ascii="SimSun" w:hAnsi="SimSun" w:eastAsia="SimSun" w:cs="SimSun"/>
          <w:sz w:val="21"/>
          <w:szCs w:val="21"/>
        </w:rPr>
        <w:t xml:space="preserve"> </w:t>
      </w:r>
      <w:r>
        <w:rPr>
          <w:rFonts w:ascii="SimSun" w:hAnsi="SimSun" w:eastAsia="SimSun" w:cs="SimSun"/>
          <w:sz w:val="21"/>
          <w:szCs w:val="21"/>
          <w:spacing w:val="-2"/>
        </w:rPr>
        <w:t>流动力学参数，但对于ALF</w:t>
      </w:r>
      <w:r>
        <w:rPr>
          <w:rFonts w:ascii="SimSun" w:hAnsi="SimSun" w:eastAsia="SimSun" w:cs="SimSun"/>
          <w:sz w:val="21"/>
          <w:szCs w:val="21"/>
          <w:spacing w:val="1"/>
        </w:rPr>
        <w:t xml:space="preserve"> </w:t>
      </w:r>
      <w:r>
        <w:rPr>
          <w:rFonts w:ascii="SimSun" w:hAnsi="SimSun" w:eastAsia="SimSun" w:cs="SimSun"/>
          <w:sz w:val="21"/>
          <w:szCs w:val="21"/>
          <w:spacing w:val="-2"/>
        </w:rPr>
        <w:t>病人预后无明显改善，可作为肝移植前临时肝脏替代治疗</w:t>
      </w:r>
      <w:r>
        <w:rPr>
          <w:rFonts w:ascii="SimSun" w:hAnsi="SimSun" w:eastAsia="SimSun" w:cs="SimSun"/>
          <w:sz w:val="21"/>
          <w:szCs w:val="21"/>
          <w:spacing w:val="-3"/>
        </w:rPr>
        <w:t>。</w:t>
      </w:r>
    </w:p>
    <w:p>
      <w:pPr>
        <w:ind w:left="410"/>
        <w:spacing w:before="119" w:line="213" w:lineRule="auto"/>
        <w:rPr>
          <w:rFonts w:ascii="SimHei" w:hAnsi="SimHei" w:eastAsia="SimHei" w:cs="SimHei"/>
          <w:sz w:val="21"/>
          <w:szCs w:val="21"/>
        </w:rPr>
      </w:pPr>
      <w:r>
        <w:rPr>
          <w:rFonts w:ascii="Times New Roman" w:hAnsi="Times New Roman" w:eastAsia="Times New Roman" w:cs="Times New Roman"/>
          <w:sz w:val="21"/>
          <w:szCs w:val="21"/>
          <w:b/>
          <w:bCs/>
          <w:spacing w:val="-3"/>
        </w:rPr>
        <w:t>8.</w:t>
      </w:r>
      <w:r>
        <w:rPr>
          <w:rFonts w:ascii="Times New Roman" w:hAnsi="Times New Roman" w:eastAsia="Times New Roman" w:cs="Times New Roman"/>
          <w:sz w:val="21"/>
          <w:szCs w:val="21"/>
          <w:spacing w:val="1"/>
        </w:rPr>
        <w:t xml:space="preserve">   </w:t>
      </w:r>
      <w:r>
        <w:rPr>
          <w:rFonts w:ascii="SimHei" w:hAnsi="SimHei" w:eastAsia="SimHei" w:cs="SimHei"/>
          <w:sz w:val="21"/>
          <w:szCs w:val="21"/>
          <w:b/>
          <w:bCs/>
          <w:spacing w:val="-3"/>
        </w:rPr>
        <w:t>肝移植</w:t>
      </w:r>
      <w:r>
        <w:rPr>
          <w:rFonts w:ascii="SimHei" w:hAnsi="SimHei" w:eastAsia="SimHei" w:cs="SimHei"/>
          <w:sz w:val="21"/>
          <w:szCs w:val="21"/>
          <w:spacing w:val="2"/>
        </w:rPr>
        <w:t xml:space="preserve">  </w:t>
      </w:r>
      <w:r>
        <w:rPr>
          <w:rFonts w:ascii="SimHei" w:hAnsi="SimHei" w:eastAsia="SimHei" w:cs="SimHei"/>
          <w:sz w:val="21"/>
          <w:szCs w:val="21"/>
          <w:spacing w:val="-3"/>
        </w:rPr>
        <w:t>是治疗肝衰竭的有效手段，应掌握恰当时机实</w:t>
      </w:r>
      <w:r>
        <w:rPr>
          <w:rFonts w:ascii="SimHei" w:hAnsi="SimHei" w:eastAsia="SimHei" w:cs="SimHei"/>
          <w:sz w:val="21"/>
          <w:szCs w:val="21"/>
          <w:spacing w:val="-4"/>
        </w:rPr>
        <w:t>施。</w:t>
      </w:r>
    </w:p>
    <w:p>
      <w:pPr>
        <w:ind w:left="297"/>
        <w:spacing w:before="45" w:line="222" w:lineRule="auto"/>
        <w:rPr>
          <w:rFonts w:ascii="SimHei" w:hAnsi="SimHei" w:eastAsia="SimHei" w:cs="SimHei"/>
          <w:sz w:val="25"/>
          <w:szCs w:val="25"/>
        </w:rPr>
      </w:pPr>
      <w:r>
        <w:rPr>
          <w:rFonts w:ascii="SimHei" w:hAnsi="SimHei" w:eastAsia="SimHei" w:cs="SimHei"/>
          <w:sz w:val="25"/>
          <w:szCs w:val="25"/>
          <w:b/>
          <w:bCs/>
          <w:color w:val="0071C9"/>
          <w:spacing w:val="-30"/>
        </w:rPr>
        <w:t>【预后】</w:t>
      </w:r>
    </w:p>
    <w:p>
      <w:pPr>
        <w:ind w:right="1014" w:firstLine="420"/>
        <w:spacing w:before="111" w:line="277" w:lineRule="auto"/>
        <w:jc w:val="both"/>
        <w:rPr>
          <w:rFonts w:ascii="SimSun" w:hAnsi="SimSun" w:eastAsia="SimSun" w:cs="SimSun"/>
          <w:sz w:val="21"/>
          <w:szCs w:val="21"/>
        </w:rPr>
      </w:pPr>
      <w:r>
        <w:rPr>
          <w:rFonts w:ascii="SimSun" w:hAnsi="SimSun" w:eastAsia="SimSun" w:cs="SimSun"/>
          <w:sz w:val="21"/>
          <w:szCs w:val="21"/>
          <w:spacing w:val="-2"/>
        </w:rPr>
        <w:t>病因是ALF</w:t>
      </w:r>
      <w:r>
        <w:rPr>
          <w:rFonts w:ascii="SimSun" w:hAnsi="SimSun" w:eastAsia="SimSun" w:cs="SimSun"/>
          <w:sz w:val="21"/>
          <w:szCs w:val="21"/>
          <w:spacing w:val="11"/>
        </w:rPr>
        <w:t xml:space="preserve"> </w:t>
      </w:r>
      <w:r>
        <w:rPr>
          <w:rFonts w:ascii="SimSun" w:hAnsi="SimSun" w:eastAsia="SimSun" w:cs="SimSun"/>
          <w:sz w:val="21"/>
          <w:szCs w:val="21"/>
          <w:spacing w:val="-2"/>
        </w:rPr>
        <w:t>重要的预后预测指标之一。对乙酰氨基酚、甲型</w:t>
      </w:r>
      <w:r>
        <w:rPr>
          <w:rFonts w:ascii="SimSun" w:hAnsi="SimSun" w:eastAsia="SimSun" w:cs="SimSun"/>
          <w:sz w:val="21"/>
          <w:szCs w:val="21"/>
          <w:spacing w:val="-3"/>
        </w:rPr>
        <w:t>肝炎、休克肝、怀孕有关的疾病所致</w:t>
      </w:r>
      <w:r>
        <w:rPr>
          <w:rFonts w:ascii="SimSun" w:hAnsi="SimSun" w:eastAsia="SimSun" w:cs="SimSun"/>
          <w:sz w:val="21"/>
          <w:szCs w:val="21"/>
        </w:rPr>
        <w:t xml:space="preserve">  </w:t>
      </w:r>
      <w:r>
        <w:rPr>
          <w:rFonts w:ascii="SimSun" w:hAnsi="SimSun" w:eastAsia="SimSun" w:cs="SimSun"/>
          <w:sz w:val="21"/>
          <w:szCs w:val="21"/>
          <w:spacing w:val="5"/>
        </w:rPr>
        <w:t>的</w:t>
      </w:r>
      <w:r>
        <w:rPr>
          <w:rFonts w:ascii="SimSun" w:hAnsi="SimSun" w:eastAsia="SimSun" w:cs="SimSun"/>
          <w:sz w:val="21"/>
          <w:szCs w:val="21"/>
          <w:spacing w:val="-50"/>
        </w:rPr>
        <w:t xml:space="preserve"> </w:t>
      </w:r>
      <w:r>
        <w:rPr>
          <w:rFonts w:ascii="SimSun" w:hAnsi="SimSun" w:eastAsia="SimSun" w:cs="SimSun"/>
          <w:sz w:val="21"/>
          <w:szCs w:val="21"/>
        </w:rPr>
        <w:t>ALF</w:t>
      </w:r>
      <w:r>
        <w:rPr>
          <w:rFonts w:ascii="SimSun" w:hAnsi="SimSun" w:eastAsia="SimSun" w:cs="SimSun"/>
          <w:sz w:val="21"/>
          <w:szCs w:val="21"/>
          <w:spacing w:val="5"/>
        </w:rPr>
        <w:t>,</w:t>
      </w:r>
      <w:r>
        <w:rPr>
          <w:rFonts w:ascii="SimSun" w:hAnsi="SimSun" w:eastAsia="SimSun" w:cs="SimSun"/>
          <w:sz w:val="21"/>
          <w:szCs w:val="21"/>
          <w:spacing w:val="-34"/>
        </w:rPr>
        <w:t xml:space="preserve"> </w:t>
      </w:r>
      <w:r>
        <w:rPr>
          <w:rFonts w:ascii="SimSun" w:hAnsi="SimSun" w:eastAsia="SimSun" w:cs="SimSun"/>
          <w:sz w:val="21"/>
          <w:szCs w:val="21"/>
          <w:spacing w:val="5"/>
        </w:rPr>
        <w:t>移植后生存率&gt;50%,而其他病因所致的</w:t>
      </w:r>
      <w:r>
        <w:rPr>
          <w:rFonts w:ascii="SimSun" w:hAnsi="SimSun" w:eastAsia="SimSun" w:cs="SimSun"/>
          <w:sz w:val="21"/>
          <w:szCs w:val="21"/>
        </w:rPr>
        <w:t>ALF</w:t>
      </w:r>
      <w:r>
        <w:rPr>
          <w:rFonts w:ascii="SimSun" w:hAnsi="SimSun" w:eastAsia="SimSun" w:cs="SimSun"/>
          <w:sz w:val="21"/>
          <w:szCs w:val="21"/>
          <w:spacing w:val="-8"/>
        </w:rPr>
        <w:t xml:space="preserve"> </w:t>
      </w:r>
      <w:r>
        <w:rPr>
          <w:rFonts w:ascii="SimSun" w:hAnsi="SimSun" w:eastAsia="SimSun" w:cs="SimSun"/>
          <w:sz w:val="21"/>
          <w:szCs w:val="21"/>
          <w:spacing w:val="5"/>
        </w:rPr>
        <w:t>移植后生存率&lt;25%。性别、</w:t>
      </w:r>
      <w:r>
        <w:rPr>
          <w:rFonts w:ascii="SimSun" w:hAnsi="SimSun" w:eastAsia="SimSun" w:cs="SimSun"/>
          <w:sz w:val="21"/>
          <w:szCs w:val="21"/>
          <w:spacing w:val="4"/>
        </w:rPr>
        <w:t>年龄、入院时肝脏、</w:t>
      </w:r>
      <w:r>
        <w:rPr>
          <w:rFonts w:ascii="SimSun" w:hAnsi="SimSun" w:eastAsia="SimSun" w:cs="SimSun"/>
          <w:sz w:val="21"/>
          <w:szCs w:val="21"/>
        </w:rPr>
        <w:t xml:space="preserve"> </w:t>
      </w:r>
      <w:r>
        <w:rPr>
          <w:rFonts w:ascii="SimSun" w:hAnsi="SimSun" w:eastAsia="SimSun" w:cs="SimSun"/>
          <w:sz w:val="21"/>
          <w:szCs w:val="21"/>
          <w:spacing w:val="-9"/>
        </w:rPr>
        <w:t>临床及生化状态以及恶化高峰期肝性脑病的程度、凝</w:t>
      </w:r>
      <w:r>
        <w:rPr>
          <w:rFonts w:ascii="SimSun" w:hAnsi="SimSun" w:eastAsia="SimSun" w:cs="SimSun"/>
          <w:sz w:val="21"/>
          <w:szCs w:val="21"/>
          <w:spacing w:val="-10"/>
        </w:rPr>
        <w:t>血酶原时间、</w:t>
      </w:r>
      <w:r>
        <w:rPr>
          <w:rFonts w:ascii="SimSun" w:hAnsi="SimSun" w:eastAsia="SimSun" w:cs="SimSun"/>
          <w:sz w:val="21"/>
          <w:szCs w:val="21"/>
          <w:spacing w:val="-9"/>
        </w:rPr>
        <w:t>INR</w:t>
      </w:r>
      <w:r>
        <w:rPr>
          <w:rFonts w:ascii="SimSun" w:hAnsi="SimSun" w:eastAsia="SimSun" w:cs="SimSun"/>
          <w:sz w:val="21"/>
          <w:szCs w:val="21"/>
          <w:spacing w:val="-10"/>
        </w:rPr>
        <w:t>、</w:t>
      </w:r>
      <w:r>
        <w:rPr>
          <w:rFonts w:ascii="SimSun" w:hAnsi="SimSun" w:eastAsia="SimSun" w:cs="SimSun"/>
          <w:sz w:val="21"/>
          <w:szCs w:val="21"/>
          <w:spacing w:val="-53"/>
        </w:rPr>
        <w:t xml:space="preserve"> </w:t>
      </w:r>
      <w:r>
        <w:rPr>
          <w:rFonts w:ascii="SimSun" w:hAnsi="SimSun" w:eastAsia="SimSun" w:cs="SimSun"/>
          <w:sz w:val="21"/>
          <w:szCs w:val="21"/>
          <w:spacing w:val="-10"/>
        </w:rPr>
        <w:t>肾功能、胆红素水平、血钠、动</w:t>
      </w:r>
      <w:r>
        <w:rPr>
          <w:rFonts w:ascii="SimSun" w:hAnsi="SimSun" w:eastAsia="SimSun" w:cs="SimSun"/>
          <w:sz w:val="21"/>
          <w:szCs w:val="21"/>
        </w:rPr>
        <w:t xml:space="preserve">  </w:t>
      </w:r>
      <w:r>
        <w:rPr>
          <w:rFonts w:ascii="SimSun" w:hAnsi="SimSun" w:eastAsia="SimSun" w:cs="SimSun"/>
          <w:sz w:val="21"/>
          <w:szCs w:val="21"/>
          <w:spacing w:val="-1"/>
        </w:rPr>
        <w:t>脉血pH、磷血症等均影响病人预后。</w:t>
      </w:r>
    </w:p>
    <w:p>
      <w:pPr>
        <w:ind w:left="7890"/>
        <w:spacing w:before="111" w:line="232" w:lineRule="auto"/>
        <w:rPr>
          <w:rFonts w:ascii="KaiTi" w:hAnsi="KaiTi" w:eastAsia="KaiTi" w:cs="KaiTi"/>
          <w:sz w:val="25"/>
          <w:szCs w:val="25"/>
        </w:rPr>
      </w:pPr>
      <w:r>
        <w:rPr>
          <w:rFonts w:ascii="KaiTi" w:hAnsi="KaiTi" w:eastAsia="KaiTi" w:cs="KaiTi"/>
          <w:sz w:val="25"/>
          <w:szCs w:val="25"/>
          <w:spacing w:val="-16"/>
        </w:rPr>
        <w:t>(王</w:t>
      </w:r>
      <w:r>
        <w:rPr>
          <w:rFonts w:ascii="KaiTi" w:hAnsi="KaiTi" w:eastAsia="KaiTi" w:cs="KaiTi"/>
          <w:sz w:val="25"/>
          <w:szCs w:val="25"/>
          <w:spacing w:val="59"/>
        </w:rPr>
        <w:t xml:space="preserve"> </w:t>
      </w:r>
      <w:r>
        <w:rPr>
          <w:rFonts w:ascii="KaiTi" w:hAnsi="KaiTi" w:eastAsia="KaiTi" w:cs="KaiTi"/>
          <w:sz w:val="25"/>
          <w:szCs w:val="25"/>
          <w:spacing w:val="-16"/>
        </w:rPr>
        <w:t>敏)</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410"/>
        <w:spacing w:before="1" w:line="639" w:lineRule="exact"/>
        <w:textAlignment w:val="center"/>
        <w:rPr/>
      </w:pPr>
      <w:r>
        <w:drawing>
          <wp:inline distT="0" distB="0" distL="0" distR="0">
            <wp:extent cx="546108" cy="406349"/>
            <wp:effectExtent l="0" t="0" r="0" b="0"/>
            <wp:docPr id="145" name="IM 145"/>
            <wp:cNvGraphicFramePr/>
            <a:graphic>
              <a:graphicData uri="http://schemas.openxmlformats.org/drawingml/2006/picture">
                <pic:pic>
                  <pic:nvPicPr>
                    <pic:cNvPr id="145" name="IM 145"/>
                    <pic:cNvPicPr/>
                  </pic:nvPicPr>
                  <pic:blipFill>
                    <a:blip r:embed="rId200"/>
                    <a:stretch>
                      <a:fillRect/>
                    </a:stretch>
                  </pic:blipFill>
                  <pic:spPr>
                    <a:xfrm rot="0">
                      <a:off x="0" y="0"/>
                      <a:ext cx="546108" cy="406349"/>
                    </a:xfrm>
                    <a:prstGeom prst="rect">
                      <a:avLst/>
                    </a:prstGeom>
                  </pic:spPr>
                </pic:pic>
              </a:graphicData>
            </a:graphic>
          </wp:inline>
        </w:drawing>
      </w:r>
    </w:p>
    <w:p>
      <w:pPr>
        <w:sectPr>
          <w:footerReference w:type="default" r:id="rId4"/>
          <w:pgSz w:w="11900" w:h="16840"/>
          <w:pgMar w:top="844" w:right="679" w:bottom="400" w:left="949" w:header="0" w:footer="0" w:gutter="0"/>
        </w:sectPr>
        <w:rPr/>
      </w:pPr>
    </w:p>
    <w:p>
      <w:pPr>
        <w:spacing w:before="88" w:line="1340" w:lineRule="exact"/>
        <w:textAlignment w:val="center"/>
        <w:rPr/>
      </w:pPr>
      <w:r>
        <w:pict>
          <v:group id="_x0000_s142" style="mso-position-vertical-relative:line;mso-position-horizontal-relative:char;width:516.55pt;height:67pt;" filled="false" stroked="false" coordsize="10330,1340" coordorigin="0,0">
            <v:shape id="_x0000_s143" style="position:absolute;left:0;top:0;width:10330;height:1340;" filled="false" stroked="false" type="#_x0000_t75">
              <v:imagedata o:title="" r:id="rId202"/>
            </v:shape>
            <v:shape id="_x0000_s144" style="position:absolute;left:-20;top:-20;width:10370;height:1475;" filled="false" stroked="false" type="#_x0000_t202">
              <v:fill on="false"/>
              <v:stroke on="false"/>
              <v:path/>
              <v:imagedata o:title=""/>
              <o:lock v:ext="edit" aspectratio="false"/>
              <v:textbox inset="0mm,0mm,0mm,0mm">
                <w:txbxContent>
                  <w:p>
                    <w:pPr>
                      <w:spacing w:line="358" w:lineRule="auto"/>
                      <w:rPr>
                        <w:rFonts w:ascii="Arial"/>
                        <w:sz w:val="21"/>
                      </w:rPr>
                    </w:pPr>
                    <w:r/>
                  </w:p>
                  <w:p>
                    <w:pPr>
                      <w:ind w:left="2127"/>
                      <w:spacing w:before="169" w:line="221" w:lineRule="auto"/>
                      <w:rPr>
                        <w:rFonts w:ascii="SimHei" w:hAnsi="SimHei" w:eastAsia="SimHei" w:cs="SimHei"/>
                        <w:sz w:val="52"/>
                        <w:szCs w:val="52"/>
                      </w:rPr>
                    </w:pPr>
                    <w:r>
                      <w:rPr>
                        <w:rFonts w:ascii="SimHei" w:hAnsi="SimHei" w:eastAsia="SimHei" w:cs="SimHei"/>
                        <w:sz w:val="52"/>
                        <w:szCs w:val="52"/>
                        <w:b/>
                        <w:bCs/>
                        <w:color w:val="0087E2"/>
                        <w:spacing w:val="37"/>
                      </w:rPr>
                      <w:t>第十八章肝外胆系结石及炎症</w:t>
                    </w:r>
                  </w:p>
                </w:txbxContent>
              </v:textbox>
            </v:shape>
          </v:group>
        </w:pic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884"/>
        <w:spacing w:before="101" w:line="221" w:lineRule="auto"/>
        <w:rPr>
          <w:rFonts w:ascii="SimHei" w:hAnsi="SimHei" w:eastAsia="SimHei" w:cs="SimHei"/>
          <w:sz w:val="31"/>
          <w:szCs w:val="31"/>
        </w:rPr>
      </w:pPr>
      <w:r>
        <w:rPr>
          <w:rFonts w:ascii="SimHei" w:hAnsi="SimHei" w:eastAsia="SimHei" w:cs="SimHei"/>
          <w:sz w:val="31"/>
          <w:szCs w:val="31"/>
          <w:b/>
          <w:bCs/>
          <w:spacing w:val="-2"/>
        </w:rPr>
        <w:t>第一节</w:t>
      </w:r>
      <w:r>
        <w:rPr>
          <w:rFonts w:ascii="SimHei" w:hAnsi="SimHei" w:eastAsia="SimHei" w:cs="SimHei"/>
          <w:sz w:val="31"/>
          <w:szCs w:val="31"/>
          <w:spacing w:val="3"/>
        </w:rPr>
        <w:t xml:space="preserve">  </w:t>
      </w:r>
      <w:r>
        <w:rPr>
          <w:rFonts w:ascii="SimHei" w:hAnsi="SimHei" w:eastAsia="SimHei" w:cs="SimHei"/>
          <w:sz w:val="31"/>
          <w:szCs w:val="31"/>
          <w:b/>
          <w:bCs/>
          <w:spacing w:val="-2"/>
        </w:rPr>
        <w:t>胆囊结石及胆囊炎</w:t>
      </w:r>
    </w:p>
    <w:p>
      <w:pPr>
        <w:spacing w:line="286" w:lineRule="auto"/>
        <w:rPr>
          <w:rFonts w:ascii="Arial"/>
          <w:sz w:val="21"/>
        </w:rPr>
      </w:pPr>
      <w:r/>
    </w:p>
    <w:p>
      <w:pPr>
        <w:ind w:left="1170" w:right="88" w:firstLine="419"/>
        <w:spacing w:before="68" w:line="266" w:lineRule="auto"/>
        <w:rPr>
          <w:rFonts w:ascii="SimSun" w:hAnsi="SimSun" w:eastAsia="SimSun" w:cs="SimSun"/>
          <w:sz w:val="21"/>
          <w:szCs w:val="21"/>
        </w:rPr>
      </w:pPr>
      <w:r>
        <w:rPr>
          <w:rFonts w:ascii="SimSun" w:hAnsi="SimSun" w:eastAsia="SimSun" w:cs="SimSun"/>
          <w:sz w:val="21"/>
          <w:szCs w:val="21"/>
          <w:spacing w:val="-15"/>
        </w:rPr>
        <w:t>胆囊结石(cholecystolithiasis)指发生在胆囊的结石，是常</w:t>
      </w:r>
      <w:r>
        <w:rPr>
          <w:rFonts w:ascii="SimSun" w:hAnsi="SimSun" w:eastAsia="SimSun" w:cs="SimSun"/>
          <w:sz w:val="21"/>
          <w:szCs w:val="21"/>
          <w:spacing w:val="-16"/>
        </w:rPr>
        <w:t>见疾病；胆囊炎(</w:t>
      </w:r>
      <w:r>
        <w:rPr>
          <w:rFonts w:ascii="SimSun" w:hAnsi="SimSun" w:eastAsia="SimSun" w:cs="SimSun"/>
          <w:sz w:val="21"/>
          <w:szCs w:val="21"/>
          <w:spacing w:val="-15"/>
        </w:rPr>
        <w:t>cholecystitis</w:t>
      </w:r>
      <w:r>
        <w:rPr>
          <w:rFonts w:ascii="SimSun" w:hAnsi="SimSun" w:eastAsia="SimSun" w:cs="SimSun"/>
          <w:sz w:val="21"/>
          <w:szCs w:val="21"/>
          <w:spacing w:val="-16"/>
        </w:rPr>
        <w:t>)常是胆囊结</w:t>
      </w:r>
      <w:r>
        <w:rPr>
          <w:rFonts w:ascii="SimSun" w:hAnsi="SimSun" w:eastAsia="SimSun" w:cs="SimSun"/>
          <w:sz w:val="21"/>
          <w:szCs w:val="21"/>
        </w:rPr>
        <w:t xml:space="preserve"> </w:t>
      </w:r>
      <w:r>
        <w:rPr>
          <w:rFonts w:ascii="SimSun" w:hAnsi="SimSun" w:eastAsia="SimSun" w:cs="SimSun"/>
          <w:sz w:val="21"/>
          <w:szCs w:val="21"/>
          <w:spacing w:val="-6"/>
        </w:rPr>
        <w:t>石的并发症，也可在无胆囊结石时发生。</w:t>
      </w:r>
    </w:p>
    <w:p>
      <w:pPr>
        <w:ind w:left="1487"/>
        <w:spacing w:before="77" w:line="222" w:lineRule="auto"/>
        <w:rPr>
          <w:rFonts w:ascii="SimHei" w:hAnsi="SimHei" w:eastAsia="SimHei" w:cs="SimHei"/>
          <w:sz w:val="21"/>
          <w:szCs w:val="21"/>
        </w:rPr>
      </w:pPr>
      <w:r>
        <w:rPr>
          <w:rFonts w:ascii="SimHei" w:hAnsi="SimHei" w:eastAsia="SimHei" w:cs="SimHei"/>
          <w:sz w:val="21"/>
          <w:szCs w:val="21"/>
          <w:b/>
          <w:bCs/>
          <w:color w:val="0071C8"/>
          <w:spacing w:val="-3"/>
        </w:rPr>
        <w:t>【危险因素及成石机制】</w:t>
      </w:r>
    </w:p>
    <w:p>
      <w:pPr>
        <w:ind w:left="1170" w:right="69" w:firstLine="419"/>
        <w:spacing w:before="98" w:line="273" w:lineRule="auto"/>
        <w:jc w:val="both"/>
        <w:rPr>
          <w:rFonts w:ascii="SimSun" w:hAnsi="SimSun" w:eastAsia="SimSun" w:cs="SimSun"/>
          <w:sz w:val="21"/>
          <w:szCs w:val="21"/>
        </w:rPr>
      </w:pPr>
      <w:r>
        <w:rPr>
          <w:rFonts w:ascii="SimSun" w:hAnsi="SimSun" w:eastAsia="SimSun" w:cs="SimSun"/>
          <w:sz w:val="21"/>
          <w:szCs w:val="21"/>
          <w:spacing w:val="-9"/>
        </w:rPr>
        <w:t>胆囊结石的危险因素包括：&gt;40岁、女性、</w:t>
      </w:r>
      <w:r>
        <w:rPr>
          <w:rFonts w:ascii="SimSun" w:hAnsi="SimSun" w:eastAsia="SimSun" w:cs="SimSun"/>
          <w:sz w:val="21"/>
          <w:szCs w:val="21"/>
          <w:spacing w:val="-10"/>
        </w:rPr>
        <w:t>妊娠、口服避孕药和雌激素替代治疗、肥胖、减肥期间的</w:t>
      </w:r>
      <w:r>
        <w:rPr>
          <w:rFonts w:ascii="SimSun" w:hAnsi="SimSun" w:eastAsia="SimSun" w:cs="SimSun"/>
          <w:sz w:val="21"/>
          <w:szCs w:val="21"/>
        </w:rPr>
        <w:t xml:space="preserve"> </w:t>
      </w:r>
      <w:r>
        <w:rPr>
          <w:rFonts w:ascii="SimSun" w:hAnsi="SimSun" w:eastAsia="SimSun" w:cs="SimSun"/>
          <w:sz w:val="21"/>
          <w:szCs w:val="21"/>
          <w:spacing w:val="-7"/>
        </w:rPr>
        <w:t>极低热量膳食和体重快速减轻、糖尿病、肝硬化、胆囊动力下降</w:t>
      </w:r>
      <w:r>
        <w:rPr>
          <w:rFonts w:ascii="SimSun" w:hAnsi="SimSun" w:eastAsia="SimSun" w:cs="SimSun"/>
          <w:sz w:val="21"/>
          <w:szCs w:val="21"/>
          <w:spacing w:val="-8"/>
        </w:rPr>
        <w:t>、克罗恩病和溶血等。他汀类药物、维</w:t>
      </w:r>
      <w:r>
        <w:rPr>
          <w:rFonts w:ascii="SimSun" w:hAnsi="SimSun" w:eastAsia="SimSun" w:cs="SimSun"/>
          <w:sz w:val="21"/>
          <w:szCs w:val="21"/>
        </w:rPr>
        <w:t xml:space="preserve"> </w:t>
      </w:r>
      <w:r>
        <w:rPr>
          <w:rFonts w:ascii="SimSun" w:hAnsi="SimSun" w:eastAsia="SimSun" w:cs="SimSun"/>
          <w:sz w:val="21"/>
          <w:szCs w:val="21"/>
          <w:spacing w:val="-4"/>
        </w:rPr>
        <w:t>生素C、咖啡、植物蛋白和坚果、多不饱和脂肪和单不</w:t>
      </w:r>
      <w:r>
        <w:rPr>
          <w:rFonts w:ascii="SimSun" w:hAnsi="SimSun" w:eastAsia="SimSun" w:cs="SimSun"/>
          <w:sz w:val="21"/>
          <w:szCs w:val="21"/>
          <w:spacing w:val="-5"/>
        </w:rPr>
        <w:t>饱和脂肪可能对预防胆囊结石有益。</w:t>
      </w:r>
    </w:p>
    <w:p>
      <w:pPr>
        <w:ind w:left="1170" w:right="69" w:firstLine="419"/>
        <w:spacing w:before="89" w:line="280" w:lineRule="auto"/>
        <w:jc w:val="both"/>
        <w:rPr>
          <w:rFonts w:ascii="SimSun" w:hAnsi="SimSun" w:eastAsia="SimSun" w:cs="SimSun"/>
          <w:sz w:val="21"/>
          <w:szCs w:val="21"/>
        </w:rPr>
      </w:pPr>
      <w:r>
        <w:rPr>
          <w:rFonts w:ascii="SimSun" w:hAnsi="SimSun" w:eastAsia="SimSun" w:cs="SimSun"/>
          <w:sz w:val="21"/>
          <w:szCs w:val="21"/>
          <w:spacing w:val="-3"/>
        </w:rPr>
        <w:t>胆汁中的胆固醇、卵磷脂和胆盐共同维系着胆汁的稳定，当胆固醇呈过饱和状态时，易于析出结</w:t>
      </w:r>
      <w:r>
        <w:rPr>
          <w:rFonts w:ascii="SimSun" w:hAnsi="SimSun" w:eastAsia="SimSun" w:cs="SimSun"/>
          <w:sz w:val="21"/>
          <w:szCs w:val="21"/>
          <w:spacing w:val="7"/>
        </w:rPr>
        <w:t xml:space="preserve"> </w:t>
      </w:r>
      <w:r>
        <w:rPr>
          <w:rFonts w:ascii="SimSun" w:hAnsi="SimSun" w:eastAsia="SimSun" w:cs="SimSun"/>
          <w:sz w:val="21"/>
          <w:szCs w:val="21"/>
          <w:spacing w:val="-11"/>
        </w:rPr>
        <w:t>晶而形成结石。在胆囊结石形成过程中，黏液糖蛋白、黏多糖、</w:t>
      </w:r>
      <w:r>
        <w:rPr>
          <w:rFonts w:ascii="SimSun" w:hAnsi="SimSun" w:eastAsia="SimSun" w:cs="SimSun"/>
          <w:sz w:val="21"/>
          <w:szCs w:val="21"/>
          <w:spacing w:val="37"/>
        </w:rPr>
        <w:t xml:space="preserve"> </w:t>
      </w:r>
      <w:r>
        <w:rPr>
          <w:rFonts w:ascii="SimSun" w:hAnsi="SimSun" w:eastAsia="SimSun" w:cs="SimSun"/>
          <w:sz w:val="21"/>
          <w:szCs w:val="21"/>
          <w:spacing w:val="-11"/>
        </w:rPr>
        <w:t>一些大分子蛋白、免疫球蛋白、二价金</w:t>
      </w:r>
      <w:r>
        <w:rPr>
          <w:rFonts w:ascii="SimSun" w:hAnsi="SimSun" w:eastAsia="SimSun" w:cs="SimSun"/>
          <w:sz w:val="21"/>
          <w:szCs w:val="21"/>
        </w:rPr>
        <w:t xml:space="preserve"> </w:t>
      </w:r>
      <w:r>
        <w:rPr>
          <w:rFonts w:ascii="SimSun" w:hAnsi="SimSun" w:eastAsia="SimSun" w:cs="SimSun"/>
          <w:sz w:val="21"/>
          <w:szCs w:val="21"/>
          <w:spacing w:val="-3"/>
        </w:rPr>
        <w:t>属阳离子如钙和镁离子、氧自由基起了重要成石作用。此外，胆囊收缩减低，胆囊内胆汁淤滞也有利</w:t>
      </w:r>
      <w:r>
        <w:rPr>
          <w:rFonts w:ascii="SimSun" w:hAnsi="SimSun" w:eastAsia="SimSun" w:cs="SimSun"/>
          <w:sz w:val="21"/>
          <w:szCs w:val="21"/>
          <w:spacing w:val="16"/>
        </w:rPr>
        <w:t xml:space="preserve"> </w:t>
      </w:r>
      <w:r>
        <w:rPr>
          <w:rFonts w:ascii="SimSun" w:hAnsi="SimSun" w:eastAsia="SimSun" w:cs="SimSun"/>
          <w:sz w:val="21"/>
          <w:szCs w:val="21"/>
          <w:spacing w:val="-6"/>
        </w:rPr>
        <w:t>于结石形成。</w:t>
      </w:r>
    </w:p>
    <w:p>
      <w:pPr>
        <w:ind w:left="1472"/>
        <w:spacing w:before="66" w:line="222" w:lineRule="auto"/>
        <w:rPr>
          <w:rFonts w:ascii="SimHei" w:hAnsi="SimHei" w:eastAsia="SimHei" w:cs="SimHei"/>
          <w:sz w:val="24"/>
          <w:szCs w:val="24"/>
        </w:rPr>
      </w:pPr>
      <w:r>
        <w:rPr>
          <w:rFonts w:ascii="SimHei" w:hAnsi="SimHei" w:eastAsia="SimHei" w:cs="SimHei"/>
          <w:sz w:val="24"/>
          <w:szCs w:val="24"/>
          <w:b/>
          <w:bCs/>
          <w:color w:val="0072BE"/>
          <w:spacing w:val="-28"/>
        </w:rPr>
        <w:t>【病理】</w:t>
      </w:r>
    </w:p>
    <w:p>
      <w:pPr>
        <w:ind w:left="1170" w:right="75" w:firstLine="419"/>
        <w:spacing w:before="93" w:line="259" w:lineRule="auto"/>
        <w:rPr>
          <w:rFonts w:ascii="SimSun" w:hAnsi="SimSun" w:eastAsia="SimSun" w:cs="SimSun"/>
          <w:sz w:val="21"/>
          <w:szCs w:val="21"/>
        </w:rPr>
      </w:pPr>
      <w:r>
        <w:rPr>
          <w:rFonts w:ascii="SimSun" w:hAnsi="SimSun" w:eastAsia="SimSun" w:cs="SimSun"/>
          <w:sz w:val="21"/>
          <w:szCs w:val="21"/>
          <w:spacing w:val="-3"/>
        </w:rPr>
        <w:t>急性胆囊炎胆囊壁出现水肿和急性炎症；严重者可有胆囊壁坏死和坏疽，胆囊液呈脓性、血性或</w:t>
      </w:r>
      <w:r>
        <w:rPr>
          <w:rFonts w:ascii="SimSun" w:hAnsi="SimSun" w:eastAsia="SimSun" w:cs="SimSun"/>
          <w:sz w:val="21"/>
          <w:szCs w:val="21"/>
          <w:spacing w:val="4"/>
        </w:rPr>
        <w:t xml:space="preserve"> </w:t>
      </w:r>
      <w:r>
        <w:rPr>
          <w:rFonts w:ascii="SimSun" w:hAnsi="SimSun" w:eastAsia="SimSun" w:cs="SimSun"/>
          <w:sz w:val="21"/>
          <w:szCs w:val="21"/>
          <w:spacing w:val="-5"/>
        </w:rPr>
        <w:t>黑褐色胆汁。胆囊管长时间结石嵌顿，胆囊扩张，其内充满白色的黏</w:t>
      </w:r>
      <w:r>
        <w:rPr>
          <w:rFonts w:ascii="SimSun" w:hAnsi="SimSun" w:eastAsia="SimSun" w:cs="SimSun"/>
          <w:sz w:val="21"/>
          <w:szCs w:val="21"/>
          <w:spacing w:val="-6"/>
        </w:rPr>
        <w:t>液样胆汁。</w:t>
      </w:r>
    </w:p>
    <w:p>
      <w:pPr>
        <w:ind w:left="1589"/>
        <w:spacing w:before="91" w:line="219" w:lineRule="auto"/>
        <w:rPr>
          <w:rFonts w:ascii="SimSun" w:hAnsi="SimSun" w:eastAsia="SimSun" w:cs="SimSun"/>
          <w:sz w:val="21"/>
          <w:szCs w:val="21"/>
        </w:rPr>
      </w:pPr>
      <w:r>
        <w:rPr>
          <w:rFonts w:ascii="SimSun" w:hAnsi="SimSun" w:eastAsia="SimSun" w:cs="SimSun"/>
          <w:sz w:val="21"/>
          <w:szCs w:val="21"/>
          <w:spacing w:val="-6"/>
        </w:rPr>
        <w:t>非结石性胆囊炎的病理表现为胆囊缺血、扩张、内皮损伤及胆囊</w:t>
      </w:r>
      <w:r>
        <w:rPr>
          <w:rFonts w:ascii="SimSun" w:hAnsi="SimSun" w:eastAsia="SimSun" w:cs="SimSun"/>
          <w:sz w:val="21"/>
          <w:szCs w:val="21"/>
          <w:spacing w:val="-7"/>
        </w:rPr>
        <w:t>坏死。</w:t>
      </w:r>
    </w:p>
    <w:p>
      <w:pPr>
        <w:ind w:left="1487"/>
        <w:spacing w:before="76" w:line="222" w:lineRule="auto"/>
        <w:rPr>
          <w:rFonts w:ascii="SimHei" w:hAnsi="SimHei" w:eastAsia="SimHei" w:cs="SimHei"/>
          <w:sz w:val="21"/>
          <w:szCs w:val="21"/>
        </w:rPr>
      </w:pPr>
      <w:r>
        <w:rPr>
          <w:rFonts w:ascii="SimHei" w:hAnsi="SimHei" w:eastAsia="SimHei" w:cs="SimHei"/>
          <w:sz w:val="21"/>
          <w:szCs w:val="21"/>
          <w:b/>
          <w:bCs/>
          <w:color w:val="0069AF"/>
          <w:spacing w:val="-8"/>
        </w:rPr>
        <w:t>【临床表现】</w:t>
      </w:r>
    </w:p>
    <w:p>
      <w:pPr>
        <w:ind w:left="1170" w:right="73" w:firstLine="419"/>
        <w:spacing w:before="79" w:line="270" w:lineRule="auto"/>
        <w:rPr>
          <w:rFonts w:ascii="SimSun" w:hAnsi="SimSun" w:eastAsia="SimSun" w:cs="SimSun"/>
          <w:sz w:val="21"/>
          <w:szCs w:val="21"/>
        </w:rPr>
      </w:pPr>
      <w:r>
        <w:rPr>
          <w:rFonts w:ascii="SimSun" w:hAnsi="SimSun" w:eastAsia="SimSun" w:cs="SimSun"/>
          <w:sz w:val="21"/>
          <w:szCs w:val="21"/>
          <w:spacing w:val="-8"/>
        </w:rPr>
        <w:t>胆囊结石主要见于成年人，可分为三类：①无症状；②有症状；③出现并发症。其自然病程一般按</w:t>
      </w:r>
      <w:r>
        <w:rPr>
          <w:rFonts w:ascii="SimSun" w:hAnsi="SimSun" w:eastAsia="SimSun" w:cs="SimSun"/>
          <w:sz w:val="21"/>
          <w:szCs w:val="21"/>
          <w:spacing w:val="14"/>
        </w:rPr>
        <w:t xml:space="preserve"> </w:t>
      </w:r>
      <w:r>
        <w:rPr>
          <w:rFonts w:ascii="SimSun" w:hAnsi="SimSun" w:eastAsia="SimSun" w:cs="SimSun"/>
          <w:sz w:val="21"/>
          <w:szCs w:val="21"/>
          <w:spacing w:val="-5"/>
        </w:rPr>
        <w:t>上述顺序发展。</w:t>
      </w:r>
    </w:p>
    <w:p>
      <w:pPr>
        <w:ind w:left="1592"/>
        <w:spacing w:before="94" w:line="221" w:lineRule="auto"/>
        <w:rPr>
          <w:rFonts w:ascii="SimHei" w:hAnsi="SimHei" w:eastAsia="SimHei" w:cs="SimHei"/>
          <w:sz w:val="21"/>
          <w:szCs w:val="21"/>
        </w:rPr>
      </w:pPr>
      <w:r>
        <w:rPr>
          <w:rFonts w:ascii="SimHei" w:hAnsi="SimHei" w:eastAsia="SimHei" w:cs="SimHei"/>
          <w:sz w:val="21"/>
          <w:szCs w:val="21"/>
          <w:b/>
          <w:bCs/>
          <w:spacing w:val="15"/>
        </w:rPr>
        <w:t>(一)无症状胆囊结石</w:t>
      </w:r>
    </w:p>
    <w:p>
      <w:pPr>
        <w:ind w:left="1589"/>
        <w:spacing w:before="82" w:line="219" w:lineRule="auto"/>
        <w:rPr>
          <w:rFonts w:ascii="SimSun" w:hAnsi="SimSun" w:eastAsia="SimSun" w:cs="SimSun"/>
          <w:sz w:val="21"/>
          <w:szCs w:val="21"/>
        </w:rPr>
      </w:pPr>
      <w:r>
        <w:rPr>
          <w:rFonts w:ascii="SimSun" w:hAnsi="SimSun" w:eastAsia="SimSun" w:cs="SimSun"/>
          <w:sz w:val="21"/>
          <w:szCs w:val="21"/>
          <w:spacing w:val="-7"/>
        </w:rPr>
        <w:t>无临床症状，仅在体格检查、手术或尸体解剖</w:t>
      </w:r>
      <w:r>
        <w:rPr>
          <w:rFonts w:ascii="SimSun" w:hAnsi="SimSun" w:eastAsia="SimSun" w:cs="SimSun"/>
          <w:sz w:val="21"/>
          <w:szCs w:val="21"/>
          <w:spacing w:val="-8"/>
        </w:rPr>
        <w:t>时偶然发现。</w:t>
      </w:r>
    </w:p>
    <w:p>
      <w:pPr>
        <w:ind w:left="1592"/>
        <w:spacing w:before="87" w:line="221" w:lineRule="auto"/>
        <w:rPr>
          <w:rFonts w:ascii="SimHei" w:hAnsi="SimHei" w:eastAsia="SimHei" w:cs="SimHei"/>
          <w:sz w:val="21"/>
          <w:szCs w:val="21"/>
        </w:rPr>
      </w:pPr>
      <w:r>
        <w:rPr>
          <w:rFonts w:ascii="SimHei" w:hAnsi="SimHei" w:eastAsia="SimHei" w:cs="SimHei"/>
          <w:sz w:val="21"/>
          <w:szCs w:val="21"/>
          <w:b/>
          <w:bCs/>
          <w:spacing w:val="13"/>
        </w:rPr>
        <w:t>(二)有症状胆囊结石</w:t>
      </w:r>
    </w:p>
    <w:p>
      <w:pPr>
        <w:ind w:left="1170" w:firstLine="419"/>
        <w:spacing w:before="95" w:line="255" w:lineRule="auto"/>
        <w:rPr>
          <w:rFonts w:ascii="SimSun" w:hAnsi="SimSun" w:eastAsia="SimSun" w:cs="SimSun"/>
          <w:sz w:val="21"/>
          <w:szCs w:val="21"/>
        </w:rPr>
      </w:pPr>
      <w:r>
        <w:rPr>
          <w:rFonts w:ascii="SimSun" w:hAnsi="SimSun" w:eastAsia="SimSun" w:cs="SimSun"/>
          <w:sz w:val="21"/>
          <w:szCs w:val="21"/>
          <w:spacing w:val="-6"/>
        </w:rPr>
        <w:t>出现与否和结石的大小、部位、是否合并感染、梗阻及胆囊的功能有关。小胆石更容易出现症状，</w:t>
      </w:r>
      <w:r>
        <w:rPr>
          <w:rFonts w:ascii="SimSun" w:hAnsi="SimSun" w:eastAsia="SimSun" w:cs="SimSun"/>
          <w:sz w:val="21"/>
          <w:szCs w:val="21"/>
          <w:spacing w:val="2"/>
        </w:rPr>
        <w:t xml:space="preserve"> </w:t>
      </w:r>
      <w:r>
        <w:rPr>
          <w:rFonts w:ascii="SimSun" w:hAnsi="SimSun" w:eastAsia="SimSun" w:cs="SimSun"/>
          <w:sz w:val="21"/>
          <w:szCs w:val="21"/>
          <w:spacing w:val="-11"/>
        </w:rPr>
        <w:t>表现为：</w:t>
      </w:r>
    </w:p>
    <w:p>
      <w:pPr>
        <w:ind w:left="1170" w:right="85" w:firstLine="419"/>
        <w:spacing w:before="75" w:line="260"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rPr>
        <w:t>消化不良等胃肠道症状</w:t>
      </w:r>
      <w:r>
        <w:rPr>
          <w:rFonts w:ascii="SimSun" w:hAnsi="SimSun" w:eastAsia="SimSun" w:cs="SimSun"/>
          <w:sz w:val="21"/>
          <w:szCs w:val="21"/>
          <w:spacing w:val="78"/>
        </w:rPr>
        <w:t xml:space="preserve"> </w:t>
      </w:r>
      <w:r>
        <w:rPr>
          <w:rFonts w:ascii="SimSun" w:hAnsi="SimSun" w:eastAsia="SimSun" w:cs="SimSun"/>
          <w:sz w:val="21"/>
          <w:szCs w:val="21"/>
        </w:rPr>
        <w:t>大多数仅在进食后，尤其是进油腻食物后出现上腹部或右</w:t>
      </w:r>
      <w:r>
        <w:rPr>
          <w:rFonts w:ascii="SimSun" w:hAnsi="SimSun" w:eastAsia="SimSun" w:cs="SimSun"/>
          <w:sz w:val="21"/>
          <w:szCs w:val="21"/>
          <w:spacing w:val="-1"/>
        </w:rPr>
        <w:t>上腹部隐</w:t>
      </w:r>
      <w:r>
        <w:rPr>
          <w:rFonts w:ascii="SimSun" w:hAnsi="SimSun" w:eastAsia="SimSun" w:cs="SimSun"/>
          <w:sz w:val="21"/>
          <w:szCs w:val="21"/>
        </w:rPr>
        <w:t xml:space="preserve"> </w:t>
      </w:r>
      <w:r>
        <w:rPr>
          <w:rFonts w:ascii="SimSun" w:hAnsi="SimSun" w:eastAsia="SimSun" w:cs="SimSun"/>
          <w:sz w:val="21"/>
          <w:szCs w:val="21"/>
          <w:spacing w:val="-25"/>
        </w:rPr>
        <w:t>痛、饱胀，伴嗳气、呃逆等，常被误诊为“胃病”。</w:t>
      </w:r>
    </w:p>
    <w:p>
      <w:pPr>
        <w:ind w:left="1170" w:firstLine="419"/>
        <w:spacing w:before="89" w:line="280"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胆绞痛</w:t>
      </w:r>
      <w:r>
        <w:rPr>
          <w:rFonts w:ascii="SimSun" w:hAnsi="SimSun" w:eastAsia="SimSun" w:cs="SimSun"/>
          <w:sz w:val="21"/>
          <w:szCs w:val="21"/>
          <w:spacing w:val="98"/>
        </w:rPr>
        <w:t xml:space="preserve"> </w:t>
      </w:r>
      <w:r>
        <w:rPr>
          <w:rFonts w:ascii="SimSun" w:hAnsi="SimSun" w:eastAsia="SimSun" w:cs="SimSun"/>
          <w:sz w:val="21"/>
          <w:szCs w:val="21"/>
          <w:spacing w:val="-4"/>
        </w:rPr>
        <w:t>是胆囊结石的典型表现，疼痛位于上腹部或右上腹部，呈阵发性，或者持续疼痛阵</w:t>
      </w:r>
      <w:r>
        <w:rPr>
          <w:rFonts w:ascii="SimSun" w:hAnsi="SimSun" w:eastAsia="SimSun" w:cs="SimSun"/>
          <w:sz w:val="21"/>
          <w:szCs w:val="21"/>
          <w:spacing w:val="-5"/>
        </w:rPr>
        <w:t>发</w:t>
      </w:r>
      <w:r>
        <w:rPr>
          <w:rFonts w:ascii="SimSun" w:hAnsi="SimSun" w:eastAsia="SimSun" w:cs="SimSun"/>
          <w:sz w:val="21"/>
          <w:szCs w:val="21"/>
        </w:rPr>
        <w:t xml:space="preserve"> </w:t>
      </w:r>
      <w:r>
        <w:rPr>
          <w:rFonts w:ascii="SimSun" w:hAnsi="SimSun" w:eastAsia="SimSun" w:cs="SimSun"/>
          <w:sz w:val="21"/>
          <w:szCs w:val="21"/>
          <w:spacing w:val="-6"/>
        </w:rPr>
        <w:t>性加剧，可向肩胛部和背部放射，多伴恶心、呕吐。常发生在饱餐、进食油腻食物后。此时胆囊收缩，</w:t>
      </w:r>
      <w:r>
        <w:rPr>
          <w:rFonts w:ascii="SimSun" w:hAnsi="SimSun" w:eastAsia="SimSun" w:cs="SimSun"/>
          <w:sz w:val="21"/>
          <w:szCs w:val="21"/>
          <w:spacing w:val="13"/>
        </w:rPr>
        <w:t xml:space="preserve"> </w:t>
      </w:r>
      <w:r>
        <w:rPr>
          <w:rFonts w:ascii="SimSun" w:hAnsi="SimSun" w:eastAsia="SimSun" w:cs="SimSun"/>
          <w:sz w:val="21"/>
          <w:szCs w:val="21"/>
          <w:spacing w:val="-3"/>
        </w:rPr>
        <w:t>结石移位并嵌顿于胆囊壶腹部或颈部，胆囊排空胆汁受阻，胆囊内压力升高，胆囊平滑肌强力收缩而</w:t>
      </w:r>
      <w:r>
        <w:rPr>
          <w:rFonts w:ascii="SimSun" w:hAnsi="SimSun" w:eastAsia="SimSun" w:cs="SimSun"/>
          <w:sz w:val="21"/>
          <w:szCs w:val="21"/>
          <w:spacing w:val="11"/>
        </w:rPr>
        <w:t xml:space="preserve"> </w:t>
      </w:r>
      <w:r>
        <w:rPr>
          <w:rFonts w:ascii="SimSun" w:hAnsi="SimSun" w:eastAsia="SimSun" w:cs="SimSun"/>
          <w:sz w:val="21"/>
          <w:szCs w:val="21"/>
          <w:spacing w:val="-3"/>
        </w:rPr>
        <w:t>发生绞痛。</w:t>
      </w:r>
    </w:p>
    <w:p>
      <w:pPr>
        <w:ind w:left="1592"/>
        <w:spacing w:before="85" w:line="221" w:lineRule="auto"/>
        <w:rPr>
          <w:rFonts w:ascii="SimHei" w:hAnsi="SimHei" w:eastAsia="SimHei" w:cs="SimHei"/>
          <w:sz w:val="21"/>
          <w:szCs w:val="21"/>
        </w:rPr>
      </w:pPr>
      <w:r>
        <w:rPr>
          <w:rFonts w:ascii="SimHei" w:hAnsi="SimHei" w:eastAsia="SimHei" w:cs="SimHei"/>
          <w:sz w:val="21"/>
          <w:szCs w:val="21"/>
          <w:b/>
          <w:bCs/>
          <w:spacing w:val="15"/>
        </w:rPr>
        <w:t>(三)胆囊结石的并发症</w:t>
      </w:r>
    </w:p>
    <w:p>
      <w:pPr>
        <w:ind w:left="1170" w:right="72" w:firstLine="419"/>
        <w:spacing w:before="57"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1"/>
        </w:rPr>
        <w:t>急性胆囊炎</w:t>
      </w:r>
      <w:r>
        <w:rPr>
          <w:rFonts w:ascii="SimSun" w:hAnsi="SimSun" w:eastAsia="SimSun" w:cs="SimSun"/>
          <w:sz w:val="21"/>
          <w:szCs w:val="21"/>
          <w:spacing w:val="75"/>
        </w:rPr>
        <w:t xml:space="preserve"> </w:t>
      </w:r>
      <w:r>
        <w:rPr>
          <w:rFonts w:ascii="SimSun" w:hAnsi="SimSun" w:eastAsia="SimSun" w:cs="SimSun"/>
          <w:sz w:val="21"/>
          <w:szCs w:val="21"/>
          <w:spacing w:val="1"/>
        </w:rPr>
        <w:t>急性胆囊炎发作最初24小时以内多以化学性炎症为主，24小时后，细菌感染逐</w:t>
      </w:r>
      <w:r>
        <w:rPr>
          <w:rFonts w:ascii="SimSun" w:hAnsi="SimSun" w:eastAsia="SimSun" w:cs="SimSun"/>
          <w:sz w:val="21"/>
          <w:szCs w:val="21"/>
        </w:rPr>
        <w:t xml:space="preserve"> </w:t>
      </w:r>
      <w:r>
        <w:rPr>
          <w:rFonts w:ascii="SimSun" w:hAnsi="SimSun" w:eastAsia="SimSun" w:cs="SimSun"/>
          <w:sz w:val="21"/>
          <w:szCs w:val="21"/>
          <w:spacing w:val="-5"/>
        </w:rPr>
        <w:t>渐增加，感染致病菌多从胆道逆行进入胆囊，或循血液循环/淋巴途径进入胆囊，在胆汁流出不</w:t>
      </w:r>
      <w:r>
        <w:rPr>
          <w:rFonts w:ascii="SimSun" w:hAnsi="SimSun" w:eastAsia="SimSun" w:cs="SimSun"/>
          <w:sz w:val="21"/>
          <w:szCs w:val="21"/>
          <w:spacing w:val="-6"/>
        </w:rPr>
        <w:t>畅时造</w:t>
      </w:r>
      <w:r>
        <w:rPr>
          <w:rFonts w:ascii="SimSun" w:hAnsi="SimSun" w:eastAsia="SimSun" w:cs="SimSun"/>
          <w:sz w:val="21"/>
          <w:szCs w:val="21"/>
        </w:rPr>
        <w:t xml:space="preserve"> </w:t>
      </w:r>
      <w:r>
        <w:rPr>
          <w:rFonts w:ascii="SimSun" w:hAnsi="SimSun" w:eastAsia="SimSun" w:cs="SimSun"/>
          <w:sz w:val="21"/>
          <w:szCs w:val="21"/>
          <w:spacing w:val="-3"/>
        </w:rPr>
        <w:t>成感染，严重者可发展为化脓性胆囊炎。致病菌主要是革兰阴性杆菌，以大肠杆菌、肺炎克雷伯杆菌</w:t>
      </w:r>
      <w:r>
        <w:rPr>
          <w:rFonts w:ascii="SimSun" w:hAnsi="SimSun" w:eastAsia="SimSun" w:cs="SimSun"/>
          <w:sz w:val="21"/>
          <w:szCs w:val="21"/>
          <w:spacing w:val="13"/>
        </w:rPr>
        <w:t xml:space="preserve"> </w:t>
      </w:r>
      <w:r>
        <w:rPr>
          <w:rFonts w:ascii="SimSun" w:hAnsi="SimSun" w:eastAsia="SimSun" w:cs="SimSun"/>
          <w:sz w:val="21"/>
          <w:szCs w:val="21"/>
          <w:spacing w:val="-7"/>
        </w:rPr>
        <w:t>常见。如胆囊管梗阻未解除，胆囊内压继续升高，胆囊壁血管受压导</w:t>
      </w:r>
      <w:r>
        <w:rPr>
          <w:rFonts w:ascii="SimSun" w:hAnsi="SimSun" w:eastAsia="SimSun" w:cs="SimSun"/>
          <w:sz w:val="21"/>
          <w:szCs w:val="21"/>
          <w:spacing w:val="-8"/>
        </w:rPr>
        <w:t>致血供障碍、继而缺血坏疽，则为</w:t>
      </w:r>
      <w:r>
        <w:rPr>
          <w:rFonts w:ascii="SimSun" w:hAnsi="SimSun" w:eastAsia="SimSun" w:cs="SimSun"/>
          <w:sz w:val="21"/>
          <w:szCs w:val="21"/>
        </w:rPr>
        <w:t xml:space="preserve"> </w:t>
      </w:r>
      <w:r>
        <w:rPr>
          <w:rFonts w:ascii="SimSun" w:hAnsi="SimSun" w:eastAsia="SimSun" w:cs="SimSun"/>
          <w:sz w:val="21"/>
          <w:szCs w:val="21"/>
          <w:spacing w:val="-3"/>
        </w:rPr>
        <w:t>坏疽性胆囊炎。坏疽性胆囊炎常并发胆囊穿孔，多</w:t>
      </w:r>
      <w:r>
        <w:rPr>
          <w:rFonts w:ascii="SimSun" w:hAnsi="SimSun" w:eastAsia="SimSun" w:cs="SimSun"/>
          <w:sz w:val="21"/>
          <w:szCs w:val="21"/>
          <w:spacing w:val="-4"/>
        </w:rPr>
        <w:t>发生在底部和颈部。</w:t>
      </w:r>
    </w:p>
    <w:p>
      <w:pPr>
        <w:sectPr>
          <w:footerReference w:type="default" r:id="rId201"/>
          <w:pgSz w:w="11900" w:h="16840"/>
          <w:pgMar w:top="1431" w:right="965" w:bottom="417" w:left="570" w:header="0" w:footer="208" w:gutter="0"/>
        </w:sectPr>
        <w:rPr/>
      </w:pPr>
    </w:p>
    <w:p>
      <w:pPr>
        <w:ind w:right="196"/>
        <w:spacing w:before="44" w:line="221" w:lineRule="auto"/>
        <w:jc w:val="right"/>
        <w:rPr>
          <w:rFonts w:ascii="SimHei" w:hAnsi="SimHei" w:eastAsia="SimHei" w:cs="SimHei"/>
          <w:sz w:val="22"/>
          <w:szCs w:val="22"/>
        </w:rPr>
      </w:pPr>
      <w:r>
        <w:rPr>
          <w:rFonts w:ascii="SimHei" w:hAnsi="SimHei" w:eastAsia="SimHei" w:cs="SimHei"/>
          <w:sz w:val="22"/>
          <w:szCs w:val="22"/>
          <w:color w:val="0065BE"/>
          <w:spacing w:val="-14"/>
        </w:rPr>
        <w:t>第十八章肝外胆系结石及炎症</w:t>
      </w:r>
    </w:p>
    <w:p>
      <w:pPr>
        <w:spacing w:line="284" w:lineRule="auto"/>
        <w:rPr>
          <w:rFonts w:ascii="Arial"/>
          <w:sz w:val="21"/>
        </w:rPr>
      </w:pPr>
      <w:r/>
    </w:p>
    <w:p>
      <w:pPr>
        <w:ind w:right="319" w:firstLine="419"/>
        <w:spacing w:before="72" w:line="269" w:lineRule="auto"/>
        <w:rPr>
          <w:rFonts w:ascii="SimSun" w:hAnsi="SimSun" w:eastAsia="SimSun" w:cs="SimSun"/>
          <w:sz w:val="22"/>
          <w:szCs w:val="22"/>
        </w:rPr>
      </w:pPr>
      <w:r>
        <w:rPr>
          <w:rFonts w:ascii="SimSun" w:hAnsi="SimSun" w:eastAsia="SimSun" w:cs="SimSun"/>
          <w:sz w:val="22"/>
          <w:szCs w:val="22"/>
          <w:spacing w:val="-9"/>
        </w:rPr>
        <w:t>临床表现为持续性右上腹疼痛，可向右肩或背部放射。发热常见，体温多&lt;38.5℃。上腹或右上</w:t>
      </w:r>
      <w:r>
        <w:rPr>
          <w:rFonts w:ascii="SimSun" w:hAnsi="SimSun" w:eastAsia="SimSun" w:cs="SimSun"/>
          <w:sz w:val="22"/>
          <w:szCs w:val="22"/>
          <w:spacing w:val="14"/>
        </w:rPr>
        <w:t xml:space="preserve"> </w:t>
      </w:r>
      <w:r>
        <w:rPr>
          <w:rFonts w:ascii="SimSun" w:hAnsi="SimSun" w:eastAsia="SimSun" w:cs="SimSun"/>
          <w:sz w:val="22"/>
          <w:szCs w:val="22"/>
          <w:spacing w:val="-9"/>
        </w:rPr>
        <w:t>腹肌紧张，墨菲征阳性或右上腹包块。未经治疗的急性胆囊炎症状可在1周左右缓解；但</w:t>
      </w:r>
      <w:r>
        <w:rPr>
          <w:rFonts w:ascii="SimSun" w:hAnsi="SimSun" w:eastAsia="SimSun" w:cs="SimSun"/>
          <w:sz w:val="22"/>
          <w:szCs w:val="22"/>
          <w:spacing w:val="-10"/>
        </w:rPr>
        <w:t>如发生胆囊</w:t>
      </w:r>
      <w:r>
        <w:rPr>
          <w:rFonts w:ascii="SimSun" w:hAnsi="SimSun" w:eastAsia="SimSun" w:cs="SimSun"/>
          <w:sz w:val="22"/>
          <w:szCs w:val="22"/>
        </w:rPr>
        <w:t xml:space="preserve"> </w:t>
      </w:r>
      <w:r>
        <w:rPr>
          <w:rFonts w:ascii="SimSun" w:hAnsi="SimSun" w:eastAsia="SimSun" w:cs="SimSun"/>
          <w:sz w:val="22"/>
          <w:szCs w:val="22"/>
          <w:spacing w:val="-19"/>
        </w:rPr>
        <w:t>坏疽、胆囊穿孔、胆囊肠瘘、胆石性肠梗阻和气肿性胆囊炎等严重并发症，可危及生命。</w:t>
      </w:r>
    </w:p>
    <w:p>
      <w:pPr>
        <w:ind w:right="270" w:firstLine="419"/>
        <w:spacing w:before="64" w:line="254" w:lineRule="auto"/>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4"/>
        </w:rPr>
        <w:t xml:space="preserve">  </w:t>
      </w:r>
      <w:r>
        <w:rPr>
          <w:rFonts w:ascii="SimSun" w:hAnsi="SimSun" w:eastAsia="SimSun" w:cs="SimSun"/>
          <w:sz w:val="22"/>
          <w:szCs w:val="22"/>
          <w:b/>
          <w:bCs/>
          <w:spacing w:val="-3"/>
        </w:rPr>
        <w:t>胆囊积液</w:t>
      </w:r>
      <w:r>
        <w:rPr>
          <w:rFonts w:ascii="SimSun" w:hAnsi="SimSun" w:eastAsia="SimSun" w:cs="SimSun"/>
          <w:sz w:val="22"/>
          <w:szCs w:val="22"/>
          <w:spacing w:val="23"/>
        </w:rPr>
        <w:t xml:space="preserve">  </w:t>
      </w:r>
      <w:r>
        <w:rPr>
          <w:rFonts w:ascii="SimSun" w:hAnsi="SimSun" w:eastAsia="SimSun" w:cs="SimSun"/>
          <w:sz w:val="22"/>
          <w:szCs w:val="22"/>
          <w:spacing w:val="-3"/>
        </w:rPr>
        <w:t>胆囊结石长期嵌顿或阻塞胆囊管但未合并感染时，胆囊黏膜吸收胆汁中的胆色</w:t>
      </w:r>
      <w:r>
        <w:rPr>
          <w:rFonts w:ascii="SimSun" w:hAnsi="SimSun" w:eastAsia="SimSun" w:cs="SimSun"/>
          <w:sz w:val="22"/>
          <w:szCs w:val="22"/>
        </w:rPr>
        <w:t xml:space="preserve"> </w:t>
      </w:r>
      <w:r>
        <w:rPr>
          <w:rFonts w:ascii="SimSun" w:hAnsi="SimSun" w:eastAsia="SimSun" w:cs="SimSun"/>
          <w:sz w:val="22"/>
          <w:szCs w:val="22"/>
          <w:spacing w:val="-19"/>
        </w:rPr>
        <w:t>素，并分泌黏液性物质，积液为无色透明。</w:t>
      </w:r>
    </w:p>
    <w:p>
      <w:pPr>
        <w:ind w:left="419"/>
        <w:spacing w:before="75" w:line="219" w:lineRule="auto"/>
        <w:rPr>
          <w:rFonts w:ascii="SimSun" w:hAnsi="SimSun" w:eastAsia="SimSun" w:cs="SimSun"/>
          <w:sz w:val="22"/>
          <w:szCs w:val="22"/>
        </w:rPr>
      </w:pPr>
      <w:r>
        <w:rPr>
          <w:rFonts w:ascii="Times New Roman" w:hAnsi="Times New Roman" w:eastAsia="Times New Roman" w:cs="Times New Roman"/>
          <w:sz w:val="22"/>
          <w:szCs w:val="22"/>
          <w:b/>
          <w:bCs/>
          <w:spacing w:val="-6"/>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6"/>
        </w:rPr>
        <w:t>继发性胆总管结石及胆源性胰腺炎</w:t>
      </w:r>
      <w:r>
        <w:rPr>
          <w:rFonts w:ascii="SimSun" w:hAnsi="SimSun" w:eastAsia="SimSun" w:cs="SimSun"/>
          <w:sz w:val="22"/>
          <w:szCs w:val="22"/>
          <w:spacing w:val="80"/>
        </w:rPr>
        <w:t xml:space="preserve"> </w:t>
      </w:r>
      <w:r>
        <w:rPr>
          <w:rFonts w:ascii="SimSun" w:hAnsi="SimSun" w:eastAsia="SimSun" w:cs="SimSun"/>
          <w:sz w:val="22"/>
          <w:szCs w:val="22"/>
          <w:spacing w:val="-6"/>
        </w:rPr>
        <w:t>详见本章第二节及本篇</w:t>
      </w:r>
      <w:r>
        <w:rPr>
          <w:rFonts w:ascii="SimSun" w:hAnsi="SimSun" w:eastAsia="SimSun" w:cs="SimSun"/>
          <w:sz w:val="22"/>
          <w:szCs w:val="22"/>
          <w:spacing w:val="-7"/>
        </w:rPr>
        <w:t>第二十章第一节。</w:t>
      </w:r>
    </w:p>
    <w:p>
      <w:pPr>
        <w:ind w:right="219" w:firstLine="419"/>
        <w:spacing w:before="80" w:line="264" w:lineRule="auto"/>
        <w:rPr>
          <w:rFonts w:ascii="SimSun" w:hAnsi="SimSun" w:eastAsia="SimSun" w:cs="SimSun"/>
          <w:sz w:val="22"/>
          <w:szCs w:val="22"/>
        </w:rPr>
      </w:pPr>
      <w:r>
        <w:rPr>
          <w:rFonts w:ascii="Times New Roman" w:hAnsi="Times New Roman" w:eastAsia="Times New Roman" w:cs="Times New Roman"/>
          <w:sz w:val="22"/>
          <w:szCs w:val="22"/>
          <w:b/>
          <w:bCs/>
          <w:spacing w:val="-1"/>
        </w:rPr>
        <w:t>4.</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b/>
          <w:bCs/>
          <w:spacing w:val="-1"/>
        </w:rPr>
        <w:t>Mirizzi</w:t>
      </w:r>
      <w:r>
        <w:rPr>
          <w:rFonts w:ascii="SimSun" w:hAnsi="SimSun" w:eastAsia="SimSun" w:cs="SimSun"/>
          <w:sz w:val="22"/>
          <w:szCs w:val="22"/>
          <w:b/>
          <w:bCs/>
          <w:spacing w:val="-1"/>
        </w:rPr>
        <w:t>综合征</w:t>
      </w:r>
      <w:r>
        <w:rPr>
          <w:rFonts w:ascii="SimSun" w:hAnsi="SimSun" w:eastAsia="SimSun" w:cs="SimSun"/>
          <w:sz w:val="22"/>
          <w:szCs w:val="22"/>
          <w:spacing w:val="72"/>
        </w:rPr>
        <w:t xml:space="preserve"> </w:t>
      </w:r>
      <w:r>
        <w:rPr>
          <w:rFonts w:ascii="SimSun" w:hAnsi="SimSun" w:eastAsia="SimSun" w:cs="SimSun"/>
          <w:sz w:val="22"/>
          <w:szCs w:val="22"/>
          <w:spacing w:val="-1"/>
        </w:rPr>
        <w:t>持续嵌顿于胆囊颈部或胆囊管的较大的结石压迫肝总管</w:t>
      </w:r>
      <w:r>
        <w:rPr>
          <w:rFonts w:ascii="SimSun" w:hAnsi="SimSun" w:eastAsia="SimSun" w:cs="SimSun"/>
          <w:sz w:val="22"/>
          <w:szCs w:val="22"/>
          <w:spacing w:val="-2"/>
        </w:rPr>
        <w:t>或反复发作的炎症</w:t>
      </w:r>
      <w:r>
        <w:rPr>
          <w:rFonts w:ascii="SimSun" w:hAnsi="SimSun" w:eastAsia="SimSun" w:cs="SimSun"/>
          <w:sz w:val="22"/>
          <w:szCs w:val="22"/>
        </w:rPr>
        <w:t xml:space="preserve"> </w:t>
      </w:r>
      <w:r>
        <w:rPr>
          <w:rFonts w:ascii="SimSun" w:hAnsi="SimSun" w:eastAsia="SimSun" w:cs="SimSun"/>
          <w:sz w:val="22"/>
          <w:szCs w:val="22"/>
          <w:spacing w:val="-9"/>
        </w:rPr>
        <w:t>致肝总管狭窄或胆囊胆管瘘，结石部分或全部堵塞肝总管引起反作的</w:t>
      </w:r>
      <w:r>
        <w:rPr>
          <w:rFonts w:ascii="SimSun" w:hAnsi="SimSun" w:eastAsia="SimSun" w:cs="SimSun"/>
          <w:sz w:val="22"/>
          <w:szCs w:val="22"/>
          <w:spacing w:val="-10"/>
        </w:rPr>
        <w:t>胆囊炎、胆管炎及梗阻性黄疸；</w:t>
      </w:r>
      <w:r>
        <w:rPr>
          <w:rFonts w:ascii="SimSun" w:hAnsi="SimSun" w:eastAsia="SimSun" w:cs="SimSun"/>
          <w:sz w:val="22"/>
          <w:szCs w:val="22"/>
        </w:rPr>
        <w:t xml:space="preserve"> </w:t>
      </w:r>
      <w:r>
        <w:rPr>
          <w:rFonts w:ascii="SimSun" w:hAnsi="SimSun" w:eastAsia="SimSun" w:cs="SimSun"/>
          <w:sz w:val="22"/>
          <w:szCs w:val="22"/>
          <w:spacing w:val="-8"/>
        </w:rPr>
        <w:t>其形成的解剖学基础是胆囊管与肝总管伴行过长或者胆囊管与肝总管汇合位置过低。</w:t>
      </w:r>
    </w:p>
    <w:p>
      <w:pPr>
        <w:ind w:right="298" w:firstLine="419"/>
        <w:spacing w:before="74" w:line="254" w:lineRule="auto"/>
        <w:rPr>
          <w:rFonts w:ascii="SimSun" w:hAnsi="SimSun" w:eastAsia="SimSun" w:cs="SimSun"/>
          <w:sz w:val="22"/>
          <w:szCs w:val="22"/>
        </w:rPr>
      </w:pPr>
      <w:r>
        <w:rPr>
          <w:rFonts w:ascii="Times New Roman" w:hAnsi="Times New Roman" w:eastAsia="Times New Roman" w:cs="Times New Roman"/>
          <w:sz w:val="22"/>
          <w:szCs w:val="22"/>
          <w:b/>
          <w:bCs/>
          <w:spacing w:val="-9"/>
        </w:rPr>
        <w:t>5.</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9"/>
        </w:rPr>
        <w:t>胆囊十二指肠/结肠瘘、胆石性肠梗阻</w:t>
      </w:r>
      <w:r>
        <w:rPr>
          <w:rFonts w:ascii="SimSun" w:hAnsi="SimSun" w:eastAsia="SimSun" w:cs="SimSun"/>
          <w:sz w:val="22"/>
          <w:szCs w:val="22"/>
          <w:spacing w:val="36"/>
        </w:rPr>
        <w:t xml:space="preserve"> </w:t>
      </w:r>
      <w:r>
        <w:rPr>
          <w:rFonts w:ascii="SimSun" w:hAnsi="SimSun" w:eastAsia="SimSun" w:cs="SimSun"/>
          <w:sz w:val="22"/>
          <w:szCs w:val="22"/>
          <w:spacing w:val="-9"/>
        </w:rPr>
        <w:t>结石压迫引起胆囊炎症、慢性穿孔，可</w:t>
      </w:r>
      <w:r>
        <w:rPr>
          <w:rFonts w:ascii="SimSun" w:hAnsi="SimSun" w:eastAsia="SimSun" w:cs="SimSun"/>
          <w:sz w:val="22"/>
          <w:szCs w:val="22"/>
          <w:spacing w:val="-10"/>
        </w:rPr>
        <w:t>造成胆囊十二</w:t>
      </w:r>
      <w:r>
        <w:rPr>
          <w:rFonts w:ascii="SimSun" w:hAnsi="SimSun" w:eastAsia="SimSun" w:cs="SimSun"/>
          <w:sz w:val="22"/>
          <w:szCs w:val="22"/>
        </w:rPr>
        <w:t xml:space="preserve"> </w:t>
      </w:r>
      <w:r>
        <w:rPr>
          <w:rFonts w:ascii="SimSun" w:hAnsi="SimSun" w:eastAsia="SimSun" w:cs="SimSun"/>
          <w:sz w:val="22"/>
          <w:szCs w:val="22"/>
          <w:spacing w:val="-13"/>
        </w:rPr>
        <w:t>指肠瘘或胆囊结肠瘘；大的结石通过瘘管进入肠道，阻塞于回</w:t>
      </w:r>
      <w:r>
        <w:rPr>
          <w:rFonts w:ascii="SimSun" w:hAnsi="SimSun" w:eastAsia="SimSun" w:cs="SimSun"/>
          <w:sz w:val="22"/>
          <w:szCs w:val="22"/>
          <w:spacing w:val="-14"/>
        </w:rPr>
        <w:t>肠末段引起肠梗阻。</w:t>
      </w:r>
    </w:p>
    <w:p>
      <w:pPr>
        <w:ind w:right="300" w:firstLine="419"/>
        <w:spacing w:before="72" w:line="265" w:lineRule="auto"/>
        <w:rPr>
          <w:rFonts w:ascii="SimSun" w:hAnsi="SimSun" w:eastAsia="SimSun" w:cs="SimSun"/>
          <w:sz w:val="22"/>
          <w:szCs w:val="22"/>
        </w:rPr>
      </w:pPr>
      <w:r>
        <w:rPr>
          <w:rFonts w:ascii="SimSun" w:hAnsi="SimSun" w:eastAsia="SimSun" w:cs="SimSun"/>
          <w:sz w:val="22"/>
          <w:szCs w:val="22"/>
          <w:spacing w:val="-9"/>
        </w:rPr>
        <w:t>6</w:t>
      </w:r>
      <w:r>
        <w:rPr>
          <w:rFonts w:ascii="SimSun" w:hAnsi="SimSun" w:eastAsia="SimSun" w:cs="SimSun"/>
          <w:sz w:val="22"/>
          <w:szCs w:val="22"/>
          <w:spacing w:val="-10"/>
        </w:rPr>
        <w:t>.</w:t>
      </w:r>
      <w:r>
        <w:rPr>
          <w:rFonts w:ascii="SimSun" w:hAnsi="SimSun" w:eastAsia="SimSun" w:cs="SimSun"/>
          <w:sz w:val="22"/>
          <w:szCs w:val="22"/>
          <w:spacing w:val="-40"/>
        </w:rPr>
        <w:t xml:space="preserve"> </w:t>
      </w:r>
      <w:r>
        <w:rPr>
          <w:rFonts w:ascii="SimSun" w:hAnsi="SimSun" w:eastAsia="SimSun" w:cs="SimSun"/>
          <w:sz w:val="22"/>
          <w:szCs w:val="22"/>
          <w:spacing w:val="-10"/>
        </w:rPr>
        <w:t>慢性胆囊炎</w:t>
      </w:r>
      <w:r>
        <w:rPr>
          <w:rFonts w:ascii="SimSun" w:hAnsi="SimSun" w:eastAsia="SimSun" w:cs="SimSun"/>
          <w:sz w:val="22"/>
          <w:szCs w:val="22"/>
          <w:spacing w:val="-61"/>
        </w:rPr>
        <w:t xml:space="preserve"> </w:t>
      </w:r>
      <w:r>
        <w:rPr>
          <w:rFonts w:ascii="SimSun" w:hAnsi="SimSun" w:eastAsia="SimSun" w:cs="SimSun"/>
          <w:sz w:val="22"/>
          <w:szCs w:val="22"/>
          <w:spacing w:val="-10"/>
        </w:rPr>
        <w:t>(</w:t>
      </w:r>
      <w:r>
        <w:rPr>
          <w:rFonts w:ascii="SimSun" w:hAnsi="SimSun" w:eastAsia="SimSun" w:cs="SimSun"/>
          <w:sz w:val="22"/>
          <w:szCs w:val="22"/>
          <w:spacing w:val="-9"/>
        </w:rPr>
        <w:t>chronic</w:t>
      </w:r>
      <w:r>
        <w:rPr>
          <w:rFonts w:ascii="SimSun" w:hAnsi="SimSun" w:eastAsia="SimSun" w:cs="SimSun"/>
          <w:sz w:val="22"/>
          <w:szCs w:val="22"/>
          <w:spacing w:val="3"/>
        </w:rPr>
        <w:t xml:space="preserve"> </w:t>
      </w:r>
      <w:r>
        <w:rPr>
          <w:rFonts w:ascii="SimSun" w:hAnsi="SimSun" w:eastAsia="SimSun" w:cs="SimSun"/>
          <w:sz w:val="22"/>
          <w:szCs w:val="22"/>
          <w:spacing w:val="-9"/>
        </w:rPr>
        <w:t>cholecystitis</w:t>
      </w:r>
      <w:r>
        <w:rPr>
          <w:rFonts w:ascii="SimSun" w:hAnsi="SimSun" w:eastAsia="SimSun" w:cs="SimSun"/>
          <w:sz w:val="22"/>
          <w:szCs w:val="22"/>
          <w:spacing w:val="-10"/>
        </w:rPr>
        <w:t>)</w:t>
      </w:r>
      <w:r>
        <w:rPr>
          <w:rFonts w:ascii="SimSun" w:hAnsi="SimSun" w:eastAsia="SimSun" w:cs="SimSun"/>
          <w:sz w:val="22"/>
          <w:szCs w:val="22"/>
          <w:spacing w:val="105"/>
        </w:rPr>
        <w:t xml:space="preserve"> </w:t>
      </w:r>
      <w:r>
        <w:rPr>
          <w:rFonts w:ascii="SimSun" w:hAnsi="SimSun" w:eastAsia="SimSun" w:cs="SimSun"/>
          <w:sz w:val="22"/>
          <w:szCs w:val="22"/>
          <w:spacing w:val="-10"/>
        </w:rPr>
        <w:t>90%</w:t>
      </w:r>
      <w:r>
        <w:rPr>
          <w:rFonts w:ascii="SimSun" w:hAnsi="SimSun" w:eastAsia="SimSun" w:cs="SimSun"/>
          <w:sz w:val="22"/>
          <w:szCs w:val="22"/>
          <w:spacing w:val="30"/>
        </w:rPr>
        <w:t xml:space="preserve"> </w:t>
      </w:r>
      <w:r>
        <w:rPr>
          <w:rFonts w:ascii="SimSun" w:hAnsi="SimSun" w:eastAsia="SimSun" w:cs="SimSun"/>
          <w:sz w:val="22"/>
          <w:szCs w:val="22"/>
          <w:spacing w:val="-10"/>
        </w:rPr>
        <w:t>以上的病人有胆囊结石，炎症反复发作，可使胆</w:t>
      </w:r>
      <w:r>
        <w:rPr>
          <w:rFonts w:ascii="SimSun" w:hAnsi="SimSun" w:eastAsia="SimSun" w:cs="SimSun"/>
          <w:sz w:val="22"/>
          <w:szCs w:val="22"/>
        </w:rPr>
        <w:t xml:space="preserve"> </w:t>
      </w:r>
      <w:r>
        <w:rPr>
          <w:rFonts w:ascii="SimSun" w:hAnsi="SimSun" w:eastAsia="SimSun" w:cs="SimSun"/>
          <w:sz w:val="22"/>
          <w:szCs w:val="22"/>
          <w:spacing w:val="-20"/>
        </w:rPr>
        <w:t>囊与周围组织粘连、囊壁增厚并逐渐瘢痕化，胆囊萎缩，失去功能。慢性胆囊炎急性发作时，</w:t>
      </w:r>
      <w:r>
        <w:rPr>
          <w:rFonts w:ascii="SimSun" w:hAnsi="SimSun" w:eastAsia="SimSun" w:cs="SimSun"/>
          <w:sz w:val="22"/>
          <w:szCs w:val="22"/>
          <w:spacing w:val="60"/>
        </w:rPr>
        <w:t xml:space="preserve"> </w:t>
      </w:r>
      <w:r>
        <w:rPr>
          <w:rFonts w:ascii="SimSun" w:hAnsi="SimSun" w:eastAsia="SimSun" w:cs="SimSun"/>
          <w:sz w:val="22"/>
          <w:szCs w:val="22"/>
          <w:spacing w:val="-20"/>
        </w:rPr>
        <w:t>一般触及</w:t>
      </w:r>
      <w:r>
        <w:rPr>
          <w:rFonts w:ascii="SimSun" w:hAnsi="SimSun" w:eastAsia="SimSun" w:cs="SimSun"/>
          <w:sz w:val="22"/>
          <w:szCs w:val="22"/>
        </w:rPr>
        <w:t xml:space="preserve"> </w:t>
      </w:r>
      <w:r>
        <w:rPr>
          <w:rFonts w:ascii="SimSun" w:hAnsi="SimSun" w:eastAsia="SimSun" w:cs="SimSun"/>
          <w:sz w:val="22"/>
          <w:szCs w:val="22"/>
          <w:spacing w:val="-12"/>
        </w:rPr>
        <w:t>不到胆囊。</w:t>
      </w:r>
    </w:p>
    <w:p>
      <w:pPr>
        <w:ind w:right="297" w:firstLine="419"/>
        <w:spacing w:before="75" w:line="254" w:lineRule="auto"/>
        <w:rPr>
          <w:rFonts w:ascii="SimSun" w:hAnsi="SimSun" w:eastAsia="SimSun" w:cs="SimSun"/>
          <w:sz w:val="22"/>
          <w:szCs w:val="22"/>
        </w:rPr>
      </w:pPr>
      <w:r>
        <w:rPr>
          <w:rFonts w:ascii="Times New Roman" w:hAnsi="Times New Roman" w:eastAsia="Times New Roman" w:cs="Times New Roman"/>
          <w:sz w:val="22"/>
          <w:szCs w:val="22"/>
          <w:b/>
          <w:bCs/>
          <w:spacing w:val="-10"/>
        </w:rPr>
        <w:t>7.</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10"/>
        </w:rPr>
        <w:t>胆囊癌</w:t>
      </w:r>
      <w:r>
        <w:rPr>
          <w:rFonts w:ascii="SimSun" w:hAnsi="SimSun" w:eastAsia="SimSun" w:cs="SimSun"/>
          <w:sz w:val="22"/>
          <w:szCs w:val="22"/>
          <w:spacing w:val="95"/>
        </w:rPr>
        <w:t xml:space="preserve"> </w:t>
      </w:r>
      <w:r>
        <w:rPr>
          <w:rFonts w:ascii="SimSun" w:hAnsi="SimSun" w:eastAsia="SimSun" w:cs="SimSun"/>
          <w:sz w:val="22"/>
          <w:szCs w:val="22"/>
          <w:spacing w:val="-10"/>
        </w:rPr>
        <w:t>结石及炎症的长期刺激可诱发胆囊癌，尤其对于老年病人，&gt;10年胆囊结石病史，结</w:t>
      </w:r>
      <w:r>
        <w:rPr>
          <w:rFonts w:ascii="SimSun" w:hAnsi="SimSun" w:eastAsia="SimSun" w:cs="SimSun"/>
          <w:sz w:val="22"/>
          <w:szCs w:val="22"/>
        </w:rPr>
        <w:t xml:space="preserve"> </w:t>
      </w:r>
      <w:r>
        <w:rPr>
          <w:rFonts w:ascii="SimSun" w:hAnsi="SimSun" w:eastAsia="SimSun" w:cs="SimSun"/>
          <w:sz w:val="22"/>
          <w:szCs w:val="22"/>
          <w:spacing w:val="-12"/>
        </w:rPr>
        <w:t>石直径&gt;3cm</w:t>
      </w:r>
      <w:r>
        <w:rPr>
          <w:rFonts w:ascii="SimSun" w:hAnsi="SimSun" w:eastAsia="SimSun" w:cs="SimSun"/>
          <w:sz w:val="22"/>
          <w:szCs w:val="22"/>
          <w:spacing w:val="-28"/>
        </w:rPr>
        <w:t xml:space="preserve"> </w:t>
      </w:r>
      <w:r>
        <w:rPr>
          <w:rFonts w:ascii="SimSun" w:hAnsi="SimSun" w:eastAsia="SimSun" w:cs="SimSun"/>
          <w:sz w:val="22"/>
          <w:szCs w:val="22"/>
          <w:spacing w:val="-12"/>
        </w:rPr>
        <w:t>者，发生癌变的风险增加。</w:t>
      </w:r>
    </w:p>
    <w:p>
      <w:pPr>
        <w:ind w:left="423"/>
        <w:spacing w:before="134" w:line="221" w:lineRule="auto"/>
        <w:rPr>
          <w:rFonts w:ascii="SimHei" w:hAnsi="SimHei" w:eastAsia="SimHei" w:cs="SimHei"/>
          <w:sz w:val="22"/>
          <w:szCs w:val="22"/>
        </w:rPr>
      </w:pPr>
      <w:r>
        <w:rPr>
          <w:rFonts w:ascii="SimHei" w:hAnsi="SimHei" w:eastAsia="SimHei" w:cs="SimHei"/>
          <w:sz w:val="22"/>
          <w:szCs w:val="22"/>
          <w:b/>
          <w:bCs/>
          <w:spacing w:val="3"/>
        </w:rPr>
        <w:t>(四)急性非结石性胆囊炎</w:t>
      </w:r>
    </w:p>
    <w:p>
      <w:pPr>
        <w:ind w:right="320" w:firstLine="419"/>
        <w:spacing w:before="86" w:line="270" w:lineRule="auto"/>
        <w:jc w:val="both"/>
        <w:rPr>
          <w:rFonts w:ascii="SimSun" w:hAnsi="SimSun" w:eastAsia="SimSun" w:cs="SimSun"/>
          <w:sz w:val="22"/>
          <w:szCs w:val="22"/>
        </w:rPr>
      </w:pPr>
      <w:r>
        <w:rPr>
          <w:rFonts w:ascii="SimSun" w:hAnsi="SimSun" w:eastAsia="SimSun" w:cs="SimSun"/>
          <w:sz w:val="22"/>
          <w:szCs w:val="22"/>
          <w:spacing w:val="-7"/>
        </w:rPr>
        <w:t>是一种胆囊急性炎性、坏死性疾病，约占急性胆囊炎病例的10%,常见于住院和危重病人，并发</w:t>
      </w:r>
      <w:r>
        <w:rPr>
          <w:rFonts w:ascii="SimSun" w:hAnsi="SimSun" w:eastAsia="SimSun" w:cs="SimSun"/>
          <w:sz w:val="22"/>
          <w:szCs w:val="22"/>
          <w:spacing w:val="9"/>
        </w:rPr>
        <w:t xml:space="preserve"> </w:t>
      </w:r>
      <w:r>
        <w:rPr>
          <w:rFonts w:ascii="SimSun" w:hAnsi="SimSun" w:eastAsia="SimSun" w:cs="SimSun"/>
          <w:sz w:val="22"/>
          <w:szCs w:val="22"/>
          <w:spacing w:val="-12"/>
        </w:rPr>
        <w:t>症和病死率较高。临床表现比较隐匿，可有不明原因发热、血白细胞增多或不明确的腹部不适，也可</w:t>
      </w:r>
      <w:r>
        <w:rPr>
          <w:rFonts w:ascii="SimSun" w:hAnsi="SimSun" w:eastAsia="SimSun" w:cs="SimSun"/>
          <w:sz w:val="22"/>
          <w:szCs w:val="22"/>
          <w:spacing w:val="15"/>
        </w:rPr>
        <w:t xml:space="preserve"> </w:t>
      </w:r>
      <w:r>
        <w:rPr>
          <w:rFonts w:ascii="SimSun" w:hAnsi="SimSun" w:eastAsia="SimSun" w:cs="SimSun"/>
          <w:sz w:val="22"/>
          <w:szCs w:val="22"/>
          <w:spacing w:val="-16"/>
        </w:rPr>
        <w:t>能出现黄疸或右上腹包块。诊断明确时，多已有胆囊坏死、坏疽和穿孔，并</w:t>
      </w:r>
      <w:r>
        <w:rPr>
          <w:rFonts w:ascii="SimSun" w:hAnsi="SimSun" w:eastAsia="SimSun" w:cs="SimSun"/>
          <w:sz w:val="22"/>
          <w:szCs w:val="22"/>
          <w:spacing w:val="-17"/>
        </w:rPr>
        <w:t>可出现脓毒血症、休克和腹</w:t>
      </w:r>
      <w:r>
        <w:rPr>
          <w:rFonts w:ascii="SimSun" w:hAnsi="SimSun" w:eastAsia="SimSun" w:cs="SimSun"/>
          <w:sz w:val="22"/>
          <w:szCs w:val="22"/>
        </w:rPr>
        <w:t xml:space="preserve"> </w:t>
      </w:r>
      <w:r>
        <w:rPr>
          <w:rFonts w:ascii="SimSun" w:hAnsi="SimSun" w:eastAsia="SimSun" w:cs="SimSun"/>
          <w:sz w:val="22"/>
          <w:szCs w:val="22"/>
          <w:spacing w:val="-12"/>
        </w:rPr>
        <w:t>膜炎等并发症。</w:t>
      </w:r>
    </w:p>
    <w:p>
      <w:pPr>
        <w:ind w:left="312"/>
        <w:spacing w:before="104" w:line="222" w:lineRule="auto"/>
        <w:rPr>
          <w:rFonts w:ascii="SimHei" w:hAnsi="SimHei" w:eastAsia="SimHei" w:cs="SimHei"/>
          <w:sz w:val="22"/>
          <w:szCs w:val="22"/>
        </w:rPr>
      </w:pPr>
      <w:r>
        <w:rPr>
          <w:rFonts w:ascii="SimHei" w:hAnsi="SimHei" w:eastAsia="SimHei" w:cs="SimHei"/>
          <w:sz w:val="22"/>
          <w:szCs w:val="22"/>
          <w:b/>
          <w:bCs/>
          <w:color w:val="0069C6"/>
          <w:spacing w:val="-12"/>
        </w:rPr>
        <w:t>【实验室和其他检查】</w:t>
      </w:r>
    </w:p>
    <w:p>
      <w:pPr>
        <w:ind w:right="296" w:firstLine="419"/>
        <w:spacing w:before="51" w:line="256" w:lineRule="auto"/>
        <w:rPr>
          <w:rFonts w:ascii="SimSun" w:hAnsi="SimSun" w:eastAsia="SimSun" w:cs="SimSun"/>
          <w:sz w:val="22"/>
          <w:szCs w:val="22"/>
        </w:rPr>
      </w:pPr>
      <w:r>
        <w:rPr>
          <w:rFonts w:ascii="SimSun" w:hAnsi="SimSun" w:eastAsia="SimSun" w:cs="SimSun"/>
          <w:sz w:val="22"/>
          <w:szCs w:val="22"/>
          <w:spacing w:val="-11"/>
        </w:rPr>
        <w:t>腹部超声是胆囊结石首选的检查方法，胆石呈强回声，后方可见声影，并随体位移动。</w:t>
      </w:r>
      <w:r>
        <w:rPr>
          <w:rFonts w:ascii="SimSun" w:hAnsi="SimSun" w:eastAsia="SimSun" w:cs="SimSun"/>
          <w:sz w:val="22"/>
          <w:szCs w:val="22"/>
          <w:spacing w:val="16"/>
        </w:rPr>
        <w:t xml:space="preserve"> </w:t>
      </w:r>
      <w:r>
        <w:rPr>
          <w:rFonts w:ascii="SimSun" w:hAnsi="SimSun" w:eastAsia="SimSun" w:cs="SimSun"/>
          <w:sz w:val="22"/>
          <w:szCs w:val="22"/>
          <w:spacing w:val="-11"/>
        </w:rPr>
        <w:t>CT、MRI</w:t>
      </w:r>
      <w:r>
        <w:rPr>
          <w:rFonts w:ascii="SimSun" w:hAnsi="SimSun" w:eastAsia="SimSun" w:cs="SimSun"/>
          <w:sz w:val="22"/>
          <w:szCs w:val="22"/>
        </w:rPr>
        <w:t xml:space="preserve"> </w:t>
      </w:r>
      <w:r>
        <w:rPr>
          <w:rFonts w:ascii="SimSun" w:hAnsi="SimSun" w:eastAsia="SimSun" w:cs="SimSun"/>
          <w:sz w:val="22"/>
          <w:szCs w:val="22"/>
          <w:spacing w:val="-8"/>
        </w:rPr>
        <w:t>和磁共振胆胰管成像(MRCP)</w:t>
      </w:r>
      <w:r>
        <w:rPr>
          <w:rFonts w:ascii="SimSun" w:hAnsi="SimSun" w:eastAsia="SimSun" w:cs="SimSun"/>
          <w:sz w:val="22"/>
          <w:szCs w:val="22"/>
          <w:spacing w:val="68"/>
        </w:rPr>
        <w:t xml:space="preserve"> </w:t>
      </w:r>
      <w:r>
        <w:rPr>
          <w:rFonts w:ascii="SimSun" w:hAnsi="SimSun" w:eastAsia="SimSun" w:cs="SimSun"/>
          <w:sz w:val="22"/>
          <w:szCs w:val="22"/>
          <w:spacing w:val="-8"/>
        </w:rPr>
        <w:t>也可显示胆囊结石。</w:t>
      </w:r>
    </w:p>
    <w:p>
      <w:pPr>
        <w:ind w:right="332" w:firstLine="419"/>
        <w:spacing w:before="69" w:line="260" w:lineRule="auto"/>
        <w:rPr>
          <w:rFonts w:ascii="SimSun" w:hAnsi="SimSun" w:eastAsia="SimSun" w:cs="SimSun"/>
          <w:sz w:val="22"/>
          <w:szCs w:val="22"/>
        </w:rPr>
      </w:pPr>
      <w:r>
        <w:rPr>
          <w:rFonts w:ascii="SimSun" w:hAnsi="SimSun" w:eastAsia="SimSun" w:cs="SimSun"/>
          <w:sz w:val="22"/>
          <w:szCs w:val="22"/>
          <w:spacing w:val="-12"/>
        </w:rPr>
        <w:t>急性胆囊炎病人常有血白细胞增多伴中性粒细胞比例增高，腹部超声可发现胆囊结石、胆囊壁增</w:t>
      </w:r>
      <w:r>
        <w:rPr>
          <w:rFonts w:ascii="SimSun" w:hAnsi="SimSun" w:eastAsia="SimSun" w:cs="SimSun"/>
          <w:sz w:val="22"/>
          <w:szCs w:val="22"/>
        </w:rPr>
        <w:t xml:space="preserve"> </w:t>
      </w:r>
      <w:r>
        <w:rPr>
          <w:rFonts w:ascii="SimSun" w:hAnsi="SimSun" w:eastAsia="SimSun" w:cs="SimSun"/>
          <w:sz w:val="22"/>
          <w:szCs w:val="22"/>
          <w:spacing w:val="-12"/>
        </w:rPr>
        <w:t>厚或水肿。慢性胆囊炎超声检查可发现胆囊萎缩、壁增厚。</w:t>
      </w:r>
    </w:p>
    <w:p>
      <w:pPr>
        <w:ind w:left="313"/>
        <w:spacing w:before="75" w:line="221" w:lineRule="auto"/>
        <w:rPr>
          <w:rFonts w:ascii="SimHei" w:hAnsi="SimHei" w:eastAsia="SimHei" w:cs="SimHei"/>
          <w:sz w:val="22"/>
          <w:szCs w:val="22"/>
        </w:rPr>
      </w:pPr>
      <w:r>
        <w:rPr>
          <w:rFonts w:ascii="SimHei" w:hAnsi="SimHei" w:eastAsia="SimHei" w:cs="SimHei"/>
          <w:sz w:val="22"/>
          <w:szCs w:val="22"/>
          <w:b/>
          <w:bCs/>
          <w:color w:val="005EB1"/>
          <w:spacing w:val="-4"/>
        </w:rPr>
        <w:t>【诊断与鉴别诊断</w:t>
      </w:r>
    </w:p>
    <w:p>
      <w:pPr>
        <w:ind w:right="275" w:firstLine="419"/>
        <w:spacing w:before="69" w:line="264" w:lineRule="auto"/>
        <w:jc w:val="both"/>
        <w:rPr>
          <w:rFonts w:ascii="SimSun" w:hAnsi="SimSun" w:eastAsia="SimSun" w:cs="SimSun"/>
          <w:sz w:val="22"/>
          <w:szCs w:val="22"/>
        </w:rPr>
      </w:pPr>
      <w:r>
        <w:rPr>
          <w:rFonts w:ascii="Times New Roman" w:hAnsi="Times New Roman" w:eastAsia="Times New Roman" w:cs="Times New Roman"/>
          <w:sz w:val="22"/>
          <w:szCs w:val="22"/>
          <w:b/>
          <w:bCs/>
          <w:spacing w:val="-3"/>
        </w:rPr>
        <w:t>1.</w:t>
      </w:r>
      <w:r>
        <w:rPr>
          <w:rFonts w:ascii="Times New Roman" w:hAnsi="Times New Roman" w:eastAsia="Times New Roman" w:cs="Times New Roman"/>
          <w:sz w:val="22"/>
          <w:szCs w:val="22"/>
          <w:spacing w:val="16"/>
        </w:rPr>
        <w:t xml:space="preserve">  </w:t>
      </w:r>
      <w:r>
        <w:rPr>
          <w:rFonts w:ascii="SimSun" w:hAnsi="SimSun" w:eastAsia="SimSun" w:cs="SimSun"/>
          <w:sz w:val="22"/>
          <w:szCs w:val="22"/>
          <w:b/>
          <w:bCs/>
          <w:spacing w:val="-3"/>
        </w:rPr>
        <w:t>无并发症的胆囊结石</w:t>
      </w:r>
      <w:r>
        <w:rPr>
          <w:rFonts w:ascii="SimSun" w:hAnsi="SimSun" w:eastAsia="SimSun" w:cs="SimSun"/>
          <w:sz w:val="22"/>
          <w:szCs w:val="22"/>
          <w:spacing w:val="11"/>
        </w:rPr>
        <w:t xml:space="preserve">  </w:t>
      </w:r>
      <w:r>
        <w:rPr>
          <w:rFonts w:ascii="SimSun" w:hAnsi="SimSun" w:eastAsia="SimSun" w:cs="SimSun"/>
          <w:sz w:val="22"/>
          <w:szCs w:val="22"/>
          <w:spacing w:val="-3"/>
        </w:rPr>
        <w:t>腹部超声等影像学确定有胆</w:t>
      </w:r>
      <w:r>
        <w:rPr>
          <w:rFonts w:ascii="SimSun" w:hAnsi="SimSun" w:eastAsia="SimSun" w:cs="SimSun"/>
          <w:sz w:val="22"/>
          <w:szCs w:val="22"/>
          <w:spacing w:val="-4"/>
        </w:rPr>
        <w:t>囊结石。有症状者需与消化性溃疡、胃</w:t>
      </w:r>
      <w:r>
        <w:rPr>
          <w:rFonts w:ascii="SimSun" w:hAnsi="SimSun" w:eastAsia="SimSun" w:cs="SimSun"/>
          <w:sz w:val="22"/>
          <w:szCs w:val="22"/>
        </w:rPr>
        <w:t xml:space="preserve"> </w:t>
      </w:r>
      <w:r>
        <w:rPr>
          <w:rFonts w:ascii="SimSun" w:hAnsi="SimSun" w:eastAsia="SimSun" w:cs="SimSun"/>
          <w:sz w:val="22"/>
          <w:szCs w:val="22"/>
          <w:spacing w:val="-20"/>
        </w:rPr>
        <w:t>炎、胃肿瘤、功能性消化不良、胰腺疾病、功</w:t>
      </w:r>
      <w:r>
        <w:rPr>
          <w:rFonts w:ascii="SimSun" w:hAnsi="SimSun" w:eastAsia="SimSun" w:cs="SimSun"/>
          <w:sz w:val="22"/>
          <w:szCs w:val="22"/>
          <w:spacing w:val="-21"/>
        </w:rPr>
        <w:t>能性胆囊疾病、奥迪括约肌功能障碍、右侧输尿管结石、急</w:t>
      </w:r>
      <w:r>
        <w:rPr>
          <w:rFonts w:ascii="SimSun" w:hAnsi="SimSun" w:eastAsia="SimSun" w:cs="SimSun"/>
          <w:sz w:val="22"/>
          <w:szCs w:val="22"/>
        </w:rPr>
        <w:t xml:space="preserve"> </w:t>
      </w:r>
      <w:r>
        <w:rPr>
          <w:rFonts w:ascii="SimSun" w:hAnsi="SimSun" w:eastAsia="SimSun" w:cs="SimSun"/>
          <w:sz w:val="22"/>
          <w:szCs w:val="22"/>
          <w:spacing w:val="-10"/>
        </w:rPr>
        <w:t>性冠状动脉综合征等鉴别。</w:t>
      </w:r>
    </w:p>
    <w:p>
      <w:pPr>
        <w:ind w:right="301" w:firstLine="419"/>
        <w:spacing w:before="76" w:line="264" w:lineRule="auto"/>
        <w:jc w:val="both"/>
        <w:rPr>
          <w:rFonts w:ascii="SimSun" w:hAnsi="SimSun" w:eastAsia="SimSun" w:cs="SimSun"/>
          <w:sz w:val="22"/>
          <w:szCs w:val="22"/>
        </w:rPr>
      </w:pPr>
      <w:r>
        <w:rPr>
          <w:rFonts w:ascii="Times New Roman" w:hAnsi="Times New Roman" w:eastAsia="Times New Roman" w:cs="Times New Roman"/>
          <w:sz w:val="22"/>
          <w:szCs w:val="22"/>
          <w:b/>
          <w:bCs/>
          <w:spacing w:val="-13"/>
        </w:rPr>
        <w:t>2.</w:t>
      </w:r>
      <w:r>
        <w:rPr>
          <w:rFonts w:ascii="Times New Roman" w:hAnsi="Times New Roman" w:eastAsia="Times New Roman" w:cs="Times New Roman"/>
          <w:sz w:val="22"/>
          <w:szCs w:val="22"/>
          <w:spacing w:val="22"/>
        </w:rPr>
        <w:t xml:space="preserve">  </w:t>
      </w:r>
      <w:r>
        <w:rPr>
          <w:rFonts w:ascii="SimSun" w:hAnsi="SimSun" w:eastAsia="SimSun" w:cs="SimSun"/>
          <w:sz w:val="22"/>
          <w:szCs w:val="22"/>
          <w:b/>
          <w:bCs/>
          <w:spacing w:val="-13"/>
        </w:rPr>
        <w:t>急性胆囊炎</w:t>
      </w:r>
      <w:r>
        <w:rPr>
          <w:rFonts w:ascii="SimSun" w:hAnsi="SimSun" w:eastAsia="SimSun" w:cs="SimSun"/>
          <w:sz w:val="22"/>
          <w:szCs w:val="22"/>
          <w:spacing w:val="73"/>
        </w:rPr>
        <w:t xml:space="preserve"> </w:t>
      </w:r>
      <w:r>
        <w:rPr>
          <w:rFonts w:ascii="SimSun" w:hAnsi="SimSun" w:eastAsia="SimSun" w:cs="SimSun"/>
          <w:sz w:val="22"/>
          <w:szCs w:val="22"/>
          <w:spacing w:val="-13"/>
        </w:rPr>
        <w:t>右上腹或上腹部疼痛、发热及血白细胞增多，墨菲征阳性或扪及右上腹包块，应</w:t>
      </w:r>
      <w:r>
        <w:rPr>
          <w:rFonts w:ascii="SimSun" w:hAnsi="SimSun" w:eastAsia="SimSun" w:cs="SimSun"/>
          <w:sz w:val="22"/>
          <w:szCs w:val="22"/>
        </w:rPr>
        <w:t xml:space="preserve"> </w:t>
      </w:r>
      <w:r>
        <w:rPr>
          <w:rFonts w:ascii="SimSun" w:hAnsi="SimSun" w:eastAsia="SimSun" w:cs="SimSun"/>
          <w:sz w:val="22"/>
          <w:szCs w:val="22"/>
          <w:spacing w:val="-12"/>
        </w:rPr>
        <w:t>疑诊；确诊可通过腹部超声等影像学检查，发现胆囊肿大、胆囊壁水肿或合并胆囊结石引起的梗阻等</w:t>
      </w:r>
      <w:r>
        <w:rPr>
          <w:rFonts w:ascii="SimSun" w:hAnsi="SimSun" w:eastAsia="SimSun" w:cs="SimSun"/>
          <w:sz w:val="22"/>
          <w:szCs w:val="22"/>
          <w:spacing w:val="16"/>
        </w:rPr>
        <w:t xml:space="preserve"> </w:t>
      </w:r>
      <w:r>
        <w:rPr>
          <w:rFonts w:ascii="SimSun" w:hAnsi="SimSun" w:eastAsia="SimSun" w:cs="SimSun"/>
          <w:sz w:val="22"/>
          <w:szCs w:val="22"/>
          <w:spacing w:val="-9"/>
        </w:rPr>
        <w:t>证据。</w:t>
      </w:r>
    </w:p>
    <w:p>
      <w:pPr>
        <w:ind w:right="321" w:firstLine="419"/>
        <w:spacing w:before="98" w:line="258" w:lineRule="auto"/>
        <w:jc w:val="both"/>
        <w:rPr>
          <w:rFonts w:ascii="SimSun" w:hAnsi="SimSun" w:eastAsia="SimSun" w:cs="SimSun"/>
          <w:sz w:val="22"/>
          <w:szCs w:val="22"/>
        </w:rPr>
      </w:pPr>
      <w:r>
        <w:rPr>
          <w:rFonts w:ascii="SimSun" w:hAnsi="SimSun" w:eastAsia="SimSun" w:cs="SimSun"/>
          <w:sz w:val="22"/>
          <w:szCs w:val="22"/>
          <w:spacing w:val="-17"/>
        </w:rPr>
        <w:t>急性胆囊炎需与急性胰腺炎、阑尾炎、消化性溃疡、功能性消化不良、肠易激综合征、功能性胆囊</w:t>
      </w:r>
      <w:r>
        <w:rPr>
          <w:rFonts w:ascii="SimSun" w:hAnsi="SimSun" w:eastAsia="SimSun" w:cs="SimSun"/>
          <w:sz w:val="22"/>
          <w:szCs w:val="22"/>
        </w:rPr>
        <w:t xml:space="preserve"> </w:t>
      </w:r>
      <w:r>
        <w:rPr>
          <w:rFonts w:ascii="SimSun" w:hAnsi="SimSun" w:eastAsia="SimSun" w:cs="SimSun"/>
          <w:sz w:val="22"/>
          <w:szCs w:val="22"/>
          <w:spacing w:val="-16"/>
        </w:rPr>
        <w:t>疾病、奥迪括约肌功能障碍、急性小肠或结肠疾病、右肾及输尿管疾病、右</w:t>
      </w:r>
      <w:r>
        <w:rPr>
          <w:rFonts w:ascii="SimSun" w:hAnsi="SimSun" w:eastAsia="SimSun" w:cs="SimSun"/>
          <w:sz w:val="22"/>
          <w:szCs w:val="22"/>
          <w:spacing w:val="-17"/>
        </w:rPr>
        <w:t>肺及胸膜炎和急性冠状动脉</w:t>
      </w:r>
      <w:r>
        <w:rPr>
          <w:rFonts w:ascii="SimSun" w:hAnsi="SimSun" w:eastAsia="SimSun" w:cs="SimSun"/>
          <w:sz w:val="22"/>
          <w:szCs w:val="22"/>
        </w:rPr>
        <w:t xml:space="preserve"> </w:t>
      </w:r>
      <w:r>
        <w:rPr>
          <w:rFonts w:ascii="SimSun" w:hAnsi="SimSun" w:eastAsia="SimSun" w:cs="SimSun"/>
          <w:sz w:val="22"/>
          <w:szCs w:val="22"/>
          <w:spacing w:val="-12"/>
        </w:rPr>
        <w:t>综合征等鉴别。</w:t>
      </w:r>
    </w:p>
    <w:p>
      <w:pPr>
        <w:ind w:left="312"/>
        <w:spacing w:before="84" w:line="222" w:lineRule="auto"/>
        <w:rPr>
          <w:rFonts w:ascii="SimHei" w:hAnsi="SimHei" w:eastAsia="SimHei" w:cs="SimHei"/>
          <w:sz w:val="22"/>
          <w:szCs w:val="22"/>
        </w:rPr>
      </w:pPr>
      <w:r>
        <w:rPr>
          <w:rFonts w:ascii="SimHei" w:hAnsi="SimHei" w:eastAsia="SimHei" w:cs="SimHei"/>
          <w:sz w:val="22"/>
          <w:szCs w:val="22"/>
          <w:b/>
          <w:bCs/>
          <w:color w:val="1587DE"/>
          <w:spacing w:val="-11"/>
        </w:rPr>
        <w:t>【治疗】</w:t>
      </w:r>
    </w:p>
    <w:p>
      <w:pPr>
        <w:ind w:right="319" w:firstLine="419"/>
        <w:spacing w:before="90" w:line="244" w:lineRule="auto"/>
        <w:rPr>
          <w:rFonts w:ascii="SimSun" w:hAnsi="SimSun" w:eastAsia="SimSun" w:cs="SimSun"/>
          <w:sz w:val="22"/>
          <w:szCs w:val="22"/>
        </w:rPr>
      </w:pPr>
      <w:r>
        <w:rPr>
          <w:rFonts w:ascii="SimSun" w:hAnsi="SimSun" w:eastAsia="SimSun" w:cs="SimSun"/>
          <w:sz w:val="22"/>
          <w:szCs w:val="22"/>
          <w:spacing w:val="-7"/>
        </w:rPr>
        <w:t>迄今尚无证据表明使用药物或其他非手术疗法能完全溶解或排尽结石，胆囊结石的治疗主要是</w:t>
      </w:r>
      <w:r>
        <w:rPr>
          <w:rFonts w:ascii="SimSun" w:hAnsi="SimSun" w:eastAsia="SimSun" w:cs="SimSun"/>
          <w:sz w:val="22"/>
          <w:szCs w:val="22"/>
          <w:spacing w:val="16"/>
        </w:rPr>
        <w:t xml:space="preserve"> </w:t>
      </w:r>
      <w:r>
        <w:rPr>
          <w:rFonts w:ascii="SimSun" w:hAnsi="SimSun" w:eastAsia="SimSun" w:cs="SimSun"/>
          <w:sz w:val="22"/>
          <w:szCs w:val="22"/>
          <w:spacing w:val="-16"/>
        </w:rPr>
        <w:t>手术切除胆囊，取石、保留胆囊的微创手术尚在探索中。</w:t>
      </w:r>
    </w:p>
    <w:p>
      <w:pPr>
        <w:ind w:right="219" w:firstLine="419"/>
        <w:spacing w:before="86" w:line="257" w:lineRule="auto"/>
        <w:rPr>
          <w:rFonts w:ascii="SimSun" w:hAnsi="SimSun" w:eastAsia="SimSun" w:cs="SimSun"/>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25"/>
        </w:rPr>
        <w:t xml:space="preserve">  </w:t>
      </w:r>
      <w:r>
        <w:rPr>
          <w:rFonts w:ascii="SimSun" w:hAnsi="SimSun" w:eastAsia="SimSun" w:cs="SimSun"/>
          <w:sz w:val="22"/>
          <w:szCs w:val="22"/>
          <w:b/>
          <w:bCs/>
          <w:spacing w:val="-9"/>
        </w:rPr>
        <w:t>无并发症的胆囊结石</w:t>
      </w:r>
      <w:r>
        <w:rPr>
          <w:rFonts w:ascii="SimSun" w:hAnsi="SimSun" w:eastAsia="SimSun" w:cs="SimSun"/>
          <w:sz w:val="22"/>
          <w:szCs w:val="22"/>
          <w:spacing w:val="83"/>
        </w:rPr>
        <w:t xml:space="preserve"> </w:t>
      </w:r>
      <w:r>
        <w:rPr>
          <w:rFonts w:ascii="SimSun" w:hAnsi="SimSun" w:eastAsia="SimSun" w:cs="SimSun"/>
          <w:sz w:val="22"/>
          <w:szCs w:val="22"/>
          <w:spacing w:val="-9"/>
        </w:rPr>
        <w:t>多采取观察的策略，待病人出现症状时，采取相应的治疗措施。但有</w:t>
      </w:r>
      <w:r>
        <w:rPr>
          <w:rFonts w:ascii="SimSun" w:hAnsi="SimSun" w:eastAsia="SimSun" w:cs="SimSun"/>
          <w:sz w:val="22"/>
          <w:szCs w:val="22"/>
        </w:rPr>
        <w:t xml:space="preserve">  </w:t>
      </w:r>
      <w:r>
        <w:rPr>
          <w:rFonts w:ascii="SimSun" w:hAnsi="SimSun" w:eastAsia="SimSun" w:cs="SimSun"/>
          <w:sz w:val="22"/>
          <w:szCs w:val="22"/>
          <w:spacing w:val="-16"/>
        </w:rPr>
        <w:t>下列情况时，即使无症状也应治疗：①胆囊壁增厚、钙化或瓷性胆囊；②胆囊萎缩、胆囊息肉</w:t>
      </w:r>
      <w:r>
        <w:rPr>
          <w:rFonts w:ascii="SimSun" w:hAnsi="SimSun" w:eastAsia="SimSun" w:cs="SimSun"/>
          <w:sz w:val="22"/>
          <w:szCs w:val="22"/>
          <w:spacing w:val="-17"/>
        </w:rPr>
        <w:t>进行性增</w:t>
      </w:r>
      <w:r>
        <w:rPr>
          <w:rFonts w:ascii="SimSun" w:hAnsi="SimSun" w:eastAsia="SimSun" w:cs="SimSun"/>
          <w:sz w:val="22"/>
          <w:szCs w:val="22"/>
        </w:rPr>
        <w:t xml:space="preserve">  </w:t>
      </w:r>
      <w:r>
        <w:rPr>
          <w:rFonts w:ascii="SimSun" w:hAnsi="SimSun" w:eastAsia="SimSun" w:cs="SimSun"/>
          <w:sz w:val="22"/>
          <w:szCs w:val="22"/>
          <w:spacing w:val="-8"/>
        </w:rPr>
        <w:t>大；③结石直径&gt;3cm;④胆囊结石&gt;10年；</w:t>
      </w:r>
      <w:r>
        <w:rPr>
          <w:rFonts w:ascii="SimSun" w:hAnsi="SimSun" w:eastAsia="SimSun" w:cs="SimSun"/>
          <w:sz w:val="22"/>
          <w:szCs w:val="22"/>
          <w:spacing w:val="-9"/>
        </w:rPr>
        <w:t>⑤有糖尿病、心肺疾病老年人；⑥上腹部其他择期手术时；</w:t>
      </w:r>
    </w:p>
    <w:p>
      <w:pPr>
        <w:spacing w:before="71" w:line="217" w:lineRule="auto"/>
        <w:rPr>
          <w:rFonts w:ascii="SimSun" w:hAnsi="SimSun" w:eastAsia="SimSun" w:cs="SimSun"/>
          <w:sz w:val="22"/>
          <w:szCs w:val="22"/>
        </w:rPr>
      </w:pPr>
      <w:r>
        <w:rPr>
          <w:rFonts w:ascii="SimSun" w:hAnsi="SimSun" w:eastAsia="SimSun" w:cs="SimSun"/>
          <w:sz w:val="22"/>
          <w:szCs w:val="22"/>
          <w:spacing w:val="-16"/>
        </w:rPr>
        <w:t>⑦</w:t>
      </w:r>
      <w:r>
        <w:rPr>
          <w:rFonts w:ascii="SimSun" w:hAnsi="SimSun" w:eastAsia="SimSun" w:cs="SimSun"/>
          <w:sz w:val="22"/>
          <w:szCs w:val="22"/>
          <w:spacing w:val="-49"/>
        </w:rPr>
        <w:t xml:space="preserve"> </w:t>
      </w:r>
      <w:r>
        <w:rPr>
          <w:rFonts w:ascii="SimSun" w:hAnsi="SimSun" w:eastAsia="SimSun" w:cs="SimSun"/>
          <w:sz w:val="22"/>
          <w:szCs w:val="22"/>
          <w:spacing w:val="-16"/>
        </w:rPr>
        <w:t>儿童胆囊结石；⑧医疗条件较差地区的居民。</w:t>
      </w:r>
    </w:p>
    <w:p>
      <w:pPr>
        <w:spacing w:line="14" w:lineRule="auto"/>
        <w:rPr>
          <w:rFonts w:ascii="Arial"/>
          <w:sz w:val="2"/>
        </w:rPr>
      </w:pPr>
      <w:r>
        <w:rPr>
          <w:rFonts w:ascii="Arial" w:hAnsi="Arial" w:eastAsia="Arial" w:cs="Arial"/>
          <w:sz w:val="2"/>
          <w:szCs w:val="2"/>
        </w:rPr>
        <w:br w:type="column"/>
      </w:r>
    </w:p>
    <w:p>
      <w:pPr>
        <w:ind w:left="373"/>
        <w:spacing w:before="80" w:line="183" w:lineRule="auto"/>
        <w:rPr>
          <w:rFonts w:ascii="SimSun" w:hAnsi="SimSun" w:eastAsia="SimSun" w:cs="SimSun"/>
          <w:sz w:val="22"/>
          <w:szCs w:val="22"/>
        </w:rPr>
      </w:pPr>
      <w:r>
        <w:rPr>
          <w:rFonts w:ascii="SimSun" w:hAnsi="SimSun" w:eastAsia="SimSun" w:cs="SimSun"/>
          <w:sz w:val="22"/>
          <w:szCs w:val="22"/>
          <w:b/>
          <w:bCs/>
          <w:color w:val="0065BF"/>
          <w:spacing w:val="-5"/>
        </w:rPr>
        <w:t>423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1" w:line="650" w:lineRule="exact"/>
        <w:textAlignment w:val="center"/>
        <w:rPr/>
      </w:pPr>
      <w:r>
        <w:drawing>
          <wp:inline distT="0" distB="0" distL="0" distR="0">
            <wp:extent cx="469938" cy="412765"/>
            <wp:effectExtent l="0" t="0" r="0" b="0"/>
            <wp:docPr id="146" name="IM 146"/>
            <wp:cNvGraphicFramePr/>
            <a:graphic>
              <a:graphicData uri="http://schemas.openxmlformats.org/drawingml/2006/picture">
                <pic:pic>
                  <pic:nvPicPr>
                    <pic:cNvPr id="146" name="IM 146"/>
                    <pic:cNvPicPr/>
                  </pic:nvPicPr>
                  <pic:blipFill>
                    <a:blip r:embed="rId203"/>
                    <a:stretch>
                      <a:fillRect/>
                    </a:stretch>
                  </pic:blipFill>
                  <pic:spPr>
                    <a:xfrm rot="0">
                      <a:off x="0" y="0"/>
                      <a:ext cx="469938" cy="412765"/>
                    </a:xfrm>
                    <a:prstGeom prst="rect">
                      <a:avLst/>
                    </a:prstGeom>
                  </pic:spPr>
                </pic:pic>
              </a:graphicData>
            </a:graphic>
          </wp:inline>
        </w:drawing>
      </w:r>
    </w:p>
    <w:p>
      <w:pPr>
        <w:sectPr>
          <w:footerReference w:type="default" r:id="rId4"/>
          <w:pgSz w:w="11900" w:h="16840"/>
          <w:pgMar w:top="782" w:right="719" w:bottom="400" w:left="850" w:header="0" w:footer="0" w:gutter="0"/>
          <w:cols w:equalWidth="0" w:num="2">
            <w:col w:w="9490" w:space="100"/>
            <w:col w:w="741" w:space="0"/>
          </w:cols>
        </w:sectPr>
        <w:rPr/>
      </w:pPr>
    </w:p>
    <w:p>
      <w:pPr>
        <w:ind w:left="32"/>
        <w:spacing w:before="44" w:line="223" w:lineRule="auto"/>
        <w:rPr>
          <w:rFonts w:ascii="SimHei" w:hAnsi="SimHei" w:eastAsia="SimHei" w:cs="SimHei"/>
          <w:sz w:val="21"/>
          <w:szCs w:val="21"/>
        </w:rPr>
      </w:pPr>
      <w:r>
        <w:drawing>
          <wp:anchor distT="0" distB="0" distL="0" distR="0" simplePos="0" relativeHeight="252647424" behindDoc="0" locked="0" layoutInCell="0" allowOverlap="1">
            <wp:simplePos x="0" y="0"/>
            <wp:positionH relativeFrom="page">
              <wp:posOffset>431778</wp:posOffset>
            </wp:positionH>
            <wp:positionV relativeFrom="page">
              <wp:posOffset>9912353</wp:posOffset>
            </wp:positionV>
            <wp:extent cx="374651" cy="444524"/>
            <wp:effectExtent l="0" t="0" r="0" b="0"/>
            <wp:wrapNone/>
            <wp:docPr id="147" name="IM 147"/>
            <wp:cNvGraphicFramePr/>
            <a:graphic>
              <a:graphicData uri="http://schemas.openxmlformats.org/drawingml/2006/picture">
                <pic:pic>
                  <pic:nvPicPr>
                    <pic:cNvPr id="147" name="IM 147"/>
                    <pic:cNvPicPr/>
                  </pic:nvPicPr>
                  <pic:blipFill>
                    <a:blip r:embed="rId204"/>
                    <a:stretch>
                      <a:fillRect/>
                    </a:stretch>
                  </pic:blipFill>
                  <pic:spPr>
                    <a:xfrm rot="0">
                      <a:off x="0" y="0"/>
                      <a:ext cx="374651" cy="444524"/>
                    </a:xfrm>
                    <a:prstGeom prst="rect">
                      <a:avLst/>
                    </a:prstGeom>
                  </pic:spPr>
                </pic:pic>
              </a:graphicData>
            </a:graphic>
          </wp:anchor>
        </w:drawing>
      </w:r>
      <w:r>
        <w:rPr>
          <w:rFonts w:ascii="SimSun" w:hAnsi="SimSun" w:eastAsia="SimSun" w:cs="SimSun"/>
          <w:sz w:val="21"/>
          <w:szCs w:val="21"/>
          <w:b/>
          <w:bCs/>
          <w:color w:val="0074C2"/>
          <w:spacing w:val="-16"/>
          <w:position w:val="-3"/>
        </w:rPr>
        <w:t>424</w:t>
      </w:r>
      <w:r>
        <w:rPr>
          <w:rFonts w:ascii="SimSun" w:hAnsi="SimSun" w:eastAsia="SimSun" w:cs="SimSun"/>
          <w:sz w:val="21"/>
          <w:szCs w:val="21"/>
          <w:color w:val="0074C2"/>
          <w:spacing w:val="3"/>
          <w:position w:val="-3"/>
        </w:rPr>
        <w:t xml:space="preserve">       </w:t>
      </w:r>
      <w:r>
        <w:rPr>
          <w:rFonts w:ascii="SimHei" w:hAnsi="SimHei" w:eastAsia="SimHei" w:cs="SimHei"/>
          <w:sz w:val="21"/>
          <w:szCs w:val="21"/>
          <w:color w:val="167EC3"/>
          <w:spacing w:val="-16"/>
        </w:rPr>
        <w:t>第四篇</w:t>
      </w:r>
      <w:r>
        <w:rPr>
          <w:rFonts w:ascii="SimHei" w:hAnsi="SimHei" w:eastAsia="SimHei" w:cs="SimHei"/>
          <w:sz w:val="21"/>
          <w:szCs w:val="21"/>
          <w:color w:val="167EC3"/>
          <w:spacing w:val="76"/>
        </w:rPr>
        <w:t xml:space="preserve"> </w:t>
      </w:r>
      <w:r>
        <w:rPr>
          <w:rFonts w:ascii="SimHei" w:hAnsi="SimHei" w:eastAsia="SimHei" w:cs="SimHei"/>
          <w:sz w:val="21"/>
          <w:szCs w:val="21"/>
          <w:color w:val="167EC3"/>
          <w:spacing w:val="-16"/>
        </w:rPr>
        <w:t>消化系统疾病</w:t>
      </w:r>
    </w:p>
    <w:p>
      <w:pPr>
        <w:spacing w:line="303" w:lineRule="auto"/>
        <w:rPr>
          <w:rFonts w:ascii="Arial"/>
          <w:sz w:val="21"/>
        </w:rPr>
      </w:pPr>
      <w:r/>
    </w:p>
    <w:p>
      <w:pPr>
        <w:ind w:left="1090" w:right="59" w:firstLine="449"/>
        <w:spacing w:before="68"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4"/>
        </w:rPr>
        <w:t>急性胆囊炎</w:t>
      </w:r>
      <w:r>
        <w:rPr>
          <w:rFonts w:ascii="SimSun" w:hAnsi="SimSun" w:eastAsia="SimSun" w:cs="SimSun"/>
          <w:sz w:val="21"/>
          <w:szCs w:val="21"/>
          <w:spacing w:val="65"/>
        </w:rPr>
        <w:t xml:space="preserve"> </w:t>
      </w:r>
      <w:r>
        <w:rPr>
          <w:rFonts w:ascii="SimSun" w:hAnsi="SimSun" w:eastAsia="SimSun" w:cs="SimSun"/>
          <w:sz w:val="21"/>
          <w:szCs w:val="21"/>
          <w:spacing w:val="-4"/>
        </w:rPr>
        <w:t>一般治疗包括禁食，呕吐、腹胀的病人可放置鼻胃管胃肠减压；静脉补液、纠正</w:t>
      </w:r>
      <w:r>
        <w:rPr>
          <w:rFonts w:ascii="SimSun" w:hAnsi="SimSun" w:eastAsia="SimSun" w:cs="SimSun"/>
          <w:sz w:val="21"/>
          <w:szCs w:val="21"/>
        </w:rPr>
        <w:t xml:space="preserve"> </w:t>
      </w:r>
      <w:r>
        <w:rPr>
          <w:rFonts w:ascii="SimSun" w:hAnsi="SimSun" w:eastAsia="SimSun" w:cs="SimSun"/>
          <w:sz w:val="21"/>
          <w:szCs w:val="21"/>
          <w:spacing w:val="-2"/>
        </w:rPr>
        <w:t>电解质紊乱和止痛；早期病原体难以确定时，</w:t>
      </w:r>
      <w:r>
        <w:rPr>
          <w:rFonts w:ascii="SimSun" w:hAnsi="SimSun" w:eastAsia="SimSun" w:cs="SimSun"/>
          <w:sz w:val="21"/>
          <w:szCs w:val="21"/>
          <w:spacing w:val="-3"/>
        </w:rPr>
        <w:t>可予经验性抗生素治疗，选用头孢菌素或碳青霉烯类抗</w:t>
      </w:r>
      <w:r>
        <w:rPr>
          <w:rFonts w:ascii="SimSun" w:hAnsi="SimSun" w:eastAsia="SimSun" w:cs="SimSun"/>
          <w:sz w:val="21"/>
          <w:szCs w:val="21"/>
        </w:rPr>
        <w:t xml:space="preserve"> </w:t>
      </w:r>
      <w:r>
        <w:rPr>
          <w:rFonts w:ascii="SimSun" w:hAnsi="SimSun" w:eastAsia="SimSun" w:cs="SimSun"/>
          <w:sz w:val="21"/>
          <w:szCs w:val="21"/>
          <w:spacing w:val="-6"/>
        </w:rPr>
        <w:t>生素。对反复发作、伴有胆囊结石的急性胆囊炎，应考虑胆囊切除术。</w:t>
      </w:r>
    </w:p>
    <w:p>
      <w:pPr>
        <w:ind w:left="1090" w:right="163" w:firstLine="449"/>
        <w:spacing w:before="92" w:line="259" w:lineRule="auto"/>
        <w:rPr>
          <w:rFonts w:ascii="SimSun" w:hAnsi="SimSun" w:eastAsia="SimSun" w:cs="SimSun"/>
          <w:sz w:val="21"/>
          <w:szCs w:val="21"/>
        </w:rPr>
      </w:pPr>
      <w:r>
        <w:rPr>
          <w:rFonts w:ascii="SimSun" w:hAnsi="SimSun" w:eastAsia="SimSun" w:cs="SimSun"/>
          <w:sz w:val="21"/>
          <w:szCs w:val="21"/>
          <w:spacing w:val="-5"/>
        </w:rPr>
        <w:t>对于非结石性急性胆囊炎病人，推荐有血培养和药敏试验结果后，予以抗生素治疗，视病情转归</w:t>
      </w:r>
      <w:r>
        <w:rPr>
          <w:rFonts w:ascii="SimSun" w:hAnsi="SimSun" w:eastAsia="SimSun" w:cs="SimSun"/>
          <w:sz w:val="21"/>
          <w:szCs w:val="21"/>
          <w:spacing w:val="6"/>
        </w:rPr>
        <w:t xml:space="preserve"> </w:t>
      </w:r>
      <w:r>
        <w:rPr>
          <w:rFonts w:ascii="SimSun" w:hAnsi="SimSun" w:eastAsia="SimSun" w:cs="SimSun"/>
          <w:sz w:val="21"/>
          <w:szCs w:val="21"/>
          <w:spacing w:val="-2"/>
        </w:rPr>
        <w:t>切除胆囊或胆囊造瘘。</w:t>
      </w:r>
    </w:p>
    <w:p>
      <w:pPr>
        <w:ind w:left="1090" w:right="85" w:firstLine="449"/>
        <w:spacing w:before="106" w:line="280" w:lineRule="auto"/>
        <w:rPr>
          <w:rFonts w:ascii="SimSun" w:hAnsi="SimSun" w:eastAsia="SimSun" w:cs="SimSun"/>
          <w:sz w:val="21"/>
          <w:szCs w:val="21"/>
        </w:rPr>
      </w:pPr>
      <w:r>
        <w:rPr>
          <w:rFonts w:ascii="SimSun" w:hAnsi="SimSun" w:eastAsia="SimSun" w:cs="SimSun"/>
          <w:sz w:val="21"/>
          <w:szCs w:val="21"/>
          <w:spacing w:val="-6"/>
        </w:rPr>
        <w:t>胆囊切除术适用于择期手术或急性发作炎症较轻</w:t>
      </w:r>
      <w:r>
        <w:rPr>
          <w:rFonts w:ascii="SimSun" w:hAnsi="SimSun" w:eastAsia="SimSun" w:cs="SimSun"/>
          <w:sz w:val="21"/>
          <w:szCs w:val="21"/>
          <w:spacing w:val="-7"/>
        </w:rPr>
        <w:t>的病人。腹腔镜胆囊切除术(</w:t>
      </w:r>
      <w:r>
        <w:rPr>
          <w:rFonts w:ascii="SimSun" w:hAnsi="SimSun" w:eastAsia="SimSun" w:cs="SimSun"/>
          <w:sz w:val="21"/>
          <w:szCs w:val="21"/>
          <w:spacing w:val="-6"/>
        </w:rPr>
        <w:t>laparoscopic</w:t>
      </w:r>
      <w:r>
        <w:rPr>
          <w:rFonts w:ascii="SimSun" w:hAnsi="SimSun" w:eastAsia="SimSun" w:cs="SimSun"/>
          <w:sz w:val="21"/>
          <w:szCs w:val="21"/>
          <w:spacing w:val="-9"/>
        </w:rPr>
        <w:t xml:space="preserve"> </w:t>
      </w:r>
      <w:r>
        <w:rPr>
          <w:rFonts w:ascii="SimSun" w:hAnsi="SimSun" w:eastAsia="SimSun" w:cs="SimSun"/>
          <w:sz w:val="21"/>
          <w:szCs w:val="21"/>
          <w:spacing w:val="-6"/>
        </w:rPr>
        <w:t>chole</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10"/>
        </w:rPr>
        <w:t>cystectomy,LC)是首选术式，具有创伤小、痛苦少、术后恢复快、住院时间短、遗留瘢痕小等优点。没有</w:t>
      </w:r>
      <w:r>
        <w:rPr>
          <w:rFonts w:ascii="SimSun" w:hAnsi="SimSun" w:eastAsia="SimSun" w:cs="SimSun"/>
          <w:sz w:val="21"/>
          <w:szCs w:val="21"/>
        </w:rPr>
        <w:t xml:space="preserve"> </w:t>
      </w:r>
      <w:r>
        <w:rPr>
          <w:rFonts w:ascii="SimSun" w:hAnsi="SimSun" w:eastAsia="SimSun" w:cs="SimSun"/>
          <w:sz w:val="21"/>
          <w:szCs w:val="21"/>
          <w:spacing w:val="2"/>
        </w:rPr>
        <w:t>腹腔镜条件时也可行开腹胆囊切除术。经皮经肝胆囊穿刺引流术可减低胆囊内压，急性期过后再择</w:t>
      </w:r>
      <w:r>
        <w:rPr>
          <w:rFonts w:ascii="SimSun" w:hAnsi="SimSun" w:eastAsia="SimSun" w:cs="SimSun"/>
          <w:sz w:val="21"/>
          <w:szCs w:val="21"/>
          <w:spacing w:val="12"/>
        </w:rPr>
        <w:t xml:space="preserve"> </w:t>
      </w:r>
      <w:r>
        <w:rPr>
          <w:rFonts w:ascii="SimSun" w:hAnsi="SimSun" w:eastAsia="SimSun" w:cs="SimSun"/>
          <w:sz w:val="21"/>
          <w:szCs w:val="21"/>
          <w:spacing w:val="1"/>
        </w:rPr>
        <w:t>期手术。适用于病情危重又不宜手术的化脓性胆囊炎病人。</w:t>
      </w:r>
    </w:p>
    <w:p>
      <w:pPr>
        <w:spacing w:line="275" w:lineRule="auto"/>
        <w:rPr>
          <w:rFonts w:ascii="Arial"/>
          <w:sz w:val="21"/>
        </w:rPr>
      </w:pPr>
      <w:r/>
    </w:p>
    <w:p>
      <w:pPr>
        <w:ind w:left="3514"/>
        <w:spacing w:before="101" w:line="222" w:lineRule="auto"/>
        <w:rPr>
          <w:rFonts w:ascii="SimHei" w:hAnsi="SimHei" w:eastAsia="SimHei" w:cs="SimHei"/>
          <w:sz w:val="31"/>
          <w:szCs w:val="31"/>
        </w:rPr>
      </w:pPr>
      <w:r>
        <w:rPr>
          <w:rFonts w:ascii="SimHei" w:hAnsi="SimHei" w:eastAsia="SimHei" w:cs="SimHei"/>
          <w:sz w:val="31"/>
          <w:szCs w:val="31"/>
          <w:b/>
          <w:bCs/>
          <w:spacing w:val="-1"/>
        </w:rPr>
        <w:t>第二节</w:t>
      </w:r>
      <w:r>
        <w:rPr>
          <w:rFonts w:ascii="SimHei" w:hAnsi="SimHei" w:eastAsia="SimHei" w:cs="SimHei"/>
          <w:sz w:val="31"/>
          <w:szCs w:val="31"/>
          <w:spacing w:val="1"/>
        </w:rPr>
        <w:t xml:space="preserve">  </w:t>
      </w:r>
      <w:r>
        <w:rPr>
          <w:rFonts w:ascii="SimHei" w:hAnsi="SimHei" w:eastAsia="SimHei" w:cs="SimHei"/>
          <w:sz w:val="31"/>
          <w:szCs w:val="31"/>
          <w:b/>
          <w:bCs/>
          <w:spacing w:val="-1"/>
        </w:rPr>
        <w:t>肝外胆管结石及胆管炎</w:t>
      </w:r>
    </w:p>
    <w:p>
      <w:pPr>
        <w:spacing w:line="303" w:lineRule="auto"/>
        <w:rPr>
          <w:rFonts w:ascii="Arial"/>
          <w:sz w:val="21"/>
        </w:rPr>
      </w:pPr>
      <w:r/>
    </w:p>
    <w:p>
      <w:pPr>
        <w:ind w:left="1539"/>
        <w:spacing w:before="69" w:line="214" w:lineRule="auto"/>
        <w:rPr>
          <w:rFonts w:ascii="SimSun" w:hAnsi="SimSun" w:eastAsia="SimSun" w:cs="SimSun"/>
          <w:sz w:val="21"/>
          <w:szCs w:val="21"/>
        </w:rPr>
      </w:pPr>
      <w:r>
        <w:rPr>
          <w:rFonts w:ascii="SimSun" w:hAnsi="SimSun" w:eastAsia="SimSun" w:cs="SimSun"/>
          <w:sz w:val="21"/>
          <w:szCs w:val="21"/>
          <w:spacing w:val="-12"/>
        </w:rPr>
        <w:t>肝外胆</w:t>
      </w:r>
      <w:r>
        <w:rPr>
          <w:rFonts w:ascii="SimSun" w:hAnsi="SimSun" w:eastAsia="SimSun" w:cs="SimSun"/>
          <w:sz w:val="21"/>
          <w:szCs w:val="21"/>
          <w:spacing w:val="-13"/>
        </w:rPr>
        <w:t>管结石(</w:t>
      </w:r>
      <w:r>
        <w:rPr>
          <w:rFonts w:ascii="SimSun" w:hAnsi="SimSun" w:eastAsia="SimSun" w:cs="SimSun"/>
          <w:sz w:val="21"/>
          <w:szCs w:val="21"/>
          <w:spacing w:val="-12"/>
        </w:rPr>
        <w:t>calculus</w:t>
      </w:r>
      <w:r>
        <w:rPr>
          <w:rFonts w:ascii="SimSun" w:hAnsi="SimSun" w:eastAsia="SimSun" w:cs="SimSun"/>
          <w:sz w:val="21"/>
          <w:szCs w:val="21"/>
          <w:spacing w:val="-11"/>
        </w:rPr>
        <w:t xml:space="preserve"> </w:t>
      </w:r>
      <w:r>
        <w:rPr>
          <w:rFonts w:ascii="SimSun" w:hAnsi="SimSun" w:eastAsia="SimSun" w:cs="SimSun"/>
          <w:sz w:val="21"/>
          <w:szCs w:val="21"/>
          <w:spacing w:val="-12"/>
        </w:rPr>
        <w:t>of</w:t>
      </w:r>
      <w:r>
        <w:rPr>
          <w:rFonts w:ascii="SimSun" w:hAnsi="SimSun" w:eastAsia="SimSun" w:cs="SimSun"/>
          <w:sz w:val="21"/>
          <w:szCs w:val="21"/>
          <w:spacing w:val="-8"/>
        </w:rPr>
        <w:t xml:space="preserve"> </w:t>
      </w:r>
      <w:r>
        <w:rPr>
          <w:rFonts w:ascii="SimSun" w:hAnsi="SimSun" w:eastAsia="SimSun" w:cs="SimSun"/>
          <w:sz w:val="21"/>
          <w:szCs w:val="21"/>
          <w:spacing w:val="-12"/>
        </w:rPr>
        <w:t>extrahepatic</w:t>
      </w:r>
      <w:r>
        <w:rPr>
          <w:rFonts w:ascii="SimSun" w:hAnsi="SimSun" w:eastAsia="SimSun" w:cs="SimSun"/>
          <w:sz w:val="21"/>
          <w:szCs w:val="21"/>
          <w:spacing w:val="-8"/>
        </w:rPr>
        <w:t xml:space="preserve"> </w:t>
      </w:r>
      <w:r>
        <w:rPr>
          <w:rFonts w:ascii="SimSun" w:hAnsi="SimSun" w:eastAsia="SimSun" w:cs="SimSun"/>
          <w:sz w:val="21"/>
          <w:szCs w:val="21"/>
          <w:spacing w:val="-12"/>
        </w:rPr>
        <w:t>duct</w:t>
      </w:r>
      <w:r>
        <w:rPr>
          <w:rFonts w:ascii="SimSun" w:hAnsi="SimSun" w:eastAsia="SimSun" w:cs="SimSun"/>
          <w:sz w:val="21"/>
          <w:szCs w:val="21"/>
          <w:spacing w:val="-13"/>
        </w:rPr>
        <w:t>)可分为原发性和继发性两种。</w:t>
      </w:r>
    </w:p>
    <w:p>
      <w:pPr>
        <w:ind w:left="1437"/>
        <w:spacing w:before="107" w:line="221" w:lineRule="auto"/>
        <w:rPr>
          <w:rFonts w:ascii="SimHei" w:hAnsi="SimHei" w:eastAsia="SimHei" w:cs="SimHei"/>
          <w:sz w:val="21"/>
          <w:szCs w:val="21"/>
        </w:rPr>
      </w:pPr>
      <w:r>
        <w:rPr>
          <w:rFonts w:ascii="SimHei" w:hAnsi="SimHei" w:eastAsia="SimHei" w:cs="SimHei"/>
          <w:sz w:val="21"/>
          <w:szCs w:val="21"/>
          <w:b/>
          <w:bCs/>
          <w:color w:val="007ACC"/>
          <w:spacing w:val="-6"/>
        </w:rPr>
        <w:t>【病因和发病机制】</w:t>
      </w:r>
    </w:p>
    <w:p>
      <w:pPr>
        <w:ind w:left="1090" w:right="81" w:firstLine="449"/>
        <w:spacing w:before="74" w:line="273" w:lineRule="auto"/>
        <w:jc w:val="both"/>
        <w:rPr>
          <w:rFonts w:ascii="SimSun" w:hAnsi="SimSun" w:eastAsia="SimSun" w:cs="SimSun"/>
          <w:sz w:val="21"/>
          <w:szCs w:val="21"/>
        </w:rPr>
      </w:pPr>
      <w:r>
        <w:rPr>
          <w:rFonts w:ascii="SimSun" w:hAnsi="SimSun" w:eastAsia="SimSun" w:cs="SimSun"/>
          <w:sz w:val="21"/>
          <w:szCs w:val="21"/>
          <w:spacing w:val="2"/>
        </w:rPr>
        <w:t>原发性胆总管结石多数为棕色胆色素结石或混合性结石，通常发生于有复发性或持续性胆道感</w:t>
      </w:r>
      <w:r>
        <w:rPr>
          <w:rFonts w:ascii="SimSun" w:hAnsi="SimSun" w:eastAsia="SimSun" w:cs="SimSun"/>
          <w:sz w:val="21"/>
          <w:szCs w:val="21"/>
          <w:spacing w:val="6"/>
        </w:rPr>
        <w:t xml:space="preserve"> </w:t>
      </w:r>
      <w:r>
        <w:rPr>
          <w:rFonts w:ascii="SimSun" w:hAnsi="SimSun" w:eastAsia="SimSun" w:cs="SimSun"/>
          <w:sz w:val="21"/>
          <w:szCs w:val="21"/>
          <w:spacing w:val="-2"/>
        </w:rPr>
        <w:t>染的病人。十二指肠乳头旁憩室、胆汁淤积、胆道蛔虫病史，增加原发性胆管结石的风险。</w:t>
      </w:r>
      <w:r>
        <w:rPr>
          <w:rFonts w:ascii="SimSun" w:hAnsi="SimSun" w:eastAsia="SimSun" w:cs="SimSun"/>
          <w:sz w:val="21"/>
          <w:szCs w:val="21"/>
          <w:spacing w:val="-3"/>
        </w:rPr>
        <w:t>继发性肝</w:t>
      </w:r>
      <w:r>
        <w:rPr>
          <w:rFonts w:ascii="SimSun" w:hAnsi="SimSun" w:eastAsia="SimSun" w:cs="SimSun"/>
          <w:sz w:val="21"/>
          <w:szCs w:val="21"/>
        </w:rPr>
        <w:t xml:space="preserve"> </w:t>
      </w:r>
      <w:r>
        <w:rPr>
          <w:rFonts w:ascii="SimSun" w:hAnsi="SimSun" w:eastAsia="SimSun" w:cs="SimSun"/>
          <w:sz w:val="21"/>
          <w:szCs w:val="21"/>
          <w:spacing w:val="18"/>
        </w:rPr>
        <w:t>外胆管结石指胆囊结石或肝内胆管结石排至肝外胆管内而发生的结</w:t>
      </w:r>
      <w:r>
        <w:rPr>
          <w:rFonts w:ascii="SimSun" w:hAnsi="SimSun" w:eastAsia="SimSun" w:cs="SimSun"/>
          <w:sz w:val="21"/>
          <w:szCs w:val="21"/>
          <w:spacing w:val="17"/>
        </w:rPr>
        <w:t>石，在肝外胆管结石中约</w:t>
      </w:r>
      <w:r>
        <w:rPr>
          <w:rFonts w:ascii="SimSun" w:hAnsi="SimSun" w:eastAsia="SimSun" w:cs="SimSun"/>
          <w:sz w:val="21"/>
          <w:szCs w:val="21"/>
        </w:rPr>
        <w:t xml:space="preserve"> </w:t>
      </w:r>
      <w:r>
        <w:rPr>
          <w:rFonts w:ascii="SimSun" w:hAnsi="SimSun" w:eastAsia="SimSun" w:cs="SimSun"/>
          <w:sz w:val="21"/>
          <w:szCs w:val="21"/>
          <w:spacing w:val="23"/>
        </w:rPr>
        <w:t>占85%。</w:t>
      </w:r>
    </w:p>
    <w:p>
      <w:pPr>
        <w:ind w:left="1437"/>
        <w:spacing w:before="143" w:line="222" w:lineRule="auto"/>
        <w:rPr>
          <w:rFonts w:ascii="SimHei" w:hAnsi="SimHei" w:eastAsia="SimHei" w:cs="SimHei"/>
          <w:sz w:val="21"/>
          <w:szCs w:val="21"/>
        </w:rPr>
      </w:pPr>
      <w:r>
        <w:rPr>
          <w:rFonts w:ascii="SimHei" w:hAnsi="SimHei" w:eastAsia="SimHei" w:cs="SimHei"/>
          <w:sz w:val="21"/>
          <w:szCs w:val="21"/>
          <w:b/>
          <w:bCs/>
          <w:color w:val="007CDC"/>
          <w:spacing w:val="-8"/>
        </w:rPr>
        <w:t>【临床表现】</w:t>
      </w:r>
    </w:p>
    <w:p>
      <w:pPr>
        <w:ind w:left="1090" w:firstLine="449"/>
        <w:spacing w:before="61" w:line="264" w:lineRule="auto"/>
        <w:rPr>
          <w:rFonts w:ascii="SimSun" w:hAnsi="SimSun" w:eastAsia="SimSun" w:cs="SimSun"/>
          <w:sz w:val="21"/>
          <w:szCs w:val="21"/>
        </w:rPr>
      </w:pPr>
      <w:r>
        <w:rPr>
          <w:rFonts w:ascii="SimSun" w:hAnsi="SimSun" w:eastAsia="SimSun" w:cs="SimSun"/>
          <w:sz w:val="21"/>
          <w:szCs w:val="21"/>
          <w:spacing w:val="-1"/>
        </w:rPr>
        <w:t>症状的有无取决于结石是否造成胆道梗阻和感染。当结石未引起胆道梗阻，病人可无任何症状。</w:t>
      </w:r>
      <w:r>
        <w:rPr>
          <w:rFonts w:ascii="SimSun" w:hAnsi="SimSun" w:eastAsia="SimSun" w:cs="SimSun"/>
          <w:sz w:val="21"/>
          <w:szCs w:val="21"/>
          <w:spacing w:val="2"/>
        </w:rPr>
        <w:t xml:space="preserve"> </w:t>
      </w:r>
      <w:r>
        <w:rPr>
          <w:rFonts w:ascii="SimSun" w:hAnsi="SimSun" w:eastAsia="SimSun" w:cs="SimSun"/>
          <w:sz w:val="21"/>
          <w:szCs w:val="21"/>
          <w:spacing w:val="-4"/>
        </w:rPr>
        <w:t>但当结石阻塞胆管并继发感染时，则可出现以下并发症：</w:t>
      </w:r>
    </w:p>
    <w:p>
      <w:pPr>
        <w:ind w:left="1542"/>
        <w:spacing w:before="88" w:line="223" w:lineRule="auto"/>
        <w:rPr>
          <w:rFonts w:ascii="SimHei" w:hAnsi="SimHei" w:eastAsia="SimHei" w:cs="SimHei"/>
          <w:sz w:val="21"/>
          <w:szCs w:val="21"/>
        </w:rPr>
      </w:pPr>
      <w:r>
        <w:rPr>
          <w:rFonts w:ascii="SimHei" w:hAnsi="SimHei" w:eastAsia="SimHei" w:cs="SimHei"/>
          <w:sz w:val="21"/>
          <w:szCs w:val="21"/>
          <w:b/>
          <w:bCs/>
          <w:spacing w:val="9"/>
        </w:rPr>
        <w:t>(一)急性梗阻性化脓性胆管炎</w:t>
      </w:r>
    </w:p>
    <w:p>
      <w:pPr>
        <w:ind w:left="1090" w:right="80" w:firstLine="449"/>
        <w:spacing w:before="81" w:line="266" w:lineRule="auto"/>
        <w:rPr>
          <w:rFonts w:ascii="SimSun" w:hAnsi="SimSun" w:eastAsia="SimSun" w:cs="SimSun"/>
          <w:sz w:val="21"/>
          <w:szCs w:val="21"/>
        </w:rPr>
      </w:pPr>
      <w:r>
        <w:rPr>
          <w:rFonts w:ascii="SimSun" w:hAnsi="SimSun" w:eastAsia="SimSun" w:cs="SimSun"/>
          <w:sz w:val="21"/>
          <w:szCs w:val="21"/>
          <w:spacing w:val="-11"/>
        </w:rPr>
        <w:t>急性梗阻性化脓性胆管炎(acute</w:t>
      </w:r>
      <w:r>
        <w:rPr>
          <w:rFonts w:ascii="SimSun" w:hAnsi="SimSun" w:eastAsia="SimSun" w:cs="SimSun"/>
          <w:sz w:val="21"/>
          <w:szCs w:val="21"/>
          <w:spacing w:val="1"/>
        </w:rPr>
        <w:t xml:space="preserve"> </w:t>
      </w:r>
      <w:r>
        <w:rPr>
          <w:rFonts w:ascii="SimSun" w:hAnsi="SimSun" w:eastAsia="SimSun" w:cs="SimSun"/>
          <w:sz w:val="21"/>
          <w:szCs w:val="21"/>
          <w:spacing w:val="-11"/>
        </w:rPr>
        <w:t>obstructive</w:t>
      </w:r>
      <w:r>
        <w:rPr>
          <w:rFonts w:ascii="SimSun" w:hAnsi="SimSun" w:eastAsia="SimSun" w:cs="SimSun"/>
          <w:sz w:val="21"/>
          <w:szCs w:val="21"/>
          <w:spacing w:val="-9"/>
        </w:rPr>
        <w:t xml:space="preserve"> </w:t>
      </w:r>
      <w:r>
        <w:rPr>
          <w:rFonts w:ascii="SimSun" w:hAnsi="SimSun" w:eastAsia="SimSun" w:cs="SimSun"/>
          <w:sz w:val="21"/>
          <w:szCs w:val="21"/>
          <w:spacing w:val="-11"/>
        </w:rPr>
        <w:t>cholangitis)典型表现为腹痛、寒战高热和黄疸，称为</w:t>
      </w:r>
      <w:r>
        <w:rPr>
          <w:rFonts w:ascii="SimSun" w:hAnsi="SimSun" w:eastAsia="SimSun" w:cs="SimSun"/>
          <w:sz w:val="21"/>
          <w:szCs w:val="21"/>
        </w:rPr>
        <w:t xml:space="preserve"> </w:t>
      </w:r>
      <w:r>
        <w:rPr>
          <w:rFonts w:ascii="SimSun" w:hAnsi="SimSun" w:eastAsia="SimSun" w:cs="SimSun"/>
          <w:sz w:val="21"/>
          <w:szCs w:val="21"/>
          <w:spacing w:val="-12"/>
        </w:rPr>
        <w:t>查科三联症(Charcot</w:t>
      </w:r>
      <w:r>
        <w:rPr>
          <w:rFonts w:ascii="SimSun" w:hAnsi="SimSun" w:eastAsia="SimSun" w:cs="SimSun"/>
          <w:sz w:val="21"/>
          <w:szCs w:val="21"/>
          <w:spacing w:val="1"/>
        </w:rPr>
        <w:t xml:space="preserve"> </w:t>
      </w:r>
      <w:r>
        <w:rPr>
          <w:rFonts w:ascii="SimSun" w:hAnsi="SimSun" w:eastAsia="SimSun" w:cs="SimSun"/>
          <w:sz w:val="21"/>
          <w:szCs w:val="21"/>
          <w:spacing w:val="-12"/>
        </w:rPr>
        <w:t>triad)。</w:t>
      </w:r>
    </w:p>
    <w:p>
      <w:pPr>
        <w:ind w:left="1090" w:right="69" w:firstLine="449"/>
        <w:spacing w:before="90"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4"/>
        </w:rPr>
        <w:t>腹痛</w:t>
      </w:r>
      <w:r>
        <w:rPr>
          <w:rFonts w:ascii="SimSun" w:hAnsi="SimSun" w:eastAsia="SimSun" w:cs="SimSun"/>
          <w:sz w:val="21"/>
          <w:szCs w:val="21"/>
          <w:spacing w:val="78"/>
        </w:rPr>
        <w:t xml:space="preserve"> </w:t>
      </w:r>
      <w:r>
        <w:rPr>
          <w:rFonts w:ascii="SimSun" w:hAnsi="SimSun" w:eastAsia="SimSun" w:cs="SimSun"/>
          <w:sz w:val="21"/>
          <w:szCs w:val="21"/>
          <w:spacing w:val="-4"/>
        </w:rPr>
        <w:t>发生于剑突下及右上腹部，多为绞痛，呈阵发性发作或持续性疼痛伴阵发性加剧，可向</w:t>
      </w:r>
      <w:r>
        <w:rPr>
          <w:rFonts w:ascii="SimSun" w:hAnsi="SimSun" w:eastAsia="SimSun" w:cs="SimSun"/>
          <w:sz w:val="21"/>
          <w:szCs w:val="21"/>
        </w:rPr>
        <w:t xml:space="preserve"> </w:t>
      </w:r>
      <w:r>
        <w:rPr>
          <w:rFonts w:ascii="SimSun" w:hAnsi="SimSun" w:eastAsia="SimSun" w:cs="SimSun"/>
          <w:sz w:val="21"/>
          <w:szCs w:val="21"/>
          <w:spacing w:val="-5"/>
        </w:rPr>
        <w:t>右肩背部放射伴恶心、呕吐。常在进食油腻食物后诱发。</w:t>
      </w:r>
    </w:p>
    <w:p>
      <w:pPr>
        <w:ind w:left="1090" w:right="61" w:firstLine="449"/>
        <w:spacing w:before="89" w:line="285"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
        </w:rPr>
        <w:t>寒战、发热</w:t>
      </w:r>
      <w:r>
        <w:rPr>
          <w:rFonts w:ascii="SimSun" w:hAnsi="SimSun" w:eastAsia="SimSun" w:cs="SimSun"/>
          <w:sz w:val="21"/>
          <w:szCs w:val="21"/>
          <w:spacing w:val="86"/>
        </w:rPr>
        <w:t xml:space="preserve"> </w:t>
      </w:r>
      <w:r>
        <w:rPr>
          <w:rFonts w:ascii="SimSun" w:hAnsi="SimSun" w:eastAsia="SimSun" w:cs="SimSun"/>
          <w:sz w:val="21"/>
          <w:szCs w:val="21"/>
          <w:spacing w:val="1"/>
        </w:rPr>
        <w:t>胆管梗阻后胆管内压升高，常常继发感染，细菌和毒素可经毛细胆管经肝窦逆</w:t>
      </w:r>
      <w:r>
        <w:rPr>
          <w:rFonts w:ascii="SimSun" w:hAnsi="SimSun" w:eastAsia="SimSun" w:cs="SimSun"/>
          <w:sz w:val="21"/>
          <w:szCs w:val="21"/>
        </w:rPr>
        <w:t xml:space="preserve"> </w:t>
      </w:r>
      <w:r>
        <w:rPr>
          <w:rFonts w:ascii="SimSun" w:hAnsi="SimSun" w:eastAsia="SimSun" w:cs="SimSun"/>
          <w:sz w:val="21"/>
          <w:szCs w:val="21"/>
          <w:spacing w:val="-11"/>
        </w:rPr>
        <w:t>流入血，发生胆源性肝脓肿、脓毒血症、感染性休克、DIC</w:t>
      </w:r>
      <w:r>
        <w:rPr>
          <w:rFonts w:ascii="SimSun" w:hAnsi="SimSun" w:eastAsia="SimSun" w:cs="SimSun"/>
          <w:sz w:val="21"/>
          <w:szCs w:val="21"/>
          <w:spacing w:val="-36"/>
        </w:rPr>
        <w:t xml:space="preserve"> </w:t>
      </w:r>
      <w:r>
        <w:rPr>
          <w:rFonts w:ascii="SimSun" w:hAnsi="SimSun" w:eastAsia="SimSun" w:cs="SimSun"/>
          <w:sz w:val="21"/>
          <w:szCs w:val="21"/>
          <w:spacing w:val="-11"/>
        </w:rPr>
        <w:t>等，</w:t>
      </w:r>
      <w:r>
        <w:rPr>
          <w:rFonts w:ascii="SimSun" w:hAnsi="SimSun" w:eastAsia="SimSun" w:cs="SimSun"/>
          <w:sz w:val="21"/>
          <w:szCs w:val="21"/>
          <w:spacing w:val="-26"/>
        </w:rPr>
        <w:t xml:space="preserve"> </w:t>
      </w:r>
      <w:r>
        <w:rPr>
          <w:rFonts w:ascii="SimSun" w:hAnsi="SimSun" w:eastAsia="SimSun" w:cs="SimSun"/>
          <w:sz w:val="21"/>
          <w:szCs w:val="21"/>
          <w:spacing w:val="-11"/>
        </w:rPr>
        <w:t>一般主要表</w:t>
      </w:r>
      <w:r>
        <w:rPr>
          <w:rFonts w:ascii="SimSun" w:hAnsi="SimSun" w:eastAsia="SimSun" w:cs="SimSun"/>
          <w:sz w:val="21"/>
          <w:szCs w:val="21"/>
          <w:spacing w:val="-12"/>
        </w:rPr>
        <w:t>现为弛张热，体温可高达39~</w:t>
      </w:r>
      <w:r>
        <w:rPr>
          <w:rFonts w:ascii="SimSun" w:hAnsi="SimSun" w:eastAsia="SimSun" w:cs="SimSun"/>
          <w:sz w:val="21"/>
          <w:szCs w:val="21"/>
        </w:rPr>
        <w:t xml:space="preserve">  </w:t>
      </w:r>
      <w:r>
        <w:rPr>
          <w:rFonts w:ascii="SimSun" w:hAnsi="SimSun" w:eastAsia="SimSun" w:cs="SimSun"/>
          <w:sz w:val="21"/>
          <w:szCs w:val="21"/>
          <w:spacing w:val="-7"/>
        </w:rPr>
        <w:t>40℃。</w:t>
      </w:r>
    </w:p>
    <w:p>
      <w:pPr>
        <w:ind w:left="1539"/>
        <w:spacing w:before="47" w:line="219"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5"/>
        </w:rPr>
        <w:t>黄疸</w:t>
      </w:r>
      <w:r>
        <w:rPr>
          <w:rFonts w:ascii="SimSun" w:hAnsi="SimSun" w:eastAsia="SimSun" w:cs="SimSun"/>
          <w:sz w:val="21"/>
          <w:szCs w:val="21"/>
          <w:spacing w:val="68"/>
        </w:rPr>
        <w:t xml:space="preserve"> </w:t>
      </w:r>
      <w:r>
        <w:rPr>
          <w:rFonts w:ascii="SimSun" w:hAnsi="SimSun" w:eastAsia="SimSun" w:cs="SimSun"/>
          <w:sz w:val="21"/>
          <w:szCs w:val="21"/>
          <w:spacing w:val="-5"/>
        </w:rPr>
        <w:t>结石阻塞胆管后，病人可出现尿色深黄及皮</w:t>
      </w:r>
      <w:r>
        <w:rPr>
          <w:rFonts w:ascii="SimSun" w:hAnsi="SimSun" w:eastAsia="SimSun" w:cs="SimSun"/>
          <w:sz w:val="21"/>
          <w:szCs w:val="21"/>
          <w:spacing w:val="-6"/>
        </w:rPr>
        <w:t>肤、巩膜黄染，部分病人可伴皮肤瘙痒。</w:t>
      </w:r>
    </w:p>
    <w:p>
      <w:pPr>
        <w:ind w:left="1090" w:right="5" w:firstLine="449"/>
        <w:spacing w:before="103" w:line="283" w:lineRule="auto"/>
        <w:rPr>
          <w:rFonts w:ascii="SimSun" w:hAnsi="SimSun" w:eastAsia="SimSun" w:cs="SimSun"/>
          <w:sz w:val="21"/>
          <w:szCs w:val="21"/>
        </w:rPr>
      </w:pPr>
      <w:r>
        <w:rPr>
          <w:rFonts w:ascii="SimSun" w:hAnsi="SimSun" w:eastAsia="SimSun" w:cs="SimSun"/>
          <w:sz w:val="21"/>
          <w:szCs w:val="21"/>
          <w:spacing w:val="2"/>
        </w:rPr>
        <w:t>大部分阻塞以上胆管扩张，胆结石可漂浮上移而缓解梗阻。小结石也可通过壶腹部排入十二指</w:t>
      </w:r>
      <w:r>
        <w:rPr>
          <w:rFonts w:ascii="SimSun" w:hAnsi="SimSun" w:eastAsia="SimSun" w:cs="SimSun"/>
          <w:sz w:val="21"/>
          <w:szCs w:val="21"/>
          <w:spacing w:val="11"/>
        </w:rPr>
        <w:t xml:space="preserve"> </w:t>
      </w:r>
      <w:r>
        <w:rPr>
          <w:rFonts w:ascii="SimSun" w:hAnsi="SimSun" w:eastAsia="SimSun" w:cs="SimSun"/>
          <w:sz w:val="21"/>
          <w:szCs w:val="21"/>
          <w:spacing w:val="-2"/>
        </w:rPr>
        <w:t>肠，症状可自行缓解。因此，肝外胆管结石的黄疸常呈</w:t>
      </w:r>
      <w:r>
        <w:rPr>
          <w:rFonts w:ascii="SimSun" w:hAnsi="SimSun" w:eastAsia="SimSun" w:cs="SimSun"/>
          <w:sz w:val="21"/>
          <w:szCs w:val="21"/>
          <w:spacing w:val="-3"/>
        </w:rPr>
        <w:t>现间歇性和波动性。如结石嵌顿没有解除，炎</w:t>
      </w:r>
      <w:r>
        <w:rPr>
          <w:rFonts w:ascii="SimSun" w:hAnsi="SimSun" w:eastAsia="SimSun" w:cs="SimSun"/>
          <w:sz w:val="21"/>
          <w:szCs w:val="21"/>
        </w:rPr>
        <w:t xml:space="preserve">  </w:t>
      </w:r>
      <w:r>
        <w:rPr>
          <w:rFonts w:ascii="SimSun" w:hAnsi="SimSun" w:eastAsia="SimSun" w:cs="SimSun"/>
          <w:sz w:val="21"/>
          <w:szCs w:val="21"/>
        </w:rPr>
        <w:t>症进一步加重，病人可出现谵妄、淡漠或昏迷以及血压下降等。在</w:t>
      </w:r>
      <w:r>
        <w:rPr>
          <w:rFonts w:ascii="SimSun" w:hAnsi="SimSun" w:eastAsia="SimSun" w:cs="SimSun"/>
          <w:sz w:val="21"/>
          <w:szCs w:val="21"/>
          <w:spacing w:val="-1"/>
        </w:rPr>
        <w:t>夏科三联症基础上出现神志障碍、</w:t>
      </w:r>
      <w:r>
        <w:rPr>
          <w:rFonts w:ascii="SimSun" w:hAnsi="SimSun" w:eastAsia="SimSun" w:cs="SimSun"/>
          <w:sz w:val="21"/>
          <w:szCs w:val="21"/>
        </w:rPr>
        <w:t xml:space="preserve"> </w:t>
      </w:r>
      <w:r>
        <w:rPr>
          <w:rFonts w:ascii="SimSun" w:hAnsi="SimSun" w:eastAsia="SimSun" w:cs="SimSun"/>
          <w:sz w:val="21"/>
          <w:szCs w:val="21"/>
          <w:spacing w:val="-2"/>
        </w:rPr>
        <w:t>休克则称为雷诺五联症(Reynolds</w:t>
      </w:r>
      <w:r>
        <w:rPr>
          <w:rFonts w:ascii="SimSun" w:hAnsi="SimSun" w:eastAsia="SimSun" w:cs="SimSun"/>
          <w:sz w:val="21"/>
          <w:szCs w:val="21"/>
          <w:spacing w:val="1"/>
        </w:rPr>
        <w:t xml:space="preserve"> </w:t>
      </w:r>
      <w:r>
        <w:rPr>
          <w:rFonts w:ascii="SimSun" w:hAnsi="SimSun" w:eastAsia="SimSun" w:cs="SimSun"/>
          <w:sz w:val="21"/>
          <w:szCs w:val="21"/>
          <w:spacing w:val="-2"/>
        </w:rPr>
        <w:t>pentad),是一种非常危险的情况，需急诊胆道减压引流治疗，否则</w:t>
      </w:r>
      <w:r>
        <w:rPr>
          <w:rFonts w:ascii="SimSun" w:hAnsi="SimSun" w:eastAsia="SimSun" w:cs="SimSun"/>
          <w:sz w:val="21"/>
          <w:szCs w:val="21"/>
        </w:rPr>
        <w:t xml:space="preserve">  </w:t>
      </w:r>
      <w:r>
        <w:rPr>
          <w:rFonts w:ascii="SimSun" w:hAnsi="SimSun" w:eastAsia="SimSun" w:cs="SimSun"/>
          <w:sz w:val="21"/>
          <w:szCs w:val="21"/>
          <w:spacing w:val="-2"/>
        </w:rPr>
        <w:t>病人可在短期内死亡。</w:t>
      </w:r>
    </w:p>
    <w:p>
      <w:pPr>
        <w:ind w:left="1542"/>
        <w:spacing w:before="88" w:line="223" w:lineRule="auto"/>
        <w:rPr>
          <w:rFonts w:ascii="SimHei" w:hAnsi="SimHei" w:eastAsia="SimHei" w:cs="SimHei"/>
          <w:sz w:val="21"/>
          <w:szCs w:val="21"/>
        </w:rPr>
      </w:pPr>
      <w:r>
        <w:rPr>
          <w:rFonts w:ascii="SimHei" w:hAnsi="SimHei" w:eastAsia="SimHei" w:cs="SimHei"/>
          <w:sz w:val="21"/>
          <w:szCs w:val="21"/>
          <w:b/>
          <w:bCs/>
          <w:spacing w:val="12"/>
        </w:rPr>
        <w:t>(二)急性和慢性胆管炎</w:t>
      </w:r>
    </w:p>
    <w:p>
      <w:pPr>
        <w:ind w:left="1090" w:right="80" w:firstLine="449"/>
        <w:spacing w:before="69" w:line="268" w:lineRule="auto"/>
        <w:rPr>
          <w:rFonts w:ascii="SimSun" w:hAnsi="SimSun" w:eastAsia="SimSun" w:cs="SimSun"/>
          <w:sz w:val="21"/>
          <w:szCs w:val="21"/>
        </w:rPr>
      </w:pPr>
      <w:r>
        <w:rPr>
          <w:rFonts w:ascii="SimSun" w:hAnsi="SimSun" w:eastAsia="SimSun" w:cs="SimSun"/>
          <w:sz w:val="21"/>
          <w:szCs w:val="21"/>
          <w:spacing w:val="-8"/>
        </w:rPr>
        <w:t>结石引起胆道阻塞，胆汁淤滞，感染造成胆管壁黏膜充血、水肿，加重胆管梗阻；反复的胆管炎使</w:t>
      </w:r>
      <w:r>
        <w:rPr>
          <w:rFonts w:ascii="SimSun" w:hAnsi="SimSun" w:eastAsia="SimSun" w:cs="SimSun"/>
          <w:sz w:val="21"/>
          <w:szCs w:val="21"/>
          <w:spacing w:val="13"/>
        </w:rPr>
        <w:t xml:space="preserve"> </w:t>
      </w:r>
      <w:r>
        <w:rPr>
          <w:rFonts w:ascii="SimSun" w:hAnsi="SimSun" w:eastAsia="SimSun" w:cs="SimSun"/>
          <w:sz w:val="21"/>
          <w:szCs w:val="21"/>
          <w:spacing w:val="-9"/>
        </w:rPr>
        <w:t>管壁纤维化并增厚、狭窄，近端胆管扩张等。病人可有上腹痛、黄疸等症状。</w:t>
      </w:r>
    </w:p>
    <w:p>
      <w:pPr>
        <w:ind w:left="1542"/>
        <w:spacing w:before="96" w:line="221" w:lineRule="auto"/>
        <w:rPr>
          <w:rFonts w:ascii="SimHei" w:hAnsi="SimHei" w:eastAsia="SimHei" w:cs="SimHei"/>
          <w:sz w:val="21"/>
          <w:szCs w:val="21"/>
        </w:rPr>
      </w:pPr>
      <w:r>
        <w:rPr>
          <w:rFonts w:ascii="SimHei" w:hAnsi="SimHei" w:eastAsia="SimHei" w:cs="SimHei"/>
          <w:sz w:val="21"/>
          <w:szCs w:val="21"/>
          <w:b/>
          <w:bCs/>
          <w:spacing w:val="10"/>
        </w:rPr>
        <w:t>(三)肝损伤和胆源性胰腺炎</w:t>
      </w:r>
    </w:p>
    <w:p>
      <w:pPr>
        <w:ind w:left="1090" w:right="102" w:firstLine="449"/>
        <w:spacing w:before="51" w:line="268" w:lineRule="auto"/>
        <w:rPr>
          <w:rFonts w:ascii="SimSun" w:hAnsi="SimSun" w:eastAsia="SimSun" w:cs="SimSun"/>
          <w:sz w:val="21"/>
          <w:szCs w:val="21"/>
        </w:rPr>
      </w:pPr>
      <w:r>
        <w:rPr>
          <w:rFonts w:ascii="SimSun" w:hAnsi="SimSun" w:eastAsia="SimSun" w:cs="SimSun"/>
          <w:sz w:val="21"/>
          <w:szCs w:val="21"/>
          <w:spacing w:val="10"/>
        </w:rPr>
        <w:t>可致肝细胞坏死及胆源性肝脓肿，反复感染和肝损害可</w:t>
      </w:r>
      <w:r>
        <w:rPr>
          <w:rFonts w:ascii="SimSun" w:hAnsi="SimSun" w:eastAsia="SimSun" w:cs="SimSun"/>
          <w:sz w:val="21"/>
          <w:szCs w:val="21"/>
          <w:spacing w:val="9"/>
        </w:rPr>
        <w:t>进展为胆汁性肝硬化(见本篇第十五</w:t>
      </w:r>
      <w:r>
        <w:rPr>
          <w:rFonts w:ascii="SimSun" w:hAnsi="SimSun" w:eastAsia="SimSun" w:cs="SimSun"/>
          <w:sz w:val="21"/>
          <w:szCs w:val="21"/>
        </w:rPr>
        <w:t xml:space="preserve"> </w:t>
      </w:r>
      <w:r>
        <w:rPr>
          <w:rFonts w:ascii="SimSun" w:hAnsi="SimSun" w:eastAsia="SimSun" w:cs="SimSun"/>
          <w:sz w:val="21"/>
          <w:szCs w:val="21"/>
          <w:spacing w:val="3"/>
        </w:rPr>
        <w:t>章);结石嵌顿于壶腹部时可引起胰腺的急性和(或)慢性炎症</w:t>
      </w:r>
      <w:r>
        <w:rPr>
          <w:rFonts w:ascii="SimSun" w:hAnsi="SimSun" w:eastAsia="SimSun" w:cs="SimSun"/>
          <w:sz w:val="21"/>
          <w:szCs w:val="21"/>
          <w:spacing w:val="2"/>
        </w:rPr>
        <w:t>(见本篇第二十章)。</w:t>
      </w:r>
    </w:p>
    <w:p>
      <w:pPr>
        <w:ind w:left="1437"/>
        <w:spacing w:before="108" w:line="222" w:lineRule="auto"/>
        <w:rPr>
          <w:rFonts w:ascii="SimHei" w:hAnsi="SimHei" w:eastAsia="SimHei" w:cs="SimHei"/>
          <w:sz w:val="21"/>
          <w:szCs w:val="21"/>
        </w:rPr>
      </w:pPr>
      <w:r>
        <w:rPr>
          <w:rFonts w:ascii="SimHei" w:hAnsi="SimHei" w:eastAsia="SimHei" w:cs="SimHei"/>
          <w:sz w:val="21"/>
          <w:szCs w:val="21"/>
          <w:b/>
          <w:bCs/>
          <w:color w:val="0065A9"/>
          <w:spacing w:val="-5"/>
        </w:rPr>
        <w:t>【实验室和其他检查】</w:t>
      </w:r>
    </w:p>
    <w:p>
      <w:pPr>
        <w:ind w:right="76"/>
        <w:spacing w:before="41" w:line="213" w:lineRule="auto"/>
        <w:jc w:val="right"/>
        <w:rPr>
          <w:rFonts w:ascii="SimHei" w:hAnsi="SimHei" w:eastAsia="SimHei" w:cs="SimHei"/>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spacing w:val="1"/>
        </w:rPr>
        <w:t>实验室检查</w:t>
      </w:r>
      <w:r>
        <w:rPr>
          <w:rFonts w:ascii="SimHei" w:hAnsi="SimHei" w:eastAsia="SimHei" w:cs="SimHei"/>
          <w:sz w:val="21"/>
          <w:szCs w:val="21"/>
          <w:spacing w:val="79"/>
        </w:rPr>
        <w:t xml:space="preserve"> </w:t>
      </w:r>
      <w:r>
        <w:rPr>
          <w:rFonts w:ascii="SimHei" w:hAnsi="SimHei" w:eastAsia="SimHei" w:cs="SimHei"/>
          <w:sz w:val="21"/>
          <w:szCs w:val="21"/>
          <w:spacing w:val="1"/>
        </w:rPr>
        <w:t>血清总胆红素及结合胆红素增高，血清转氨酶和碱性磷酸</w:t>
      </w:r>
      <w:r>
        <w:rPr>
          <w:rFonts w:ascii="SimHei" w:hAnsi="SimHei" w:eastAsia="SimHei" w:cs="SimHei"/>
          <w:sz w:val="21"/>
          <w:szCs w:val="21"/>
        </w:rPr>
        <w:t>酶升高，尿中胆红素</w:t>
      </w:r>
    </w:p>
    <w:p>
      <w:pPr>
        <w:sectPr>
          <w:pgSz w:w="11900" w:h="16840"/>
          <w:pgMar w:top="772" w:right="898" w:bottom="400" w:left="679" w:header="0" w:footer="0" w:gutter="0"/>
        </w:sectPr>
        <w:rPr/>
      </w:pPr>
    </w:p>
    <w:p>
      <w:pPr>
        <w:ind w:left="6559"/>
        <w:spacing w:before="44" w:line="221" w:lineRule="auto"/>
        <w:rPr>
          <w:rFonts w:ascii="SimHei" w:hAnsi="SimHei" w:eastAsia="SimHei" w:cs="SimHei"/>
          <w:sz w:val="22"/>
          <w:szCs w:val="22"/>
        </w:rPr>
      </w:pPr>
      <w:r>
        <w:pict>
          <v:shape id="_x0000_s145" style="position:absolute;margin-left:493.656pt;margin-top:4.08041pt;mso-position-vertical-relative:text;mso-position-horizontal-relative:text;width:18.15pt;height:12.95pt;z-index:2526627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063B0"/>
                      <w:spacing w:val="-5"/>
                    </w:rPr>
                    <w:t>425</w:t>
                  </w:r>
                </w:p>
              </w:txbxContent>
            </v:textbox>
          </v:shape>
        </w:pict>
      </w:r>
      <w:r>
        <w:rPr>
          <w:rFonts w:ascii="SimHei" w:hAnsi="SimHei" w:eastAsia="SimHei" w:cs="SimHei"/>
          <w:sz w:val="22"/>
          <w:szCs w:val="22"/>
          <w:color w:val="097AC5"/>
          <w:spacing w:val="-14"/>
          <w:w w:val="94"/>
        </w:rPr>
        <w:t>第十八章</w:t>
      </w:r>
      <w:r>
        <w:rPr>
          <w:rFonts w:ascii="SimHei" w:hAnsi="SimHei" w:eastAsia="SimHei" w:cs="SimHei"/>
          <w:sz w:val="22"/>
          <w:szCs w:val="22"/>
          <w:color w:val="097AC5"/>
          <w:spacing w:val="58"/>
        </w:rPr>
        <w:t xml:space="preserve"> </w:t>
      </w:r>
      <w:r>
        <w:rPr>
          <w:rFonts w:ascii="SimHei" w:hAnsi="SimHei" w:eastAsia="SimHei" w:cs="SimHei"/>
          <w:sz w:val="22"/>
          <w:szCs w:val="22"/>
          <w:color w:val="097AC5"/>
          <w:spacing w:val="-14"/>
          <w:w w:val="94"/>
        </w:rPr>
        <w:t>肝外胆系结石及炎症</w:t>
      </w:r>
    </w:p>
    <w:p>
      <w:pPr>
        <w:spacing w:line="33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16"/>
        </w:rPr>
        <w:t>升高，尿胆原降低或消失，粪中尿胆原减少。当合并胆管炎时，白细胞总数及中性粒细胞升</w:t>
      </w:r>
      <w:r>
        <w:rPr>
          <w:rFonts w:ascii="SimSun" w:hAnsi="SimSun" w:eastAsia="SimSun" w:cs="SimSun"/>
          <w:sz w:val="22"/>
          <w:szCs w:val="22"/>
          <w:spacing w:val="-17"/>
        </w:rPr>
        <w:t>高。</w:t>
      </w:r>
    </w:p>
    <w:p>
      <w:pPr>
        <w:ind w:right="1018" w:firstLine="449"/>
        <w:spacing w:before="42" w:line="278" w:lineRule="auto"/>
        <w:jc w:val="both"/>
        <w:rPr>
          <w:rFonts w:ascii="SimSun" w:hAnsi="SimSun" w:eastAsia="SimSun" w:cs="SimSun"/>
          <w:sz w:val="22"/>
          <w:szCs w:val="22"/>
        </w:rPr>
      </w:pPr>
      <w:r>
        <w:rPr>
          <w:rFonts w:ascii="Times New Roman" w:hAnsi="Times New Roman" w:eastAsia="Times New Roman" w:cs="Times New Roman"/>
          <w:sz w:val="22"/>
          <w:szCs w:val="22"/>
          <w:b/>
          <w:bCs/>
          <w:spacing w:val="-5"/>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5"/>
        </w:rPr>
        <w:t>影像学检查</w:t>
      </w:r>
      <w:r>
        <w:rPr>
          <w:rFonts w:ascii="SimSun" w:hAnsi="SimSun" w:eastAsia="SimSun" w:cs="SimSun"/>
          <w:sz w:val="22"/>
          <w:szCs w:val="22"/>
          <w:spacing w:val="75"/>
        </w:rPr>
        <w:t xml:space="preserve"> </w:t>
      </w:r>
      <w:r>
        <w:rPr>
          <w:rFonts w:ascii="SimSun" w:hAnsi="SimSun" w:eastAsia="SimSun" w:cs="SimSun"/>
          <w:sz w:val="22"/>
          <w:szCs w:val="22"/>
          <w:spacing w:val="-5"/>
        </w:rPr>
        <w:t>首选腹部超声，诊断性价比最高。磁共振胰</w:t>
      </w:r>
      <w:r>
        <w:rPr>
          <w:rFonts w:ascii="SimSun" w:hAnsi="SimSun" w:eastAsia="SimSun" w:cs="SimSun"/>
          <w:sz w:val="22"/>
          <w:szCs w:val="22"/>
          <w:spacing w:val="-6"/>
        </w:rPr>
        <w:t>胆管成像</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5"/>
        </w:rPr>
        <w:t>MRCP</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6"/>
        </w:rPr>
        <w:t>也是常用的检查</w:t>
      </w:r>
      <w:r>
        <w:rPr>
          <w:rFonts w:ascii="SimSun" w:hAnsi="SimSun" w:eastAsia="SimSun" w:cs="SimSun"/>
          <w:sz w:val="22"/>
          <w:szCs w:val="22"/>
        </w:rPr>
        <w:t xml:space="preserve"> </w:t>
      </w:r>
      <w:r>
        <w:rPr>
          <w:rFonts w:ascii="SimSun" w:hAnsi="SimSun" w:eastAsia="SimSun" w:cs="SimSun"/>
          <w:sz w:val="22"/>
          <w:szCs w:val="22"/>
          <w:spacing w:val="-12"/>
        </w:rPr>
        <w:t>方法。这些检查可发现结石并明确大小和部位，但胆总管远端结石仍受诸多因素影响，诊断的准确率</w:t>
      </w:r>
      <w:r>
        <w:rPr>
          <w:rFonts w:ascii="SimSun" w:hAnsi="SimSun" w:eastAsia="SimSun" w:cs="SimSun"/>
          <w:sz w:val="22"/>
          <w:szCs w:val="22"/>
          <w:spacing w:val="6"/>
        </w:rPr>
        <w:t xml:space="preserve"> </w:t>
      </w:r>
      <w:r>
        <w:rPr>
          <w:rFonts w:ascii="SimSun" w:hAnsi="SimSun" w:eastAsia="SimSun" w:cs="SimSun"/>
          <w:sz w:val="22"/>
          <w:szCs w:val="22"/>
          <w:spacing w:val="-4"/>
        </w:rPr>
        <w:t>欠佳。经内镜逆行胆胰管造影(ERCP)</w:t>
      </w:r>
      <w:r>
        <w:rPr>
          <w:rFonts w:ascii="SimSun" w:hAnsi="SimSun" w:eastAsia="SimSun" w:cs="SimSun"/>
          <w:sz w:val="22"/>
          <w:szCs w:val="22"/>
          <w:spacing w:val="9"/>
        </w:rPr>
        <w:t xml:space="preserve"> </w:t>
      </w:r>
      <w:r>
        <w:rPr>
          <w:rFonts w:ascii="SimSun" w:hAnsi="SimSun" w:eastAsia="SimSun" w:cs="SimSun"/>
          <w:sz w:val="22"/>
          <w:szCs w:val="22"/>
          <w:spacing w:val="-4"/>
        </w:rPr>
        <w:t>诊断肝外胆管结石的阳性率最高(见图4-1-2),并可行内镜下</w:t>
      </w:r>
      <w:r>
        <w:rPr>
          <w:rFonts w:ascii="SimSun" w:hAnsi="SimSun" w:eastAsia="SimSun" w:cs="SimSun"/>
          <w:sz w:val="22"/>
          <w:szCs w:val="22"/>
        </w:rPr>
        <w:t xml:space="preserve"> </w:t>
      </w:r>
      <w:r>
        <w:rPr>
          <w:rFonts w:ascii="SimSun" w:hAnsi="SimSun" w:eastAsia="SimSun" w:cs="SimSun"/>
          <w:sz w:val="22"/>
          <w:szCs w:val="22"/>
          <w:spacing w:val="-13"/>
        </w:rPr>
        <w:t>0ddi括约肌切开(endoscopic</w:t>
      </w:r>
      <w:r>
        <w:rPr>
          <w:rFonts w:ascii="SimSun" w:hAnsi="SimSun" w:eastAsia="SimSun" w:cs="SimSun"/>
          <w:sz w:val="22"/>
          <w:szCs w:val="22"/>
        </w:rPr>
        <w:t xml:space="preserve"> </w:t>
      </w:r>
      <w:r>
        <w:rPr>
          <w:rFonts w:ascii="SimSun" w:hAnsi="SimSun" w:eastAsia="SimSun" w:cs="SimSun"/>
          <w:sz w:val="22"/>
          <w:szCs w:val="22"/>
          <w:spacing w:val="-13"/>
        </w:rPr>
        <w:t>sphincterotomy,EST)</w:t>
      </w:r>
      <w:r>
        <w:rPr>
          <w:rFonts w:ascii="SimSun" w:hAnsi="SimSun" w:eastAsia="SimSun" w:cs="SimSun"/>
          <w:sz w:val="22"/>
          <w:szCs w:val="22"/>
          <w:spacing w:val="-14"/>
        </w:rPr>
        <w:t>和取石术，同时达到诊断和治疗该病的目的。</w:t>
      </w:r>
    </w:p>
    <w:p>
      <w:pPr>
        <w:ind w:left="342"/>
        <w:spacing w:before="55" w:line="221" w:lineRule="auto"/>
        <w:rPr>
          <w:rFonts w:ascii="SimHei" w:hAnsi="SimHei" w:eastAsia="SimHei" w:cs="SimHei"/>
          <w:sz w:val="22"/>
          <w:szCs w:val="22"/>
        </w:rPr>
      </w:pPr>
      <w:r>
        <w:rPr>
          <w:rFonts w:ascii="SimHei" w:hAnsi="SimHei" w:eastAsia="SimHei" w:cs="SimHei"/>
          <w:sz w:val="22"/>
          <w:szCs w:val="22"/>
          <w:b/>
          <w:bCs/>
          <w:color w:val="005F9F"/>
          <w:spacing w:val="-13"/>
        </w:rPr>
        <w:t>【诊断与鉴别诊断】</w:t>
      </w:r>
    </w:p>
    <w:p>
      <w:pPr>
        <w:ind w:right="1054" w:firstLine="449"/>
        <w:spacing w:before="91" w:line="264" w:lineRule="auto"/>
        <w:jc w:val="both"/>
        <w:rPr>
          <w:rFonts w:ascii="SimSun" w:hAnsi="SimSun" w:eastAsia="SimSun" w:cs="SimSun"/>
          <w:sz w:val="22"/>
          <w:szCs w:val="22"/>
        </w:rPr>
      </w:pPr>
      <w:r>
        <w:rPr>
          <w:rFonts w:ascii="SimSun" w:hAnsi="SimSun" w:eastAsia="SimSun" w:cs="SimSun"/>
          <w:sz w:val="22"/>
          <w:szCs w:val="22"/>
          <w:spacing w:val="-17"/>
        </w:rPr>
        <w:t>根据典型的腹痛，寒战、高热和黄疸，结合血清总胆红素</w:t>
      </w:r>
      <w:r>
        <w:rPr>
          <w:rFonts w:ascii="SimSun" w:hAnsi="SimSun" w:eastAsia="SimSun" w:cs="SimSun"/>
          <w:sz w:val="22"/>
          <w:szCs w:val="22"/>
          <w:spacing w:val="-18"/>
        </w:rPr>
        <w:t>和直接胆红素增高、影像学检查发现胆管</w:t>
      </w:r>
      <w:r>
        <w:rPr>
          <w:rFonts w:ascii="SimSun" w:hAnsi="SimSun" w:eastAsia="SimSun" w:cs="SimSun"/>
          <w:sz w:val="22"/>
          <w:szCs w:val="22"/>
        </w:rPr>
        <w:t xml:space="preserve"> </w:t>
      </w:r>
      <w:r>
        <w:rPr>
          <w:rFonts w:ascii="SimSun" w:hAnsi="SimSun" w:eastAsia="SimSun" w:cs="SimSun"/>
          <w:sz w:val="22"/>
          <w:szCs w:val="22"/>
          <w:spacing w:val="-12"/>
        </w:rPr>
        <w:t>内有结石等证据，可以确定诊断。肝外胆管结石需要与右肾绞痛、肠绞痛、胆道系统恶性肿瘤所致黄</w:t>
      </w:r>
      <w:r>
        <w:rPr>
          <w:rFonts w:ascii="SimSun" w:hAnsi="SimSun" w:eastAsia="SimSun" w:cs="SimSun"/>
          <w:sz w:val="22"/>
          <w:szCs w:val="22"/>
          <w:spacing w:val="5"/>
        </w:rPr>
        <w:t xml:space="preserve"> </w:t>
      </w:r>
      <w:r>
        <w:rPr>
          <w:rFonts w:ascii="SimSun" w:hAnsi="SimSun" w:eastAsia="SimSun" w:cs="SimSun"/>
          <w:sz w:val="22"/>
          <w:szCs w:val="22"/>
          <w:spacing w:val="-8"/>
        </w:rPr>
        <w:t>疸鉴别。</w:t>
      </w:r>
    </w:p>
    <w:p>
      <w:pPr>
        <w:ind w:left="342"/>
        <w:spacing w:before="73" w:line="222" w:lineRule="auto"/>
        <w:rPr>
          <w:rFonts w:ascii="SimHei" w:hAnsi="SimHei" w:eastAsia="SimHei" w:cs="SimHei"/>
          <w:sz w:val="22"/>
          <w:szCs w:val="22"/>
        </w:rPr>
      </w:pPr>
      <w:r>
        <w:rPr>
          <w:rFonts w:ascii="SimHei" w:hAnsi="SimHei" w:eastAsia="SimHei" w:cs="SimHei"/>
          <w:sz w:val="22"/>
          <w:szCs w:val="22"/>
          <w:b/>
          <w:bCs/>
          <w:color w:val="0070B1"/>
          <w:spacing w:val="-17"/>
        </w:rPr>
        <w:t>【治疗】</w:t>
      </w:r>
    </w:p>
    <w:p>
      <w:pPr>
        <w:ind w:right="955" w:firstLine="419"/>
        <w:spacing w:before="88" w:line="253" w:lineRule="auto"/>
        <w:rPr>
          <w:rFonts w:ascii="SimSun" w:hAnsi="SimSun" w:eastAsia="SimSun" w:cs="SimSun"/>
          <w:sz w:val="22"/>
          <w:szCs w:val="22"/>
        </w:rPr>
      </w:pPr>
      <w:r>
        <w:rPr>
          <w:rFonts w:ascii="Times New Roman" w:hAnsi="Times New Roman" w:eastAsia="Times New Roman" w:cs="Times New Roman"/>
          <w:sz w:val="22"/>
          <w:szCs w:val="22"/>
          <w:b/>
          <w:bCs/>
          <w:spacing w:val="-16"/>
        </w:rPr>
        <w:t>1.</w:t>
      </w:r>
      <w:r>
        <w:rPr>
          <w:rFonts w:ascii="Times New Roman" w:hAnsi="Times New Roman" w:eastAsia="Times New Roman" w:cs="Times New Roman"/>
          <w:sz w:val="22"/>
          <w:szCs w:val="22"/>
          <w:spacing w:val="21"/>
        </w:rPr>
        <w:t xml:space="preserve">  </w:t>
      </w:r>
      <w:r>
        <w:rPr>
          <w:rFonts w:ascii="SimSun" w:hAnsi="SimSun" w:eastAsia="SimSun" w:cs="SimSun"/>
          <w:sz w:val="22"/>
          <w:szCs w:val="22"/>
          <w:b/>
          <w:bCs/>
          <w:spacing w:val="-16"/>
        </w:rPr>
        <w:t>一般治疗</w:t>
      </w:r>
      <w:r>
        <w:rPr>
          <w:rFonts w:ascii="SimSun" w:hAnsi="SimSun" w:eastAsia="SimSun" w:cs="SimSun"/>
          <w:sz w:val="22"/>
          <w:szCs w:val="22"/>
          <w:spacing w:val="79"/>
        </w:rPr>
        <w:t xml:space="preserve"> </w:t>
      </w:r>
      <w:r>
        <w:rPr>
          <w:rFonts w:ascii="SimSun" w:hAnsi="SimSun" w:eastAsia="SimSun" w:cs="SimSun"/>
          <w:sz w:val="22"/>
          <w:szCs w:val="22"/>
          <w:spacing w:val="-16"/>
        </w:rPr>
        <w:t>短期禁食，静脉给予水、电解质、营养等支持治疗，维持酸碱平衡</w:t>
      </w:r>
      <w:r>
        <w:rPr>
          <w:rFonts w:ascii="SimSun" w:hAnsi="SimSun" w:eastAsia="SimSun" w:cs="SimSun"/>
          <w:sz w:val="22"/>
          <w:szCs w:val="22"/>
          <w:spacing w:val="-17"/>
        </w:rPr>
        <w:t>，重症病人吸氧，</w:t>
      </w:r>
      <w:r>
        <w:rPr>
          <w:rFonts w:ascii="SimSun" w:hAnsi="SimSun" w:eastAsia="SimSun" w:cs="SimSun"/>
          <w:sz w:val="22"/>
          <w:szCs w:val="22"/>
        </w:rPr>
        <w:t xml:space="preserve"> </w:t>
      </w:r>
      <w:r>
        <w:rPr>
          <w:rFonts w:ascii="SimSun" w:hAnsi="SimSun" w:eastAsia="SimSun" w:cs="SimSun"/>
          <w:sz w:val="22"/>
          <w:szCs w:val="22"/>
          <w:spacing w:val="-12"/>
        </w:rPr>
        <w:t>监护生命体征。</w:t>
      </w:r>
    </w:p>
    <w:p>
      <w:pPr>
        <w:ind w:right="1055" w:firstLine="419"/>
        <w:spacing w:before="78" w:line="263"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28"/>
        </w:rPr>
        <w:t xml:space="preserve"> </w:t>
      </w:r>
      <w:r>
        <w:rPr>
          <w:rFonts w:ascii="SimSun" w:hAnsi="SimSun" w:eastAsia="SimSun" w:cs="SimSun"/>
          <w:sz w:val="22"/>
          <w:szCs w:val="22"/>
          <w:spacing w:val="-3"/>
        </w:rPr>
        <w:t>抗感染</w:t>
      </w:r>
      <w:r>
        <w:rPr>
          <w:rFonts w:ascii="SimSun" w:hAnsi="SimSun" w:eastAsia="SimSun" w:cs="SimSun"/>
          <w:sz w:val="22"/>
          <w:szCs w:val="22"/>
          <w:spacing w:val="99"/>
        </w:rPr>
        <w:t xml:space="preserve"> </w:t>
      </w:r>
      <w:r>
        <w:rPr>
          <w:rFonts w:ascii="SimSun" w:hAnsi="SimSun" w:eastAsia="SimSun" w:cs="SimSun"/>
          <w:sz w:val="22"/>
          <w:szCs w:val="22"/>
          <w:spacing w:val="-3"/>
        </w:rPr>
        <w:t>抗生素对多数(70%～80%)急性胆管炎治疗有效，初始抗生素治疗，在没有血培养</w:t>
      </w:r>
      <w:r>
        <w:rPr>
          <w:rFonts w:ascii="SimSun" w:hAnsi="SimSun" w:eastAsia="SimSun" w:cs="SimSun"/>
          <w:sz w:val="22"/>
          <w:szCs w:val="22"/>
        </w:rPr>
        <w:t xml:space="preserve"> </w:t>
      </w:r>
      <w:r>
        <w:rPr>
          <w:rFonts w:ascii="SimSun" w:hAnsi="SimSun" w:eastAsia="SimSun" w:cs="SimSun"/>
          <w:sz w:val="22"/>
          <w:szCs w:val="22"/>
          <w:spacing w:val="-12"/>
        </w:rPr>
        <w:t>和药敏试验结果时，可经验首选三代头孢菌素加甲硝唑，或者选用喹诺酮类抗生素加甲硝唑，或者单</w:t>
      </w:r>
      <w:r>
        <w:rPr>
          <w:rFonts w:ascii="SimSun" w:hAnsi="SimSun" w:eastAsia="SimSun" w:cs="SimSun"/>
          <w:sz w:val="22"/>
          <w:szCs w:val="22"/>
          <w:spacing w:val="5"/>
        </w:rPr>
        <w:t xml:space="preserve"> </w:t>
      </w:r>
      <w:r>
        <w:rPr>
          <w:rFonts w:ascii="SimSun" w:hAnsi="SimSun" w:eastAsia="SimSun" w:cs="SimSun"/>
          <w:sz w:val="22"/>
          <w:szCs w:val="22"/>
          <w:spacing w:val="-10"/>
        </w:rPr>
        <w:t>用碳青霉烯类抗生素。感染难以控制时，可根</w:t>
      </w:r>
      <w:r>
        <w:rPr>
          <w:rFonts w:ascii="SimSun" w:hAnsi="SimSun" w:eastAsia="SimSun" w:cs="SimSun"/>
          <w:sz w:val="22"/>
          <w:szCs w:val="22"/>
          <w:spacing w:val="-11"/>
        </w:rPr>
        <w:t>据血培养及药敏试验结果指导抗生素的应用。</w:t>
      </w:r>
    </w:p>
    <w:p>
      <w:pPr>
        <w:ind w:right="1023" w:firstLine="419"/>
        <w:spacing w:before="76" w:line="264" w:lineRule="auto"/>
        <w:rPr>
          <w:rFonts w:ascii="SimSun" w:hAnsi="SimSun" w:eastAsia="SimSun" w:cs="SimSun"/>
          <w:sz w:val="22"/>
          <w:szCs w:val="22"/>
        </w:rPr>
      </w:pPr>
      <w:r>
        <w:rPr>
          <w:rFonts w:ascii="Times New Roman" w:hAnsi="Times New Roman" w:eastAsia="Times New Roman" w:cs="Times New Roman"/>
          <w:sz w:val="22"/>
          <w:szCs w:val="22"/>
          <w:b/>
          <w:bCs/>
          <w:spacing w:val="-12"/>
        </w:rPr>
        <w:t>3.</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b/>
          <w:bCs/>
          <w:spacing w:val="-12"/>
        </w:rPr>
        <w:t>内镜治疗</w:t>
      </w:r>
      <w:r>
        <w:rPr>
          <w:rFonts w:ascii="SimSun" w:hAnsi="SimSun" w:eastAsia="SimSun" w:cs="SimSun"/>
          <w:sz w:val="22"/>
          <w:szCs w:val="22"/>
          <w:spacing w:val="102"/>
        </w:rPr>
        <w:t xml:space="preserve"> </w:t>
      </w:r>
      <w:r>
        <w:rPr>
          <w:rFonts w:ascii="SimSun" w:hAnsi="SimSun" w:eastAsia="SimSun" w:cs="SimSun"/>
          <w:sz w:val="22"/>
          <w:szCs w:val="22"/>
          <w:spacing w:val="-12"/>
        </w:rPr>
        <w:t>胆总管结石及感染首选经内镜</w:t>
      </w:r>
      <w:r>
        <w:rPr>
          <w:rFonts w:ascii="Times New Roman" w:hAnsi="Times New Roman" w:eastAsia="Times New Roman" w:cs="Times New Roman"/>
          <w:sz w:val="22"/>
          <w:szCs w:val="22"/>
          <w:spacing w:val="-12"/>
        </w:rPr>
        <w:t>EST</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2"/>
        </w:rPr>
        <w:t>取石、引流</w:t>
      </w:r>
      <w:r>
        <w:rPr>
          <w:rFonts w:ascii="SimSun" w:hAnsi="SimSun" w:eastAsia="SimSun" w:cs="SimSun"/>
          <w:sz w:val="22"/>
          <w:szCs w:val="22"/>
          <w:spacing w:val="-13"/>
        </w:rPr>
        <w:t>，内镜治疗具有创伤小、痛苦小、住</w:t>
      </w:r>
      <w:r>
        <w:rPr>
          <w:rFonts w:ascii="SimSun" w:hAnsi="SimSun" w:eastAsia="SimSun" w:cs="SimSun"/>
          <w:sz w:val="22"/>
          <w:szCs w:val="22"/>
        </w:rPr>
        <w:t xml:space="preserve"> </w:t>
      </w:r>
      <w:r>
        <w:rPr>
          <w:rFonts w:ascii="SimSun" w:hAnsi="SimSun" w:eastAsia="SimSun" w:cs="SimSun"/>
          <w:sz w:val="22"/>
          <w:szCs w:val="22"/>
          <w:spacing w:val="-12"/>
        </w:rPr>
        <w:t>院时间短及可以反复取石等优点，对老年病人尤其适宜。对于巨大结石、胆管下段狭窄等取石困难或</w:t>
      </w:r>
      <w:r>
        <w:rPr>
          <w:rFonts w:ascii="SimSun" w:hAnsi="SimSun" w:eastAsia="SimSun" w:cs="SimSun"/>
          <w:sz w:val="22"/>
          <w:szCs w:val="22"/>
          <w:spacing w:val="6"/>
        </w:rPr>
        <w:t xml:space="preserve"> </w:t>
      </w:r>
      <w:r>
        <w:rPr>
          <w:rFonts w:ascii="SimSun" w:hAnsi="SimSun" w:eastAsia="SimSun" w:cs="SimSun"/>
          <w:sz w:val="22"/>
          <w:szCs w:val="22"/>
          <w:spacing w:val="-14"/>
        </w:rPr>
        <w:t>高危病人，可先置入胆管支架引流解除胆管梗阻，择期内镜下取石碎石或外科手术治疗。</w:t>
      </w:r>
    </w:p>
    <w:p>
      <w:pPr>
        <w:ind w:left="7889"/>
        <w:spacing w:before="111" w:line="219" w:lineRule="auto"/>
        <w:rPr>
          <w:rFonts w:ascii="SimSun" w:hAnsi="SimSun" w:eastAsia="SimSun" w:cs="SimSun"/>
          <w:sz w:val="22"/>
          <w:szCs w:val="22"/>
        </w:rPr>
      </w:pPr>
      <w:r>
        <w:rPr>
          <w:rFonts w:ascii="SimSun" w:hAnsi="SimSun" w:eastAsia="SimSun" w:cs="SimSun"/>
          <w:sz w:val="22"/>
          <w:szCs w:val="22"/>
          <w:spacing w:val="1"/>
        </w:rPr>
        <w:t>(杨云生)</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369"/>
        <w:spacing w:line="670" w:lineRule="exact"/>
        <w:textAlignment w:val="center"/>
        <w:rPr/>
      </w:pPr>
      <w:r>
        <w:drawing>
          <wp:inline distT="0" distB="0" distL="0" distR="0">
            <wp:extent cx="533413" cy="425383"/>
            <wp:effectExtent l="0" t="0" r="0" b="0"/>
            <wp:docPr id="148" name="IM 148"/>
            <wp:cNvGraphicFramePr/>
            <a:graphic>
              <a:graphicData uri="http://schemas.openxmlformats.org/drawingml/2006/picture">
                <pic:pic>
                  <pic:nvPicPr>
                    <pic:cNvPr id="148" name="IM 148"/>
                    <pic:cNvPicPr/>
                  </pic:nvPicPr>
                  <pic:blipFill>
                    <a:blip r:embed="rId205"/>
                    <a:stretch>
                      <a:fillRect/>
                    </a:stretch>
                  </pic:blipFill>
                  <pic:spPr>
                    <a:xfrm rot="0">
                      <a:off x="0" y="0"/>
                      <a:ext cx="533413" cy="425383"/>
                    </a:xfrm>
                    <a:prstGeom prst="rect">
                      <a:avLst/>
                    </a:prstGeom>
                  </pic:spPr>
                </pic:pic>
              </a:graphicData>
            </a:graphic>
          </wp:inline>
        </w:drawing>
      </w:r>
    </w:p>
    <w:p>
      <w:pPr>
        <w:sectPr>
          <w:pgSz w:w="11900" w:h="16840"/>
          <w:pgMar w:top="712" w:right="844" w:bottom="400" w:left="840" w:header="0" w:footer="0" w:gutter="0"/>
        </w:sectPr>
        <w:rPr/>
      </w:pPr>
    </w:p>
    <w:p>
      <w:pPr>
        <w:spacing w:before="8" w:line="1350" w:lineRule="exact"/>
        <w:textAlignment w:val="center"/>
        <w:rPr/>
      </w:pPr>
      <w:r>
        <w:pict>
          <v:group id="_x0000_s146" style="mso-position-vertical-relative:line;mso-position-horizontal-relative:char;width:519.55pt;height:67.55pt;" filled="false" stroked="false" coordsize="10390,1351" coordorigin="0,0">
            <v:shape id="_x0000_s147" style="position:absolute;left:0;top:0;width:10390;height:1351;" filled="false" stroked="false" type="#_x0000_t75">
              <v:imagedata o:title="" r:id="rId207"/>
            </v:shape>
            <v:shape id="_x0000_s148" style="position:absolute;left:-20;top:-20;width:10430;height:1485;" filled="false" stroked="false" type="#_x0000_t202">
              <v:fill on="false"/>
              <v:stroke on="false"/>
              <v:path/>
              <v:imagedata o:title=""/>
              <o:lock v:ext="edit" aspectratio="false"/>
              <v:textbox inset="0mm,0mm,0mm,0mm">
                <w:txbxContent>
                  <w:p>
                    <w:pPr>
                      <w:spacing w:line="348" w:lineRule="auto"/>
                      <w:rPr>
                        <w:rFonts w:ascii="Arial"/>
                        <w:sz w:val="21"/>
                      </w:rPr>
                    </w:pPr>
                    <w:r/>
                  </w:p>
                  <w:p>
                    <w:pPr>
                      <w:ind w:left="2907"/>
                      <w:spacing w:before="169" w:line="221" w:lineRule="auto"/>
                      <w:rPr>
                        <w:rFonts w:ascii="SimHei" w:hAnsi="SimHei" w:eastAsia="SimHei" w:cs="SimHei"/>
                        <w:sz w:val="52"/>
                        <w:szCs w:val="52"/>
                      </w:rPr>
                    </w:pPr>
                    <w:r>
                      <w:rPr>
                        <w:rFonts w:ascii="SimHei" w:hAnsi="SimHei" w:eastAsia="SimHei" w:cs="SimHei"/>
                        <w:sz w:val="52"/>
                        <w:szCs w:val="52"/>
                        <w:b/>
                        <w:bCs/>
                        <w:color w:val="FFFFFF"/>
                        <w:spacing w:val="50"/>
                      </w:rPr>
                      <w:t>第十九章胆道系统肿瘤</w:t>
                    </w:r>
                  </w:p>
                </w:txbxContent>
              </v:textbox>
            </v:shape>
          </v:group>
        </w:pic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3884"/>
        <w:spacing w:before="101" w:line="221" w:lineRule="auto"/>
        <w:rPr>
          <w:rFonts w:ascii="SimHei" w:hAnsi="SimHei" w:eastAsia="SimHei" w:cs="SimHei"/>
          <w:sz w:val="31"/>
          <w:szCs w:val="31"/>
        </w:rPr>
      </w:pPr>
      <w:r>
        <w:rPr>
          <w:rFonts w:ascii="SimHei" w:hAnsi="SimHei" w:eastAsia="SimHei" w:cs="SimHei"/>
          <w:sz w:val="31"/>
          <w:szCs w:val="31"/>
          <w:b/>
          <w:bCs/>
          <w:spacing w:val="-1"/>
        </w:rPr>
        <w:t>第一节</w:t>
      </w:r>
      <w:r>
        <w:rPr>
          <w:rFonts w:ascii="SimHei" w:hAnsi="SimHei" w:eastAsia="SimHei" w:cs="SimHei"/>
          <w:sz w:val="31"/>
          <w:szCs w:val="31"/>
          <w:spacing w:val="153"/>
        </w:rPr>
        <w:t xml:space="preserve"> </w:t>
      </w:r>
      <w:r>
        <w:rPr>
          <w:rFonts w:ascii="SimHei" w:hAnsi="SimHei" w:eastAsia="SimHei" w:cs="SimHei"/>
          <w:sz w:val="31"/>
          <w:szCs w:val="31"/>
          <w:b/>
          <w:bCs/>
          <w:spacing w:val="-1"/>
        </w:rPr>
        <w:t>胆道系统良性肿瘤</w:t>
      </w:r>
    </w:p>
    <w:p>
      <w:pPr>
        <w:spacing w:line="279" w:lineRule="auto"/>
        <w:rPr>
          <w:rFonts w:ascii="Arial"/>
          <w:sz w:val="21"/>
        </w:rPr>
      </w:pPr>
      <w:r/>
    </w:p>
    <w:p>
      <w:pPr>
        <w:ind w:left="1600"/>
        <w:spacing w:before="71" w:line="219" w:lineRule="auto"/>
        <w:rPr>
          <w:rFonts w:ascii="SimSun" w:hAnsi="SimSun" w:eastAsia="SimSun" w:cs="SimSun"/>
          <w:sz w:val="22"/>
          <w:szCs w:val="22"/>
        </w:rPr>
      </w:pPr>
      <w:r>
        <w:rPr>
          <w:rFonts w:ascii="SimSun" w:hAnsi="SimSun" w:eastAsia="SimSun" w:cs="SimSun"/>
          <w:sz w:val="22"/>
          <w:szCs w:val="22"/>
          <w:spacing w:val="-11"/>
        </w:rPr>
        <w:t>胆道系统良性肿瘤主要包括胆囊和胆管的良性病变，胆管</w:t>
      </w:r>
      <w:r>
        <w:rPr>
          <w:rFonts w:ascii="SimSun" w:hAnsi="SimSun" w:eastAsia="SimSun" w:cs="SimSun"/>
          <w:sz w:val="22"/>
          <w:szCs w:val="22"/>
          <w:spacing w:val="-12"/>
        </w:rPr>
        <w:t>良性肿瘤少见。</w:t>
      </w:r>
    </w:p>
    <w:p>
      <w:pPr>
        <w:ind w:left="1493"/>
        <w:spacing w:before="55" w:line="222" w:lineRule="auto"/>
        <w:rPr>
          <w:rFonts w:ascii="SimHei" w:hAnsi="SimHei" w:eastAsia="SimHei" w:cs="SimHei"/>
          <w:sz w:val="22"/>
          <w:szCs w:val="22"/>
        </w:rPr>
      </w:pPr>
      <w:r>
        <w:rPr>
          <w:rFonts w:ascii="SimHei" w:hAnsi="SimHei" w:eastAsia="SimHei" w:cs="SimHei"/>
          <w:sz w:val="22"/>
          <w:szCs w:val="22"/>
          <w:b/>
          <w:bCs/>
          <w:color w:val="2392E8"/>
          <w:spacing w:val="-11"/>
        </w:rPr>
        <w:t>【病理】</w:t>
      </w:r>
    </w:p>
    <w:p>
      <w:pPr>
        <w:ind w:left="1160" w:right="91" w:firstLine="440"/>
        <w:spacing w:before="109" w:line="248" w:lineRule="auto"/>
        <w:rPr>
          <w:rFonts w:ascii="SimSun" w:hAnsi="SimSun" w:eastAsia="SimSun" w:cs="SimSun"/>
          <w:sz w:val="22"/>
          <w:szCs w:val="22"/>
        </w:rPr>
      </w:pPr>
      <w:r>
        <w:rPr>
          <w:rFonts w:ascii="SimSun" w:hAnsi="SimSun" w:eastAsia="SimSun" w:cs="SimSun"/>
          <w:sz w:val="22"/>
          <w:szCs w:val="22"/>
          <w:spacing w:val="-8"/>
        </w:rPr>
        <w:t>胆囊良性肿瘤以胆囊腺瘤和乳头状瘤多见，当瘤体直径&gt;10mm</w:t>
      </w:r>
      <w:r>
        <w:rPr>
          <w:rFonts w:ascii="SimSun" w:hAnsi="SimSun" w:eastAsia="SimSun" w:cs="SimSun"/>
          <w:sz w:val="22"/>
          <w:szCs w:val="22"/>
          <w:spacing w:val="21"/>
        </w:rPr>
        <w:t xml:space="preserve"> </w:t>
      </w:r>
      <w:r>
        <w:rPr>
          <w:rFonts w:ascii="SimSun" w:hAnsi="SimSun" w:eastAsia="SimSun" w:cs="SimSun"/>
          <w:sz w:val="22"/>
          <w:szCs w:val="22"/>
          <w:spacing w:val="-8"/>
        </w:rPr>
        <w:t>时具有恶变倾向。其他病变包括</w:t>
      </w:r>
      <w:r>
        <w:rPr>
          <w:rFonts w:ascii="SimSun" w:hAnsi="SimSun" w:eastAsia="SimSun" w:cs="SimSun"/>
          <w:sz w:val="22"/>
          <w:szCs w:val="22"/>
        </w:rPr>
        <w:t xml:space="preserve"> </w:t>
      </w:r>
      <w:r>
        <w:rPr>
          <w:rFonts w:ascii="SimSun" w:hAnsi="SimSun" w:eastAsia="SimSun" w:cs="SimSun"/>
          <w:sz w:val="22"/>
          <w:szCs w:val="22"/>
          <w:spacing w:val="-21"/>
        </w:rPr>
        <w:t>胆囊腺肌瘤、胆固醇性息肉、炎性息肉、增生性息肉等。</w:t>
      </w:r>
    </w:p>
    <w:p>
      <w:pPr>
        <w:ind w:left="1492"/>
        <w:spacing w:before="64" w:line="222" w:lineRule="auto"/>
        <w:rPr>
          <w:rFonts w:ascii="SimHei" w:hAnsi="SimHei" w:eastAsia="SimHei" w:cs="SimHei"/>
          <w:sz w:val="22"/>
          <w:szCs w:val="22"/>
        </w:rPr>
      </w:pPr>
      <w:r>
        <w:rPr>
          <w:rFonts w:ascii="SimHei" w:hAnsi="SimHei" w:eastAsia="SimHei" w:cs="SimHei"/>
          <w:sz w:val="22"/>
          <w:szCs w:val="22"/>
          <w:b/>
          <w:bCs/>
          <w:color w:val="006CCB"/>
          <w:spacing w:val="-15"/>
        </w:rPr>
        <w:t>【临床表现】</w:t>
      </w:r>
    </w:p>
    <w:p>
      <w:pPr>
        <w:ind w:left="1160" w:right="86" w:firstLine="440"/>
        <w:spacing w:before="101" w:line="258" w:lineRule="auto"/>
        <w:jc w:val="both"/>
        <w:rPr>
          <w:rFonts w:ascii="SimSun" w:hAnsi="SimSun" w:eastAsia="SimSun" w:cs="SimSun"/>
          <w:sz w:val="22"/>
          <w:szCs w:val="22"/>
        </w:rPr>
      </w:pPr>
      <w:r>
        <w:rPr>
          <w:rFonts w:ascii="SimSun" w:hAnsi="SimSun" w:eastAsia="SimSun" w:cs="SimSun"/>
          <w:sz w:val="22"/>
          <w:szCs w:val="22"/>
          <w:spacing w:val="-13"/>
        </w:rPr>
        <w:t>胆囊良性肿瘤多无症状，常在超声检查时发现。部分病人可表现为上腹不适、食欲减退，查体可</w:t>
      </w:r>
      <w:r>
        <w:rPr>
          <w:rFonts w:ascii="SimSun" w:hAnsi="SimSun" w:eastAsia="SimSun" w:cs="SimSun"/>
          <w:sz w:val="22"/>
          <w:szCs w:val="22"/>
          <w:spacing w:val="3"/>
        </w:rPr>
        <w:t xml:space="preserve"> </w:t>
      </w:r>
      <w:r>
        <w:rPr>
          <w:rFonts w:ascii="SimSun" w:hAnsi="SimSun" w:eastAsia="SimSun" w:cs="SimSun"/>
          <w:sz w:val="22"/>
          <w:szCs w:val="22"/>
          <w:spacing w:val="-12"/>
        </w:rPr>
        <w:t>有右上腹压痛。胆管良性肿瘤多见于中老年，男女发病率相似，可出现胆道梗阻</w:t>
      </w:r>
      <w:r>
        <w:rPr>
          <w:rFonts w:ascii="SimSun" w:hAnsi="SimSun" w:eastAsia="SimSun" w:cs="SimSun"/>
          <w:sz w:val="22"/>
          <w:szCs w:val="22"/>
          <w:spacing w:val="-13"/>
        </w:rPr>
        <w:t>及继发感染症状，亦</w:t>
      </w:r>
      <w:r>
        <w:rPr>
          <w:rFonts w:ascii="SimSun" w:hAnsi="SimSun" w:eastAsia="SimSun" w:cs="SimSun"/>
          <w:sz w:val="22"/>
          <w:szCs w:val="22"/>
        </w:rPr>
        <w:t xml:space="preserve"> </w:t>
      </w:r>
      <w:r>
        <w:rPr>
          <w:rFonts w:ascii="SimSun" w:hAnsi="SimSun" w:eastAsia="SimSun" w:cs="SimSun"/>
          <w:sz w:val="22"/>
          <w:szCs w:val="22"/>
          <w:spacing w:val="-10"/>
        </w:rPr>
        <w:t>有发生胆道出血者。</w:t>
      </w:r>
    </w:p>
    <w:p>
      <w:pPr>
        <w:ind w:left="1492"/>
        <w:spacing w:before="62" w:line="221" w:lineRule="auto"/>
        <w:rPr>
          <w:rFonts w:ascii="SimHei" w:hAnsi="SimHei" w:eastAsia="SimHei" w:cs="SimHei"/>
          <w:sz w:val="22"/>
          <w:szCs w:val="22"/>
        </w:rPr>
      </w:pPr>
      <w:r>
        <w:rPr>
          <w:rFonts w:ascii="SimHei" w:hAnsi="SimHei" w:eastAsia="SimHei" w:cs="SimHei"/>
          <w:sz w:val="22"/>
          <w:szCs w:val="22"/>
          <w:b/>
          <w:bCs/>
          <w:color w:val="0074DB"/>
          <w:spacing w:val="-15"/>
        </w:rPr>
        <w:t>【诊断】</w:t>
      </w:r>
    </w:p>
    <w:p>
      <w:pPr>
        <w:ind w:left="1160" w:right="86" w:firstLine="440"/>
        <w:spacing w:before="99" w:line="263" w:lineRule="auto"/>
        <w:jc w:val="both"/>
        <w:rPr>
          <w:rFonts w:ascii="SimSun" w:hAnsi="SimSun" w:eastAsia="SimSun" w:cs="SimSun"/>
          <w:sz w:val="22"/>
          <w:szCs w:val="22"/>
        </w:rPr>
      </w:pPr>
      <w:r>
        <w:rPr>
          <w:rFonts w:ascii="SimSun" w:hAnsi="SimSun" w:eastAsia="SimSun" w:cs="SimSun"/>
          <w:sz w:val="22"/>
          <w:szCs w:val="22"/>
          <w:spacing w:val="-13"/>
        </w:rPr>
        <w:t>主要依靠超声，但难以明确病变性质。其他辅助诊断方法有：①常规超声加彩色多普勒超声或声</w:t>
      </w:r>
      <w:r>
        <w:rPr>
          <w:rFonts w:ascii="SimSun" w:hAnsi="SimSun" w:eastAsia="SimSun" w:cs="SimSun"/>
          <w:sz w:val="22"/>
          <w:szCs w:val="22"/>
          <w:spacing w:val="8"/>
        </w:rPr>
        <w:t xml:space="preserve"> </w:t>
      </w:r>
      <w:r>
        <w:rPr>
          <w:rFonts w:ascii="SimSun" w:hAnsi="SimSun" w:eastAsia="SimSun" w:cs="SimSun"/>
          <w:sz w:val="22"/>
          <w:szCs w:val="22"/>
          <w:spacing w:val="-11"/>
        </w:rPr>
        <w:t>学血管造影检查；②超声内镜(EUS);③CT</w:t>
      </w:r>
      <w:r>
        <w:rPr>
          <w:rFonts w:ascii="SimSun" w:hAnsi="SimSun" w:eastAsia="SimSun" w:cs="SimSun"/>
          <w:sz w:val="22"/>
          <w:szCs w:val="22"/>
          <w:spacing w:val="67"/>
        </w:rPr>
        <w:t xml:space="preserve"> </w:t>
      </w:r>
      <w:r>
        <w:rPr>
          <w:rFonts w:ascii="SimSun" w:hAnsi="SimSun" w:eastAsia="SimSun" w:cs="SimSun"/>
          <w:sz w:val="22"/>
          <w:szCs w:val="22"/>
          <w:spacing w:val="-11"/>
        </w:rPr>
        <w:t>增强扫描；④超声导引下经皮细针穿刺活检</w:t>
      </w:r>
      <w:r>
        <w:rPr>
          <w:rFonts w:ascii="SimSun" w:hAnsi="SimSun" w:eastAsia="SimSun" w:cs="SimSun"/>
          <w:sz w:val="22"/>
          <w:szCs w:val="22"/>
          <w:spacing w:val="-12"/>
        </w:rPr>
        <w:t>。</w:t>
      </w:r>
      <w:r>
        <w:rPr>
          <w:rFonts w:ascii="SimSun" w:hAnsi="SimSun" w:eastAsia="SimSun" w:cs="SimSun"/>
          <w:sz w:val="22"/>
          <w:szCs w:val="22"/>
        </w:rPr>
        <w:t xml:space="preserve"> </w:t>
      </w:r>
      <w:r>
        <w:rPr>
          <w:rFonts w:ascii="SimSun" w:hAnsi="SimSun" w:eastAsia="SimSun" w:cs="SimSun"/>
          <w:sz w:val="22"/>
          <w:szCs w:val="22"/>
          <w:spacing w:val="-11"/>
        </w:rPr>
        <w:t>ERCP</w:t>
      </w:r>
      <w:r>
        <w:rPr>
          <w:rFonts w:ascii="SimSun" w:hAnsi="SimSun" w:eastAsia="SimSun" w:cs="SimSun"/>
          <w:sz w:val="22"/>
          <w:szCs w:val="22"/>
          <w:spacing w:val="15"/>
        </w:rPr>
        <w:t xml:space="preserve"> </w:t>
      </w:r>
      <w:r>
        <w:rPr>
          <w:rFonts w:ascii="SimSun" w:hAnsi="SimSun" w:eastAsia="SimSun" w:cs="SimSun"/>
          <w:sz w:val="22"/>
          <w:szCs w:val="22"/>
          <w:spacing w:val="-12"/>
        </w:rPr>
        <w:t>对胆</w:t>
      </w:r>
      <w:r>
        <w:rPr>
          <w:rFonts w:ascii="SimSun" w:hAnsi="SimSun" w:eastAsia="SimSun" w:cs="SimSun"/>
          <w:sz w:val="22"/>
          <w:szCs w:val="22"/>
        </w:rPr>
        <w:t xml:space="preserve"> </w:t>
      </w:r>
      <w:r>
        <w:rPr>
          <w:rFonts w:ascii="SimSun" w:hAnsi="SimSun" w:eastAsia="SimSun" w:cs="SimSun"/>
          <w:sz w:val="22"/>
          <w:szCs w:val="22"/>
          <w:spacing w:val="-13"/>
        </w:rPr>
        <w:t>道梗阻部位有定位诊断价值，也可以明确病变性质。</w:t>
      </w:r>
    </w:p>
    <w:p>
      <w:pPr>
        <w:ind w:left="1493"/>
        <w:spacing w:before="78" w:line="222" w:lineRule="auto"/>
        <w:rPr>
          <w:rFonts w:ascii="SimHei" w:hAnsi="SimHei" w:eastAsia="SimHei" w:cs="SimHei"/>
          <w:sz w:val="22"/>
          <w:szCs w:val="22"/>
        </w:rPr>
      </w:pPr>
      <w:r>
        <w:rPr>
          <w:rFonts w:ascii="SimHei" w:hAnsi="SimHei" w:eastAsia="SimHei" w:cs="SimHei"/>
          <w:sz w:val="22"/>
          <w:szCs w:val="22"/>
          <w:b/>
          <w:bCs/>
          <w:color w:val="0073CC"/>
          <w:spacing w:val="-11"/>
        </w:rPr>
        <w:t>【治疗】</w:t>
      </w:r>
    </w:p>
    <w:p>
      <w:pPr>
        <w:ind w:left="1160" w:right="88" w:firstLine="440"/>
        <w:spacing w:before="100" w:line="263" w:lineRule="auto"/>
        <w:jc w:val="both"/>
        <w:rPr>
          <w:rFonts w:ascii="SimSun" w:hAnsi="SimSun" w:eastAsia="SimSun" w:cs="SimSun"/>
          <w:sz w:val="22"/>
          <w:szCs w:val="22"/>
        </w:rPr>
      </w:pPr>
      <w:r>
        <w:rPr>
          <w:rFonts w:ascii="SimSun" w:hAnsi="SimSun" w:eastAsia="SimSun" w:cs="SimSun"/>
          <w:sz w:val="22"/>
          <w:szCs w:val="22"/>
          <w:spacing w:val="-12"/>
        </w:rPr>
        <w:t>对于胆囊息肉样病变，其病变&gt;10mm</w:t>
      </w:r>
      <w:r>
        <w:rPr>
          <w:rFonts w:ascii="SimSun" w:hAnsi="SimSun" w:eastAsia="SimSun" w:cs="SimSun"/>
          <w:sz w:val="22"/>
          <w:szCs w:val="22"/>
          <w:spacing w:val="-1"/>
        </w:rPr>
        <w:t xml:space="preserve"> </w:t>
      </w:r>
      <w:r>
        <w:rPr>
          <w:rFonts w:ascii="SimSun" w:hAnsi="SimSun" w:eastAsia="SimSun" w:cs="SimSun"/>
          <w:sz w:val="22"/>
          <w:szCs w:val="22"/>
          <w:spacing w:val="-12"/>
        </w:rPr>
        <w:t>者，恶变风险增加，应手术切除胆囊。对于&lt;10mm</w:t>
      </w:r>
      <w:r>
        <w:rPr>
          <w:rFonts w:ascii="SimSun" w:hAnsi="SimSun" w:eastAsia="SimSun" w:cs="SimSun"/>
          <w:sz w:val="22"/>
          <w:szCs w:val="22"/>
          <w:spacing w:val="13"/>
        </w:rPr>
        <w:t xml:space="preserve"> </w:t>
      </w:r>
      <w:r>
        <w:rPr>
          <w:rFonts w:ascii="SimSun" w:hAnsi="SimSun" w:eastAsia="SimSun" w:cs="SimSun"/>
          <w:sz w:val="22"/>
          <w:szCs w:val="22"/>
          <w:spacing w:val="-12"/>
        </w:rPr>
        <w:t>且无明显</w:t>
      </w:r>
      <w:r>
        <w:rPr>
          <w:rFonts w:ascii="SimSun" w:hAnsi="SimSun" w:eastAsia="SimSun" w:cs="SimSun"/>
          <w:sz w:val="22"/>
          <w:szCs w:val="22"/>
        </w:rPr>
        <w:t xml:space="preserve"> </w:t>
      </w:r>
      <w:r>
        <w:rPr>
          <w:rFonts w:ascii="SimSun" w:hAnsi="SimSun" w:eastAsia="SimSun" w:cs="SimSun"/>
          <w:sz w:val="22"/>
          <w:szCs w:val="22"/>
          <w:spacing w:val="-18"/>
        </w:rPr>
        <w:t>症状的病人，需评估恶性肿瘤风险，包括：年龄</w:t>
      </w:r>
      <w:r>
        <w:rPr>
          <w:rFonts w:ascii="SimSun" w:hAnsi="SimSun" w:eastAsia="SimSun" w:cs="SimSun"/>
          <w:sz w:val="22"/>
          <w:szCs w:val="22"/>
          <w:spacing w:val="-19"/>
        </w:rPr>
        <w:t>&gt;50岁；无蒂息肉；印第安裔。如存在以上危险因素，建</w:t>
      </w:r>
      <w:r>
        <w:rPr>
          <w:rFonts w:ascii="SimSun" w:hAnsi="SimSun" w:eastAsia="SimSun" w:cs="SimSun"/>
          <w:sz w:val="22"/>
          <w:szCs w:val="22"/>
        </w:rPr>
        <w:t xml:space="preserve"> </w:t>
      </w:r>
      <w:r>
        <w:rPr>
          <w:rFonts w:ascii="SimSun" w:hAnsi="SimSun" w:eastAsia="SimSun" w:cs="SimSun"/>
          <w:sz w:val="22"/>
          <w:szCs w:val="22"/>
          <w:spacing w:val="-20"/>
        </w:rPr>
        <w:t>议手术切除胆囊；反之，宜定期超声随访。</w:t>
      </w:r>
    </w:p>
    <w:p>
      <w:pPr>
        <w:ind w:left="1160" w:right="87" w:firstLine="440"/>
        <w:spacing w:before="79" w:line="248" w:lineRule="auto"/>
        <w:jc w:val="both"/>
        <w:rPr>
          <w:rFonts w:ascii="SimSun" w:hAnsi="SimSun" w:eastAsia="SimSun" w:cs="SimSun"/>
          <w:sz w:val="22"/>
          <w:szCs w:val="22"/>
        </w:rPr>
      </w:pPr>
      <w:r>
        <w:rPr>
          <w:rFonts w:ascii="SimSun" w:hAnsi="SimSun" w:eastAsia="SimSun" w:cs="SimSun"/>
          <w:sz w:val="22"/>
          <w:szCs w:val="22"/>
          <w:spacing w:val="-7"/>
        </w:rPr>
        <w:t>胆管良性肿瘤的常用手术方法是胆管局部切除和胆管断端对端吻合术加T</w:t>
      </w:r>
      <w:r>
        <w:rPr>
          <w:rFonts w:ascii="SimSun" w:hAnsi="SimSun" w:eastAsia="SimSun" w:cs="SimSun"/>
          <w:sz w:val="22"/>
          <w:szCs w:val="22"/>
          <w:spacing w:val="-32"/>
        </w:rPr>
        <w:t xml:space="preserve"> </w:t>
      </w:r>
      <w:r>
        <w:rPr>
          <w:rFonts w:ascii="SimSun" w:hAnsi="SimSun" w:eastAsia="SimSun" w:cs="SimSun"/>
          <w:sz w:val="22"/>
          <w:szCs w:val="22"/>
          <w:spacing w:val="-7"/>
        </w:rPr>
        <w:t>管置入术，也可根据</w:t>
      </w:r>
      <w:r>
        <w:rPr>
          <w:rFonts w:ascii="SimSun" w:hAnsi="SimSun" w:eastAsia="SimSun" w:cs="SimSun"/>
          <w:sz w:val="22"/>
          <w:szCs w:val="22"/>
        </w:rPr>
        <w:t xml:space="preserve"> </w:t>
      </w:r>
      <w:r>
        <w:rPr>
          <w:rFonts w:ascii="SimSun" w:hAnsi="SimSun" w:eastAsia="SimSun" w:cs="SimSun"/>
          <w:sz w:val="22"/>
          <w:szCs w:val="22"/>
          <w:spacing w:val="-5"/>
        </w:rPr>
        <w:t>实际情况行胆管空肠Ronx-Y</w:t>
      </w:r>
      <w:r>
        <w:rPr>
          <w:rFonts w:ascii="SimSun" w:hAnsi="SimSun" w:eastAsia="SimSun" w:cs="SimSun"/>
          <w:sz w:val="22"/>
          <w:szCs w:val="22"/>
          <w:spacing w:val="-63"/>
        </w:rPr>
        <w:t xml:space="preserve"> </w:t>
      </w:r>
      <w:r>
        <w:rPr>
          <w:rFonts w:ascii="SimSun" w:hAnsi="SimSun" w:eastAsia="SimSun" w:cs="SimSun"/>
          <w:sz w:val="22"/>
          <w:szCs w:val="22"/>
          <w:spacing w:val="-5"/>
        </w:rPr>
        <w:t>吻合术。</w:t>
      </w:r>
    </w:p>
    <w:p>
      <w:pPr>
        <w:spacing w:line="262" w:lineRule="auto"/>
        <w:rPr>
          <w:rFonts w:ascii="Arial"/>
          <w:sz w:val="21"/>
        </w:rPr>
      </w:pPr>
      <w:r/>
    </w:p>
    <w:p>
      <w:pPr>
        <w:ind w:left="4364"/>
        <w:spacing w:before="102" w:line="221" w:lineRule="auto"/>
        <w:rPr>
          <w:rFonts w:ascii="SimHei" w:hAnsi="SimHei" w:eastAsia="SimHei" w:cs="SimHei"/>
          <w:sz w:val="31"/>
          <w:szCs w:val="31"/>
        </w:rPr>
      </w:pPr>
      <w:r>
        <w:rPr>
          <w:rFonts w:ascii="SimHei" w:hAnsi="SimHei" w:eastAsia="SimHei" w:cs="SimHei"/>
          <w:sz w:val="31"/>
          <w:szCs w:val="31"/>
          <w:b/>
          <w:bCs/>
          <w:spacing w:val="-10"/>
        </w:rPr>
        <w:t>第二节</w:t>
      </w:r>
      <w:r>
        <w:rPr>
          <w:rFonts w:ascii="SimHei" w:hAnsi="SimHei" w:eastAsia="SimHei" w:cs="SimHei"/>
          <w:sz w:val="31"/>
          <w:szCs w:val="31"/>
          <w:spacing w:val="3"/>
        </w:rPr>
        <w:t xml:space="preserve">  </w:t>
      </w:r>
      <w:r>
        <w:rPr>
          <w:rFonts w:ascii="SimHei" w:hAnsi="SimHei" w:eastAsia="SimHei" w:cs="SimHei"/>
          <w:sz w:val="31"/>
          <w:szCs w:val="31"/>
          <w:b/>
          <w:bCs/>
          <w:spacing w:val="-10"/>
        </w:rPr>
        <w:t>胆</w:t>
      </w:r>
      <w:r>
        <w:rPr>
          <w:rFonts w:ascii="SimHei" w:hAnsi="SimHei" w:eastAsia="SimHei" w:cs="SimHei"/>
          <w:sz w:val="31"/>
          <w:szCs w:val="31"/>
          <w:spacing w:val="15"/>
        </w:rPr>
        <w:t xml:space="preserve">  </w:t>
      </w:r>
      <w:r>
        <w:rPr>
          <w:rFonts w:ascii="SimHei" w:hAnsi="SimHei" w:eastAsia="SimHei" w:cs="SimHei"/>
          <w:sz w:val="31"/>
          <w:szCs w:val="31"/>
          <w:b/>
          <w:bCs/>
          <w:spacing w:val="-10"/>
        </w:rPr>
        <w:t>囊</w:t>
      </w:r>
      <w:r>
        <w:rPr>
          <w:rFonts w:ascii="SimHei" w:hAnsi="SimHei" w:eastAsia="SimHei" w:cs="SimHei"/>
          <w:sz w:val="31"/>
          <w:szCs w:val="31"/>
          <w:spacing w:val="6"/>
        </w:rPr>
        <w:t xml:space="preserve">  </w:t>
      </w:r>
      <w:r>
        <w:rPr>
          <w:rFonts w:ascii="SimHei" w:hAnsi="SimHei" w:eastAsia="SimHei" w:cs="SimHei"/>
          <w:sz w:val="31"/>
          <w:szCs w:val="31"/>
          <w:b/>
          <w:bCs/>
          <w:spacing w:val="-10"/>
        </w:rPr>
        <w:t>癌</w:t>
      </w:r>
    </w:p>
    <w:p>
      <w:pPr>
        <w:spacing w:line="301" w:lineRule="auto"/>
        <w:rPr>
          <w:rFonts w:ascii="Arial"/>
          <w:sz w:val="21"/>
        </w:rPr>
      </w:pPr>
      <w:r/>
    </w:p>
    <w:p>
      <w:pPr>
        <w:ind w:left="1600"/>
        <w:spacing w:before="72" w:line="214" w:lineRule="auto"/>
        <w:rPr>
          <w:rFonts w:ascii="SimSun" w:hAnsi="SimSun" w:eastAsia="SimSun" w:cs="SimSun"/>
          <w:sz w:val="22"/>
          <w:szCs w:val="22"/>
        </w:rPr>
      </w:pPr>
      <w:r>
        <w:rPr>
          <w:rFonts w:ascii="SimSun" w:hAnsi="SimSun" w:eastAsia="SimSun" w:cs="SimSun"/>
          <w:sz w:val="22"/>
          <w:szCs w:val="22"/>
          <w:spacing w:val="-14"/>
        </w:rPr>
        <w:t>胆囊癌(gallbladder</w:t>
      </w:r>
      <w:r>
        <w:rPr>
          <w:rFonts w:ascii="SimSun" w:hAnsi="SimSun" w:eastAsia="SimSun" w:cs="SimSun"/>
          <w:sz w:val="22"/>
          <w:szCs w:val="22"/>
          <w:spacing w:val="1"/>
        </w:rPr>
        <w:t xml:space="preserve"> </w:t>
      </w:r>
      <w:r>
        <w:rPr>
          <w:rFonts w:ascii="SimSun" w:hAnsi="SimSun" w:eastAsia="SimSun" w:cs="SimSun"/>
          <w:sz w:val="22"/>
          <w:szCs w:val="22"/>
          <w:spacing w:val="-14"/>
        </w:rPr>
        <w:t>cancer)是胆道常见的恶性肿瘤，位列消化道肿瘤发病第6位。</w:t>
      </w:r>
    </w:p>
    <w:p>
      <w:pPr>
        <w:ind w:left="1493"/>
        <w:spacing w:before="80" w:line="222" w:lineRule="auto"/>
        <w:rPr>
          <w:rFonts w:ascii="SimHei" w:hAnsi="SimHei" w:eastAsia="SimHei" w:cs="SimHei"/>
          <w:sz w:val="22"/>
          <w:szCs w:val="22"/>
        </w:rPr>
      </w:pPr>
      <w:r>
        <w:rPr>
          <w:rFonts w:ascii="SimHei" w:hAnsi="SimHei" w:eastAsia="SimHei" w:cs="SimHei"/>
          <w:sz w:val="22"/>
          <w:szCs w:val="22"/>
          <w:b/>
          <w:bCs/>
          <w:color w:val="006BBD"/>
          <w:spacing w:val="-11"/>
        </w:rPr>
        <w:t>【病因】</w:t>
      </w:r>
    </w:p>
    <w:p>
      <w:pPr>
        <w:ind w:left="1160" w:right="60" w:firstLine="440"/>
        <w:spacing w:before="76" w:line="263" w:lineRule="auto"/>
        <w:rPr>
          <w:rFonts w:ascii="SimSun" w:hAnsi="SimSun" w:eastAsia="SimSun" w:cs="SimSun"/>
          <w:sz w:val="22"/>
          <w:szCs w:val="22"/>
        </w:rPr>
      </w:pP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
        </w:rPr>
        <w:t>慢性胆囊炎、胆石症</w:t>
      </w:r>
      <w:r>
        <w:rPr>
          <w:rFonts w:ascii="SimSun" w:hAnsi="SimSun" w:eastAsia="SimSun" w:cs="SimSun"/>
          <w:sz w:val="22"/>
          <w:szCs w:val="22"/>
          <w:spacing w:val="1"/>
        </w:rPr>
        <w:t xml:space="preserve">  </w:t>
      </w:r>
      <w:r>
        <w:rPr>
          <w:rFonts w:ascii="SimSun" w:hAnsi="SimSun" w:eastAsia="SimSun" w:cs="SimSun"/>
          <w:sz w:val="22"/>
          <w:szCs w:val="22"/>
          <w:spacing w:val="-1"/>
        </w:rPr>
        <w:t>约85%的胆囊癌病人合并胆囊结石。胆囊结石病人患胆囊癌的风</w:t>
      </w:r>
      <w:r>
        <w:rPr>
          <w:rFonts w:ascii="SimSun" w:hAnsi="SimSun" w:eastAsia="SimSun" w:cs="SimSun"/>
          <w:sz w:val="22"/>
          <w:szCs w:val="22"/>
          <w:spacing w:val="-2"/>
        </w:rPr>
        <w:t>险</w:t>
      </w:r>
      <w:r>
        <w:rPr>
          <w:rFonts w:ascii="SimSun" w:hAnsi="SimSun" w:eastAsia="SimSun" w:cs="SimSun"/>
          <w:sz w:val="22"/>
          <w:szCs w:val="22"/>
        </w:rPr>
        <w:t xml:space="preserve"> </w:t>
      </w:r>
      <w:r>
        <w:rPr>
          <w:rFonts w:ascii="SimSun" w:hAnsi="SimSun" w:eastAsia="SimSun" w:cs="SimSun"/>
          <w:sz w:val="22"/>
          <w:szCs w:val="22"/>
          <w:spacing w:val="-1"/>
        </w:rPr>
        <w:t>是无结石人群的13.7倍；单个结石&gt;3cm</w:t>
      </w:r>
      <w:r>
        <w:rPr>
          <w:rFonts w:ascii="SimSun" w:hAnsi="SimSun" w:eastAsia="SimSun" w:cs="SimSun"/>
          <w:sz w:val="22"/>
          <w:szCs w:val="22"/>
          <w:spacing w:val="-28"/>
        </w:rPr>
        <w:t xml:space="preserve"> </w:t>
      </w:r>
      <w:r>
        <w:rPr>
          <w:rFonts w:ascii="SimSun" w:hAnsi="SimSun" w:eastAsia="SimSun" w:cs="SimSun"/>
          <w:sz w:val="22"/>
          <w:szCs w:val="22"/>
          <w:spacing w:val="-1"/>
        </w:rPr>
        <w:t>者发生胆囊</w:t>
      </w:r>
      <w:r>
        <w:rPr>
          <w:rFonts w:ascii="SimSun" w:hAnsi="SimSun" w:eastAsia="SimSun" w:cs="SimSun"/>
          <w:sz w:val="22"/>
          <w:szCs w:val="22"/>
          <w:spacing w:val="-2"/>
        </w:rPr>
        <w:t>癌的风险是&lt;1</w:t>
      </w:r>
      <w:r>
        <w:rPr>
          <w:rFonts w:ascii="SimSun" w:hAnsi="SimSun" w:eastAsia="SimSun" w:cs="SimSun"/>
          <w:sz w:val="22"/>
          <w:szCs w:val="22"/>
          <w:spacing w:val="-1"/>
        </w:rPr>
        <w:t>cm</w:t>
      </w:r>
      <w:r>
        <w:rPr>
          <w:rFonts w:ascii="SimSun" w:hAnsi="SimSun" w:eastAsia="SimSun" w:cs="SimSun"/>
          <w:sz w:val="22"/>
          <w:szCs w:val="22"/>
          <w:spacing w:val="-27"/>
        </w:rPr>
        <w:t xml:space="preserve"> </w:t>
      </w:r>
      <w:r>
        <w:rPr>
          <w:rFonts w:ascii="SimSun" w:hAnsi="SimSun" w:eastAsia="SimSun" w:cs="SimSun"/>
          <w:sz w:val="22"/>
          <w:szCs w:val="22"/>
          <w:spacing w:val="-2"/>
        </w:rPr>
        <w:t>结石病人的10倍。胆囊慢性</w:t>
      </w:r>
      <w:r>
        <w:rPr>
          <w:rFonts w:ascii="SimSun" w:hAnsi="SimSun" w:eastAsia="SimSun" w:cs="SimSun"/>
          <w:sz w:val="22"/>
          <w:szCs w:val="22"/>
        </w:rPr>
        <w:t xml:space="preserve"> </w:t>
      </w:r>
      <w:r>
        <w:rPr>
          <w:rFonts w:ascii="SimSun" w:hAnsi="SimSun" w:eastAsia="SimSun" w:cs="SimSun"/>
          <w:sz w:val="22"/>
          <w:szCs w:val="22"/>
          <w:spacing w:val="-13"/>
        </w:rPr>
        <w:t>炎症伴有囊壁不均匀钙化被认为是癌前病变；胆囊壁因钙化而形成质硬、易碎的瓷性胆囊，与胆囊癌</w:t>
      </w:r>
      <w:r>
        <w:rPr>
          <w:rFonts w:ascii="SimSun" w:hAnsi="SimSun" w:eastAsia="SimSun" w:cs="SimSun"/>
          <w:sz w:val="22"/>
          <w:szCs w:val="22"/>
          <w:spacing w:val="13"/>
        </w:rPr>
        <w:t xml:space="preserve"> </w:t>
      </w:r>
      <w:r>
        <w:rPr>
          <w:rFonts w:ascii="SimSun" w:hAnsi="SimSun" w:eastAsia="SimSun" w:cs="SimSun"/>
          <w:sz w:val="22"/>
          <w:szCs w:val="22"/>
          <w:spacing w:val="-15"/>
        </w:rPr>
        <w:t>高度相关。</w:t>
      </w:r>
    </w:p>
    <w:p>
      <w:pPr>
        <w:ind w:left="1160" w:right="61" w:firstLine="440"/>
        <w:spacing w:before="65" w:line="251" w:lineRule="auto"/>
        <w:rPr>
          <w:rFonts w:ascii="SimSun" w:hAnsi="SimSun" w:eastAsia="SimSun" w:cs="SimSun"/>
          <w:sz w:val="22"/>
          <w:szCs w:val="22"/>
        </w:rPr>
      </w:pPr>
      <w:r>
        <w:rPr>
          <w:rFonts w:ascii="Times New Roman" w:hAnsi="Times New Roman" w:eastAsia="Times New Roman" w:cs="Times New Roman"/>
          <w:sz w:val="22"/>
          <w:szCs w:val="22"/>
          <w:b/>
          <w:bCs/>
          <w:spacing w:val="4"/>
        </w:rPr>
        <w:t>2.</w:t>
      </w:r>
      <w:r>
        <w:rPr>
          <w:rFonts w:ascii="Times New Roman" w:hAnsi="Times New Roman" w:eastAsia="Times New Roman" w:cs="Times New Roman"/>
          <w:sz w:val="22"/>
          <w:szCs w:val="22"/>
          <w:spacing w:val="4"/>
        </w:rPr>
        <w:t xml:space="preserve">  </w:t>
      </w:r>
      <w:r>
        <w:rPr>
          <w:rFonts w:ascii="SimSun" w:hAnsi="SimSun" w:eastAsia="SimSun" w:cs="SimSun"/>
          <w:sz w:val="22"/>
          <w:szCs w:val="22"/>
          <w:b/>
          <w:bCs/>
          <w:spacing w:val="4"/>
        </w:rPr>
        <w:t>胆囊息肉</w:t>
      </w:r>
      <w:r>
        <w:rPr>
          <w:rFonts w:ascii="SimSun" w:hAnsi="SimSun" w:eastAsia="SimSun" w:cs="SimSun"/>
          <w:sz w:val="22"/>
          <w:szCs w:val="22"/>
          <w:spacing w:val="6"/>
        </w:rPr>
        <w:t xml:space="preserve">  </w:t>
      </w:r>
      <w:r>
        <w:rPr>
          <w:rFonts w:ascii="SimSun" w:hAnsi="SimSun" w:eastAsia="SimSun" w:cs="SimSun"/>
          <w:sz w:val="22"/>
          <w:szCs w:val="22"/>
          <w:spacing w:val="4"/>
        </w:rPr>
        <w:t>约60%为假性息肉，无癌变可能。少数&gt;10</w:t>
      </w:r>
      <w:r>
        <w:rPr>
          <w:rFonts w:ascii="Times New Roman" w:hAnsi="Times New Roman" w:eastAsia="Times New Roman" w:cs="Times New Roman"/>
          <w:sz w:val="22"/>
          <w:szCs w:val="22"/>
        </w:rPr>
        <w:t>mm</w:t>
      </w:r>
      <w:r>
        <w:rPr>
          <w:rFonts w:ascii="SimSun" w:hAnsi="SimSun" w:eastAsia="SimSun" w:cs="SimSun"/>
          <w:sz w:val="22"/>
          <w:szCs w:val="22"/>
          <w:spacing w:val="4"/>
        </w:rPr>
        <w:t>或存在危险因素时，癌变风险</w:t>
      </w:r>
      <w:r>
        <w:rPr>
          <w:rFonts w:ascii="SimSun" w:hAnsi="SimSun" w:eastAsia="SimSun" w:cs="SimSun"/>
          <w:sz w:val="22"/>
          <w:szCs w:val="22"/>
          <w:spacing w:val="1"/>
        </w:rPr>
        <w:t xml:space="preserve"> </w:t>
      </w:r>
      <w:r>
        <w:rPr>
          <w:rFonts w:ascii="SimSun" w:hAnsi="SimSun" w:eastAsia="SimSun" w:cs="SimSun"/>
          <w:sz w:val="22"/>
          <w:szCs w:val="22"/>
          <w:spacing w:val="-10"/>
        </w:rPr>
        <w:t>增加。</w:t>
      </w:r>
    </w:p>
    <w:p>
      <w:pPr>
        <w:ind w:left="1160" w:right="58" w:firstLine="440"/>
        <w:spacing w:before="61" w:line="259"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8"/>
        </w:rPr>
        <w:t>胰胆管汇合异常</w:t>
      </w:r>
      <w:r>
        <w:rPr>
          <w:rFonts w:ascii="SimSun" w:hAnsi="SimSun" w:eastAsia="SimSun" w:cs="SimSun"/>
          <w:sz w:val="22"/>
          <w:szCs w:val="22"/>
          <w:spacing w:val="75"/>
        </w:rPr>
        <w:t xml:space="preserve"> </w:t>
      </w:r>
      <w:r>
        <w:rPr>
          <w:rFonts w:ascii="SimSun" w:hAnsi="SimSun" w:eastAsia="SimSun" w:cs="SimSun"/>
          <w:sz w:val="22"/>
          <w:szCs w:val="22"/>
          <w:spacing w:val="-8"/>
        </w:rPr>
        <w:t>系一种先天性畸形，即</w:t>
      </w:r>
      <w:r>
        <w:rPr>
          <w:rFonts w:ascii="SimSun" w:hAnsi="SimSun" w:eastAsia="SimSun" w:cs="SimSun"/>
          <w:sz w:val="22"/>
          <w:szCs w:val="22"/>
          <w:spacing w:val="-9"/>
        </w:rPr>
        <w:t>胰管在十二指肠壁外汇合入胆总管，丧失</w:t>
      </w:r>
      <w:r>
        <w:rPr>
          <w:rFonts w:ascii="Times New Roman" w:hAnsi="Times New Roman" w:eastAsia="Times New Roman" w:cs="Times New Roman"/>
          <w:sz w:val="22"/>
          <w:szCs w:val="22"/>
          <w:spacing w:val="-8"/>
        </w:rPr>
        <w:t>Oddi</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9"/>
        </w:rPr>
        <w:t>括约</w:t>
      </w:r>
      <w:r>
        <w:rPr>
          <w:rFonts w:ascii="SimSun" w:hAnsi="SimSun" w:eastAsia="SimSun" w:cs="SimSun"/>
          <w:sz w:val="22"/>
          <w:szCs w:val="22"/>
        </w:rPr>
        <w:t xml:space="preserve"> </w:t>
      </w:r>
      <w:r>
        <w:rPr>
          <w:rFonts w:ascii="SimSun" w:hAnsi="SimSun" w:eastAsia="SimSun" w:cs="SimSun"/>
          <w:sz w:val="22"/>
          <w:szCs w:val="22"/>
          <w:spacing w:val="-10"/>
        </w:rPr>
        <w:t>肌控制功能，胰液逆流入胆囊，引起恶变，在组织学上多表现为乳头状癌。约10%的胆囊癌病人合</w:t>
      </w:r>
      <w:r>
        <w:rPr>
          <w:rFonts w:ascii="SimSun" w:hAnsi="SimSun" w:eastAsia="SimSun" w:cs="SimSun"/>
          <w:sz w:val="22"/>
          <w:szCs w:val="22"/>
          <w:spacing w:val="-11"/>
        </w:rPr>
        <w:t>并</w:t>
      </w:r>
      <w:r>
        <w:rPr>
          <w:rFonts w:ascii="SimSun" w:hAnsi="SimSun" w:eastAsia="SimSun" w:cs="SimSun"/>
          <w:sz w:val="22"/>
          <w:szCs w:val="22"/>
        </w:rPr>
        <w:t xml:space="preserve"> </w:t>
      </w:r>
      <w:r>
        <w:rPr>
          <w:rFonts w:ascii="SimSun" w:hAnsi="SimSun" w:eastAsia="SimSun" w:cs="SimSun"/>
          <w:sz w:val="22"/>
          <w:szCs w:val="22"/>
          <w:spacing w:val="-14"/>
        </w:rPr>
        <w:t>胰胆管汇合异常。</w:t>
      </w:r>
    </w:p>
    <w:p>
      <w:pPr>
        <w:ind w:left="1563"/>
        <w:spacing w:before="125" w:line="222" w:lineRule="auto"/>
        <w:rPr>
          <w:rFonts w:ascii="SimHei" w:hAnsi="SimHei" w:eastAsia="SimHei" w:cs="SimHei"/>
          <w:sz w:val="22"/>
          <w:szCs w:val="22"/>
        </w:rPr>
      </w:pPr>
      <w:r>
        <w:rPr>
          <w:rFonts w:ascii="SimHei" w:hAnsi="SimHei" w:eastAsia="SimHei" w:cs="SimHei"/>
          <w:sz w:val="22"/>
          <w:szCs w:val="22"/>
          <w:b/>
          <w:bCs/>
          <w:color w:val="0071C9"/>
          <w:spacing w:val="-12"/>
        </w:rPr>
        <w:t>【病理和临床分期】</w:t>
      </w:r>
    </w:p>
    <w:p>
      <w:pPr>
        <w:ind w:right="75"/>
        <w:spacing w:before="57" w:line="218" w:lineRule="auto"/>
        <w:jc w:val="right"/>
        <w:rPr>
          <w:rFonts w:ascii="SimSun" w:hAnsi="SimSun" w:eastAsia="SimSun" w:cs="SimSun"/>
          <w:sz w:val="22"/>
          <w:szCs w:val="22"/>
        </w:rPr>
      </w:pPr>
      <w:r>
        <w:rPr>
          <w:rFonts w:ascii="SimSun" w:hAnsi="SimSun" w:eastAsia="SimSun" w:cs="SimSun"/>
          <w:sz w:val="22"/>
          <w:szCs w:val="22"/>
          <w:spacing w:val="-14"/>
        </w:rPr>
        <w:t>胆囊癌可位于胆囊底部、体部、颈部及胆囊管，约80</w:t>
      </w:r>
      <w:r>
        <w:rPr>
          <w:rFonts w:ascii="SimSun" w:hAnsi="SimSun" w:eastAsia="SimSun" w:cs="SimSun"/>
          <w:sz w:val="22"/>
          <w:szCs w:val="22"/>
          <w:spacing w:val="-15"/>
        </w:rPr>
        <w:t>%为腺癌，沿淋巴引流方向转移较多见，肝转</w:t>
      </w:r>
    </w:p>
    <w:p>
      <w:pPr>
        <w:sectPr>
          <w:footerReference w:type="default" r:id="rId206"/>
          <w:pgSz w:w="11900" w:h="16840"/>
          <w:pgMar w:top="1431" w:right="810" w:bottom="464" w:left="699" w:header="0" w:footer="246" w:gutter="0"/>
        </w:sectPr>
        <w:rPr/>
      </w:pPr>
    </w:p>
    <w:p>
      <w:pPr>
        <w:ind w:right="41"/>
        <w:spacing w:before="44" w:line="221" w:lineRule="auto"/>
        <w:jc w:val="right"/>
        <w:rPr>
          <w:rFonts w:ascii="SimSun" w:hAnsi="SimSun" w:eastAsia="SimSun" w:cs="SimSun"/>
          <w:sz w:val="22"/>
          <w:szCs w:val="22"/>
        </w:rPr>
      </w:pPr>
      <w:r>
        <w:drawing>
          <wp:anchor distT="0" distB="0" distL="0" distR="0" simplePos="0" relativeHeight="252693504" behindDoc="0" locked="0" layoutInCell="0" allowOverlap="1">
            <wp:simplePos x="0" y="0"/>
            <wp:positionH relativeFrom="page">
              <wp:posOffset>6508716</wp:posOffset>
            </wp:positionH>
            <wp:positionV relativeFrom="page">
              <wp:posOffset>10001215</wp:posOffset>
            </wp:positionV>
            <wp:extent cx="533413" cy="406456"/>
            <wp:effectExtent l="0" t="0" r="0" b="0"/>
            <wp:wrapNone/>
            <wp:docPr id="149" name="IM 149"/>
            <wp:cNvGraphicFramePr/>
            <a:graphic>
              <a:graphicData uri="http://schemas.openxmlformats.org/drawingml/2006/picture">
                <pic:pic>
                  <pic:nvPicPr>
                    <pic:cNvPr id="149" name="IM 149"/>
                    <pic:cNvPicPr/>
                  </pic:nvPicPr>
                  <pic:blipFill>
                    <a:blip r:embed="rId208"/>
                    <a:stretch>
                      <a:fillRect/>
                    </a:stretch>
                  </pic:blipFill>
                  <pic:spPr>
                    <a:xfrm rot="0">
                      <a:off x="0" y="0"/>
                      <a:ext cx="533413" cy="406456"/>
                    </a:xfrm>
                    <a:prstGeom prst="rect">
                      <a:avLst/>
                    </a:prstGeom>
                  </pic:spPr>
                </pic:pic>
              </a:graphicData>
            </a:graphic>
          </wp:anchor>
        </w:drawing>
      </w:r>
      <w:r>
        <w:rPr>
          <w:rFonts w:ascii="SimHei" w:hAnsi="SimHei" w:eastAsia="SimHei" w:cs="SimHei"/>
          <w:sz w:val="22"/>
          <w:szCs w:val="22"/>
          <w:color w:val="147EC5"/>
          <w:spacing w:val="-16"/>
          <w:w w:val="96"/>
        </w:rPr>
        <w:t>第十九章</w:t>
      </w:r>
      <w:r>
        <w:rPr>
          <w:rFonts w:ascii="SimHei" w:hAnsi="SimHei" w:eastAsia="SimHei" w:cs="SimHei"/>
          <w:sz w:val="22"/>
          <w:szCs w:val="22"/>
          <w:color w:val="147EC5"/>
          <w:spacing w:val="74"/>
        </w:rPr>
        <w:t xml:space="preserve"> </w:t>
      </w:r>
      <w:r>
        <w:rPr>
          <w:rFonts w:ascii="SimHei" w:hAnsi="SimHei" w:eastAsia="SimHei" w:cs="SimHei"/>
          <w:sz w:val="22"/>
          <w:szCs w:val="22"/>
          <w:color w:val="147EC5"/>
          <w:spacing w:val="-16"/>
          <w:w w:val="96"/>
        </w:rPr>
        <w:t>胆道系统肿瘤</w:t>
      </w:r>
      <w:r>
        <w:rPr>
          <w:rFonts w:ascii="SimHei" w:hAnsi="SimHei" w:eastAsia="SimHei" w:cs="SimHei"/>
          <w:sz w:val="22"/>
          <w:szCs w:val="22"/>
          <w:color w:val="147EC5"/>
          <w:spacing w:val="5"/>
        </w:rPr>
        <w:t xml:space="preserve">      </w:t>
      </w:r>
      <w:r>
        <w:rPr>
          <w:rFonts w:ascii="SimSun" w:hAnsi="SimSun" w:eastAsia="SimSun" w:cs="SimSun"/>
          <w:sz w:val="22"/>
          <w:szCs w:val="22"/>
          <w:b/>
          <w:bCs/>
          <w:color w:val="0066B5"/>
          <w:spacing w:val="-16"/>
          <w:w w:val="96"/>
        </w:rPr>
        <w:t>427</w:t>
      </w:r>
    </w:p>
    <w:p>
      <w:pPr>
        <w:spacing w:line="285" w:lineRule="auto"/>
        <w:rPr>
          <w:rFonts w:ascii="Arial"/>
          <w:sz w:val="21"/>
        </w:rPr>
      </w:pPr>
      <w:r/>
    </w:p>
    <w:p>
      <w:pPr>
        <w:ind w:right="1152"/>
        <w:spacing w:before="72" w:line="255" w:lineRule="auto"/>
        <w:rPr>
          <w:rFonts w:ascii="SimSun" w:hAnsi="SimSun" w:eastAsia="SimSun" w:cs="SimSun"/>
          <w:sz w:val="22"/>
          <w:szCs w:val="22"/>
        </w:rPr>
      </w:pPr>
      <w:r>
        <w:rPr>
          <w:rFonts w:ascii="SimSun" w:hAnsi="SimSun" w:eastAsia="SimSun" w:cs="SimSun"/>
          <w:sz w:val="22"/>
          <w:szCs w:val="22"/>
          <w:spacing w:val="-17"/>
        </w:rPr>
        <w:t>移常见。胆囊癌TNM</w:t>
      </w:r>
      <w:r>
        <w:rPr>
          <w:rFonts w:ascii="SimSun" w:hAnsi="SimSun" w:eastAsia="SimSun" w:cs="SimSun"/>
          <w:sz w:val="22"/>
          <w:szCs w:val="22"/>
          <w:spacing w:val="45"/>
        </w:rPr>
        <w:t xml:space="preserve"> </w:t>
      </w:r>
      <w:r>
        <w:rPr>
          <w:rFonts w:ascii="SimSun" w:hAnsi="SimSun" w:eastAsia="SimSun" w:cs="SimSun"/>
          <w:sz w:val="22"/>
          <w:szCs w:val="22"/>
          <w:spacing w:val="-17"/>
        </w:rPr>
        <w:t>分期有助予治疗和预后的判断，</w:t>
      </w:r>
      <w:r>
        <w:rPr>
          <w:rFonts w:ascii="SimSun" w:hAnsi="SimSun" w:eastAsia="SimSun" w:cs="SimSun"/>
          <w:sz w:val="22"/>
          <w:szCs w:val="22"/>
          <w:spacing w:val="-40"/>
        </w:rPr>
        <w:t xml:space="preserve"> </w:t>
      </w:r>
      <w:r>
        <w:rPr>
          <w:rFonts w:ascii="SimSun" w:hAnsi="SimSun" w:eastAsia="SimSun" w:cs="SimSun"/>
          <w:sz w:val="22"/>
          <w:szCs w:val="22"/>
          <w:spacing w:val="-17"/>
        </w:rPr>
        <w:t>I</w:t>
      </w:r>
      <w:r>
        <w:rPr>
          <w:rFonts w:ascii="SimSun" w:hAnsi="SimSun" w:eastAsia="SimSun" w:cs="SimSun"/>
          <w:sz w:val="22"/>
          <w:szCs w:val="22"/>
          <w:spacing w:val="-59"/>
        </w:rPr>
        <w:t xml:space="preserve"> </w:t>
      </w:r>
      <w:r>
        <w:rPr>
          <w:rFonts w:ascii="SimSun" w:hAnsi="SimSun" w:eastAsia="SimSun" w:cs="SimSun"/>
          <w:sz w:val="22"/>
          <w:szCs w:val="22"/>
          <w:spacing w:val="-17"/>
        </w:rPr>
        <w:t>期：黏膜内原位癌；Ⅱ期：侵</w:t>
      </w:r>
      <w:r>
        <w:rPr>
          <w:rFonts w:ascii="SimSun" w:hAnsi="SimSun" w:eastAsia="SimSun" w:cs="SimSun"/>
          <w:sz w:val="22"/>
          <w:szCs w:val="22"/>
          <w:spacing w:val="-18"/>
        </w:rPr>
        <w:t>犯黏膜和肌层；Ⅲ</w:t>
      </w:r>
      <w:r>
        <w:rPr>
          <w:rFonts w:ascii="SimSun" w:hAnsi="SimSun" w:eastAsia="SimSun" w:cs="SimSun"/>
          <w:sz w:val="22"/>
          <w:szCs w:val="22"/>
        </w:rPr>
        <w:t xml:space="preserve"> </w:t>
      </w:r>
      <w:r>
        <w:rPr>
          <w:rFonts w:ascii="SimSun" w:hAnsi="SimSun" w:eastAsia="SimSun" w:cs="SimSun"/>
          <w:sz w:val="22"/>
          <w:szCs w:val="22"/>
          <w:spacing w:val="-19"/>
        </w:rPr>
        <w:t>期：侵犯胆囊壁全层；IV期：侵犯胆囊壁全层及周围淋巴结；V</w:t>
      </w:r>
      <w:r>
        <w:rPr>
          <w:rFonts w:ascii="SimSun" w:hAnsi="SimSun" w:eastAsia="SimSun" w:cs="SimSun"/>
          <w:sz w:val="22"/>
          <w:szCs w:val="22"/>
          <w:spacing w:val="-10"/>
        </w:rPr>
        <w:t xml:space="preserve"> </w:t>
      </w:r>
      <w:r>
        <w:rPr>
          <w:rFonts w:ascii="SimSun" w:hAnsi="SimSun" w:eastAsia="SimSun" w:cs="SimSun"/>
          <w:sz w:val="22"/>
          <w:szCs w:val="22"/>
          <w:spacing w:val="-19"/>
        </w:rPr>
        <w:t>期：侵犯或转移至肝及其他脏器。</w:t>
      </w:r>
    </w:p>
    <w:p>
      <w:pPr>
        <w:ind w:left="302"/>
        <w:spacing w:before="107" w:line="222" w:lineRule="auto"/>
        <w:rPr>
          <w:rFonts w:ascii="SimHei" w:hAnsi="SimHei" w:eastAsia="SimHei" w:cs="SimHei"/>
          <w:sz w:val="22"/>
          <w:szCs w:val="22"/>
        </w:rPr>
      </w:pPr>
      <w:r>
        <w:rPr>
          <w:rFonts w:ascii="SimHei" w:hAnsi="SimHei" w:eastAsia="SimHei" w:cs="SimHei"/>
          <w:sz w:val="22"/>
          <w:szCs w:val="22"/>
          <w:b/>
          <w:bCs/>
          <w:color w:val="0079CB"/>
          <w:spacing w:val="-16"/>
        </w:rPr>
        <w:t>【临床表现】</w:t>
      </w:r>
    </w:p>
    <w:p>
      <w:pPr>
        <w:ind w:right="1146" w:firstLine="409"/>
        <w:spacing w:before="48" w:line="269" w:lineRule="auto"/>
        <w:jc w:val="both"/>
        <w:rPr>
          <w:rFonts w:ascii="SimSun" w:hAnsi="SimSun" w:eastAsia="SimSun" w:cs="SimSun"/>
          <w:sz w:val="22"/>
          <w:szCs w:val="22"/>
        </w:rPr>
      </w:pPr>
      <w:r>
        <w:rPr>
          <w:rFonts w:ascii="SimSun" w:hAnsi="SimSun" w:eastAsia="SimSun" w:cs="SimSun"/>
          <w:sz w:val="22"/>
          <w:szCs w:val="22"/>
          <w:spacing w:val="-8"/>
        </w:rPr>
        <w:t>好发于中老年人，女性发病率为男性的2~6</w:t>
      </w:r>
      <w:r>
        <w:rPr>
          <w:rFonts w:ascii="SimSun" w:hAnsi="SimSun" w:eastAsia="SimSun" w:cs="SimSun"/>
          <w:sz w:val="22"/>
          <w:szCs w:val="22"/>
          <w:spacing w:val="-9"/>
        </w:rPr>
        <w:t>倍。胆囊癌起病隐匿，早期多无特异性症状；进展期</w:t>
      </w:r>
      <w:r>
        <w:rPr>
          <w:rFonts w:ascii="SimSun" w:hAnsi="SimSun" w:eastAsia="SimSun" w:cs="SimSun"/>
          <w:sz w:val="22"/>
          <w:szCs w:val="22"/>
        </w:rPr>
        <w:t xml:space="preserve"> </w:t>
      </w:r>
      <w:r>
        <w:rPr>
          <w:rFonts w:ascii="SimSun" w:hAnsi="SimSun" w:eastAsia="SimSun" w:cs="SimSun"/>
          <w:sz w:val="22"/>
          <w:szCs w:val="22"/>
          <w:spacing w:val="-16"/>
        </w:rPr>
        <w:t>出现上腹痛、右上腹包块、黄疸。腹痛无特异性，出现腹部包块和进行性黄疸提</w:t>
      </w:r>
      <w:r>
        <w:rPr>
          <w:rFonts w:ascii="SimSun" w:hAnsi="SimSun" w:eastAsia="SimSun" w:cs="SimSun"/>
          <w:sz w:val="22"/>
          <w:szCs w:val="22"/>
          <w:spacing w:val="-17"/>
        </w:rPr>
        <w:t>示已进入晚期，常伴有</w:t>
      </w:r>
      <w:r>
        <w:rPr>
          <w:rFonts w:ascii="SimSun" w:hAnsi="SimSun" w:eastAsia="SimSun" w:cs="SimSun"/>
          <w:sz w:val="22"/>
          <w:szCs w:val="22"/>
        </w:rPr>
        <w:t xml:space="preserve"> </w:t>
      </w:r>
      <w:r>
        <w:rPr>
          <w:rFonts w:ascii="SimSun" w:hAnsi="SimSun" w:eastAsia="SimSun" w:cs="SimSun"/>
          <w:sz w:val="22"/>
          <w:szCs w:val="22"/>
          <w:spacing w:val="-21"/>
        </w:rPr>
        <w:t>腹胀、食欲缺乏、体重减轻、贫血、肝大，甚至全身衰竭。少数肿瘤穿透浆膜，发生胆囊急性穿孔、腹膜</w:t>
      </w:r>
      <w:r>
        <w:rPr>
          <w:rFonts w:ascii="SimSun" w:hAnsi="SimSun" w:eastAsia="SimSun" w:cs="SimSun"/>
          <w:sz w:val="22"/>
          <w:szCs w:val="22"/>
          <w:spacing w:val="14"/>
        </w:rPr>
        <w:t xml:space="preserve"> </w:t>
      </w:r>
      <w:r>
        <w:rPr>
          <w:rFonts w:ascii="SimSun" w:hAnsi="SimSun" w:eastAsia="SimSun" w:cs="SimSun"/>
          <w:sz w:val="22"/>
          <w:szCs w:val="22"/>
          <w:spacing w:val="-17"/>
        </w:rPr>
        <w:t>炎，或慢性穿透至其他脏器形成内瘘；还可引起胆道出血、肝弥漫</w:t>
      </w:r>
      <w:r>
        <w:rPr>
          <w:rFonts w:ascii="SimSun" w:hAnsi="SimSun" w:eastAsia="SimSun" w:cs="SimSun"/>
          <w:sz w:val="22"/>
          <w:szCs w:val="22"/>
          <w:spacing w:val="-18"/>
        </w:rPr>
        <w:t>性转移等。</w:t>
      </w:r>
    </w:p>
    <w:p>
      <w:pPr>
        <w:ind w:left="302"/>
        <w:spacing w:before="114" w:line="222" w:lineRule="auto"/>
        <w:rPr>
          <w:rFonts w:ascii="SimHei" w:hAnsi="SimHei" w:eastAsia="SimHei" w:cs="SimHei"/>
          <w:sz w:val="22"/>
          <w:szCs w:val="22"/>
        </w:rPr>
      </w:pPr>
      <w:r>
        <w:rPr>
          <w:rFonts w:ascii="SimHei" w:hAnsi="SimHei" w:eastAsia="SimHei" w:cs="SimHei"/>
          <w:sz w:val="22"/>
          <w:szCs w:val="22"/>
          <w:b/>
          <w:bCs/>
          <w:color w:val="0071C8"/>
          <w:spacing w:val="-13"/>
        </w:rPr>
        <w:t>【实验室和其他检查】</w:t>
      </w:r>
    </w:p>
    <w:p>
      <w:pPr>
        <w:ind w:right="1152" w:firstLine="409"/>
        <w:spacing w:before="58" w:line="257" w:lineRule="auto"/>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36"/>
        </w:rPr>
        <w:t xml:space="preserve"> </w:t>
      </w:r>
      <w:r>
        <w:rPr>
          <w:rFonts w:ascii="SimSun" w:hAnsi="SimSun" w:eastAsia="SimSun" w:cs="SimSun"/>
          <w:sz w:val="22"/>
          <w:szCs w:val="22"/>
          <w:spacing w:val="-7"/>
        </w:rPr>
        <w:t>实验室检查</w:t>
      </w:r>
      <w:r>
        <w:rPr>
          <w:rFonts w:ascii="SimSun" w:hAnsi="SimSun" w:eastAsia="SimSun" w:cs="SimSun"/>
          <w:sz w:val="22"/>
          <w:szCs w:val="22"/>
          <w:spacing w:val="84"/>
        </w:rPr>
        <w:t xml:space="preserve"> </w:t>
      </w:r>
      <w:r>
        <w:rPr>
          <w:rFonts w:ascii="SimSun" w:hAnsi="SimSun" w:eastAsia="SimSun" w:cs="SimSun"/>
          <w:sz w:val="22"/>
          <w:szCs w:val="22"/>
          <w:spacing w:val="-7"/>
        </w:rPr>
        <w:t>肿瘤标志物CEA、CA19-9、CA125等均可升高，其中以CA19-9</w:t>
      </w:r>
      <w:r>
        <w:rPr>
          <w:rFonts w:ascii="SimSun" w:hAnsi="SimSun" w:eastAsia="SimSun" w:cs="SimSun"/>
          <w:sz w:val="22"/>
          <w:szCs w:val="22"/>
          <w:spacing w:val="-63"/>
        </w:rPr>
        <w:t xml:space="preserve"> </w:t>
      </w:r>
      <w:r>
        <w:rPr>
          <w:rFonts w:ascii="SimSun" w:hAnsi="SimSun" w:eastAsia="SimSun" w:cs="SimSun"/>
          <w:sz w:val="22"/>
          <w:szCs w:val="22"/>
          <w:spacing w:val="-7"/>
        </w:rPr>
        <w:t>较为敏感，但</w:t>
      </w:r>
      <w:r>
        <w:rPr>
          <w:rFonts w:ascii="SimSun" w:hAnsi="SimSun" w:eastAsia="SimSun" w:cs="SimSun"/>
          <w:sz w:val="22"/>
          <w:szCs w:val="22"/>
          <w:spacing w:val="-8"/>
        </w:rPr>
        <w:t>无特</w:t>
      </w:r>
      <w:r>
        <w:rPr>
          <w:rFonts w:ascii="SimSun" w:hAnsi="SimSun" w:eastAsia="SimSun" w:cs="SimSun"/>
          <w:sz w:val="22"/>
          <w:szCs w:val="22"/>
        </w:rPr>
        <w:t xml:space="preserve"> </w:t>
      </w:r>
      <w:r>
        <w:rPr>
          <w:rFonts w:ascii="SimSun" w:hAnsi="SimSun" w:eastAsia="SimSun" w:cs="SimSun"/>
          <w:sz w:val="22"/>
          <w:szCs w:val="22"/>
          <w:spacing w:val="-12"/>
        </w:rPr>
        <w:t>异性。细针穿刺胆囊取胆汁，行肿瘤标志物检查更有诊断意义。</w:t>
      </w:r>
    </w:p>
    <w:p>
      <w:pPr>
        <w:ind w:right="1150" w:firstLine="409"/>
        <w:spacing w:before="87" w:line="256" w:lineRule="auto"/>
        <w:rPr>
          <w:rFonts w:ascii="SimSun" w:hAnsi="SimSun" w:eastAsia="SimSun" w:cs="SimSun"/>
          <w:sz w:val="22"/>
          <w:szCs w:val="22"/>
        </w:rPr>
      </w:pPr>
      <w:r>
        <w:rPr>
          <w:rFonts w:ascii="Times New Roman" w:hAnsi="Times New Roman" w:eastAsia="Times New Roman" w:cs="Times New Roman"/>
          <w:sz w:val="22"/>
          <w:szCs w:val="22"/>
          <w:b/>
          <w:bCs/>
          <w:spacing w:val="-13"/>
        </w:rPr>
        <w:t>2.</w:t>
      </w:r>
      <w:r>
        <w:rPr>
          <w:rFonts w:ascii="Times New Roman" w:hAnsi="Times New Roman" w:eastAsia="Times New Roman" w:cs="Times New Roman"/>
          <w:sz w:val="22"/>
          <w:szCs w:val="22"/>
          <w:spacing w:val="14"/>
        </w:rPr>
        <w:t xml:space="preserve">  </w:t>
      </w:r>
      <w:r>
        <w:rPr>
          <w:rFonts w:ascii="SimSun" w:hAnsi="SimSun" w:eastAsia="SimSun" w:cs="SimSun"/>
          <w:sz w:val="22"/>
          <w:szCs w:val="22"/>
          <w:b/>
          <w:bCs/>
          <w:spacing w:val="-13"/>
        </w:rPr>
        <w:t>影像学检查</w:t>
      </w:r>
      <w:r>
        <w:rPr>
          <w:rFonts w:ascii="SimSun" w:hAnsi="SimSun" w:eastAsia="SimSun" w:cs="SimSun"/>
          <w:sz w:val="22"/>
          <w:szCs w:val="22"/>
          <w:spacing w:val="75"/>
        </w:rPr>
        <w:t xml:space="preserve"> </w:t>
      </w:r>
      <w:r>
        <w:rPr>
          <w:rFonts w:ascii="SimSun" w:hAnsi="SimSun" w:eastAsia="SimSun" w:cs="SimSun"/>
          <w:sz w:val="22"/>
          <w:szCs w:val="22"/>
          <w:spacing w:val="-13"/>
        </w:rPr>
        <w:t>首选腹部超声，</w:t>
      </w:r>
      <w:r>
        <w:rPr>
          <w:rFonts w:ascii="Times New Roman" w:hAnsi="Times New Roman" w:eastAsia="Times New Roman" w:cs="Times New Roman"/>
          <w:sz w:val="22"/>
          <w:szCs w:val="22"/>
          <w:spacing w:val="-13"/>
        </w:rPr>
        <w:t>CT</w:t>
      </w:r>
      <w:r>
        <w:rPr>
          <w:rFonts w:ascii="SimSun" w:hAnsi="SimSun" w:eastAsia="SimSun" w:cs="SimSun"/>
          <w:sz w:val="22"/>
          <w:szCs w:val="22"/>
          <w:spacing w:val="-13"/>
        </w:rPr>
        <w:t>、</w:t>
      </w:r>
      <w:r>
        <w:rPr>
          <w:rFonts w:ascii="Times New Roman" w:hAnsi="Times New Roman" w:eastAsia="Times New Roman" w:cs="Times New Roman"/>
          <w:sz w:val="22"/>
          <w:szCs w:val="22"/>
          <w:spacing w:val="-13"/>
        </w:rPr>
        <w:t>MRI</w:t>
      </w:r>
      <w:r>
        <w:rPr>
          <w:rFonts w:ascii="SimSun" w:hAnsi="SimSun" w:eastAsia="SimSun" w:cs="SimSun"/>
          <w:sz w:val="22"/>
          <w:szCs w:val="22"/>
          <w:spacing w:val="-13"/>
        </w:rPr>
        <w:t>、</w:t>
      </w:r>
      <w:r>
        <w:rPr>
          <w:rFonts w:ascii="Times New Roman" w:hAnsi="Times New Roman" w:eastAsia="Times New Roman" w:cs="Times New Roman"/>
          <w:sz w:val="22"/>
          <w:szCs w:val="22"/>
          <w:spacing w:val="-13"/>
        </w:rPr>
        <w:t>EUS</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3"/>
        </w:rPr>
        <w:t>检查可进一步判断肿瘤浸润程度和肝脏、血管受</w:t>
      </w:r>
      <w:r>
        <w:rPr>
          <w:rFonts w:ascii="SimSun" w:hAnsi="SimSun" w:eastAsia="SimSun" w:cs="SimSun"/>
          <w:sz w:val="22"/>
          <w:szCs w:val="22"/>
        </w:rPr>
        <w:t xml:space="preserve"> </w:t>
      </w:r>
      <w:r>
        <w:rPr>
          <w:rFonts w:ascii="SimSun" w:hAnsi="SimSun" w:eastAsia="SimSun" w:cs="SimSun"/>
          <w:sz w:val="22"/>
          <w:szCs w:val="22"/>
          <w:spacing w:val="-9"/>
        </w:rPr>
        <w:t>累情况以及是否有淋巴结转移及远处转移。</w:t>
      </w:r>
    </w:p>
    <w:p>
      <w:pPr>
        <w:ind w:left="287"/>
        <w:spacing w:before="58" w:line="221" w:lineRule="auto"/>
        <w:rPr>
          <w:rFonts w:ascii="SimHei" w:hAnsi="SimHei" w:eastAsia="SimHei" w:cs="SimHei"/>
          <w:sz w:val="25"/>
          <w:szCs w:val="25"/>
        </w:rPr>
      </w:pPr>
      <w:r>
        <w:rPr>
          <w:rFonts w:ascii="SimHei" w:hAnsi="SimHei" w:eastAsia="SimHei" w:cs="SimHei"/>
          <w:sz w:val="25"/>
          <w:szCs w:val="25"/>
          <w:b/>
          <w:bCs/>
          <w:color w:val="0E85E1"/>
          <w:spacing w:val="-30"/>
        </w:rPr>
        <w:t>【诊断】</w:t>
      </w:r>
    </w:p>
    <w:p>
      <w:pPr>
        <w:ind w:right="1142" w:firstLine="409"/>
        <w:spacing w:before="54" w:line="261" w:lineRule="auto"/>
        <w:rPr>
          <w:rFonts w:ascii="SimSun" w:hAnsi="SimSun" w:eastAsia="SimSun" w:cs="SimSun"/>
          <w:sz w:val="22"/>
          <w:szCs w:val="22"/>
        </w:rPr>
      </w:pPr>
      <w:r>
        <w:rPr>
          <w:rFonts w:ascii="SimSun" w:hAnsi="SimSun" w:eastAsia="SimSun" w:cs="SimSun"/>
          <w:sz w:val="22"/>
          <w:szCs w:val="22"/>
          <w:spacing w:val="-1"/>
        </w:rPr>
        <w:t>影像学阳性发现及肿瘤标志物显著升高，临床可作出初步诊断。手术及术后病理可作出明确</w:t>
      </w:r>
      <w:r>
        <w:rPr>
          <w:rFonts w:ascii="SimSun" w:hAnsi="SimSun" w:eastAsia="SimSun" w:cs="SimSun"/>
          <w:sz w:val="22"/>
          <w:szCs w:val="22"/>
          <w:spacing w:val="6"/>
        </w:rPr>
        <w:t xml:space="preserve"> </w:t>
      </w:r>
      <w:r>
        <w:rPr>
          <w:rFonts w:ascii="SimSun" w:hAnsi="SimSun" w:eastAsia="SimSun" w:cs="SimSun"/>
          <w:sz w:val="22"/>
          <w:szCs w:val="22"/>
          <w:spacing w:val="-10"/>
        </w:rPr>
        <w:t>诊断。</w:t>
      </w:r>
    </w:p>
    <w:p>
      <w:pPr>
        <w:ind w:left="302"/>
        <w:spacing w:before="84" w:line="222" w:lineRule="auto"/>
        <w:rPr>
          <w:rFonts w:ascii="SimHei" w:hAnsi="SimHei" w:eastAsia="SimHei" w:cs="SimHei"/>
          <w:sz w:val="22"/>
          <w:szCs w:val="22"/>
        </w:rPr>
      </w:pPr>
      <w:r>
        <w:rPr>
          <w:rFonts w:ascii="SimHei" w:hAnsi="SimHei" w:eastAsia="SimHei" w:cs="SimHei"/>
          <w:sz w:val="22"/>
          <w:szCs w:val="22"/>
          <w:b/>
          <w:bCs/>
          <w:color w:val="0F8ADC"/>
          <w:spacing w:val="-13"/>
        </w:rPr>
        <w:t>【治疗】</w:t>
      </w:r>
    </w:p>
    <w:p>
      <w:pPr>
        <w:ind w:right="1190" w:firstLine="409"/>
        <w:spacing w:before="78" w:line="253" w:lineRule="auto"/>
        <w:rPr>
          <w:rFonts w:ascii="SimSun" w:hAnsi="SimSun" w:eastAsia="SimSun" w:cs="SimSun"/>
          <w:sz w:val="22"/>
          <w:szCs w:val="22"/>
        </w:rPr>
      </w:pPr>
      <w:r>
        <w:rPr>
          <w:rFonts w:ascii="SimSun" w:hAnsi="SimSun" w:eastAsia="SimSun" w:cs="SimSun"/>
          <w:sz w:val="22"/>
          <w:szCs w:val="22"/>
          <w:spacing w:val="-12"/>
        </w:rPr>
        <w:t>首选手术切除，肿瘤局限于胆囊时可获根治。手术切除的</w:t>
      </w:r>
      <w:r>
        <w:rPr>
          <w:rFonts w:ascii="SimSun" w:hAnsi="SimSun" w:eastAsia="SimSun" w:cs="SimSun"/>
          <w:sz w:val="22"/>
          <w:szCs w:val="22"/>
          <w:spacing w:val="-13"/>
        </w:rPr>
        <w:t>范围依据胆囊癌分期确定，术后长期生</w:t>
      </w:r>
      <w:r>
        <w:rPr>
          <w:rFonts w:ascii="SimSun" w:hAnsi="SimSun" w:eastAsia="SimSun" w:cs="SimSun"/>
          <w:sz w:val="22"/>
          <w:szCs w:val="22"/>
        </w:rPr>
        <w:t xml:space="preserve"> </w:t>
      </w:r>
      <w:r>
        <w:rPr>
          <w:rFonts w:ascii="SimSun" w:hAnsi="SimSun" w:eastAsia="SimSun" w:cs="SimSun"/>
          <w:sz w:val="22"/>
          <w:szCs w:val="22"/>
          <w:spacing w:val="-8"/>
        </w:rPr>
        <w:t>存率低。</w:t>
      </w:r>
    </w:p>
    <w:p>
      <w:pPr>
        <w:ind w:left="302"/>
        <w:spacing w:before="84" w:line="221" w:lineRule="auto"/>
        <w:rPr>
          <w:rFonts w:ascii="SimHei" w:hAnsi="SimHei" w:eastAsia="SimHei" w:cs="SimHei"/>
          <w:sz w:val="22"/>
          <w:szCs w:val="22"/>
        </w:rPr>
      </w:pPr>
      <w:r>
        <w:rPr>
          <w:rFonts w:ascii="SimHei" w:hAnsi="SimHei" w:eastAsia="SimHei" w:cs="SimHei"/>
          <w:sz w:val="22"/>
          <w:szCs w:val="22"/>
          <w:b/>
          <w:bCs/>
          <w:color w:val="0077C7"/>
          <w:spacing w:val="-13"/>
        </w:rPr>
        <w:t>【预防】</w:t>
      </w:r>
    </w:p>
    <w:p>
      <w:pPr>
        <w:ind w:right="1050" w:firstLine="409"/>
        <w:spacing w:before="57" w:line="272" w:lineRule="auto"/>
        <w:jc w:val="both"/>
        <w:rPr>
          <w:rFonts w:ascii="SimSun" w:hAnsi="SimSun" w:eastAsia="SimSun" w:cs="SimSun"/>
          <w:sz w:val="22"/>
          <w:szCs w:val="22"/>
        </w:rPr>
      </w:pPr>
      <w:r>
        <w:rPr>
          <w:rFonts w:ascii="SimSun" w:hAnsi="SimSun" w:eastAsia="SimSun" w:cs="SimSun"/>
          <w:sz w:val="22"/>
          <w:szCs w:val="22"/>
          <w:spacing w:val="-4"/>
        </w:rPr>
        <w:t>出现下列危险因素时应考虑行胆囊切除术，且胆囊标本应广泛取材进行病理学检查：①直径&gt;</w:t>
      </w:r>
      <w:r>
        <w:rPr>
          <w:rFonts w:ascii="SimSun" w:hAnsi="SimSun" w:eastAsia="SimSun" w:cs="SimSun"/>
          <w:sz w:val="22"/>
          <w:szCs w:val="22"/>
          <w:spacing w:val="8"/>
        </w:rPr>
        <w:t xml:space="preserve">  </w:t>
      </w:r>
      <w:r>
        <w:rPr>
          <w:rFonts w:ascii="SimSun" w:hAnsi="SimSun" w:eastAsia="SimSun" w:cs="SimSun"/>
          <w:sz w:val="22"/>
          <w:szCs w:val="22"/>
          <w:spacing w:val="-4"/>
        </w:rPr>
        <w:t>3cm</w:t>
      </w:r>
      <w:r>
        <w:rPr>
          <w:rFonts w:ascii="SimSun" w:hAnsi="SimSun" w:eastAsia="SimSun" w:cs="SimSun"/>
          <w:sz w:val="22"/>
          <w:szCs w:val="22"/>
          <w:spacing w:val="-16"/>
        </w:rPr>
        <w:t xml:space="preserve"> </w:t>
      </w:r>
      <w:r>
        <w:rPr>
          <w:rFonts w:ascii="SimSun" w:hAnsi="SimSun" w:eastAsia="SimSun" w:cs="SimSun"/>
          <w:sz w:val="22"/>
          <w:szCs w:val="22"/>
          <w:spacing w:val="-4"/>
        </w:rPr>
        <w:t>的胆囊结石；②合并有胆囊壁不均匀钙化、点状钙化或多个细小钙化的胆囊炎以及瓷性胆囊；</w:t>
      </w:r>
      <w:r>
        <w:rPr>
          <w:rFonts w:ascii="SimSun" w:hAnsi="SimSun" w:eastAsia="SimSun" w:cs="SimSun"/>
          <w:sz w:val="22"/>
          <w:szCs w:val="22"/>
        </w:rPr>
        <w:t xml:space="preserve"> </w:t>
      </w:r>
      <w:r>
        <w:rPr>
          <w:rFonts w:ascii="SimSun" w:hAnsi="SimSun" w:eastAsia="SimSun" w:cs="SimSun"/>
          <w:sz w:val="22"/>
          <w:szCs w:val="22"/>
          <w:spacing w:val="-5"/>
        </w:rPr>
        <w:t>③胆囊息肉直径≥10</w:t>
      </w:r>
      <w:r>
        <w:rPr>
          <w:rFonts w:ascii="Times New Roman" w:hAnsi="Times New Roman" w:eastAsia="Times New Roman" w:cs="Times New Roman"/>
          <w:sz w:val="22"/>
          <w:szCs w:val="22"/>
          <w:spacing w:val="-5"/>
        </w:rPr>
        <w:t>mm;</w:t>
      </w:r>
      <w:r>
        <w:rPr>
          <w:rFonts w:ascii="SimSun" w:hAnsi="SimSun" w:eastAsia="SimSun" w:cs="SimSun"/>
          <w:sz w:val="22"/>
          <w:szCs w:val="22"/>
          <w:spacing w:val="-5"/>
        </w:rPr>
        <w:t>胆囊息肉直径&lt;10</w:t>
      </w:r>
      <w:r>
        <w:rPr>
          <w:rFonts w:ascii="Times New Roman" w:hAnsi="Times New Roman" w:eastAsia="Times New Roman" w:cs="Times New Roman"/>
          <w:sz w:val="22"/>
          <w:szCs w:val="22"/>
          <w:spacing w:val="-5"/>
        </w:rPr>
        <w:t>mm</w:t>
      </w:r>
      <w:r>
        <w:rPr>
          <w:rFonts w:ascii="SimSun" w:hAnsi="SimSun" w:eastAsia="SimSun" w:cs="SimSun"/>
          <w:sz w:val="22"/>
          <w:szCs w:val="22"/>
          <w:spacing w:val="-5"/>
        </w:rPr>
        <w:t>合并胆囊结石、胆囊炎；单发或无蒂的息肉迅速长大</w:t>
      </w:r>
      <w:r>
        <w:rPr>
          <w:rFonts w:ascii="SimSun" w:hAnsi="SimSun" w:eastAsia="SimSun" w:cs="SimSun"/>
          <w:sz w:val="22"/>
          <w:szCs w:val="22"/>
          <w:spacing w:val="18"/>
        </w:rPr>
        <w:t xml:space="preserve"> </w:t>
      </w:r>
      <w:r>
        <w:rPr>
          <w:rFonts w:ascii="SimSun" w:hAnsi="SimSun" w:eastAsia="SimSun" w:cs="SimSun"/>
          <w:sz w:val="22"/>
          <w:szCs w:val="22"/>
          <w:spacing w:val="-6"/>
        </w:rPr>
        <w:t>者(6个月增长速度&gt;3mm;④</w:t>
      </w:r>
      <w:r>
        <w:rPr>
          <w:rFonts w:ascii="SimSun" w:hAnsi="SimSun" w:eastAsia="SimSun" w:cs="SimSun"/>
          <w:sz w:val="22"/>
          <w:szCs w:val="22"/>
          <w:spacing w:val="-17"/>
        </w:rPr>
        <w:t xml:space="preserve"> </w:t>
      </w:r>
      <w:r>
        <w:rPr>
          <w:rFonts w:ascii="SimSun" w:hAnsi="SimSun" w:eastAsia="SimSun" w:cs="SimSun"/>
          <w:sz w:val="22"/>
          <w:szCs w:val="22"/>
          <w:spacing w:val="-6"/>
        </w:rPr>
        <w:t>合并胆囊结石、胆囊炎的胆囊腺肌症；⑤胰胆管汇合异常合并胆囊占位</w:t>
      </w:r>
      <w:r>
        <w:rPr>
          <w:rFonts w:ascii="SimSun" w:hAnsi="SimSun" w:eastAsia="SimSun" w:cs="SimSun"/>
          <w:sz w:val="22"/>
          <w:szCs w:val="22"/>
        </w:rPr>
        <w:t xml:space="preserve">  </w:t>
      </w:r>
      <w:r>
        <w:rPr>
          <w:rFonts w:ascii="SimSun" w:hAnsi="SimSun" w:eastAsia="SimSun" w:cs="SimSun"/>
          <w:sz w:val="22"/>
          <w:szCs w:val="22"/>
          <w:spacing w:val="-16"/>
        </w:rPr>
        <w:t>性病变；⑥胆囊结石合并糖尿病。</w:t>
      </w:r>
    </w:p>
    <w:p>
      <w:pPr>
        <w:spacing w:line="282" w:lineRule="auto"/>
        <w:rPr>
          <w:rFonts w:ascii="Arial"/>
          <w:sz w:val="21"/>
        </w:rPr>
      </w:pPr>
      <w:r/>
    </w:p>
    <w:p>
      <w:pPr>
        <w:ind w:left="3254"/>
        <w:spacing w:before="108" w:line="222" w:lineRule="auto"/>
        <w:rPr>
          <w:rFonts w:ascii="SimHei" w:hAnsi="SimHei" w:eastAsia="SimHei" w:cs="SimHei"/>
          <w:sz w:val="33"/>
          <w:szCs w:val="33"/>
        </w:rPr>
      </w:pPr>
      <w:r>
        <w:rPr>
          <w:rFonts w:ascii="SimHei" w:hAnsi="SimHei" w:eastAsia="SimHei" w:cs="SimHei"/>
          <w:sz w:val="33"/>
          <w:szCs w:val="33"/>
          <w:b/>
          <w:bCs/>
          <w:spacing w:val="-18"/>
        </w:rPr>
        <w:t>第三节</w:t>
      </w:r>
      <w:r>
        <w:rPr>
          <w:rFonts w:ascii="SimHei" w:hAnsi="SimHei" w:eastAsia="SimHei" w:cs="SimHei"/>
          <w:sz w:val="33"/>
          <w:szCs w:val="33"/>
          <w:spacing w:val="135"/>
        </w:rPr>
        <w:t xml:space="preserve"> </w:t>
      </w:r>
      <w:r>
        <w:rPr>
          <w:rFonts w:ascii="SimHei" w:hAnsi="SimHei" w:eastAsia="SimHei" w:cs="SimHei"/>
          <w:sz w:val="33"/>
          <w:szCs w:val="33"/>
          <w:b/>
          <w:bCs/>
          <w:spacing w:val="-18"/>
        </w:rPr>
        <w:t>胆</w:t>
      </w:r>
      <w:r>
        <w:rPr>
          <w:rFonts w:ascii="SimHei" w:hAnsi="SimHei" w:eastAsia="SimHei" w:cs="SimHei"/>
          <w:sz w:val="33"/>
          <w:szCs w:val="33"/>
          <w:spacing w:val="155"/>
        </w:rPr>
        <w:t xml:space="preserve"> </w:t>
      </w:r>
      <w:r>
        <w:rPr>
          <w:rFonts w:ascii="SimHei" w:hAnsi="SimHei" w:eastAsia="SimHei" w:cs="SimHei"/>
          <w:sz w:val="33"/>
          <w:szCs w:val="33"/>
          <w:b/>
          <w:bCs/>
          <w:spacing w:val="-18"/>
        </w:rPr>
        <w:t>管</w:t>
      </w:r>
      <w:r>
        <w:rPr>
          <w:rFonts w:ascii="SimHei" w:hAnsi="SimHei" w:eastAsia="SimHei" w:cs="SimHei"/>
          <w:sz w:val="33"/>
          <w:szCs w:val="33"/>
          <w:spacing w:val="161"/>
        </w:rPr>
        <w:t xml:space="preserve"> </w:t>
      </w:r>
      <w:r>
        <w:rPr>
          <w:rFonts w:ascii="SimHei" w:hAnsi="SimHei" w:eastAsia="SimHei" w:cs="SimHei"/>
          <w:sz w:val="33"/>
          <w:szCs w:val="33"/>
          <w:b/>
          <w:bCs/>
          <w:spacing w:val="-18"/>
        </w:rPr>
        <w:t>癌</w:t>
      </w:r>
    </w:p>
    <w:p>
      <w:pPr>
        <w:spacing w:line="256" w:lineRule="auto"/>
        <w:rPr>
          <w:rFonts w:ascii="Arial"/>
          <w:sz w:val="21"/>
        </w:rPr>
      </w:pPr>
      <w:r/>
    </w:p>
    <w:p>
      <w:pPr>
        <w:ind w:right="1074" w:firstLine="409"/>
        <w:spacing w:before="72" w:line="259" w:lineRule="auto"/>
        <w:rPr>
          <w:rFonts w:ascii="SimSun" w:hAnsi="SimSun" w:eastAsia="SimSun" w:cs="SimSun"/>
          <w:sz w:val="22"/>
          <w:szCs w:val="22"/>
        </w:rPr>
      </w:pPr>
      <w:r>
        <w:rPr>
          <w:rFonts w:ascii="SimSun" w:hAnsi="SimSun" w:eastAsia="SimSun" w:cs="SimSun"/>
          <w:sz w:val="22"/>
          <w:szCs w:val="22"/>
          <w:spacing w:val="-8"/>
        </w:rPr>
        <w:t>胆管癌(cholangiocarcinoma)是起源于肝内外胆管的恶性肿瘤，分为肝内胆管癌及肝外胆管癌。</w:t>
      </w:r>
      <w:r>
        <w:rPr>
          <w:rFonts w:ascii="SimSun" w:hAnsi="SimSun" w:eastAsia="SimSun" w:cs="SimSun"/>
          <w:sz w:val="22"/>
          <w:szCs w:val="22"/>
          <w:spacing w:val="10"/>
        </w:rPr>
        <w:t xml:space="preserve"> </w:t>
      </w:r>
      <w:r>
        <w:rPr>
          <w:rFonts w:ascii="SimSun" w:hAnsi="SimSun" w:eastAsia="SimSun" w:cs="SimSun"/>
          <w:sz w:val="22"/>
          <w:szCs w:val="22"/>
          <w:spacing w:val="-9"/>
        </w:rPr>
        <w:t>肝外胆管癌又分为肝门部胆管癌和远端胆管癌。</w:t>
      </w:r>
    </w:p>
    <w:p>
      <w:pPr>
        <w:ind w:left="299"/>
        <w:spacing w:before="89" w:line="222" w:lineRule="auto"/>
        <w:rPr>
          <w:rFonts w:ascii="SimHei" w:hAnsi="SimHei" w:eastAsia="SimHei" w:cs="SimHei"/>
          <w:sz w:val="22"/>
          <w:szCs w:val="22"/>
        </w:rPr>
      </w:pPr>
      <w:r>
        <w:rPr>
          <w:rFonts w:ascii="SimHei" w:hAnsi="SimHei" w:eastAsia="SimHei" w:cs="SimHei"/>
          <w:sz w:val="22"/>
          <w:szCs w:val="22"/>
          <w:color w:val="0075C4"/>
          <w:spacing w:val="-10"/>
        </w:rPr>
        <w:t>【病因】</w:t>
      </w:r>
    </w:p>
    <w:p>
      <w:pPr>
        <w:ind w:right="1168" w:firstLine="409"/>
        <w:spacing w:before="72" w:line="260" w:lineRule="auto"/>
        <w:rPr>
          <w:rFonts w:ascii="SimSun" w:hAnsi="SimSun" w:eastAsia="SimSun" w:cs="SimSun"/>
          <w:sz w:val="22"/>
          <w:szCs w:val="22"/>
        </w:rPr>
      </w:pPr>
      <w:r>
        <w:rPr>
          <w:rFonts w:ascii="SimSun" w:hAnsi="SimSun" w:eastAsia="SimSun" w:cs="SimSun"/>
          <w:sz w:val="22"/>
          <w:szCs w:val="22"/>
          <w:spacing w:val="-14"/>
        </w:rPr>
        <w:t>可能与下列因素有关：①胆道结石：②原发性硬化性胆管炎；③先天性胆管囊性扩</w:t>
      </w:r>
      <w:r>
        <w:rPr>
          <w:rFonts w:ascii="SimSun" w:hAnsi="SimSun" w:eastAsia="SimSun" w:cs="SimSun"/>
          <w:sz w:val="22"/>
          <w:szCs w:val="22"/>
          <w:spacing w:val="-15"/>
        </w:rPr>
        <w:t>张症，胆管-空</w:t>
      </w:r>
      <w:r>
        <w:rPr>
          <w:rFonts w:ascii="SimSun" w:hAnsi="SimSun" w:eastAsia="SimSun" w:cs="SimSun"/>
          <w:sz w:val="22"/>
          <w:szCs w:val="22"/>
        </w:rPr>
        <w:t xml:space="preserve"> </w:t>
      </w:r>
      <w:r>
        <w:rPr>
          <w:rFonts w:ascii="SimSun" w:hAnsi="SimSun" w:eastAsia="SimSun" w:cs="SimSun"/>
          <w:sz w:val="22"/>
          <w:szCs w:val="22"/>
          <w:spacing w:val="-14"/>
        </w:rPr>
        <w:t>肠吻合术后；④慢肝吸虫感染、慢性伤寒带菌者及溃疡</w:t>
      </w:r>
      <w:r>
        <w:rPr>
          <w:rFonts w:ascii="SimSun" w:hAnsi="SimSun" w:eastAsia="SimSun" w:cs="SimSun"/>
          <w:sz w:val="22"/>
          <w:szCs w:val="22"/>
          <w:spacing w:val="-15"/>
        </w:rPr>
        <w:t>性结肠炎等。</w:t>
      </w:r>
    </w:p>
    <w:p>
      <w:pPr>
        <w:ind w:left="299"/>
        <w:spacing w:before="52" w:line="222" w:lineRule="auto"/>
        <w:rPr>
          <w:rFonts w:ascii="SimHei" w:hAnsi="SimHei" w:eastAsia="SimHei" w:cs="SimHei"/>
          <w:sz w:val="22"/>
          <w:szCs w:val="22"/>
        </w:rPr>
      </w:pPr>
      <w:r>
        <w:rPr>
          <w:rFonts w:ascii="SimHei" w:hAnsi="SimHei" w:eastAsia="SimHei" w:cs="SimHei"/>
          <w:sz w:val="22"/>
          <w:szCs w:val="22"/>
          <w:color w:val="0082D9"/>
          <w:spacing w:val="-13"/>
        </w:rPr>
        <w:t>【临床表现】</w:t>
      </w:r>
    </w:p>
    <w:p>
      <w:pPr>
        <w:ind w:right="1050" w:firstLine="409"/>
        <w:spacing w:before="95" w:line="263" w:lineRule="auto"/>
        <w:jc w:val="both"/>
        <w:rPr>
          <w:rFonts w:ascii="SimSun" w:hAnsi="SimSun" w:eastAsia="SimSun" w:cs="SimSun"/>
          <w:sz w:val="22"/>
          <w:szCs w:val="22"/>
        </w:rPr>
      </w:pPr>
      <w:r>
        <w:rPr>
          <w:rFonts w:ascii="SimSun" w:hAnsi="SimSun" w:eastAsia="SimSun" w:cs="SimSun"/>
          <w:sz w:val="22"/>
          <w:szCs w:val="22"/>
          <w:spacing w:val="-21"/>
        </w:rPr>
        <w:t>肝内胆管癌病人早期常无特殊临床症状，随着病情的进展，可出现腹部不适、腹痛、乏力、恶心、上</w:t>
      </w:r>
      <w:r>
        <w:rPr>
          <w:rFonts w:ascii="SimSun" w:hAnsi="SimSun" w:eastAsia="SimSun" w:cs="SimSun"/>
          <w:sz w:val="22"/>
          <w:szCs w:val="22"/>
        </w:rPr>
        <w:t xml:space="preserve">  </w:t>
      </w:r>
      <w:r>
        <w:rPr>
          <w:rFonts w:ascii="SimSun" w:hAnsi="SimSun" w:eastAsia="SimSun" w:cs="SimSun"/>
          <w:sz w:val="22"/>
          <w:szCs w:val="22"/>
          <w:spacing w:val="-14"/>
        </w:rPr>
        <w:t>腹肿块、黄疸、发热等，黄疸较少见。肝门部或肝外胆管癌病人常有黄疸，且随病程延长而逐渐加深</w:t>
      </w:r>
      <w:r>
        <w:rPr>
          <w:rFonts w:ascii="SimSun" w:hAnsi="SimSun" w:eastAsia="SimSun" w:cs="SimSun"/>
          <w:sz w:val="22"/>
          <w:szCs w:val="22"/>
          <w:spacing w:val="-15"/>
        </w:rPr>
        <w:t>，</w:t>
      </w:r>
      <w:r>
        <w:rPr>
          <w:rFonts w:ascii="SimSun" w:hAnsi="SimSun" w:eastAsia="SimSun" w:cs="SimSun"/>
          <w:sz w:val="22"/>
          <w:szCs w:val="22"/>
        </w:rPr>
        <w:t xml:space="preserve"> </w:t>
      </w:r>
      <w:r>
        <w:rPr>
          <w:rFonts w:ascii="SimSun" w:hAnsi="SimSun" w:eastAsia="SimSun" w:cs="SimSun"/>
          <w:sz w:val="22"/>
          <w:szCs w:val="22"/>
          <w:spacing w:val="-20"/>
        </w:rPr>
        <w:t>大便色浅、灰白，尿色深黄及皮肤瘙痒，常伴有倦怠、乏力、体重减轻等全身</w:t>
      </w:r>
      <w:r>
        <w:rPr>
          <w:rFonts w:ascii="SimSun" w:hAnsi="SimSun" w:eastAsia="SimSun" w:cs="SimSun"/>
          <w:sz w:val="22"/>
          <w:szCs w:val="22"/>
          <w:spacing w:val="-21"/>
        </w:rPr>
        <w:t>表现。右上腹痛、畏寒和发</w:t>
      </w:r>
      <w:r>
        <w:rPr>
          <w:rFonts w:ascii="SimSun" w:hAnsi="SimSun" w:eastAsia="SimSun" w:cs="SimSun"/>
          <w:sz w:val="22"/>
          <w:szCs w:val="22"/>
        </w:rPr>
        <w:t xml:space="preserve"> </w:t>
      </w:r>
      <w:r>
        <w:rPr>
          <w:rFonts w:ascii="SimSun" w:hAnsi="SimSun" w:eastAsia="SimSun" w:cs="SimSun"/>
          <w:sz w:val="22"/>
          <w:szCs w:val="22"/>
          <w:spacing w:val="-10"/>
        </w:rPr>
        <w:t>热提示伴有胆管炎。</w:t>
      </w:r>
    </w:p>
    <w:p>
      <w:pPr>
        <w:ind w:left="302"/>
        <w:spacing w:before="84" w:line="222" w:lineRule="auto"/>
        <w:rPr>
          <w:rFonts w:ascii="SimHei" w:hAnsi="SimHei" w:eastAsia="SimHei" w:cs="SimHei"/>
          <w:sz w:val="22"/>
          <w:szCs w:val="22"/>
        </w:rPr>
      </w:pPr>
      <w:r>
        <w:rPr>
          <w:rFonts w:ascii="SimHei" w:hAnsi="SimHei" w:eastAsia="SimHei" w:cs="SimHei"/>
          <w:sz w:val="22"/>
          <w:szCs w:val="22"/>
          <w:b/>
          <w:bCs/>
          <w:color w:val="0073C0"/>
          <w:spacing w:val="-14"/>
        </w:rPr>
        <w:t>【实验室和其他检查)</w:t>
      </w:r>
    </w:p>
    <w:p>
      <w:pPr>
        <w:ind w:right="1143" w:firstLine="409"/>
        <w:spacing w:before="82" w:line="259" w:lineRule="auto"/>
        <w:jc w:val="both"/>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22"/>
        </w:rPr>
        <w:t xml:space="preserve"> </w:t>
      </w:r>
      <w:r>
        <w:rPr>
          <w:rFonts w:ascii="SimSun" w:hAnsi="SimSun" w:eastAsia="SimSun" w:cs="SimSun"/>
          <w:sz w:val="22"/>
          <w:szCs w:val="22"/>
          <w:spacing w:val="-7"/>
        </w:rPr>
        <w:t>实验室检查胆道梗阻时，血清总胆红素、直接胆红素、ALP</w:t>
      </w:r>
      <w:r>
        <w:rPr>
          <w:rFonts w:ascii="SimSun" w:hAnsi="SimSun" w:eastAsia="SimSun" w:cs="SimSun"/>
          <w:sz w:val="22"/>
          <w:szCs w:val="22"/>
          <w:spacing w:val="-18"/>
        </w:rPr>
        <w:t xml:space="preserve"> </w:t>
      </w:r>
      <w:r>
        <w:rPr>
          <w:rFonts w:ascii="SimSun" w:hAnsi="SimSun" w:eastAsia="SimSun" w:cs="SimSun"/>
          <w:sz w:val="22"/>
          <w:szCs w:val="22"/>
          <w:spacing w:val="-7"/>
        </w:rPr>
        <w:t>和γ-CT</w:t>
      </w:r>
      <w:r>
        <w:rPr>
          <w:rFonts w:ascii="SimSun" w:hAnsi="SimSun" w:eastAsia="SimSun" w:cs="SimSun"/>
          <w:sz w:val="22"/>
          <w:szCs w:val="22"/>
          <w:spacing w:val="-23"/>
        </w:rPr>
        <w:t xml:space="preserve"> </w:t>
      </w:r>
      <w:r>
        <w:rPr>
          <w:rFonts w:ascii="SimSun" w:hAnsi="SimSun" w:eastAsia="SimSun" w:cs="SimSun"/>
          <w:sz w:val="22"/>
          <w:szCs w:val="22"/>
          <w:spacing w:val="-7"/>
        </w:rPr>
        <w:t>均显著升高。胆道梗阻</w:t>
      </w:r>
      <w:r>
        <w:rPr>
          <w:rFonts w:ascii="SimSun" w:hAnsi="SimSun" w:eastAsia="SimSun" w:cs="SimSun"/>
          <w:sz w:val="22"/>
          <w:szCs w:val="22"/>
        </w:rPr>
        <w:t xml:space="preserve"> </w:t>
      </w:r>
      <w:r>
        <w:rPr>
          <w:rFonts w:ascii="SimSun" w:hAnsi="SimSun" w:eastAsia="SimSun" w:cs="SimSun"/>
          <w:sz w:val="22"/>
          <w:szCs w:val="22"/>
          <w:spacing w:val="-16"/>
        </w:rPr>
        <w:t>致维生素K</w:t>
      </w:r>
      <w:r>
        <w:rPr>
          <w:rFonts w:ascii="SimSun" w:hAnsi="SimSun" w:eastAsia="SimSun" w:cs="SimSun"/>
          <w:sz w:val="22"/>
          <w:szCs w:val="22"/>
          <w:spacing w:val="-5"/>
        </w:rPr>
        <w:t xml:space="preserve"> </w:t>
      </w:r>
      <w:r>
        <w:rPr>
          <w:rFonts w:ascii="SimSun" w:hAnsi="SimSun" w:eastAsia="SimSun" w:cs="SimSun"/>
          <w:sz w:val="22"/>
          <w:szCs w:val="22"/>
          <w:spacing w:val="-16"/>
        </w:rPr>
        <w:t>吸收障碍，肝合成凝血因子受阻，凝血酶原时间延长。随着疾病进展，清蛋白、血红蛋白和</w:t>
      </w:r>
      <w:r>
        <w:rPr>
          <w:rFonts w:ascii="SimSun" w:hAnsi="SimSun" w:eastAsia="SimSun" w:cs="SimSun"/>
          <w:sz w:val="22"/>
          <w:szCs w:val="22"/>
        </w:rPr>
        <w:t xml:space="preserve"> </w:t>
      </w:r>
      <w:r>
        <w:rPr>
          <w:rFonts w:ascii="SimSun" w:hAnsi="SimSun" w:eastAsia="SimSun" w:cs="SimSun"/>
          <w:sz w:val="22"/>
          <w:szCs w:val="22"/>
          <w:spacing w:val="-7"/>
        </w:rPr>
        <w:t>乳酸脱氢酶水平可随之下降。胆管癌无特异性肿瘤标志物</w:t>
      </w:r>
      <w:r>
        <w:rPr>
          <w:rFonts w:ascii="SimSun" w:hAnsi="SimSun" w:eastAsia="SimSun" w:cs="SimSun"/>
          <w:sz w:val="22"/>
          <w:szCs w:val="22"/>
          <w:spacing w:val="-8"/>
        </w:rPr>
        <w:t>，仅</w:t>
      </w:r>
      <w:r>
        <w:rPr>
          <w:rFonts w:ascii="SimSun" w:hAnsi="SimSun" w:eastAsia="SimSun" w:cs="SimSun"/>
          <w:sz w:val="22"/>
          <w:szCs w:val="22"/>
          <w:spacing w:val="-7"/>
        </w:rPr>
        <w:t>CA</w:t>
      </w:r>
      <w:r>
        <w:rPr>
          <w:rFonts w:ascii="SimSun" w:hAnsi="SimSun" w:eastAsia="SimSun" w:cs="SimSun"/>
          <w:sz w:val="22"/>
          <w:szCs w:val="22"/>
          <w:spacing w:val="-8"/>
        </w:rPr>
        <w:t>19-9、</w:t>
      </w:r>
      <w:r>
        <w:rPr>
          <w:rFonts w:ascii="SimSun" w:hAnsi="SimSun" w:eastAsia="SimSun" w:cs="SimSun"/>
          <w:sz w:val="22"/>
          <w:szCs w:val="22"/>
          <w:spacing w:val="-7"/>
        </w:rPr>
        <w:t>CA</w:t>
      </w:r>
      <w:r>
        <w:rPr>
          <w:rFonts w:ascii="SimSun" w:hAnsi="SimSun" w:eastAsia="SimSun" w:cs="SimSun"/>
          <w:sz w:val="22"/>
          <w:szCs w:val="22"/>
          <w:spacing w:val="-8"/>
        </w:rPr>
        <w:t>125、</w:t>
      </w:r>
      <w:r>
        <w:rPr>
          <w:rFonts w:ascii="SimSun" w:hAnsi="SimSun" w:eastAsia="SimSun" w:cs="SimSun"/>
          <w:sz w:val="22"/>
          <w:szCs w:val="22"/>
          <w:spacing w:val="-7"/>
        </w:rPr>
        <w:t>CEA</w:t>
      </w:r>
      <w:r>
        <w:rPr>
          <w:rFonts w:ascii="SimSun" w:hAnsi="SimSun" w:eastAsia="SimSun" w:cs="SimSun"/>
          <w:sz w:val="22"/>
          <w:szCs w:val="22"/>
          <w:spacing w:val="-8"/>
        </w:rPr>
        <w:t>有一定价值。</w:t>
      </w:r>
    </w:p>
    <w:p>
      <w:pPr>
        <w:ind w:right="1099" w:firstLine="409"/>
        <w:spacing w:before="69" w:line="247" w:lineRule="auto"/>
        <w:jc w:val="both"/>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b/>
          <w:bCs/>
          <w:spacing w:val="-7"/>
        </w:rPr>
        <w:t>影像学检查</w:t>
      </w:r>
      <w:r>
        <w:rPr>
          <w:rFonts w:ascii="SimSun" w:hAnsi="SimSun" w:eastAsia="SimSun" w:cs="SimSun"/>
          <w:sz w:val="22"/>
          <w:szCs w:val="22"/>
          <w:spacing w:val="85"/>
        </w:rPr>
        <w:t xml:space="preserve"> </w:t>
      </w:r>
      <w:r>
        <w:rPr>
          <w:rFonts w:ascii="SimSun" w:hAnsi="SimSun" w:eastAsia="SimSun" w:cs="SimSun"/>
          <w:sz w:val="22"/>
          <w:szCs w:val="22"/>
          <w:spacing w:val="-7"/>
        </w:rPr>
        <w:t>是诊断胆管癌的主要方法。①超声是首选方法，有助于鉴别</w:t>
      </w:r>
      <w:r>
        <w:rPr>
          <w:rFonts w:ascii="SimSun" w:hAnsi="SimSun" w:eastAsia="SimSun" w:cs="SimSun"/>
          <w:sz w:val="22"/>
          <w:szCs w:val="22"/>
          <w:spacing w:val="-8"/>
        </w:rPr>
        <w:t>肿块与结石，初步</w:t>
      </w:r>
      <w:r>
        <w:rPr>
          <w:rFonts w:ascii="SimSun" w:hAnsi="SimSun" w:eastAsia="SimSun" w:cs="SimSun"/>
          <w:sz w:val="22"/>
          <w:szCs w:val="22"/>
        </w:rPr>
        <w:t xml:space="preserve"> </w:t>
      </w:r>
      <w:r>
        <w:rPr>
          <w:rFonts w:ascii="SimSun" w:hAnsi="SimSun" w:eastAsia="SimSun" w:cs="SimSun"/>
          <w:sz w:val="22"/>
          <w:szCs w:val="22"/>
          <w:spacing w:val="-12"/>
        </w:rPr>
        <w:t>确定梗阻的部位，门静脉受侵程度；②CT</w:t>
      </w:r>
      <w:r>
        <w:rPr>
          <w:rFonts w:ascii="SimSun" w:hAnsi="SimSun" w:eastAsia="SimSun" w:cs="SimSun"/>
          <w:sz w:val="22"/>
          <w:szCs w:val="22"/>
          <w:spacing w:val="-44"/>
        </w:rPr>
        <w:t xml:space="preserve"> </w:t>
      </w:r>
      <w:r>
        <w:rPr>
          <w:rFonts w:ascii="SimSun" w:hAnsi="SimSun" w:eastAsia="SimSun" w:cs="SimSun"/>
          <w:sz w:val="22"/>
          <w:szCs w:val="22"/>
          <w:spacing w:val="-12"/>
        </w:rPr>
        <w:t>可显示肝内外胆管周围组织受累情况</w:t>
      </w:r>
      <w:r>
        <w:rPr>
          <w:rFonts w:ascii="SimSun" w:hAnsi="SimSun" w:eastAsia="SimSun" w:cs="SimSun"/>
          <w:sz w:val="22"/>
          <w:szCs w:val="22"/>
          <w:spacing w:val="-13"/>
        </w:rPr>
        <w:t>，为判断病变分期及手</w:t>
      </w:r>
    </w:p>
    <w:p>
      <w:pPr>
        <w:sectPr>
          <w:footerReference w:type="default" r:id="rId4"/>
          <w:pgSz w:w="11900" w:h="16840"/>
          <w:pgMar w:top="852" w:right="810" w:bottom="400" w:left="770" w:header="0" w:footer="0" w:gutter="0"/>
        </w:sectPr>
        <w:rPr/>
      </w:pPr>
    </w:p>
    <w:p>
      <w:pPr>
        <w:spacing w:before="44" w:line="221" w:lineRule="auto"/>
        <w:rPr>
          <w:rFonts w:ascii="SimHei" w:hAnsi="SimHei" w:eastAsia="SimHei" w:cs="SimHei"/>
          <w:sz w:val="22"/>
          <w:szCs w:val="22"/>
        </w:rPr>
      </w:pPr>
      <w:r>
        <w:rPr>
          <w:rFonts w:ascii="SimSun" w:hAnsi="SimSun" w:eastAsia="SimSun" w:cs="SimSun"/>
          <w:sz w:val="22"/>
          <w:szCs w:val="22"/>
          <w:b/>
          <w:bCs/>
          <w:color w:val="0068C3"/>
          <w:spacing w:val="-18"/>
          <w:w w:val="98"/>
          <w:position w:val="-1"/>
        </w:rPr>
        <w:t>428</w:t>
      </w:r>
      <w:r>
        <w:rPr>
          <w:rFonts w:ascii="SimSun" w:hAnsi="SimSun" w:eastAsia="SimSun" w:cs="SimSun"/>
          <w:sz w:val="22"/>
          <w:szCs w:val="22"/>
          <w:color w:val="0068C3"/>
          <w:spacing w:val="13"/>
          <w:position w:val="-1"/>
        </w:rPr>
        <w:t xml:space="preserve">      </w:t>
      </w:r>
      <w:r>
        <w:rPr>
          <w:rFonts w:ascii="SimHei" w:hAnsi="SimHei" w:eastAsia="SimHei" w:cs="SimHei"/>
          <w:sz w:val="22"/>
          <w:szCs w:val="22"/>
          <w:b/>
          <w:bCs/>
          <w:color w:val="006BBE"/>
          <w:spacing w:val="-18"/>
          <w:w w:val="98"/>
        </w:rPr>
        <w:t>第四篇</w:t>
      </w:r>
      <w:r>
        <w:rPr>
          <w:rFonts w:ascii="SimHei" w:hAnsi="SimHei" w:eastAsia="SimHei" w:cs="SimHei"/>
          <w:sz w:val="22"/>
          <w:szCs w:val="22"/>
          <w:color w:val="006BBE"/>
          <w:spacing w:val="57"/>
        </w:rPr>
        <w:t xml:space="preserve"> </w:t>
      </w:r>
      <w:r>
        <w:rPr>
          <w:rFonts w:ascii="SimHei" w:hAnsi="SimHei" w:eastAsia="SimHei" w:cs="SimHei"/>
          <w:sz w:val="22"/>
          <w:szCs w:val="22"/>
          <w:b/>
          <w:bCs/>
          <w:color w:val="006BBE"/>
          <w:spacing w:val="-18"/>
          <w:w w:val="98"/>
        </w:rPr>
        <w:t>消化系统疾病</w:t>
      </w:r>
    </w:p>
    <w:p>
      <w:pPr>
        <w:spacing w:line="244" w:lineRule="auto"/>
        <w:rPr>
          <w:rFonts w:ascii="Arial"/>
          <w:sz w:val="21"/>
        </w:rPr>
      </w:pPr>
      <w:r/>
    </w:p>
    <w:p>
      <w:pPr>
        <w:ind w:left="1056" w:right="6"/>
        <w:spacing w:before="72" w:line="270" w:lineRule="auto"/>
        <w:jc w:val="both"/>
        <w:rPr>
          <w:rFonts w:ascii="SimSun" w:hAnsi="SimSun" w:eastAsia="SimSun" w:cs="SimSun"/>
          <w:sz w:val="22"/>
          <w:szCs w:val="22"/>
        </w:rPr>
      </w:pPr>
      <w:r>
        <w:rPr>
          <w:rFonts w:ascii="SimSun" w:hAnsi="SimSun" w:eastAsia="SimSun" w:cs="SimSun"/>
          <w:sz w:val="22"/>
          <w:szCs w:val="22"/>
          <w:spacing w:val="-11"/>
        </w:rPr>
        <w:t>术可能性提供依据；③MRCP</w:t>
      </w:r>
      <w:r>
        <w:rPr>
          <w:rFonts w:ascii="SimSun" w:hAnsi="SimSun" w:eastAsia="SimSun" w:cs="SimSun"/>
          <w:sz w:val="22"/>
          <w:szCs w:val="22"/>
          <w:spacing w:val="22"/>
        </w:rPr>
        <w:t xml:space="preserve"> </w:t>
      </w:r>
      <w:r>
        <w:rPr>
          <w:rFonts w:ascii="SimSun" w:hAnsi="SimSun" w:eastAsia="SimSun" w:cs="SimSun"/>
          <w:sz w:val="22"/>
          <w:szCs w:val="22"/>
          <w:spacing w:val="-11"/>
        </w:rPr>
        <w:t>可较好地显示胆道分支，反映胆管的受累范围，超声初步确定梗阻部位</w:t>
      </w:r>
      <w:r>
        <w:rPr>
          <w:rFonts w:ascii="SimSun" w:hAnsi="SimSun" w:eastAsia="SimSun" w:cs="SimSun"/>
          <w:sz w:val="22"/>
          <w:szCs w:val="22"/>
        </w:rPr>
        <w:t xml:space="preserve"> </w:t>
      </w:r>
      <w:r>
        <w:rPr>
          <w:rFonts w:ascii="SimSun" w:hAnsi="SimSun" w:eastAsia="SimSun" w:cs="SimSun"/>
          <w:sz w:val="22"/>
          <w:szCs w:val="22"/>
          <w:spacing w:val="-11"/>
        </w:rPr>
        <w:t>后，应选用</w:t>
      </w:r>
      <w:r>
        <w:rPr>
          <w:rFonts w:ascii="SimSun" w:hAnsi="SimSun" w:eastAsia="SimSun" w:cs="SimSun"/>
          <w:sz w:val="22"/>
          <w:szCs w:val="22"/>
          <w:spacing w:val="-54"/>
        </w:rPr>
        <w:t xml:space="preserve"> </w:t>
      </w:r>
      <w:r>
        <w:rPr>
          <w:rFonts w:ascii="SimSun" w:hAnsi="SimSun" w:eastAsia="SimSun" w:cs="SimSun"/>
          <w:sz w:val="22"/>
          <w:szCs w:val="22"/>
          <w:spacing w:val="-11"/>
        </w:rPr>
        <w:t>MRCP</w:t>
      </w:r>
      <w:r>
        <w:rPr>
          <w:rFonts w:ascii="SimSun" w:hAnsi="SimSun" w:eastAsia="SimSun" w:cs="SimSun"/>
          <w:sz w:val="22"/>
          <w:szCs w:val="22"/>
          <w:spacing w:val="31"/>
        </w:rPr>
        <w:t xml:space="preserve"> </w:t>
      </w:r>
      <w:r>
        <w:rPr>
          <w:rFonts w:ascii="SimSun" w:hAnsi="SimSun" w:eastAsia="SimSun" w:cs="SimSun"/>
          <w:sz w:val="22"/>
          <w:szCs w:val="22"/>
          <w:spacing w:val="-11"/>
        </w:rPr>
        <w:t>对胆管受累范围进行全面评估；④十二指肠镜可直</w:t>
      </w:r>
      <w:r>
        <w:rPr>
          <w:rFonts w:ascii="SimSun" w:hAnsi="SimSun" w:eastAsia="SimSun" w:cs="SimSun"/>
          <w:sz w:val="22"/>
          <w:szCs w:val="22"/>
          <w:spacing w:val="-12"/>
        </w:rPr>
        <w:t>视壶腹部的远端胆管癌，且可取</w:t>
      </w:r>
      <w:r>
        <w:rPr>
          <w:rFonts w:ascii="SimSun" w:hAnsi="SimSun" w:eastAsia="SimSun" w:cs="SimSun"/>
          <w:sz w:val="22"/>
          <w:szCs w:val="22"/>
        </w:rPr>
        <w:t xml:space="preserve"> </w:t>
      </w:r>
      <w:r>
        <w:rPr>
          <w:rFonts w:ascii="SimSun" w:hAnsi="SimSun" w:eastAsia="SimSun" w:cs="SimSun"/>
          <w:sz w:val="22"/>
          <w:szCs w:val="22"/>
          <w:spacing w:val="-5"/>
        </w:rPr>
        <w:t>活检。</w:t>
      </w:r>
    </w:p>
    <w:p>
      <w:pPr>
        <w:ind w:left="1399"/>
        <w:spacing w:before="93" w:line="221" w:lineRule="auto"/>
        <w:rPr>
          <w:rFonts w:ascii="SimHei" w:hAnsi="SimHei" w:eastAsia="SimHei" w:cs="SimHei"/>
          <w:sz w:val="22"/>
          <w:szCs w:val="22"/>
        </w:rPr>
      </w:pPr>
      <w:r>
        <w:rPr>
          <w:rFonts w:ascii="SimHei" w:hAnsi="SimHei" w:eastAsia="SimHei" w:cs="SimHei"/>
          <w:sz w:val="22"/>
          <w:szCs w:val="22"/>
          <w:b/>
          <w:bCs/>
          <w:color w:val="006BBE"/>
          <w:spacing w:val="-15"/>
        </w:rPr>
        <w:t>【诊断】</w:t>
      </w:r>
    </w:p>
    <w:p>
      <w:pPr>
        <w:ind w:left="1506"/>
        <w:spacing w:before="61" w:line="219" w:lineRule="auto"/>
        <w:rPr>
          <w:rFonts w:ascii="SimSun" w:hAnsi="SimSun" w:eastAsia="SimSun" w:cs="SimSun"/>
          <w:sz w:val="22"/>
          <w:szCs w:val="22"/>
        </w:rPr>
      </w:pPr>
      <w:r>
        <w:rPr>
          <w:rFonts w:ascii="SimSun" w:hAnsi="SimSun" w:eastAsia="SimSun" w:cs="SimSun"/>
          <w:sz w:val="22"/>
          <w:szCs w:val="22"/>
          <w:spacing w:val="-14"/>
        </w:rPr>
        <w:t>根据典型的胆管癌影像特点，可作出临床诊断，内镜下壶腹部活检</w:t>
      </w:r>
      <w:r>
        <w:rPr>
          <w:rFonts w:ascii="SimSun" w:hAnsi="SimSun" w:eastAsia="SimSun" w:cs="SimSun"/>
          <w:sz w:val="22"/>
          <w:szCs w:val="22"/>
          <w:spacing w:val="-15"/>
        </w:rPr>
        <w:t>有助于明确诊断。</w:t>
      </w:r>
    </w:p>
    <w:p>
      <w:pPr>
        <w:ind w:left="1399"/>
        <w:spacing w:before="104" w:line="222" w:lineRule="auto"/>
        <w:rPr>
          <w:rFonts w:ascii="SimHei" w:hAnsi="SimHei" w:eastAsia="SimHei" w:cs="SimHei"/>
          <w:sz w:val="22"/>
          <w:szCs w:val="22"/>
        </w:rPr>
      </w:pPr>
      <w:r>
        <w:rPr>
          <w:rFonts w:ascii="SimHei" w:hAnsi="SimHei" w:eastAsia="SimHei" w:cs="SimHei"/>
          <w:sz w:val="22"/>
          <w:szCs w:val="22"/>
          <w:b/>
          <w:bCs/>
          <w:color w:val="0078D5"/>
          <w:spacing w:val="-11"/>
        </w:rPr>
        <w:t>【治疗】</w:t>
      </w:r>
    </w:p>
    <w:p>
      <w:pPr>
        <w:ind w:left="1056" w:right="5" w:firstLine="450"/>
        <w:spacing w:before="50" w:line="268" w:lineRule="auto"/>
        <w:jc w:val="both"/>
        <w:rPr>
          <w:rFonts w:ascii="SimSun" w:hAnsi="SimSun" w:eastAsia="SimSun" w:cs="SimSun"/>
          <w:sz w:val="22"/>
          <w:szCs w:val="22"/>
        </w:rPr>
      </w:pPr>
      <w:r>
        <w:rPr>
          <w:rFonts w:ascii="SimSun" w:hAnsi="SimSun" w:eastAsia="SimSun" w:cs="SimSun"/>
          <w:sz w:val="22"/>
          <w:szCs w:val="22"/>
          <w:spacing w:val="-13"/>
        </w:rPr>
        <w:t>手术切除是治疗胆管癌的首选方法。对不能切除者，新辅助化疗方案有可能使肿瘤降期，增加根</w:t>
      </w:r>
      <w:r>
        <w:rPr>
          <w:rFonts w:ascii="SimSun" w:hAnsi="SimSun" w:eastAsia="SimSun" w:cs="SimSun"/>
          <w:sz w:val="22"/>
          <w:szCs w:val="22"/>
          <w:spacing w:val="3"/>
        </w:rPr>
        <w:t xml:space="preserve"> </w:t>
      </w:r>
      <w:r>
        <w:rPr>
          <w:rFonts w:ascii="SimSun" w:hAnsi="SimSun" w:eastAsia="SimSun" w:cs="SimSun"/>
          <w:sz w:val="22"/>
          <w:szCs w:val="22"/>
          <w:spacing w:val="-7"/>
        </w:rPr>
        <w:t>治性手术切除的机会。手术效果主要取决于肿瘤的部位和肿瘤浸润胆管的程度</w:t>
      </w:r>
      <w:r>
        <w:rPr>
          <w:rFonts w:ascii="SimSun" w:hAnsi="SimSun" w:eastAsia="SimSun" w:cs="SimSun"/>
          <w:sz w:val="22"/>
          <w:szCs w:val="22"/>
          <w:spacing w:val="-8"/>
        </w:rPr>
        <w:t>、手术无瘤切缘及是</w:t>
      </w:r>
      <w:r>
        <w:rPr>
          <w:rFonts w:ascii="SimSun" w:hAnsi="SimSun" w:eastAsia="SimSun" w:cs="SimSun"/>
          <w:sz w:val="22"/>
          <w:szCs w:val="22"/>
        </w:rPr>
        <w:t xml:space="preserve"> </w:t>
      </w:r>
      <w:r>
        <w:rPr>
          <w:rFonts w:ascii="SimSun" w:hAnsi="SimSun" w:eastAsia="SimSun" w:cs="SimSun"/>
          <w:sz w:val="22"/>
          <w:szCs w:val="22"/>
          <w:spacing w:val="-6"/>
        </w:rPr>
        <w:t>否有淋巴结转移。手术治疗病人长期存活率不理想的主要原因包括：约5%的胆管癌是多病灶，50%</w:t>
      </w:r>
      <w:r>
        <w:rPr>
          <w:rFonts w:ascii="SimSun" w:hAnsi="SimSun" w:eastAsia="SimSun" w:cs="SimSun"/>
          <w:sz w:val="22"/>
          <w:szCs w:val="22"/>
          <w:spacing w:val="13"/>
        </w:rPr>
        <w:t xml:space="preserve"> </w:t>
      </w:r>
      <w:r>
        <w:rPr>
          <w:rFonts w:ascii="SimSun" w:hAnsi="SimSun" w:eastAsia="SimSun" w:cs="SimSun"/>
          <w:sz w:val="22"/>
          <w:szCs w:val="22"/>
          <w:spacing w:val="-2"/>
        </w:rPr>
        <w:t>的病人伴有淋巴结转移，10%~20%的病人有腹膜和远处转移。</w:t>
      </w:r>
    </w:p>
    <w:p>
      <w:pPr>
        <w:ind w:left="1056" w:firstLine="450"/>
        <w:spacing w:before="81" w:line="257" w:lineRule="auto"/>
        <w:jc w:val="both"/>
        <w:rPr>
          <w:rFonts w:ascii="SimSun" w:hAnsi="SimSun" w:eastAsia="SimSun" w:cs="SimSun"/>
          <w:sz w:val="22"/>
          <w:szCs w:val="22"/>
        </w:rPr>
      </w:pPr>
      <w:r>
        <w:rPr>
          <w:rFonts w:ascii="SimSun" w:hAnsi="SimSun" w:eastAsia="SimSun" w:cs="SimSun"/>
          <w:sz w:val="22"/>
          <w:szCs w:val="22"/>
          <w:spacing w:val="-13"/>
        </w:rPr>
        <w:t>对有胆道梗阻而肿瘤不能切除的病人，置入胆道支架可引流胆汁，缓解症状，提高存活率。复杂</w:t>
      </w:r>
      <w:r>
        <w:rPr>
          <w:rFonts w:ascii="SimSun" w:hAnsi="SimSun" w:eastAsia="SimSun" w:cs="SimSun"/>
          <w:sz w:val="22"/>
          <w:szCs w:val="22"/>
          <w:spacing w:val="11"/>
        </w:rPr>
        <w:t xml:space="preserve"> </w:t>
      </w:r>
      <w:r>
        <w:rPr>
          <w:rFonts w:ascii="SimSun" w:hAnsi="SimSun" w:eastAsia="SimSun" w:cs="SimSun"/>
          <w:sz w:val="22"/>
          <w:szCs w:val="22"/>
          <w:spacing w:val="-6"/>
        </w:rPr>
        <w:t>肝门部肿瘤可使用ERCP</w:t>
      </w:r>
      <w:r>
        <w:rPr>
          <w:rFonts w:ascii="SimSun" w:hAnsi="SimSun" w:eastAsia="SimSun" w:cs="SimSun"/>
          <w:sz w:val="22"/>
          <w:szCs w:val="22"/>
          <w:spacing w:val="32"/>
        </w:rPr>
        <w:t xml:space="preserve"> </w:t>
      </w:r>
      <w:r>
        <w:rPr>
          <w:rFonts w:ascii="SimSun" w:hAnsi="SimSun" w:eastAsia="SimSun" w:cs="SimSun"/>
          <w:sz w:val="22"/>
          <w:szCs w:val="22"/>
          <w:spacing w:val="-6"/>
        </w:rPr>
        <w:t>下鼻导管引流或经皮胆道引流。</w:t>
      </w:r>
    </w:p>
    <w:p>
      <w:pPr>
        <w:ind w:right="396"/>
        <w:spacing w:before="88" w:line="227" w:lineRule="auto"/>
        <w:jc w:val="right"/>
        <w:rPr>
          <w:rFonts w:ascii="KaiTi" w:hAnsi="KaiTi" w:eastAsia="KaiTi" w:cs="KaiTi"/>
          <w:sz w:val="19"/>
          <w:szCs w:val="19"/>
        </w:rPr>
      </w:pPr>
      <w:r>
        <w:rPr>
          <w:rFonts w:ascii="KaiTi" w:hAnsi="KaiTi" w:eastAsia="KaiTi" w:cs="KaiTi"/>
          <w:sz w:val="19"/>
          <w:szCs w:val="19"/>
          <w:spacing w:val="-19"/>
        </w:rPr>
        <w:t>(</w:t>
      </w:r>
      <w:r>
        <w:rPr>
          <w:rFonts w:ascii="KaiTi" w:hAnsi="KaiTi" w:eastAsia="KaiTi" w:cs="KaiTi"/>
          <w:sz w:val="19"/>
          <w:szCs w:val="19"/>
          <w:spacing w:val="21"/>
        </w:rPr>
        <w:t xml:space="preserve"> </w:t>
      </w:r>
      <w:r>
        <w:rPr>
          <w:rFonts w:ascii="KaiTi" w:hAnsi="KaiTi" w:eastAsia="KaiTi" w:cs="KaiTi"/>
          <w:sz w:val="19"/>
          <w:szCs w:val="19"/>
          <w:spacing w:val="-19"/>
        </w:rPr>
        <w:t>高</w:t>
      </w:r>
      <w:r>
        <w:rPr>
          <w:rFonts w:ascii="KaiTi" w:hAnsi="KaiTi" w:eastAsia="KaiTi" w:cs="KaiTi"/>
          <w:sz w:val="19"/>
          <w:szCs w:val="19"/>
          <w:spacing w:val="91"/>
        </w:rPr>
        <w:t xml:space="preserve"> </w:t>
      </w:r>
      <w:r>
        <w:rPr>
          <w:rFonts w:ascii="KaiTi" w:hAnsi="KaiTi" w:eastAsia="KaiTi" w:cs="KaiTi"/>
          <w:sz w:val="19"/>
          <w:szCs w:val="19"/>
          <w:spacing w:val="-19"/>
        </w:rPr>
        <w:t>翔</w:t>
      </w:r>
      <w:r>
        <w:rPr>
          <w:rFonts w:ascii="KaiTi" w:hAnsi="KaiTi" w:eastAsia="KaiTi" w:cs="KaiTi"/>
          <w:sz w:val="19"/>
          <w:szCs w:val="19"/>
          <w:spacing w:val="-13"/>
        </w:rPr>
        <w:t xml:space="preserve"> </w:t>
      </w:r>
      <w:r>
        <w:rPr>
          <w:rFonts w:ascii="KaiTi" w:hAnsi="KaiTi" w:eastAsia="KaiTi" w:cs="KaiTi"/>
          <w:sz w:val="19"/>
          <w:szCs w:val="19"/>
          <w:spacing w:val="-19"/>
        </w:rPr>
        <w:t>)</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36"/>
        <w:spacing w:line="720" w:lineRule="exact"/>
        <w:textAlignment w:val="center"/>
        <w:rPr/>
      </w:pPr>
      <w:r>
        <w:drawing>
          <wp:inline distT="0" distB="0" distL="0" distR="0">
            <wp:extent cx="552455" cy="457249"/>
            <wp:effectExtent l="0" t="0" r="0" b="0"/>
            <wp:docPr id="150" name="IM 150"/>
            <wp:cNvGraphicFramePr/>
            <a:graphic>
              <a:graphicData uri="http://schemas.openxmlformats.org/drawingml/2006/picture">
                <pic:pic>
                  <pic:nvPicPr>
                    <pic:cNvPr id="150" name="IM 150"/>
                    <pic:cNvPicPr/>
                  </pic:nvPicPr>
                  <pic:blipFill>
                    <a:blip r:embed="rId209"/>
                    <a:stretch>
                      <a:fillRect/>
                    </a:stretch>
                  </pic:blipFill>
                  <pic:spPr>
                    <a:xfrm rot="0">
                      <a:off x="0" y="0"/>
                      <a:ext cx="552455" cy="457249"/>
                    </a:xfrm>
                    <a:prstGeom prst="rect">
                      <a:avLst/>
                    </a:prstGeom>
                  </pic:spPr>
                </pic:pic>
              </a:graphicData>
            </a:graphic>
          </wp:inline>
        </w:drawing>
      </w:r>
    </w:p>
    <w:p>
      <w:pPr>
        <w:sectPr>
          <w:pgSz w:w="11900" w:h="16840"/>
          <w:pgMar w:top="939" w:right="883" w:bottom="369" w:left="803" w:header="0" w:footer="0" w:gutter="0"/>
        </w:sectPr>
        <w:rPr/>
      </w:pPr>
    </w:p>
    <w:p>
      <w:pPr>
        <w:ind w:firstLine="29"/>
        <w:spacing w:before="88" w:line="1270" w:lineRule="exact"/>
        <w:textAlignment w:val="center"/>
        <w:rPr/>
      </w:pPr>
      <w:r>
        <w:drawing>
          <wp:anchor distT="0" distB="0" distL="0" distR="0" simplePos="0" relativeHeight="252725248" behindDoc="0" locked="0" layoutInCell="0" allowOverlap="1">
            <wp:simplePos x="0" y="0"/>
            <wp:positionH relativeFrom="page">
              <wp:posOffset>508024</wp:posOffset>
            </wp:positionH>
            <wp:positionV relativeFrom="page">
              <wp:posOffset>1885994</wp:posOffset>
            </wp:positionV>
            <wp:extent cx="5930870" cy="12617"/>
            <wp:effectExtent l="0" t="0" r="0" b="0"/>
            <wp:wrapNone/>
            <wp:docPr id="151" name="IM 151"/>
            <wp:cNvGraphicFramePr/>
            <a:graphic>
              <a:graphicData uri="http://schemas.openxmlformats.org/drawingml/2006/picture">
                <pic:pic>
                  <pic:nvPicPr>
                    <pic:cNvPr id="151" name="IM 151"/>
                    <pic:cNvPicPr/>
                  </pic:nvPicPr>
                  <pic:blipFill>
                    <a:blip r:embed="rId211"/>
                    <a:stretch>
                      <a:fillRect/>
                    </a:stretch>
                  </pic:blipFill>
                  <pic:spPr>
                    <a:xfrm rot="0">
                      <a:off x="0" y="0"/>
                      <a:ext cx="5930870" cy="12617"/>
                    </a:xfrm>
                    <a:prstGeom prst="rect">
                      <a:avLst/>
                    </a:prstGeom>
                  </pic:spPr>
                </pic:pic>
              </a:graphicData>
            </a:graphic>
          </wp:anchor>
        </w:drawing>
      </w:r>
      <w:r>
        <w:drawing>
          <wp:anchor distT="0" distB="0" distL="0" distR="0" simplePos="0" relativeHeight="252724224" behindDoc="0" locked="0" layoutInCell="0" allowOverlap="1">
            <wp:simplePos x="0" y="0"/>
            <wp:positionH relativeFrom="page">
              <wp:posOffset>6464283</wp:posOffset>
            </wp:positionH>
            <wp:positionV relativeFrom="page">
              <wp:posOffset>1079497</wp:posOffset>
            </wp:positionV>
            <wp:extent cx="698522" cy="742977"/>
            <wp:effectExtent l="0" t="0" r="0" b="0"/>
            <wp:wrapNone/>
            <wp:docPr id="152" name="IM 152"/>
            <wp:cNvGraphicFramePr/>
            <a:graphic>
              <a:graphicData uri="http://schemas.openxmlformats.org/drawingml/2006/picture">
                <pic:pic>
                  <pic:nvPicPr>
                    <pic:cNvPr id="152" name="IM 152"/>
                    <pic:cNvPicPr/>
                  </pic:nvPicPr>
                  <pic:blipFill>
                    <a:blip r:embed="rId212"/>
                    <a:stretch>
                      <a:fillRect/>
                    </a:stretch>
                  </pic:blipFill>
                  <pic:spPr>
                    <a:xfrm rot="0">
                      <a:off x="0" y="0"/>
                      <a:ext cx="698522" cy="742977"/>
                    </a:xfrm>
                    <a:prstGeom prst="rect">
                      <a:avLst/>
                    </a:prstGeom>
                  </pic:spPr>
                </pic:pic>
              </a:graphicData>
            </a:graphic>
          </wp:anchor>
        </w:drawing>
      </w:r>
      <w:r>
        <w:pict>
          <v:group id="_x0000_s149" style="mso-position-vertical-relative:line;mso-position-horizontal-relative:char;width:461.5pt;height:63.55pt;" filled="false" stroked="false" coordsize="9230,1270" coordorigin="0,0">
            <v:shape id="_x0000_s150" style="position:absolute;left:0;top:0;width:9230;height:1270;" filled="false" stroked="false" type="#_x0000_t75">
              <v:imagedata o:title="" r:id="rId213"/>
            </v:shape>
            <v:shape id="_x0000_s151" style="position:absolute;left:-20;top:-20;width:9270;height:1416;" filled="false" stroked="false" type="#_x0000_t202">
              <v:fill on="false"/>
              <v:stroke on="false"/>
              <v:path/>
              <v:imagedata o:title=""/>
              <o:lock v:ext="edit" aspectratio="false"/>
              <v:textbox inset="0mm,0mm,0mm,0mm">
                <w:txbxContent>
                  <w:p>
                    <w:pPr>
                      <w:spacing w:line="304" w:lineRule="auto"/>
                      <w:rPr>
                        <w:rFonts w:ascii="Arial"/>
                        <w:sz w:val="21"/>
                      </w:rPr>
                    </w:pPr>
                    <w:r/>
                  </w:p>
                  <w:p>
                    <w:pPr>
                      <w:ind w:left="2037"/>
                      <w:spacing w:before="185" w:line="222" w:lineRule="auto"/>
                      <w:rPr>
                        <w:rFonts w:ascii="SimHei" w:hAnsi="SimHei" w:eastAsia="SimHei" w:cs="SimHei"/>
                        <w:sz w:val="57"/>
                        <w:szCs w:val="57"/>
                      </w:rPr>
                    </w:pPr>
                    <w:r>
                      <w:rPr>
                        <w:rFonts w:ascii="SimHei" w:hAnsi="SimHei" w:eastAsia="SimHei" w:cs="SimHei"/>
                        <w:sz w:val="57"/>
                        <w:szCs w:val="57"/>
                        <w:b/>
                        <w:bCs/>
                        <w:color w:val="FFFFFF"/>
                        <w:spacing w:val="-40"/>
                      </w:rPr>
                      <w:t>第二十章</w:t>
                    </w:r>
                    <w:r>
                      <w:rPr>
                        <w:rFonts w:ascii="SimHei" w:hAnsi="SimHei" w:eastAsia="SimHei" w:cs="SimHei"/>
                        <w:sz w:val="57"/>
                        <w:szCs w:val="57"/>
                        <w:color w:val="FFFFFF"/>
                        <w:spacing w:val="220"/>
                      </w:rPr>
                      <w:t xml:space="preserve"> </w:t>
                    </w:r>
                    <w:r>
                      <w:rPr>
                        <w:rFonts w:ascii="SimHei" w:hAnsi="SimHei" w:eastAsia="SimHei" w:cs="SimHei"/>
                        <w:sz w:val="57"/>
                        <w:szCs w:val="57"/>
                        <w:b/>
                        <w:bCs/>
                        <w:color w:val="FFFFFF"/>
                        <w:spacing w:val="-40"/>
                      </w:rPr>
                      <w:t>胰</w:t>
                    </w:r>
                    <w:r>
                      <w:rPr>
                        <w:rFonts w:ascii="SimHei" w:hAnsi="SimHei" w:eastAsia="SimHei" w:cs="SimHei"/>
                        <w:sz w:val="57"/>
                        <w:szCs w:val="57"/>
                        <w:color w:val="FFFFFF"/>
                        <w:spacing w:val="207"/>
                      </w:rPr>
                      <w:t xml:space="preserve"> </w:t>
                    </w:r>
                    <w:r>
                      <w:rPr>
                        <w:rFonts w:ascii="SimHei" w:hAnsi="SimHei" w:eastAsia="SimHei" w:cs="SimHei"/>
                        <w:sz w:val="57"/>
                        <w:szCs w:val="57"/>
                        <w:b/>
                        <w:bCs/>
                        <w:color w:val="FFFFFF"/>
                        <w:spacing w:val="-40"/>
                      </w:rPr>
                      <w:t>腺</w:t>
                    </w:r>
                    <w:r>
                      <w:rPr>
                        <w:rFonts w:ascii="SimHei" w:hAnsi="SimHei" w:eastAsia="SimHei" w:cs="SimHei"/>
                        <w:sz w:val="57"/>
                        <w:szCs w:val="57"/>
                        <w:color w:val="FFFFFF"/>
                        <w:spacing w:val="214"/>
                      </w:rPr>
                      <w:t xml:space="preserve"> </w:t>
                    </w:r>
                    <w:r>
                      <w:rPr>
                        <w:rFonts w:ascii="SimHei" w:hAnsi="SimHei" w:eastAsia="SimHei" w:cs="SimHei"/>
                        <w:sz w:val="57"/>
                        <w:szCs w:val="57"/>
                        <w:b/>
                        <w:bCs/>
                        <w:color w:val="FFFFFF"/>
                        <w:spacing w:val="-40"/>
                      </w:rPr>
                      <w:t>炎</w:t>
                    </w:r>
                  </w:p>
                </w:txbxContent>
              </v:textbox>
            </v:shape>
          </v:group>
        </w:pict>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3234"/>
        <w:spacing w:before="104" w:line="222"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46"/>
        </w:rPr>
        <w:t xml:space="preserve"> </w:t>
      </w:r>
      <w:r>
        <w:rPr>
          <w:rFonts w:ascii="SimHei" w:hAnsi="SimHei" w:eastAsia="SimHei" w:cs="SimHei"/>
          <w:sz w:val="32"/>
          <w:szCs w:val="32"/>
          <w:b/>
          <w:bCs/>
          <w:spacing w:val="-7"/>
        </w:rPr>
        <w:t>急性胰腺炎</w:t>
      </w:r>
    </w:p>
    <w:p>
      <w:pPr>
        <w:spacing w:line="266" w:lineRule="auto"/>
        <w:rPr>
          <w:rFonts w:ascii="Arial"/>
          <w:sz w:val="21"/>
        </w:rPr>
      </w:pPr>
      <w:r/>
    </w:p>
    <w:p>
      <w:pPr>
        <w:ind w:right="1210" w:firstLine="469"/>
        <w:spacing w:before="72" w:line="271" w:lineRule="auto"/>
        <w:jc w:val="both"/>
        <w:rPr>
          <w:rFonts w:ascii="SimSun" w:hAnsi="SimSun" w:eastAsia="SimSun" w:cs="SimSun"/>
          <w:sz w:val="22"/>
          <w:szCs w:val="22"/>
        </w:rPr>
      </w:pPr>
      <w:r>
        <w:rPr>
          <w:rFonts w:ascii="SimSun" w:hAnsi="SimSun" w:eastAsia="SimSun" w:cs="SimSun"/>
          <w:sz w:val="22"/>
          <w:szCs w:val="22"/>
          <w:spacing w:val="-11"/>
        </w:rPr>
        <w:t>急</w:t>
      </w:r>
      <w:r>
        <w:rPr>
          <w:rFonts w:ascii="SimSun" w:hAnsi="SimSun" w:eastAsia="SimSun" w:cs="SimSun"/>
          <w:sz w:val="22"/>
          <w:szCs w:val="22"/>
          <w:spacing w:val="-12"/>
        </w:rPr>
        <w:t>性胰腺炎(</w:t>
      </w:r>
      <w:r>
        <w:rPr>
          <w:rFonts w:ascii="SimSun" w:hAnsi="SimSun" w:eastAsia="SimSun" w:cs="SimSun"/>
          <w:sz w:val="22"/>
          <w:szCs w:val="22"/>
          <w:spacing w:val="-11"/>
        </w:rPr>
        <w:t>acute</w:t>
      </w:r>
      <w:r>
        <w:rPr>
          <w:rFonts w:ascii="SimSun" w:hAnsi="SimSun" w:eastAsia="SimSun" w:cs="SimSun"/>
          <w:sz w:val="22"/>
          <w:szCs w:val="22"/>
          <w:spacing w:val="-13"/>
        </w:rPr>
        <w:t xml:space="preserve"> </w:t>
      </w:r>
      <w:r>
        <w:rPr>
          <w:rFonts w:ascii="SimSun" w:hAnsi="SimSun" w:eastAsia="SimSun" w:cs="SimSun"/>
          <w:sz w:val="22"/>
          <w:szCs w:val="22"/>
          <w:spacing w:val="-11"/>
        </w:rPr>
        <w:t>pancreatitis</w:t>
      </w:r>
      <w:r>
        <w:rPr>
          <w:rFonts w:ascii="SimSun" w:hAnsi="SimSun" w:eastAsia="SimSun" w:cs="SimSun"/>
          <w:sz w:val="22"/>
          <w:szCs w:val="22"/>
          <w:spacing w:val="-12"/>
        </w:rPr>
        <w:t>,</w:t>
      </w:r>
      <w:r>
        <w:rPr>
          <w:rFonts w:ascii="SimSun" w:hAnsi="SimSun" w:eastAsia="SimSun" w:cs="SimSun"/>
          <w:sz w:val="22"/>
          <w:szCs w:val="22"/>
          <w:spacing w:val="-11"/>
        </w:rPr>
        <w:t>AP</w:t>
      </w:r>
      <w:r>
        <w:rPr>
          <w:rFonts w:ascii="SimSun" w:hAnsi="SimSun" w:eastAsia="SimSun" w:cs="SimSun"/>
          <w:sz w:val="22"/>
          <w:szCs w:val="22"/>
          <w:spacing w:val="-12"/>
        </w:rPr>
        <w:t>)是多种病因导致胰腺组织自身消化所致的胰腺水肿、出血及</w:t>
      </w:r>
      <w:r>
        <w:rPr>
          <w:rFonts w:ascii="SimSun" w:hAnsi="SimSun" w:eastAsia="SimSun" w:cs="SimSun"/>
          <w:sz w:val="22"/>
          <w:szCs w:val="22"/>
        </w:rPr>
        <w:t xml:space="preserve"> </w:t>
      </w:r>
      <w:r>
        <w:rPr>
          <w:rFonts w:ascii="SimSun" w:hAnsi="SimSun" w:eastAsia="SimSun" w:cs="SimSun"/>
          <w:sz w:val="22"/>
          <w:szCs w:val="22"/>
          <w:spacing w:val="-9"/>
        </w:rPr>
        <w:t>坏死等炎症性损伤。临床以急性上腹痛及血淀粉酶或脂肪酶升高为</w:t>
      </w:r>
      <w:r>
        <w:rPr>
          <w:rFonts w:ascii="SimSun" w:hAnsi="SimSun" w:eastAsia="SimSun" w:cs="SimSun"/>
          <w:sz w:val="22"/>
          <w:szCs w:val="22"/>
          <w:spacing w:val="-10"/>
        </w:rPr>
        <w:t>特点。多数病人病情轻，预后好；</w:t>
      </w:r>
      <w:r>
        <w:rPr>
          <w:rFonts w:ascii="SimSun" w:hAnsi="SimSun" w:eastAsia="SimSun" w:cs="SimSun"/>
          <w:sz w:val="22"/>
          <w:szCs w:val="22"/>
        </w:rPr>
        <w:t xml:space="preserve"> </w:t>
      </w:r>
      <w:r>
        <w:rPr>
          <w:rFonts w:ascii="SimSun" w:hAnsi="SimSun" w:eastAsia="SimSun" w:cs="SimSun"/>
          <w:sz w:val="22"/>
          <w:szCs w:val="22"/>
          <w:spacing w:val="-12"/>
        </w:rPr>
        <w:t>少数病人可伴发多器官功能障碍及胰腺局部并发症，死亡率高。</w:t>
      </w:r>
    </w:p>
    <w:p>
      <w:pPr>
        <w:ind w:left="412"/>
        <w:spacing w:before="75" w:line="222" w:lineRule="auto"/>
        <w:rPr>
          <w:rFonts w:ascii="SimHei" w:hAnsi="SimHei" w:eastAsia="SimHei" w:cs="SimHei"/>
          <w:sz w:val="22"/>
          <w:szCs w:val="22"/>
        </w:rPr>
      </w:pPr>
      <w:r>
        <w:rPr>
          <w:rFonts w:ascii="SimHei" w:hAnsi="SimHei" w:eastAsia="SimHei" w:cs="SimHei"/>
          <w:sz w:val="22"/>
          <w:szCs w:val="22"/>
          <w:b/>
          <w:bCs/>
          <w:color w:val="0087E2"/>
          <w:spacing w:val="-15"/>
        </w:rPr>
        <w:t>【病因】</w:t>
      </w:r>
    </w:p>
    <w:p>
      <w:pPr>
        <w:ind w:right="1238" w:firstLine="469"/>
        <w:spacing w:before="58" w:line="269" w:lineRule="auto"/>
        <w:rPr>
          <w:rFonts w:ascii="SimSun" w:hAnsi="SimSun" w:eastAsia="SimSun" w:cs="SimSun"/>
          <w:sz w:val="22"/>
          <w:szCs w:val="22"/>
        </w:rPr>
      </w:pPr>
      <w:r>
        <w:rPr>
          <w:rFonts w:ascii="Times New Roman" w:hAnsi="Times New Roman" w:eastAsia="Times New Roman" w:cs="Times New Roman"/>
          <w:sz w:val="22"/>
          <w:szCs w:val="22"/>
          <w:b/>
          <w:bCs/>
          <w:spacing w:val="-5"/>
        </w:rPr>
        <w:t>1.</w:t>
      </w:r>
      <w:r>
        <w:rPr>
          <w:rFonts w:ascii="Times New Roman" w:hAnsi="Times New Roman" w:eastAsia="Times New Roman" w:cs="Times New Roman"/>
          <w:sz w:val="22"/>
          <w:szCs w:val="22"/>
          <w:spacing w:val="17"/>
        </w:rPr>
        <w:t xml:space="preserve">  </w:t>
      </w:r>
      <w:r>
        <w:rPr>
          <w:rFonts w:ascii="SimSun" w:hAnsi="SimSun" w:eastAsia="SimSun" w:cs="SimSun"/>
          <w:sz w:val="22"/>
          <w:szCs w:val="22"/>
          <w:b/>
          <w:bCs/>
          <w:spacing w:val="-5"/>
        </w:rPr>
        <w:t>胆道疾病</w:t>
      </w:r>
      <w:r>
        <w:rPr>
          <w:rFonts w:ascii="SimSun" w:hAnsi="SimSun" w:eastAsia="SimSun" w:cs="SimSun"/>
          <w:sz w:val="22"/>
          <w:szCs w:val="22"/>
          <w:spacing w:val="85"/>
        </w:rPr>
        <w:t xml:space="preserve"> </w:t>
      </w:r>
      <w:r>
        <w:rPr>
          <w:rFonts w:ascii="SimSun" w:hAnsi="SimSun" w:eastAsia="SimSun" w:cs="SimSun"/>
          <w:sz w:val="22"/>
          <w:szCs w:val="22"/>
          <w:spacing w:val="-5"/>
        </w:rPr>
        <w:t>胆石症及胆道感染等是</w:t>
      </w:r>
      <w:r>
        <w:rPr>
          <w:rFonts w:ascii="Times New Roman" w:hAnsi="Times New Roman" w:eastAsia="Times New Roman" w:cs="Times New Roman"/>
          <w:sz w:val="22"/>
          <w:szCs w:val="22"/>
          <w:spacing w:val="-5"/>
        </w:rPr>
        <w:t>AP</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5"/>
        </w:rPr>
        <w:t>的主要病因。由于胰管与胆总管汇合成共同通道开口</w:t>
      </w:r>
      <w:r>
        <w:rPr>
          <w:rFonts w:ascii="SimSun" w:hAnsi="SimSun" w:eastAsia="SimSun" w:cs="SimSun"/>
          <w:sz w:val="22"/>
          <w:szCs w:val="22"/>
        </w:rPr>
        <w:t xml:space="preserve"> </w:t>
      </w:r>
      <w:r>
        <w:rPr>
          <w:rFonts w:ascii="SimSun" w:hAnsi="SimSun" w:eastAsia="SimSun" w:cs="SimSun"/>
          <w:sz w:val="22"/>
          <w:szCs w:val="22"/>
          <w:spacing w:val="-14"/>
        </w:rPr>
        <w:t>于十二指肠壶腹部，</w:t>
      </w:r>
      <w:r>
        <w:rPr>
          <w:rFonts w:ascii="SimSun" w:hAnsi="SimSun" w:eastAsia="SimSun" w:cs="SimSun"/>
          <w:sz w:val="22"/>
          <w:szCs w:val="22"/>
          <w:spacing w:val="51"/>
        </w:rPr>
        <w:t xml:space="preserve"> </w:t>
      </w:r>
      <w:r>
        <w:rPr>
          <w:rFonts w:ascii="SimSun" w:hAnsi="SimSun" w:eastAsia="SimSun" w:cs="SimSun"/>
          <w:sz w:val="22"/>
          <w:szCs w:val="22"/>
          <w:spacing w:val="-14"/>
        </w:rPr>
        <w:t>一旦结石、蛔虫嵌顿在壶腹部、胆管内炎症或胆石移行</w:t>
      </w:r>
      <w:r>
        <w:rPr>
          <w:rFonts w:ascii="SimSun" w:hAnsi="SimSun" w:eastAsia="SimSun" w:cs="SimSun"/>
          <w:sz w:val="22"/>
          <w:szCs w:val="22"/>
          <w:spacing w:val="-15"/>
        </w:rPr>
        <w:t>时损伤</w:t>
      </w:r>
      <w:r>
        <w:rPr>
          <w:rFonts w:ascii="SimSun" w:hAnsi="SimSun" w:eastAsia="SimSun" w:cs="SimSun"/>
          <w:sz w:val="22"/>
          <w:szCs w:val="22"/>
          <w:spacing w:val="-14"/>
        </w:rPr>
        <w:t>Oddi</w:t>
      </w:r>
      <w:r>
        <w:rPr>
          <w:rFonts w:ascii="SimSun" w:hAnsi="SimSun" w:eastAsia="SimSun" w:cs="SimSun"/>
          <w:sz w:val="22"/>
          <w:szCs w:val="22"/>
          <w:spacing w:val="-15"/>
        </w:rPr>
        <w:t>括约肌等，将</w:t>
      </w:r>
      <w:r>
        <w:rPr>
          <w:rFonts w:ascii="SimSun" w:hAnsi="SimSun" w:eastAsia="SimSun" w:cs="SimSun"/>
          <w:sz w:val="22"/>
          <w:szCs w:val="22"/>
        </w:rPr>
        <w:t xml:space="preserve"> </w:t>
      </w:r>
      <w:r>
        <w:rPr>
          <w:rFonts w:ascii="SimSun" w:hAnsi="SimSun" w:eastAsia="SimSun" w:cs="SimSun"/>
          <w:sz w:val="22"/>
          <w:szCs w:val="22"/>
          <w:spacing w:val="-10"/>
        </w:rPr>
        <w:t>使胰管流出道不畅，胰管内高压。微小胆石容易导致AP,</w:t>
      </w:r>
      <w:r>
        <w:rPr>
          <w:rFonts w:ascii="SimSun" w:hAnsi="SimSun" w:eastAsia="SimSun" w:cs="SimSun"/>
          <w:sz w:val="22"/>
          <w:szCs w:val="22"/>
          <w:spacing w:val="-41"/>
        </w:rPr>
        <w:t xml:space="preserve"> </w:t>
      </w:r>
      <w:r>
        <w:rPr>
          <w:rFonts w:ascii="SimSun" w:hAnsi="SimSun" w:eastAsia="SimSun" w:cs="SimSun"/>
          <w:sz w:val="22"/>
          <w:szCs w:val="22"/>
          <w:spacing w:val="-10"/>
        </w:rPr>
        <w:t>因其在胆道系统内的流动性，增加了临床诊</w:t>
      </w:r>
      <w:r>
        <w:rPr>
          <w:rFonts w:ascii="SimSun" w:hAnsi="SimSun" w:eastAsia="SimSun" w:cs="SimSun"/>
          <w:sz w:val="22"/>
          <w:szCs w:val="22"/>
        </w:rPr>
        <w:t xml:space="preserve"> </w:t>
      </w:r>
      <w:r>
        <w:rPr>
          <w:rFonts w:ascii="SimSun" w:hAnsi="SimSun" w:eastAsia="SimSun" w:cs="SimSun"/>
          <w:sz w:val="22"/>
          <w:szCs w:val="22"/>
          <w:spacing w:val="-12"/>
        </w:rPr>
        <w:t>断的困难。</w:t>
      </w:r>
    </w:p>
    <w:p>
      <w:pPr>
        <w:ind w:right="1241" w:firstLine="469"/>
        <w:spacing w:before="76" w:line="264"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48"/>
        </w:rPr>
        <w:t xml:space="preserve"> </w:t>
      </w:r>
      <w:r>
        <w:rPr>
          <w:rFonts w:ascii="SimSun" w:hAnsi="SimSun" w:eastAsia="SimSun" w:cs="SimSun"/>
          <w:sz w:val="22"/>
          <w:szCs w:val="22"/>
          <w:spacing w:val="-12"/>
        </w:rPr>
        <w:t>酒精</w:t>
      </w:r>
      <w:r>
        <w:rPr>
          <w:rFonts w:ascii="SimSun" w:hAnsi="SimSun" w:eastAsia="SimSun" w:cs="SimSun"/>
          <w:sz w:val="22"/>
          <w:szCs w:val="22"/>
          <w:spacing w:val="79"/>
        </w:rPr>
        <w:t xml:space="preserve"> </w:t>
      </w:r>
      <w:r>
        <w:rPr>
          <w:rFonts w:ascii="SimSun" w:hAnsi="SimSun" w:eastAsia="SimSun" w:cs="SimSun"/>
          <w:sz w:val="22"/>
          <w:szCs w:val="22"/>
          <w:spacing w:val="-12"/>
        </w:rPr>
        <w:t>酒精可促进胰液分泌，当胰管流出道不能充分引流大量胰液时，胰管内压升高，引发腺</w:t>
      </w:r>
      <w:r>
        <w:rPr>
          <w:rFonts w:ascii="SimSun" w:hAnsi="SimSun" w:eastAsia="SimSun" w:cs="SimSun"/>
          <w:sz w:val="22"/>
          <w:szCs w:val="22"/>
        </w:rPr>
        <w:t xml:space="preserve"> </w:t>
      </w:r>
      <w:r>
        <w:rPr>
          <w:rFonts w:ascii="SimSun" w:hAnsi="SimSun" w:eastAsia="SimSun" w:cs="SimSun"/>
          <w:sz w:val="22"/>
          <w:szCs w:val="22"/>
          <w:spacing w:val="-11"/>
        </w:rPr>
        <w:t>泡细胞损伤。酒精在胰腺内氧化代谢时产生大量活性氧，也有助于激活炎症反应。</w:t>
      </w:r>
      <w:r>
        <w:rPr>
          <w:rFonts w:ascii="SimSun" w:hAnsi="SimSun" w:eastAsia="SimSun" w:cs="SimSun"/>
          <w:sz w:val="22"/>
          <w:szCs w:val="22"/>
          <w:spacing w:val="-12"/>
        </w:rPr>
        <w:t>此外，酒精常与胆</w:t>
      </w:r>
      <w:r>
        <w:rPr>
          <w:rFonts w:ascii="SimSun" w:hAnsi="SimSun" w:eastAsia="SimSun" w:cs="SimSun"/>
          <w:sz w:val="22"/>
          <w:szCs w:val="22"/>
        </w:rPr>
        <w:t xml:space="preserve"> </w:t>
      </w:r>
      <w:r>
        <w:rPr>
          <w:rFonts w:ascii="SimSun" w:hAnsi="SimSun" w:eastAsia="SimSun" w:cs="SimSun"/>
          <w:sz w:val="22"/>
          <w:szCs w:val="22"/>
          <w:spacing w:val="-4"/>
        </w:rPr>
        <w:t>道疾病共同导致AP。</w:t>
      </w:r>
    </w:p>
    <w:p>
      <w:pPr>
        <w:ind w:right="1219" w:firstLine="469"/>
        <w:spacing w:before="76" w:line="264" w:lineRule="auto"/>
        <w:rPr>
          <w:rFonts w:ascii="SimSun" w:hAnsi="SimSun" w:eastAsia="SimSun" w:cs="SimSun"/>
          <w:sz w:val="22"/>
          <w:szCs w:val="22"/>
        </w:rPr>
      </w:pPr>
      <w:r>
        <w:rPr>
          <w:rFonts w:ascii="Times New Roman" w:hAnsi="Times New Roman" w:eastAsia="Times New Roman" w:cs="Times New Roman"/>
          <w:sz w:val="22"/>
          <w:szCs w:val="22"/>
          <w:b/>
          <w:bCs/>
          <w:spacing w:val="-11"/>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11"/>
        </w:rPr>
        <w:t>胰管阻塞</w:t>
      </w:r>
      <w:r>
        <w:rPr>
          <w:rFonts w:ascii="SimSun" w:hAnsi="SimSun" w:eastAsia="SimSun" w:cs="SimSun"/>
          <w:sz w:val="22"/>
          <w:szCs w:val="22"/>
          <w:spacing w:val="75"/>
        </w:rPr>
        <w:t xml:space="preserve"> </w:t>
      </w:r>
      <w:r>
        <w:rPr>
          <w:rFonts w:ascii="SimSun" w:hAnsi="SimSun" w:eastAsia="SimSun" w:cs="SimSun"/>
          <w:sz w:val="22"/>
          <w:szCs w:val="22"/>
          <w:spacing w:val="-11"/>
        </w:rPr>
        <w:t>胰管结石、蛔虫、狭窄、肿瘤(壶腹周围癌、</w:t>
      </w:r>
      <w:r>
        <w:rPr>
          <w:rFonts w:ascii="SimSun" w:hAnsi="SimSun" w:eastAsia="SimSun" w:cs="SimSun"/>
          <w:sz w:val="22"/>
          <w:szCs w:val="22"/>
          <w:spacing w:val="-12"/>
        </w:rPr>
        <w:t>胰腺癌)可引起胰管阻塞和胰管内压升</w:t>
      </w:r>
      <w:r>
        <w:rPr>
          <w:rFonts w:ascii="SimSun" w:hAnsi="SimSun" w:eastAsia="SimSun" w:cs="SimSun"/>
          <w:sz w:val="22"/>
          <w:szCs w:val="22"/>
        </w:rPr>
        <w:t xml:space="preserve"> </w:t>
      </w:r>
      <w:r>
        <w:rPr>
          <w:rFonts w:ascii="SimSun" w:hAnsi="SimSun" w:eastAsia="SimSun" w:cs="SimSun"/>
          <w:sz w:val="22"/>
          <w:szCs w:val="22"/>
          <w:spacing w:val="-11"/>
        </w:rPr>
        <w:t>高。胰腺分裂是一种胰腺导管的先天发育异常，即主、副胰管在发育过程中未能融</w:t>
      </w:r>
      <w:r>
        <w:rPr>
          <w:rFonts w:ascii="SimSun" w:hAnsi="SimSun" w:eastAsia="SimSun" w:cs="SimSun"/>
          <w:sz w:val="22"/>
          <w:szCs w:val="22"/>
          <w:spacing w:val="-12"/>
        </w:rPr>
        <w:t>合，大部分胰液经</w:t>
      </w:r>
      <w:r>
        <w:rPr>
          <w:rFonts w:ascii="SimSun" w:hAnsi="SimSun" w:eastAsia="SimSun" w:cs="SimSun"/>
          <w:sz w:val="22"/>
          <w:szCs w:val="22"/>
        </w:rPr>
        <w:t xml:space="preserve"> </w:t>
      </w:r>
      <w:r>
        <w:rPr>
          <w:rFonts w:ascii="SimSun" w:hAnsi="SimSun" w:eastAsia="SimSun" w:cs="SimSun"/>
          <w:sz w:val="22"/>
          <w:szCs w:val="22"/>
          <w:spacing w:val="-12"/>
        </w:rPr>
        <w:t>狭小的副乳头引流，容易发生引流不畅导致胰管内高压。</w:t>
      </w:r>
    </w:p>
    <w:p>
      <w:pPr>
        <w:ind w:right="1257" w:firstLine="469"/>
        <w:spacing w:before="107" w:line="254" w:lineRule="auto"/>
        <w:rPr>
          <w:rFonts w:ascii="SimSun" w:hAnsi="SimSun" w:eastAsia="SimSun" w:cs="SimSun"/>
          <w:sz w:val="22"/>
          <w:szCs w:val="22"/>
        </w:rPr>
      </w:pPr>
      <w:r>
        <w:rPr>
          <w:rFonts w:ascii="Times New Roman" w:hAnsi="Times New Roman" w:eastAsia="Times New Roman" w:cs="Times New Roman"/>
          <w:sz w:val="22"/>
          <w:szCs w:val="22"/>
          <w:b/>
          <w:bCs/>
          <w:spacing w:val="9"/>
        </w:rPr>
        <w:t>4.</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9"/>
        </w:rPr>
        <w:t>十二指肠降段疾病</w:t>
      </w:r>
      <w:r>
        <w:rPr>
          <w:rFonts w:ascii="SimSun" w:hAnsi="SimSun" w:eastAsia="SimSun" w:cs="SimSun"/>
          <w:sz w:val="22"/>
          <w:szCs w:val="22"/>
          <w:spacing w:val="98"/>
        </w:rPr>
        <w:t xml:space="preserve"> </w:t>
      </w:r>
      <w:r>
        <w:rPr>
          <w:rFonts w:ascii="SimSun" w:hAnsi="SimSun" w:eastAsia="SimSun" w:cs="SimSun"/>
          <w:sz w:val="22"/>
          <w:szCs w:val="22"/>
          <w:spacing w:val="9"/>
        </w:rPr>
        <w:t>球后穿透溃疡、邻近十二指肠</w:t>
      </w:r>
      <w:r>
        <w:rPr>
          <w:rFonts w:ascii="SimSun" w:hAnsi="SimSun" w:eastAsia="SimSun" w:cs="SimSun"/>
          <w:sz w:val="22"/>
          <w:szCs w:val="22"/>
          <w:spacing w:val="8"/>
        </w:rPr>
        <w:t>乳头的肠憩室炎等炎症可直接波及</w:t>
      </w:r>
      <w:r>
        <w:rPr>
          <w:rFonts w:ascii="SimSun" w:hAnsi="SimSun" w:eastAsia="SimSun" w:cs="SimSun"/>
          <w:sz w:val="22"/>
          <w:szCs w:val="22"/>
        </w:rPr>
        <w:t xml:space="preserve"> </w:t>
      </w:r>
      <w:r>
        <w:rPr>
          <w:rFonts w:ascii="SimSun" w:hAnsi="SimSun" w:eastAsia="SimSun" w:cs="SimSun"/>
          <w:sz w:val="22"/>
          <w:szCs w:val="22"/>
          <w:spacing w:val="-9"/>
        </w:rPr>
        <w:t>胰腺。</w:t>
      </w:r>
    </w:p>
    <w:p>
      <w:pPr>
        <w:ind w:right="1241" w:firstLine="469"/>
        <w:spacing w:before="73" w:line="264" w:lineRule="auto"/>
        <w:rPr>
          <w:rFonts w:ascii="SimSun" w:hAnsi="SimSun" w:eastAsia="SimSun" w:cs="SimSun"/>
          <w:sz w:val="22"/>
          <w:szCs w:val="22"/>
        </w:rPr>
      </w:pPr>
      <w:r>
        <w:rPr>
          <w:rFonts w:ascii="Times New Roman" w:hAnsi="Times New Roman" w:eastAsia="Times New Roman" w:cs="Times New Roman"/>
          <w:sz w:val="22"/>
          <w:szCs w:val="22"/>
          <w:b/>
          <w:bCs/>
          <w:spacing w:val="-12"/>
        </w:rPr>
        <w:t>5.</w:t>
      </w:r>
      <w:r>
        <w:rPr>
          <w:rFonts w:ascii="Times New Roman" w:hAnsi="Times New Roman" w:eastAsia="Times New Roman" w:cs="Times New Roman"/>
          <w:sz w:val="22"/>
          <w:szCs w:val="22"/>
          <w:spacing w:val="50"/>
          <w:w w:val="101"/>
        </w:rPr>
        <w:t xml:space="preserve"> </w:t>
      </w:r>
      <w:r>
        <w:rPr>
          <w:rFonts w:ascii="SimSun" w:hAnsi="SimSun" w:eastAsia="SimSun" w:cs="SimSun"/>
          <w:sz w:val="22"/>
          <w:szCs w:val="22"/>
          <w:b/>
          <w:bCs/>
          <w:spacing w:val="-12"/>
        </w:rPr>
        <w:t>手术与创伤</w:t>
      </w:r>
      <w:r>
        <w:rPr>
          <w:rFonts w:ascii="SimSun" w:hAnsi="SimSun" w:eastAsia="SimSun" w:cs="SimSun"/>
          <w:sz w:val="22"/>
          <w:szCs w:val="22"/>
          <w:spacing w:val="85"/>
        </w:rPr>
        <w:t xml:space="preserve"> </w:t>
      </w:r>
      <w:r>
        <w:rPr>
          <w:rFonts w:ascii="SimSun" w:hAnsi="SimSun" w:eastAsia="SimSun" w:cs="SimSun"/>
          <w:sz w:val="22"/>
          <w:szCs w:val="22"/>
          <w:spacing w:val="-12"/>
        </w:rPr>
        <w:t>腹腔手术、腹部钝挫伤等损伤胰腺组织，导致胰腺严重血液循环障碍</w:t>
      </w:r>
      <w:r>
        <w:rPr>
          <w:rFonts w:ascii="SimSun" w:hAnsi="SimSun" w:eastAsia="SimSun" w:cs="SimSun"/>
          <w:sz w:val="22"/>
          <w:szCs w:val="22"/>
          <w:spacing w:val="-13"/>
        </w:rPr>
        <w:t>，均可引起</w:t>
      </w:r>
      <w:r>
        <w:rPr>
          <w:rFonts w:ascii="SimSun" w:hAnsi="SimSun" w:eastAsia="SimSun" w:cs="SimSun"/>
          <w:sz w:val="22"/>
          <w:szCs w:val="22"/>
        </w:rPr>
        <w:t xml:space="preserve"> </w:t>
      </w:r>
      <w:r>
        <w:rPr>
          <w:rFonts w:ascii="SimSun" w:hAnsi="SimSun" w:eastAsia="SimSun" w:cs="SimSun"/>
          <w:sz w:val="22"/>
          <w:szCs w:val="22"/>
          <w:spacing w:val="-5"/>
        </w:rPr>
        <w:t>AP。</w:t>
      </w:r>
      <w:r>
        <w:rPr>
          <w:rFonts w:ascii="SimSun" w:hAnsi="SimSun" w:eastAsia="SimSun" w:cs="SimSun"/>
          <w:sz w:val="22"/>
          <w:szCs w:val="22"/>
          <w:spacing w:val="-36"/>
        </w:rPr>
        <w:t xml:space="preserve"> </w:t>
      </w:r>
      <w:r>
        <w:rPr>
          <w:rFonts w:ascii="SimSun" w:hAnsi="SimSun" w:eastAsia="SimSun" w:cs="SimSun"/>
          <w:sz w:val="22"/>
          <w:szCs w:val="22"/>
          <w:spacing w:val="-5"/>
        </w:rPr>
        <w:t>经内镜逆行胆胰管造影术(ERCP)</w:t>
      </w:r>
      <w:r>
        <w:rPr>
          <w:rFonts w:ascii="SimSun" w:hAnsi="SimSun" w:eastAsia="SimSun" w:cs="SimSun"/>
          <w:sz w:val="22"/>
          <w:szCs w:val="22"/>
          <w:spacing w:val="-3"/>
        </w:rPr>
        <w:t xml:space="preserve"> </w:t>
      </w:r>
      <w:r>
        <w:rPr>
          <w:rFonts w:ascii="SimSun" w:hAnsi="SimSun" w:eastAsia="SimSun" w:cs="SimSun"/>
          <w:sz w:val="22"/>
          <w:szCs w:val="22"/>
          <w:spacing w:val="-5"/>
        </w:rPr>
        <w:t>插管时导致的十二指肠乳头水肿或注射造影剂压力过高等也</w:t>
      </w:r>
      <w:r>
        <w:rPr>
          <w:rFonts w:ascii="SimSun" w:hAnsi="SimSun" w:eastAsia="SimSun" w:cs="SimSun"/>
          <w:sz w:val="22"/>
          <w:szCs w:val="22"/>
        </w:rPr>
        <w:t xml:space="preserve"> </w:t>
      </w:r>
      <w:r>
        <w:rPr>
          <w:rFonts w:ascii="SimSun" w:hAnsi="SimSun" w:eastAsia="SimSun" w:cs="SimSun"/>
          <w:sz w:val="22"/>
          <w:szCs w:val="22"/>
          <w:spacing w:val="-13"/>
        </w:rPr>
        <w:t>可引发本病。</w:t>
      </w:r>
    </w:p>
    <w:p>
      <w:pPr>
        <w:ind w:right="1238" w:firstLine="469"/>
        <w:spacing w:before="79" w:line="272" w:lineRule="auto"/>
        <w:rPr>
          <w:rFonts w:ascii="SimSun" w:hAnsi="SimSun" w:eastAsia="SimSun" w:cs="SimSun"/>
          <w:sz w:val="22"/>
          <w:szCs w:val="22"/>
        </w:rPr>
      </w:pPr>
      <w:r>
        <w:rPr>
          <w:rFonts w:ascii="Times New Roman" w:hAnsi="Times New Roman" w:eastAsia="Times New Roman" w:cs="Times New Roman"/>
          <w:sz w:val="22"/>
          <w:szCs w:val="22"/>
          <w:b/>
          <w:bCs/>
          <w:spacing w:val="-2"/>
        </w:rPr>
        <w:t>6.</w:t>
      </w:r>
      <w:r>
        <w:rPr>
          <w:rFonts w:ascii="Times New Roman" w:hAnsi="Times New Roman" w:eastAsia="Times New Roman" w:cs="Times New Roman"/>
          <w:sz w:val="22"/>
          <w:szCs w:val="22"/>
          <w:spacing w:val="56"/>
        </w:rPr>
        <w:t xml:space="preserve"> </w:t>
      </w:r>
      <w:r>
        <w:rPr>
          <w:rFonts w:ascii="SimSun" w:hAnsi="SimSun" w:eastAsia="SimSun" w:cs="SimSun"/>
          <w:sz w:val="22"/>
          <w:szCs w:val="22"/>
          <w:b/>
          <w:bCs/>
          <w:spacing w:val="-2"/>
        </w:rPr>
        <w:t>代谢障碍</w:t>
      </w:r>
      <w:r>
        <w:rPr>
          <w:rFonts w:ascii="SimSun" w:hAnsi="SimSun" w:eastAsia="SimSun" w:cs="SimSun"/>
          <w:sz w:val="22"/>
          <w:szCs w:val="22"/>
          <w:spacing w:val="95"/>
        </w:rPr>
        <w:t xml:space="preserve"> </w:t>
      </w:r>
      <w:r>
        <w:rPr>
          <w:rFonts w:ascii="SimSun" w:hAnsi="SimSun" w:eastAsia="SimSun" w:cs="SimSun"/>
          <w:sz w:val="22"/>
          <w:szCs w:val="22"/>
          <w:spacing w:val="-2"/>
        </w:rPr>
        <w:t>高甘油三酯血症可能因脂球微栓影响胰腺微循环及胰酶分解甘油三酯致毒性脂</w:t>
      </w:r>
      <w:r>
        <w:rPr>
          <w:rFonts w:ascii="SimSun" w:hAnsi="SimSun" w:eastAsia="SimSun" w:cs="SimSun"/>
          <w:sz w:val="22"/>
          <w:szCs w:val="22"/>
        </w:rPr>
        <w:t xml:space="preserve"> </w:t>
      </w:r>
      <w:r>
        <w:rPr>
          <w:rFonts w:ascii="SimSun" w:hAnsi="SimSun" w:eastAsia="SimSun" w:cs="SimSun"/>
          <w:sz w:val="22"/>
          <w:szCs w:val="22"/>
          <w:spacing w:val="-2"/>
        </w:rPr>
        <w:t>肪酸损伤细胞而引发或加重AP。</w:t>
      </w:r>
      <w:r>
        <w:rPr>
          <w:rFonts w:ascii="SimSun" w:hAnsi="SimSun" w:eastAsia="SimSun" w:cs="SimSun"/>
          <w:sz w:val="22"/>
          <w:szCs w:val="22"/>
          <w:spacing w:val="1"/>
        </w:rPr>
        <w:t xml:space="preserve"> </w:t>
      </w:r>
      <w:r>
        <w:rPr>
          <w:rFonts w:ascii="SimSun" w:hAnsi="SimSun" w:eastAsia="SimSun" w:cs="SimSun"/>
          <w:sz w:val="22"/>
          <w:szCs w:val="22"/>
          <w:spacing w:val="-2"/>
        </w:rPr>
        <w:t>当血甘油三酯≥11.3mmol/L,实验研究提示极</w:t>
      </w:r>
      <w:r>
        <w:rPr>
          <w:rFonts w:ascii="SimSun" w:hAnsi="SimSun" w:eastAsia="SimSun" w:cs="SimSun"/>
          <w:sz w:val="22"/>
          <w:szCs w:val="22"/>
          <w:spacing w:val="-3"/>
        </w:rPr>
        <w:t>易发生</w:t>
      </w:r>
      <w:r>
        <w:rPr>
          <w:rFonts w:ascii="SimSun" w:hAnsi="SimSun" w:eastAsia="SimSun" w:cs="SimSun"/>
          <w:sz w:val="22"/>
          <w:szCs w:val="22"/>
          <w:spacing w:val="-2"/>
        </w:rPr>
        <w:t>AP</w:t>
      </w:r>
      <w:r>
        <w:rPr>
          <w:rFonts w:ascii="SimSun" w:hAnsi="SimSun" w:eastAsia="SimSun" w:cs="SimSun"/>
          <w:sz w:val="22"/>
          <w:szCs w:val="22"/>
          <w:spacing w:val="-3"/>
        </w:rPr>
        <w:t>。I</w:t>
      </w:r>
      <w:r>
        <w:rPr>
          <w:rFonts w:ascii="SimSun" w:hAnsi="SimSun" w:eastAsia="SimSun" w:cs="SimSun"/>
          <w:sz w:val="22"/>
          <w:szCs w:val="22"/>
          <w:spacing w:val="52"/>
        </w:rPr>
        <w:t xml:space="preserve"> </w:t>
      </w:r>
      <w:r>
        <w:rPr>
          <w:rFonts w:ascii="SimSun" w:hAnsi="SimSun" w:eastAsia="SimSun" w:cs="SimSun"/>
          <w:sz w:val="22"/>
          <w:szCs w:val="22"/>
          <w:spacing w:val="-3"/>
        </w:rPr>
        <w:t>型高</w:t>
      </w:r>
      <w:r>
        <w:rPr>
          <w:rFonts w:ascii="SimSun" w:hAnsi="SimSun" w:eastAsia="SimSun" w:cs="SimSun"/>
          <w:sz w:val="22"/>
          <w:szCs w:val="22"/>
        </w:rPr>
        <w:t xml:space="preserve"> </w:t>
      </w:r>
      <w:r>
        <w:rPr>
          <w:rFonts w:ascii="SimSun" w:hAnsi="SimSun" w:eastAsia="SimSun" w:cs="SimSun"/>
          <w:sz w:val="22"/>
          <w:szCs w:val="22"/>
          <w:spacing w:val="-10"/>
        </w:rPr>
        <w:t>脂蛋白血症多见于小儿或非肥胖、非糖尿病青年，因严重高甘油三酯血症而反复发生AP,</w:t>
      </w:r>
      <w:r>
        <w:rPr>
          <w:rFonts w:ascii="SimSun" w:hAnsi="SimSun" w:eastAsia="SimSun" w:cs="SimSun"/>
          <w:sz w:val="22"/>
          <w:szCs w:val="22"/>
          <w:spacing w:val="-51"/>
        </w:rPr>
        <w:t xml:space="preserve"> </w:t>
      </w:r>
      <w:r>
        <w:rPr>
          <w:rFonts w:ascii="SimSun" w:hAnsi="SimSun" w:eastAsia="SimSun" w:cs="SimSun"/>
          <w:sz w:val="22"/>
          <w:szCs w:val="22"/>
          <w:spacing w:val="-10"/>
        </w:rPr>
        <w:t>此为原发性</w:t>
      </w:r>
      <w:r>
        <w:rPr>
          <w:rFonts w:ascii="SimSun" w:hAnsi="SimSun" w:eastAsia="SimSun" w:cs="SimSun"/>
          <w:sz w:val="22"/>
          <w:szCs w:val="22"/>
        </w:rPr>
        <w:t xml:space="preserve"> </w:t>
      </w:r>
      <w:r>
        <w:rPr>
          <w:rFonts w:ascii="SimSun" w:hAnsi="SimSun" w:eastAsia="SimSun" w:cs="SimSun"/>
          <w:sz w:val="22"/>
          <w:szCs w:val="22"/>
          <w:spacing w:val="-15"/>
        </w:rPr>
        <w:t>高甘油三酯血症AP。</w:t>
      </w:r>
      <w:r>
        <w:rPr>
          <w:rFonts w:ascii="SimSun" w:hAnsi="SimSun" w:eastAsia="SimSun" w:cs="SimSun"/>
          <w:sz w:val="22"/>
          <w:szCs w:val="22"/>
          <w:spacing w:val="5"/>
        </w:rPr>
        <w:t xml:space="preserve"> </w:t>
      </w:r>
      <w:r>
        <w:rPr>
          <w:rFonts w:ascii="SimSun" w:hAnsi="SimSun" w:eastAsia="SimSun" w:cs="SimSun"/>
          <w:sz w:val="22"/>
          <w:szCs w:val="22"/>
          <w:spacing w:val="-15"/>
        </w:rPr>
        <w:t>肥胖病人发生AP</w:t>
      </w:r>
      <w:r>
        <w:rPr>
          <w:rFonts w:ascii="SimSun" w:hAnsi="SimSun" w:eastAsia="SimSun" w:cs="SimSun"/>
          <w:sz w:val="22"/>
          <w:szCs w:val="22"/>
          <w:spacing w:val="-28"/>
        </w:rPr>
        <w:t xml:space="preserve"> </w:t>
      </w:r>
      <w:r>
        <w:rPr>
          <w:rFonts w:ascii="SimSun" w:hAnsi="SimSun" w:eastAsia="SimSun" w:cs="SimSun"/>
          <w:sz w:val="22"/>
          <w:szCs w:val="22"/>
          <w:spacing w:val="-15"/>
        </w:rPr>
        <w:t>后，因严重应激、炎症反应，血甘油三酯水平迅速升高，外周血</w:t>
      </w:r>
      <w:r>
        <w:rPr>
          <w:rFonts w:ascii="SimSun" w:hAnsi="SimSun" w:eastAsia="SimSun" w:cs="SimSun"/>
          <w:sz w:val="22"/>
          <w:szCs w:val="22"/>
        </w:rPr>
        <w:t xml:space="preserve"> </w:t>
      </w:r>
      <w:r>
        <w:rPr>
          <w:rFonts w:ascii="SimSun" w:hAnsi="SimSun" w:eastAsia="SimSun" w:cs="SimSun"/>
          <w:sz w:val="22"/>
          <w:szCs w:val="22"/>
          <w:spacing w:val="-12"/>
        </w:rPr>
        <w:t>样本可呈明显脂血状态，常作为继发的病因加重、加速AP</w:t>
      </w:r>
      <w:r>
        <w:rPr>
          <w:rFonts w:ascii="SimSun" w:hAnsi="SimSun" w:eastAsia="SimSun" w:cs="SimSun"/>
          <w:sz w:val="22"/>
          <w:szCs w:val="22"/>
          <w:spacing w:val="-24"/>
        </w:rPr>
        <w:t xml:space="preserve"> </w:t>
      </w:r>
      <w:r>
        <w:rPr>
          <w:rFonts w:ascii="SimSun" w:hAnsi="SimSun" w:eastAsia="SimSun" w:cs="SimSun"/>
          <w:sz w:val="22"/>
          <w:szCs w:val="22"/>
          <w:spacing w:val="-12"/>
        </w:rPr>
        <w:t>发展。</w:t>
      </w:r>
    </w:p>
    <w:p>
      <w:pPr>
        <w:ind w:right="1290" w:firstLine="469"/>
        <w:spacing w:before="79" w:line="248" w:lineRule="auto"/>
        <w:rPr>
          <w:rFonts w:ascii="SimSun" w:hAnsi="SimSun" w:eastAsia="SimSun" w:cs="SimSun"/>
          <w:sz w:val="22"/>
          <w:szCs w:val="22"/>
        </w:rPr>
      </w:pPr>
      <w:r>
        <w:rPr>
          <w:rFonts w:ascii="SimSun" w:hAnsi="SimSun" w:eastAsia="SimSun" w:cs="SimSun"/>
          <w:sz w:val="22"/>
          <w:szCs w:val="22"/>
          <w:spacing w:val="4"/>
        </w:rPr>
        <w:t>甲状旁腺肿瘤、维生素D</w:t>
      </w:r>
      <w:r>
        <w:rPr>
          <w:rFonts w:ascii="SimSun" w:hAnsi="SimSun" w:eastAsia="SimSun" w:cs="SimSun"/>
          <w:sz w:val="22"/>
          <w:szCs w:val="22"/>
          <w:spacing w:val="-16"/>
        </w:rPr>
        <w:t xml:space="preserve"> </w:t>
      </w:r>
      <w:r>
        <w:rPr>
          <w:rFonts w:ascii="SimSun" w:hAnsi="SimSun" w:eastAsia="SimSun" w:cs="SimSun"/>
          <w:sz w:val="22"/>
          <w:szCs w:val="22"/>
          <w:spacing w:val="4"/>
        </w:rPr>
        <w:t>过多等所致的高钙血症可致胰管钙化、促进胰酶提前活化而促</w:t>
      </w:r>
      <w:r>
        <w:rPr>
          <w:rFonts w:ascii="SimSun" w:hAnsi="SimSun" w:eastAsia="SimSun" w:cs="SimSun"/>
          <w:sz w:val="22"/>
          <w:szCs w:val="22"/>
          <w:spacing w:val="3"/>
        </w:rPr>
        <w:t>发</w:t>
      </w:r>
      <w:r>
        <w:rPr>
          <w:rFonts w:ascii="SimSun" w:hAnsi="SimSun" w:eastAsia="SimSun" w:cs="SimSun"/>
          <w:sz w:val="22"/>
          <w:szCs w:val="22"/>
        </w:rPr>
        <w:t xml:space="preserve"> </w:t>
      </w:r>
      <w:r>
        <w:rPr>
          <w:rFonts w:ascii="SimSun" w:hAnsi="SimSun" w:eastAsia="SimSun" w:cs="SimSun"/>
          <w:sz w:val="22"/>
          <w:szCs w:val="22"/>
          <w:spacing w:val="-5"/>
        </w:rPr>
        <w:t>本病。</w:t>
      </w:r>
    </w:p>
    <w:p>
      <w:pPr>
        <w:ind w:right="1256" w:firstLine="419"/>
        <w:spacing w:before="86" w:line="249" w:lineRule="auto"/>
        <w:rPr>
          <w:rFonts w:ascii="SimSun" w:hAnsi="SimSun" w:eastAsia="SimSun" w:cs="SimSun"/>
          <w:sz w:val="22"/>
          <w:szCs w:val="22"/>
        </w:rPr>
      </w:pPr>
      <w:r>
        <w:rPr>
          <w:rFonts w:ascii="SimSun" w:hAnsi="SimSun" w:eastAsia="SimSun" w:cs="SimSun"/>
          <w:sz w:val="22"/>
          <w:szCs w:val="22"/>
          <w:spacing w:val="-7"/>
        </w:rPr>
        <w:t>7.</w:t>
      </w:r>
      <w:r>
        <w:rPr>
          <w:rFonts w:ascii="SimSun" w:hAnsi="SimSun" w:eastAsia="SimSun" w:cs="SimSun"/>
          <w:sz w:val="22"/>
          <w:szCs w:val="22"/>
          <w:spacing w:val="-15"/>
        </w:rPr>
        <w:t xml:space="preserve"> </w:t>
      </w:r>
      <w:r>
        <w:rPr>
          <w:rFonts w:ascii="SimSun" w:hAnsi="SimSun" w:eastAsia="SimSun" w:cs="SimSun"/>
          <w:sz w:val="22"/>
          <w:szCs w:val="22"/>
          <w:spacing w:val="-7"/>
        </w:rPr>
        <w:t>药物</w:t>
      </w:r>
      <w:r>
        <w:rPr>
          <w:rFonts w:ascii="SimSun" w:hAnsi="SimSun" w:eastAsia="SimSun" w:cs="SimSun"/>
          <w:sz w:val="22"/>
          <w:szCs w:val="22"/>
          <w:spacing w:val="98"/>
        </w:rPr>
        <w:t xml:space="preserve"> </w:t>
      </w:r>
      <w:r>
        <w:rPr>
          <w:rFonts w:ascii="SimSun" w:hAnsi="SimSun" w:eastAsia="SimSun" w:cs="SimSun"/>
          <w:sz w:val="22"/>
          <w:szCs w:val="22"/>
          <w:spacing w:val="-7"/>
        </w:rPr>
        <w:t>噻嗪类利尿剂、硫唑嘌呤、糖皮质激素、磺胺类等药物可促发AP,多发生在服药最初2</w:t>
      </w:r>
      <w:r>
        <w:rPr>
          <w:rFonts w:ascii="SimSun" w:hAnsi="SimSun" w:eastAsia="SimSun" w:cs="SimSun"/>
          <w:sz w:val="22"/>
          <w:szCs w:val="22"/>
        </w:rPr>
        <w:t xml:space="preserve"> </w:t>
      </w:r>
      <w:r>
        <w:rPr>
          <w:rFonts w:ascii="SimSun" w:hAnsi="SimSun" w:eastAsia="SimSun" w:cs="SimSun"/>
          <w:sz w:val="22"/>
          <w:szCs w:val="22"/>
          <w:spacing w:val="-18"/>
        </w:rPr>
        <w:t>个月，与剂量无明确相关。</w:t>
      </w:r>
    </w:p>
    <w:p>
      <w:pPr>
        <w:ind w:right="1210" w:firstLine="419"/>
        <w:spacing w:before="66" w:line="259" w:lineRule="auto"/>
        <w:rPr>
          <w:rFonts w:ascii="SimSun" w:hAnsi="SimSun" w:eastAsia="SimSun" w:cs="SimSun"/>
          <w:sz w:val="22"/>
          <w:szCs w:val="22"/>
        </w:rPr>
      </w:pPr>
      <w:r>
        <w:rPr>
          <w:rFonts w:ascii="Times New Roman" w:hAnsi="Times New Roman" w:eastAsia="Times New Roman" w:cs="Times New Roman"/>
          <w:sz w:val="22"/>
          <w:szCs w:val="22"/>
          <w:b/>
          <w:bCs/>
          <w:spacing w:val="-12"/>
        </w:rPr>
        <w:t>8.</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b/>
          <w:bCs/>
          <w:spacing w:val="-12"/>
        </w:rPr>
        <w:t>感染及全身炎症反应</w:t>
      </w:r>
      <w:r>
        <w:rPr>
          <w:rFonts w:ascii="SimSun" w:hAnsi="SimSun" w:eastAsia="SimSun" w:cs="SimSun"/>
          <w:sz w:val="22"/>
          <w:szCs w:val="22"/>
          <w:spacing w:val="64"/>
        </w:rPr>
        <w:t xml:space="preserve"> </w:t>
      </w:r>
      <w:r>
        <w:rPr>
          <w:rFonts w:ascii="SimSun" w:hAnsi="SimSun" w:eastAsia="SimSun" w:cs="SimSun"/>
          <w:sz w:val="22"/>
          <w:szCs w:val="22"/>
          <w:spacing w:val="-12"/>
        </w:rPr>
        <w:t>可继发于急性流行性腮腺炎、甲型流感、肺炎衣</w:t>
      </w:r>
      <w:r>
        <w:rPr>
          <w:rFonts w:ascii="SimSun" w:hAnsi="SimSun" w:eastAsia="SimSun" w:cs="SimSun"/>
          <w:sz w:val="22"/>
          <w:szCs w:val="22"/>
          <w:spacing w:val="-13"/>
        </w:rPr>
        <w:t>原体感染、传染性单核</w:t>
      </w:r>
      <w:r>
        <w:rPr>
          <w:rFonts w:ascii="SimSun" w:hAnsi="SimSun" w:eastAsia="SimSun" w:cs="SimSun"/>
          <w:sz w:val="22"/>
          <w:szCs w:val="22"/>
        </w:rPr>
        <w:t xml:space="preserve"> </w:t>
      </w:r>
      <w:r>
        <w:rPr>
          <w:rFonts w:ascii="SimSun" w:hAnsi="SimSun" w:eastAsia="SimSun" w:cs="SimSun"/>
          <w:sz w:val="22"/>
          <w:szCs w:val="22"/>
          <w:spacing w:val="-14"/>
        </w:rPr>
        <w:t>细胞增多症、柯萨奇病毒等，常随感染痊愈而自行缓解。在全身炎症反应时，作为受损的靶器官之一</w:t>
      </w:r>
      <w:r>
        <w:rPr>
          <w:rFonts w:ascii="SimSun" w:hAnsi="SimSun" w:eastAsia="SimSun" w:cs="SimSun"/>
          <w:sz w:val="22"/>
          <w:szCs w:val="22"/>
          <w:spacing w:val="-15"/>
        </w:rPr>
        <w:t>，</w:t>
      </w:r>
      <w:r>
        <w:rPr>
          <w:rFonts w:ascii="SimSun" w:hAnsi="SimSun" w:eastAsia="SimSun" w:cs="SimSun"/>
          <w:sz w:val="22"/>
          <w:szCs w:val="22"/>
        </w:rPr>
        <w:t xml:space="preserve"> </w:t>
      </w:r>
      <w:r>
        <w:rPr>
          <w:rFonts w:ascii="SimSun" w:hAnsi="SimSun" w:eastAsia="SimSun" w:cs="SimSun"/>
          <w:sz w:val="22"/>
          <w:szCs w:val="22"/>
          <w:spacing w:val="-10"/>
        </w:rPr>
        <w:t>胰腺也可有急性炎症损伤。</w:t>
      </w:r>
    </w:p>
    <w:p>
      <w:pPr>
        <w:ind w:right="1254" w:firstLine="419"/>
        <w:spacing w:before="66" w:line="259" w:lineRule="auto"/>
        <w:rPr>
          <w:rFonts w:ascii="SimSun" w:hAnsi="SimSun" w:eastAsia="SimSun" w:cs="SimSun"/>
          <w:sz w:val="22"/>
          <w:szCs w:val="22"/>
        </w:rPr>
      </w:pPr>
      <w:r>
        <w:rPr>
          <w:rFonts w:ascii="Times New Roman" w:hAnsi="Times New Roman" w:eastAsia="Times New Roman" w:cs="Times New Roman"/>
          <w:sz w:val="22"/>
          <w:szCs w:val="22"/>
          <w:b/>
          <w:bCs/>
          <w:spacing w:val="-7"/>
        </w:rPr>
        <w:t>9.</w:t>
      </w:r>
      <w:r>
        <w:rPr>
          <w:rFonts w:ascii="Times New Roman" w:hAnsi="Times New Roman" w:eastAsia="Times New Roman" w:cs="Times New Roman"/>
          <w:sz w:val="22"/>
          <w:szCs w:val="22"/>
          <w:spacing w:val="22"/>
        </w:rPr>
        <w:t xml:space="preserve">  </w:t>
      </w:r>
      <w:r>
        <w:rPr>
          <w:rFonts w:ascii="SimSun" w:hAnsi="SimSun" w:eastAsia="SimSun" w:cs="SimSun"/>
          <w:sz w:val="22"/>
          <w:szCs w:val="22"/>
          <w:b/>
          <w:bCs/>
          <w:spacing w:val="-7"/>
        </w:rPr>
        <w:t>过度进食</w:t>
      </w:r>
      <w:r>
        <w:rPr>
          <w:rFonts w:ascii="SimSun" w:hAnsi="SimSun" w:eastAsia="SimSun" w:cs="SimSun"/>
          <w:sz w:val="22"/>
          <w:szCs w:val="22"/>
          <w:spacing w:val="76"/>
        </w:rPr>
        <w:t xml:space="preserve"> </w:t>
      </w:r>
      <w:r>
        <w:rPr>
          <w:rFonts w:ascii="SimSun" w:hAnsi="SimSun" w:eastAsia="SimSun" w:cs="SimSun"/>
          <w:sz w:val="22"/>
          <w:szCs w:val="22"/>
          <w:spacing w:val="-7"/>
        </w:rPr>
        <w:t>进食量是否过度因人而异，难以量化。进食后分泌的胰液不能经胰管流出</w:t>
      </w:r>
      <w:r>
        <w:rPr>
          <w:rFonts w:ascii="SimSun" w:hAnsi="SimSun" w:eastAsia="SimSun" w:cs="SimSun"/>
          <w:sz w:val="22"/>
          <w:szCs w:val="22"/>
          <w:spacing w:val="-8"/>
        </w:rPr>
        <w:t>道顺利</w:t>
      </w:r>
      <w:r>
        <w:rPr>
          <w:rFonts w:ascii="SimSun" w:hAnsi="SimSun" w:eastAsia="SimSun" w:cs="SimSun"/>
          <w:sz w:val="22"/>
          <w:szCs w:val="22"/>
        </w:rPr>
        <w:t xml:space="preserve"> </w:t>
      </w:r>
      <w:r>
        <w:rPr>
          <w:rFonts w:ascii="SimSun" w:hAnsi="SimSun" w:eastAsia="SimSun" w:cs="SimSun"/>
          <w:sz w:val="22"/>
          <w:szCs w:val="22"/>
          <w:spacing w:val="-15"/>
        </w:rPr>
        <w:t>排至十二指肠，胰管内压升高，即可引发AP。</w:t>
      </w:r>
      <w:r>
        <w:rPr>
          <w:rFonts w:ascii="SimSun" w:hAnsi="SimSun" w:eastAsia="SimSun" w:cs="SimSun"/>
          <w:sz w:val="22"/>
          <w:szCs w:val="22"/>
          <w:spacing w:val="-9"/>
        </w:rPr>
        <w:t xml:space="preserve"> </w:t>
      </w:r>
      <w:r>
        <w:rPr>
          <w:rFonts w:ascii="SimSun" w:hAnsi="SimSun" w:eastAsia="SimSun" w:cs="SimSun"/>
          <w:sz w:val="22"/>
          <w:szCs w:val="22"/>
          <w:spacing w:val="-15"/>
        </w:rPr>
        <w:t>进食尤其是荤食，也因此</w:t>
      </w:r>
      <w:r>
        <w:rPr>
          <w:rFonts w:ascii="SimSun" w:hAnsi="SimSun" w:eastAsia="SimSun" w:cs="SimSun"/>
          <w:sz w:val="22"/>
          <w:szCs w:val="22"/>
          <w:spacing w:val="-16"/>
        </w:rPr>
        <w:t>常成为</w:t>
      </w:r>
      <w:r>
        <w:rPr>
          <w:rFonts w:ascii="SimSun" w:hAnsi="SimSun" w:eastAsia="SimSun" w:cs="SimSun"/>
          <w:sz w:val="22"/>
          <w:szCs w:val="22"/>
          <w:spacing w:val="-15"/>
        </w:rPr>
        <w:t>AP</w:t>
      </w:r>
      <w:r>
        <w:rPr>
          <w:rFonts w:ascii="SimSun" w:hAnsi="SimSun" w:eastAsia="SimSun" w:cs="SimSun"/>
          <w:sz w:val="22"/>
          <w:szCs w:val="22"/>
          <w:spacing w:val="2"/>
        </w:rPr>
        <w:t xml:space="preserve"> </w:t>
      </w:r>
      <w:r>
        <w:rPr>
          <w:rFonts w:ascii="SimSun" w:hAnsi="SimSun" w:eastAsia="SimSun" w:cs="SimSun"/>
          <w:sz w:val="22"/>
          <w:szCs w:val="22"/>
          <w:spacing w:val="-16"/>
        </w:rPr>
        <w:t>的诱因，应仔细寻找</w:t>
      </w:r>
      <w:r>
        <w:rPr>
          <w:rFonts w:ascii="SimSun" w:hAnsi="SimSun" w:eastAsia="SimSun" w:cs="SimSun"/>
          <w:sz w:val="22"/>
          <w:szCs w:val="22"/>
        </w:rPr>
        <w:t xml:space="preserve"> </w:t>
      </w:r>
      <w:r>
        <w:rPr>
          <w:rFonts w:ascii="SimSun" w:hAnsi="SimSun" w:eastAsia="SimSun" w:cs="SimSun"/>
          <w:sz w:val="22"/>
          <w:szCs w:val="22"/>
          <w:spacing w:val="-11"/>
        </w:rPr>
        <w:t>潜在的病因。</w:t>
      </w:r>
      <w:r>
        <w:rPr>
          <w:rFonts w:ascii="SimSun" w:hAnsi="SimSun" w:eastAsia="SimSun" w:cs="SimSun"/>
          <w:sz w:val="22"/>
          <w:szCs w:val="22"/>
          <w:spacing w:val="50"/>
        </w:rPr>
        <w:t xml:space="preserve"> </w:t>
      </w:r>
      <w:r>
        <w:rPr>
          <w:rFonts w:ascii="SimSun" w:hAnsi="SimSun" w:eastAsia="SimSun" w:cs="SimSun"/>
          <w:sz w:val="22"/>
          <w:szCs w:val="22"/>
          <w:spacing w:val="-11"/>
        </w:rPr>
        <w:t>一般单纯过度进食作为病因的AP</w:t>
      </w:r>
      <w:r>
        <w:rPr>
          <w:rFonts w:ascii="SimSun" w:hAnsi="SimSun" w:eastAsia="SimSun" w:cs="SimSun"/>
          <w:sz w:val="22"/>
          <w:szCs w:val="22"/>
          <w:spacing w:val="-18"/>
        </w:rPr>
        <w:t xml:space="preserve"> </w:t>
      </w:r>
      <w:r>
        <w:rPr>
          <w:rFonts w:ascii="SimSun" w:hAnsi="SimSun" w:eastAsia="SimSun" w:cs="SimSun"/>
          <w:sz w:val="22"/>
          <w:szCs w:val="22"/>
          <w:spacing w:val="-11"/>
        </w:rPr>
        <w:t>相对较少。</w:t>
      </w:r>
    </w:p>
    <w:p>
      <w:pPr>
        <w:sectPr>
          <w:footerReference w:type="default" r:id="rId210"/>
          <w:pgSz w:w="11900" w:h="16840"/>
          <w:pgMar w:top="1431" w:right="619" w:bottom="364" w:left="800" w:header="0" w:footer="146" w:gutter="0"/>
        </w:sectPr>
        <w:rPr/>
      </w:pPr>
    </w:p>
    <w:p>
      <w:pPr>
        <w:ind w:left="22"/>
        <w:spacing w:before="87" w:line="183" w:lineRule="auto"/>
        <w:rPr>
          <w:rFonts w:ascii="SimSun" w:hAnsi="SimSun" w:eastAsia="SimSun" w:cs="SimSun"/>
          <w:sz w:val="21"/>
          <w:szCs w:val="21"/>
        </w:rPr>
      </w:pPr>
      <w:r>
        <w:rPr>
          <w:rFonts w:ascii="SimSun" w:hAnsi="SimSun" w:eastAsia="SimSun" w:cs="SimSun"/>
          <w:sz w:val="21"/>
          <w:szCs w:val="21"/>
          <w:b/>
          <w:bCs/>
          <w:color w:val="0066CC"/>
          <w:spacing w:val="-4"/>
        </w:rPr>
        <w:t>430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52455" cy="438215"/>
            <wp:effectExtent l="0" t="0" r="0" b="0"/>
            <wp:docPr id="153" name="IM 153"/>
            <wp:cNvGraphicFramePr/>
            <a:graphic>
              <a:graphicData uri="http://schemas.openxmlformats.org/drawingml/2006/picture">
                <pic:pic>
                  <pic:nvPicPr>
                    <pic:cNvPr id="153" name="IM 153"/>
                    <pic:cNvPicPr/>
                  </pic:nvPicPr>
                  <pic:blipFill>
                    <a:blip r:embed="rId214"/>
                    <a:stretch>
                      <a:fillRect/>
                    </a:stretch>
                  </pic:blipFill>
                  <pic:spPr>
                    <a:xfrm rot="0">
                      <a:off x="0" y="0"/>
                      <a:ext cx="552455" cy="43821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368B6"/>
          <w:spacing w:val="-17"/>
        </w:rPr>
        <w:t>第四篇</w:t>
      </w:r>
      <w:r>
        <w:rPr>
          <w:rFonts w:ascii="SimHei" w:hAnsi="SimHei" w:eastAsia="SimHei" w:cs="SimHei"/>
          <w:sz w:val="21"/>
          <w:szCs w:val="21"/>
          <w:color w:val="0368B6"/>
          <w:spacing w:val="71"/>
        </w:rPr>
        <w:t xml:space="preserve"> </w:t>
      </w:r>
      <w:r>
        <w:rPr>
          <w:rFonts w:ascii="SimHei" w:hAnsi="SimHei" w:eastAsia="SimHei" w:cs="SimHei"/>
          <w:sz w:val="21"/>
          <w:szCs w:val="21"/>
          <w:color w:val="0368B6"/>
          <w:spacing w:val="-17"/>
        </w:rPr>
        <w:t>消化系统疾病</w:t>
      </w:r>
    </w:p>
    <w:p>
      <w:pPr>
        <w:spacing w:line="347" w:lineRule="auto"/>
        <w:rPr>
          <w:rFonts w:ascii="Arial"/>
          <w:sz w:val="21"/>
        </w:rPr>
      </w:pPr>
      <w:r/>
    </w:p>
    <w:p>
      <w:pPr>
        <w:ind w:right="83" w:firstLine="440"/>
        <w:spacing w:before="68" w:line="256" w:lineRule="auto"/>
        <w:rPr>
          <w:rFonts w:ascii="SimSun" w:hAnsi="SimSun" w:eastAsia="SimSun" w:cs="SimSun"/>
          <w:sz w:val="21"/>
          <w:szCs w:val="21"/>
        </w:rPr>
      </w:pPr>
      <w:r>
        <w:rPr>
          <w:rFonts w:ascii="Times New Roman" w:hAnsi="Times New Roman" w:eastAsia="Times New Roman" w:cs="Times New Roman"/>
          <w:sz w:val="21"/>
          <w:szCs w:val="21"/>
          <w:b/>
          <w:bCs/>
          <w:spacing w:val="-2"/>
        </w:rPr>
        <w:t>10.</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b/>
          <w:bCs/>
          <w:spacing w:val="-2"/>
        </w:rPr>
        <w:t>其他</w:t>
      </w:r>
      <w:r>
        <w:rPr>
          <w:rFonts w:ascii="SimSun" w:hAnsi="SimSun" w:eastAsia="SimSun" w:cs="SimSun"/>
          <w:sz w:val="21"/>
          <w:szCs w:val="21"/>
          <w:spacing w:val="80"/>
        </w:rPr>
        <w:t xml:space="preserve"> </w:t>
      </w:r>
      <w:r>
        <w:rPr>
          <w:rFonts w:ascii="SimSun" w:hAnsi="SimSun" w:eastAsia="SimSun" w:cs="SimSun"/>
          <w:sz w:val="21"/>
          <w:szCs w:val="21"/>
          <w:spacing w:val="-2"/>
        </w:rPr>
        <w:t>各种自身免疫性的血管炎、胰腺主要血管栓塞等血管病变可影响胰腺血供，这一病因</w:t>
      </w:r>
      <w:r>
        <w:rPr>
          <w:rFonts w:ascii="SimSun" w:hAnsi="SimSun" w:eastAsia="SimSun" w:cs="SimSun"/>
          <w:sz w:val="21"/>
          <w:szCs w:val="21"/>
        </w:rPr>
        <w:t xml:space="preserve"> </w:t>
      </w:r>
      <w:r>
        <w:rPr>
          <w:rFonts w:ascii="SimSun" w:hAnsi="SimSun" w:eastAsia="SimSun" w:cs="SimSun"/>
          <w:sz w:val="21"/>
          <w:szCs w:val="21"/>
          <w:spacing w:val="-2"/>
        </w:rPr>
        <w:t>在临床相对少见。少数病因不明者，称为特发性AP。</w:t>
      </w:r>
    </w:p>
    <w:p>
      <w:pPr>
        <w:ind w:left="337"/>
        <w:spacing w:before="85" w:line="221" w:lineRule="auto"/>
        <w:rPr>
          <w:rFonts w:ascii="SimHei" w:hAnsi="SimHei" w:eastAsia="SimHei" w:cs="SimHei"/>
          <w:sz w:val="21"/>
          <w:szCs w:val="21"/>
        </w:rPr>
      </w:pPr>
      <w:r>
        <w:rPr>
          <w:rFonts w:ascii="SimHei" w:hAnsi="SimHei" w:eastAsia="SimHei" w:cs="SimHei"/>
          <w:sz w:val="21"/>
          <w:szCs w:val="21"/>
          <w:b/>
          <w:bCs/>
          <w:color w:val="005FBF"/>
          <w:spacing w:val="-9"/>
        </w:rPr>
        <w:t>【发病机制】</w:t>
      </w:r>
    </w:p>
    <w:p>
      <w:pPr>
        <w:ind w:right="76" w:firstLine="440"/>
        <w:spacing w:before="100" w:line="286" w:lineRule="auto"/>
        <w:jc w:val="both"/>
        <w:rPr>
          <w:rFonts w:ascii="SimSun" w:hAnsi="SimSun" w:eastAsia="SimSun" w:cs="SimSun"/>
          <w:sz w:val="21"/>
          <w:szCs w:val="21"/>
        </w:rPr>
      </w:pPr>
      <w:r>
        <w:rPr>
          <w:rFonts w:ascii="SimSun" w:hAnsi="SimSun" w:eastAsia="SimSun" w:cs="SimSun"/>
          <w:sz w:val="21"/>
          <w:szCs w:val="21"/>
          <w:spacing w:val="-2"/>
        </w:rPr>
        <w:t>各种致病因素导致胰管内高压，腺泡细胞内Ca²+水平显著上升，溶酶体在腺泡细胞内提</w:t>
      </w:r>
      <w:r>
        <w:rPr>
          <w:rFonts w:ascii="SimSun" w:hAnsi="SimSun" w:eastAsia="SimSun" w:cs="SimSun"/>
          <w:sz w:val="21"/>
          <w:szCs w:val="21"/>
          <w:spacing w:val="-3"/>
        </w:rPr>
        <w:t>前激活酶</w:t>
      </w:r>
      <w:r>
        <w:rPr>
          <w:rFonts w:ascii="SimSun" w:hAnsi="SimSun" w:eastAsia="SimSun" w:cs="SimSun"/>
          <w:sz w:val="21"/>
          <w:szCs w:val="21"/>
        </w:rPr>
        <w:t xml:space="preserve"> </w:t>
      </w:r>
      <w:r>
        <w:rPr>
          <w:rFonts w:ascii="SimSun" w:hAnsi="SimSun" w:eastAsia="SimSun" w:cs="SimSun"/>
          <w:sz w:val="21"/>
          <w:szCs w:val="21"/>
          <w:spacing w:val="-3"/>
        </w:rPr>
        <w:t>原，大量活化的胰酶消化胰腺自身，①损伤腺泡</w:t>
      </w:r>
      <w:r>
        <w:rPr>
          <w:rFonts w:ascii="SimSun" w:hAnsi="SimSun" w:eastAsia="SimSun" w:cs="SimSun"/>
          <w:sz w:val="21"/>
          <w:szCs w:val="21"/>
          <w:spacing w:val="-4"/>
        </w:rPr>
        <w:t>细胞，激活炎症反应的枢纽分子核因子-</w:t>
      </w:r>
      <w:r>
        <w:rPr>
          <w:rFonts w:ascii="SimSun" w:hAnsi="SimSun" w:eastAsia="SimSun" w:cs="SimSun"/>
          <w:sz w:val="21"/>
          <w:szCs w:val="21"/>
          <w:spacing w:val="-3"/>
        </w:rPr>
        <w:t>kB</w:t>
      </w:r>
      <w:r>
        <w:rPr>
          <w:rFonts w:ascii="SimSun" w:hAnsi="SimSun" w:eastAsia="SimSun" w:cs="SimSun"/>
          <w:sz w:val="21"/>
          <w:szCs w:val="21"/>
          <w:spacing w:val="-4"/>
        </w:rPr>
        <w:t>,</w:t>
      </w:r>
      <w:r>
        <w:rPr>
          <w:rFonts w:ascii="SimSun" w:hAnsi="SimSun" w:eastAsia="SimSun" w:cs="SimSun"/>
          <w:sz w:val="21"/>
          <w:szCs w:val="21"/>
          <w:spacing w:val="-54"/>
        </w:rPr>
        <w:t xml:space="preserve"> </w:t>
      </w:r>
      <w:r>
        <w:rPr>
          <w:rFonts w:ascii="SimSun" w:hAnsi="SimSun" w:eastAsia="SimSun" w:cs="SimSun"/>
          <w:sz w:val="21"/>
          <w:szCs w:val="21"/>
          <w:spacing w:val="-4"/>
        </w:rPr>
        <w:t>它的下游</w:t>
      </w:r>
      <w:r>
        <w:rPr>
          <w:rFonts w:ascii="SimSun" w:hAnsi="SimSun" w:eastAsia="SimSun" w:cs="SimSun"/>
          <w:sz w:val="21"/>
          <w:szCs w:val="21"/>
        </w:rPr>
        <w:t xml:space="preserve"> </w:t>
      </w:r>
      <w:r>
        <w:rPr>
          <w:rFonts w:ascii="SimSun" w:hAnsi="SimSun" w:eastAsia="SimSun" w:cs="SimSun"/>
          <w:sz w:val="21"/>
          <w:szCs w:val="21"/>
          <w:spacing w:val="-10"/>
        </w:rPr>
        <w:t>系列炎症介质如肿瘤坏死因子-</w:t>
      </w:r>
      <w:r>
        <w:rPr>
          <w:rFonts w:ascii="SimSun" w:hAnsi="SimSun" w:eastAsia="SimSun" w:cs="SimSun"/>
          <w:sz w:val="21"/>
          <w:szCs w:val="21"/>
          <w:spacing w:val="-53"/>
        </w:rPr>
        <w:t xml:space="preserve"> </w:t>
      </w:r>
      <w:r>
        <w:rPr>
          <w:rFonts w:ascii="SimSun" w:hAnsi="SimSun" w:eastAsia="SimSun" w:cs="SimSun"/>
          <w:sz w:val="21"/>
          <w:szCs w:val="21"/>
          <w:spacing w:val="-10"/>
        </w:rPr>
        <w:t>α、白介素-1、花生四烯酸代谢产物(前列腺素、血小板活化因子)、活性</w:t>
      </w:r>
      <w:r>
        <w:rPr>
          <w:rFonts w:ascii="SimSun" w:hAnsi="SimSun" w:eastAsia="SimSun" w:cs="SimSun"/>
          <w:sz w:val="21"/>
          <w:szCs w:val="21"/>
        </w:rPr>
        <w:t xml:space="preserve"> </w:t>
      </w:r>
      <w:r>
        <w:rPr>
          <w:rFonts w:ascii="SimSun" w:hAnsi="SimSun" w:eastAsia="SimSun" w:cs="SimSun"/>
          <w:sz w:val="21"/>
          <w:szCs w:val="21"/>
          <w:spacing w:val="-2"/>
        </w:rPr>
        <w:t>氧等均可增加血管通透性、导致大量炎性渗出。</w:t>
      </w:r>
      <w:r>
        <w:rPr>
          <w:rFonts w:ascii="SimSun" w:hAnsi="SimSun" w:eastAsia="SimSun" w:cs="SimSun"/>
          <w:sz w:val="21"/>
          <w:szCs w:val="21"/>
          <w:spacing w:val="-3"/>
        </w:rPr>
        <w:t>②胰腺微循环障碍使胰腺出血、坏死。炎症过程中参</w:t>
      </w:r>
      <w:r>
        <w:rPr>
          <w:rFonts w:ascii="SimSun" w:hAnsi="SimSun" w:eastAsia="SimSun" w:cs="SimSun"/>
          <w:sz w:val="21"/>
          <w:szCs w:val="21"/>
        </w:rPr>
        <w:t xml:space="preserve"> </w:t>
      </w:r>
      <w:r>
        <w:rPr>
          <w:rFonts w:ascii="SimSun" w:hAnsi="SimSun" w:eastAsia="SimSun" w:cs="SimSun"/>
          <w:sz w:val="21"/>
          <w:szCs w:val="21"/>
          <w:spacing w:val="-3"/>
        </w:rPr>
        <w:t>与的众多因素可以正反馈方式相互作用，使炎症逐级放大，当超过机体的抗炎能力时，炎症向全身扩</w:t>
      </w:r>
      <w:r>
        <w:rPr>
          <w:rFonts w:ascii="SimSun" w:hAnsi="SimSun" w:eastAsia="SimSun" w:cs="SimSun"/>
          <w:sz w:val="21"/>
          <w:szCs w:val="21"/>
        </w:rPr>
        <w:t xml:space="preserve"> </w:t>
      </w:r>
      <w:r>
        <w:rPr>
          <w:rFonts w:ascii="SimSun" w:hAnsi="SimSun" w:eastAsia="SimSun" w:cs="SimSun"/>
          <w:sz w:val="21"/>
          <w:szCs w:val="21"/>
          <w:spacing w:val="-6"/>
        </w:rPr>
        <w:t>展，出现多器官炎症性损伤及功能障碍。</w:t>
      </w:r>
    </w:p>
    <w:p>
      <w:pPr>
        <w:ind w:left="337"/>
        <w:spacing w:before="77" w:line="222" w:lineRule="auto"/>
        <w:rPr>
          <w:rFonts w:ascii="SimHei" w:hAnsi="SimHei" w:eastAsia="SimHei" w:cs="SimHei"/>
          <w:sz w:val="21"/>
          <w:szCs w:val="21"/>
        </w:rPr>
      </w:pPr>
      <w:r>
        <w:rPr>
          <w:rFonts w:ascii="SimHei" w:hAnsi="SimHei" w:eastAsia="SimHei" w:cs="SimHei"/>
          <w:sz w:val="21"/>
          <w:szCs w:val="21"/>
          <w:b/>
          <w:bCs/>
          <w:color w:val="0061C3"/>
          <w:spacing w:val="-8"/>
        </w:rPr>
        <w:t>【病理】</w:t>
      </w:r>
    </w:p>
    <w:p>
      <w:pPr>
        <w:ind w:left="443"/>
        <w:spacing w:before="106" w:line="221" w:lineRule="auto"/>
        <w:rPr>
          <w:rFonts w:ascii="SimHei" w:hAnsi="SimHei" w:eastAsia="SimHei" w:cs="SimHei"/>
          <w:sz w:val="21"/>
          <w:szCs w:val="21"/>
        </w:rPr>
      </w:pPr>
      <w:r>
        <w:rPr>
          <w:rFonts w:ascii="SimHei" w:hAnsi="SimHei" w:eastAsia="SimHei" w:cs="SimHei"/>
          <w:sz w:val="21"/>
          <w:szCs w:val="21"/>
          <w:b/>
          <w:bCs/>
          <w:spacing w:val="13"/>
        </w:rPr>
        <w:t>(一)胰腺急性炎症性病变</w:t>
      </w:r>
    </w:p>
    <w:p>
      <w:pPr>
        <w:ind w:right="112" w:firstLine="440"/>
        <w:spacing w:before="113" w:line="255" w:lineRule="auto"/>
        <w:rPr>
          <w:rFonts w:ascii="SimSun" w:hAnsi="SimSun" w:eastAsia="SimSun" w:cs="SimSun"/>
          <w:sz w:val="21"/>
          <w:szCs w:val="21"/>
        </w:rPr>
      </w:pPr>
      <w:r>
        <w:rPr>
          <w:rFonts w:ascii="SimSun" w:hAnsi="SimSun" w:eastAsia="SimSun" w:cs="SimSun"/>
          <w:sz w:val="21"/>
          <w:szCs w:val="21"/>
          <w:spacing w:val="2"/>
        </w:rPr>
        <w:t>可分为急性水肿及急性出血坏死型胰腺炎。急性水肿型可发展为急性出血坏死型，其进展速度</w:t>
      </w:r>
      <w:r>
        <w:rPr>
          <w:rFonts w:ascii="SimSun" w:hAnsi="SimSun" w:eastAsia="SimSun" w:cs="SimSun"/>
          <w:sz w:val="21"/>
          <w:szCs w:val="21"/>
        </w:rPr>
        <w:t xml:space="preserve"> </w:t>
      </w:r>
      <w:r>
        <w:rPr>
          <w:rFonts w:ascii="SimSun" w:hAnsi="SimSun" w:eastAsia="SimSun" w:cs="SimSun"/>
          <w:sz w:val="21"/>
          <w:szCs w:val="21"/>
          <w:spacing w:val="-4"/>
        </w:rPr>
        <w:t>可在数小时至数天。</w:t>
      </w:r>
    </w:p>
    <w:p>
      <w:pPr>
        <w:ind w:right="76" w:firstLine="440"/>
        <w:spacing w:before="98"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4"/>
        </w:rPr>
        <w:t>急性水肿型</w:t>
      </w:r>
      <w:r>
        <w:rPr>
          <w:rFonts w:ascii="SimSun" w:hAnsi="SimSun" w:eastAsia="SimSun" w:cs="SimSun"/>
          <w:sz w:val="21"/>
          <w:szCs w:val="21"/>
          <w:spacing w:val="74"/>
        </w:rPr>
        <w:t xml:space="preserve"> </w:t>
      </w:r>
      <w:r>
        <w:rPr>
          <w:rFonts w:ascii="SimSun" w:hAnsi="SimSun" w:eastAsia="SimSun" w:cs="SimSun"/>
          <w:sz w:val="21"/>
          <w:szCs w:val="21"/>
          <w:spacing w:val="-4"/>
        </w:rPr>
        <w:t>较多见，病变累及部分或整个胰腺。胰腺肿大、充血、水肿和炎症细胞浸润，</w:t>
      </w:r>
      <w:r>
        <w:rPr>
          <w:rFonts w:ascii="SimSun" w:hAnsi="SimSun" w:eastAsia="SimSun" w:cs="SimSun"/>
          <w:sz w:val="21"/>
          <w:szCs w:val="21"/>
          <w:spacing w:val="-5"/>
        </w:rPr>
        <w:t>可</w:t>
      </w:r>
      <w:r>
        <w:rPr>
          <w:rFonts w:ascii="SimSun" w:hAnsi="SimSun" w:eastAsia="SimSun" w:cs="SimSun"/>
          <w:sz w:val="21"/>
          <w:szCs w:val="21"/>
        </w:rPr>
        <w:t xml:space="preserve"> </w:t>
      </w:r>
      <w:r>
        <w:rPr>
          <w:rFonts w:ascii="SimSun" w:hAnsi="SimSun" w:eastAsia="SimSun" w:cs="SimSun"/>
          <w:sz w:val="21"/>
          <w:szCs w:val="21"/>
          <w:spacing w:val="-4"/>
        </w:rPr>
        <w:t>有轻微的局部坏死。</w:t>
      </w:r>
    </w:p>
    <w:p>
      <w:pPr>
        <w:ind w:right="76" w:firstLine="440"/>
        <w:spacing w:before="89" w:line="259"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4"/>
        </w:rPr>
        <w:t xml:space="preserve">  </w:t>
      </w:r>
      <w:r>
        <w:rPr>
          <w:rFonts w:ascii="SimSun" w:hAnsi="SimSun" w:eastAsia="SimSun" w:cs="SimSun"/>
          <w:sz w:val="21"/>
          <w:szCs w:val="21"/>
          <w:b/>
          <w:bCs/>
          <w:spacing w:val="-4"/>
        </w:rPr>
        <w:t>急性出血坏死型</w:t>
      </w:r>
      <w:r>
        <w:rPr>
          <w:rFonts w:ascii="SimSun" w:hAnsi="SimSun" w:eastAsia="SimSun" w:cs="SimSun"/>
          <w:sz w:val="21"/>
          <w:szCs w:val="21"/>
          <w:spacing w:val="64"/>
        </w:rPr>
        <w:t xml:space="preserve"> </w:t>
      </w:r>
      <w:r>
        <w:rPr>
          <w:rFonts w:ascii="SimSun" w:hAnsi="SimSun" w:eastAsia="SimSun" w:cs="SimSun"/>
          <w:sz w:val="21"/>
          <w:szCs w:val="21"/>
          <w:spacing w:val="-4"/>
        </w:rPr>
        <w:t>相对较少，胰腺内有灰白色或黄色斑块的脂肪组织坏死，出血严重者，则胰</w:t>
      </w:r>
      <w:r>
        <w:rPr>
          <w:rFonts w:ascii="SimSun" w:hAnsi="SimSun" w:eastAsia="SimSun" w:cs="SimSun"/>
          <w:sz w:val="21"/>
          <w:szCs w:val="21"/>
        </w:rPr>
        <w:t xml:space="preserve"> </w:t>
      </w:r>
      <w:r>
        <w:rPr>
          <w:rFonts w:ascii="SimSun" w:hAnsi="SimSun" w:eastAsia="SimSun" w:cs="SimSun"/>
          <w:sz w:val="21"/>
          <w:szCs w:val="21"/>
          <w:spacing w:val="-5"/>
        </w:rPr>
        <w:t>腺呈棕黑色并伴有新鲜出血，坏死灶外周有炎症细胞浸润，常见静脉</w:t>
      </w:r>
      <w:r>
        <w:rPr>
          <w:rFonts w:ascii="SimSun" w:hAnsi="SimSun" w:eastAsia="SimSun" w:cs="SimSun"/>
          <w:sz w:val="21"/>
          <w:szCs w:val="21"/>
          <w:spacing w:val="-6"/>
        </w:rPr>
        <w:t>炎和血栓。</w:t>
      </w:r>
    </w:p>
    <w:p>
      <w:pPr>
        <w:ind w:left="443"/>
        <w:spacing w:before="88" w:line="221" w:lineRule="auto"/>
        <w:rPr>
          <w:rFonts w:ascii="SimHei" w:hAnsi="SimHei" w:eastAsia="SimHei" w:cs="SimHei"/>
          <w:sz w:val="21"/>
          <w:szCs w:val="21"/>
        </w:rPr>
      </w:pPr>
      <w:r>
        <w:rPr>
          <w:rFonts w:ascii="SimHei" w:hAnsi="SimHei" w:eastAsia="SimHei" w:cs="SimHei"/>
          <w:sz w:val="21"/>
          <w:szCs w:val="21"/>
          <w:b/>
          <w:bCs/>
          <w:spacing w:val="15"/>
        </w:rPr>
        <w:t>(二)胰腺局部并发症</w:t>
      </w:r>
    </w:p>
    <w:p>
      <w:pPr>
        <w:ind w:right="76" w:firstLine="440"/>
        <w:spacing w:before="111"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2"/>
        </w:rPr>
        <w:t>急性胰周液体积聚</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2"/>
        </w:rPr>
        <w:t>AP</w:t>
      </w:r>
      <w:r>
        <w:rPr>
          <w:rFonts w:ascii="Times New Roman" w:hAnsi="Times New Roman" w:eastAsia="Times New Roman" w:cs="Times New Roman"/>
          <w:sz w:val="21"/>
          <w:szCs w:val="21"/>
        </w:rPr>
        <w:t xml:space="preserve"> </w:t>
      </w:r>
      <w:r>
        <w:rPr>
          <w:rFonts w:ascii="SimSun" w:hAnsi="SimSun" w:eastAsia="SimSun" w:cs="SimSun"/>
          <w:sz w:val="21"/>
          <w:szCs w:val="21"/>
          <w:spacing w:val="-2"/>
        </w:rPr>
        <w:t>早期，胰腺内、胰周较多渗出液积聚，没有纤维隔，</w:t>
      </w:r>
      <w:r>
        <w:rPr>
          <w:rFonts w:ascii="SimSun" w:hAnsi="SimSun" w:eastAsia="SimSun" w:cs="SimSun"/>
          <w:sz w:val="21"/>
          <w:szCs w:val="21"/>
          <w:spacing w:val="-3"/>
        </w:rPr>
        <w:t>可呈单灶或多灶</w:t>
      </w:r>
      <w:r>
        <w:rPr>
          <w:rFonts w:ascii="SimSun" w:hAnsi="SimSun" w:eastAsia="SimSun" w:cs="SimSun"/>
          <w:sz w:val="21"/>
          <w:szCs w:val="21"/>
        </w:rPr>
        <w:t xml:space="preserve"> </w:t>
      </w:r>
      <w:r>
        <w:rPr>
          <w:rFonts w:ascii="SimSun" w:hAnsi="SimSun" w:eastAsia="SimSun" w:cs="SimSun"/>
          <w:sz w:val="21"/>
          <w:szCs w:val="21"/>
          <w:spacing w:val="-6"/>
        </w:rPr>
        <w:t>状，约半数病人在病程中自行吸收。</w:t>
      </w:r>
    </w:p>
    <w:p>
      <w:pPr>
        <w:ind w:right="56" w:firstLine="440"/>
        <w:spacing w:before="66" w:line="269"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胰瘘</w:t>
      </w:r>
      <w:r>
        <w:rPr>
          <w:rFonts w:ascii="SimSun" w:hAnsi="SimSun" w:eastAsia="SimSun" w:cs="SimSun"/>
          <w:sz w:val="21"/>
          <w:szCs w:val="21"/>
          <w:spacing w:val="-30"/>
        </w:rPr>
        <w:t xml:space="preserve"> </w:t>
      </w:r>
      <w:r>
        <w:rPr>
          <w:rFonts w:ascii="Times New Roman" w:hAnsi="Times New Roman" w:eastAsia="Times New Roman" w:cs="Times New Roman"/>
          <w:sz w:val="21"/>
          <w:szCs w:val="21"/>
          <w:b/>
          <w:bCs/>
          <w:spacing w:val="-2"/>
        </w:rPr>
        <w:t>(pancreatic</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2"/>
        </w:rPr>
        <w:t>fistula)</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胰腺炎症致胰管破裂，胰液从胰管漏出，即为胰瘘。胰内</w:t>
      </w:r>
      <w:r>
        <w:rPr>
          <w:rFonts w:ascii="SimSun" w:hAnsi="SimSun" w:eastAsia="SimSun" w:cs="SimSun"/>
          <w:sz w:val="21"/>
          <w:szCs w:val="21"/>
          <w:spacing w:val="-3"/>
        </w:rPr>
        <w:t>痿是难</w:t>
      </w:r>
      <w:r>
        <w:rPr>
          <w:rFonts w:ascii="SimSun" w:hAnsi="SimSun" w:eastAsia="SimSun" w:cs="SimSun"/>
          <w:sz w:val="21"/>
          <w:szCs w:val="21"/>
        </w:rPr>
        <w:t xml:space="preserve"> </w:t>
      </w:r>
      <w:r>
        <w:rPr>
          <w:rFonts w:ascii="SimSun" w:hAnsi="SimSun" w:eastAsia="SimSun" w:cs="SimSun"/>
          <w:sz w:val="21"/>
          <w:szCs w:val="21"/>
          <w:spacing w:val="-3"/>
        </w:rPr>
        <w:t>以吸收的胰腺假性囊肿及胰性胸、腹腔积液的原因。胰液经腹腔引流管或切口</w:t>
      </w:r>
      <w:r>
        <w:rPr>
          <w:rFonts w:ascii="SimSun" w:hAnsi="SimSun" w:eastAsia="SimSun" w:cs="SimSun"/>
          <w:sz w:val="21"/>
          <w:szCs w:val="21"/>
          <w:spacing w:val="-4"/>
        </w:rPr>
        <w:t>流出体表，为胰外瘘。</w:t>
      </w:r>
    </w:p>
    <w:p>
      <w:pPr>
        <w:ind w:left="440"/>
        <w:spacing w:before="69" w:line="212"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
        </w:rPr>
        <w:t>胰腺假性囊肿</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pancreatic</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rPr>
        <w:t>pseudocyst</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
        </w:rPr>
        <w:t>及胰性胸、腹腔积液</w:t>
      </w:r>
      <w:r>
        <w:rPr>
          <w:rFonts w:ascii="SimSun" w:hAnsi="SimSun" w:eastAsia="SimSun" w:cs="SimSun"/>
          <w:sz w:val="21"/>
          <w:szCs w:val="21"/>
          <w:spacing w:val="89"/>
        </w:rPr>
        <w:t xml:space="preserve"> </w:t>
      </w:r>
      <w:r>
        <w:rPr>
          <w:rFonts w:ascii="SimSun" w:hAnsi="SimSun" w:eastAsia="SimSun" w:cs="SimSun"/>
          <w:sz w:val="21"/>
          <w:szCs w:val="21"/>
          <w:spacing w:val="1"/>
        </w:rPr>
        <w:t>含有胰内瘘的渗出液积聚，</w:t>
      </w:r>
    </w:p>
    <w:p>
      <w:pPr>
        <w:ind w:right="19"/>
        <w:spacing w:before="120" w:line="273" w:lineRule="auto"/>
        <w:jc w:val="both"/>
        <w:rPr>
          <w:rFonts w:ascii="SimSun" w:hAnsi="SimSun" w:eastAsia="SimSun" w:cs="SimSun"/>
          <w:sz w:val="21"/>
          <w:szCs w:val="21"/>
        </w:rPr>
      </w:pPr>
      <w:r>
        <w:rPr>
          <w:rFonts w:ascii="SimSun" w:hAnsi="SimSun" w:eastAsia="SimSun" w:cs="SimSun"/>
          <w:sz w:val="21"/>
          <w:szCs w:val="21"/>
          <w:spacing w:val="-7"/>
        </w:rPr>
        <w:t>常难以吸收，病程1个月左右，纤维组织增生形成囊壁，包裹而成胰腺假性囊肿，形态</w:t>
      </w:r>
      <w:r>
        <w:rPr>
          <w:rFonts w:ascii="SimSun" w:hAnsi="SimSun" w:eastAsia="SimSun" w:cs="SimSun"/>
          <w:sz w:val="21"/>
          <w:szCs w:val="21"/>
          <w:spacing w:val="-8"/>
        </w:rPr>
        <w:t>多样、大小不一。</w:t>
      </w:r>
      <w:r>
        <w:rPr>
          <w:rFonts w:ascii="SimSun" w:hAnsi="SimSun" w:eastAsia="SimSun" w:cs="SimSun"/>
          <w:sz w:val="21"/>
          <w:szCs w:val="21"/>
        </w:rPr>
        <w:t xml:space="preserve"> </w:t>
      </w:r>
      <w:r>
        <w:rPr>
          <w:rFonts w:ascii="SimSun" w:hAnsi="SimSun" w:eastAsia="SimSun" w:cs="SimSun"/>
          <w:sz w:val="21"/>
          <w:szCs w:val="21"/>
          <w:spacing w:val="-2"/>
        </w:rPr>
        <w:t>与真性囊肿的区别在于，由肉芽或纤维组织构</w:t>
      </w:r>
      <w:r>
        <w:rPr>
          <w:rFonts w:ascii="SimSun" w:hAnsi="SimSun" w:eastAsia="SimSun" w:cs="SimSun"/>
          <w:sz w:val="21"/>
          <w:szCs w:val="21"/>
          <w:spacing w:val="-3"/>
        </w:rPr>
        <w:t>成的囊壁缺乏上皮，囊内无菌生长，含有胰酶。大量胰</w:t>
      </w:r>
      <w:r>
        <w:rPr>
          <w:rFonts w:ascii="SimSun" w:hAnsi="SimSun" w:eastAsia="SimSun" w:cs="SimSun"/>
          <w:sz w:val="21"/>
          <w:szCs w:val="21"/>
        </w:rPr>
        <w:t xml:space="preserve">  </w:t>
      </w:r>
      <w:r>
        <w:rPr>
          <w:rFonts w:ascii="SimSun" w:hAnsi="SimSun" w:eastAsia="SimSun" w:cs="SimSun"/>
          <w:sz w:val="21"/>
          <w:szCs w:val="21"/>
          <w:spacing w:val="-5"/>
        </w:rPr>
        <w:t>腺炎性渗出伴胰内痿可导致胰性胸、腹腔积液。</w:t>
      </w:r>
    </w:p>
    <w:p>
      <w:pPr>
        <w:ind w:right="66" w:firstLine="440"/>
        <w:spacing w:before="89" w:line="278"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胰腺坏死</w:t>
      </w:r>
      <w:r>
        <w:rPr>
          <w:rFonts w:ascii="SimSun" w:hAnsi="SimSun" w:eastAsia="SimSun" w:cs="SimSun"/>
          <w:sz w:val="21"/>
          <w:szCs w:val="21"/>
          <w:spacing w:val="91"/>
        </w:rPr>
        <w:t xml:space="preserve"> </w:t>
      </w:r>
      <w:r>
        <w:rPr>
          <w:rFonts w:ascii="SimSun" w:hAnsi="SimSun" w:eastAsia="SimSun" w:cs="SimSun"/>
          <w:sz w:val="21"/>
          <w:szCs w:val="21"/>
          <w:spacing w:val="2"/>
        </w:rPr>
        <w:t>单纯胰腺实质坏死、胰周脂肪坏死及胰腺实</w:t>
      </w:r>
      <w:r>
        <w:rPr>
          <w:rFonts w:ascii="SimSun" w:hAnsi="SimSun" w:eastAsia="SimSun" w:cs="SimSun"/>
          <w:sz w:val="21"/>
          <w:szCs w:val="21"/>
          <w:spacing w:val="1"/>
        </w:rPr>
        <w:t>质伴胰周脂肪坏死发生的概率分别约</w:t>
      </w:r>
      <w:r>
        <w:rPr>
          <w:rFonts w:ascii="SimSun" w:hAnsi="SimSun" w:eastAsia="SimSun" w:cs="SimSun"/>
          <w:sz w:val="21"/>
          <w:szCs w:val="21"/>
        </w:rPr>
        <w:t xml:space="preserve"> </w:t>
      </w:r>
      <w:r>
        <w:rPr>
          <w:rFonts w:ascii="SimSun" w:hAnsi="SimSun" w:eastAsia="SimSun" w:cs="SimSun"/>
          <w:sz w:val="21"/>
          <w:szCs w:val="21"/>
          <w:spacing w:val="-4"/>
        </w:rPr>
        <w:t>为5%、20%及75%。早期急性坏死物集聚(</w:t>
      </w:r>
      <w:r>
        <w:rPr>
          <w:rFonts w:ascii="SimSun" w:hAnsi="SimSun" w:eastAsia="SimSun" w:cs="SimSun"/>
          <w:sz w:val="21"/>
          <w:szCs w:val="21"/>
          <w:spacing w:val="-3"/>
        </w:rPr>
        <w:t>acute</w:t>
      </w:r>
      <w:r>
        <w:rPr>
          <w:rFonts w:ascii="SimSun" w:hAnsi="SimSun" w:eastAsia="SimSun" w:cs="SimSun"/>
          <w:sz w:val="21"/>
          <w:szCs w:val="21"/>
          <w:spacing w:val="-9"/>
        </w:rPr>
        <w:t xml:space="preserve"> </w:t>
      </w:r>
      <w:r>
        <w:rPr>
          <w:rFonts w:ascii="SimSun" w:hAnsi="SimSun" w:eastAsia="SimSun" w:cs="SimSun"/>
          <w:sz w:val="21"/>
          <w:szCs w:val="21"/>
          <w:spacing w:val="-3"/>
        </w:rPr>
        <w:t>necrotic</w:t>
      </w:r>
      <w:r>
        <w:rPr>
          <w:rFonts w:ascii="SimSun" w:hAnsi="SimSun" w:eastAsia="SimSun" w:cs="SimSun"/>
          <w:sz w:val="21"/>
          <w:szCs w:val="21"/>
          <w:spacing w:val="-3"/>
        </w:rPr>
        <w:t xml:space="preserve"> </w:t>
      </w:r>
      <w:r>
        <w:rPr>
          <w:rFonts w:ascii="SimSun" w:hAnsi="SimSun" w:eastAsia="SimSun" w:cs="SimSun"/>
          <w:sz w:val="21"/>
          <w:szCs w:val="21"/>
          <w:spacing w:val="-3"/>
        </w:rPr>
        <w:t>collection</w:t>
      </w:r>
      <w:r>
        <w:rPr>
          <w:rFonts w:ascii="SimSun" w:hAnsi="SimSun" w:eastAsia="SimSun" w:cs="SimSun"/>
          <w:sz w:val="21"/>
          <w:szCs w:val="21"/>
          <w:spacing w:val="-4"/>
        </w:rPr>
        <w:t>,</w:t>
      </w:r>
      <w:r>
        <w:rPr>
          <w:rFonts w:ascii="SimSun" w:hAnsi="SimSun" w:eastAsia="SimSun" w:cs="SimSun"/>
          <w:sz w:val="21"/>
          <w:szCs w:val="21"/>
          <w:spacing w:val="-3"/>
        </w:rPr>
        <w:t>AN</w:t>
      </w:r>
      <w:r>
        <w:rPr>
          <w:rFonts w:ascii="SimSun" w:hAnsi="SimSun" w:eastAsia="SimSun" w:cs="SimSun"/>
          <w:sz w:val="21"/>
          <w:szCs w:val="21"/>
          <w:spacing w:val="-4"/>
        </w:rPr>
        <w:t>C)含有实性及液体成分，通常</w:t>
      </w:r>
      <w:r>
        <w:rPr>
          <w:rFonts w:ascii="SimSun" w:hAnsi="SimSun" w:eastAsia="SimSun" w:cs="SimSun"/>
          <w:sz w:val="21"/>
          <w:szCs w:val="21"/>
        </w:rPr>
        <w:t xml:space="preserve"> </w:t>
      </w:r>
      <w:r>
        <w:rPr>
          <w:rFonts w:ascii="SimSun" w:hAnsi="SimSun" w:eastAsia="SimSun" w:cs="SimSun"/>
          <w:sz w:val="21"/>
          <w:szCs w:val="21"/>
        </w:rPr>
        <w:t>边界不清。1个月左右，随着病变周围网膜包裹、纤维组织增生，这些实性及液性</w:t>
      </w:r>
      <w:r>
        <w:rPr>
          <w:rFonts w:ascii="SimSun" w:hAnsi="SimSun" w:eastAsia="SimSun" w:cs="SimSun"/>
          <w:sz w:val="21"/>
          <w:szCs w:val="21"/>
          <w:spacing w:val="-1"/>
        </w:rPr>
        <w:t>坏死物被包裹、局</w:t>
      </w:r>
      <w:r>
        <w:rPr>
          <w:rFonts w:ascii="SimSun" w:hAnsi="SimSun" w:eastAsia="SimSun" w:cs="SimSun"/>
          <w:sz w:val="21"/>
          <w:szCs w:val="21"/>
        </w:rPr>
        <w:t xml:space="preserve"> </w:t>
      </w:r>
      <w:r>
        <w:rPr>
          <w:rFonts w:ascii="SimSun" w:hAnsi="SimSun" w:eastAsia="SimSun" w:cs="SimSun"/>
          <w:sz w:val="21"/>
          <w:szCs w:val="21"/>
          <w:spacing w:val="-11"/>
        </w:rPr>
        <w:t>限，称为包裹之坏死物(walled-off</w:t>
      </w:r>
      <w:r>
        <w:rPr>
          <w:rFonts w:ascii="SimSun" w:hAnsi="SimSun" w:eastAsia="SimSun" w:cs="SimSun"/>
          <w:sz w:val="21"/>
          <w:szCs w:val="21"/>
          <w:spacing w:val="-3"/>
        </w:rPr>
        <w:t xml:space="preserve"> </w:t>
      </w:r>
      <w:r>
        <w:rPr>
          <w:rFonts w:ascii="SimSun" w:hAnsi="SimSun" w:eastAsia="SimSun" w:cs="SimSun"/>
          <w:sz w:val="21"/>
          <w:szCs w:val="21"/>
          <w:spacing w:val="-11"/>
        </w:rPr>
        <w:t>necrosis,WON)。</w:t>
      </w:r>
    </w:p>
    <w:p>
      <w:pPr>
        <w:ind w:left="440"/>
        <w:spacing w:before="73" w:line="212" w:lineRule="auto"/>
        <w:rPr>
          <w:rFonts w:ascii="SimSun" w:hAnsi="SimSun" w:eastAsia="SimSun" w:cs="SimSun"/>
          <w:sz w:val="21"/>
          <w:szCs w:val="21"/>
        </w:rPr>
      </w:pPr>
      <w:r>
        <w:rPr>
          <w:rFonts w:ascii="Times New Roman" w:hAnsi="Times New Roman" w:eastAsia="Times New Roman" w:cs="Times New Roman"/>
          <w:sz w:val="21"/>
          <w:szCs w:val="21"/>
          <w:b/>
          <w:bCs/>
          <w:spacing w:val="-3"/>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3"/>
        </w:rPr>
        <w:t>胰腺脓肿</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3"/>
        </w:rPr>
        <w:t>(pancreatic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spacing w:val="-3"/>
        </w:rPr>
        <w:t>abscess)</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胰周积液</w:t>
      </w:r>
      <w:r>
        <w:rPr>
          <w:rFonts w:ascii="SimSun" w:hAnsi="SimSun" w:eastAsia="SimSun" w:cs="SimSun"/>
          <w:sz w:val="21"/>
          <w:szCs w:val="21"/>
          <w:spacing w:val="-4"/>
        </w:rPr>
        <w:t>、胰腺假性囊肿或胰腺坏死感染，发展为脓肿。</w:t>
      </w:r>
    </w:p>
    <w:p>
      <w:pPr>
        <w:ind w:right="77" w:firstLine="440"/>
        <w:spacing w:before="117" w:line="261" w:lineRule="auto"/>
        <w:rPr>
          <w:rFonts w:ascii="SimSun" w:hAnsi="SimSun" w:eastAsia="SimSun" w:cs="SimSun"/>
          <w:sz w:val="21"/>
          <w:szCs w:val="21"/>
        </w:rPr>
      </w:pPr>
      <w:r>
        <w:rPr>
          <w:rFonts w:ascii="SimSun" w:hAnsi="SimSun" w:eastAsia="SimSun" w:cs="SimSun"/>
          <w:sz w:val="21"/>
          <w:szCs w:val="21"/>
          <w:spacing w:val="-2"/>
        </w:rPr>
        <w:t>6.</w:t>
      </w:r>
      <w:r>
        <w:rPr>
          <w:rFonts w:ascii="SimSun" w:hAnsi="SimSun" w:eastAsia="SimSun" w:cs="SimSun"/>
          <w:sz w:val="21"/>
          <w:szCs w:val="21"/>
          <w:spacing w:val="-36"/>
        </w:rPr>
        <w:t xml:space="preserve"> </w:t>
      </w:r>
      <w:r>
        <w:rPr>
          <w:rFonts w:ascii="SimSun" w:hAnsi="SimSun" w:eastAsia="SimSun" w:cs="SimSun"/>
          <w:sz w:val="21"/>
          <w:szCs w:val="21"/>
          <w:spacing w:val="-2"/>
        </w:rPr>
        <w:t>左侧门静脉高压</w:t>
      </w:r>
      <w:r>
        <w:rPr>
          <w:rFonts w:ascii="SimSun" w:hAnsi="SimSun" w:eastAsia="SimSun" w:cs="SimSun"/>
          <w:sz w:val="21"/>
          <w:szCs w:val="21"/>
          <w:spacing w:val="-45"/>
        </w:rPr>
        <w:t xml:space="preserve"> </w:t>
      </w:r>
      <w:r>
        <w:rPr>
          <w:rFonts w:ascii="SimSun" w:hAnsi="SimSun" w:eastAsia="SimSun" w:cs="SimSun"/>
          <w:sz w:val="21"/>
          <w:szCs w:val="21"/>
          <w:spacing w:val="-2"/>
        </w:rPr>
        <w:t>(left-side</w:t>
      </w:r>
      <w:r>
        <w:rPr>
          <w:rFonts w:ascii="SimSun" w:hAnsi="SimSun" w:eastAsia="SimSun" w:cs="SimSun"/>
          <w:sz w:val="21"/>
          <w:szCs w:val="21"/>
          <w:spacing w:val="51"/>
        </w:rPr>
        <w:t xml:space="preserve"> </w:t>
      </w:r>
      <w:r>
        <w:rPr>
          <w:rFonts w:ascii="SimSun" w:hAnsi="SimSun" w:eastAsia="SimSun" w:cs="SimSun"/>
          <w:sz w:val="21"/>
          <w:szCs w:val="21"/>
          <w:spacing w:val="-2"/>
        </w:rPr>
        <w:t>portal</w:t>
      </w:r>
      <w:r>
        <w:rPr>
          <w:rFonts w:ascii="SimSun" w:hAnsi="SimSun" w:eastAsia="SimSun" w:cs="SimSun"/>
          <w:sz w:val="21"/>
          <w:szCs w:val="21"/>
          <w:spacing w:val="51"/>
        </w:rPr>
        <w:t xml:space="preserve"> </w:t>
      </w:r>
      <w:r>
        <w:rPr>
          <w:rFonts w:ascii="SimSun" w:hAnsi="SimSun" w:eastAsia="SimSun" w:cs="SimSun"/>
          <w:sz w:val="21"/>
          <w:szCs w:val="21"/>
          <w:spacing w:val="-2"/>
        </w:rPr>
        <w:t>hypertension,LSPH</w:t>
      </w:r>
      <w:r>
        <w:rPr>
          <w:rFonts w:ascii="SimSun" w:hAnsi="SimSun" w:eastAsia="SimSun" w:cs="SimSun"/>
          <w:sz w:val="21"/>
          <w:szCs w:val="21"/>
          <w:spacing w:val="-3"/>
        </w:rPr>
        <w:t>)</w:t>
      </w:r>
      <w:r>
        <w:rPr>
          <w:rFonts w:ascii="SimSun" w:hAnsi="SimSun" w:eastAsia="SimSun" w:cs="SimSun"/>
          <w:sz w:val="21"/>
          <w:szCs w:val="21"/>
          <w:spacing w:val="7"/>
        </w:rPr>
        <w:t xml:space="preserve">  </w:t>
      </w:r>
      <w:r>
        <w:rPr>
          <w:rFonts w:ascii="SimSun" w:hAnsi="SimSun" w:eastAsia="SimSun" w:cs="SimSun"/>
          <w:sz w:val="21"/>
          <w:szCs w:val="21"/>
          <w:spacing w:val="-3"/>
        </w:rPr>
        <w:t>胰腺坏死严重、大量渗出、假性</w:t>
      </w:r>
      <w:r>
        <w:rPr>
          <w:rFonts w:ascii="SimSun" w:hAnsi="SimSun" w:eastAsia="SimSun" w:cs="SimSun"/>
          <w:sz w:val="21"/>
          <w:szCs w:val="21"/>
        </w:rPr>
        <w:t xml:space="preserve"> </w:t>
      </w:r>
      <w:r>
        <w:rPr>
          <w:rFonts w:ascii="SimSun" w:hAnsi="SimSun" w:eastAsia="SimSun" w:cs="SimSun"/>
          <w:sz w:val="21"/>
          <w:szCs w:val="21"/>
          <w:spacing w:val="-9"/>
        </w:rPr>
        <w:t>囊肿压迫和迁延不愈之炎症，导致脾静脉血栓形成，继而脾大、胃底静脉曲张。</w:t>
      </w:r>
    </w:p>
    <w:p>
      <w:pPr>
        <w:ind w:left="443"/>
        <w:spacing w:before="98" w:line="222" w:lineRule="auto"/>
        <w:rPr>
          <w:rFonts w:ascii="SimHei" w:hAnsi="SimHei" w:eastAsia="SimHei" w:cs="SimHei"/>
          <w:sz w:val="21"/>
          <w:szCs w:val="21"/>
        </w:rPr>
      </w:pPr>
      <w:r>
        <w:rPr>
          <w:rFonts w:ascii="SimHei" w:hAnsi="SimHei" w:eastAsia="SimHei" w:cs="SimHei"/>
          <w:sz w:val="21"/>
          <w:szCs w:val="21"/>
          <w:b/>
          <w:bCs/>
          <w:spacing w:val="-4"/>
        </w:rPr>
        <w:t>(</w:t>
      </w:r>
      <w:r>
        <w:rPr>
          <w:rFonts w:ascii="SimHei" w:hAnsi="SimHei" w:eastAsia="SimHei" w:cs="SimHei"/>
          <w:sz w:val="21"/>
          <w:szCs w:val="21"/>
          <w:spacing w:val="-33"/>
        </w:rPr>
        <w:t xml:space="preserve"> </w:t>
      </w:r>
      <w:r>
        <w:rPr>
          <w:rFonts w:ascii="SimHei" w:hAnsi="SimHei" w:eastAsia="SimHei" w:cs="SimHei"/>
          <w:sz w:val="21"/>
          <w:szCs w:val="21"/>
          <w:b/>
          <w:bCs/>
          <w:spacing w:val="-4"/>
        </w:rPr>
        <w:t>三</w:t>
      </w:r>
      <w:r>
        <w:rPr>
          <w:rFonts w:ascii="SimHei" w:hAnsi="SimHei" w:eastAsia="SimHei" w:cs="SimHei"/>
          <w:sz w:val="21"/>
          <w:szCs w:val="21"/>
          <w:spacing w:val="-44"/>
        </w:rPr>
        <w:t xml:space="preserve"> </w:t>
      </w:r>
      <w:r>
        <w:rPr>
          <w:rFonts w:ascii="SimHei" w:hAnsi="SimHei" w:eastAsia="SimHei" w:cs="SimHei"/>
          <w:sz w:val="21"/>
          <w:szCs w:val="21"/>
          <w:b/>
          <w:bCs/>
          <w:spacing w:val="-4"/>
        </w:rPr>
        <w:t>)</w:t>
      </w:r>
      <w:r>
        <w:rPr>
          <w:rFonts w:ascii="SimHei" w:hAnsi="SimHei" w:eastAsia="SimHei" w:cs="SimHei"/>
          <w:sz w:val="21"/>
          <w:szCs w:val="21"/>
          <w:spacing w:val="-29"/>
        </w:rPr>
        <w:t xml:space="preserve"> </w:t>
      </w:r>
      <w:r>
        <w:rPr>
          <w:rFonts w:ascii="SimHei" w:hAnsi="SimHei" w:eastAsia="SimHei" w:cs="SimHei"/>
          <w:sz w:val="21"/>
          <w:szCs w:val="21"/>
          <w:b/>
          <w:bCs/>
          <w:spacing w:val="-4"/>
        </w:rPr>
        <w:t>AP</w:t>
      </w:r>
      <w:r>
        <w:rPr>
          <w:rFonts w:ascii="SimHei" w:hAnsi="SimHei" w:eastAsia="SimHei" w:cs="SimHei"/>
          <w:sz w:val="21"/>
          <w:szCs w:val="21"/>
          <w:spacing w:val="47"/>
        </w:rPr>
        <w:t xml:space="preserve"> </w:t>
      </w:r>
      <w:r>
        <w:rPr>
          <w:rFonts w:ascii="SimHei" w:hAnsi="SimHei" w:eastAsia="SimHei" w:cs="SimHei"/>
          <w:sz w:val="21"/>
          <w:szCs w:val="21"/>
          <w:b/>
          <w:bCs/>
          <w:spacing w:val="-4"/>
        </w:rPr>
        <w:t>导致的多器官炎性损伤病理</w:t>
      </w:r>
    </w:p>
    <w:p>
      <w:pPr>
        <w:ind w:left="440"/>
        <w:spacing w:before="72" w:line="219" w:lineRule="auto"/>
        <w:rPr>
          <w:rFonts w:ascii="SimSun" w:hAnsi="SimSun" w:eastAsia="SimSun" w:cs="SimSun"/>
          <w:sz w:val="21"/>
          <w:szCs w:val="21"/>
        </w:rPr>
      </w:pPr>
      <w:r>
        <w:rPr>
          <w:rFonts w:ascii="SimSun" w:hAnsi="SimSun" w:eastAsia="SimSun" w:cs="SimSun"/>
          <w:sz w:val="21"/>
          <w:szCs w:val="21"/>
          <w:spacing w:val="-10"/>
        </w:rPr>
        <w:t>全身炎症反应可波及全身其他脏器如小肠、肺、肝、肾等，各脏器呈急性炎症</w:t>
      </w:r>
      <w:r>
        <w:rPr>
          <w:rFonts w:ascii="SimSun" w:hAnsi="SimSun" w:eastAsia="SimSun" w:cs="SimSun"/>
          <w:sz w:val="21"/>
          <w:szCs w:val="21"/>
          <w:spacing w:val="-11"/>
        </w:rPr>
        <w:t>病理改变。</w:t>
      </w:r>
    </w:p>
    <w:p>
      <w:pPr>
        <w:ind w:left="338"/>
        <w:spacing w:before="106" w:line="222" w:lineRule="auto"/>
        <w:rPr>
          <w:rFonts w:ascii="SimHei" w:hAnsi="SimHei" w:eastAsia="SimHei" w:cs="SimHei"/>
          <w:sz w:val="21"/>
          <w:szCs w:val="21"/>
        </w:rPr>
      </w:pPr>
      <w:r>
        <w:rPr>
          <w:rFonts w:ascii="SimHei" w:hAnsi="SimHei" w:eastAsia="SimHei" w:cs="SimHei"/>
          <w:sz w:val="21"/>
          <w:szCs w:val="21"/>
          <w:b/>
          <w:bCs/>
          <w:color w:val="0054B5"/>
          <w:spacing w:val="-3"/>
        </w:rPr>
        <w:t>【临床表现】</w:t>
      </w:r>
    </w:p>
    <w:p>
      <w:pPr>
        <w:ind w:left="440"/>
        <w:spacing w:before="72" w:line="219" w:lineRule="auto"/>
        <w:rPr>
          <w:rFonts w:ascii="SimSun" w:hAnsi="SimSun" w:eastAsia="SimSun" w:cs="SimSun"/>
          <w:sz w:val="21"/>
          <w:szCs w:val="21"/>
        </w:rPr>
      </w:pPr>
      <w:r>
        <w:rPr>
          <w:rFonts w:ascii="SimSun" w:hAnsi="SimSun" w:eastAsia="SimSun" w:cs="SimSun"/>
          <w:sz w:val="21"/>
          <w:szCs w:val="21"/>
          <w:spacing w:val="-7"/>
        </w:rPr>
        <w:t>根据病情程度，AP</w:t>
      </w:r>
      <w:r>
        <w:rPr>
          <w:rFonts w:ascii="SimSun" w:hAnsi="SimSun" w:eastAsia="SimSun" w:cs="SimSun"/>
          <w:sz w:val="21"/>
          <w:szCs w:val="21"/>
          <w:spacing w:val="-7"/>
        </w:rPr>
        <w:t xml:space="preserve"> </w:t>
      </w:r>
      <w:r>
        <w:rPr>
          <w:rFonts w:ascii="SimSun" w:hAnsi="SimSun" w:eastAsia="SimSun" w:cs="SimSun"/>
          <w:sz w:val="21"/>
          <w:szCs w:val="21"/>
          <w:spacing w:val="-7"/>
        </w:rPr>
        <w:t>临床表现多样。</w:t>
      </w:r>
    </w:p>
    <w:p>
      <w:pPr>
        <w:ind w:left="443"/>
        <w:spacing w:before="106" w:line="222"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52"/>
        </w:rPr>
        <w:t xml:space="preserve"> </w:t>
      </w:r>
      <w:r>
        <w:rPr>
          <w:rFonts w:ascii="SimHei" w:hAnsi="SimHei" w:eastAsia="SimHei" w:cs="SimHei"/>
          <w:sz w:val="21"/>
          <w:szCs w:val="21"/>
          <w:b/>
          <w:bCs/>
          <w:spacing w:val="15"/>
        </w:rPr>
        <w:t>一)急性腹痛</w:t>
      </w:r>
    </w:p>
    <w:p>
      <w:pPr>
        <w:ind w:right="26" w:firstLine="440"/>
        <w:spacing w:before="63" w:line="258" w:lineRule="auto"/>
        <w:rPr>
          <w:rFonts w:ascii="SimSun" w:hAnsi="SimSun" w:eastAsia="SimSun" w:cs="SimSun"/>
          <w:sz w:val="21"/>
          <w:szCs w:val="21"/>
        </w:rPr>
      </w:pPr>
      <w:r>
        <w:rPr>
          <w:rFonts w:ascii="SimSun" w:hAnsi="SimSun" w:eastAsia="SimSun" w:cs="SimSun"/>
          <w:sz w:val="21"/>
          <w:szCs w:val="21"/>
          <w:spacing w:val="-1"/>
        </w:rPr>
        <w:t>是绝大多数病人的首发症状，常较剧烈，多位于中左上腹甚至全腹，部分病人腹痛向背部放射。</w:t>
      </w:r>
      <w:r>
        <w:rPr>
          <w:rFonts w:ascii="SimSun" w:hAnsi="SimSun" w:eastAsia="SimSun" w:cs="SimSun"/>
          <w:sz w:val="21"/>
          <w:szCs w:val="21"/>
        </w:rPr>
        <w:t xml:space="preserve"> </w:t>
      </w:r>
      <w:r>
        <w:rPr>
          <w:rFonts w:ascii="SimSun" w:hAnsi="SimSun" w:eastAsia="SimSun" w:cs="SimSun"/>
          <w:sz w:val="21"/>
          <w:szCs w:val="21"/>
          <w:spacing w:val="-12"/>
        </w:rPr>
        <w:t>病人病初可伴有恶心、呕吐，轻度发热。常见体征：中上腹压痛，肠鸣音减少，轻度脱水貌。</w:t>
      </w:r>
    </w:p>
    <w:p>
      <w:pPr>
        <w:ind w:left="443"/>
        <w:spacing w:before="97" w:line="221" w:lineRule="auto"/>
        <w:rPr>
          <w:rFonts w:ascii="SimHei" w:hAnsi="SimHei" w:eastAsia="SimHei" w:cs="SimHei"/>
          <w:sz w:val="21"/>
          <w:szCs w:val="21"/>
        </w:rPr>
      </w:pPr>
      <w:r>
        <w:rPr>
          <w:rFonts w:ascii="SimHei" w:hAnsi="SimHei" w:eastAsia="SimHei" w:cs="SimHei"/>
          <w:sz w:val="21"/>
          <w:szCs w:val="21"/>
          <w:b/>
          <w:bCs/>
          <w:spacing w:val="9"/>
        </w:rPr>
        <w:t>(二)急性多器官功能障碍及衰竭</w:t>
      </w:r>
    </w:p>
    <w:p>
      <w:pPr>
        <w:ind w:right="78" w:firstLine="440"/>
        <w:spacing w:before="84" w:line="259" w:lineRule="auto"/>
        <w:rPr>
          <w:rFonts w:ascii="SimSun" w:hAnsi="SimSun" w:eastAsia="SimSun" w:cs="SimSun"/>
          <w:sz w:val="21"/>
          <w:szCs w:val="21"/>
        </w:rPr>
      </w:pPr>
      <w:r>
        <w:rPr>
          <w:rFonts w:ascii="SimSun" w:hAnsi="SimSun" w:eastAsia="SimSun" w:cs="SimSun"/>
          <w:sz w:val="21"/>
          <w:szCs w:val="21"/>
          <w:spacing w:val="-11"/>
        </w:rPr>
        <w:t>在上述症状基础上，腹痛持续不缓、腹胀逐渐加重，可陆续</w:t>
      </w:r>
      <w:r>
        <w:rPr>
          <w:rFonts w:ascii="SimSun" w:hAnsi="SimSun" w:eastAsia="SimSun" w:cs="SimSun"/>
          <w:sz w:val="21"/>
          <w:szCs w:val="21"/>
          <w:spacing w:val="-12"/>
        </w:rPr>
        <w:t>出现循环、呼吸、肠、肾及肝衰竭，表4-</w:t>
      </w:r>
      <w:r>
        <w:rPr>
          <w:rFonts w:ascii="SimSun" w:hAnsi="SimSun" w:eastAsia="SimSun" w:cs="SimSun"/>
          <w:sz w:val="21"/>
          <w:szCs w:val="21"/>
        </w:rPr>
        <w:t xml:space="preserve"> </w:t>
      </w:r>
      <w:r>
        <w:rPr>
          <w:rFonts w:ascii="SimSun" w:hAnsi="SimSun" w:eastAsia="SimSun" w:cs="SimSun"/>
          <w:sz w:val="21"/>
          <w:szCs w:val="21"/>
          <w:spacing w:val="1"/>
        </w:rPr>
        <w:t>20-1列出了多器官功能障碍的部分症状及体征。</w:t>
      </w:r>
    </w:p>
    <w:p>
      <w:pPr>
        <w:sectPr>
          <w:footerReference w:type="default" r:id="rId4"/>
          <w:pgSz w:w="11900" w:h="16840"/>
          <w:pgMar w:top="864" w:right="855" w:bottom="400" w:left="709" w:header="0" w:footer="0" w:gutter="0"/>
          <w:cols w:equalWidth="0" w:num="2">
            <w:col w:w="991" w:space="100"/>
            <w:col w:w="9245" w:space="0"/>
          </w:cols>
        </w:sectPr>
        <w:rPr/>
      </w:pPr>
    </w:p>
    <w:p>
      <w:pPr>
        <w:ind w:right="119"/>
        <w:spacing w:before="42" w:line="222" w:lineRule="auto"/>
        <w:jc w:val="right"/>
        <w:rPr>
          <w:rFonts w:ascii="SimSun" w:hAnsi="SimSun" w:eastAsia="SimSun" w:cs="SimSun"/>
          <w:sz w:val="21"/>
          <w:szCs w:val="21"/>
        </w:rPr>
      </w:pPr>
      <w:r>
        <w:drawing>
          <wp:anchor distT="0" distB="0" distL="0" distR="0" simplePos="0" relativeHeight="252754944" behindDoc="0" locked="0" layoutInCell="0" allowOverlap="1">
            <wp:simplePos x="0" y="0"/>
            <wp:positionH relativeFrom="page">
              <wp:posOffset>6502367</wp:posOffset>
            </wp:positionH>
            <wp:positionV relativeFrom="page">
              <wp:posOffset>9912353</wp:posOffset>
            </wp:positionV>
            <wp:extent cx="565151" cy="450833"/>
            <wp:effectExtent l="0" t="0" r="0" b="0"/>
            <wp:wrapNone/>
            <wp:docPr id="154" name="IM 154"/>
            <wp:cNvGraphicFramePr/>
            <a:graphic>
              <a:graphicData uri="http://schemas.openxmlformats.org/drawingml/2006/picture">
                <pic:pic>
                  <pic:nvPicPr>
                    <pic:cNvPr id="154" name="IM 154"/>
                    <pic:cNvPicPr/>
                  </pic:nvPicPr>
                  <pic:blipFill>
                    <a:blip r:embed="rId215"/>
                    <a:stretch>
                      <a:fillRect/>
                    </a:stretch>
                  </pic:blipFill>
                  <pic:spPr>
                    <a:xfrm rot="0">
                      <a:off x="0" y="0"/>
                      <a:ext cx="565151" cy="450833"/>
                    </a:xfrm>
                    <a:prstGeom prst="rect">
                      <a:avLst/>
                    </a:prstGeom>
                  </pic:spPr>
                </pic:pic>
              </a:graphicData>
            </a:graphic>
          </wp:anchor>
        </w:drawing>
      </w:r>
      <w:r>
        <w:rPr>
          <w:rFonts w:ascii="SimHei" w:hAnsi="SimHei" w:eastAsia="SimHei" w:cs="SimHei"/>
          <w:sz w:val="21"/>
          <w:szCs w:val="21"/>
          <w:b/>
          <w:bCs/>
          <w:color w:val="006EAF"/>
          <w:spacing w:val="-13"/>
        </w:rPr>
        <w:t>第二十章</w:t>
      </w:r>
      <w:r>
        <w:rPr>
          <w:rFonts w:ascii="SimHei" w:hAnsi="SimHei" w:eastAsia="SimHei" w:cs="SimHei"/>
          <w:sz w:val="21"/>
          <w:szCs w:val="21"/>
          <w:color w:val="006EAF"/>
          <w:spacing w:val="63"/>
        </w:rPr>
        <w:t xml:space="preserve"> </w:t>
      </w:r>
      <w:r>
        <w:rPr>
          <w:rFonts w:ascii="SimHei" w:hAnsi="SimHei" w:eastAsia="SimHei" w:cs="SimHei"/>
          <w:sz w:val="21"/>
          <w:szCs w:val="21"/>
          <w:b/>
          <w:bCs/>
          <w:color w:val="006EAF"/>
          <w:spacing w:val="-13"/>
        </w:rPr>
        <w:t>胰</w:t>
      </w:r>
      <w:r>
        <w:rPr>
          <w:rFonts w:ascii="SimHei" w:hAnsi="SimHei" w:eastAsia="SimHei" w:cs="SimHei"/>
          <w:sz w:val="21"/>
          <w:szCs w:val="21"/>
          <w:color w:val="006EAF"/>
          <w:spacing w:val="80"/>
        </w:rPr>
        <w:t xml:space="preserve"> </w:t>
      </w:r>
      <w:r>
        <w:rPr>
          <w:rFonts w:ascii="SimHei" w:hAnsi="SimHei" w:eastAsia="SimHei" w:cs="SimHei"/>
          <w:sz w:val="21"/>
          <w:szCs w:val="21"/>
          <w:b/>
          <w:bCs/>
          <w:color w:val="006EAF"/>
          <w:spacing w:val="-13"/>
        </w:rPr>
        <w:t>腺</w:t>
      </w:r>
      <w:r>
        <w:rPr>
          <w:rFonts w:ascii="SimHei" w:hAnsi="SimHei" w:eastAsia="SimHei" w:cs="SimHei"/>
          <w:sz w:val="21"/>
          <w:szCs w:val="21"/>
          <w:color w:val="006EAF"/>
          <w:spacing w:val="71"/>
        </w:rPr>
        <w:t xml:space="preserve"> </w:t>
      </w:r>
      <w:r>
        <w:rPr>
          <w:rFonts w:ascii="SimHei" w:hAnsi="SimHei" w:eastAsia="SimHei" w:cs="SimHei"/>
          <w:sz w:val="21"/>
          <w:szCs w:val="21"/>
          <w:b/>
          <w:bCs/>
          <w:color w:val="006EAF"/>
          <w:spacing w:val="-13"/>
        </w:rPr>
        <w:t>炎</w:t>
      </w:r>
      <w:r>
        <w:rPr>
          <w:rFonts w:ascii="SimHei" w:hAnsi="SimHei" w:eastAsia="SimHei" w:cs="SimHei"/>
          <w:sz w:val="21"/>
          <w:szCs w:val="21"/>
          <w:color w:val="006EAF"/>
          <w:spacing w:val="4"/>
        </w:rPr>
        <w:t xml:space="preserve">      </w:t>
      </w:r>
      <w:r>
        <w:rPr>
          <w:rFonts w:ascii="SimSun" w:hAnsi="SimSun" w:eastAsia="SimSun" w:cs="SimSun"/>
          <w:sz w:val="21"/>
          <w:szCs w:val="21"/>
          <w:color w:val="0069BA"/>
          <w:spacing w:val="-13"/>
          <w:position w:val="-2"/>
        </w:rPr>
        <w:t>431</w:t>
      </w:r>
    </w:p>
    <w:p>
      <w:pPr>
        <w:spacing w:line="326" w:lineRule="auto"/>
        <w:rPr>
          <w:rFonts w:ascii="Arial"/>
          <w:sz w:val="21"/>
        </w:rPr>
      </w:pPr>
      <w:r/>
    </w:p>
    <w:p>
      <w:pPr>
        <w:ind w:left="1872"/>
        <w:spacing w:before="68" w:line="221" w:lineRule="auto"/>
        <w:rPr>
          <w:rFonts w:ascii="SimHei" w:hAnsi="SimHei" w:eastAsia="SimHei" w:cs="SimHei"/>
          <w:sz w:val="21"/>
          <w:szCs w:val="21"/>
        </w:rPr>
      </w:pPr>
      <w:r>
        <w:rPr>
          <w:rFonts w:ascii="SimHei" w:hAnsi="SimHei" w:eastAsia="SimHei" w:cs="SimHei"/>
          <w:sz w:val="21"/>
          <w:szCs w:val="21"/>
          <w:b/>
          <w:bCs/>
          <w:color w:val="1481C1"/>
          <w:spacing w:val="-21"/>
        </w:rPr>
        <w:t>表4-20-1</w:t>
      </w:r>
      <w:r>
        <w:rPr>
          <w:rFonts w:ascii="SimHei" w:hAnsi="SimHei" w:eastAsia="SimHei" w:cs="SimHei"/>
          <w:sz w:val="21"/>
          <w:szCs w:val="21"/>
          <w:color w:val="1481C1"/>
          <w:spacing w:val="98"/>
        </w:rPr>
        <w:t xml:space="preserve"> </w:t>
      </w:r>
      <w:r>
        <w:rPr>
          <w:rFonts w:ascii="Times New Roman" w:hAnsi="Times New Roman" w:eastAsia="Times New Roman" w:cs="Times New Roman"/>
          <w:sz w:val="21"/>
          <w:szCs w:val="21"/>
          <w:b/>
          <w:bCs/>
          <w:spacing w:val="-21"/>
        </w:rPr>
        <w:t>AP</w:t>
      </w:r>
      <w:r>
        <w:rPr>
          <w:rFonts w:ascii="Times New Roman" w:hAnsi="Times New Roman" w:eastAsia="Times New Roman" w:cs="Times New Roman"/>
          <w:sz w:val="21"/>
          <w:szCs w:val="21"/>
          <w:spacing w:val="-26"/>
        </w:rPr>
        <w:t xml:space="preserve"> </w:t>
      </w:r>
      <w:r>
        <w:rPr>
          <w:rFonts w:ascii="SimHei" w:hAnsi="SimHei" w:eastAsia="SimHei" w:cs="SimHei"/>
          <w:sz w:val="21"/>
          <w:szCs w:val="21"/>
          <w:b/>
          <w:bCs/>
          <w:spacing w:val="-21"/>
        </w:rPr>
        <w:t>多器官功能障碍的症状、体征及相应的</w:t>
      </w:r>
      <w:r>
        <w:rPr>
          <w:rFonts w:ascii="SimHei" w:hAnsi="SimHei" w:eastAsia="SimHei" w:cs="SimHei"/>
          <w:sz w:val="21"/>
          <w:szCs w:val="21"/>
          <w:b/>
          <w:bCs/>
          <w:spacing w:val="-22"/>
        </w:rPr>
        <w:t>病理生理改变</w:t>
      </w:r>
    </w:p>
    <w:p>
      <w:pPr>
        <w:spacing w:line="189" w:lineRule="exact"/>
        <w:rPr/>
      </w:pPr>
      <w:r/>
    </w:p>
    <w:tbl>
      <w:tblPr>
        <w:tblStyle w:val="2"/>
        <w:tblW w:w="8967" w:type="dxa"/>
        <w:tblInd w:w="1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720"/>
        <w:gridCol w:w="5247"/>
      </w:tblGrid>
      <w:tr>
        <w:trPr>
          <w:trHeight w:val="276" w:hRule="atLeast"/>
        </w:trPr>
        <w:tc>
          <w:tcPr>
            <w:tcW w:w="3720" w:type="dxa"/>
            <w:vAlign w:val="top"/>
          </w:tcPr>
          <w:p>
            <w:pPr>
              <w:ind w:left="1322"/>
              <w:spacing w:before="10" w:line="219" w:lineRule="auto"/>
              <w:rPr>
                <w:rFonts w:ascii="SimSun" w:hAnsi="SimSun" w:eastAsia="SimSun" w:cs="SimSun"/>
                <w:sz w:val="19"/>
                <w:szCs w:val="19"/>
              </w:rPr>
            </w:pPr>
            <w:r>
              <w:rPr>
                <w:rFonts w:ascii="SimSun" w:hAnsi="SimSun" w:eastAsia="SimSun" w:cs="SimSun"/>
                <w:sz w:val="19"/>
                <w:szCs w:val="19"/>
                <w:b/>
                <w:bCs/>
                <w:spacing w:val="2"/>
              </w:rPr>
              <w:t>症状及体征</w:t>
            </w:r>
          </w:p>
        </w:tc>
        <w:tc>
          <w:tcPr>
            <w:tcW w:w="5247" w:type="dxa"/>
            <w:vAlign w:val="top"/>
          </w:tcPr>
          <w:p>
            <w:pPr>
              <w:ind w:left="2122"/>
              <w:spacing w:line="219" w:lineRule="auto"/>
              <w:rPr>
                <w:rFonts w:ascii="SimSun" w:hAnsi="SimSun" w:eastAsia="SimSun" w:cs="SimSun"/>
                <w:sz w:val="19"/>
                <w:szCs w:val="19"/>
              </w:rPr>
            </w:pPr>
            <w:r>
              <w:rPr>
                <w:rFonts w:ascii="SimSun" w:hAnsi="SimSun" w:eastAsia="SimSun" w:cs="SimSun"/>
                <w:sz w:val="19"/>
                <w:szCs w:val="19"/>
                <w:b/>
                <w:bCs/>
                <w:spacing w:val="-3"/>
              </w:rPr>
              <w:t>病理生理改变</w:t>
            </w:r>
          </w:p>
        </w:tc>
      </w:tr>
      <w:tr>
        <w:trPr>
          <w:trHeight w:val="322" w:hRule="atLeast"/>
        </w:trPr>
        <w:tc>
          <w:tcPr>
            <w:tcW w:w="3720" w:type="dxa"/>
            <w:vAlign w:val="top"/>
          </w:tcPr>
          <w:p>
            <w:pPr>
              <w:ind w:left="19"/>
              <w:spacing w:before="76" w:line="219" w:lineRule="auto"/>
              <w:rPr>
                <w:rFonts w:ascii="SimSun" w:hAnsi="SimSun" w:eastAsia="SimSun" w:cs="SimSun"/>
                <w:sz w:val="19"/>
                <w:szCs w:val="19"/>
              </w:rPr>
            </w:pPr>
            <w:r>
              <w:rPr>
                <w:rFonts w:ascii="SimSun" w:hAnsi="SimSun" w:eastAsia="SimSun" w:cs="SimSun"/>
                <w:sz w:val="19"/>
                <w:szCs w:val="19"/>
                <w:spacing w:val="-10"/>
              </w:rPr>
              <w:t>低血压、休克</w:t>
            </w:r>
          </w:p>
        </w:tc>
        <w:tc>
          <w:tcPr>
            <w:tcW w:w="5247" w:type="dxa"/>
            <w:vAlign w:val="top"/>
          </w:tcPr>
          <w:p>
            <w:pPr>
              <w:ind w:left="110"/>
              <w:spacing w:before="77" w:line="220" w:lineRule="auto"/>
              <w:rPr>
                <w:rFonts w:ascii="SimSun" w:hAnsi="SimSun" w:eastAsia="SimSun" w:cs="SimSun"/>
                <w:sz w:val="19"/>
                <w:szCs w:val="19"/>
              </w:rPr>
            </w:pPr>
            <w:r>
              <w:rPr>
                <w:rFonts w:ascii="SimSun" w:hAnsi="SimSun" w:eastAsia="SimSun" w:cs="SimSun"/>
                <w:sz w:val="19"/>
                <w:szCs w:val="19"/>
                <w:spacing w:val="-6"/>
              </w:rPr>
              <w:t>大量炎性渗出、严重炎症反应及感染</w:t>
            </w:r>
          </w:p>
        </w:tc>
      </w:tr>
      <w:tr>
        <w:trPr>
          <w:trHeight w:val="620" w:hRule="atLeast"/>
        </w:trPr>
        <w:tc>
          <w:tcPr>
            <w:tcW w:w="3720" w:type="dxa"/>
            <w:vAlign w:val="top"/>
          </w:tcPr>
          <w:p>
            <w:pPr>
              <w:ind w:left="19"/>
              <w:spacing w:before="75" w:line="220" w:lineRule="auto"/>
              <w:rPr>
                <w:rFonts w:ascii="SimSun" w:hAnsi="SimSun" w:eastAsia="SimSun" w:cs="SimSun"/>
                <w:sz w:val="19"/>
                <w:szCs w:val="19"/>
              </w:rPr>
            </w:pPr>
            <w:r>
              <w:rPr>
                <w:rFonts w:ascii="SimSun" w:hAnsi="SimSun" w:eastAsia="SimSun" w:cs="SimSun"/>
                <w:sz w:val="19"/>
                <w:szCs w:val="19"/>
                <w:spacing w:val="7"/>
              </w:rPr>
              <w:t>呼吸困难</w:t>
            </w:r>
          </w:p>
        </w:tc>
        <w:tc>
          <w:tcPr>
            <w:tcW w:w="5247" w:type="dxa"/>
            <w:vAlign w:val="top"/>
          </w:tcPr>
          <w:p>
            <w:pPr>
              <w:ind w:left="90"/>
              <w:spacing w:before="54" w:line="230" w:lineRule="auto"/>
              <w:rPr>
                <w:rFonts w:ascii="SimSun" w:hAnsi="SimSun" w:eastAsia="SimSun" w:cs="SimSun"/>
                <w:sz w:val="18"/>
                <w:szCs w:val="18"/>
              </w:rPr>
            </w:pPr>
            <w:r>
              <w:rPr>
                <w:rFonts w:ascii="SimSun" w:hAnsi="SimSun" w:eastAsia="SimSun" w:cs="SimSun"/>
                <w:sz w:val="18"/>
                <w:szCs w:val="18"/>
                <w:color w:val="5D6367"/>
                <w:spacing w:val="4"/>
              </w:rPr>
              <w:t>肺间质水肿，成人呼吸窘迫综合征，胸腔积液；严重肠麻痹及腹</w:t>
            </w:r>
          </w:p>
          <w:p>
            <w:pPr>
              <w:ind w:left="90"/>
              <w:spacing w:before="86" w:line="220" w:lineRule="auto"/>
              <w:rPr>
                <w:rFonts w:ascii="SimSun" w:hAnsi="SimSun" w:eastAsia="SimSun" w:cs="SimSun"/>
                <w:sz w:val="19"/>
                <w:szCs w:val="19"/>
              </w:rPr>
            </w:pPr>
            <w:r>
              <w:rPr>
                <w:rFonts w:ascii="SimSun" w:hAnsi="SimSun" w:eastAsia="SimSun" w:cs="SimSun"/>
                <w:sz w:val="19"/>
                <w:szCs w:val="19"/>
                <w:color w:val="6D7275"/>
                <w:spacing w:val="15"/>
              </w:rPr>
              <w:t>膜炎</w:t>
            </w:r>
          </w:p>
        </w:tc>
      </w:tr>
      <w:tr>
        <w:trPr>
          <w:trHeight w:val="591" w:hRule="atLeast"/>
        </w:trPr>
        <w:tc>
          <w:tcPr>
            <w:tcW w:w="3720" w:type="dxa"/>
            <w:vAlign w:val="top"/>
          </w:tcPr>
          <w:p>
            <w:pPr>
              <w:ind w:left="29" w:right="88"/>
              <w:spacing w:before="65" w:line="246" w:lineRule="auto"/>
              <w:rPr>
                <w:rFonts w:ascii="SimSun" w:hAnsi="SimSun" w:eastAsia="SimSun" w:cs="SimSun"/>
                <w:sz w:val="19"/>
                <w:szCs w:val="19"/>
              </w:rPr>
            </w:pPr>
            <w:r>
              <w:rPr>
                <w:rFonts w:ascii="SimSun" w:hAnsi="SimSun" w:eastAsia="SimSun" w:cs="SimSun"/>
                <w:sz w:val="19"/>
                <w:szCs w:val="19"/>
                <w:spacing w:val="-20"/>
              </w:rPr>
              <w:t>腹痛、腹胀、呕吐、全腹膨隆、张力较高，广泛</w:t>
            </w:r>
            <w:r>
              <w:rPr>
                <w:rFonts w:ascii="SimSun" w:hAnsi="SimSun" w:eastAsia="SimSun" w:cs="SimSun"/>
                <w:sz w:val="19"/>
                <w:szCs w:val="19"/>
                <w:spacing w:val="7"/>
              </w:rPr>
              <w:t xml:space="preserve"> </w:t>
            </w:r>
            <w:r>
              <w:rPr>
                <w:rFonts w:ascii="SimSun" w:hAnsi="SimSun" w:eastAsia="SimSun" w:cs="SimSun"/>
                <w:sz w:val="19"/>
                <w:szCs w:val="19"/>
                <w:spacing w:val="-1"/>
              </w:rPr>
              <w:t>压痛及反跳痛，移动性浊音阳性，肠鸣音少</w:t>
            </w:r>
          </w:p>
        </w:tc>
        <w:tc>
          <w:tcPr>
            <w:tcW w:w="5247" w:type="dxa"/>
            <w:vAlign w:val="top"/>
          </w:tcPr>
          <w:p>
            <w:pPr>
              <w:ind w:left="110"/>
              <w:spacing w:before="64" w:line="219" w:lineRule="auto"/>
              <w:rPr>
                <w:rFonts w:ascii="SimSun" w:hAnsi="SimSun" w:eastAsia="SimSun" w:cs="SimSun"/>
                <w:sz w:val="19"/>
                <w:szCs w:val="19"/>
              </w:rPr>
            </w:pPr>
            <w:r>
              <w:rPr>
                <w:rFonts w:ascii="SimSun" w:hAnsi="SimSun" w:eastAsia="SimSun" w:cs="SimSun"/>
                <w:sz w:val="19"/>
                <w:szCs w:val="19"/>
                <w:spacing w:val="-11"/>
              </w:rPr>
              <w:t>肠麻痹、腹膜炎、腹腔间隔室综合征</w:t>
            </w:r>
          </w:p>
        </w:tc>
      </w:tr>
      <w:tr>
        <w:trPr>
          <w:trHeight w:val="305" w:hRule="atLeast"/>
        </w:trPr>
        <w:tc>
          <w:tcPr>
            <w:tcW w:w="3720" w:type="dxa"/>
            <w:vAlign w:val="top"/>
          </w:tcPr>
          <w:p>
            <w:pPr>
              <w:ind w:left="29"/>
              <w:spacing w:before="54" w:line="221" w:lineRule="auto"/>
              <w:rPr>
                <w:rFonts w:ascii="SimSun" w:hAnsi="SimSun" w:eastAsia="SimSun" w:cs="SimSun"/>
                <w:sz w:val="19"/>
                <w:szCs w:val="19"/>
              </w:rPr>
            </w:pPr>
            <w:r>
              <w:rPr>
                <w:rFonts w:ascii="SimSun" w:hAnsi="SimSun" w:eastAsia="SimSun" w:cs="SimSun"/>
                <w:sz w:val="19"/>
                <w:szCs w:val="19"/>
                <w:spacing w:val="-12"/>
              </w:rPr>
              <w:t>而弱，甚至消失</w:t>
            </w:r>
          </w:p>
        </w:tc>
        <w:tc>
          <w:tcPr>
            <w:tcW w:w="5247" w:type="dxa"/>
            <w:vAlign w:val="top"/>
          </w:tcPr>
          <w:p>
            <w:pPr>
              <w:rPr>
                <w:rFonts w:ascii="Arial"/>
                <w:sz w:val="21"/>
              </w:rPr>
            </w:pPr>
            <w:r/>
          </w:p>
        </w:tc>
      </w:tr>
      <w:tr>
        <w:trPr>
          <w:trHeight w:val="309" w:hRule="atLeast"/>
        </w:trPr>
        <w:tc>
          <w:tcPr>
            <w:tcW w:w="3720" w:type="dxa"/>
            <w:vAlign w:val="top"/>
          </w:tcPr>
          <w:p>
            <w:pPr>
              <w:ind w:left="29"/>
              <w:spacing w:before="59" w:line="220" w:lineRule="auto"/>
              <w:rPr>
                <w:rFonts w:ascii="SimSun" w:hAnsi="SimSun" w:eastAsia="SimSun" w:cs="SimSun"/>
                <w:sz w:val="19"/>
                <w:szCs w:val="19"/>
              </w:rPr>
            </w:pPr>
            <w:r>
              <w:rPr>
                <w:rFonts w:ascii="SimSun" w:hAnsi="SimSun" w:eastAsia="SimSun" w:cs="SimSun"/>
                <w:sz w:val="19"/>
                <w:szCs w:val="19"/>
                <w:spacing w:val="-14"/>
              </w:rPr>
              <w:t>少尿、无尿</w:t>
            </w:r>
          </w:p>
        </w:tc>
        <w:tc>
          <w:tcPr>
            <w:tcW w:w="5247" w:type="dxa"/>
            <w:vAlign w:val="top"/>
          </w:tcPr>
          <w:p>
            <w:pPr>
              <w:ind w:left="100"/>
              <w:spacing w:before="59" w:line="219" w:lineRule="auto"/>
              <w:rPr>
                <w:rFonts w:ascii="SimSun" w:hAnsi="SimSun" w:eastAsia="SimSun" w:cs="SimSun"/>
                <w:sz w:val="19"/>
                <w:szCs w:val="19"/>
              </w:rPr>
            </w:pPr>
            <w:r>
              <w:rPr>
                <w:rFonts w:ascii="SimSun" w:hAnsi="SimSun" w:eastAsia="SimSun" w:cs="SimSun"/>
                <w:sz w:val="19"/>
                <w:szCs w:val="19"/>
                <w:color w:val="60666A"/>
                <w:spacing w:val="-8"/>
              </w:rPr>
              <w:t>休克、肾功能不全</w:t>
            </w:r>
          </w:p>
        </w:tc>
      </w:tr>
      <w:tr>
        <w:trPr>
          <w:trHeight w:val="318" w:hRule="atLeast"/>
        </w:trPr>
        <w:tc>
          <w:tcPr>
            <w:tcW w:w="3720" w:type="dxa"/>
            <w:vAlign w:val="top"/>
          </w:tcPr>
          <w:p>
            <w:pPr>
              <w:ind w:left="29"/>
              <w:spacing w:before="59" w:line="219" w:lineRule="auto"/>
              <w:rPr>
                <w:rFonts w:ascii="SimSun" w:hAnsi="SimSun" w:eastAsia="SimSun" w:cs="SimSun"/>
                <w:sz w:val="19"/>
                <w:szCs w:val="19"/>
              </w:rPr>
            </w:pPr>
            <w:r>
              <w:rPr>
                <w:rFonts w:ascii="SimSun" w:hAnsi="SimSun" w:eastAsia="SimSun" w:cs="SimSun"/>
                <w:sz w:val="19"/>
                <w:szCs w:val="19"/>
                <w:spacing w:val="5"/>
              </w:rPr>
              <w:t>黄疸加深</w:t>
            </w:r>
          </w:p>
        </w:tc>
        <w:tc>
          <w:tcPr>
            <w:tcW w:w="5247" w:type="dxa"/>
            <w:vAlign w:val="top"/>
          </w:tcPr>
          <w:p>
            <w:pPr>
              <w:ind w:left="110"/>
              <w:spacing w:before="58" w:line="219" w:lineRule="auto"/>
              <w:rPr>
                <w:rFonts w:ascii="SimSun" w:hAnsi="SimSun" w:eastAsia="SimSun" w:cs="SimSun"/>
                <w:sz w:val="19"/>
                <w:szCs w:val="19"/>
              </w:rPr>
            </w:pPr>
            <w:r>
              <w:rPr>
                <w:rFonts w:ascii="SimSun" w:hAnsi="SimSun" w:eastAsia="SimSun" w:cs="SimSun"/>
                <w:sz w:val="19"/>
                <w:szCs w:val="19"/>
                <w:spacing w:val="-6"/>
              </w:rPr>
              <w:t>胆总管下端梗阻；肝损伤或肝衰竭</w:t>
            </w:r>
          </w:p>
        </w:tc>
      </w:tr>
      <w:tr>
        <w:trPr>
          <w:trHeight w:val="322" w:hRule="atLeast"/>
        </w:trPr>
        <w:tc>
          <w:tcPr>
            <w:tcW w:w="3720" w:type="dxa"/>
            <w:vAlign w:val="top"/>
          </w:tcPr>
          <w:p>
            <w:pPr>
              <w:ind w:left="29"/>
              <w:spacing w:before="67" w:line="215" w:lineRule="auto"/>
              <w:rPr>
                <w:rFonts w:ascii="SimSun" w:hAnsi="SimSun" w:eastAsia="SimSun" w:cs="SimSun"/>
                <w:sz w:val="19"/>
                <w:szCs w:val="19"/>
              </w:rPr>
            </w:pPr>
            <w:r>
              <w:rPr>
                <w:rFonts w:ascii="SimSun" w:hAnsi="SimSun" w:eastAsia="SimSun" w:cs="SimSun"/>
                <w:sz w:val="19"/>
                <w:szCs w:val="19"/>
                <w:spacing w:val="-10"/>
              </w:rPr>
              <w:t>Grey-Turner征，Cullen征</w:t>
            </w:r>
          </w:p>
        </w:tc>
        <w:tc>
          <w:tcPr>
            <w:tcW w:w="5247" w:type="dxa"/>
            <w:vAlign w:val="top"/>
          </w:tcPr>
          <w:p>
            <w:pPr>
              <w:ind w:left="100"/>
              <w:spacing w:before="72" w:line="220" w:lineRule="auto"/>
              <w:rPr>
                <w:rFonts w:ascii="SimSun" w:hAnsi="SimSun" w:eastAsia="SimSun" w:cs="SimSun"/>
                <w:sz w:val="19"/>
                <w:szCs w:val="19"/>
              </w:rPr>
            </w:pPr>
            <w:r>
              <w:rPr>
                <w:rFonts w:ascii="SimSun" w:hAnsi="SimSun" w:eastAsia="SimSun" w:cs="SimSun"/>
                <w:sz w:val="19"/>
                <w:szCs w:val="19"/>
                <w:color w:val="686D70"/>
                <w:spacing w:val="2"/>
              </w:rPr>
              <w:t>胰腺出血坏死</w:t>
            </w:r>
          </w:p>
        </w:tc>
      </w:tr>
      <w:tr>
        <w:trPr>
          <w:trHeight w:val="320" w:hRule="atLeast"/>
        </w:trPr>
        <w:tc>
          <w:tcPr>
            <w:tcW w:w="3720" w:type="dxa"/>
            <w:vAlign w:val="top"/>
          </w:tcPr>
          <w:p>
            <w:pPr>
              <w:ind w:left="29"/>
              <w:spacing w:before="60" w:line="219" w:lineRule="auto"/>
              <w:rPr>
                <w:rFonts w:ascii="SimSun" w:hAnsi="SimSun" w:eastAsia="SimSun" w:cs="SimSun"/>
                <w:sz w:val="19"/>
                <w:szCs w:val="19"/>
              </w:rPr>
            </w:pPr>
            <w:r>
              <w:rPr>
                <w:rFonts w:ascii="SimSun" w:hAnsi="SimSun" w:eastAsia="SimSun" w:cs="SimSun"/>
                <w:sz w:val="19"/>
                <w:szCs w:val="19"/>
                <w:spacing w:val="-1"/>
              </w:rPr>
              <w:t>体温持续升高或不降</w:t>
            </w:r>
          </w:p>
        </w:tc>
        <w:tc>
          <w:tcPr>
            <w:tcW w:w="5247" w:type="dxa"/>
            <w:vAlign w:val="top"/>
          </w:tcPr>
          <w:p>
            <w:pPr>
              <w:ind w:left="100"/>
              <w:spacing w:before="70" w:line="220" w:lineRule="auto"/>
              <w:rPr>
                <w:rFonts w:ascii="SimSun" w:hAnsi="SimSun" w:eastAsia="SimSun" w:cs="SimSun"/>
                <w:sz w:val="19"/>
                <w:szCs w:val="19"/>
              </w:rPr>
            </w:pPr>
            <w:r>
              <w:rPr>
                <w:rFonts w:ascii="SimSun" w:hAnsi="SimSun" w:eastAsia="SimSun" w:cs="SimSun"/>
                <w:sz w:val="19"/>
                <w:szCs w:val="19"/>
                <w:spacing w:val="-1"/>
              </w:rPr>
              <w:t>严重炎症反应及感染</w:t>
            </w:r>
          </w:p>
        </w:tc>
      </w:tr>
      <w:tr>
        <w:trPr>
          <w:trHeight w:val="311" w:hRule="atLeast"/>
        </w:trPr>
        <w:tc>
          <w:tcPr>
            <w:tcW w:w="3720" w:type="dxa"/>
            <w:vAlign w:val="top"/>
          </w:tcPr>
          <w:p>
            <w:pPr>
              <w:ind w:left="29"/>
              <w:spacing w:before="58" w:line="219" w:lineRule="auto"/>
              <w:rPr>
                <w:rFonts w:ascii="SimSun" w:hAnsi="SimSun" w:eastAsia="SimSun" w:cs="SimSun"/>
                <w:sz w:val="19"/>
                <w:szCs w:val="19"/>
              </w:rPr>
            </w:pPr>
            <w:r>
              <w:rPr>
                <w:rFonts w:ascii="SimSun" w:hAnsi="SimSun" w:eastAsia="SimSun" w:cs="SimSun"/>
                <w:sz w:val="19"/>
                <w:szCs w:val="19"/>
                <w:spacing w:val="-10"/>
              </w:rPr>
              <w:t>意识障碍，精神失常</w:t>
            </w:r>
          </w:p>
        </w:tc>
        <w:tc>
          <w:tcPr>
            <w:tcW w:w="5247" w:type="dxa"/>
            <w:vAlign w:val="top"/>
          </w:tcPr>
          <w:p>
            <w:pPr>
              <w:ind w:left="90"/>
              <w:spacing w:before="60" w:line="220" w:lineRule="auto"/>
              <w:rPr>
                <w:rFonts w:ascii="SimSun" w:hAnsi="SimSun" w:eastAsia="SimSun" w:cs="SimSun"/>
                <w:sz w:val="19"/>
                <w:szCs w:val="19"/>
              </w:rPr>
            </w:pPr>
            <w:r>
              <w:rPr>
                <w:rFonts w:ascii="SimSun" w:hAnsi="SimSun" w:eastAsia="SimSun" w:cs="SimSun"/>
                <w:sz w:val="19"/>
                <w:szCs w:val="19"/>
                <w:color w:val="6B6F72"/>
                <w:spacing w:val="3"/>
              </w:rPr>
              <w:t>胰性脑病</w:t>
            </w:r>
          </w:p>
        </w:tc>
      </w:tr>
      <w:tr>
        <w:trPr>
          <w:trHeight w:val="318" w:hRule="atLeast"/>
        </w:trPr>
        <w:tc>
          <w:tcPr>
            <w:tcW w:w="3720" w:type="dxa"/>
            <w:vAlign w:val="top"/>
          </w:tcPr>
          <w:p>
            <w:pPr>
              <w:ind w:left="29"/>
              <w:spacing w:before="59" w:line="221" w:lineRule="auto"/>
              <w:rPr>
                <w:rFonts w:ascii="SimSun" w:hAnsi="SimSun" w:eastAsia="SimSun" w:cs="SimSun"/>
                <w:sz w:val="19"/>
                <w:szCs w:val="19"/>
              </w:rPr>
            </w:pPr>
            <w:r>
              <w:rPr>
                <w:rFonts w:ascii="SimSun" w:hAnsi="SimSun" w:eastAsia="SimSun" w:cs="SimSun"/>
                <w:sz w:val="19"/>
                <w:szCs w:val="19"/>
                <w:spacing w:val="-2"/>
              </w:rPr>
              <w:t>上消化道出血</w:t>
            </w:r>
          </w:p>
        </w:tc>
        <w:tc>
          <w:tcPr>
            <w:tcW w:w="5247" w:type="dxa"/>
            <w:vAlign w:val="top"/>
          </w:tcPr>
          <w:p>
            <w:pPr>
              <w:ind w:left="100"/>
              <w:spacing w:before="67" w:line="219" w:lineRule="auto"/>
              <w:rPr>
                <w:rFonts w:ascii="SimSun" w:hAnsi="SimSun" w:eastAsia="SimSun" w:cs="SimSun"/>
                <w:sz w:val="19"/>
                <w:szCs w:val="19"/>
              </w:rPr>
            </w:pPr>
            <w:r>
              <w:rPr>
                <w:rFonts w:ascii="SimSun" w:hAnsi="SimSun" w:eastAsia="SimSun" w:cs="SimSun"/>
                <w:sz w:val="19"/>
                <w:szCs w:val="19"/>
                <w:spacing w:val="-6"/>
              </w:rPr>
              <w:t>应激性溃疡，左侧门静脉高压</w:t>
            </w:r>
          </w:p>
        </w:tc>
      </w:tr>
      <w:tr>
        <w:trPr>
          <w:trHeight w:val="251" w:hRule="atLeast"/>
        </w:trPr>
        <w:tc>
          <w:tcPr>
            <w:tcW w:w="3720" w:type="dxa"/>
            <w:vAlign w:val="top"/>
          </w:tcPr>
          <w:p>
            <w:pPr>
              <w:spacing w:before="61" w:line="194" w:lineRule="auto"/>
              <w:rPr>
                <w:rFonts w:ascii="SimSun" w:hAnsi="SimSun" w:eastAsia="SimSun" w:cs="SimSun"/>
                <w:sz w:val="18"/>
                <w:szCs w:val="18"/>
              </w:rPr>
            </w:pPr>
            <w:r>
              <w:rPr>
                <w:rFonts w:ascii="SimSun" w:hAnsi="SimSun" w:eastAsia="SimSun" w:cs="SimSun"/>
                <w:sz w:val="18"/>
                <w:szCs w:val="18"/>
                <w:spacing w:val="2"/>
              </w:rPr>
              <w:t>猝</w:t>
            </w:r>
            <w:r>
              <w:rPr>
                <w:rFonts w:ascii="SimSun" w:hAnsi="SimSun" w:eastAsia="SimSun" w:cs="SimSun"/>
                <w:sz w:val="18"/>
                <w:szCs w:val="18"/>
                <w:spacing w:val="-38"/>
              </w:rPr>
              <w:t xml:space="preserve"> </w:t>
            </w:r>
            <w:r>
              <w:rPr>
                <w:rFonts w:ascii="SimSun" w:hAnsi="SimSun" w:eastAsia="SimSun" w:cs="SimSun"/>
                <w:sz w:val="18"/>
                <w:szCs w:val="18"/>
                <w:spacing w:val="2"/>
              </w:rPr>
              <w:t>死</w:t>
            </w:r>
          </w:p>
        </w:tc>
        <w:tc>
          <w:tcPr>
            <w:tcW w:w="5247" w:type="dxa"/>
            <w:vAlign w:val="top"/>
          </w:tcPr>
          <w:p>
            <w:pPr>
              <w:ind w:left="100"/>
              <w:spacing w:before="60" w:line="185" w:lineRule="auto"/>
              <w:rPr>
                <w:rFonts w:ascii="SimSun" w:hAnsi="SimSun" w:eastAsia="SimSun" w:cs="SimSun"/>
                <w:sz w:val="19"/>
                <w:szCs w:val="19"/>
              </w:rPr>
            </w:pPr>
            <w:r>
              <w:rPr>
                <w:rFonts w:ascii="SimSun" w:hAnsi="SimSun" w:eastAsia="SimSun" w:cs="SimSun"/>
                <w:sz w:val="19"/>
                <w:szCs w:val="19"/>
                <w:spacing w:val="-2"/>
              </w:rPr>
              <w:t>严重心律失常</w:t>
            </w:r>
          </w:p>
        </w:tc>
      </w:tr>
    </w:tbl>
    <w:p>
      <w:pPr>
        <w:spacing w:line="295" w:lineRule="auto"/>
        <w:rPr>
          <w:rFonts w:ascii="Arial"/>
          <w:sz w:val="21"/>
        </w:rPr>
      </w:pPr>
      <w:r/>
    </w:p>
    <w:p>
      <w:pPr>
        <w:ind w:left="412"/>
        <w:spacing w:before="68" w:line="221" w:lineRule="auto"/>
        <w:rPr>
          <w:rFonts w:ascii="SimHei" w:hAnsi="SimHei" w:eastAsia="SimHei" w:cs="SimHei"/>
          <w:sz w:val="21"/>
          <w:szCs w:val="21"/>
        </w:rPr>
      </w:pPr>
      <w:r>
        <w:rPr>
          <w:rFonts w:ascii="SimHei" w:hAnsi="SimHei" w:eastAsia="SimHei" w:cs="SimHei"/>
          <w:sz w:val="21"/>
          <w:szCs w:val="21"/>
          <w:b/>
          <w:bCs/>
          <w:spacing w:val="16"/>
        </w:rPr>
        <w:t>(三)胰腺局部并发症</w:t>
      </w:r>
    </w:p>
    <w:p>
      <w:pPr>
        <w:ind w:right="1159" w:firstLine="409"/>
        <w:spacing w:before="124" w:line="290" w:lineRule="auto"/>
        <w:rPr>
          <w:rFonts w:ascii="SimSun" w:hAnsi="SimSun" w:eastAsia="SimSun" w:cs="SimSun"/>
          <w:sz w:val="21"/>
          <w:szCs w:val="21"/>
        </w:rPr>
      </w:pPr>
      <w:r>
        <w:rPr>
          <w:rFonts w:ascii="SimSun" w:hAnsi="SimSun" w:eastAsia="SimSun" w:cs="SimSun"/>
          <w:sz w:val="21"/>
          <w:szCs w:val="21"/>
          <w:spacing w:val="-11"/>
        </w:rPr>
        <w:t>急性液体积聚、胰腺坏死、胰性腹腔积液时，病人腹痛、腹胀明</w:t>
      </w:r>
      <w:r>
        <w:rPr>
          <w:rFonts w:ascii="SimSun" w:hAnsi="SimSun" w:eastAsia="SimSun" w:cs="SimSun"/>
          <w:sz w:val="21"/>
          <w:szCs w:val="21"/>
          <w:spacing w:val="-12"/>
        </w:rPr>
        <w:t>显，病情进展迅速时，可伴有休克及</w:t>
      </w:r>
      <w:r>
        <w:rPr>
          <w:rFonts w:ascii="SimSun" w:hAnsi="SimSun" w:eastAsia="SimSun" w:cs="SimSun"/>
          <w:sz w:val="21"/>
          <w:szCs w:val="21"/>
        </w:rPr>
        <w:t xml:space="preserve"> </w:t>
      </w:r>
      <w:r>
        <w:rPr>
          <w:rFonts w:ascii="SimSun" w:hAnsi="SimSun" w:eastAsia="SimSun" w:cs="SimSun"/>
          <w:sz w:val="21"/>
          <w:szCs w:val="21"/>
          <w:spacing w:val="-1"/>
        </w:rPr>
        <w:t>腹腔间隔室综合征。大量胰性胸腔积液时，病人呼吸困难。病</w:t>
      </w:r>
      <w:r>
        <w:rPr>
          <w:rFonts w:ascii="SimSun" w:hAnsi="SimSun" w:eastAsia="SimSun" w:cs="SimSun"/>
          <w:sz w:val="21"/>
          <w:szCs w:val="21"/>
          <w:spacing w:val="-2"/>
        </w:rPr>
        <w:t>程早期出现胸腔积液，提示易发展为重</w:t>
      </w:r>
      <w:r>
        <w:rPr>
          <w:rFonts w:ascii="SimSun" w:hAnsi="SimSun" w:eastAsia="SimSun" w:cs="SimSun"/>
          <w:sz w:val="21"/>
          <w:szCs w:val="21"/>
        </w:rPr>
        <w:t xml:space="preserve"> </w:t>
      </w:r>
      <w:r>
        <w:rPr>
          <w:rFonts w:ascii="SimSun" w:hAnsi="SimSun" w:eastAsia="SimSun" w:cs="SimSun"/>
          <w:sz w:val="21"/>
          <w:szCs w:val="21"/>
          <w:spacing w:val="-1"/>
        </w:rPr>
        <w:t>症急性胰腺炎。胰腺坏死出血量大且持续时，除休克难以纠正，</w:t>
      </w:r>
      <w:r>
        <w:rPr>
          <w:rFonts w:ascii="SimSun" w:hAnsi="SimSun" w:eastAsia="SimSun" w:cs="SimSun"/>
          <w:sz w:val="21"/>
          <w:szCs w:val="21"/>
          <w:spacing w:val="-2"/>
        </w:rPr>
        <w:t>血性腹腔积液可在胰酶的协助下渗至</w:t>
      </w:r>
      <w:r>
        <w:rPr>
          <w:rFonts w:ascii="SimSun" w:hAnsi="SimSun" w:eastAsia="SimSun" w:cs="SimSun"/>
          <w:sz w:val="21"/>
          <w:szCs w:val="21"/>
        </w:rPr>
        <w:t xml:space="preserve"> </w:t>
      </w:r>
      <w:r>
        <w:rPr>
          <w:rFonts w:ascii="SimSun" w:hAnsi="SimSun" w:eastAsia="SimSun" w:cs="SimSun"/>
          <w:sz w:val="21"/>
          <w:szCs w:val="21"/>
          <w:spacing w:val="-2"/>
        </w:rPr>
        <w:t>皮下，常可在两侧腹部或</w:t>
      </w:r>
      <w:r>
        <w:rPr>
          <w:rFonts w:ascii="SimSun" w:hAnsi="SimSun" w:eastAsia="SimSun" w:cs="SimSun"/>
          <w:sz w:val="21"/>
          <w:szCs w:val="21"/>
          <w:spacing w:val="-3"/>
        </w:rPr>
        <w:t>脐周出现</w:t>
      </w:r>
      <w:r>
        <w:rPr>
          <w:rFonts w:ascii="SimSun" w:hAnsi="SimSun" w:eastAsia="SimSun" w:cs="SimSun"/>
          <w:sz w:val="21"/>
          <w:szCs w:val="21"/>
          <w:spacing w:val="-2"/>
        </w:rPr>
        <w:t>Grey</w:t>
      </w:r>
      <w:r>
        <w:rPr>
          <w:rFonts w:ascii="SimSun" w:hAnsi="SimSun" w:eastAsia="SimSun" w:cs="SimSun"/>
          <w:sz w:val="21"/>
          <w:szCs w:val="21"/>
          <w:spacing w:val="-3"/>
        </w:rPr>
        <w:t>-</w:t>
      </w:r>
      <w:r>
        <w:rPr>
          <w:rFonts w:ascii="SimSun" w:hAnsi="SimSun" w:eastAsia="SimSun" w:cs="SimSun"/>
          <w:sz w:val="21"/>
          <w:szCs w:val="21"/>
          <w:spacing w:val="-2"/>
        </w:rPr>
        <w:t>Turner</w:t>
      </w:r>
      <w:r>
        <w:rPr>
          <w:rFonts w:ascii="SimSun" w:hAnsi="SimSun" w:eastAsia="SimSun" w:cs="SimSun"/>
          <w:sz w:val="21"/>
          <w:szCs w:val="21"/>
          <w:spacing w:val="-3"/>
        </w:rPr>
        <w:t>征或</w:t>
      </w:r>
      <w:r>
        <w:rPr>
          <w:rFonts w:ascii="SimSun" w:hAnsi="SimSun" w:eastAsia="SimSun" w:cs="SimSun"/>
          <w:sz w:val="21"/>
          <w:szCs w:val="21"/>
          <w:spacing w:val="-2"/>
        </w:rPr>
        <w:t>Cullen</w:t>
      </w:r>
      <w:r>
        <w:rPr>
          <w:rFonts w:ascii="SimSun" w:hAnsi="SimSun" w:eastAsia="SimSun" w:cs="SimSun"/>
          <w:sz w:val="21"/>
          <w:szCs w:val="21"/>
          <w:spacing w:val="-3"/>
        </w:rPr>
        <w:t>征。</w:t>
      </w:r>
    </w:p>
    <w:p>
      <w:pPr>
        <w:ind w:right="1131" w:firstLine="409"/>
        <w:spacing w:before="107" w:line="297" w:lineRule="auto"/>
        <w:rPr>
          <w:rFonts w:ascii="SimSun" w:hAnsi="SimSun" w:eastAsia="SimSun" w:cs="SimSun"/>
          <w:sz w:val="21"/>
          <w:szCs w:val="21"/>
        </w:rPr>
      </w:pPr>
      <w:r>
        <w:rPr>
          <w:rFonts w:ascii="SimSun" w:hAnsi="SimSun" w:eastAsia="SimSun" w:cs="SimSun"/>
          <w:sz w:val="21"/>
          <w:szCs w:val="21"/>
          <w:spacing w:val="1"/>
        </w:rPr>
        <w:t>假性囊肿&lt;5</w:t>
      </w:r>
      <w:r>
        <w:rPr>
          <w:rFonts w:ascii="SimSun" w:hAnsi="SimSun" w:eastAsia="SimSun" w:cs="SimSun"/>
          <w:sz w:val="21"/>
          <w:szCs w:val="21"/>
        </w:rPr>
        <w:t>cm</w:t>
      </w:r>
      <w:r>
        <w:rPr>
          <w:rFonts w:ascii="SimSun" w:hAnsi="SimSun" w:eastAsia="SimSun" w:cs="SimSun"/>
          <w:sz w:val="21"/>
          <w:szCs w:val="21"/>
          <w:spacing w:val="-13"/>
        </w:rPr>
        <w:t xml:space="preserve"> </w:t>
      </w:r>
      <w:r>
        <w:rPr>
          <w:rFonts w:ascii="SimSun" w:hAnsi="SimSun" w:eastAsia="SimSun" w:cs="SimSun"/>
          <w:sz w:val="21"/>
          <w:szCs w:val="21"/>
          <w:spacing w:val="1"/>
        </w:rPr>
        <w:t>时，6周内约50%可自行吸收；囊肿大时，可有明显腹胀及上、中消化</w:t>
      </w:r>
      <w:r>
        <w:rPr>
          <w:rFonts w:ascii="SimSun" w:hAnsi="SimSun" w:eastAsia="SimSun" w:cs="SimSun"/>
          <w:sz w:val="21"/>
          <w:szCs w:val="21"/>
        </w:rPr>
        <w:t>道梗阻等症</w:t>
      </w:r>
      <w:r>
        <w:rPr>
          <w:rFonts w:ascii="SimSun" w:hAnsi="SimSun" w:eastAsia="SimSun" w:cs="SimSun"/>
          <w:sz w:val="21"/>
          <w:szCs w:val="21"/>
        </w:rPr>
        <w:t xml:space="preserve"> </w:t>
      </w:r>
      <w:r>
        <w:rPr>
          <w:rFonts w:ascii="SimSun" w:hAnsi="SimSun" w:eastAsia="SimSun" w:cs="SimSun"/>
          <w:sz w:val="21"/>
          <w:szCs w:val="21"/>
          <w:spacing w:val="8"/>
        </w:rPr>
        <w:t>状。从</w:t>
      </w:r>
      <w:r>
        <w:rPr>
          <w:rFonts w:ascii="SimSun" w:hAnsi="SimSun" w:eastAsia="SimSun" w:cs="SimSun"/>
          <w:sz w:val="21"/>
          <w:szCs w:val="21"/>
        </w:rPr>
        <w:t>ANC</w:t>
      </w:r>
      <w:r>
        <w:rPr>
          <w:rFonts w:ascii="SimSun" w:hAnsi="SimSun" w:eastAsia="SimSun" w:cs="SimSun"/>
          <w:sz w:val="21"/>
          <w:szCs w:val="21"/>
          <w:spacing w:val="41"/>
        </w:rPr>
        <w:t xml:space="preserve"> </w:t>
      </w:r>
      <w:r>
        <w:rPr>
          <w:rFonts w:ascii="SimSun" w:hAnsi="SimSun" w:eastAsia="SimSun" w:cs="SimSun"/>
          <w:sz w:val="21"/>
          <w:szCs w:val="21"/>
          <w:spacing w:val="8"/>
        </w:rPr>
        <w:t>到</w:t>
      </w:r>
      <w:r>
        <w:rPr>
          <w:rFonts w:ascii="SimSun" w:hAnsi="SimSun" w:eastAsia="SimSun" w:cs="SimSun"/>
          <w:sz w:val="21"/>
          <w:szCs w:val="21"/>
          <w:spacing w:val="-42"/>
        </w:rPr>
        <w:t xml:space="preserve"> </w:t>
      </w:r>
      <w:r>
        <w:rPr>
          <w:rFonts w:ascii="SimSun" w:hAnsi="SimSun" w:eastAsia="SimSun" w:cs="SimSun"/>
          <w:sz w:val="21"/>
          <w:szCs w:val="21"/>
        </w:rPr>
        <w:t>WON</w:t>
      </w:r>
      <w:r>
        <w:rPr>
          <w:rFonts w:ascii="SimSun" w:hAnsi="SimSun" w:eastAsia="SimSun" w:cs="SimSun"/>
          <w:sz w:val="21"/>
          <w:szCs w:val="21"/>
          <w:spacing w:val="8"/>
        </w:rPr>
        <w:t>,</w:t>
      </w:r>
      <w:r>
        <w:rPr>
          <w:rFonts w:ascii="SimSun" w:hAnsi="SimSun" w:eastAsia="SimSun" w:cs="SimSun"/>
          <w:sz w:val="21"/>
          <w:szCs w:val="21"/>
          <w:spacing w:val="67"/>
        </w:rPr>
        <w:t xml:space="preserve"> </w:t>
      </w:r>
      <w:r>
        <w:rPr>
          <w:rFonts w:ascii="SimSun" w:hAnsi="SimSun" w:eastAsia="SimSun" w:cs="SimSun"/>
          <w:sz w:val="21"/>
          <w:szCs w:val="21"/>
          <w:spacing w:val="8"/>
        </w:rPr>
        <w:t>可以是无菌的，也可能是感染性的</w:t>
      </w:r>
      <w:r>
        <w:rPr>
          <w:rFonts w:ascii="SimSun" w:hAnsi="SimSun" w:eastAsia="SimSun" w:cs="SimSun"/>
          <w:sz w:val="21"/>
          <w:szCs w:val="21"/>
          <w:spacing w:val="7"/>
        </w:rPr>
        <w:t>。胰腺实质坏死&gt;30%时，感染概率明显增</w:t>
      </w:r>
      <w:r>
        <w:rPr>
          <w:rFonts w:ascii="SimSun" w:hAnsi="SimSun" w:eastAsia="SimSun" w:cs="SimSun"/>
          <w:sz w:val="21"/>
          <w:szCs w:val="21"/>
        </w:rPr>
        <w:t xml:space="preserve"> </w:t>
      </w:r>
      <w:r>
        <w:rPr>
          <w:rFonts w:ascii="SimSun" w:hAnsi="SimSun" w:eastAsia="SimSun" w:cs="SimSun"/>
          <w:sz w:val="21"/>
          <w:szCs w:val="21"/>
          <w:spacing w:val="2"/>
        </w:rPr>
        <w:t>加。胰腺感染通常发生在</w:t>
      </w:r>
      <w:r>
        <w:rPr>
          <w:rFonts w:ascii="SimSun" w:hAnsi="SimSun" w:eastAsia="SimSun" w:cs="SimSun"/>
          <w:sz w:val="21"/>
          <w:szCs w:val="21"/>
        </w:rPr>
        <w:t>AP</w:t>
      </w:r>
      <w:r>
        <w:rPr>
          <w:rFonts w:ascii="SimSun" w:hAnsi="SimSun" w:eastAsia="SimSun" w:cs="SimSun"/>
          <w:sz w:val="21"/>
          <w:szCs w:val="21"/>
          <w:spacing w:val="6"/>
        </w:rPr>
        <w:t xml:space="preserve"> </w:t>
      </w:r>
      <w:r>
        <w:rPr>
          <w:rFonts w:ascii="SimSun" w:hAnsi="SimSun" w:eastAsia="SimSun" w:cs="SimSun"/>
          <w:sz w:val="21"/>
          <w:szCs w:val="21"/>
          <w:spacing w:val="2"/>
        </w:rPr>
        <w:t>发作2周后，少部分胰腺坏</w:t>
      </w:r>
      <w:r>
        <w:rPr>
          <w:rFonts w:ascii="SimSun" w:hAnsi="SimSun" w:eastAsia="SimSun" w:cs="SimSun"/>
          <w:sz w:val="21"/>
          <w:szCs w:val="21"/>
          <w:spacing w:val="1"/>
        </w:rPr>
        <w:t>死的病人可在起病后1周，即发生感染，表现</w:t>
      </w:r>
      <w:r>
        <w:rPr>
          <w:rFonts w:ascii="SimSun" w:hAnsi="SimSun" w:eastAsia="SimSun" w:cs="SimSun"/>
          <w:sz w:val="21"/>
          <w:szCs w:val="21"/>
        </w:rPr>
        <w:t xml:space="preserve"> </w:t>
      </w:r>
      <w:r>
        <w:rPr>
          <w:rFonts w:ascii="SimSun" w:hAnsi="SimSun" w:eastAsia="SimSun" w:cs="SimSun"/>
          <w:sz w:val="21"/>
          <w:szCs w:val="21"/>
          <w:spacing w:val="-2"/>
        </w:rPr>
        <w:t>为：①体温&gt;38.5℃,白细胞计数&gt;16×10°/L;②</w:t>
      </w:r>
      <w:r>
        <w:rPr>
          <w:rFonts w:ascii="SimSun" w:hAnsi="SimSun" w:eastAsia="SimSun" w:cs="SimSun"/>
          <w:sz w:val="21"/>
          <w:szCs w:val="21"/>
          <w:spacing w:val="-64"/>
        </w:rPr>
        <w:t xml:space="preserve"> </w:t>
      </w:r>
      <w:r>
        <w:rPr>
          <w:rFonts w:ascii="SimSun" w:hAnsi="SimSun" w:eastAsia="SimSun" w:cs="SimSun"/>
          <w:sz w:val="21"/>
          <w:szCs w:val="21"/>
          <w:spacing w:val="-2"/>
        </w:rPr>
        <w:t>腹膜刺激征范围超过腹部两个象限；若腹膜后间隙有</w:t>
      </w:r>
      <w:r>
        <w:rPr>
          <w:rFonts w:ascii="SimSun" w:hAnsi="SimSun" w:eastAsia="SimSun" w:cs="SimSun"/>
          <w:sz w:val="21"/>
          <w:szCs w:val="21"/>
        </w:rPr>
        <w:t xml:space="preserve"> </w:t>
      </w:r>
      <w:r>
        <w:rPr>
          <w:rFonts w:ascii="SimSun" w:hAnsi="SimSun" w:eastAsia="SimSun" w:cs="SimSun"/>
          <w:sz w:val="21"/>
          <w:szCs w:val="21"/>
          <w:spacing w:val="-7"/>
        </w:rPr>
        <w:t>感染，可表现为腰部明显压痛，甚至可出现腰部丰满、皮肤发</w:t>
      </w:r>
      <w:r>
        <w:rPr>
          <w:rFonts w:ascii="SimSun" w:hAnsi="SimSun" w:eastAsia="SimSun" w:cs="SimSun"/>
          <w:sz w:val="21"/>
          <w:szCs w:val="21"/>
          <w:spacing w:val="-8"/>
        </w:rPr>
        <w:t>红或凹陷性水肿；③</w:t>
      </w:r>
      <w:r>
        <w:rPr>
          <w:rFonts w:ascii="SimSun" w:hAnsi="SimSun" w:eastAsia="SimSun" w:cs="SimSun"/>
          <w:sz w:val="21"/>
          <w:szCs w:val="21"/>
          <w:spacing w:val="-7"/>
        </w:rPr>
        <w:t>CT</w:t>
      </w:r>
      <w:r>
        <w:rPr>
          <w:rFonts w:ascii="SimSun" w:hAnsi="SimSun" w:eastAsia="SimSun" w:cs="SimSun"/>
          <w:sz w:val="21"/>
          <w:szCs w:val="21"/>
          <w:spacing w:val="-29"/>
        </w:rPr>
        <w:t xml:space="preserve"> </w:t>
      </w:r>
      <w:r>
        <w:rPr>
          <w:rFonts w:ascii="SimSun" w:hAnsi="SimSun" w:eastAsia="SimSun" w:cs="SimSun"/>
          <w:sz w:val="21"/>
          <w:szCs w:val="21"/>
          <w:spacing w:val="-8"/>
        </w:rPr>
        <w:t>发</w:t>
      </w:r>
      <w:r>
        <w:rPr>
          <w:rFonts w:ascii="SimSun" w:hAnsi="SimSun" w:eastAsia="SimSun" w:cs="SimSun"/>
          <w:sz w:val="21"/>
          <w:szCs w:val="21"/>
          <w:spacing w:val="-46"/>
        </w:rPr>
        <w:t xml:space="preserve"> </w:t>
      </w:r>
      <w:r>
        <w:rPr>
          <w:rFonts w:ascii="SimSun" w:hAnsi="SimSun" w:eastAsia="SimSun" w:cs="SimSun"/>
          <w:sz w:val="21"/>
          <w:szCs w:val="21"/>
          <w:spacing w:val="-8"/>
        </w:rPr>
        <w:t>现</w:t>
      </w:r>
      <w:r>
        <w:rPr>
          <w:rFonts w:ascii="SimSun" w:hAnsi="SimSun" w:eastAsia="SimSun" w:cs="SimSun"/>
          <w:sz w:val="21"/>
          <w:szCs w:val="21"/>
          <w:spacing w:val="-7"/>
        </w:rPr>
        <w:t>ANC</w:t>
      </w:r>
      <w:r>
        <w:rPr>
          <w:rFonts w:ascii="SimSun" w:hAnsi="SimSun" w:eastAsia="SimSun" w:cs="SimSun"/>
          <w:sz w:val="21"/>
          <w:szCs w:val="21"/>
          <w:spacing w:val="52"/>
        </w:rPr>
        <w:t xml:space="preserve"> </w:t>
      </w:r>
      <w:r>
        <w:rPr>
          <w:rFonts w:ascii="SimSun" w:hAnsi="SimSun" w:eastAsia="SimSun" w:cs="SimSun"/>
          <w:sz w:val="21"/>
          <w:szCs w:val="21"/>
          <w:spacing w:val="-8"/>
        </w:rPr>
        <w:t>或</w:t>
      </w:r>
      <w:r>
        <w:rPr>
          <w:rFonts w:ascii="SimSun" w:hAnsi="SimSun" w:eastAsia="SimSun" w:cs="SimSun"/>
          <w:sz w:val="21"/>
          <w:szCs w:val="21"/>
          <w:spacing w:val="-54"/>
        </w:rPr>
        <w:t xml:space="preserve"> </w:t>
      </w:r>
      <w:r>
        <w:rPr>
          <w:rFonts w:ascii="SimSun" w:hAnsi="SimSun" w:eastAsia="SimSun" w:cs="SimSun"/>
          <w:sz w:val="21"/>
          <w:szCs w:val="21"/>
          <w:spacing w:val="-7"/>
        </w:rPr>
        <w:t>WON</w:t>
      </w:r>
      <w:r>
        <w:rPr>
          <w:rFonts w:ascii="SimSun" w:hAnsi="SimSun" w:eastAsia="SimSun" w:cs="SimSun"/>
          <w:sz w:val="21"/>
          <w:szCs w:val="21"/>
        </w:rPr>
        <w:t xml:space="preserve">  </w:t>
      </w:r>
      <w:r>
        <w:rPr>
          <w:rFonts w:ascii="SimSun" w:hAnsi="SimSun" w:eastAsia="SimSun" w:cs="SimSun"/>
          <w:sz w:val="21"/>
          <w:szCs w:val="21"/>
          <w:spacing w:val="-6"/>
        </w:rPr>
        <w:t>内有气泡征；④胰腺脓肿病人因病程长，除发热、腹痛外，常有消瘦及营养不良症状及体征。胰</w:t>
      </w:r>
      <w:r>
        <w:rPr>
          <w:rFonts w:ascii="SimSun" w:hAnsi="SimSun" w:eastAsia="SimSun" w:cs="SimSun"/>
          <w:sz w:val="21"/>
          <w:szCs w:val="21"/>
          <w:spacing w:val="-7"/>
        </w:rPr>
        <w:t>腺坏死</w:t>
      </w:r>
      <w:r>
        <w:rPr>
          <w:rFonts w:ascii="SimSun" w:hAnsi="SimSun" w:eastAsia="SimSun" w:cs="SimSun"/>
          <w:sz w:val="21"/>
          <w:szCs w:val="21"/>
        </w:rPr>
        <w:t xml:space="preserve"> </w:t>
      </w:r>
      <w:r>
        <w:rPr>
          <w:rFonts w:ascii="SimSun" w:hAnsi="SimSun" w:eastAsia="SimSun" w:cs="SimSun"/>
          <w:sz w:val="21"/>
          <w:szCs w:val="21"/>
          <w:spacing w:val="-6"/>
        </w:rPr>
        <w:t>病人痊愈后，根据坏死范围而出现程度不同的胰腺外分泌功能不足表现，如进食不耐受，餐后腹胀</w:t>
      </w:r>
      <w:r>
        <w:rPr>
          <w:rFonts w:ascii="SimSun" w:hAnsi="SimSun" w:eastAsia="SimSun" w:cs="SimSun"/>
          <w:sz w:val="21"/>
          <w:szCs w:val="21"/>
          <w:spacing w:val="-7"/>
        </w:rPr>
        <w:t>、腹</w:t>
      </w:r>
      <w:r>
        <w:rPr>
          <w:rFonts w:ascii="SimSun" w:hAnsi="SimSun" w:eastAsia="SimSun" w:cs="SimSun"/>
          <w:sz w:val="21"/>
          <w:szCs w:val="21"/>
        </w:rPr>
        <w:t xml:space="preserve"> </w:t>
      </w:r>
      <w:r>
        <w:rPr>
          <w:rFonts w:ascii="SimSun" w:hAnsi="SimSun" w:eastAsia="SimSun" w:cs="SimSun"/>
          <w:sz w:val="21"/>
          <w:szCs w:val="21"/>
          <w:spacing w:val="-14"/>
        </w:rPr>
        <w:t>痛，进食少，持续轻泻甚至脂肪泻，营养不良等。</w:t>
      </w:r>
    </w:p>
    <w:p>
      <w:pPr>
        <w:ind w:right="1095" w:firstLine="409"/>
        <w:spacing w:before="170" w:line="273" w:lineRule="auto"/>
        <w:jc w:val="both"/>
        <w:rPr>
          <w:rFonts w:ascii="SimSun" w:hAnsi="SimSun" w:eastAsia="SimSun" w:cs="SimSun"/>
          <w:sz w:val="21"/>
          <w:szCs w:val="21"/>
        </w:rPr>
      </w:pPr>
      <w:r>
        <w:rPr>
          <w:rFonts w:ascii="SimSun" w:hAnsi="SimSun" w:eastAsia="SimSun" w:cs="SimSun"/>
          <w:sz w:val="21"/>
          <w:szCs w:val="21"/>
          <w:spacing w:val="-4"/>
        </w:rPr>
        <w:t>左侧门静脉高压可在SAP</w:t>
      </w:r>
      <w:r>
        <w:rPr>
          <w:rFonts w:ascii="SimSun" w:hAnsi="SimSun" w:eastAsia="SimSun" w:cs="SimSun"/>
          <w:sz w:val="21"/>
          <w:szCs w:val="21"/>
          <w:spacing w:val="-2"/>
        </w:rPr>
        <w:t xml:space="preserve"> </w:t>
      </w:r>
      <w:r>
        <w:rPr>
          <w:rFonts w:ascii="SimSun" w:hAnsi="SimSun" w:eastAsia="SimSun" w:cs="SimSun"/>
          <w:sz w:val="21"/>
          <w:szCs w:val="21"/>
          <w:spacing w:val="-4"/>
        </w:rPr>
        <w:t>早期发生，随胰腺、胰周炎症</w:t>
      </w:r>
      <w:r>
        <w:rPr>
          <w:rFonts w:ascii="SimSun" w:hAnsi="SimSun" w:eastAsia="SimSun" w:cs="SimSun"/>
          <w:sz w:val="21"/>
          <w:szCs w:val="21"/>
          <w:spacing w:val="-5"/>
        </w:rPr>
        <w:t>消退而呈一过性。当胰腺、胰周炎症迁延，</w:t>
      </w:r>
      <w:r>
        <w:rPr>
          <w:rFonts w:ascii="SimSun" w:hAnsi="SimSun" w:eastAsia="SimSun" w:cs="SimSun"/>
          <w:sz w:val="21"/>
          <w:szCs w:val="21"/>
        </w:rPr>
        <w:t xml:space="preserve"> </w:t>
      </w:r>
      <w:r>
        <w:rPr>
          <w:rFonts w:ascii="SimSun" w:hAnsi="SimSun" w:eastAsia="SimSun" w:cs="SimSun"/>
          <w:sz w:val="21"/>
          <w:szCs w:val="21"/>
          <w:spacing w:val="-4"/>
        </w:rPr>
        <w:t>伴有假性囊肿、脓肿等并发症时，LSPH</w:t>
      </w:r>
      <w:r>
        <w:rPr>
          <w:rFonts w:ascii="SimSun" w:hAnsi="SimSun" w:eastAsia="SimSun" w:cs="SimSun"/>
          <w:sz w:val="21"/>
          <w:szCs w:val="21"/>
          <w:spacing w:val="16"/>
        </w:rPr>
        <w:t xml:space="preserve"> </w:t>
      </w:r>
      <w:r>
        <w:rPr>
          <w:rFonts w:ascii="SimSun" w:hAnsi="SimSun" w:eastAsia="SimSun" w:cs="SimSun"/>
          <w:sz w:val="21"/>
          <w:szCs w:val="21"/>
          <w:spacing w:val="-4"/>
        </w:rPr>
        <w:t>将难以逆转。病人因胃底静脉曲张，而有黑便、呕血甚至致命</w:t>
      </w:r>
      <w:r>
        <w:rPr>
          <w:rFonts w:ascii="SimSun" w:hAnsi="SimSun" w:eastAsia="SimSun" w:cs="SimSun"/>
          <w:sz w:val="21"/>
          <w:szCs w:val="21"/>
        </w:rPr>
        <w:t xml:space="preserve"> </w:t>
      </w:r>
      <w:r>
        <w:rPr>
          <w:rFonts w:ascii="SimSun" w:hAnsi="SimSun" w:eastAsia="SimSun" w:cs="SimSun"/>
          <w:sz w:val="21"/>
          <w:szCs w:val="21"/>
          <w:spacing w:val="-3"/>
        </w:rPr>
        <w:t>性大出血。</w:t>
      </w:r>
    </w:p>
    <w:p>
      <w:pPr>
        <w:ind w:left="307"/>
        <w:spacing w:before="116" w:line="222" w:lineRule="auto"/>
        <w:rPr>
          <w:rFonts w:ascii="SimHei" w:hAnsi="SimHei" w:eastAsia="SimHei" w:cs="SimHei"/>
          <w:sz w:val="21"/>
          <w:szCs w:val="21"/>
        </w:rPr>
      </w:pPr>
      <w:r>
        <w:rPr>
          <w:rFonts w:ascii="SimHei" w:hAnsi="SimHei" w:eastAsia="SimHei" w:cs="SimHei"/>
          <w:sz w:val="21"/>
          <w:szCs w:val="21"/>
          <w:b/>
          <w:bCs/>
          <w:color w:val="259ADE"/>
          <w:spacing w:val="-6"/>
        </w:rPr>
        <w:t>【辅助检查】</w:t>
      </w:r>
    </w:p>
    <w:p>
      <w:pPr>
        <w:ind w:left="412"/>
        <w:spacing w:before="115" w:line="221" w:lineRule="auto"/>
        <w:rPr>
          <w:rFonts w:ascii="SimHei" w:hAnsi="SimHei" w:eastAsia="SimHei" w:cs="SimHei"/>
          <w:sz w:val="21"/>
          <w:szCs w:val="21"/>
        </w:rPr>
      </w:pPr>
      <w:r>
        <w:rPr>
          <w:rFonts w:ascii="SimHei" w:hAnsi="SimHei" w:eastAsia="SimHei" w:cs="SimHei"/>
          <w:sz w:val="21"/>
          <w:szCs w:val="21"/>
          <w:b/>
          <w:bCs/>
          <w:spacing w:val="-7"/>
        </w:rPr>
        <w:t>(</w:t>
      </w:r>
      <w:r>
        <w:rPr>
          <w:rFonts w:ascii="SimHei" w:hAnsi="SimHei" w:eastAsia="SimHei" w:cs="SimHei"/>
          <w:sz w:val="21"/>
          <w:szCs w:val="21"/>
          <w:spacing w:val="-18"/>
        </w:rPr>
        <w:t xml:space="preserve"> </w:t>
      </w:r>
      <w:r>
        <w:rPr>
          <w:rFonts w:ascii="SimHei" w:hAnsi="SimHei" w:eastAsia="SimHei" w:cs="SimHei"/>
          <w:sz w:val="21"/>
          <w:szCs w:val="21"/>
          <w:b/>
          <w:bCs/>
          <w:spacing w:val="-7"/>
        </w:rPr>
        <w:t>一</w:t>
      </w:r>
      <w:r>
        <w:rPr>
          <w:rFonts w:ascii="SimHei" w:hAnsi="SimHei" w:eastAsia="SimHei" w:cs="SimHei"/>
          <w:sz w:val="21"/>
          <w:szCs w:val="21"/>
          <w:spacing w:val="-35"/>
        </w:rPr>
        <w:t xml:space="preserve"> </w:t>
      </w:r>
      <w:r>
        <w:rPr>
          <w:rFonts w:ascii="SimHei" w:hAnsi="SimHei" w:eastAsia="SimHei" w:cs="SimHei"/>
          <w:sz w:val="21"/>
          <w:szCs w:val="21"/>
          <w:b/>
          <w:bCs/>
          <w:spacing w:val="-7"/>
        </w:rPr>
        <w:t>)</w:t>
      </w:r>
      <w:r>
        <w:rPr>
          <w:rFonts w:ascii="SimHei" w:hAnsi="SimHei" w:eastAsia="SimHei" w:cs="SimHei"/>
          <w:sz w:val="21"/>
          <w:szCs w:val="21"/>
          <w:spacing w:val="-31"/>
        </w:rPr>
        <w:t xml:space="preserve"> </w:t>
      </w:r>
      <w:r>
        <w:rPr>
          <w:rFonts w:ascii="SimHei" w:hAnsi="SimHei" w:eastAsia="SimHei" w:cs="SimHei"/>
          <w:sz w:val="21"/>
          <w:szCs w:val="21"/>
          <w:b/>
          <w:bCs/>
          <w:spacing w:val="-7"/>
        </w:rPr>
        <w:t>诊</w:t>
      </w:r>
      <w:r>
        <w:rPr>
          <w:rFonts w:ascii="SimHei" w:hAnsi="SimHei" w:eastAsia="SimHei" w:cs="SimHei"/>
          <w:sz w:val="21"/>
          <w:szCs w:val="21"/>
          <w:spacing w:val="-23"/>
        </w:rPr>
        <w:t xml:space="preserve"> </w:t>
      </w:r>
      <w:r>
        <w:rPr>
          <w:rFonts w:ascii="SimHei" w:hAnsi="SimHei" w:eastAsia="SimHei" w:cs="SimHei"/>
          <w:sz w:val="21"/>
          <w:szCs w:val="21"/>
          <w:b/>
          <w:bCs/>
          <w:spacing w:val="-7"/>
        </w:rPr>
        <w:t>断AP</w:t>
      </w:r>
      <w:r>
        <w:rPr>
          <w:rFonts w:ascii="SimHei" w:hAnsi="SimHei" w:eastAsia="SimHei" w:cs="SimHei"/>
          <w:sz w:val="21"/>
          <w:szCs w:val="21"/>
          <w:spacing w:val="47"/>
        </w:rPr>
        <w:t xml:space="preserve"> </w:t>
      </w:r>
      <w:r>
        <w:rPr>
          <w:rFonts w:ascii="SimHei" w:hAnsi="SimHei" w:eastAsia="SimHei" w:cs="SimHei"/>
          <w:sz w:val="21"/>
          <w:szCs w:val="21"/>
          <w:b/>
          <w:bCs/>
          <w:spacing w:val="-7"/>
        </w:rPr>
        <w:t>的重要血清标志物</w:t>
      </w:r>
    </w:p>
    <w:p>
      <w:pPr>
        <w:ind w:right="1094" w:firstLine="409"/>
        <w:spacing w:before="110" w:line="284"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4"/>
        </w:rPr>
        <w:t>淀粉酶</w:t>
      </w:r>
      <w:r>
        <w:rPr>
          <w:rFonts w:ascii="SimSun" w:hAnsi="SimSun" w:eastAsia="SimSun" w:cs="SimSun"/>
          <w:sz w:val="21"/>
          <w:szCs w:val="21"/>
          <w:spacing w:val="59"/>
        </w:rPr>
        <w:t xml:space="preserve"> </w:t>
      </w:r>
      <w:r>
        <w:rPr>
          <w:rFonts w:ascii="Times New Roman" w:hAnsi="Times New Roman" w:eastAsia="Times New Roman" w:cs="Times New Roman"/>
          <w:sz w:val="21"/>
          <w:szCs w:val="21"/>
        </w:rPr>
        <w:t>AP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时，血清淀粉酶于起病后2～12小时开始升高，48小时</w:t>
      </w:r>
      <w:r>
        <w:rPr>
          <w:rFonts w:ascii="SimSun" w:hAnsi="SimSun" w:eastAsia="SimSun" w:cs="SimSun"/>
          <w:sz w:val="21"/>
          <w:szCs w:val="21"/>
          <w:spacing w:val="3"/>
        </w:rPr>
        <w:t>开始下降，持续3～5天。</w:t>
      </w:r>
      <w:r>
        <w:rPr>
          <w:rFonts w:ascii="SimSun" w:hAnsi="SimSun" w:eastAsia="SimSun" w:cs="SimSun"/>
          <w:sz w:val="21"/>
          <w:szCs w:val="21"/>
        </w:rPr>
        <w:t xml:space="preserve"> </w:t>
      </w:r>
      <w:r>
        <w:rPr>
          <w:rFonts w:ascii="SimSun" w:hAnsi="SimSun" w:eastAsia="SimSun" w:cs="SimSun"/>
          <w:sz w:val="21"/>
          <w:szCs w:val="21"/>
          <w:spacing w:val="-1"/>
        </w:rPr>
        <w:t>由于唾液腺也可产生淀粉酶，当病人无急腹症而有血淀粉酶升高时，应考虑其来源于唾液腺。循环中</w:t>
      </w:r>
      <w:r>
        <w:rPr>
          <w:rFonts w:ascii="SimSun" w:hAnsi="SimSun" w:eastAsia="SimSun" w:cs="SimSun"/>
          <w:sz w:val="21"/>
          <w:szCs w:val="21"/>
          <w:spacing w:val="9"/>
        </w:rPr>
        <w:t xml:space="preserve"> </w:t>
      </w:r>
      <w:r>
        <w:rPr>
          <w:rFonts w:ascii="SimSun" w:hAnsi="SimSun" w:eastAsia="SimSun" w:cs="SimSun"/>
          <w:sz w:val="21"/>
          <w:szCs w:val="21"/>
          <w:spacing w:val="1"/>
        </w:rPr>
        <w:t>淀粉酶可通过肾脏排泄，</w:t>
      </w:r>
      <w:r>
        <w:rPr>
          <w:rFonts w:ascii="SimSun" w:hAnsi="SimSun" w:eastAsia="SimSun" w:cs="SimSun"/>
          <w:sz w:val="21"/>
          <w:szCs w:val="21"/>
        </w:rPr>
        <w:t>AP</w:t>
      </w:r>
      <w:r>
        <w:rPr>
          <w:rFonts w:ascii="SimSun" w:hAnsi="SimSun" w:eastAsia="SimSun" w:cs="SimSun"/>
          <w:sz w:val="21"/>
          <w:szCs w:val="21"/>
          <w:spacing w:val="8"/>
        </w:rPr>
        <w:t xml:space="preserve"> </w:t>
      </w:r>
      <w:r>
        <w:rPr>
          <w:rFonts w:ascii="SimSun" w:hAnsi="SimSun" w:eastAsia="SimSun" w:cs="SimSun"/>
          <w:sz w:val="21"/>
          <w:szCs w:val="21"/>
          <w:spacing w:val="1"/>
        </w:rPr>
        <w:t>时尿淀粉酶因此升高；但轻度的肾功能改变将影响尿淀粉酶检测的准确</w:t>
      </w:r>
      <w:r>
        <w:rPr>
          <w:rFonts w:ascii="SimSun" w:hAnsi="SimSun" w:eastAsia="SimSun" w:cs="SimSun"/>
          <w:sz w:val="21"/>
          <w:szCs w:val="21"/>
        </w:rPr>
        <w:t xml:space="preserve"> </w:t>
      </w:r>
      <w:r>
        <w:rPr>
          <w:rFonts w:ascii="SimSun" w:hAnsi="SimSun" w:eastAsia="SimSun" w:cs="SimSun"/>
          <w:sz w:val="21"/>
          <w:szCs w:val="21"/>
          <w:spacing w:val="4"/>
        </w:rPr>
        <w:t>性和特异性，故对临床诊断价值不大。当病人</w:t>
      </w:r>
      <w:r>
        <w:rPr>
          <w:rFonts w:ascii="SimSun" w:hAnsi="SimSun" w:eastAsia="SimSun" w:cs="SimSun"/>
          <w:sz w:val="21"/>
          <w:szCs w:val="21"/>
          <w:spacing w:val="3"/>
        </w:rPr>
        <w:t>尿淀粉酶升高而血淀粉酶不高时，应考虑其来源于唾</w:t>
      </w:r>
      <w:r>
        <w:rPr>
          <w:rFonts w:ascii="SimSun" w:hAnsi="SimSun" w:eastAsia="SimSun" w:cs="SimSun"/>
          <w:sz w:val="21"/>
          <w:szCs w:val="21"/>
        </w:rPr>
        <w:t xml:space="preserve"> </w:t>
      </w:r>
      <w:r>
        <w:rPr>
          <w:rFonts w:ascii="SimSun" w:hAnsi="SimSun" w:eastAsia="SimSun" w:cs="SimSun"/>
          <w:sz w:val="21"/>
          <w:szCs w:val="21"/>
          <w:spacing w:val="-4"/>
        </w:rPr>
        <w:t>液腺。</w:t>
      </w:r>
    </w:p>
    <w:p>
      <w:pPr>
        <w:ind w:right="1121" w:firstLine="409"/>
        <w:spacing w:before="86"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7"/>
        </w:rPr>
        <w:t>脂肪酶</w:t>
      </w:r>
      <w:r>
        <w:rPr>
          <w:rFonts w:ascii="SimSun" w:hAnsi="SimSun" w:eastAsia="SimSun" w:cs="SimSun"/>
          <w:sz w:val="21"/>
          <w:szCs w:val="21"/>
          <w:spacing w:val="90"/>
        </w:rPr>
        <w:t xml:space="preserve"> </w:t>
      </w:r>
      <w:r>
        <w:rPr>
          <w:rFonts w:ascii="SimSun" w:hAnsi="SimSun" w:eastAsia="SimSun" w:cs="SimSun"/>
          <w:sz w:val="21"/>
          <w:szCs w:val="21"/>
          <w:spacing w:val="7"/>
        </w:rPr>
        <w:t>血清脂肪酶于起病后24～72小时开始升高，持续7~10天，其敏感性和特异性均略</w:t>
      </w:r>
      <w:r>
        <w:rPr>
          <w:rFonts w:ascii="SimSun" w:hAnsi="SimSun" w:eastAsia="SimSun" w:cs="SimSun"/>
          <w:sz w:val="21"/>
          <w:szCs w:val="21"/>
        </w:rPr>
        <w:t xml:space="preserve"> </w:t>
      </w:r>
      <w:r>
        <w:rPr>
          <w:rFonts w:ascii="SimSun" w:hAnsi="SimSun" w:eastAsia="SimSun" w:cs="SimSun"/>
          <w:sz w:val="21"/>
          <w:szCs w:val="21"/>
          <w:spacing w:val="-7"/>
        </w:rPr>
        <w:t>优于血淀粉酶，</w:t>
      </w:r>
    </w:p>
    <w:p>
      <w:pPr>
        <w:ind w:right="1191" w:firstLine="409"/>
        <w:spacing w:before="201" w:line="254" w:lineRule="auto"/>
        <w:rPr>
          <w:rFonts w:ascii="SimSun" w:hAnsi="SimSun" w:eastAsia="SimSun" w:cs="SimSun"/>
          <w:sz w:val="21"/>
          <w:szCs w:val="21"/>
        </w:rPr>
      </w:pPr>
      <w:r>
        <w:rPr>
          <w:rFonts w:ascii="SimSun" w:hAnsi="SimSun" w:eastAsia="SimSun" w:cs="SimSun"/>
          <w:sz w:val="21"/>
          <w:szCs w:val="21"/>
          <w:spacing w:val="-2"/>
        </w:rPr>
        <w:t>血清淀粉酶、脂肪酶的高低与病情程度无确切关联，部分病人两个胰酶可不升高。胰源性胸、腹</w:t>
      </w:r>
      <w:r>
        <w:rPr>
          <w:rFonts w:ascii="SimSun" w:hAnsi="SimSun" w:eastAsia="SimSun" w:cs="SimSun"/>
          <w:sz w:val="21"/>
          <w:szCs w:val="21"/>
          <w:spacing w:val="1"/>
        </w:rPr>
        <w:t xml:space="preserve"> </w:t>
      </w:r>
      <w:r>
        <w:rPr>
          <w:rFonts w:ascii="SimSun" w:hAnsi="SimSun" w:eastAsia="SimSun" w:cs="SimSun"/>
          <w:sz w:val="21"/>
          <w:szCs w:val="21"/>
          <w:spacing w:val="-2"/>
        </w:rPr>
        <w:t>腔积液、胰腺假性囊肿囊液的上述两个胰酶水平常明显升高。</w:t>
      </w:r>
    </w:p>
    <w:p>
      <w:pPr>
        <w:sectPr>
          <w:pgSz w:w="11900" w:h="16840"/>
          <w:pgMar w:top="742" w:right="770" w:bottom="400" w:left="790" w:header="0" w:footer="0" w:gutter="0"/>
        </w:sectPr>
        <w:rPr/>
      </w:pPr>
    </w:p>
    <w:p>
      <w:pPr>
        <w:ind w:left="23"/>
        <w:spacing w:before="44" w:line="222" w:lineRule="auto"/>
        <w:rPr>
          <w:rFonts w:ascii="SimHei" w:hAnsi="SimHei" w:eastAsia="SimHei" w:cs="SimHei"/>
          <w:sz w:val="21"/>
          <w:szCs w:val="21"/>
        </w:rPr>
      </w:pPr>
      <w:r>
        <w:rPr>
          <w:rFonts w:ascii="SimSun" w:hAnsi="SimSun" w:eastAsia="SimSun" w:cs="SimSun"/>
          <w:sz w:val="21"/>
          <w:szCs w:val="21"/>
          <w:b/>
          <w:bCs/>
          <w:color w:val="0070D2"/>
          <w:spacing w:val="-12"/>
          <w:position w:val="-3"/>
        </w:rPr>
        <w:t>432</w:t>
      </w:r>
      <w:r>
        <w:rPr>
          <w:rFonts w:ascii="SimSun" w:hAnsi="SimSun" w:eastAsia="SimSun" w:cs="SimSun"/>
          <w:sz w:val="21"/>
          <w:szCs w:val="21"/>
          <w:color w:val="0070D2"/>
          <w:spacing w:val="2"/>
          <w:position w:val="-3"/>
        </w:rPr>
        <w:t xml:space="preserve">       </w:t>
      </w:r>
      <w:r>
        <w:rPr>
          <w:rFonts w:ascii="SimHei" w:hAnsi="SimHei" w:eastAsia="SimHei" w:cs="SimHei"/>
          <w:sz w:val="21"/>
          <w:szCs w:val="21"/>
          <w:color w:val="0E8EE4"/>
          <w:spacing w:val="-12"/>
        </w:rPr>
        <w:t>第四篇</w:t>
      </w:r>
      <w:r>
        <w:rPr>
          <w:rFonts w:ascii="SimHei" w:hAnsi="SimHei" w:eastAsia="SimHei" w:cs="SimHei"/>
          <w:sz w:val="21"/>
          <w:szCs w:val="21"/>
          <w:color w:val="0E8EE4"/>
          <w:spacing w:val="55"/>
        </w:rPr>
        <w:t xml:space="preserve"> </w:t>
      </w:r>
      <w:r>
        <w:rPr>
          <w:rFonts w:ascii="SimHei" w:hAnsi="SimHei" w:eastAsia="SimHei" w:cs="SimHei"/>
          <w:sz w:val="21"/>
          <w:szCs w:val="21"/>
          <w:color w:val="0E8EE4"/>
          <w:spacing w:val="-12"/>
        </w:rPr>
        <w:t>消化系统疾病</w:t>
      </w:r>
    </w:p>
    <w:p>
      <w:pPr>
        <w:spacing w:line="354" w:lineRule="auto"/>
        <w:rPr>
          <w:rFonts w:ascii="Arial"/>
          <w:sz w:val="21"/>
        </w:rPr>
      </w:pPr>
      <w:r/>
    </w:p>
    <w:p>
      <w:pPr>
        <w:ind w:left="1483"/>
        <w:spacing w:before="68" w:line="222" w:lineRule="auto"/>
        <w:rPr>
          <w:rFonts w:ascii="SimHei" w:hAnsi="SimHei" w:eastAsia="SimHei" w:cs="SimHei"/>
          <w:sz w:val="21"/>
          <w:szCs w:val="21"/>
        </w:rPr>
      </w:pPr>
      <w:r>
        <w:rPr>
          <w:rFonts w:ascii="SimHei" w:hAnsi="SimHei" w:eastAsia="SimHei" w:cs="SimHei"/>
          <w:sz w:val="21"/>
          <w:szCs w:val="21"/>
          <w:b/>
          <w:bCs/>
          <w:spacing w:val="3"/>
        </w:rPr>
        <w:t>(</w:t>
      </w:r>
      <w:r>
        <w:rPr>
          <w:rFonts w:ascii="SimHei" w:hAnsi="SimHei" w:eastAsia="SimHei" w:cs="SimHei"/>
          <w:sz w:val="21"/>
          <w:szCs w:val="21"/>
          <w:spacing w:val="-15"/>
        </w:rPr>
        <w:t xml:space="preserve"> </w:t>
      </w:r>
      <w:r>
        <w:rPr>
          <w:rFonts w:ascii="SimHei" w:hAnsi="SimHei" w:eastAsia="SimHei" w:cs="SimHei"/>
          <w:sz w:val="21"/>
          <w:szCs w:val="21"/>
          <w:b/>
          <w:bCs/>
          <w:spacing w:val="3"/>
        </w:rPr>
        <w:t>二</w:t>
      </w:r>
      <w:r>
        <w:rPr>
          <w:rFonts w:ascii="SimHei" w:hAnsi="SimHei" w:eastAsia="SimHei" w:cs="SimHei"/>
          <w:sz w:val="21"/>
          <w:szCs w:val="21"/>
          <w:spacing w:val="-36"/>
        </w:rPr>
        <w:t xml:space="preserve"> </w:t>
      </w:r>
      <w:r>
        <w:rPr>
          <w:rFonts w:ascii="SimHei" w:hAnsi="SimHei" w:eastAsia="SimHei" w:cs="SimHei"/>
          <w:sz w:val="21"/>
          <w:szCs w:val="21"/>
          <w:b/>
          <w:bCs/>
          <w:spacing w:val="3"/>
        </w:rPr>
        <w:t>)</w:t>
      </w:r>
      <w:r>
        <w:rPr>
          <w:rFonts w:ascii="SimHei" w:hAnsi="SimHei" w:eastAsia="SimHei" w:cs="SimHei"/>
          <w:sz w:val="21"/>
          <w:szCs w:val="21"/>
          <w:spacing w:val="-30"/>
        </w:rPr>
        <w:t xml:space="preserve"> </w:t>
      </w:r>
      <w:r>
        <w:rPr>
          <w:rFonts w:ascii="SimHei" w:hAnsi="SimHei" w:eastAsia="SimHei" w:cs="SimHei"/>
          <w:sz w:val="21"/>
          <w:szCs w:val="21"/>
          <w:b/>
          <w:bCs/>
          <w:spacing w:val="3"/>
        </w:rPr>
        <w:t>反</w:t>
      </w:r>
      <w:r>
        <w:rPr>
          <w:rFonts w:ascii="SimHei" w:hAnsi="SimHei" w:eastAsia="SimHei" w:cs="SimHei"/>
          <w:sz w:val="21"/>
          <w:szCs w:val="21"/>
          <w:spacing w:val="-29"/>
        </w:rPr>
        <w:t xml:space="preserve"> </w:t>
      </w:r>
      <w:r>
        <w:rPr>
          <w:rFonts w:ascii="SimHei" w:hAnsi="SimHei" w:eastAsia="SimHei" w:cs="SimHei"/>
          <w:sz w:val="21"/>
          <w:szCs w:val="21"/>
          <w:b/>
          <w:bCs/>
          <w:spacing w:val="3"/>
        </w:rPr>
        <w:t>映</w:t>
      </w:r>
      <w:r>
        <w:rPr>
          <w:rFonts w:ascii="SimHei" w:hAnsi="SimHei" w:eastAsia="SimHei" w:cs="SimHei"/>
          <w:sz w:val="21"/>
          <w:szCs w:val="21"/>
          <w:b/>
          <w:bCs/>
        </w:rPr>
        <w:t>AP</w:t>
      </w:r>
      <w:r>
        <w:rPr>
          <w:rFonts w:ascii="SimHei" w:hAnsi="SimHei" w:eastAsia="SimHei" w:cs="SimHei"/>
          <w:sz w:val="21"/>
          <w:szCs w:val="21"/>
          <w:spacing w:val="48"/>
        </w:rPr>
        <w:t xml:space="preserve"> </w:t>
      </w:r>
      <w:r>
        <w:rPr>
          <w:rFonts w:ascii="SimHei" w:hAnsi="SimHei" w:eastAsia="SimHei" w:cs="SimHei"/>
          <w:sz w:val="21"/>
          <w:szCs w:val="21"/>
          <w:b/>
          <w:bCs/>
          <w:spacing w:val="3"/>
        </w:rPr>
        <w:t>病理生理变化的实验室检测指标(表4-20-2)</w:t>
      </w:r>
    </w:p>
    <w:p>
      <w:pPr>
        <w:ind w:left="3532"/>
        <w:spacing w:before="169" w:line="229" w:lineRule="auto"/>
        <w:rPr>
          <w:rFonts w:ascii="SimSun" w:hAnsi="SimSun" w:eastAsia="SimSun" w:cs="SimSun"/>
          <w:sz w:val="19"/>
          <w:szCs w:val="19"/>
        </w:rPr>
      </w:pPr>
      <w:r>
        <w:rPr>
          <w:rFonts w:ascii="SimHei" w:hAnsi="SimHei" w:eastAsia="SimHei" w:cs="SimHei"/>
          <w:sz w:val="21"/>
          <w:szCs w:val="21"/>
          <w:b/>
          <w:bCs/>
          <w:color w:val="2AA2E8"/>
          <w:spacing w:val="2"/>
          <w:position w:val="3"/>
        </w:rPr>
        <w:t>表4-20-2</w:t>
      </w:r>
      <w:r>
        <w:rPr>
          <w:rFonts w:ascii="SimHei" w:hAnsi="SimHei" w:eastAsia="SimHei" w:cs="SimHei"/>
          <w:sz w:val="21"/>
          <w:szCs w:val="21"/>
          <w:color w:val="2AA2E8"/>
          <w:spacing w:val="69"/>
          <w:position w:val="3"/>
        </w:rPr>
        <w:t xml:space="preserve"> </w:t>
      </w:r>
      <w:r>
        <w:rPr>
          <w:rFonts w:ascii="SimSun" w:hAnsi="SimSun" w:eastAsia="SimSun" w:cs="SimSun"/>
          <w:sz w:val="19"/>
          <w:szCs w:val="19"/>
          <w:b/>
          <w:bCs/>
          <w:spacing w:val="2"/>
        </w:rPr>
        <w:t>反映</w:t>
      </w:r>
      <w:r>
        <w:rPr>
          <w:rFonts w:ascii="SimSun" w:hAnsi="SimSun" w:eastAsia="SimSun" w:cs="SimSun"/>
          <w:sz w:val="19"/>
          <w:szCs w:val="19"/>
          <w:b/>
          <w:bCs/>
        </w:rPr>
        <w:t>AP</w:t>
      </w:r>
      <w:r>
        <w:rPr>
          <w:rFonts w:ascii="SimSun" w:hAnsi="SimSun" w:eastAsia="SimSun" w:cs="SimSun"/>
          <w:sz w:val="19"/>
          <w:szCs w:val="19"/>
          <w:b/>
          <w:bCs/>
          <w:spacing w:val="2"/>
        </w:rPr>
        <w:t>病理生理变化的实验室检测指标</w:t>
      </w:r>
    </w:p>
    <w:p>
      <w:pPr>
        <w:spacing w:line="164" w:lineRule="exact"/>
        <w:rPr/>
      </w:pPr>
      <w:r/>
    </w:p>
    <w:tbl>
      <w:tblPr>
        <w:tblStyle w:val="2"/>
        <w:tblW w:w="7987" w:type="dxa"/>
        <w:tblInd w:w="14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88"/>
        <w:gridCol w:w="5699"/>
      </w:tblGrid>
      <w:tr>
        <w:trPr>
          <w:trHeight w:val="282" w:hRule="atLeast"/>
        </w:trPr>
        <w:tc>
          <w:tcPr>
            <w:tcW w:w="2288" w:type="dxa"/>
            <w:vAlign w:val="top"/>
          </w:tcPr>
          <w:p>
            <w:pPr>
              <w:ind w:left="592"/>
              <w:spacing w:line="219" w:lineRule="auto"/>
              <w:rPr>
                <w:rFonts w:ascii="SimSun" w:hAnsi="SimSun" w:eastAsia="SimSun" w:cs="SimSun"/>
                <w:sz w:val="19"/>
                <w:szCs w:val="19"/>
              </w:rPr>
            </w:pPr>
            <w:r>
              <w:rPr>
                <w:rFonts w:ascii="SimSun" w:hAnsi="SimSun" w:eastAsia="SimSun" w:cs="SimSun"/>
                <w:sz w:val="19"/>
                <w:szCs w:val="19"/>
                <w:b/>
                <w:bCs/>
                <w:spacing w:val="8"/>
              </w:rPr>
              <w:t>检测指标</w:t>
            </w:r>
          </w:p>
        </w:tc>
        <w:tc>
          <w:tcPr>
            <w:tcW w:w="5699" w:type="dxa"/>
            <w:vAlign w:val="top"/>
          </w:tcPr>
          <w:p>
            <w:pPr>
              <w:ind w:left="2594"/>
              <w:spacing w:before="31" w:line="221" w:lineRule="auto"/>
              <w:rPr>
                <w:rFonts w:ascii="SimSun" w:hAnsi="SimSun" w:eastAsia="SimSun" w:cs="SimSun"/>
                <w:sz w:val="19"/>
                <w:szCs w:val="19"/>
              </w:rPr>
            </w:pPr>
            <w:r>
              <w:rPr>
                <w:rFonts w:ascii="SimSun" w:hAnsi="SimSun" w:eastAsia="SimSun" w:cs="SimSun"/>
                <w:sz w:val="19"/>
                <w:szCs w:val="19"/>
                <w:b/>
                <w:bCs/>
                <w:spacing w:val="1"/>
              </w:rPr>
              <w:t>病理生理变化</w:t>
            </w:r>
          </w:p>
        </w:tc>
      </w:tr>
      <w:tr>
        <w:trPr>
          <w:trHeight w:val="328" w:hRule="atLeast"/>
        </w:trPr>
        <w:tc>
          <w:tcPr>
            <w:tcW w:w="2288" w:type="dxa"/>
            <w:vAlign w:val="top"/>
          </w:tcPr>
          <w:p>
            <w:pPr>
              <w:ind w:left="29"/>
              <w:spacing w:before="61" w:line="219" w:lineRule="auto"/>
              <w:rPr>
                <w:rFonts w:ascii="SimSun" w:hAnsi="SimSun" w:eastAsia="SimSun" w:cs="SimSun"/>
                <w:sz w:val="19"/>
                <w:szCs w:val="19"/>
              </w:rPr>
            </w:pPr>
            <w:r>
              <w:rPr>
                <w:rFonts w:ascii="SimSun" w:hAnsi="SimSun" w:eastAsia="SimSun" w:cs="SimSun"/>
                <w:sz w:val="19"/>
                <w:szCs w:val="19"/>
                <w:spacing w:val="2"/>
              </w:rPr>
              <w:t>白细胞个</w:t>
            </w:r>
          </w:p>
        </w:tc>
        <w:tc>
          <w:tcPr>
            <w:tcW w:w="5699" w:type="dxa"/>
            <w:vAlign w:val="top"/>
          </w:tcPr>
          <w:p>
            <w:pPr>
              <w:ind w:left="512"/>
              <w:spacing w:before="81" w:line="220" w:lineRule="auto"/>
              <w:rPr>
                <w:rFonts w:ascii="SimSun" w:hAnsi="SimSun" w:eastAsia="SimSun" w:cs="SimSun"/>
                <w:sz w:val="19"/>
                <w:szCs w:val="19"/>
              </w:rPr>
            </w:pPr>
            <w:r>
              <w:rPr>
                <w:rFonts w:ascii="SimSun" w:hAnsi="SimSun" w:eastAsia="SimSun" w:cs="SimSun"/>
                <w:sz w:val="19"/>
                <w:szCs w:val="19"/>
                <w:spacing w:val="-2"/>
              </w:rPr>
              <w:t>炎症或感染</w:t>
            </w:r>
          </w:p>
        </w:tc>
      </w:tr>
      <w:tr>
        <w:trPr>
          <w:trHeight w:val="313" w:hRule="atLeast"/>
        </w:trPr>
        <w:tc>
          <w:tcPr>
            <w:tcW w:w="2288" w:type="dxa"/>
            <w:vAlign w:val="top"/>
          </w:tcPr>
          <w:p>
            <w:pPr>
              <w:ind w:left="29"/>
              <w:spacing w:before="56" w:line="214" w:lineRule="auto"/>
              <w:rPr>
                <w:rFonts w:ascii="SimSun" w:hAnsi="SimSun" w:eastAsia="SimSun" w:cs="SimSun"/>
                <w:sz w:val="19"/>
                <w:szCs w:val="19"/>
              </w:rPr>
            </w:pPr>
            <w:r>
              <w:rPr>
                <w:rFonts w:ascii="SimSun" w:hAnsi="SimSun" w:eastAsia="SimSun" w:cs="SimSun"/>
                <w:sz w:val="19"/>
                <w:szCs w:val="19"/>
                <w:color w:val="52595D"/>
                <w:spacing w:val="14"/>
              </w:rPr>
              <w:t>C反应蛋白&gt;150</w:t>
            </w:r>
            <w:r>
              <w:rPr>
                <w:rFonts w:ascii="SimSun" w:hAnsi="SimSun" w:eastAsia="SimSun" w:cs="SimSun"/>
                <w:sz w:val="19"/>
                <w:szCs w:val="19"/>
                <w:color w:val="52595D"/>
              </w:rPr>
              <w:t>mg</w:t>
            </w:r>
            <w:r>
              <w:rPr>
                <w:rFonts w:ascii="SimSun" w:hAnsi="SimSun" w:eastAsia="SimSun" w:cs="SimSun"/>
                <w:sz w:val="19"/>
                <w:szCs w:val="19"/>
                <w:color w:val="52595D"/>
                <w:spacing w:val="14"/>
              </w:rPr>
              <w:t>/L</w:t>
            </w:r>
          </w:p>
        </w:tc>
        <w:tc>
          <w:tcPr>
            <w:tcW w:w="5699" w:type="dxa"/>
            <w:vAlign w:val="top"/>
          </w:tcPr>
          <w:p>
            <w:pPr>
              <w:ind w:left="512"/>
              <w:spacing w:before="63" w:line="220" w:lineRule="auto"/>
              <w:rPr>
                <w:rFonts w:ascii="SimSun" w:hAnsi="SimSun" w:eastAsia="SimSun" w:cs="SimSun"/>
                <w:sz w:val="19"/>
                <w:szCs w:val="19"/>
              </w:rPr>
            </w:pPr>
            <w:r>
              <w:rPr>
                <w:rFonts w:ascii="SimSun" w:hAnsi="SimSun" w:eastAsia="SimSun" w:cs="SimSun"/>
                <w:sz w:val="19"/>
                <w:szCs w:val="19"/>
                <w:spacing w:val="4"/>
              </w:rPr>
              <w:t>炎症反应</w:t>
            </w:r>
          </w:p>
        </w:tc>
      </w:tr>
      <w:tr>
        <w:trPr>
          <w:trHeight w:val="310" w:hRule="atLeast"/>
        </w:trPr>
        <w:tc>
          <w:tcPr>
            <w:tcW w:w="2288" w:type="dxa"/>
            <w:vAlign w:val="top"/>
          </w:tcPr>
          <w:p>
            <w:pPr>
              <w:ind w:left="29"/>
              <w:spacing w:before="60" w:line="219" w:lineRule="auto"/>
              <w:rPr>
                <w:rFonts w:ascii="SimSun" w:hAnsi="SimSun" w:eastAsia="SimSun" w:cs="SimSun"/>
                <w:sz w:val="19"/>
                <w:szCs w:val="19"/>
              </w:rPr>
            </w:pPr>
            <w:r>
              <w:rPr>
                <w:rFonts w:ascii="SimSun" w:hAnsi="SimSun" w:eastAsia="SimSun" w:cs="SimSun"/>
                <w:sz w:val="19"/>
                <w:szCs w:val="19"/>
                <w:spacing w:val="7"/>
              </w:rPr>
              <w:t>血糖升高</w:t>
            </w:r>
          </w:p>
        </w:tc>
        <w:tc>
          <w:tcPr>
            <w:tcW w:w="5699" w:type="dxa"/>
            <w:vAlign w:val="top"/>
          </w:tcPr>
          <w:p>
            <w:pPr>
              <w:ind w:left="482"/>
              <w:spacing w:before="59" w:line="230" w:lineRule="auto"/>
              <w:rPr>
                <w:rFonts w:ascii="SimSun" w:hAnsi="SimSun" w:eastAsia="SimSun" w:cs="SimSun"/>
                <w:sz w:val="18"/>
                <w:szCs w:val="18"/>
              </w:rPr>
            </w:pPr>
            <w:r>
              <w:rPr>
                <w:rFonts w:ascii="SimSun" w:hAnsi="SimSun" w:eastAsia="SimSun" w:cs="SimSun"/>
                <w:sz w:val="18"/>
                <w:szCs w:val="18"/>
              </w:rPr>
              <w:t>胰岛素释放减少、胰高血糖素释放增加、胰腺坏死；急性</w:t>
            </w:r>
            <w:r>
              <w:rPr>
                <w:rFonts w:ascii="SimSun" w:hAnsi="SimSun" w:eastAsia="SimSun" w:cs="SimSun"/>
                <w:sz w:val="18"/>
                <w:szCs w:val="18"/>
                <w:spacing w:val="-1"/>
              </w:rPr>
              <w:t>应激反应</w:t>
            </w:r>
          </w:p>
        </w:tc>
      </w:tr>
      <w:tr>
        <w:trPr>
          <w:trHeight w:val="315" w:hRule="atLeast"/>
        </w:trPr>
        <w:tc>
          <w:tcPr>
            <w:tcW w:w="2288" w:type="dxa"/>
            <w:vAlign w:val="top"/>
          </w:tcPr>
          <w:p>
            <w:pPr>
              <w:ind w:left="9"/>
              <w:spacing w:before="60" w:line="219" w:lineRule="auto"/>
              <w:rPr>
                <w:rFonts w:ascii="SimSun" w:hAnsi="SimSun" w:eastAsia="SimSun" w:cs="SimSun"/>
                <w:sz w:val="19"/>
                <w:szCs w:val="19"/>
              </w:rPr>
            </w:pPr>
            <w:r>
              <w:rPr>
                <w:rFonts w:ascii="SimSun" w:hAnsi="SimSun" w:eastAsia="SimSun" w:cs="SimSun"/>
                <w:sz w:val="19"/>
                <w:szCs w:val="19"/>
                <w:color w:val="4F5659"/>
                <w:spacing w:val="-5"/>
              </w:rPr>
              <w:t>TB、AST、ALT个</w:t>
            </w:r>
          </w:p>
        </w:tc>
        <w:tc>
          <w:tcPr>
            <w:tcW w:w="5699" w:type="dxa"/>
            <w:vAlign w:val="top"/>
          </w:tcPr>
          <w:p>
            <w:pPr>
              <w:ind w:left="512"/>
              <w:spacing w:before="70" w:line="219" w:lineRule="auto"/>
              <w:rPr>
                <w:rFonts w:ascii="SimSun" w:hAnsi="SimSun" w:eastAsia="SimSun" w:cs="SimSun"/>
                <w:sz w:val="19"/>
                <w:szCs w:val="19"/>
              </w:rPr>
            </w:pPr>
            <w:r>
              <w:rPr>
                <w:rFonts w:ascii="SimSun" w:hAnsi="SimSun" w:eastAsia="SimSun" w:cs="SimSun"/>
                <w:sz w:val="19"/>
                <w:szCs w:val="19"/>
                <w:spacing w:val="-10"/>
              </w:rPr>
              <w:t>胆道梗阻，肝损伤</w:t>
            </w:r>
          </w:p>
        </w:tc>
      </w:tr>
      <w:tr>
        <w:trPr>
          <w:trHeight w:val="334" w:hRule="atLeast"/>
        </w:trPr>
        <w:tc>
          <w:tcPr>
            <w:tcW w:w="2288" w:type="dxa"/>
            <w:vAlign w:val="top"/>
          </w:tcPr>
          <w:p>
            <w:pPr>
              <w:spacing w:before="55" w:line="220" w:lineRule="auto"/>
              <w:rPr>
                <w:rFonts w:ascii="SimSun" w:hAnsi="SimSun" w:eastAsia="SimSun" w:cs="SimSun"/>
                <w:sz w:val="19"/>
                <w:szCs w:val="19"/>
              </w:rPr>
            </w:pPr>
            <w:r>
              <w:rPr>
                <w:rFonts w:ascii="SimSun" w:hAnsi="SimSun" w:eastAsia="SimSun" w:cs="SimSun"/>
                <w:sz w:val="19"/>
                <w:szCs w:val="19"/>
                <w:spacing w:val="20"/>
              </w:rPr>
              <w:t>清蛋白↓</w:t>
            </w:r>
          </w:p>
        </w:tc>
        <w:tc>
          <w:tcPr>
            <w:tcW w:w="5699" w:type="dxa"/>
            <w:vAlign w:val="top"/>
          </w:tcPr>
          <w:p>
            <w:pPr>
              <w:ind w:left="512"/>
              <w:spacing w:before="85" w:line="219" w:lineRule="auto"/>
              <w:rPr>
                <w:rFonts w:ascii="SimSun" w:hAnsi="SimSun" w:eastAsia="SimSun" w:cs="SimSun"/>
                <w:sz w:val="19"/>
                <w:szCs w:val="19"/>
              </w:rPr>
            </w:pPr>
            <w:r>
              <w:rPr>
                <w:rFonts w:ascii="SimSun" w:hAnsi="SimSun" w:eastAsia="SimSun" w:cs="SimSun"/>
                <w:sz w:val="19"/>
                <w:szCs w:val="19"/>
                <w:spacing w:val="-9"/>
              </w:rPr>
              <w:t>大量炎性渗出、肝损伤</w:t>
            </w:r>
          </w:p>
        </w:tc>
      </w:tr>
      <w:tr>
        <w:trPr>
          <w:trHeight w:val="315" w:hRule="atLeast"/>
        </w:trPr>
        <w:tc>
          <w:tcPr>
            <w:tcW w:w="2288" w:type="dxa"/>
            <w:vAlign w:val="top"/>
          </w:tcPr>
          <w:p>
            <w:pPr>
              <w:ind w:left="29"/>
              <w:spacing w:before="59" w:line="219" w:lineRule="auto"/>
              <w:rPr>
                <w:rFonts w:ascii="SimSun" w:hAnsi="SimSun" w:eastAsia="SimSun" w:cs="SimSun"/>
                <w:sz w:val="19"/>
                <w:szCs w:val="19"/>
              </w:rPr>
            </w:pPr>
            <w:r>
              <w:rPr>
                <w:rFonts w:ascii="SimSun" w:hAnsi="SimSun" w:eastAsia="SimSun" w:cs="SimSun"/>
                <w:sz w:val="19"/>
                <w:szCs w:val="19"/>
                <w:color w:val="666D71"/>
                <w:spacing w:val="-12"/>
              </w:rPr>
              <w:t>尿素氮、肌酐个</w:t>
            </w:r>
          </w:p>
        </w:tc>
        <w:tc>
          <w:tcPr>
            <w:tcW w:w="5699" w:type="dxa"/>
            <w:vAlign w:val="top"/>
          </w:tcPr>
          <w:p>
            <w:pPr>
              <w:ind w:left="512"/>
              <w:spacing w:before="71" w:line="219" w:lineRule="auto"/>
              <w:rPr>
                <w:rFonts w:ascii="SimSun" w:hAnsi="SimSun" w:eastAsia="SimSun" w:cs="SimSun"/>
                <w:sz w:val="19"/>
                <w:szCs w:val="19"/>
              </w:rPr>
            </w:pPr>
            <w:r>
              <w:rPr>
                <w:rFonts w:ascii="SimSun" w:hAnsi="SimSun" w:eastAsia="SimSun" w:cs="SimSun"/>
                <w:sz w:val="19"/>
                <w:szCs w:val="19"/>
                <w:spacing w:val="-11"/>
              </w:rPr>
              <w:t>休克、肾功能不全</w:t>
            </w:r>
          </w:p>
        </w:tc>
      </w:tr>
      <w:tr>
        <w:trPr>
          <w:trHeight w:val="315" w:hRule="atLeast"/>
        </w:trPr>
        <w:tc>
          <w:tcPr>
            <w:tcW w:w="2288" w:type="dxa"/>
            <w:vAlign w:val="top"/>
          </w:tcPr>
          <w:p>
            <w:pPr>
              <w:ind w:left="39"/>
              <w:spacing w:before="54" w:line="219" w:lineRule="auto"/>
              <w:rPr>
                <w:rFonts w:ascii="SimSun" w:hAnsi="SimSun" w:eastAsia="SimSun" w:cs="SimSun"/>
                <w:sz w:val="19"/>
                <w:szCs w:val="19"/>
              </w:rPr>
            </w:pPr>
            <w:r>
              <w:rPr>
                <w:rFonts w:ascii="SimSun" w:hAnsi="SimSun" w:eastAsia="SimSun" w:cs="SimSun"/>
                <w:sz w:val="19"/>
                <w:szCs w:val="19"/>
                <w:spacing w:val="12"/>
              </w:rPr>
              <w:t>血氧分压↓</w:t>
            </w:r>
          </w:p>
        </w:tc>
        <w:tc>
          <w:tcPr>
            <w:tcW w:w="5699" w:type="dxa"/>
            <w:vAlign w:val="top"/>
          </w:tcPr>
          <w:p>
            <w:pPr>
              <w:ind w:left="522"/>
              <w:spacing w:before="65" w:line="219" w:lineRule="auto"/>
              <w:rPr>
                <w:rFonts w:ascii="SimSun" w:hAnsi="SimSun" w:eastAsia="SimSun" w:cs="SimSun"/>
                <w:sz w:val="19"/>
                <w:szCs w:val="19"/>
              </w:rPr>
            </w:pPr>
            <w:r>
              <w:rPr>
                <w:rFonts w:ascii="SimSun" w:hAnsi="SimSun" w:eastAsia="SimSun" w:cs="SimSun"/>
                <w:sz w:val="19"/>
                <w:szCs w:val="19"/>
                <w:spacing w:val="-1"/>
              </w:rPr>
              <w:t>成人呼吸窘迫综合征</w:t>
            </w:r>
          </w:p>
        </w:tc>
      </w:tr>
      <w:tr>
        <w:trPr>
          <w:trHeight w:val="326" w:hRule="atLeast"/>
        </w:trPr>
        <w:tc>
          <w:tcPr>
            <w:tcW w:w="2288" w:type="dxa"/>
            <w:vAlign w:val="top"/>
          </w:tcPr>
          <w:p>
            <w:pPr>
              <w:ind w:left="29"/>
              <w:spacing w:before="63" w:line="221" w:lineRule="auto"/>
              <w:rPr>
                <w:rFonts w:ascii="SimSun" w:hAnsi="SimSun" w:eastAsia="SimSun" w:cs="SimSun"/>
                <w:sz w:val="19"/>
                <w:szCs w:val="19"/>
              </w:rPr>
            </w:pPr>
            <w:r>
              <w:rPr>
                <w:rFonts w:ascii="SimSun" w:hAnsi="SimSun" w:eastAsia="SimSun" w:cs="SimSun"/>
                <w:sz w:val="19"/>
                <w:szCs w:val="19"/>
                <w:color w:val="595F62"/>
                <w:spacing w:val="22"/>
              </w:rPr>
              <w:t>血钙&lt;2</w:t>
            </w:r>
            <w:r>
              <w:rPr>
                <w:rFonts w:ascii="SimSun" w:hAnsi="SimSun" w:eastAsia="SimSun" w:cs="SimSun"/>
                <w:sz w:val="19"/>
                <w:szCs w:val="19"/>
                <w:color w:val="595F62"/>
              </w:rPr>
              <w:t>mmol</w:t>
            </w:r>
            <w:r>
              <w:rPr>
                <w:rFonts w:ascii="SimSun" w:hAnsi="SimSun" w:eastAsia="SimSun" w:cs="SimSun"/>
                <w:sz w:val="19"/>
                <w:szCs w:val="19"/>
                <w:color w:val="595F62"/>
                <w:spacing w:val="22"/>
              </w:rPr>
              <w:t>/L</w:t>
            </w:r>
          </w:p>
        </w:tc>
        <w:tc>
          <w:tcPr>
            <w:tcW w:w="5699" w:type="dxa"/>
            <w:vAlign w:val="top"/>
          </w:tcPr>
          <w:p>
            <w:pPr>
              <w:ind w:left="482"/>
              <w:spacing w:before="61" w:line="219" w:lineRule="auto"/>
              <w:rPr>
                <w:rFonts w:ascii="SimSun" w:hAnsi="SimSun" w:eastAsia="SimSun" w:cs="SimSun"/>
                <w:sz w:val="19"/>
                <w:szCs w:val="19"/>
              </w:rPr>
            </w:pPr>
            <w:r>
              <w:rPr>
                <w:rFonts w:ascii="SimSun" w:hAnsi="SimSun" w:eastAsia="SimSun" w:cs="SimSun"/>
                <w:sz w:val="19"/>
                <w:szCs w:val="19"/>
                <w:spacing w:val="-6"/>
              </w:rPr>
              <w:t>Ca²+内流入腺泡细胞，胰腺坏死</w:t>
            </w:r>
          </w:p>
        </w:tc>
      </w:tr>
      <w:tr>
        <w:trPr>
          <w:trHeight w:val="327" w:hRule="atLeast"/>
        </w:trPr>
        <w:tc>
          <w:tcPr>
            <w:tcW w:w="2288" w:type="dxa"/>
            <w:vAlign w:val="top"/>
          </w:tcPr>
          <w:p>
            <w:pPr>
              <w:ind w:left="39"/>
              <w:spacing w:before="75" w:line="219" w:lineRule="auto"/>
              <w:rPr>
                <w:rFonts w:ascii="SimSun" w:hAnsi="SimSun" w:eastAsia="SimSun" w:cs="SimSun"/>
                <w:sz w:val="19"/>
                <w:szCs w:val="19"/>
              </w:rPr>
            </w:pPr>
            <w:r>
              <w:rPr>
                <w:rFonts w:ascii="SimSun" w:hAnsi="SimSun" w:eastAsia="SimSun" w:cs="SimSun"/>
                <w:sz w:val="19"/>
                <w:szCs w:val="19"/>
                <w:spacing w:val="-2"/>
              </w:rPr>
              <w:t>血甘油三酯个</w:t>
            </w:r>
          </w:p>
        </w:tc>
        <w:tc>
          <w:tcPr>
            <w:tcW w:w="5699" w:type="dxa"/>
            <w:vAlign w:val="top"/>
          </w:tcPr>
          <w:p>
            <w:pPr>
              <w:ind w:left="512"/>
              <w:spacing w:before="85" w:line="220" w:lineRule="auto"/>
              <w:rPr>
                <w:rFonts w:ascii="SimSun" w:hAnsi="SimSun" w:eastAsia="SimSun" w:cs="SimSun"/>
                <w:sz w:val="19"/>
                <w:szCs w:val="19"/>
              </w:rPr>
            </w:pPr>
            <w:r>
              <w:rPr>
                <w:rFonts w:ascii="SimSun" w:hAnsi="SimSun" w:eastAsia="SimSun" w:cs="SimSun"/>
                <w:sz w:val="19"/>
                <w:szCs w:val="19"/>
                <w:spacing w:val="1"/>
              </w:rPr>
              <w:t>既可能是</w:t>
            </w:r>
            <w:r>
              <w:rPr>
                <w:rFonts w:ascii="SimSun" w:hAnsi="SimSun" w:eastAsia="SimSun" w:cs="SimSun"/>
                <w:sz w:val="19"/>
                <w:szCs w:val="19"/>
              </w:rPr>
              <w:t>AP</w:t>
            </w:r>
            <w:r>
              <w:rPr>
                <w:rFonts w:ascii="SimSun" w:hAnsi="SimSun" w:eastAsia="SimSun" w:cs="SimSun"/>
                <w:sz w:val="19"/>
                <w:szCs w:val="19"/>
                <w:spacing w:val="1"/>
              </w:rPr>
              <w:t>的病因，也可能系急性应激反应所致</w:t>
            </w:r>
          </w:p>
        </w:tc>
      </w:tr>
      <w:tr>
        <w:trPr>
          <w:trHeight w:val="257" w:hRule="atLeast"/>
        </w:trPr>
        <w:tc>
          <w:tcPr>
            <w:tcW w:w="2288" w:type="dxa"/>
            <w:vAlign w:val="top"/>
          </w:tcPr>
          <w:p>
            <w:pPr>
              <w:ind w:left="29"/>
              <w:spacing w:before="52" w:line="199" w:lineRule="auto"/>
              <w:rPr>
                <w:rFonts w:ascii="SimSun" w:hAnsi="SimSun" w:eastAsia="SimSun" w:cs="SimSun"/>
                <w:sz w:val="19"/>
                <w:szCs w:val="19"/>
              </w:rPr>
            </w:pPr>
            <w:r>
              <w:rPr>
                <w:rFonts w:ascii="SimSun" w:hAnsi="SimSun" w:eastAsia="SimSun" w:cs="SimSun"/>
                <w:sz w:val="19"/>
                <w:szCs w:val="19"/>
                <w:color w:val="696E72"/>
                <w:spacing w:val="-10"/>
              </w:rPr>
              <w:t>血钠、钾、pH异常</w:t>
            </w:r>
          </w:p>
        </w:tc>
        <w:tc>
          <w:tcPr>
            <w:tcW w:w="5699" w:type="dxa"/>
            <w:vAlign w:val="top"/>
          </w:tcPr>
          <w:p>
            <w:pPr>
              <w:ind w:left="512"/>
              <w:spacing w:before="66" w:line="195" w:lineRule="auto"/>
              <w:rPr>
                <w:rFonts w:ascii="SimSun" w:hAnsi="SimSun" w:eastAsia="SimSun" w:cs="SimSun"/>
                <w:sz w:val="18"/>
                <w:szCs w:val="18"/>
              </w:rPr>
            </w:pPr>
            <w:r>
              <w:rPr>
                <w:rFonts w:ascii="SimSun" w:hAnsi="SimSun" w:eastAsia="SimSun" w:cs="SimSun"/>
                <w:sz w:val="18"/>
                <w:szCs w:val="18"/>
                <w:spacing w:val="1"/>
              </w:rPr>
              <w:t>肾功能受损、内环境紊乱</w:t>
            </w:r>
          </w:p>
        </w:tc>
      </w:tr>
    </w:tbl>
    <w:p>
      <w:pPr>
        <w:spacing w:line="266" w:lineRule="auto"/>
        <w:rPr>
          <w:rFonts w:ascii="Arial"/>
          <w:sz w:val="21"/>
        </w:rPr>
      </w:pPr>
      <w:r/>
    </w:p>
    <w:p>
      <w:pPr>
        <w:ind w:left="1483"/>
        <w:spacing w:before="68" w:line="220" w:lineRule="auto"/>
        <w:rPr>
          <w:rFonts w:ascii="SimHei" w:hAnsi="SimHei" w:eastAsia="SimHei" w:cs="SimHei"/>
          <w:sz w:val="21"/>
          <w:szCs w:val="21"/>
        </w:rPr>
      </w:pPr>
      <w:r>
        <w:rPr>
          <w:rFonts w:ascii="SimHei" w:hAnsi="SimHei" w:eastAsia="SimHei" w:cs="SimHei"/>
          <w:sz w:val="21"/>
          <w:szCs w:val="21"/>
          <w:b/>
          <w:bCs/>
          <w:spacing w:val="14"/>
        </w:rPr>
        <w:t>(三)胰腺等脏器影像变化</w:t>
      </w:r>
    </w:p>
    <w:p>
      <w:pPr>
        <w:spacing w:before="91"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腹部超声</w:t>
      </w:r>
      <w:r>
        <w:rPr>
          <w:rFonts w:ascii="SimSun" w:hAnsi="SimSun" w:eastAsia="SimSun" w:cs="SimSun"/>
          <w:sz w:val="21"/>
          <w:szCs w:val="21"/>
          <w:spacing w:val="20"/>
        </w:rPr>
        <w:t xml:space="preserve">  </w:t>
      </w:r>
      <w:r>
        <w:rPr>
          <w:rFonts w:ascii="SimSun" w:hAnsi="SimSun" w:eastAsia="SimSun" w:cs="SimSun"/>
          <w:sz w:val="21"/>
          <w:szCs w:val="21"/>
          <w:spacing w:val="1"/>
        </w:rPr>
        <w:t>是</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AP</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的常规初筛影像检查，因常受胃肠道积气的干扰，对胰腺形态观察多不满</w:t>
      </w:r>
    </w:p>
    <w:p>
      <w:pPr>
        <w:ind w:left="1080" w:right="18"/>
        <w:spacing w:before="94" w:line="259" w:lineRule="auto"/>
        <w:rPr>
          <w:rFonts w:ascii="SimSun" w:hAnsi="SimSun" w:eastAsia="SimSun" w:cs="SimSun"/>
          <w:sz w:val="21"/>
          <w:szCs w:val="21"/>
        </w:rPr>
      </w:pPr>
      <w:r>
        <w:rPr>
          <w:rFonts w:ascii="SimSun" w:hAnsi="SimSun" w:eastAsia="SimSun" w:cs="SimSun"/>
          <w:sz w:val="21"/>
          <w:szCs w:val="21"/>
          <w:spacing w:val="-2"/>
        </w:rPr>
        <w:t>意，但可了解胆囊及胆管情况，是胰腺炎胆源性病因的初筛方法。当胰腺发生假性囊肿时，常用腹</w:t>
      </w:r>
      <w:r>
        <w:rPr>
          <w:rFonts w:ascii="SimSun" w:hAnsi="SimSun" w:eastAsia="SimSun" w:cs="SimSun"/>
          <w:sz w:val="21"/>
          <w:szCs w:val="21"/>
          <w:spacing w:val="-3"/>
        </w:rPr>
        <w:t>部</w:t>
      </w:r>
      <w:r>
        <w:rPr>
          <w:rFonts w:ascii="SimSun" w:hAnsi="SimSun" w:eastAsia="SimSun" w:cs="SimSun"/>
          <w:sz w:val="21"/>
          <w:szCs w:val="21"/>
        </w:rPr>
        <w:t xml:space="preserve"> </w:t>
      </w:r>
      <w:r>
        <w:rPr>
          <w:rFonts w:ascii="SimSun" w:hAnsi="SimSun" w:eastAsia="SimSun" w:cs="SimSun"/>
          <w:sz w:val="21"/>
          <w:szCs w:val="21"/>
          <w:spacing w:val="-7"/>
        </w:rPr>
        <w:t>超声诊断、随访及协助穿刺定位。</w:t>
      </w:r>
    </w:p>
    <w:p>
      <w:pPr>
        <w:ind w:left="1080" w:right="20" w:firstLine="399"/>
        <w:spacing w:before="88" w:line="261"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4"/>
        </w:rPr>
        <w:t>腹部</w:t>
      </w:r>
      <w:r>
        <w:rPr>
          <w:rFonts w:ascii="SimSun" w:hAnsi="SimSun" w:eastAsia="SimSun" w:cs="SimSun"/>
          <w:sz w:val="21"/>
          <w:szCs w:val="21"/>
          <w:spacing w:val="-54"/>
        </w:rPr>
        <w:t xml:space="preserve"> </w:t>
      </w:r>
      <w:r>
        <w:rPr>
          <w:rFonts w:ascii="Times New Roman" w:hAnsi="Times New Roman" w:eastAsia="Times New Roman" w:cs="Times New Roman"/>
          <w:sz w:val="21"/>
          <w:szCs w:val="21"/>
          <w:b/>
          <w:bCs/>
          <w:spacing w:val="-4"/>
        </w:rPr>
        <w:t>CT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平扫有助于确定有无胰腺炎、胰周炎性改变及胸、腹腔积液；增强</w:t>
      </w:r>
      <w:r>
        <w:rPr>
          <w:rFonts w:ascii="Times New Roman" w:hAnsi="Times New Roman" w:eastAsia="Times New Roman" w:cs="Times New Roman"/>
          <w:sz w:val="21"/>
          <w:szCs w:val="21"/>
          <w:spacing w:val="-4"/>
        </w:rPr>
        <w:t>CT</w:t>
      </w:r>
      <w:r>
        <w:rPr>
          <w:rFonts w:ascii="SimSun" w:hAnsi="SimSun" w:eastAsia="SimSun" w:cs="SimSun"/>
          <w:sz w:val="21"/>
          <w:szCs w:val="21"/>
          <w:spacing w:val="-4"/>
        </w:rPr>
        <w:t>有助于确定胰</w:t>
      </w:r>
      <w:r>
        <w:rPr>
          <w:rFonts w:ascii="SimSun" w:hAnsi="SimSun" w:eastAsia="SimSun" w:cs="SimSun"/>
          <w:sz w:val="21"/>
          <w:szCs w:val="21"/>
        </w:rPr>
        <w:t xml:space="preserve"> </w:t>
      </w:r>
      <w:r>
        <w:rPr>
          <w:rFonts w:ascii="SimSun" w:hAnsi="SimSun" w:eastAsia="SimSun" w:cs="SimSun"/>
          <w:sz w:val="21"/>
          <w:szCs w:val="21"/>
          <w:spacing w:val="-5"/>
        </w:rPr>
        <w:t>腺坏死程度，</w:t>
      </w:r>
      <w:r>
        <w:rPr>
          <w:rFonts w:ascii="SimSun" w:hAnsi="SimSun" w:eastAsia="SimSun" w:cs="SimSun"/>
          <w:sz w:val="21"/>
          <w:szCs w:val="21"/>
          <w:spacing w:val="63"/>
        </w:rPr>
        <w:t xml:space="preserve"> </w:t>
      </w:r>
      <w:r>
        <w:rPr>
          <w:rFonts w:ascii="SimSun" w:hAnsi="SimSun" w:eastAsia="SimSun" w:cs="SimSun"/>
          <w:sz w:val="21"/>
          <w:szCs w:val="21"/>
          <w:spacing w:val="-5"/>
        </w:rPr>
        <w:t>一般宜在起病1周左右进行(表4-20-3)。</w:t>
      </w:r>
    </w:p>
    <w:p>
      <w:pPr>
        <w:ind w:left="4350"/>
        <w:spacing w:before="178" w:line="238" w:lineRule="auto"/>
        <w:rPr>
          <w:rFonts w:ascii="SimSun" w:hAnsi="SimSun" w:eastAsia="SimSun" w:cs="SimSun"/>
          <w:sz w:val="19"/>
          <w:szCs w:val="19"/>
        </w:rPr>
      </w:pPr>
      <w:r>
        <w:rPr>
          <w:rFonts w:ascii="SimHei" w:hAnsi="SimHei" w:eastAsia="SimHei" w:cs="SimHei"/>
          <w:sz w:val="17"/>
          <w:szCs w:val="17"/>
          <w:color w:val="00A5E2"/>
          <w:spacing w:val="15"/>
          <w:position w:val="4"/>
        </w:rPr>
        <w:t>表4-20-3</w:t>
      </w:r>
      <w:r>
        <w:rPr>
          <w:rFonts w:ascii="SimHei" w:hAnsi="SimHei" w:eastAsia="SimHei" w:cs="SimHei"/>
          <w:sz w:val="17"/>
          <w:szCs w:val="17"/>
          <w:color w:val="00A5E2"/>
          <w:spacing w:val="23"/>
          <w:position w:val="4"/>
        </w:rPr>
        <w:t xml:space="preserve">  </w:t>
      </w:r>
      <w:r>
        <w:rPr>
          <w:rFonts w:ascii="SimSun" w:hAnsi="SimSun" w:eastAsia="SimSun" w:cs="SimSun"/>
          <w:sz w:val="19"/>
          <w:szCs w:val="19"/>
          <w:b/>
          <w:bCs/>
          <w:spacing w:val="15"/>
          <w:position w:val="-1"/>
        </w:rPr>
        <w:t>急性胰腺炎</w:t>
      </w:r>
      <w:r>
        <w:rPr>
          <w:rFonts w:ascii="SimSun" w:hAnsi="SimSun" w:eastAsia="SimSun" w:cs="SimSun"/>
          <w:sz w:val="19"/>
          <w:szCs w:val="19"/>
          <w:b/>
          <w:bCs/>
          <w:position w:val="-1"/>
        </w:rPr>
        <w:t>CT</w:t>
      </w:r>
      <w:r>
        <w:rPr>
          <w:rFonts w:ascii="SimSun" w:hAnsi="SimSun" w:eastAsia="SimSun" w:cs="SimSun"/>
          <w:sz w:val="19"/>
          <w:szCs w:val="19"/>
          <w:b/>
          <w:bCs/>
          <w:spacing w:val="15"/>
          <w:position w:val="-1"/>
        </w:rPr>
        <w:t>评分</w:t>
      </w:r>
    </w:p>
    <w:p>
      <w:pPr>
        <w:ind w:left="1192"/>
        <w:spacing w:before="174" w:line="229" w:lineRule="auto"/>
        <w:rPr>
          <w:rFonts w:ascii="SimSun" w:hAnsi="SimSun" w:eastAsia="SimSun" w:cs="SimSun"/>
          <w:sz w:val="19"/>
          <w:szCs w:val="19"/>
        </w:rPr>
      </w:pPr>
      <w:r>
        <w:rPr>
          <w:rFonts w:ascii="SimSun" w:hAnsi="SimSun" w:eastAsia="SimSun" w:cs="SimSun"/>
          <w:sz w:val="19"/>
          <w:szCs w:val="19"/>
          <w:b/>
          <w:bCs/>
          <w:spacing w:val="2"/>
        </w:rPr>
        <w:t>积分</w:t>
      </w:r>
      <w:r>
        <w:rPr>
          <w:rFonts w:ascii="SimSun" w:hAnsi="SimSun" w:eastAsia="SimSun" w:cs="SimSun"/>
          <w:sz w:val="19"/>
          <w:szCs w:val="19"/>
          <w:spacing w:val="7"/>
        </w:rPr>
        <w:t xml:space="preserve">           </w:t>
      </w:r>
      <w:r>
        <w:rPr>
          <w:rFonts w:ascii="SimSun" w:hAnsi="SimSun" w:eastAsia="SimSun" w:cs="SimSun"/>
          <w:sz w:val="19"/>
          <w:szCs w:val="19"/>
          <w:b/>
          <w:bCs/>
          <w:spacing w:val="2"/>
        </w:rPr>
        <w:t>胰腺炎症反应</w:t>
      </w:r>
      <w:r>
        <w:rPr>
          <w:rFonts w:ascii="SimSun" w:hAnsi="SimSun" w:eastAsia="SimSun" w:cs="SimSun"/>
          <w:sz w:val="19"/>
          <w:szCs w:val="19"/>
          <w:spacing w:val="5"/>
        </w:rPr>
        <w:t xml:space="preserve">             </w:t>
      </w:r>
      <w:r>
        <w:rPr>
          <w:rFonts w:ascii="SimSun" w:hAnsi="SimSun" w:eastAsia="SimSun" w:cs="SimSun"/>
          <w:sz w:val="19"/>
          <w:szCs w:val="19"/>
          <w:b/>
          <w:bCs/>
          <w:spacing w:val="2"/>
        </w:rPr>
        <w:t>胰腺坏死</w:t>
      </w:r>
      <w:r>
        <w:rPr>
          <w:rFonts w:ascii="SimSun" w:hAnsi="SimSun" w:eastAsia="SimSun" w:cs="SimSun"/>
          <w:sz w:val="19"/>
          <w:szCs w:val="19"/>
          <w:spacing w:val="5"/>
        </w:rPr>
        <w:t xml:space="preserve">                 </w:t>
      </w:r>
      <w:r>
        <w:rPr>
          <w:rFonts w:ascii="SimSun" w:hAnsi="SimSun" w:eastAsia="SimSun" w:cs="SimSun"/>
          <w:sz w:val="19"/>
          <w:szCs w:val="19"/>
          <w:b/>
          <w:bCs/>
          <w:spacing w:val="2"/>
        </w:rPr>
        <w:t>胰腺外并发症</w:t>
      </w:r>
    </w:p>
    <w:p>
      <w:pPr>
        <w:ind w:left="1310"/>
        <w:spacing w:before="117" w:line="220" w:lineRule="auto"/>
        <w:rPr>
          <w:rFonts w:ascii="SimSun" w:hAnsi="SimSun" w:eastAsia="SimSun" w:cs="SimSun"/>
          <w:sz w:val="19"/>
          <w:szCs w:val="19"/>
        </w:rPr>
      </w:pPr>
      <w:r>
        <w:rPr>
          <w:rFonts w:ascii="SimSun" w:hAnsi="SimSun" w:eastAsia="SimSun" w:cs="SimSun"/>
          <w:sz w:val="19"/>
          <w:szCs w:val="19"/>
          <w:spacing w:val="8"/>
        </w:rPr>
        <w:t>0</w:t>
      </w:r>
      <w:r>
        <w:rPr>
          <w:rFonts w:ascii="SimSun" w:hAnsi="SimSun" w:eastAsia="SimSun" w:cs="SimSun"/>
          <w:sz w:val="19"/>
          <w:szCs w:val="19"/>
          <w:spacing w:val="22"/>
        </w:rPr>
        <w:t xml:space="preserve">   </w:t>
      </w:r>
      <w:r>
        <w:rPr>
          <w:rFonts w:ascii="SimSun" w:hAnsi="SimSun" w:eastAsia="SimSun" w:cs="SimSun"/>
          <w:sz w:val="19"/>
          <w:szCs w:val="19"/>
          <w:spacing w:val="8"/>
        </w:rPr>
        <w:t>胰腺形态正常</w:t>
      </w:r>
      <w:r>
        <w:rPr>
          <w:rFonts w:ascii="SimSun" w:hAnsi="SimSun" w:eastAsia="SimSun" w:cs="SimSun"/>
          <w:sz w:val="19"/>
          <w:szCs w:val="19"/>
          <w:spacing w:val="1"/>
        </w:rPr>
        <w:t xml:space="preserve">                        </w:t>
      </w:r>
      <w:r>
        <w:rPr>
          <w:rFonts w:ascii="SimSun" w:hAnsi="SimSun" w:eastAsia="SimSun" w:cs="SimSun"/>
          <w:sz w:val="19"/>
          <w:szCs w:val="19"/>
          <w:spacing w:val="8"/>
        </w:rPr>
        <w:t>无坏死</w:t>
      </w:r>
    </w:p>
    <w:p>
      <w:pPr>
        <w:ind w:right="84"/>
        <w:spacing w:before="92" w:line="220" w:lineRule="auto"/>
        <w:jc w:val="right"/>
        <w:rPr>
          <w:rFonts w:ascii="SimSun" w:hAnsi="SimSun" w:eastAsia="SimSun" w:cs="SimSun"/>
          <w:sz w:val="19"/>
          <w:szCs w:val="19"/>
        </w:rPr>
      </w:pPr>
      <w:r>
        <w:rPr>
          <w:rFonts w:ascii="SimSun" w:hAnsi="SimSun" w:eastAsia="SimSun" w:cs="SimSun"/>
          <w:sz w:val="19"/>
          <w:szCs w:val="19"/>
          <w:color w:val="686D70"/>
          <w:spacing w:val="24"/>
        </w:rPr>
        <w:t>2</w:t>
      </w:r>
      <w:r>
        <w:rPr>
          <w:rFonts w:ascii="SimSun" w:hAnsi="SimSun" w:eastAsia="SimSun" w:cs="SimSun"/>
          <w:sz w:val="19"/>
          <w:szCs w:val="19"/>
          <w:color w:val="686D70"/>
          <w:spacing w:val="6"/>
        </w:rPr>
        <w:t xml:space="preserve">   </w:t>
      </w:r>
      <w:r>
        <w:rPr>
          <w:rFonts w:ascii="SimSun" w:hAnsi="SimSun" w:eastAsia="SimSun" w:cs="SimSun"/>
          <w:sz w:val="19"/>
          <w:szCs w:val="19"/>
          <w:color w:val="686D70"/>
          <w:spacing w:val="24"/>
        </w:rPr>
        <w:t>胰腺+胰周炎性改变</w:t>
      </w:r>
      <w:r>
        <w:rPr>
          <w:rFonts w:ascii="SimSun" w:hAnsi="SimSun" w:eastAsia="SimSun" w:cs="SimSun"/>
          <w:sz w:val="19"/>
          <w:szCs w:val="19"/>
          <w:color w:val="686D70"/>
          <w:spacing w:val="2"/>
        </w:rPr>
        <w:t xml:space="preserve">                </w:t>
      </w:r>
      <w:r>
        <w:rPr>
          <w:rFonts w:ascii="SimSun" w:hAnsi="SimSun" w:eastAsia="SimSun" w:cs="SimSun"/>
          <w:sz w:val="19"/>
          <w:szCs w:val="19"/>
          <w:spacing w:val="24"/>
        </w:rPr>
        <w:t>坏死&lt;30%</w:t>
      </w:r>
      <w:r>
        <w:rPr>
          <w:rFonts w:ascii="SimSun" w:hAnsi="SimSun" w:eastAsia="SimSun" w:cs="SimSun"/>
          <w:sz w:val="19"/>
          <w:szCs w:val="19"/>
          <w:spacing w:val="10"/>
        </w:rPr>
        <w:t xml:space="preserve">   </w:t>
      </w:r>
      <w:r>
        <w:rPr>
          <w:rFonts w:ascii="SimSun" w:hAnsi="SimSun" w:eastAsia="SimSun" w:cs="SimSun"/>
          <w:sz w:val="19"/>
          <w:szCs w:val="19"/>
          <w:spacing w:val="-16"/>
        </w:rPr>
        <w:t>胸、腹腔积液，脾、门静脉血栓，胃流出道梗阻等</w:t>
      </w:r>
    </w:p>
    <w:p>
      <w:pPr>
        <w:ind w:left="1310"/>
        <w:spacing w:before="75" w:line="228" w:lineRule="auto"/>
        <w:rPr>
          <w:rFonts w:ascii="SimSun" w:hAnsi="SimSun" w:eastAsia="SimSun" w:cs="SimSun"/>
          <w:sz w:val="19"/>
          <w:szCs w:val="19"/>
        </w:rPr>
      </w:pPr>
      <w:r>
        <w:rPr>
          <w:rFonts w:ascii="SimSun" w:hAnsi="SimSun" w:eastAsia="SimSun" w:cs="SimSun"/>
          <w:sz w:val="19"/>
          <w:szCs w:val="19"/>
          <w:spacing w:val="8"/>
        </w:rPr>
        <w:t>4</w:t>
      </w:r>
      <w:r>
        <w:rPr>
          <w:rFonts w:ascii="SimSun" w:hAnsi="SimSun" w:eastAsia="SimSun" w:cs="SimSun"/>
          <w:sz w:val="19"/>
          <w:szCs w:val="19"/>
          <w:spacing w:val="14"/>
        </w:rPr>
        <w:t xml:space="preserve">   </w:t>
      </w:r>
      <w:r>
        <w:rPr>
          <w:rFonts w:ascii="SimSun" w:hAnsi="SimSun" w:eastAsia="SimSun" w:cs="SimSun"/>
          <w:sz w:val="19"/>
          <w:szCs w:val="19"/>
          <w:spacing w:val="8"/>
        </w:rPr>
        <w:t>单发或多个积液区或胰周脂肪坏死</w:t>
      </w:r>
      <w:r>
        <w:rPr>
          <w:rFonts w:ascii="SimSun" w:hAnsi="SimSun" w:eastAsia="SimSun" w:cs="SimSun"/>
          <w:sz w:val="19"/>
          <w:szCs w:val="19"/>
          <w:spacing w:val="21"/>
        </w:rPr>
        <w:t xml:space="preserve">    </w:t>
      </w:r>
      <w:r>
        <w:rPr>
          <w:rFonts w:ascii="SimSun" w:hAnsi="SimSun" w:eastAsia="SimSun" w:cs="SimSun"/>
          <w:sz w:val="19"/>
          <w:szCs w:val="19"/>
          <w:spacing w:val="8"/>
        </w:rPr>
        <w:t>坏死&gt;30%</w:t>
      </w:r>
    </w:p>
    <w:p>
      <w:pPr>
        <w:ind w:left="1440"/>
        <w:spacing w:before="76" w:line="220" w:lineRule="auto"/>
        <w:rPr>
          <w:rFonts w:ascii="SimSun" w:hAnsi="SimSun" w:eastAsia="SimSun" w:cs="SimSun"/>
          <w:sz w:val="21"/>
          <w:szCs w:val="21"/>
        </w:rPr>
      </w:pPr>
      <w:r>
        <w:rPr>
          <w:rFonts w:ascii="SimSun" w:hAnsi="SimSun" w:eastAsia="SimSun" w:cs="SimSun"/>
          <w:sz w:val="21"/>
          <w:szCs w:val="21"/>
          <w:spacing w:val="-11"/>
        </w:rPr>
        <w:t>评分≥4分为MSAP或SAP</w:t>
      </w:r>
    </w:p>
    <w:p>
      <w:pPr>
        <w:ind w:left="1362"/>
        <w:spacing w:before="105" w:line="221" w:lineRule="auto"/>
        <w:rPr>
          <w:rFonts w:ascii="SimHei" w:hAnsi="SimHei" w:eastAsia="SimHei" w:cs="SimHei"/>
          <w:sz w:val="24"/>
          <w:szCs w:val="24"/>
        </w:rPr>
      </w:pPr>
      <w:r>
        <w:rPr>
          <w:rFonts w:ascii="SimHei" w:hAnsi="SimHei" w:eastAsia="SimHei" w:cs="SimHei"/>
          <w:sz w:val="24"/>
          <w:szCs w:val="24"/>
          <w:b/>
          <w:bCs/>
          <w:color w:val="005CAE"/>
          <w:spacing w:val="-23"/>
        </w:rPr>
        <w:t>【诊断】</w:t>
      </w:r>
    </w:p>
    <w:p>
      <w:pPr>
        <w:ind w:left="1480"/>
        <w:spacing w:before="117" w:line="219" w:lineRule="auto"/>
        <w:rPr>
          <w:rFonts w:ascii="SimSun" w:hAnsi="SimSun" w:eastAsia="SimSun" w:cs="SimSun"/>
          <w:sz w:val="21"/>
          <w:szCs w:val="21"/>
        </w:rPr>
      </w:pPr>
      <w:r>
        <w:rPr>
          <w:rFonts w:ascii="SimSun" w:hAnsi="SimSun" w:eastAsia="SimSun" w:cs="SimSun"/>
          <w:sz w:val="21"/>
          <w:szCs w:val="21"/>
          <w:spacing w:val="-6"/>
        </w:rPr>
        <w:t>作为常见急腹症之一，诊断内容包括如下：</w:t>
      </w:r>
    </w:p>
    <w:p>
      <w:pPr>
        <w:ind w:left="1080" w:right="62" w:firstLine="399"/>
        <w:spacing w:before="68" w:line="258"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rPr>
        <w:t>确定是否为</w:t>
      </w:r>
      <w:r>
        <w:rPr>
          <w:rFonts w:ascii="SimSun" w:hAnsi="SimSun" w:eastAsia="SimSun" w:cs="SimSun"/>
          <w:sz w:val="21"/>
          <w:szCs w:val="21"/>
          <w:spacing w:val="-63"/>
        </w:rPr>
        <w:t xml:space="preserve"> </w:t>
      </w:r>
      <w:r>
        <w:rPr>
          <w:rFonts w:ascii="Times New Roman" w:hAnsi="Times New Roman" w:eastAsia="Times New Roman" w:cs="Times New Roman"/>
          <w:sz w:val="21"/>
          <w:szCs w:val="21"/>
          <w:b/>
          <w:bCs/>
        </w:rPr>
        <w:t>AP</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应具备下列3条中任意2条：①急性、持续中上腹痛</w:t>
      </w:r>
      <w:r>
        <w:rPr>
          <w:rFonts w:ascii="SimSun" w:hAnsi="SimSun" w:eastAsia="SimSun" w:cs="SimSun"/>
          <w:sz w:val="21"/>
          <w:szCs w:val="21"/>
          <w:spacing w:val="-1"/>
        </w:rPr>
        <w:t>；②血淀粉酶或脂肪酶&gt;</w:t>
      </w:r>
      <w:r>
        <w:rPr>
          <w:rFonts w:ascii="SimSun" w:hAnsi="SimSun" w:eastAsia="SimSun" w:cs="SimSun"/>
          <w:sz w:val="21"/>
          <w:szCs w:val="21"/>
          <w:spacing w:val="2"/>
        </w:rPr>
        <w:t xml:space="preserve"> </w:t>
      </w:r>
      <w:r>
        <w:rPr>
          <w:rFonts w:ascii="SimSun" w:hAnsi="SimSun" w:eastAsia="SimSun" w:cs="SimSun"/>
          <w:sz w:val="21"/>
          <w:szCs w:val="21"/>
          <w:spacing w:val="4"/>
        </w:rPr>
        <w:t>正常值上限3倍；③</w:t>
      </w:r>
      <w:r>
        <w:rPr>
          <w:rFonts w:ascii="SimSun" w:hAnsi="SimSun" w:eastAsia="SimSun" w:cs="SimSun"/>
          <w:sz w:val="21"/>
          <w:szCs w:val="21"/>
        </w:rPr>
        <w:t>AP</w:t>
      </w:r>
      <w:r>
        <w:rPr>
          <w:rFonts w:ascii="SimSun" w:hAnsi="SimSun" w:eastAsia="SimSun" w:cs="SimSun"/>
          <w:sz w:val="21"/>
          <w:szCs w:val="21"/>
          <w:spacing w:val="-14"/>
        </w:rPr>
        <w:t xml:space="preserve"> </w:t>
      </w:r>
      <w:r>
        <w:rPr>
          <w:rFonts w:ascii="SimSun" w:hAnsi="SimSun" w:eastAsia="SimSun" w:cs="SimSun"/>
          <w:sz w:val="21"/>
          <w:szCs w:val="21"/>
          <w:spacing w:val="4"/>
        </w:rPr>
        <w:t>的典型影像学改变。此诊断一般应在病人就诊后48小时</w:t>
      </w:r>
      <w:r>
        <w:rPr>
          <w:rFonts w:ascii="SimSun" w:hAnsi="SimSun" w:eastAsia="SimSun" w:cs="SimSun"/>
          <w:sz w:val="21"/>
          <w:szCs w:val="21"/>
          <w:spacing w:val="3"/>
        </w:rPr>
        <w:t>内明确。</w:t>
      </w:r>
    </w:p>
    <w:p>
      <w:pPr>
        <w:ind w:left="1080" w:right="46" w:firstLine="399"/>
        <w:spacing w:before="71" w:line="282"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确定</w:t>
      </w:r>
      <w:r>
        <w:rPr>
          <w:rFonts w:ascii="Times New Roman" w:hAnsi="Times New Roman" w:eastAsia="Times New Roman" w:cs="Times New Roman"/>
          <w:sz w:val="21"/>
          <w:szCs w:val="21"/>
          <w:b/>
          <w:bCs/>
        </w:rPr>
        <w:t>AP</w:t>
      </w:r>
      <w:r>
        <w:rPr>
          <w:rFonts w:ascii="Times New Roman" w:hAnsi="Times New Roman" w:eastAsia="Times New Roman" w:cs="Times New Roman"/>
          <w:sz w:val="21"/>
          <w:szCs w:val="21"/>
          <w:spacing w:val="33"/>
        </w:rPr>
        <w:t xml:space="preserve"> </w:t>
      </w:r>
      <w:r>
        <w:rPr>
          <w:rFonts w:ascii="SimSun" w:hAnsi="SimSun" w:eastAsia="SimSun" w:cs="SimSun"/>
          <w:sz w:val="21"/>
          <w:szCs w:val="21"/>
          <w:b/>
          <w:bCs/>
          <w:spacing w:val="3"/>
        </w:rPr>
        <w:t>程</w:t>
      </w:r>
      <w:r>
        <w:rPr>
          <w:rFonts w:ascii="SimSun" w:hAnsi="SimSun" w:eastAsia="SimSun" w:cs="SimSun"/>
          <w:sz w:val="21"/>
          <w:szCs w:val="21"/>
          <w:spacing w:val="-44"/>
        </w:rPr>
        <w:t xml:space="preserve"> </w:t>
      </w:r>
      <w:r>
        <w:rPr>
          <w:rFonts w:ascii="SimSun" w:hAnsi="SimSun" w:eastAsia="SimSun" w:cs="SimSun"/>
          <w:sz w:val="21"/>
          <w:szCs w:val="21"/>
          <w:b/>
          <w:bCs/>
          <w:spacing w:val="3"/>
        </w:rPr>
        <w:t>度</w:t>
      </w:r>
      <w:r>
        <w:rPr>
          <w:rFonts w:ascii="SimSun" w:hAnsi="SimSun" w:eastAsia="SimSun" w:cs="SimSun"/>
          <w:sz w:val="21"/>
          <w:szCs w:val="21"/>
          <w:spacing w:val="85"/>
        </w:rPr>
        <w:t xml:space="preserve"> </w:t>
      </w:r>
      <w:r>
        <w:rPr>
          <w:rFonts w:ascii="SimSun" w:hAnsi="SimSun" w:eastAsia="SimSun" w:cs="SimSun"/>
          <w:sz w:val="21"/>
          <w:szCs w:val="21"/>
          <w:spacing w:val="3"/>
        </w:rPr>
        <w:t>根据器官衰竭</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organ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failure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3"/>
        </w:rPr>
        <w:t>)</w:t>
      </w:r>
      <w:r>
        <w:rPr>
          <w:rFonts w:ascii="SimSun" w:hAnsi="SimSun" w:eastAsia="SimSun" w:cs="SimSun"/>
          <w:sz w:val="21"/>
          <w:szCs w:val="21"/>
          <w:spacing w:val="3"/>
        </w:rPr>
        <w:t>、胰腺坏死及胰腺感染情况(表4-2</w:t>
      </w:r>
      <w:r>
        <w:rPr>
          <w:rFonts w:ascii="SimSun" w:hAnsi="SimSun" w:eastAsia="SimSun" w:cs="SimSun"/>
          <w:sz w:val="21"/>
          <w:szCs w:val="21"/>
          <w:spacing w:val="2"/>
        </w:rPr>
        <w:t>0-4),将</w:t>
      </w:r>
      <w:r>
        <w:rPr>
          <w:rFonts w:ascii="SimSun" w:hAnsi="SimSun" w:eastAsia="SimSun" w:cs="SimSun"/>
          <w:sz w:val="21"/>
          <w:szCs w:val="21"/>
          <w:spacing w:val="1"/>
        </w:rPr>
        <w:t xml:space="preserve"> </w:t>
      </w:r>
      <w:r>
        <w:rPr>
          <w:rFonts w:ascii="SimSun" w:hAnsi="SimSun" w:eastAsia="SimSun" w:cs="SimSun"/>
          <w:sz w:val="21"/>
          <w:szCs w:val="21"/>
          <w:spacing w:val="-5"/>
        </w:rPr>
        <w:t>AP</w:t>
      </w:r>
      <w:r>
        <w:rPr>
          <w:rFonts w:ascii="SimSun" w:hAnsi="SimSun" w:eastAsia="SimSun" w:cs="SimSun"/>
          <w:sz w:val="21"/>
          <w:szCs w:val="21"/>
          <w:spacing w:val="-24"/>
        </w:rPr>
        <w:t xml:space="preserve"> </w:t>
      </w:r>
      <w:r>
        <w:rPr>
          <w:rFonts w:ascii="SimSun" w:hAnsi="SimSun" w:eastAsia="SimSun" w:cs="SimSun"/>
          <w:sz w:val="21"/>
          <w:szCs w:val="21"/>
          <w:spacing w:val="-5"/>
        </w:rPr>
        <w:t>程度分为下列4种程度：①轻症急性胰腺炎(mild</w:t>
      </w:r>
      <w:r>
        <w:rPr>
          <w:rFonts w:ascii="SimSun" w:hAnsi="SimSun" w:eastAsia="SimSun" w:cs="SimSun"/>
          <w:sz w:val="21"/>
          <w:szCs w:val="21"/>
          <w:spacing w:val="-2"/>
        </w:rPr>
        <w:t xml:space="preserve"> </w:t>
      </w:r>
      <w:r>
        <w:rPr>
          <w:rFonts w:ascii="SimSun" w:hAnsi="SimSun" w:eastAsia="SimSun" w:cs="SimSun"/>
          <w:sz w:val="21"/>
          <w:szCs w:val="21"/>
          <w:spacing w:val="-5"/>
        </w:rPr>
        <w:t>acute</w:t>
      </w:r>
      <w:r>
        <w:rPr>
          <w:rFonts w:ascii="SimSun" w:hAnsi="SimSun" w:eastAsia="SimSun" w:cs="SimSun"/>
          <w:sz w:val="21"/>
          <w:szCs w:val="21"/>
          <w:spacing w:val="-5"/>
        </w:rPr>
        <w:t xml:space="preserve"> </w:t>
      </w:r>
      <w:r>
        <w:rPr>
          <w:rFonts w:ascii="SimSun" w:hAnsi="SimSun" w:eastAsia="SimSun" w:cs="SimSun"/>
          <w:sz w:val="21"/>
          <w:szCs w:val="21"/>
          <w:spacing w:val="-5"/>
        </w:rPr>
        <w:t>pancreatitis,MAP);②中度重症急性胰</w:t>
      </w:r>
      <w:r>
        <w:rPr>
          <w:rFonts w:ascii="SimSun" w:hAnsi="SimSun" w:eastAsia="SimSun" w:cs="SimSun"/>
          <w:sz w:val="21"/>
          <w:szCs w:val="21"/>
          <w:spacing w:val="-6"/>
        </w:rPr>
        <w:t>腺炎</w:t>
      </w:r>
      <w:r>
        <w:rPr>
          <w:rFonts w:ascii="SimSun" w:hAnsi="SimSun" w:eastAsia="SimSun" w:cs="SimSun"/>
          <w:sz w:val="21"/>
          <w:szCs w:val="21"/>
        </w:rPr>
        <w:t xml:space="preserve"> </w:t>
      </w:r>
      <w:r>
        <w:rPr>
          <w:rFonts w:ascii="SimSun" w:hAnsi="SimSun" w:eastAsia="SimSun" w:cs="SimSun"/>
          <w:sz w:val="21"/>
          <w:szCs w:val="21"/>
          <w:spacing w:val="-14"/>
        </w:rPr>
        <w:t>(moderately</w:t>
      </w:r>
      <w:r>
        <w:rPr>
          <w:rFonts w:ascii="SimSun" w:hAnsi="SimSun" w:eastAsia="SimSun" w:cs="SimSun"/>
          <w:sz w:val="21"/>
          <w:szCs w:val="21"/>
          <w:spacing w:val="5"/>
        </w:rPr>
        <w:t xml:space="preserve"> </w:t>
      </w:r>
      <w:r>
        <w:rPr>
          <w:rFonts w:ascii="SimSun" w:hAnsi="SimSun" w:eastAsia="SimSun" w:cs="SimSun"/>
          <w:sz w:val="21"/>
          <w:szCs w:val="21"/>
          <w:spacing w:val="-14"/>
        </w:rPr>
        <w:t>severe</w:t>
      </w:r>
      <w:r>
        <w:rPr>
          <w:rFonts w:ascii="SimSun" w:hAnsi="SimSun" w:eastAsia="SimSun" w:cs="SimSun"/>
          <w:sz w:val="21"/>
          <w:szCs w:val="21"/>
          <w:spacing w:val="-5"/>
        </w:rPr>
        <w:t xml:space="preserve"> </w:t>
      </w:r>
      <w:r>
        <w:rPr>
          <w:rFonts w:ascii="SimSun" w:hAnsi="SimSun" w:eastAsia="SimSun" w:cs="SimSun"/>
          <w:sz w:val="21"/>
          <w:szCs w:val="21"/>
          <w:spacing w:val="-14"/>
        </w:rPr>
        <w:t>acute</w:t>
      </w:r>
      <w:r>
        <w:rPr>
          <w:rFonts w:ascii="SimSun" w:hAnsi="SimSun" w:eastAsia="SimSun" w:cs="SimSun"/>
          <w:sz w:val="21"/>
          <w:szCs w:val="21"/>
          <w:spacing w:val="-9"/>
        </w:rPr>
        <w:t xml:space="preserve"> </w:t>
      </w:r>
      <w:r>
        <w:rPr>
          <w:rFonts w:ascii="SimSun" w:hAnsi="SimSun" w:eastAsia="SimSun" w:cs="SimSun"/>
          <w:sz w:val="21"/>
          <w:szCs w:val="21"/>
          <w:spacing w:val="-14"/>
        </w:rPr>
        <w:t>pancreatitis,MSAP);③重症急性胰腺炎(severe</w:t>
      </w:r>
      <w:r>
        <w:rPr>
          <w:rFonts w:ascii="SimSun" w:hAnsi="SimSun" w:eastAsia="SimSun" w:cs="SimSun"/>
          <w:sz w:val="21"/>
          <w:szCs w:val="21"/>
          <w:spacing w:val="-6"/>
        </w:rPr>
        <w:t xml:space="preserve"> </w:t>
      </w:r>
      <w:r>
        <w:rPr>
          <w:rFonts w:ascii="SimSun" w:hAnsi="SimSun" w:eastAsia="SimSun" w:cs="SimSun"/>
          <w:sz w:val="21"/>
          <w:szCs w:val="21"/>
          <w:spacing w:val="-14"/>
        </w:rPr>
        <w:t>acute</w:t>
      </w:r>
      <w:r>
        <w:rPr>
          <w:rFonts w:ascii="SimSun" w:hAnsi="SimSun" w:eastAsia="SimSun" w:cs="SimSun"/>
          <w:sz w:val="21"/>
          <w:szCs w:val="21"/>
          <w:spacing w:val="-9"/>
        </w:rPr>
        <w:t xml:space="preserve"> </w:t>
      </w:r>
      <w:r>
        <w:rPr>
          <w:rFonts w:ascii="SimSun" w:hAnsi="SimSun" w:eastAsia="SimSun" w:cs="SimSun"/>
          <w:sz w:val="21"/>
          <w:szCs w:val="21"/>
          <w:spacing w:val="-14"/>
        </w:rPr>
        <w:t>pancreatitis,SAP);④危重</w:t>
      </w:r>
      <w:r>
        <w:rPr>
          <w:rFonts w:ascii="SimSun" w:hAnsi="SimSun" w:eastAsia="SimSun" w:cs="SimSun"/>
          <w:sz w:val="21"/>
          <w:szCs w:val="21"/>
        </w:rPr>
        <w:t xml:space="preserve"> </w:t>
      </w:r>
      <w:r>
        <w:rPr>
          <w:rFonts w:ascii="SimSun" w:hAnsi="SimSun" w:eastAsia="SimSun" w:cs="SimSun"/>
          <w:sz w:val="21"/>
          <w:szCs w:val="21"/>
          <w:spacing w:val="-16"/>
        </w:rPr>
        <w:t>急性胰腺炎(critical</w:t>
      </w:r>
      <w:r>
        <w:rPr>
          <w:rFonts w:ascii="SimSun" w:hAnsi="SimSun" w:eastAsia="SimSun" w:cs="SimSun"/>
          <w:sz w:val="21"/>
          <w:szCs w:val="21"/>
          <w:spacing w:val="-9"/>
        </w:rPr>
        <w:t xml:space="preserve"> </w:t>
      </w:r>
      <w:r>
        <w:rPr>
          <w:rFonts w:ascii="SimSun" w:hAnsi="SimSun" w:eastAsia="SimSun" w:cs="SimSun"/>
          <w:sz w:val="21"/>
          <w:szCs w:val="21"/>
          <w:spacing w:val="-16"/>
        </w:rPr>
        <w:t>acute</w:t>
      </w:r>
      <w:r>
        <w:rPr>
          <w:rFonts w:ascii="SimSun" w:hAnsi="SimSun" w:eastAsia="SimSun" w:cs="SimSun"/>
          <w:sz w:val="21"/>
          <w:szCs w:val="21"/>
          <w:spacing w:val="-13"/>
        </w:rPr>
        <w:t xml:space="preserve"> </w:t>
      </w:r>
      <w:r>
        <w:rPr>
          <w:rFonts w:ascii="SimSun" w:hAnsi="SimSun" w:eastAsia="SimSun" w:cs="SimSun"/>
          <w:sz w:val="21"/>
          <w:szCs w:val="21"/>
          <w:spacing w:val="-16"/>
        </w:rPr>
        <w:t>pancreatitis,CAP)。</w:t>
      </w:r>
    </w:p>
    <w:p>
      <w:pPr>
        <w:ind w:left="4683"/>
        <w:spacing w:before="167" w:line="221" w:lineRule="auto"/>
        <w:rPr>
          <w:rFonts w:ascii="SimHei" w:hAnsi="SimHei" w:eastAsia="SimHei" w:cs="SimHei"/>
          <w:sz w:val="21"/>
          <w:szCs w:val="21"/>
        </w:rPr>
      </w:pPr>
      <w:r>
        <w:rPr>
          <w:rFonts w:ascii="SimHei" w:hAnsi="SimHei" w:eastAsia="SimHei" w:cs="SimHei"/>
          <w:sz w:val="21"/>
          <w:szCs w:val="21"/>
          <w:b/>
          <w:bCs/>
          <w:color w:val="0F95D9"/>
          <w:spacing w:val="-11"/>
          <w:w w:val="97"/>
        </w:rPr>
        <w:t>表4-20-</w:t>
      </w:r>
      <w:r>
        <w:rPr>
          <w:rFonts w:ascii="Times New Roman" w:hAnsi="Times New Roman" w:eastAsia="Times New Roman" w:cs="Times New Roman"/>
          <w:sz w:val="21"/>
          <w:szCs w:val="21"/>
          <w:b/>
          <w:bCs/>
          <w:spacing w:val="-11"/>
          <w:w w:val="97"/>
        </w:rPr>
        <w:t>4</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11"/>
          <w:w w:val="97"/>
        </w:rPr>
        <w:t>AP</w:t>
      </w:r>
      <w:r>
        <w:rPr>
          <w:rFonts w:ascii="Times New Roman" w:hAnsi="Times New Roman" w:eastAsia="Times New Roman" w:cs="Times New Roman"/>
          <w:sz w:val="21"/>
          <w:szCs w:val="21"/>
          <w:spacing w:val="-24"/>
        </w:rPr>
        <w:t xml:space="preserve"> </w:t>
      </w:r>
      <w:r>
        <w:rPr>
          <w:rFonts w:ascii="SimHei" w:hAnsi="SimHei" w:eastAsia="SimHei" w:cs="SimHei"/>
          <w:sz w:val="21"/>
          <w:szCs w:val="21"/>
          <w:b/>
          <w:bCs/>
          <w:spacing w:val="-11"/>
          <w:w w:val="97"/>
        </w:rPr>
        <w:t>程度诊断</w:t>
      </w:r>
    </w:p>
    <w:p>
      <w:pPr>
        <w:spacing w:line="222" w:lineRule="exact"/>
        <w:rPr/>
      </w:pPr>
      <w:r/>
    </w:p>
    <w:tbl>
      <w:tblPr>
        <w:tblStyle w:val="2"/>
        <w:tblW w:w="7731" w:type="dxa"/>
        <w:tblInd w:w="16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79"/>
        <w:gridCol w:w="1246"/>
        <w:gridCol w:w="2079"/>
        <w:gridCol w:w="1721"/>
        <w:gridCol w:w="1406"/>
      </w:tblGrid>
      <w:tr>
        <w:trPr>
          <w:trHeight w:val="242" w:hRule="atLeast"/>
        </w:trPr>
        <w:tc>
          <w:tcPr>
            <w:tcW w:w="1279" w:type="dxa"/>
            <w:vAlign w:val="top"/>
          </w:tcPr>
          <w:p>
            <w:pPr>
              <w:rPr>
                <w:rFonts w:ascii="Arial"/>
                <w:sz w:val="21"/>
              </w:rPr>
            </w:pPr>
            <w:r/>
          </w:p>
        </w:tc>
        <w:tc>
          <w:tcPr>
            <w:tcW w:w="1246" w:type="dxa"/>
            <w:vAlign w:val="top"/>
          </w:tcPr>
          <w:p>
            <w:pPr>
              <w:ind w:left="483"/>
              <w:spacing w:before="31" w:line="184" w:lineRule="auto"/>
              <w:rPr>
                <w:rFonts w:ascii="SimSun" w:hAnsi="SimSun" w:eastAsia="SimSun" w:cs="SimSun"/>
                <w:sz w:val="20"/>
                <w:szCs w:val="20"/>
              </w:rPr>
            </w:pPr>
            <w:r>
              <w:rPr>
                <w:rFonts w:ascii="SimSun" w:hAnsi="SimSun" w:eastAsia="SimSun" w:cs="SimSun"/>
                <w:sz w:val="20"/>
                <w:szCs w:val="20"/>
                <w:b/>
                <w:bCs/>
                <w:spacing w:val="-3"/>
              </w:rPr>
              <w:t>MAP</w:t>
            </w:r>
          </w:p>
        </w:tc>
        <w:tc>
          <w:tcPr>
            <w:tcW w:w="2079" w:type="dxa"/>
            <w:vAlign w:val="top"/>
          </w:tcPr>
          <w:p>
            <w:pPr>
              <w:ind w:left="797"/>
              <w:spacing w:before="29" w:line="185" w:lineRule="auto"/>
              <w:rPr>
                <w:rFonts w:ascii="SimSun" w:hAnsi="SimSun" w:eastAsia="SimSun" w:cs="SimSun"/>
                <w:sz w:val="20"/>
                <w:szCs w:val="20"/>
              </w:rPr>
            </w:pPr>
            <w:r>
              <w:rPr>
                <w:rFonts w:ascii="SimSun" w:hAnsi="SimSun" w:eastAsia="SimSun" w:cs="SimSun"/>
                <w:sz w:val="20"/>
                <w:szCs w:val="20"/>
                <w:b/>
                <w:bCs/>
                <w:spacing w:val="-3"/>
              </w:rPr>
              <w:t>MSAP</w:t>
            </w:r>
          </w:p>
        </w:tc>
        <w:tc>
          <w:tcPr>
            <w:tcW w:w="1721" w:type="dxa"/>
            <w:vAlign w:val="top"/>
          </w:tcPr>
          <w:p>
            <w:pPr>
              <w:ind w:left="498"/>
              <w:spacing w:before="9" w:line="185" w:lineRule="auto"/>
              <w:rPr>
                <w:rFonts w:ascii="SimSun" w:hAnsi="SimSun" w:eastAsia="SimSun" w:cs="SimSun"/>
                <w:sz w:val="20"/>
                <w:szCs w:val="20"/>
              </w:rPr>
            </w:pPr>
            <w:r>
              <w:rPr>
                <w:rFonts w:ascii="SimSun" w:hAnsi="SimSun" w:eastAsia="SimSun" w:cs="SimSun"/>
                <w:sz w:val="20"/>
                <w:szCs w:val="20"/>
                <w:b/>
                <w:bCs/>
                <w:spacing w:val="-5"/>
              </w:rPr>
              <w:t>SAP</w:t>
            </w:r>
          </w:p>
        </w:tc>
        <w:tc>
          <w:tcPr>
            <w:tcW w:w="1406" w:type="dxa"/>
            <w:vAlign w:val="top"/>
          </w:tcPr>
          <w:p>
            <w:pPr>
              <w:ind w:left="797"/>
              <w:spacing w:line="184" w:lineRule="auto"/>
              <w:rPr>
                <w:rFonts w:ascii="SimSun" w:hAnsi="SimSun" w:eastAsia="SimSun" w:cs="SimSun"/>
                <w:sz w:val="20"/>
                <w:szCs w:val="20"/>
              </w:rPr>
            </w:pPr>
            <w:r>
              <w:rPr>
                <w:rFonts w:ascii="SimSun" w:hAnsi="SimSun" w:eastAsia="SimSun" w:cs="SimSun"/>
                <w:sz w:val="20"/>
                <w:szCs w:val="20"/>
                <w:b/>
                <w:bCs/>
                <w:spacing w:val="-4"/>
              </w:rPr>
              <w:t>CAP</w:t>
            </w:r>
          </w:p>
        </w:tc>
      </w:tr>
      <w:tr>
        <w:trPr>
          <w:trHeight w:val="341" w:hRule="atLeast"/>
        </w:trPr>
        <w:tc>
          <w:tcPr>
            <w:tcW w:w="1279" w:type="dxa"/>
            <w:vAlign w:val="top"/>
          </w:tcPr>
          <w:p>
            <w:pPr>
              <w:spacing w:before="98" w:line="219" w:lineRule="auto"/>
              <w:rPr>
                <w:rFonts w:ascii="SimSun" w:hAnsi="SimSun" w:eastAsia="SimSun" w:cs="SimSun"/>
                <w:sz w:val="20"/>
                <w:szCs w:val="20"/>
              </w:rPr>
            </w:pPr>
            <w:r>
              <w:rPr>
                <w:rFonts w:ascii="SimSun" w:hAnsi="SimSun" w:eastAsia="SimSun" w:cs="SimSun"/>
                <w:sz w:val="20"/>
                <w:szCs w:val="20"/>
                <w:spacing w:val="-2"/>
              </w:rPr>
              <w:t>器官衰竭</w:t>
            </w:r>
          </w:p>
        </w:tc>
        <w:tc>
          <w:tcPr>
            <w:tcW w:w="1246" w:type="dxa"/>
            <w:vAlign w:val="top"/>
          </w:tcPr>
          <w:p>
            <w:pPr>
              <w:ind w:left="621"/>
              <w:spacing w:before="99" w:line="220" w:lineRule="auto"/>
              <w:rPr>
                <w:rFonts w:ascii="SimSun" w:hAnsi="SimSun" w:eastAsia="SimSun" w:cs="SimSun"/>
                <w:sz w:val="20"/>
                <w:szCs w:val="20"/>
              </w:rPr>
            </w:pPr>
            <w:r>
              <w:rPr>
                <w:rFonts w:ascii="SimSun" w:hAnsi="SimSun" w:eastAsia="SimSun" w:cs="SimSun"/>
                <w:sz w:val="20"/>
                <w:szCs w:val="20"/>
              </w:rPr>
              <w:t>无</w:t>
            </w:r>
          </w:p>
        </w:tc>
        <w:tc>
          <w:tcPr>
            <w:tcW w:w="2079" w:type="dxa"/>
            <w:vAlign w:val="top"/>
          </w:tcPr>
          <w:p>
            <w:pPr>
              <w:ind w:left="435"/>
              <w:spacing w:before="89" w:line="219" w:lineRule="auto"/>
              <w:rPr>
                <w:rFonts w:ascii="SimSun" w:hAnsi="SimSun" w:eastAsia="SimSun" w:cs="SimSun"/>
                <w:sz w:val="20"/>
                <w:szCs w:val="20"/>
              </w:rPr>
            </w:pPr>
            <w:r>
              <w:rPr>
                <w:rFonts w:ascii="SimSun" w:hAnsi="SimSun" w:eastAsia="SimSun" w:cs="SimSun"/>
                <w:sz w:val="20"/>
                <w:szCs w:val="20"/>
                <w:spacing w:val="1"/>
              </w:rPr>
              <w:t>&lt;48小时内恢复</w:t>
            </w:r>
          </w:p>
        </w:tc>
        <w:tc>
          <w:tcPr>
            <w:tcW w:w="1721" w:type="dxa"/>
            <w:vAlign w:val="top"/>
          </w:tcPr>
          <w:p>
            <w:pPr>
              <w:ind w:left="336"/>
              <w:spacing w:before="91" w:line="221" w:lineRule="auto"/>
              <w:rPr>
                <w:rFonts w:ascii="SimSun" w:hAnsi="SimSun" w:eastAsia="SimSun" w:cs="SimSun"/>
                <w:sz w:val="20"/>
                <w:szCs w:val="20"/>
              </w:rPr>
            </w:pPr>
            <w:r>
              <w:rPr>
                <w:rFonts w:ascii="SimSun" w:hAnsi="SimSun" w:eastAsia="SimSun" w:cs="SimSun"/>
                <w:sz w:val="20"/>
                <w:szCs w:val="20"/>
                <w:spacing w:val="14"/>
              </w:rPr>
              <w:t>&gt;48小时</w:t>
            </w:r>
          </w:p>
        </w:tc>
        <w:tc>
          <w:tcPr>
            <w:tcW w:w="1406" w:type="dxa"/>
            <w:vAlign w:val="top"/>
          </w:tcPr>
          <w:p>
            <w:pPr>
              <w:ind w:left="614"/>
              <w:spacing w:before="71" w:line="231" w:lineRule="auto"/>
              <w:rPr>
                <w:rFonts w:ascii="SimSun" w:hAnsi="SimSun" w:eastAsia="SimSun" w:cs="SimSun"/>
                <w:sz w:val="19"/>
                <w:szCs w:val="19"/>
              </w:rPr>
            </w:pPr>
            <w:r>
              <w:rPr>
                <w:rFonts w:ascii="SimSun" w:hAnsi="SimSun" w:eastAsia="SimSun" w:cs="SimSun"/>
                <w:sz w:val="19"/>
                <w:szCs w:val="19"/>
                <w:spacing w:val="25"/>
              </w:rPr>
              <w:t>&gt;48小时</w:t>
            </w:r>
          </w:p>
        </w:tc>
      </w:tr>
      <w:tr>
        <w:trPr>
          <w:trHeight w:val="310" w:hRule="atLeast"/>
        </w:trPr>
        <w:tc>
          <w:tcPr>
            <w:tcW w:w="1279" w:type="dxa"/>
            <w:vAlign w:val="top"/>
          </w:tcPr>
          <w:p>
            <w:pPr>
              <w:rPr>
                <w:rFonts w:ascii="Arial"/>
                <w:sz w:val="21"/>
              </w:rPr>
            </w:pPr>
            <w:r/>
          </w:p>
        </w:tc>
        <w:tc>
          <w:tcPr>
            <w:tcW w:w="1246" w:type="dxa"/>
            <w:vAlign w:val="top"/>
          </w:tcPr>
          <w:p>
            <w:pPr>
              <w:ind w:left="621"/>
              <w:spacing w:before="71" w:line="220" w:lineRule="auto"/>
              <w:rPr>
                <w:rFonts w:ascii="SimSun" w:hAnsi="SimSun" w:eastAsia="SimSun" w:cs="SimSun"/>
                <w:sz w:val="20"/>
                <w:szCs w:val="20"/>
              </w:rPr>
            </w:pPr>
            <w:r>
              <w:rPr>
                <w:rFonts w:ascii="SimSun" w:hAnsi="SimSun" w:eastAsia="SimSun" w:cs="SimSun"/>
                <w:sz w:val="20"/>
                <w:szCs w:val="20"/>
              </w:rPr>
              <w:t>和</w:t>
            </w:r>
          </w:p>
        </w:tc>
        <w:tc>
          <w:tcPr>
            <w:tcW w:w="2079" w:type="dxa"/>
            <w:vAlign w:val="top"/>
          </w:tcPr>
          <w:p>
            <w:pPr>
              <w:ind w:left="784"/>
              <w:spacing w:before="61" w:line="222" w:lineRule="auto"/>
              <w:rPr>
                <w:rFonts w:ascii="SimSun" w:hAnsi="SimSun" w:eastAsia="SimSun" w:cs="SimSun"/>
                <w:sz w:val="20"/>
                <w:szCs w:val="20"/>
              </w:rPr>
            </w:pPr>
            <w:r>
              <w:rPr>
                <w:rFonts w:ascii="SimSun" w:hAnsi="SimSun" w:eastAsia="SimSun" w:cs="SimSun"/>
                <w:sz w:val="20"/>
                <w:szCs w:val="20"/>
                <w:spacing w:val="5"/>
              </w:rPr>
              <w:t>和(或)</w:t>
            </w:r>
          </w:p>
        </w:tc>
        <w:tc>
          <w:tcPr>
            <w:tcW w:w="1721" w:type="dxa"/>
            <w:vAlign w:val="top"/>
          </w:tcPr>
          <w:p>
            <w:pPr>
              <w:ind w:left="606"/>
              <w:spacing w:before="61" w:line="223" w:lineRule="auto"/>
              <w:rPr>
                <w:rFonts w:ascii="SimSun" w:hAnsi="SimSun" w:eastAsia="SimSun" w:cs="SimSun"/>
                <w:sz w:val="20"/>
                <w:szCs w:val="20"/>
              </w:rPr>
            </w:pPr>
            <w:r>
              <w:rPr>
                <w:rFonts w:ascii="SimSun" w:hAnsi="SimSun" w:eastAsia="SimSun" w:cs="SimSun"/>
                <w:sz w:val="20"/>
                <w:szCs w:val="20"/>
              </w:rPr>
              <w:t>或</w:t>
            </w:r>
          </w:p>
        </w:tc>
        <w:tc>
          <w:tcPr>
            <w:tcW w:w="1406" w:type="dxa"/>
            <w:vAlign w:val="top"/>
          </w:tcPr>
          <w:p>
            <w:pPr>
              <w:ind w:left="894"/>
              <w:spacing w:before="41" w:line="222" w:lineRule="auto"/>
              <w:rPr>
                <w:rFonts w:ascii="SimSun" w:hAnsi="SimSun" w:eastAsia="SimSun" w:cs="SimSun"/>
                <w:sz w:val="20"/>
                <w:szCs w:val="20"/>
              </w:rPr>
            </w:pPr>
            <w:r>
              <w:rPr>
                <w:rFonts w:ascii="SimSun" w:hAnsi="SimSun" w:eastAsia="SimSun" w:cs="SimSun"/>
                <w:sz w:val="20"/>
                <w:szCs w:val="20"/>
              </w:rPr>
              <w:t>和</w:t>
            </w:r>
          </w:p>
        </w:tc>
      </w:tr>
      <w:tr>
        <w:trPr>
          <w:trHeight w:val="268" w:hRule="atLeast"/>
        </w:trPr>
        <w:tc>
          <w:tcPr>
            <w:tcW w:w="1279" w:type="dxa"/>
            <w:vAlign w:val="top"/>
          </w:tcPr>
          <w:p>
            <w:pPr>
              <w:ind w:left="2"/>
              <w:spacing w:before="66" w:line="186" w:lineRule="auto"/>
              <w:rPr>
                <w:rFonts w:ascii="SimSun" w:hAnsi="SimSun" w:eastAsia="SimSun" w:cs="SimSun"/>
                <w:sz w:val="20"/>
                <w:szCs w:val="20"/>
              </w:rPr>
            </w:pPr>
            <w:r>
              <w:rPr>
                <w:rFonts w:ascii="SimSun" w:hAnsi="SimSun" w:eastAsia="SimSun" w:cs="SimSun"/>
                <w:sz w:val="20"/>
                <w:szCs w:val="20"/>
                <w:b/>
                <w:bCs/>
                <w:color w:val="6C7276"/>
                <w:spacing w:val="-4"/>
              </w:rPr>
              <w:t>胰腺坏死</w:t>
            </w:r>
          </w:p>
        </w:tc>
        <w:tc>
          <w:tcPr>
            <w:tcW w:w="1246" w:type="dxa"/>
            <w:vAlign w:val="top"/>
          </w:tcPr>
          <w:p>
            <w:pPr>
              <w:ind w:left="621"/>
              <w:spacing w:before="69" w:line="193" w:lineRule="auto"/>
              <w:rPr>
                <w:rFonts w:ascii="SimSun" w:hAnsi="SimSun" w:eastAsia="SimSun" w:cs="SimSun"/>
                <w:sz w:val="19"/>
                <w:szCs w:val="19"/>
              </w:rPr>
            </w:pPr>
            <w:r>
              <w:rPr>
                <w:rFonts w:ascii="SimSun" w:hAnsi="SimSun" w:eastAsia="SimSun" w:cs="SimSun"/>
                <w:sz w:val="19"/>
                <w:szCs w:val="19"/>
                <w:color w:val="5B6162"/>
              </w:rPr>
              <w:t>无</w:t>
            </w:r>
          </w:p>
        </w:tc>
        <w:tc>
          <w:tcPr>
            <w:tcW w:w="2079" w:type="dxa"/>
            <w:vAlign w:val="top"/>
          </w:tcPr>
          <w:p>
            <w:pPr>
              <w:ind w:left="794"/>
              <w:spacing w:before="57" w:line="194" w:lineRule="auto"/>
              <w:rPr>
                <w:rFonts w:ascii="SimSun" w:hAnsi="SimSun" w:eastAsia="SimSun" w:cs="SimSun"/>
                <w:sz w:val="20"/>
                <w:szCs w:val="20"/>
              </w:rPr>
            </w:pPr>
            <w:r>
              <w:rPr>
                <w:rFonts w:ascii="SimSun" w:hAnsi="SimSun" w:eastAsia="SimSun" w:cs="SimSun"/>
                <w:sz w:val="20"/>
                <w:szCs w:val="20"/>
                <w:color w:val="696D70"/>
                <w:spacing w:val="5"/>
              </w:rPr>
              <w:t>无菌性</w:t>
            </w:r>
          </w:p>
        </w:tc>
        <w:tc>
          <w:tcPr>
            <w:tcW w:w="1721" w:type="dxa"/>
            <w:vAlign w:val="top"/>
          </w:tcPr>
          <w:p>
            <w:pPr>
              <w:ind w:left="416"/>
              <w:spacing w:before="58" w:line="193" w:lineRule="auto"/>
              <w:rPr>
                <w:rFonts w:ascii="SimSun" w:hAnsi="SimSun" w:eastAsia="SimSun" w:cs="SimSun"/>
                <w:sz w:val="20"/>
                <w:szCs w:val="20"/>
              </w:rPr>
            </w:pPr>
            <w:r>
              <w:rPr>
                <w:rFonts w:ascii="SimSun" w:hAnsi="SimSun" w:eastAsia="SimSun" w:cs="SimSun"/>
                <w:sz w:val="20"/>
                <w:szCs w:val="20"/>
                <w:spacing w:val="9"/>
              </w:rPr>
              <w:t>感染性</w:t>
            </w:r>
          </w:p>
        </w:tc>
        <w:tc>
          <w:tcPr>
            <w:tcW w:w="1406" w:type="dxa"/>
            <w:vAlign w:val="top"/>
          </w:tcPr>
          <w:p>
            <w:pPr>
              <w:ind w:left="715"/>
              <w:spacing w:before="38" w:line="212" w:lineRule="auto"/>
              <w:rPr>
                <w:rFonts w:ascii="SimSun" w:hAnsi="SimSun" w:eastAsia="SimSun" w:cs="SimSun"/>
                <w:sz w:val="20"/>
                <w:szCs w:val="20"/>
              </w:rPr>
            </w:pPr>
            <w:r>
              <w:rPr>
                <w:rFonts w:ascii="SimSun" w:hAnsi="SimSun" w:eastAsia="SimSun" w:cs="SimSun"/>
                <w:sz w:val="20"/>
                <w:szCs w:val="20"/>
                <w:color w:val="6B6F72"/>
                <w:spacing w:val="-2"/>
              </w:rPr>
              <w:t>感染性</w:t>
            </w:r>
          </w:p>
        </w:tc>
      </w:tr>
    </w:tbl>
    <w:p>
      <w:pPr>
        <w:spacing w:line="248" w:lineRule="auto"/>
        <w:rPr>
          <w:rFonts w:ascii="Arial"/>
          <w:sz w:val="21"/>
        </w:rPr>
      </w:pPr>
      <w:r/>
    </w:p>
    <w:p>
      <w:pPr>
        <w:ind w:right="50"/>
        <w:spacing w:before="68" w:line="218" w:lineRule="auto"/>
        <w:jc w:val="right"/>
        <w:rPr>
          <w:rFonts w:ascii="SimSun" w:hAnsi="SimSun" w:eastAsia="SimSun" w:cs="SimSun"/>
          <w:sz w:val="21"/>
          <w:szCs w:val="21"/>
        </w:rPr>
      </w:pPr>
      <w:r>
        <w:rPr>
          <w:rFonts w:ascii="SimSun" w:hAnsi="SimSun" w:eastAsia="SimSun" w:cs="SimSun"/>
          <w:sz w:val="21"/>
          <w:szCs w:val="21"/>
          <w:spacing w:val="2"/>
        </w:rPr>
        <w:t>关于器官衰竭，主要依据呼吸、循环及肾功能的量化指标进行评价(表4-20-5)。上述器官评分</w:t>
      </w:r>
    </w:p>
    <w:p>
      <w:pPr>
        <w:spacing w:before="216"/>
        <w:rPr>
          <w:rFonts w:ascii="SimSun" w:hAnsi="SimSun" w:eastAsia="SimSun" w:cs="SimSun"/>
          <w:sz w:val="21"/>
          <w:szCs w:val="21"/>
        </w:rPr>
      </w:pPr>
      <w:r>
        <w:pict>
          <v:shape id="_x0000_s152" style="position:absolute;margin-left:53.0022pt;margin-top:3.64935pt;mso-position-vertical-relative:text;mso-position-horizontal-relative:text;width:458.8pt;height:14.45pt;z-index:25277030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1"/>
                      <w:szCs w:val="21"/>
                    </w:rPr>
                  </w:pPr>
                  <w:r>
                    <w:rPr>
                      <w:rFonts w:ascii="SimSun" w:hAnsi="SimSun" w:eastAsia="SimSun" w:cs="SimSun"/>
                      <w:sz w:val="21"/>
                      <w:szCs w:val="21"/>
                      <w:spacing w:val="5"/>
                    </w:rPr>
                    <w:t>≥2分，则存在器官功能衰竭。肠功能衰竭表现为腹腔间隔室综合征。急性肝衰竭表现</w:t>
                  </w:r>
                  <w:r>
                    <w:rPr>
                      <w:rFonts w:ascii="SimSun" w:hAnsi="SimSun" w:eastAsia="SimSun" w:cs="SimSun"/>
                      <w:sz w:val="21"/>
                      <w:szCs w:val="21"/>
                      <w:spacing w:val="4"/>
                    </w:rPr>
                    <w:t>为病程中出</w:t>
                  </w:r>
                </w:p>
              </w:txbxContent>
            </v:textbox>
          </v:shape>
        </w:pict>
      </w:r>
      <w:r>
        <w:rPr>
          <w:rFonts w:ascii="FangSong" w:hAnsi="FangSong" w:eastAsia="FangSong" w:cs="FangSong"/>
          <w:sz w:val="21"/>
          <w:szCs w:val="21"/>
          <w:color w:val="04A0EF"/>
          <w:position w:val="-30"/>
        </w:rPr>
        <w:drawing>
          <wp:inline distT="0" distB="0" distL="0" distR="0">
            <wp:extent cx="419159" cy="450833"/>
            <wp:effectExtent l="0" t="0" r="0" b="0"/>
            <wp:docPr id="155" name="IM 155"/>
            <wp:cNvGraphicFramePr/>
            <a:graphic>
              <a:graphicData uri="http://schemas.openxmlformats.org/drawingml/2006/picture">
                <pic:pic>
                  <pic:nvPicPr>
                    <pic:cNvPr id="155" name="IM 155"/>
                    <pic:cNvPicPr/>
                  </pic:nvPicPr>
                  <pic:blipFill>
                    <a:blip r:embed="rId216"/>
                    <a:stretch>
                      <a:fillRect/>
                    </a:stretch>
                  </pic:blipFill>
                  <pic:spPr>
                    <a:xfrm rot="0">
                      <a:off x="0" y="0"/>
                      <a:ext cx="419159" cy="450833"/>
                    </a:xfrm>
                    <a:prstGeom prst="rect">
                      <a:avLst/>
                    </a:prstGeom>
                  </pic:spPr>
                </pic:pic>
              </a:graphicData>
            </a:graphic>
          </wp:inline>
        </w:drawing>
      </w:r>
      <w:r>
        <w:rPr>
          <w:rFonts w:ascii="FangSong" w:hAnsi="FangSong" w:eastAsia="FangSong" w:cs="FangSong"/>
          <w:sz w:val="21"/>
          <w:szCs w:val="21"/>
          <w:color w:val="04A0EF"/>
          <w:spacing w:val="-13"/>
          <w:position w:val="-9"/>
        </w:rPr>
        <w:t>艺记</w:t>
      </w:r>
      <w:r>
        <w:rPr>
          <w:rFonts w:ascii="FangSong" w:hAnsi="FangSong" w:eastAsia="FangSong" w:cs="FangSong"/>
          <w:sz w:val="21"/>
          <w:szCs w:val="21"/>
          <w:color w:val="04A0EF"/>
          <w:spacing w:val="4"/>
          <w:position w:val="-9"/>
        </w:rPr>
        <w:t xml:space="preserve">  </w:t>
      </w:r>
      <w:r>
        <w:rPr>
          <w:rFonts w:ascii="SimSun" w:hAnsi="SimSun" w:eastAsia="SimSun" w:cs="SimSun"/>
          <w:sz w:val="21"/>
          <w:szCs w:val="21"/>
          <w:spacing w:val="-13"/>
        </w:rPr>
        <w:t>现2期及以上肝性脑病，并伴有：①极度乏力，明显厌食、腹胀、</w:t>
      </w:r>
      <w:r>
        <w:rPr>
          <w:rFonts w:ascii="SimSun" w:hAnsi="SimSun" w:eastAsia="SimSun" w:cs="SimSun"/>
          <w:sz w:val="21"/>
          <w:szCs w:val="21"/>
          <w:spacing w:val="-14"/>
        </w:rPr>
        <w:t>恶心、呕吐等严重消化道症状；②短期</w:t>
      </w:r>
    </w:p>
    <w:p>
      <w:pPr>
        <w:sectPr>
          <w:pgSz w:w="11900" w:h="16840"/>
          <w:pgMar w:top="782" w:right="920" w:bottom="400" w:left="729" w:header="0" w:footer="0" w:gutter="0"/>
        </w:sectPr>
        <w:rPr/>
      </w:pPr>
    </w:p>
    <w:p>
      <w:pPr>
        <w:ind w:right="56"/>
        <w:spacing w:before="42" w:line="222" w:lineRule="auto"/>
        <w:jc w:val="right"/>
        <w:rPr>
          <w:rFonts w:ascii="SimSun" w:hAnsi="SimSun" w:eastAsia="SimSun" w:cs="SimSun"/>
          <w:sz w:val="21"/>
          <w:szCs w:val="21"/>
        </w:rPr>
      </w:pPr>
      <w:r>
        <w:drawing>
          <wp:anchor distT="0" distB="0" distL="0" distR="0" simplePos="0" relativeHeight="252785664" behindDoc="0" locked="0" layoutInCell="0" allowOverlap="1">
            <wp:simplePos x="0" y="0"/>
            <wp:positionH relativeFrom="page">
              <wp:posOffset>6496020</wp:posOffset>
            </wp:positionH>
            <wp:positionV relativeFrom="page">
              <wp:posOffset>9931388</wp:posOffset>
            </wp:positionV>
            <wp:extent cx="571498" cy="444524"/>
            <wp:effectExtent l="0" t="0" r="0" b="0"/>
            <wp:wrapNone/>
            <wp:docPr id="156" name="IM 156"/>
            <wp:cNvGraphicFramePr/>
            <a:graphic>
              <a:graphicData uri="http://schemas.openxmlformats.org/drawingml/2006/picture">
                <pic:pic>
                  <pic:nvPicPr>
                    <pic:cNvPr id="156" name="IM 156"/>
                    <pic:cNvPicPr/>
                  </pic:nvPicPr>
                  <pic:blipFill>
                    <a:blip r:embed="rId217"/>
                    <a:stretch>
                      <a:fillRect/>
                    </a:stretch>
                  </pic:blipFill>
                  <pic:spPr>
                    <a:xfrm rot="0">
                      <a:off x="0" y="0"/>
                      <a:ext cx="571498" cy="444524"/>
                    </a:xfrm>
                    <a:prstGeom prst="rect">
                      <a:avLst/>
                    </a:prstGeom>
                  </pic:spPr>
                </pic:pic>
              </a:graphicData>
            </a:graphic>
          </wp:anchor>
        </w:drawing>
      </w:r>
      <w:r>
        <w:rPr>
          <w:rFonts w:ascii="SimHei" w:hAnsi="SimHei" w:eastAsia="SimHei" w:cs="SimHei"/>
          <w:sz w:val="21"/>
          <w:szCs w:val="21"/>
          <w:color w:val="249CEC"/>
          <w:spacing w:val="-15"/>
        </w:rPr>
        <w:t>第二十章</w:t>
      </w:r>
      <w:r>
        <w:rPr>
          <w:rFonts w:ascii="SimHei" w:hAnsi="SimHei" w:eastAsia="SimHei" w:cs="SimHei"/>
          <w:sz w:val="21"/>
          <w:szCs w:val="21"/>
          <w:color w:val="249CEC"/>
          <w:spacing w:val="61"/>
        </w:rPr>
        <w:t xml:space="preserve"> </w:t>
      </w:r>
      <w:r>
        <w:rPr>
          <w:rFonts w:ascii="SimHei" w:hAnsi="SimHei" w:eastAsia="SimHei" w:cs="SimHei"/>
          <w:sz w:val="21"/>
          <w:szCs w:val="21"/>
          <w:color w:val="249CEC"/>
          <w:spacing w:val="-15"/>
        </w:rPr>
        <w:t>胰</w:t>
      </w:r>
      <w:r>
        <w:rPr>
          <w:rFonts w:ascii="SimHei" w:hAnsi="SimHei" w:eastAsia="SimHei" w:cs="SimHei"/>
          <w:sz w:val="21"/>
          <w:szCs w:val="21"/>
          <w:color w:val="249CEC"/>
          <w:spacing w:val="81"/>
        </w:rPr>
        <w:t xml:space="preserve"> </w:t>
      </w:r>
      <w:r>
        <w:rPr>
          <w:rFonts w:ascii="SimHei" w:hAnsi="SimHei" w:eastAsia="SimHei" w:cs="SimHei"/>
          <w:sz w:val="21"/>
          <w:szCs w:val="21"/>
          <w:color w:val="249CEC"/>
          <w:spacing w:val="-15"/>
        </w:rPr>
        <w:t>腺</w:t>
      </w:r>
      <w:r>
        <w:rPr>
          <w:rFonts w:ascii="SimHei" w:hAnsi="SimHei" w:eastAsia="SimHei" w:cs="SimHei"/>
          <w:sz w:val="21"/>
          <w:szCs w:val="21"/>
          <w:color w:val="249CEC"/>
          <w:spacing w:val="4"/>
        </w:rPr>
        <w:t xml:space="preserve">  </w:t>
      </w:r>
      <w:r>
        <w:rPr>
          <w:rFonts w:ascii="SimHei" w:hAnsi="SimHei" w:eastAsia="SimHei" w:cs="SimHei"/>
          <w:sz w:val="21"/>
          <w:szCs w:val="21"/>
          <w:color w:val="249CEC"/>
          <w:spacing w:val="-15"/>
        </w:rPr>
        <w:t>炎</w:t>
      </w:r>
      <w:r>
        <w:rPr>
          <w:rFonts w:ascii="SimHei" w:hAnsi="SimHei" w:eastAsia="SimHei" w:cs="SimHei"/>
          <w:sz w:val="21"/>
          <w:szCs w:val="21"/>
          <w:color w:val="249CEC"/>
          <w:spacing w:val="13"/>
        </w:rPr>
        <w:t xml:space="preserve">      </w:t>
      </w:r>
      <w:r>
        <w:rPr>
          <w:rFonts w:ascii="SimSun" w:hAnsi="SimSun" w:eastAsia="SimSun" w:cs="SimSun"/>
          <w:sz w:val="21"/>
          <w:szCs w:val="21"/>
          <w:b/>
          <w:bCs/>
          <w:color w:val="006BBD"/>
          <w:spacing w:val="-15"/>
          <w:position w:val="-2"/>
        </w:rPr>
        <w:t>433</w:t>
      </w:r>
    </w:p>
    <w:p>
      <w:pPr>
        <w:spacing w:line="325" w:lineRule="auto"/>
        <w:rPr>
          <w:rFonts w:ascii="Arial"/>
          <w:sz w:val="21"/>
        </w:rPr>
      </w:pPr>
      <w:r/>
    </w:p>
    <w:p>
      <w:pPr>
        <w:spacing w:before="69" w:line="216" w:lineRule="auto"/>
        <w:rPr>
          <w:rFonts w:ascii="SimSun" w:hAnsi="SimSun" w:eastAsia="SimSun" w:cs="SimSun"/>
          <w:sz w:val="21"/>
          <w:szCs w:val="21"/>
        </w:rPr>
      </w:pPr>
      <w:r>
        <w:rPr>
          <w:rFonts w:ascii="SimSun" w:hAnsi="SimSun" w:eastAsia="SimSun" w:cs="SimSun"/>
          <w:sz w:val="21"/>
          <w:szCs w:val="21"/>
          <w:spacing w:val="2"/>
        </w:rPr>
        <w:t>内黄疸进行性加深；③出血倾向明显，血浆凝血酶原活动度≤40%(或</w:t>
      </w:r>
      <w:r>
        <w:rPr>
          <w:rFonts w:ascii="SimSun" w:hAnsi="SimSun" w:eastAsia="SimSun" w:cs="SimSun"/>
          <w:sz w:val="21"/>
          <w:szCs w:val="21"/>
        </w:rPr>
        <w:t>INR</w:t>
      </w:r>
      <w:r>
        <w:rPr>
          <w:rFonts w:ascii="SimSun" w:hAnsi="SimSun" w:eastAsia="SimSun" w:cs="SimSun"/>
          <w:sz w:val="21"/>
          <w:szCs w:val="21"/>
          <w:spacing w:val="2"/>
        </w:rPr>
        <w:t>≥1.5),</w:t>
      </w:r>
      <w:r>
        <w:rPr>
          <w:rFonts w:ascii="SimSun" w:hAnsi="SimSun" w:eastAsia="SimSun" w:cs="SimSun"/>
          <w:sz w:val="21"/>
          <w:szCs w:val="21"/>
          <w:spacing w:val="16"/>
        </w:rPr>
        <w:t xml:space="preserve"> </w:t>
      </w:r>
      <w:r>
        <w:rPr>
          <w:rFonts w:ascii="SimSun" w:hAnsi="SimSun" w:eastAsia="SimSun" w:cs="SimSun"/>
          <w:sz w:val="21"/>
          <w:szCs w:val="21"/>
          <w:spacing w:val="2"/>
        </w:rPr>
        <w:t>且排除其他原因；</w:t>
      </w:r>
    </w:p>
    <w:p>
      <w:pPr>
        <w:spacing w:before="114" w:line="217" w:lineRule="auto"/>
        <w:rPr>
          <w:rFonts w:ascii="SimSun" w:hAnsi="SimSun" w:eastAsia="SimSun" w:cs="SimSun"/>
          <w:sz w:val="21"/>
          <w:szCs w:val="21"/>
        </w:rPr>
      </w:pPr>
      <w:r>
        <w:rPr>
          <w:rFonts w:ascii="SimSun" w:hAnsi="SimSun" w:eastAsia="SimSun" w:cs="SimSun"/>
          <w:sz w:val="21"/>
          <w:szCs w:val="21"/>
          <w:spacing w:val="1"/>
        </w:rPr>
        <w:t>④肝脏进行性缩小。</w:t>
      </w:r>
    </w:p>
    <w:p>
      <w:pPr>
        <w:ind w:left="2762"/>
        <w:spacing w:before="180" w:line="221" w:lineRule="auto"/>
        <w:rPr>
          <w:rFonts w:ascii="SimHei" w:hAnsi="SimHei" w:eastAsia="SimHei" w:cs="SimHei"/>
          <w:sz w:val="21"/>
          <w:szCs w:val="21"/>
        </w:rPr>
      </w:pPr>
      <w:r>
        <w:rPr>
          <w:rFonts w:ascii="SimHei" w:hAnsi="SimHei" w:eastAsia="SimHei" w:cs="SimHei"/>
          <w:sz w:val="21"/>
          <w:szCs w:val="21"/>
          <w:b/>
          <w:bCs/>
          <w:color w:val="0075C3"/>
          <w:spacing w:val="-14"/>
        </w:rPr>
        <w:t>表4-20-5</w:t>
      </w:r>
      <w:r>
        <w:rPr>
          <w:rFonts w:ascii="SimHei" w:hAnsi="SimHei" w:eastAsia="SimHei" w:cs="SimHei"/>
          <w:sz w:val="21"/>
          <w:szCs w:val="21"/>
          <w:color w:val="0075C3"/>
          <w:spacing w:val="69"/>
        </w:rPr>
        <w:t xml:space="preserve"> </w:t>
      </w:r>
      <w:r>
        <w:rPr>
          <w:rFonts w:ascii="SimHei" w:hAnsi="SimHei" w:eastAsia="SimHei" w:cs="SimHei"/>
          <w:sz w:val="21"/>
          <w:szCs w:val="21"/>
          <w:b/>
          <w:bCs/>
          <w:spacing w:val="-14"/>
        </w:rPr>
        <w:t>器官功能衰竭的改良Marshall评</w:t>
      </w:r>
      <w:r>
        <w:rPr>
          <w:rFonts w:ascii="SimHei" w:hAnsi="SimHei" w:eastAsia="SimHei" w:cs="SimHei"/>
          <w:sz w:val="21"/>
          <w:szCs w:val="21"/>
          <w:b/>
          <w:bCs/>
          <w:spacing w:val="-15"/>
        </w:rPr>
        <w:t>分</w:t>
      </w:r>
    </w:p>
    <w:p>
      <w:pPr>
        <w:rPr/>
      </w:pPr>
      <w:r/>
    </w:p>
    <w:tbl>
      <w:tblPr>
        <w:tblStyle w:val="2"/>
        <w:tblW w:w="8834" w:type="dxa"/>
        <w:tblInd w:w="1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31"/>
        <w:gridCol w:w="898"/>
        <w:gridCol w:w="1757"/>
        <w:gridCol w:w="1800"/>
        <w:gridCol w:w="1448"/>
        <w:gridCol w:w="900"/>
      </w:tblGrid>
      <w:tr>
        <w:trPr>
          <w:trHeight w:val="226" w:hRule="atLeast"/>
        </w:trPr>
        <w:tc>
          <w:tcPr>
            <w:tcW w:w="2031" w:type="dxa"/>
            <w:vAlign w:val="top"/>
          </w:tcPr>
          <w:p>
            <w:pPr>
              <w:spacing w:line="225" w:lineRule="exact"/>
              <w:rPr>
                <w:rFonts w:ascii="Arial"/>
                <w:sz w:val="19"/>
              </w:rPr>
            </w:pPr>
            <w:r/>
          </w:p>
        </w:tc>
        <w:tc>
          <w:tcPr>
            <w:tcW w:w="898" w:type="dxa"/>
            <w:vAlign w:val="top"/>
          </w:tcPr>
          <w:p>
            <w:pPr>
              <w:ind w:left="358"/>
              <w:spacing w:line="183" w:lineRule="auto"/>
              <w:rPr>
                <w:rFonts w:ascii="SimSun" w:hAnsi="SimSun" w:eastAsia="SimSun" w:cs="SimSun"/>
                <w:sz w:val="19"/>
                <w:szCs w:val="19"/>
              </w:rPr>
            </w:pPr>
            <w:r>
              <w:rPr>
                <w:rFonts w:ascii="SimSun" w:hAnsi="SimSun" w:eastAsia="SimSun" w:cs="SimSun"/>
                <w:sz w:val="19"/>
                <w:szCs w:val="19"/>
              </w:rPr>
              <w:t>0</w:t>
            </w:r>
          </w:p>
        </w:tc>
        <w:tc>
          <w:tcPr>
            <w:tcW w:w="1757" w:type="dxa"/>
            <w:vAlign w:val="top"/>
          </w:tcPr>
          <w:p>
            <w:pPr>
              <w:ind w:left="801"/>
              <w:spacing w:before="9" w:line="184" w:lineRule="auto"/>
              <w:rPr>
                <w:rFonts w:ascii="SimSun" w:hAnsi="SimSun" w:eastAsia="SimSun" w:cs="SimSun"/>
                <w:sz w:val="19"/>
                <w:szCs w:val="19"/>
              </w:rPr>
            </w:pPr>
            <w:r>
              <w:rPr>
                <w:rFonts w:ascii="SimSun" w:hAnsi="SimSun" w:eastAsia="SimSun" w:cs="SimSun"/>
                <w:sz w:val="19"/>
                <w:szCs w:val="19"/>
              </w:rPr>
              <w:t>1</w:t>
            </w:r>
          </w:p>
        </w:tc>
        <w:tc>
          <w:tcPr>
            <w:tcW w:w="1800" w:type="dxa"/>
            <w:vAlign w:val="top"/>
          </w:tcPr>
          <w:p>
            <w:pPr>
              <w:ind w:left="743"/>
              <w:spacing w:before="10" w:line="183" w:lineRule="auto"/>
              <w:rPr>
                <w:rFonts w:ascii="SimSun" w:hAnsi="SimSun" w:eastAsia="SimSun" w:cs="SimSun"/>
                <w:sz w:val="19"/>
                <w:szCs w:val="19"/>
              </w:rPr>
            </w:pPr>
            <w:r>
              <w:rPr>
                <w:rFonts w:ascii="SimSun" w:hAnsi="SimSun" w:eastAsia="SimSun" w:cs="SimSun"/>
                <w:sz w:val="19"/>
                <w:szCs w:val="19"/>
              </w:rPr>
              <w:t>2</w:t>
            </w:r>
          </w:p>
        </w:tc>
        <w:tc>
          <w:tcPr>
            <w:tcW w:w="1448" w:type="dxa"/>
            <w:vAlign w:val="top"/>
          </w:tcPr>
          <w:p>
            <w:pPr>
              <w:ind w:left="663"/>
              <w:spacing w:line="183" w:lineRule="auto"/>
              <w:rPr>
                <w:rFonts w:ascii="SimSun" w:hAnsi="SimSun" w:eastAsia="SimSun" w:cs="SimSun"/>
                <w:sz w:val="19"/>
                <w:szCs w:val="19"/>
              </w:rPr>
            </w:pPr>
            <w:r>
              <w:rPr>
                <w:rFonts w:ascii="SimSun" w:hAnsi="SimSun" w:eastAsia="SimSun" w:cs="SimSun"/>
                <w:sz w:val="19"/>
                <w:szCs w:val="19"/>
              </w:rPr>
              <w:t>3</w:t>
            </w:r>
          </w:p>
        </w:tc>
        <w:tc>
          <w:tcPr>
            <w:tcW w:w="900" w:type="dxa"/>
            <w:vAlign w:val="top"/>
          </w:tcPr>
          <w:p>
            <w:pPr>
              <w:ind w:left="576"/>
              <w:spacing w:line="183" w:lineRule="auto"/>
              <w:rPr>
                <w:rFonts w:ascii="SimSun" w:hAnsi="SimSun" w:eastAsia="SimSun" w:cs="SimSun"/>
                <w:sz w:val="19"/>
                <w:szCs w:val="19"/>
              </w:rPr>
            </w:pPr>
            <w:r>
              <w:rPr>
                <w:rFonts w:ascii="SimSun" w:hAnsi="SimSun" w:eastAsia="SimSun" w:cs="SimSun"/>
                <w:sz w:val="19"/>
                <w:szCs w:val="19"/>
              </w:rPr>
              <w:t>4</w:t>
            </w:r>
          </w:p>
        </w:tc>
      </w:tr>
      <w:tr>
        <w:trPr>
          <w:trHeight w:val="361" w:hRule="atLeast"/>
        </w:trPr>
        <w:tc>
          <w:tcPr>
            <w:tcW w:w="2031" w:type="dxa"/>
            <w:vAlign w:val="top"/>
          </w:tcPr>
          <w:p>
            <w:pPr>
              <w:ind w:left="29"/>
              <w:spacing w:before="85" w:line="220" w:lineRule="auto"/>
              <w:rPr>
                <w:rFonts w:ascii="SimSun" w:hAnsi="SimSun" w:eastAsia="SimSun" w:cs="SimSun"/>
                <w:sz w:val="19"/>
                <w:szCs w:val="19"/>
              </w:rPr>
            </w:pPr>
            <w:r>
              <w:rPr>
                <w:rFonts w:ascii="SimSun" w:hAnsi="SimSun" w:eastAsia="SimSun" w:cs="SimSun"/>
                <w:sz w:val="19"/>
                <w:szCs w:val="19"/>
                <w:spacing w:val="9"/>
              </w:rPr>
              <w:t>呼吸(</w:t>
            </w:r>
            <w:r>
              <w:rPr>
                <w:rFonts w:ascii="SimSun" w:hAnsi="SimSun" w:eastAsia="SimSun" w:cs="SimSun"/>
                <w:sz w:val="19"/>
                <w:szCs w:val="19"/>
              </w:rPr>
              <w:t>PaO</w:t>
            </w:r>
            <w:r>
              <w:rPr>
                <w:rFonts w:ascii="Calibri" w:hAnsi="Calibri" w:eastAsia="Calibri" w:cs="Calibri"/>
                <w:sz w:val="19"/>
                <w:szCs w:val="19"/>
                <w:spacing w:val="9"/>
              </w:rPr>
              <w:t>₂</w:t>
            </w:r>
            <w:r>
              <w:rPr>
                <w:rFonts w:ascii="SimSun" w:hAnsi="SimSun" w:eastAsia="SimSun" w:cs="SimSun"/>
                <w:sz w:val="19"/>
                <w:szCs w:val="19"/>
                <w:spacing w:val="9"/>
              </w:rPr>
              <w:t>/</w:t>
            </w:r>
            <w:r>
              <w:rPr>
                <w:rFonts w:ascii="SimSun" w:hAnsi="SimSun" w:eastAsia="SimSun" w:cs="SimSun"/>
                <w:sz w:val="19"/>
                <w:szCs w:val="19"/>
              </w:rPr>
              <w:t>FiO</w:t>
            </w:r>
            <w:r>
              <w:rPr>
                <w:rFonts w:ascii="Calibri" w:hAnsi="Calibri" w:eastAsia="Calibri" w:cs="Calibri"/>
                <w:sz w:val="19"/>
                <w:szCs w:val="19"/>
                <w:spacing w:val="9"/>
              </w:rPr>
              <w:t>₂</w:t>
            </w:r>
            <w:r>
              <w:rPr>
                <w:rFonts w:ascii="SimSun" w:hAnsi="SimSun" w:eastAsia="SimSun" w:cs="SimSun"/>
                <w:sz w:val="19"/>
                <w:szCs w:val="19"/>
                <w:spacing w:val="9"/>
              </w:rPr>
              <w:t>)</w:t>
            </w:r>
          </w:p>
        </w:tc>
        <w:tc>
          <w:tcPr>
            <w:tcW w:w="898" w:type="dxa"/>
            <w:vAlign w:val="top"/>
          </w:tcPr>
          <w:p>
            <w:pPr>
              <w:ind w:left="229"/>
              <w:spacing w:before="103"/>
              <w:rPr>
                <w:rFonts w:ascii="SimSun" w:hAnsi="SimSun" w:eastAsia="SimSun" w:cs="SimSun"/>
                <w:sz w:val="19"/>
                <w:szCs w:val="19"/>
              </w:rPr>
            </w:pPr>
            <w:r>
              <w:rPr>
                <w:rFonts w:ascii="SimSun" w:hAnsi="SimSun" w:eastAsia="SimSun" w:cs="SimSun"/>
                <w:sz w:val="19"/>
                <w:szCs w:val="19"/>
                <w:spacing w:val="-3"/>
              </w:rPr>
              <w:t>&gt;400</w:t>
            </w:r>
          </w:p>
        </w:tc>
        <w:tc>
          <w:tcPr>
            <w:tcW w:w="1757" w:type="dxa"/>
            <w:vAlign w:val="top"/>
          </w:tcPr>
          <w:p>
            <w:pPr>
              <w:ind w:left="491"/>
              <w:spacing w:before="133" w:line="184" w:lineRule="auto"/>
              <w:rPr>
                <w:rFonts w:ascii="SimSun" w:hAnsi="SimSun" w:eastAsia="SimSun" w:cs="SimSun"/>
                <w:sz w:val="19"/>
                <w:szCs w:val="19"/>
              </w:rPr>
            </w:pPr>
            <w:r>
              <w:rPr>
                <w:rFonts w:ascii="SimSun" w:hAnsi="SimSun" w:eastAsia="SimSun" w:cs="SimSun"/>
                <w:sz w:val="19"/>
                <w:szCs w:val="19"/>
                <w:spacing w:val="-2"/>
              </w:rPr>
              <w:t>301～400</w:t>
            </w:r>
          </w:p>
        </w:tc>
        <w:tc>
          <w:tcPr>
            <w:tcW w:w="1800" w:type="dxa"/>
            <w:vAlign w:val="top"/>
          </w:tcPr>
          <w:p>
            <w:pPr>
              <w:ind w:left="443"/>
              <w:spacing w:before="113" w:line="184" w:lineRule="auto"/>
              <w:rPr>
                <w:rFonts w:ascii="SimSun" w:hAnsi="SimSun" w:eastAsia="SimSun" w:cs="SimSun"/>
                <w:sz w:val="19"/>
                <w:szCs w:val="19"/>
              </w:rPr>
            </w:pPr>
            <w:r>
              <w:rPr>
                <w:rFonts w:ascii="SimSun" w:hAnsi="SimSun" w:eastAsia="SimSun" w:cs="SimSun"/>
                <w:sz w:val="19"/>
                <w:szCs w:val="19"/>
                <w:spacing w:val="-2"/>
              </w:rPr>
              <w:t>201～300</w:t>
            </w:r>
          </w:p>
        </w:tc>
        <w:tc>
          <w:tcPr>
            <w:tcW w:w="1448" w:type="dxa"/>
            <w:vAlign w:val="top"/>
          </w:tcPr>
          <w:p>
            <w:pPr>
              <w:ind w:left="373"/>
              <w:spacing w:before="133" w:line="184" w:lineRule="auto"/>
              <w:rPr>
                <w:rFonts w:ascii="SimSun" w:hAnsi="SimSun" w:eastAsia="SimSun" w:cs="SimSun"/>
                <w:sz w:val="19"/>
                <w:szCs w:val="19"/>
              </w:rPr>
            </w:pPr>
            <w:r>
              <w:rPr>
                <w:rFonts w:ascii="SimSun" w:hAnsi="SimSun" w:eastAsia="SimSun" w:cs="SimSun"/>
                <w:sz w:val="19"/>
                <w:szCs w:val="19"/>
                <w:spacing w:val="-3"/>
              </w:rPr>
              <w:t>101～200</w:t>
            </w:r>
          </w:p>
        </w:tc>
        <w:tc>
          <w:tcPr>
            <w:tcW w:w="900" w:type="dxa"/>
            <w:vAlign w:val="top"/>
          </w:tcPr>
          <w:p>
            <w:pPr>
              <w:ind w:left="445"/>
              <w:spacing w:before="103"/>
              <w:rPr>
                <w:rFonts w:ascii="SimSun" w:hAnsi="SimSun" w:eastAsia="SimSun" w:cs="SimSun"/>
                <w:sz w:val="19"/>
                <w:szCs w:val="19"/>
              </w:rPr>
            </w:pPr>
            <w:r>
              <w:rPr>
                <w:rFonts w:ascii="SimSun" w:hAnsi="SimSun" w:eastAsia="SimSun" w:cs="SimSun"/>
                <w:sz w:val="19"/>
                <w:szCs w:val="19"/>
                <w:spacing w:val="-3"/>
              </w:rPr>
              <w:t>&lt;101</w:t>
            </w:r>
          </w:p>
        </w:tc>
      </w:tr>
      <w:tr>
        <w:trPr>
          <w:trHeight w:val="300" w:hRule="atLeast"/>
        </w:trPr>
        <w:tc>
          <w:tcPr>
            <w:tcW w:w="2031" w:type="dxa"/>
            <w:vAlign w:val="top"/>
          </w:tcPr>
          <w:p>
            <w:pPr>
              <w:ind w:left="29"/>
              <w:spacing w:before="67" w:line="214" w:lineRule="auto"/>
              <w:rPr>
                <w:rFonts w:ascii="SimSun" w:hAnsi="SimSun" w:eastAsia="SimSun" w:cs="SimSun"/>
                <w:sz w:val="19"/>
                <w:szCs w:val="19"/>
              </w:rPr>
            </w:pPr>
            <w:r>
              <w:rPr>
                <w:rFonts w:ascii="SimSun" w:hAnsi="SimSun" w:eastAsia="SimSun" w:cs="SimSun"/>
                <w:sz w:val="19"/>
                <w:szCs w:val="19"/>
                <w:spacing w:val="11"/>
              </w:rPr>
              <w:t>循环(收缩压，</w:t>
            </w:r>
            <w:r>
              <w:rPr>
                <w:rFonts w:ascii="SimSun" w:hAnsi="SimSun" w:eastAsia="SimSun" w:cs="SimSun"/>
                <w:sz w:val="19"/>
                <w:szCs w:val="19"/>
              </w:rPr>
              <w:t>mmHg</w:t>
            </w:r>
            <w:r>
              <w:rPr>
                <w:rFonts w:ascii="SimSun" w:hAnsi="SimSun" w:eastAsia="SimSun" w:cs="SimSun"/>
                <w:sz w:val="19"/>
                <w:szCs w:val="19"/>
                <w:spacing w:val="11"/>
              </w:rPr>
              <w:t>)</w:t>
            </w:r>
          </w:p>
        </w:tc>
        <w:tc>
          <w:tcPr>
            <w:tcW w:w="898" w:type="dxa"/>
            <w:vAlign w:val="top"/>
          </w:tcPr>
          <w:p>
            <w:pPr>
              <w:ind w:left="269"/>
              <w:spacing w:before="82" w:line="211" w:lineRule="auto"/>
              <w:rPr>
                <w:rFonts w:ascii="SimSun" w:hAnsi="SimSun" w:eastAsia="SimSun" w:cs="SimSun"/>
                <w:sz w:val="19"/>
                <w:szCs w:val="19"/>
              </w:rPr>
            </w:pPr>
            <w:r>
              <w:rPr>
                <w:rFonts w:ascii="SimSun" w:hAnsi="SimSun" w:eastAsia="SimSun" w:cs="SimSun"/>
                <w:sz w:val="19"/>
                <w:szCs w:val="19"/>
                <w:color w:val="535A60"/>
                <w:spacing w:val="-3"/>
              </w:rPr>
              <w:t>&gt;90</w:t>
            </w:r>
          </w:p>
        </w:tc>
        <w:tc>
          <w:tcPr>
            <w:tcW w:w="1757" w:type="dxa"/>
            <w:vAlign w:val="top"/>
          </w:tcPr>
          <w:p>
            <w:pPr>
              <w:ind w:left="731"/>
              <w:spacing w:before="73" w:line="220" w:lineRule="auto"/>
              <w:rPr>
                <w:rFonts w:ascii="SimSun" w:hAnsi="SimSun" w:eastAsia="SimSun" w:cs="SimSun"/>
                <w:sz w:val="19"/>
                <w:szCs w:val="19"/>
              </w:rPr>
            </w:pPr>
            <w:r>
              <w:rPr>
                <w:rFonts w:ascii="SimSun" w:hAnsi="SimSun" w:eastAsia="SimSun" w:cs="SimSun"/>
                <w:sz w:val="19"/>
                <w:szCs w:val="19"/>
                <w:color w:val="565C61"/>
                <w:spacing w:val="-3"/>
              </w:rPr>
              <w:t>&lt;90</w:t>
            </w:r>
          </w:p>
        </w:tc>
        <w:tc>
          <w:tcPr>
            <w:tcW w:w="1800" w:type="dxa"/>
            <w:vAlign w:val="top"/>
          </w:tcPr>
          <w:p>
            <w:pPr>
              <w:ind w:left="683"/>
              <w:spacing w:before="73" w:line="220" w:lineRule="auto"/>
              <w:rPr>
                <w:rFonts w:ascii="SimSun" w:hAnsi="SimSun" w:eastAsia="SimSun" w:cs="SimSun"/>
                <w:sz w:val="19"/>
                <w:szCs w:val="19"/>
              </w:rPr>
            </w:pPr>
            <w:r>
              <w:rPr>
                <w:rFonts w:ascii="SimSun" w:hAnsi="SimSun" w:eastAsia="SimSun" w:cs="SimSun"/>
                <w:sz w:val="19"/>
                <w:szCs w:val="19"/>
                <w:spacing w:val="-3"/>
              </w:rPr>
              <w:t>&lt;90</w:t>
            </w:r>
          </w:p>
        </w:tc>
        <w:tc>
          <w:tcPr>
            <w:tcW w:w="1448" w:type="dxa"/>
            <w:vAlign w:val="top"/>
          </w:tcPr>
          <w:p>
            <w:pPr>
              <w:ind w:left="604"/>
              <w:spacing w:before="73" w:line="220" w:lineRule="auto"/>
              <w:rPr>
                <w:rFonts w:ascii="SimSun" w:hAnsi="SimSun" w:eastAsia="SimSun" w:cs="SimSun"/>
                <w:sz w:val="19"/>
                <w:szCs w:val="19"/>
              </w:rPr>
            </w:pPr>
            <w:r>
              <w:rPr>
                <w:rFonts w:ascii="SimSun" w:hAnsi="SimSun" w:eastAsia="SimSun" w:cs="SimSun"/>
                <w:sz w:val="19"/>
                <w:szCs w:val="19"/>
                <w:spacing w:val="-3"/>
              </w:rPr>
              <w:t>&lt;90</w:t>
            </w:r>
          </w:p>
        </w:tc>
        <w:tc>
          <w:tcPr>
            <w:tcW w:w="900" w:type="dxa"/>
            <w:vAlign w:val="top"/>
          </w:tcPr>
          <w:p>
            <w:pPr>
              <w:ind w:left="486"/>
              <w:spacing w:before="82" w:line="211" w:lineRule="auto"/>
              <w:rPr>
                <w:rFonts w:ascii="SimSun" w:hAnsi="SimSun" w:eastAsia="SimSun" w:cs="SimSun"/>
                <w:sz w:val="19"/>
                <w:szCs w:val="19"/>
              </w:rPr>
            </w:pPr>
            <w:r>
              <w:rPr>
                <w:rFonts w:ascii="SimSun" w:hAnsi="SimSun" w:eastAsia="SimSun" w:cs="SimSun"/>
                <w:sz w:val="19"/>
                <w:szCs w:val="19"/>
                <w:spacing w:val="-3"/>
              </w:rPr>
              <w:t>&lt;90</w:t>
            </w:r>
          </w:p>
        </w:tc>
      </w:tr>
      <w:tr>
        <w:trPr>
          <w:trHeight w:val="303" w:hRule="atLeast"/>
        </w:trPr>
        <w:tc>
          <w:tcPr>
            <w:tcW w:w="2031" w:type="dxa"/>
            <w:vAlign w:val="top"/>
          </w:tcPr>
          <w:p>
            <w:pPr>
              <w:rPr>
                <w:rFonts w:ascii="Arial"/>
                <w:sz w:val="21"/>
              </w:rPr>
            </w:pPr>
            <w:r/>
          </w:p>
        </w:tc>
        <w:tc>
          <w:tcPr>
            <w:tcW w:w="898" w:type="dxa"/>
            <w:vAlign w:val="top"/>
          </w:tcPr>
          <w:p>
            <w:pPr>
              <w:rPr>
                <w:rFonts w:ascii="Arial"/>
                <w:sz w:val="21"/>
              </w:rPr>
            </w:pPr>
            <w:r/>
          </w:p>
        </w:tc>
        <w:tc>
          <w:tcPr>
            <w:tcW w:w="1757" w:type="dxa"/>
            <w:vAlign w:val="top"/>
          </w:tcPr>
          <w:p>
            <w:pPr>
              <w:ind w:left="301"/>
              <w:spacing w:before="64" w:line="220" w:lineRule="auto"/>
              <w:rPr>
                <w:rFonts w:ascii="SimSun" w:hAnsi="SimSun" w:eastAsia="SimSun" w:cs="SimSun"/>
                <w:sz w:val="19"/>
                <w:szCs w:val="19"/>
              </w:rPr>
            </w:pPr>
            <w:r>
              <w:rPr>
                <w:rFonts w:ascii="SimSun" w:hAnsi="SimSun" w:eastAsia="SimSun" w:cs="SimSun"/>
                <w:sz w:val="19"/>
                <w:szCs w:val="19"/>
                <w:color w:val="5C6468"/>
                <w:spacing w:val="8"/>
              </w:rPr>
              <w:t>补液后可纠正</w:t>
            </w:r>
          </w:p>
        </w:tc>
        <w:tc>
          <w:tcPr>
            <w:tcW w:w="1800" w:type="dxa"/>
            <w:vAlign w:val="top"/>
          </w:tcPr>
          <w:p>
            <w:pPr>
              <w:ind w:left="264"/>
              <w:spacing w:before="54" w:line="220" w:lineRule="auto"/>
              <w:rPr>
                <w:rFonts w:ascii="SimSun" w:hAnsi="SimSun" w:eastAsia="SimSun" w:cs="SimSun"/>
                <w:sz w:val="19"/>
                <w:szCs w:val="19"/>
              </w:rPr>
            </w:pPr>
            <w:r>
              <w:rPr>
                <w:rFonts w:ascii="SimSun" w:hAnsi="SimSun" w:eastAsia="SimSun" w:cs="SimSun"/>
                <w:sz w:val="19"/>
                <w:szCs w:val="19"/>
                <w:spacing w:val="6"/>
              </w:rPr>
              <w:t>补液不能纠正</w:t>
            </w:r>
          </w:p>
        </w:tc>
        <w:tc>
          <w:tcPr>
            <w:tcW w:w="1448" w:type="dxa"/>
            <w:vAlign w:val="top"/>
          </w:tcPr>
          <w:p>
            <w:pPr>
              <w:ind w:left="403"/>
              <w:spacing w:before="28" w:line="214" w:lineRule="auto"/>
              <w:rPr>
                <w:rFonts w:ascii="SimSun" w:hAnsi="SimSun" w:eastAsia="SimSun" w:cs="SimSun"/>
                <w:sz w:val="19"/>
                <w:szCs w:val="19"/>
              </w:rPr>
            </w:pPr>
            <w:r>
              <w:rPr>
                <w:rFonts w:ascii="SimSun" w:hAnsi="SimSun" w:eastAsia="SimSun" w:cs="SimSun"/>
                <w:sz w:val="19"/>
                <w:szCs w:val="19"/>
                <w:spacing w:val="-1"/>
              </w:rPr>
              <w:t>pH&lt;7.3</w:t>
            </w:r>
          </w:p>
        </w:tc>
        <w:tc>
          <w:tcPr>
            <w:tcW w:w="900" w:type="dxa"/>
            <w:vAlign w:val="top"/>
          </w:tcPr>
          <w:p>
            <w:pPr>
              <w:ind w:left="336"/>
              <w:spacing w:before="48" w:line="225" w:lineRule="auto"/>
              <w:rPr>
                <w:rFonts w:ascii="SimSun" w:hAnsi="SimSun" w:eastAsia="SimSun" w:cs="SimSun"/>
                <w:sz w:val="18"/>
                <w:szCs w:val="18"/>
              </w:rPr>
            </w:pPr>
            <w:r>
              <w:rPr>
                <w:rFonts w:ascii="SimSun" w:hAnsi="SimSun" w:eastAsia="SimSun" w:cs="SimSun"/>
                <w:sz w:val="18"/>
                <w:szCs w:val="18"/>
              </w:rPr>
              <w:t>pH</w:t>
            </w:r>
            <w:r>
              <w:rPr>
                <w:rFonts w:ascii="SimSun" w:hAnsi="SimSun" w:eastAsia="SimSun" w:cs="SimSun"/>
                <w:sz w:val="18"/>
                <w:szCs w:val="18"/>
                <w:spacing w:val="5"/>
              </w:rPr>
              <w:t>&lt;7.2</w:t>
            </w:r>
          </w:p>
        </w:tc>
      </w:tr>
      <w:tr>
        <w:trPr>
          <w:trHeight w:val="269" w:hRule="atLeast"/>
        </w:trPr>
        <w:tc>
          <w:tcPr>
            <w:tcW w:w="2031" w:type="dxa"/>
            <w:vAlign w:val="top"/>
          </w:tcPr>
          <w:p>
            <w:pPr>
              <w:spacing w:before="50" w:line="212" w:lineRule="auto"/>
              <w:rPr>
                <w:rFonts w:ascii="SimSun" w:hAnsi="SimSun" w:eastAsia="SimSun" w:cs="SimSun"/>
                <w:sz w:val="19"/>
                <w:szCs w:val="19"/>
              </w:rPr>
            </w:pPr>
            <w:r>
              <w:rPr>
                <w:rFonts w:ascii="SimSun" w:hAnsi="SimSun" w:eastAsia="SimSun" w:cs="SimSun"/>
                <w:sz w:val="19"/>
                <w:szCs w:val="19"/>
                <w:spacing w:val="-2"/>
              </w:rPr>
              <w:t>肾脏(肌酐，mol/L)</w:t>
            </w:r>
          </w:p>
        </w:tc>
        <w:tc>
          <w:tcPr>
            <w:tcW w:w="898" w:type="dxa"/>
            <w:vAlign w:val="top"/>
          </w:tcPr>
          <w:p>
            <w:pPr>
              <w:ind w:left="199"/>
              <w:spacing w:before="70" w:line="193" w:lineRule="auto"/>
              <w:rPr>
                <w:rFonts w:ascii="SimSun" w:hAnsi="SimSun" w:eastAsia="SimSun" w:cs="SimSun"/>
                <w:sz w:val="19"/>
                <w:szCs w:val="19"/>
              </w:rPr>
            </w:pPr>
            <w:r>
              <w:rPr>
                <w:rFonts w:ascii="SimSun" w:hAnsi="SimSun" w:eastAsia="SimSun" w:cs="SimSun"/>
                <w:sz w:val="19"/>
                <w:szCs w:val="19"/>
                <w:spacing w:val="-3"/>
              </w:rPr>
              <w:t>&lt;134</w:t>
            </w:r>
          </w:p>
        </w:tc>
        <w:tc>
          <w:tcPr>
            <w:tcW w:w="1757" w:type="dxa"/>
            <w:vAlign w:val="top"/>
          </w:tcPr>
          <w:p>
            <w:pPr>
              <w:ind w:left="491"/>
              <w:spacing w:before="109" w:line="160" w:lineRule="exact"/>
              <w:rPr>
                <w:rFonts w:ascii="SimSun" w:hAnsi="SimSun" w:eastAsia="SimSun" w:cs="SimSun"/>
                <w:sz w:val="19"/>
                <w:szCs w:val="19"/>
              </w:rPr>
            </w:pPr>
            <w:r>
              <w:rPr>
                <w:rFonts w:ascii="SimSun" w:hAnsi="SimSun" w:eastAsia="SimSun" w:cs="SimSun"/>
                <w:sz w:val="19"/>
                <w:szCs w:val="19"/>
                <w:spacing w:val="-3"/>
                <w:position w:val="-2"/>
              </w:rPr>
              <w:t>134～169</w:t>
            </w:r>
          </w:p>
        </w:tc>
        <w:tc>
          <w:tcPr>
            <w:tcW w:w="1800" w:type="dxa"/>
            <w:vAlign w:val="top"/>
          </w:tcPr>
          <w:p>
            <w:pPr>
              <w:ind w:left="454"/>
              <w:spacing w:before="109" w:line="160" w:lineRule="exact"/>
              <w:rPr>
                <w:rFonts w:ascii="SimSun" w:hAnsi="SimSun" w:eastAsia="SimSun" w:cs="SimSun"/>
                <w:sz w:val="19"/>
                <w:szCs w:val="19"/>
              </w:rPr>
            </w:pPr>
            <w:r>
              <w:rPr>
                <w:rFonts w:ascii="SimSun" w:hAnsi="SimSun" w:eastAsia="SimSun" w:cs="SimSun"/>
                <w:sz w:val="19"/>
                <w:szCs w:val="19"/>
                <w:spacing w:val="-3"/>
                <w:position w:val="-2"/>
              </w:rPr>
              <w:t>170～310</w:t>
            </w:r>
          </w:p>
        </w:tc>
        <w:tc>
          <w:tcPr>
            <w:tcW w:w="1448" w:type="dxa"/>
            <w:vAlign w:val="top"/>
          </w:tcPr>
          <w:p>
            <w:pPr>
              <w:ind w:left="354"/>
              <w:spacing w:before="109" w:line="160" w:lineRule="exact"/>
              <w:rPr>
                <w:rFonts w:ascii="SimSun" w:hAnsi="SimSun" w:eastAsia="SimSun" w:cs="SimSun"/>
                <w:sz w:val="19"/>
                <w:szCs w:val="19"/>
              </w:rPr>
            </w:pPr>
            <w:r>
              <w:rPr>
                <w:rFonts w:ascii="SimSun" w:hAnsi="SimSun" w:eastAsia="SimSun" w:cs="SimSun"/>
                <w:sz w:val="19"/>
                <w:szCs w:val="19"/>
                <w:spacing w:val="-2"/>
                <w:position w:val="-2"/>
              </w:rPr>
              <w:t>311～439</w:t>
            </w:r>
          </w:p>
        </w:tc>
        <w:tc>
          <w:tcPr>
            <w:tcW w:w="900" w:type="dxa"/>
            <w:vAlign w:val="top"/>
          </w:tcPr>
          <w:p>
            <w:pPr>
              <w:ind w:left="445"/>
              <w:spacing w:before="79" w:line="194" w:lineRule="auto"/>
              <w:rPr>
                <w:rFonts w:ascii="SimSun" w:hAnsi="SimSun" w:eastAsia="SimSun" w:cs="SimSun"/>
                <w:sz w:val="18"/>
                <w:szCs w:val="18"/>
              </w:rPr>
            </w:pPr>
            <w:r>
              <w:rPr>
                <w:rFonts w:ascii="SimSun" w:hAnsi="SimSun" w:eastAsia="SimSun" w:cs="SimSun"/>
                <w:sz w:val="18"/>
                <w:szCs w:val="18"/>
                <w:spacing w:val="1"/>
              </w:rPr>
              <w:t>&gt;439</w:t>
            </w:r>
          </w:p>
        </w:tc>
      </w:tr>
    </w:tbl>
    <w:p>
      <w:pPr>
        <w:ind w:right="1094" w:firstLine="399"/>
        <w:spacing w:before="94" w:line="220" w:lineRule="auto"/>
        <w:rPr>
          <w:rFonts w:ascii="SimSun" w:hAnsi="SimSun" w:eastAsia="SimSun" w:cs="SimSun"/>
          <w:sz w:val="21"/>
          <w:szCs w:val="21"/>
        </w:rPr>
      </w:pPr>
      <w:r>
        <w:rPr>
          <w:rFonts w:ascii="SimSun" w:hAnsi="SimSun" w:eastAsia="SimSun" w:cs="SimSun"/>
          <w:sz w:val="21"/>
          <w:szCs w:val="21"/>
          <w:spacing w:val="-18"/>
        </w:rPr>
        <w:t>注：PaO</w:t>
      </w:r>
      <w:r>
        <w:rPr>
          <w:rFonts w:ascii="Calibri" w:hAnsi="Calibri" w:eastAsia="Calibri" w:cs="Calibri"/>
          <w:sz w:val="21"/>
          <w:szCs w:val="21"/>
          <w:spacing w:val="-18"/>
        </w:rPr>
        <w:t>₂</w:t>
      </w:r>
      <w:r>
        <w:rPr>
          <w:rFonts w:ascii="Calibri" w:hAnsi="Calibri" w:eastAsia="Calibri" w:cs="Calibri"/>
          <w:sz w:val="21"/>
          <w:szCs w:val="21"/>
          <w:spacing w:val="-5"/>
        </w:rPr>
        <w:t xml:space="preserve"> </w:t>
      </w:r>
      <w:r>
        <w:rPr>
          <w:rFonts w:ascii="SimSun" w:hAnsi="SimSun" w:eastAsia="SimSun" w:cs="SimSun"/>
          <w:sz w:val="21"/>
          <w:szCs w:val="21"/>
          <w:spacing w:val="-18"/>
        </w:rPr>
        <w:t>为动脉血氧分压，正常值95～100mmHg;FiO</w:t>
      </w:r>
      <w:r>
        <w:rPr>
          <w:rFonts w:ascii="Calibri" w:hAnsi="Calibri" w:eastAsia="Calibri" w:cs="Calibri"/>
          <w:sz w:val="21"/>
          <w:szCs w:val="21"/>
          <w:spacing w:val="-18"/>
        </w:rPr>
        <w:t>₂</w:t>
      </w:r>
      <w:r>
        <w:rPr>
          <w:rFonts w:ascii="Calibri" w:hAnsi="Calibri" w:eastAsia="Calibri" w:cs="Calibri"/>
          <w:sz w:val="21"/>
          <w:szCs w:val="21"/>
          <w:spacing w:val="-5"/>
        </w:rPr>
        <w:t xml:space="preserve"> </w:t>
      </w:r>
      <w:r>
        <w:rPr>
          <w:rFonts w:ascii="SimSun" w:hAnsi="SimSun" w:eastAsia="SimSun" w:cs="SimSun"/>
          <w:sz w:val="21"/>
          <w:szCs w:val="21"/>
          <w:spacing w:val="-18"/>
        </w:rPr>
        <w:t>为吸入氧浓度，空气(21%),纯氧2L/min(25%),纯氧4L/min</w:t>
      </w:r>
      <w:r>
        <w:rPr>
          <w:rFonts w:ascii="SimSun" w:hAnsi="SimSun" w:eastAsia="SimSun" w:cs="SimSun"/>
          <w:sz w:val="21"/>
          <w:szCs w:val="21"/>
        </w:rPr>
        <w:t xml:space="preserve"> </w:t>
      </w:r>
      <w:r>
        <w:rPr>
          <w:rFonts w:ascii="SimSun" w:hAnsi="SimSun" w:eastAsia="SimSun" w:cs="SimSun"/>
          <w:sz w:val="21"/>
          <w:szCs w:val="21"/>
          <w:spacing w:val="-9"/>
        </w:rPr>
        <w:t>(30%),纯氧6~8L/min(40%),</w:t>
      </w:r>
      <w:r>
        <w:rPr>
          <w:rFonts w:ascii="SimSun" w:hAnsi="SimSun" w:eastAsia="SimSun" w:cs="SimSun"/>
          <w:sz w:val="21"/>
          <w:szCs w:val="21"/>
          <w:spacing w:val="-10"/>
        </w:rPr>
        <w:t>纯氧9～10L/</w:t>
      </w:r>
      <w:r>
        <w:rPr>
          <w:rFonts w:ascii="SimSun" w:hAnsi="SimSun" w:eastAsia="SimSun" w:cs="SimSun"/>
          <w:sz w:val="21"/>
          <w:szCs w:val="21"/>
          <w:spacing w:val="-9"/>
        </w:rPr>
        <w:t>min</w:t>
      </w:r>
      <w:r>
        <w:rPr>
          <w:rFonts w:ascii="SimSun" w:hAnsi="SimSun" w:eastAsia="SimSun" w:cs="SimSun"/>
          <w:sz w:val="21"/>
          <w:szCs w:val="21"/>
          <w:spacing w:val="-10"/>
        </w:rPr>
        <w:t>(50%)</w:t>
      </w:r>
    </w:p>
    <w:p>
      <w:pPr>
        <w:ind w:left="399"/>
        <w:spacing w:before="167" w:line="370" w:lineRule="exact"/>
        <w:rPr>
          <w:rFonts w:ascii="SimSun" w:hAnsi="SimSun" w:eastAsia="SimSun" w:cs="SimSun"/>
          <w:sz w:val="21"/>
          <w:szCs w:val="21"/>
        </w:rPr>
      </w:pPr>
      <w:r>
        <w:rPr>
          <w:rFonts w:ascii="SimSun" w:hAnsi="SimSun" w:eastAsia="SimSun" w:cs="SimSun"/>
          <w:sz w:val="21"/>
          <w:szCs w:val="21"/>
          <w:spacing w:val="4"/>
          <w:position w:val="12"/>
        </w:rPr>
        <w:t>胰腺感染通常根据前述临床表现及实验室检测可建立诊断，高度怀疑胰腺感染而临</w:t>
      </w:r>
      <w:r>
        <w:rPr>
          <w:rFonts w:ascii="SimSun" w:hAnsi="SimSun" w:eastAsia="SimSun" w:cs="SimSun"/>
          <w:sz w:val="21"/>
          <w:szCs w:val="21"/>
          <w:spacing w:val="3"/>
          <w:position w:val="12"/>
        </w:rPr>
        <w:t>床证据不足</w:t>
      </w:r>
    </w:p>
    <w:p>
      <w:pPr>
        <w:spacing w:line="219" w:lineRule="auto"/>
        <w:rPr>
          <w:rFonts w:ascii="SimSun" w:hAnsi="SimSun" w:eastAsia="SimSun" w:cs="SimSun"/>
          <w:sz w:val="21"/>
          <w:szCs w:val="21"/>
        </w:rPr>
      </w:pPr>
      <w:r>
        <w:rPr>
          <w:rFonts w:ascii="SimSun" w:hAnsi="SimSun" w:eastAsia="SimSun" w:cs="SimSun"/>
          <w:sz w:val="21"/>
          <w:szCs w:val="21"/>
          <w:spacing w:val="-5"/>
        </w:rPr>
        <w:t>时，可在CT、超声引导下行胰腺或胰周穿刺，抽取物涂片查细菌或培养。</w:t>
      </w:r>
    </w:p>
    <w:p>
      <w:pPr>
        <w:ind w:right="1085" w:firstLine="399"/>
        <w:spacing w:before="69" w:line="272"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9"/>
        </w:rPr>
        <w:t>寻找病因</w:t>
      </w:r>
      <w:r>
        <w:rPr>
          <w:rFonts w:ascii="SimSun" w:hAnsi="SimSun" w:eastAsia="SimSun" w:cs="SimSun"/>
          <w:sz w:val="21"/>
          <w:szCs w:val="21"/>
          <w:spacing w:val="30"/>
        </w:rPr>
        <w:t xml:space="preserve">  </w:t>
      </w:r>
      <w:r>
        <w:rPr>
          <w:rFonts w:ascii="SimSun" w:hAnsi="SimSun" w:eastAsia="SimSun" w:cs="SimSun"/>
          <w:sz w:val="21"/>
          <w:szCs w:val="21"/>
          <w:spacing w:val="9"/>
        </w:rPr>
        <w:t>住院期间应努力使80%以上病人的病因得以明确，尽早解除病因有助于缩短病</w:t>
      </w:r>
      <w:r>
        <w:rPr>
          <w:rFonts w:ascii="SimSun" w:hAnsi="SimSun" w:eastAsia="SimSun" w:cs="SimSun"/>
          <w:sz w:val="21"/>
          <w:szCs w:val="21"/>
          <w:spacing w:val="1"/>
        </w:rPr>
        <w:t xml:space="preserve"> </w:t>
      </w:r>
      <w:r>
        <w:rPr>
          <w:rFonts w:ascii="SimSun" w:hAnsi="SimSun" w:eastAsia="SimSun" w:cs="SimSun"/>
          <w:sz w:val="21"/>
          <w:szCs w:val="21"/>
          <w:spacing w:val="-2"/>
        </w:rPr>
        <w:t>程、预防SAP</w:t>
      </w:r>
      <w:r>
        <w:rPr>
          <w:rFonts w:ascii="SimSun" w:hAnsi="SimSun" w:eastAsia="SimSun" w:cs="SimSun"/>
          <w:sz w:val="21"/>
          <w:szCs w:val="21"/>
          <w:spacing w:val="-11"/>
        </w:rPr>
        <w:t xml:space="preserve"> </w:t>
      </w:r>
      <w:r>
        <w:rPr>
          <w:rFonts w:ascii="SimSun" w:hAnsi="SimSun" w:eastAsia="SimSun" w:cs="SimSun"/>
          <w:sz w:val="21"/>
          <w:szCs w:val="21"/>
          <w:spacing w:val="-2"/>
        </w:rPr>
        <w:t>及避免日后复发。胆</w:t>
      </w:r>
      <w:r>
        <w:rPr>
          <w:rFonts w:ascii="SimSun" w:hAnsi="SimSun" w:eastAsia="SimSun" w:cs="SimSun"/>
          <w:sz w:val="21"/>
          <w:szCs w:val="21"/>
          <w:spacing w:val="-3"/>
        </w:rPr>
        <w:t>道疾病仍是</w:t>
      </w:r>
      <w:r>
        <w:rPr>
          <w:rFonts w:ascii="SimSun" w:hAnsi="SimSun" w:eastAsia="SimSun" w:cs="SimSun"/>
          <w:sz w:val="21"/>
          <w:szCs w:val="21"/>
          <w:spacing w:val="-2"/>
        </w:rPr>
        <w:t>AP</w:t>
      </w:r>
      <w:r>
        <w:rPr>
          <w:rFonts w:ascii="SimSun" w:hAnsi="SimSun" w:eastAsia="SimSun" w:cs="SimSun"/>
          <w:sz w:val="21"/>
          <w:szCs w:val="21"/>
          <w:spacing w:val="6"/>
        </w:rPr>
        <w:t xml:space="preserve"> </w:t>
      </w:r>
      <w:r>
        <w:rPr>
          <w:rFonts w:ascii="SimSun" w:hAnsi="SimSun" w:eastAsia="SimSun" w:cs="SimSun"/>
          <w:sz w:val="21"/>
          <w:szCs w:val="21"/>
          <w:spacing w:val="-3"/>
        </w:rPr>
        <w:t>的首要病因，应注意多个病因共同作用的可能。</w:t>
      </w:r>
      <w:r>
        <w:rPr>
          <w:rFonts w:ascii="SimSun" w:hAnsi="SimSun" w:eastAsia="SimSun" w:cs="SimSun"/>
          <w:sz w:val="21"/>
          <w:szCs w:val="21"/>
          <w:spacing w:val="5"/>
        </w:rPr>
        <w:t xml:space="preserve"> </w:t>
      </w:r>
      <w:r>
        <w:rPr>
          <w:rFonts w:ascii="SimSun" w:hAnsi="SimSun" w:eastAsia="SimSun" w:cs="SimSun"/>
          <w:sz w:val="21"/>
          <w:szCs w:val="21"/>
          <w:spacing w:val="-2"/>
        </w:rPr>
        <w:t>CT</w:t>
      </w:r>
      <w:r>
        <w:rPr>
          <w:rFonts w:ascii="SimSun" w:hAnsi="SimSun" w:eastAsia="SimSun" w:cs="SimSun"/>
          <w:sz w:val="21"/>
          <w:szCs w:val="21"/>
        </w:rPr>
        <w:t xml:space="preserve">  </w:t>
      </w:r>
      <w:r>
        <w:rPr>
          <w:rFonts w:ascii="SimSun" w:hAnsi="SimSun" w:eastAsia="SimSun" w:cs="SimSun"/>
          <w:sz w:val="21"/>
          <w:szCs w:val="21"/>
        </w:rPr>
        <w:t>主要用于AP</w:t>
      </w:r>
      <w:r>
        <w:rPr>
          <w:rFonts w:ascii="SimSun" w:hAnsi="SimSun" w:eastAsia="SimSun" w:cs="SimSun"/>
          <w:sz w:val="21"/>
          <w:szCs w:val="21"/>
          <w:spacing w:val="12"/>
        </w:rPr>
        <w:t xml:space="preserve"> </w:t>
      </w:r>
      <w:r>
        <w:rPr>
          <w:rFonts w:ascii="SimSun" w:hAnsi="SimSun" w:eastAsia="SimSun" w:cs="SimSun"/>
          <w:sz w:val="21"/>
          <w:szCs w:val="21"/>
        </w:rPr>
        <w:t>病情程度的评估，在胆胰管病因搜寻方面建议采用MRCP。</w:t>
      </w:r>
    </w:p>
    <w:p>
      <w:pPr>
        <w:ind w:left="297"/>
        <w:spacing w:before="69" w:line="221" w:lineRule="auto"/>
        <w:rPr>
          <w:rFonts w:ascii="SimHei" w:hAnsi="SimHei" w:eastAsia="SimHei" w:cs="SimHei"/>
          <w:sz w:val="21"/>
          <w:szCs w:val="21"/>
        </w:rPr>
      </w:pPr>
      <w:r>
        <w:rPr>
          <w:rFonts w:ascii="SimHei" w:hAnsi="SimHei" w:eastAsia="SimHei" w:cs="SimHei"/>
          <w:sz w:val="21"/>
          <w:szCs w:val="21"/>
          <w:b/>
          <w:bCs/>
          <w:color w:val="008CDE"/>
          <w:spacing w:val="-9"/>
        </w:rPr>
        <w:t>【鉴别诊断】</w:t>
      </w:r>
    </w:p>
    <w:p>
      <w:pPr>
        <w:ind w:right="1152" w:firstLine="399"/>
        <w:spacing w:before="113" w:line="272" w:lineRule="auto"/>
        <w:jc w:val="both"/>
        <w:rPr>
          <w:rFonts w:ascii="SimSun" w:hAnsi="SimSun" w:eastAsia="SimSun" w:cs="SimSun"/>
          <w:sz w:val="21"/>
          <w:szCs w:val="21"/>
        </w:rPr>
      </w:pPr>
      <w:r>
        <w:rPr>
          <w:rFonts w:ascii="SimSun" w:hAnsi="SimSun" w:eastAsia="SimSun" w:cs="SimSun"/>
          <w:sz w:val="21"/>
          <w:szCs w:val="21"/>
          <w:spacing w:val="-2"/>
        </w:rPr>
        <w:t>急性胰腺炎常需与胆石症、消化性溃疡、心肌梗死及急性肠梗阻等鉴别。这些急腹症时，血淀粉</w:t>
      </w:r>
      <w:r>
        <w:rPr>
          <w:rFonts w:ascii="SimSun" w:hAnsi="SimSun" w:eastAsia="SimSun" w:cs="SimSun"/>
          <w:sz w:val="21"/>
          <w:szCs w:val="21"/>
          <w:spacing w:val="11"/>
        </w:rPr>
        <w:t xml:space="preserve"> </w:t>
      </w:r>
      <w:r>
        <w:rPr>
          <w:rFonts w:ascii="SimSun" w:hAnsi="SimSun" w:eastAsia="SimSun" w:cs="SimSun"/>
          <w:sz w:val="21"/>
          <w:szCs w:val="21"/>
          <w:spacing w:val="6"/>
        </w:rPr>
        <w:t>酶及脂肪酶水平也可升高，但通常低于正常值的2倍。所需鉴别疾病的临床特征详见本系列教材相</w:t>
      </w:r>
      <w:r>
        <w:rPr>
          <w:rFonts w:ascii="SimSun" w:hAnsi="SimSun" w:eastAsia="SimSun" w:cs="SimSun"/>
          <w:sz w:val="21"/>
          <w:szCs w:val="21"/>
          <w:spacing w:val="13"/>
        </w:rPr>
        <w:t xml:space="preserve"> </w:t>
      </w:r>
      <w:r>
        <w:rPr>
          <w:rFonts w:ascii="SimSun" w:hAnsi="SimSun" w:eastAsia="SimSun" w:cs="SimSun"/>
          <w:sz w:val="21"/>
          <w:szCs w:val="21"/>
          <w:spacing w:val="-1"/>
        </w:rPr>
        <w:t>应章节。</w:t>
      </w:r>
    </w:p>
    <w:p>
      <w:pPr>
        <w:ind w:left="282"/>
        <w:spacing w:before="58" w:line="222" w:lineRule="auto"/>
        <w:rPr>
          <w:rFonts w:ascii="SimHei" w:hAnsi="SimHei" w:eastAsia="SimHei" w:cs="SimHei"/>
          <w:sz w:val="24"/>
          <w:szCs w:val="24"/>
        </w:rPr>
      </w:pPr>
      <w:r>
        <w:rPr>
          <w:rFonts w:ascii="SimHei" w:hAnsi="SimHei" w:eastAsia="SimHei" w:cs="SimHei"/>
          <w:sz w:val="24"/>
          <w:szCs w:val="24"/>
          <w:b/>
          <w:bCs/>
          <w:color w:val="0084D1"/>
          <w:spacing w:val="-23"/>
        </w:rPr>
        <w:t>【治疗】</w:t>
      </w:r>
    </w:p>
    <w:p>
      <w:pPr>
        <w:ind w:left="399"/>
        <w:spacing w:before="103" w:line="217" w:lineRule="auto"/>
        <w:rPr>
          <w:rFonts w:ascii="SimSun" w:hAnsi="SimSun" w:eastAsia="SimSun" w:cs="SimSun"/>
          <w:sz w:val="21"/>
          <w:szCs w:val="21"/>
        </w:rPr>
      </w:pPr>
      <w:r>
        <w:rPr>
          <w:rFonts w:ascii="SimSun" w:hAnsi="SimSun" w:eastAsia="SimSun" w:cs="SimSun"/>
          <w:sz w:val="21"/>
          <w:szCs w:val="21"/>
          <w:spacing w:val="-7"/>
        </w:rPr>
        <w:t>AP</w:t>
      </w:r>
      <w:r>
        <w:rPr>
          <w:rFonts w:ascii="SimSun" w:hAnsi="SimSun" w:eastAsia="SimSun" w:cs="SimSun"/>
          <w:sz w:val="21"/>
          <w:szCs w:val="21"/>
          <w:spacing w:val="1"/>
        </w:rPr>
        <w:t xml:space="preserve"> </w:t>
      </w:r>
      <w:r>
        <w:rPr>
          <w:rFonts w:ascii="SimSun" w:hAnsi="SimSun" w:eastAsia="SimSun" w:cs="SimSun"/>
          <w:sz w:val="21"/>
          <w:szCs w:val="21"/>
          <w:spacing w:val="-7"/>
        </w:rPr>
        <w:t>治疗的两大任务：①寻找并去除病因；②控制炎症。</w:t>
      </w:r>
    </w:p>
    <w:p>
      <w:pPr>
        <w:ind w:right="1155" w:firstLine="399"/>
        <w:spacing w:before="91" w:line="273" w:lineRule="auto"/>
        <w:rPr>
          <w:rFonts w:ascii="SimSun" w:hAnsi="SimSun" w:eastAsia="SimSun" w:cs="SimSun"/>
          <w:sz w:val="21"/>
          <w:szCs w:val="21"/>
        </w:rPr>
      </w:pPr>
      <w:r>
        <w:rPr>
          <w:rFonts w:ascii="SimSun" w:hAnsi="SimSun" w:eastAsia="SimSun" w:cs="SimSun"/>
          <w:sz w:val="21"/>
          <w:szCs w:val="21"/>
        </w:rPr>
        <w:t>AP</w:t>
      </w:r>
      <w:r>
        <w:rPr>
          <w:rFonts w:ascii="SimSun" w:hAnsi="SimSun" w:eastAsia="SimSun" w:cs="SimSun"/>
          <w:sz w:val="21"/>
          <w:szCs w:val="21"/>
          <w:spacing w:val="3"/>
        </w:rPr>
        <w:t>,</w:t>
      </w:r>
      <w:r>
        <w:rPr>
          <w:rFonts w:ascii="SimSun" w:hAnsi="SimSun" w:eastAsia="SimSun" w:cs="SimSun"/>
          <w:sz w:val="21"/>
          <w:szCs w:val="21"/>
          <w:spacing w:val="-29"/>
        </w:rPr>
        <w:t xml:space="preserve"> </w:t>
      </w:r>
      <w:r>
        <w:rPr>
          <w:rFonts w:ascii="SimSun" w:hAnsi="SimSun" w:eastAsia="SimSun" w:cs="SimSun"/>
          <w:sz w:val="21"/>
          <w:szCs w:val="21"/>
          <w:spacing w:val="3"/>
        </w:rPr>
        <w:t>即使是</w:t>
      </w:r>
      <w:r>
        <w:rPr>
          <w:rFonts w:ascii="SimSun" w:hAnsi="SimSun" w:eastAsia="SimSun" w:cs="SimSun"/>
          <w:sz w:val="21"/>
          <w:szCs w:val="21"/>
        </w:rPr>
        <w:t>SAP</w:t>
      </w:r>
      <w:r>
        <w:rPr>
          <w:rFonts w:ascii="SimSun" w:hAnsi="SimSun" w:eastAsia="SimSun" w:cs="SimSun"/>
          <w:sz w:val="21"/>
          <w:szCs w:val="21"/>
          <w:spacing w:val="3"/>
        </w:rPr>
        <w:t>,</w:t>
      </w:r>
      <w:r>
        <w:rPr>
          <w:rFonts w:ascii="SimSun" w:hAnsi="SimSun" w:eastAsia="SimSun" w:cs="SimSun"/>
          <w:sz w:val="21"/>
          <w:szCs w:val="21"/>
          <w:spacing w:val="-46"/>
        </w:rPr>
        <w:t xml:space="preserve"> </w:t>
      </w:r>
      <w:r>
        <w:rPr>
          <w:rFonts w:ascii="SimSun" w:hAnsi="SimSun" w:eastAsia="SimSun" w:cs="SimSun"/>
          <w:sz w:val="21"/>
          <w:szCs w:val="21"/>
          <w:spacing w:val="3"/>
        </w:rPr>
        <w:t>应尽可能采用内科及微创治疗。临床实践表明，</w:t>
      </w:r>
      <w:r>
        <w:rPr>
          <w:rFonts w:ascii="SimSun" w:hAnsi="SimSun" w:eastAsia="SimSun" w:cs="SimSun"/>
          <w:sz w:val="21"/>
          <w:szCs w:val="21"/>
        </w:rPr>
        <w:t>SAP</w:t>
      </w:r>
      <w:r>
        <w:rPr>
          <w:rFonts w:ascii="SimSun" w:hAnsi="SimSun" w:eastAsia="SimSun" w:cs="SimSun"/>
          <w:sz w:val="21"/>
          <w:szCs w:val="21"/>
          <w:spacing w:val="8"/>
        </w:rPr>
        <w:t xml:space="preserve"> </w:t>
      </w:r>
      <w:r>
        <w:rPr>
          <w:rFonts w:ascii="SimSun" w:hAnsi="SimSun" w:eastAsia="SimSun" w:cs="SimSun"/>
          <w:sz w:val="21"/>
          <w:szCs w:val="21"/>
          <w:spacing w:val="3"/>
        </w:rPr>
        <w:t>时手术</w:t>
      </w:r>
      <w:r>
        <w:rPr>
          <w:rFonts w:ascii="SimSun" w:hAnsi="SimSun" w:eastAsia="SimSun" w:cs="SimSun"/>
          <w:sz w:val="21"/>
          <w:szCs w:val="21"/>
          <w:spacing w:val="2"/>
        </w:rPr>
        <w:t>创伤将加重全身炎</w:t>
      </w:r>
      <w:r>
        <w:rPr>
          <w:rFonts w:ascii="SimSun" w:hAnsi="SimSun" w:eastAsia="SimSun" w:cs="SimSun"/>
          <w:sz w:val="21"/>
          <w:szCs w:val="21"/>
        </w:rPr>
        <w:t xml:space="preserve"> </w:t>
      </w:r>
      <w:r>
        <w:rPr>
          <w:rFonts w:ascii="SimSun" w:hAnsi="SimSun" w:eastAsia="SimSun" w:cs="SimSun"/>
          <w:sz w:val="21"/>
          <w:szCs w:val="21"/>
          <w:spacing w:val="5"/>
        </w:rPr>
        <w:t>症反应，增加死亡率。如诊断为胆源性</w:t>
      </w:r>
      <w:r>
        <w:rPr>
          <w:rFonts w:ascii="SimSun" w:hAnsi="SimSun" w:eastAsia="SimSun" w:cs="SimSun"/>
          <w:sz w:val="21"/>
          <w:szCs w:val="21"/>
        </w:rPr>
        <w:t>AP</w:t>
      </w:r>
      <w:r>
        <w:rPr>
          <w:rFonts w:ascii="SimSun" w:hAnsi="SimSun" w:eastAsia="SimSun" w:cs="SimSun"/>
          <w:sz w:val="21"/>
          <w:szCs w:val="21"/>
          <w:spacing w:val="5"/>
        </w:rPr>
        <w:t>,</w:t>
      </w:r>
      <w:r>
        <w:rPr>
          <w:rFonts w:ascii="SimSun" w:hAnsi="SimSun" w:eastAsia="SimSun" w:cs="SimSun"/>
          <w:sz w:val="21"/>
          <w:szCs w:val="21"/>
          <w:spacing w:val="-39"/>
        </w:rPr>
        <w:t xml:space="preserve"> </w:t>
      </w:r>
      <w:r>
        <w:rPr>
          <w:rFonts w:ascii="SimSun" w:hAnsi="SimSun" w:eastAsia="SimSun" w:cs="SimSun"/>
          <w:sz w:val="21"/>
          <w:szCs w:val="21"/>
          <w:spacing w:val="5"/>
        </w:rPr>
        <w:t>应尽可能在本次住院期间完成内镜治</w:t>
      </w:r>
      <w:r>
        <w:rPr>
          <w:rFonts w:ascii="SimSun" w:hAnsi="SimSun" w:eastAsia="SimSun" w:cs="SimSun"/>
          <w:sz w:val="21"/>
          <w:szCs w:val="21"/>
          <w:spacing w:val="4"/>
        </w:rPr>
        <w:t>疗或在康复后择期</w:t>
      </w:r>
      <w:r>
        <w:rPr>
          <w:rFonts w:ascii="SimSun" w:hAnsi="SimSun" w:eastAsia="SimSun" w:cs="SimSun"/>
          <w:sz w:val="21"/>
          <w:szCs w:val="21"/>
        </w:rPr>
        <w:t xml:space="preserve"> </w:t>
      </w:r>
      <w:r>
        <w:rPr>
          <w:rFonts w:ascii="SimSun" w:hAnsi="SimSun" w:eastAsia="SimSun" w:cs="SimSun"/>
          <w:sz w:val="21"/>
          <w:szCs w:val="21"/>
          <w:spacing w:val="-1"/>
        </w:rPr>
        <w:t>行胆囊切除术，避免今后复发。胰腺局部并发症如有明显临床症状的胰腺假性囊肿、胰腺脓肿及</w:t>
      </w:r>
      <w:r>
        <w:rPr>
          <w:rFonts w:ascii="SimSun" w:hAnsi="SimSun" w:eastAsia="SimSun" w:cs="SimSun"/>
          <w:sz w:val="21"/>
          <w:szCs w:val="21"/>
          <w:spacing w:val="-2"/>
        </w:rPr>
        <w:t>左侧</w:t>
      </w:r>
      <w:r>
        <w:rPr>
          <w:rFonts w:ascii="SimSun" w:hAnsi="SimSun" w:eastAsia="SimSun" w:cs="SimSun"/>
          <w:sz w:val="21"/>
          <w:szCs w:val="21"/>
        </w:rPr>
        <w:t xml:space="preserve"> </w:t>
      </w:r>
      <w:r>
        <w:rPr>
          <w:rFonts w:ascii="SimSun" w:hAnsi="SimSun" w:eastAsia="SimSun" w:cs="SimSun"/>
          <w:sz w:val="21"/>
          <w:szCs w:val="21"/>
          <w:spacing w:val="-5"/>
        </w:rPr>
        <w:t>门静脉高压，可通过内镜或外科手术治疗。</w:t>
      </w:r>
    </w:p>
    <w:p>
      <w:pPr>
        <w:ind w:left="403"/>
        <w:spacing w:before="59" w:line="222" w:lineRule="auto"/>
        <w:rPr>
          <w:rFonts w:ascii="SimHei" w:hAnsi="SimHei" w:eastAsia="SimHei" w:cs="SimHei"/>
          <w:sz w:val="24"/>
          <w:szCs w:val="24"/>
        </w:rPr>
      </w:pPr>
      <w:r>
        <w:rPr>
          <w:rFonts w:ascii="SimHei" w:hAnsi="SimHei" w:eastAsia="SimHei" w:cs="SimHei"/>
          <w:sz w:val="24"/>
          <w:szCs w:val="24"/>
          <w:b/>
          <w:bCs/>
          <w:spacing w:val="9"/>
        </w:rPr>
        <w:t>(一)监护</w:t>
      </w:r>
    </w:p>
    <w:p>
      <w:pPr>
        <w:ind w:right="1152" w:firstLine="399"/>
        <w:spacing w:before="102" w:line="287" w:lineRule="auto"/>
        <w:jc w:val="both"/>
        <w:rPr>
          <w:rFonts w:ascii="SimSun" w:hAnsi="SimSun" w:eastAsia="SimSun" w:cs="SimSun"/>
          <w:sz w:val="21"/>
          <w:szCs w:val="21"/>
        </w:rPr>
      </w:pPr>
      <w:r>
        <w:rPr>
          <w:rFonts w:ascii="SimSun" w:hAnsi="SimSun" w:eastAsia="SimSun" w:cs="SimSun"/>
          <w:sz w:val="21"/>
          <w:szCs w:val="21"/>
          <w:spacing w:val="-2"/>
        </w:rPr>
        <w:t>从炎症反应到器官功能障碍至器官衰竭，可经历时间不等的发展过程，病情变</w:t>
      </w:r>
      <w:r>
        <w:rPr>
          <w:rFonts w:ascii="SimSun" w:hAnsi="SimSun" w:eastAsia="SimSun" w:cs="SimSun"/>
          <w:sz w:val="21"/>
          <w:szCs w:val="21"/>
          <w:spacing w:val="-3"/>
        </w:rPr>
        <w:t>化较多，应予细致</w:t>
      </w:r>
      <w:r>
        <w:rPr>
          <w:rFonts w:ascii="SimSun" w:hAnsi="SimSun" w:eastAsia="SimSun" w:cs="SimSun"/>
          <w:sz w:val="21"/>
          <w:szCs w:val="21"/>
        </w:rPr>
        <w:t xml:space="preserve"> </w:t>
      </w:r>
      <w:r>
        <w:rPr>
          <w:rFonts w:ascii="SimSun" w:hAnsi="SimSun" w:eastAsia="SimSun" w:cs="SimSun"/>
          <w:sz w:val="21"/>
          <w:szCs w:val="21"/>
          <w:spacing w:val="-5"/>
        </w:rPr>
        <w:t>的监护，根据症状、体征(见表4-20-1)、实验室检测(见表4-20-2)、影像学变化(见表4-20-3)及时了解</w:t>
      </w:r>
      <w:r>
        <w:rPr>
          <w:rFonts w:ascii="SimSun" w:hAnsi="SimSun" w:eastAsia="SimSun" w:cs="SimSun"/>
          <w:sz w:val="21"/>
          <w:szCs w:val="21"/>
          <w:spacing w:val="1"/>
        </w:rPr>
        <w:t xml:space="preserve"> </w:t>
      </w:r>
      <w:r>
        <w:rPr>
          <w:rFonts w:ascii="SimSun" w:hAnsi="SimSun" w:eastAsia="SimSun" w:cs="SimSun"/>
          <w:sz w:val="21"/>
          <w:szCs w:val="21"/>
          <w:spacing w:val="-6"/>
        </w:rPr>
        <w:t>病情发展。高龄、肥胖(BMI&gt;25kg/m²)、</w:t>
      </w:r>
      <w:r>
        <w:rPr>
          <w:rFonts w:ascii="SimSun" w:hAnsi="SimSun" w:eastAsia="SimSun" w:cs="SimSun"/>
          <w:sz w:val="21"/>
          <w:szCs w:val="21"/>
          <w:spacing w:val="101"/>
        </w:rPr>
        <w:t xml:space="preserve"> </w:t>
      </w:r>
      <w:r>
        <w:rPr>
          <w:rFonts w:ascii="SimSun" w:hAnsi="SimSun" w:eastAsia="SimSun" w:cs="SimSun"/>
          <w:sz w:val="21"/>
          <w:szCs w:val="21"/>
          <w:spacing w:val="-6"/>
        </w:rPr>
        <w:t>妊娠等病人是SAP</w:t>
      </w:r>
      <w:r>
        <w:rPr>
          <w:rFonts w:ascii="SimSun" w:hAnsi="SimSun" w:eastAsia="SimSun" w:cs="SimSun"/>
          <w:sz w:val="21"/>
          <w:szCs w:val="21"/>
          <w:spacing w:val="9"/>
        </w:rPr>
        <w:t xml:space="preserve"> </w:t>
      </w:r>
      <w:r>
        <w:rPr>
          <w:rFonts w:ascii="SimSun" w:hAnsi="SimSun" w:eastAsia="SimSun" w:cs="SimSun"/>
          <w:sz w:val="21"/>
          <w:szCs w:val="21"/>
          <w:spacing w:val="-6"/>
        </w:rPr>
        <w:t>的高危人群，采用急性生理慢性健康-</w:t>
      </w:r>
      <w:r>
        <w:rPr>
          <w:rFonts w:ascii="SimSun" w:hAnsi="SimSun" w:eastAsia="SimSun" w:cs="SimSun"/>
          <w:sz w:val="21"/>
          <w:szCs w:val="21"/>
          <w:spacing w:val="-62"/>
        </w:rPr>
        <w:t xml:space="preserve"> </w:t>
      </w:r>
      <w:r>
        <w:rPr>
          <w:rFonts w:ascii="SimSun" w:hAnsi="SimSun" w:eastAsia="SimSun" w:cs="SimSun"/>
          <w:sz w:val="21"/>
          <w:szCs w:val="21"/>
          <w:spacing w:val="-6"/>
        </w:rPr>
        <w:t>Ⅱ评</w:t>
      </w:r>
      <w:r>
        <w:rPr>
          <w:rFonts w:ascii="SimSun" w:hAnsi="SimSun" w:eastAsia="SimSun" w:cs="SimSun"/>
          <w:sz w:val="21"/>
          <w:szCs w:val="21"/>
        </w:rPr>
        <w:t xml:space="preserve"> </w:t>
      </w:r>
      <w:r>
        <w:rPr>
          <w:rFonts w:ascii="SimSun" w:hAnsi="SimSun" w:eastAsia="SimSun" w:cs="SimSun"/>
          <w:sz w:val="21"/>
          <w:szCs w:val="21"/>
          <w:spacing w:val="-12"/>
        </w:rPr>
        <w:t>分</w:t>
      </w:r>
      <w:r>
        <w:rPr>
          <w:rFonts w:ascii="SimSun" w:hAnsi="SimSun" w:eastAsia="SimSun" w:cs="SimSun"/>
          <w:sz w:val="21"/>
          <w:szCs w:val="21"/>
          <w:spacing w:val="-38"/>
        </w:rPr>
        <w:t xml:space="preserve"> </w:t>
      </w:r>
      <w:r>
        <w:rPr>
          <w:rFonts w:ascii="SimSun" w:hAnsi="SimSun" w:eastAsia="SimSun" w:cs="SimSun"/>
          <w:sz w:val="21"/>
          <w:szCs w:val="21"/>
          <w:spacing w:val="-12"/>
        </w:rPr>
        <w:t>(acute</w:t>
      </w:r>
      <w:r>
        <w:rPr>
          <w:rFonts w:ascii="SimSun" w:hAnsi="SimSun" w:eastAsia="SimSun" w:cs="SimSun"/>
          <w:sz w:val="21"/>
          <w:szCs w:val="21"/>
          <w:spacing w:val="-9"/>
        </w:rPr>
        <w:t xml:space="preserve"> </w:t>
      </w:r>
      <w:r>
        <w:rPr>
          <w:rFonts w:ascii="SimSun" w:hAnsi="SimSun" w:eastAsia="SimSun" w:cs="SimSun"/>
          <w:sz w:val="21"/>
          <w:szCs w:val="21"/>
          <w:spacing w:val="-12"/>
        </w:rPr>
        <w:t>physiological</w:t>
      </w:r>
      <w:r>
        <w:rPr>
          <w:rFonts w:ascii="SimSun" w:hAnsi="SimSun" w:eastAsia="SimSun" w:cs="SimSun"/>
          <w:sz w:val="21"/>
          <w:szCs w:val="21"/>
          <w:spacing w:val="-5"/>
        </w:rPr>
        <w:t xml:space="preserve"> </w:t>
      </w:r>
      <w:r>
        <w:rPr>
          <w:rFonts w:ascii="SimSun" w:hAnsi="SimSun" w:eastAsia="SimSun" w:cs="SimSun"/>
          <w:sz w:val="21"/>
          <w:szCs w:val="21"/>
          <w:spacing w:val="-12"/>
        </w:rPr>
        <w:t>and</w:t>
      </w:r>
      <w:r>
        <w:rPr>
          <w:rFonts w:ascii="SimSun" w:hAnsi="SimSun" w:eastAsia="SimSun" w:cs="SimSun"/>
          <w:sz w:val="21"/>
          <w:szCs w:val="21"/>
          <w:spacing w:val="-2"/>
        </w:rPr>
        <w:t xml:space="preserve"> </w:t>
      </w:r>
      <w:r>
        <w:rPr>
          <w:rFonts w:ascii="SimSun" w:hAnsi="SimSun" w:eastAsia="SimSun" w:cs="SimSun"/>
          <w:sz w:val="21"/>
          <w:szCs w:val="21"/>
          <w:spacing w:val="-12"/>
        </w:rPr>
        <w:t>chronic</w:t>
      </w:r>
      <w:r>
        <w:rPr>
          <w:rFonts w:ascii="SimSun" w:hAnsi="SimSun" w:eastAsia="SimSun" w:cs="SimSun"/>
          <w:sz w:val="21"/>
          <w:szCs w:val="21"/>
          <w:spacing w:val="-9"/>
        </w:rPr>
        <w:t xml:space="preserve"> </w:t>
      </w:r>
      <w:r>
        <w:rPr>
          <w:rFonts w:ascii="SimSun" w:hAnsi="SimSun" w:eastAsia="SimSun" w:cs="SimSun"/>
          <w:sz w:val="21"/>
          <w:szCs w:val="21"/>
          <w:spacing w:val="-12"/>
        </w:rPr>
        <w:t>health</w:t>
      </w:r>
      <w:r>
        <w:rPr>
          <w:rFonts w:ascii="SimSun" w:hAnsi="SimSun" w:eastAsia="SimSun" w:cs="SimSun"/>
          <w:sz w:val="21"/>
          <w:szCs w:val="21"/>
          <w:spacing w:val="-1"/>
        </w:rPr>
        <w:t xml:space="preserve"> </w:t>
      </w:r>
      <w:r>
        <w:rPr>
          <w:rFonts w:ascii="SimSun" w:hAnsi="SimSun" w:eastAsia="SimSun" w:cs="SimSun"/>
          <w:sz w:val="21"/>
          <w:szCs w:val="21"/>
          <w:spacing w:val="-12"/>
        </w:rPr>
        <w:t>evaluation</w:t>
      </w:r>
      <w:r>
        <w:rPr>
          <w:rFonts w:ascii="SimSun" w:hAnsi="SimSun" w:eastAsia="SimSun" w:cs="SimSun"/>
          <w:sz w:val="21"/>
          <w:szCs w:val="21"/>
          <w:spacing w:val="25"/>
        </w:rPr>
        <w:t xml:space="preserve"> </w:t>
      </w:r>
      <w:r>
        <w:rPr>
          <w:rFonts w:ascii="SimSun" w:hAnsi="SimSun" w:eastAsia="SimSun" w:cs="SimSun"/>
          <w:sz w:val="21"/>
          <w:szCs w:val="21"/>
          <w:spacing w:val="-12"/>
        </w:rPr>
        <w:t>Ⅱ,APACHEⅡ评分)有助于动态评估病情程度。该</w:t>
      </w:r>
      <w:r>
        <w:rPr>
          <w:rFonts w:ascii="SimSun" w:hAnsi="SimSun" w:eastAsia="SimSun" w:cs="SimSun"/>
          <w:sz w:val="21"/>
          <w:szCs w:val="21"/>
        </w:rPr>
        <w:t xml:space="preserve"> </w:t>
      </w:r>
      <w:r>
        <w:rPr>
          <w:rFonts w:ascii="SimSun" w:hAnsi="SimSun" w:eastAsia="SimSun" w:cs="SimSun"/>
          <w:sz w:val="21"/>
          <w:szCs w:val="21"/>
          <w:spacing w:val="-1"/>
        </w:rPr>
        <w:t>评分系统包括急性生理评分、年龄评分及慢性健康评分三部分，急性疾病的严重</w:t>
      </w:r>
      <w:r>
        <w:rPr>
          <w:rFonts w:ascii="SimSun" w:hAnsi="SimSun" w:eastAsia="SimSun" w:cs="SimSun"/>
          <w:sz w:val="21"/>
          <w:szCs w:val="21"/>
          <w:spacing w:val="-2"/>
        </w:rPr>
        <w:t>度通过量化多项生理</w:t>
      </w:r>
      <w:r>
        <w:rPr>
          <w:rFonts w:ascii="SimSun" w:hAnsi="SimSun" w:eastAsia="SimSun" w:cs="SimSun"/>
          <w:sz w:val="21"/>
          <w:szCs w:val="21"/>
        </w:rPr>
        <w:t xml:space="preserve"> </w:t>
      </w:r>
      <w:r>
        <w:rPr>
          <w:rFonts w:ascii="SimSun" w:hAnsi="SimSun" w:eastAsia="SimSun" w:cs="SimSun"/>
          <w:sz w:val="21"/>
          <w:szCs w:val="21"/>
        </w:rPr>
        <w:t>学参数而予以评估。</w:t>
      </w:r>
      <w:r>
        <w:rPr>
          <w:rFonts w:ascii="SimSun" w:hAnsi="SimSun" w:eastAsia="SimSun" w:cs="SimSun"/>
          <w:sz w:val="21"/>
          <w:szCs w:val="21"/>
          <w:spacing w:val="-1"/>
        </w:rPr>
        <w:t>评估方法：下载</w:t>
      </w:r>
      <w:r>
        <w:rPr>
          <w:rFonts w:ascii="SimSun" w:hAnsi="SimSun" w:eastAsia="SimSun" w:cs="SimSun"/>
          <w:sz w:val="21"/>
          <w:szCs w:val="21"/>
        </w:rPr>
        <w:t>APACHE</w:t>
      </w:r>
      <w:r>
        <w:rPr>
          <w:rFonts w:ascii="SimSun" w:hAnsi="SimSun" w:eastAsia="SimSun" w:cs="SimSun"/>
          <w:sz w:val="21"/>
          <w:szCs w:val="21"/>
          <w:spacing w:val="-1"/>
        </w:rPr>
        <w:t>Ⅱ</w:t>
      </w:r>
      <w:r>
        <w:rPr>
          <w:rFonts w:ascii="SimSun" w:hAnsi="SimSun" w:eastAsia="SimSun" w:cs="SimSun"/>
          <w:sz w:val="21"/>
          <w:szCs w:val="21"/>
          <w:spacing w:val="10"/>
        </w:rPr>
        <w:t xml:space="preserve">  </w:t>
      </w:r>
      <w:r>
        <w:rPr>
          <w:rFonts w:ascii="SimSun" w:hAnsi="SimSun" w:eastAsia="SimSun" w:cs="SimSun"/>
          <w:sz w:val="21"/>
          <w:szCs w:val="21"/>
          <w:spacing w:val="-1"/>
        </w:rPr>
        <w:t>软件，输入可在多数医院获得的</w:t>
      </w:r>
      <w:r>
        <w:rPr>
          <w:rFonts w:ascii="SimSun" w:hAnsi="SimSun" w:eastAsia="SimSun" w:cs="SimSun"/>
          <w:sz w:val="21"/>
          <w:szCs w:val="21"/>
        </w:rPr>
        <w:t>APACHE</w:t>
      </w:r>
      <w:r>
        <w:rPr>
          <w:rFonts w:ascii="SimSun" w:hAnsi="SimSun" w:eastAsia="SimSun" w:cs="SimSun"/>
          <w:sz w:val="21"/>
          <w:szCs w:val="21"/>
          <w:spacing w:val="-1"/>
        </w:rPr>
        <w:t>Ⅱ</w:t>
      </w:r>
      <w:r>
        <w:rPr>
          <w:rFonts w:ascii="SimSun" w:hAnsi="SimSun" w:eastAsia="SimSun" w:cs="SimSun"/>
          <w:sz w:val="21"/>
          <w:szCs w:val="21"/>
          <w:spacing w:val="68"/>
        </w:rPr>
        <w:t xml:space="preserve"> </w:t>
      </w:r>
      <w:r>
        <w:rPr>
          <w:rFonts w:ascii="SimSun" w:hAnsi="SimSun" w:eastAsia="SimSun" w:cs="SimSun"/>
          <w:sz w:val="21"/>
          <w:szCs w:val="21"/>
          <w:spacing w:val="-1"/>
        </w:rPr>
        <w:t>评分所列</w:t>
      </w:r>
      <w:r>
        <w:rPr>
          <w:rFonts w:ascii="SimSun" w:hAnsi="SimSun" w:eastAsia="SimSun" w:cs="SimSun"/>
          <w:sz w:val="21"/>
          <w:szCs w:val="21"/>
        </w:rPr>
        <w:t xml:space="preserve"> </w:t>
      </w:r>
      <w:r>
        <w:rPr>
          <w:rFonts w:ascii="SimSun" w:hAnsi="SimSun" w:eastAsia="SimSun" w:cs="SimSun"/>
          <w:sz w:val="21"/>
          <w:szCs w:val="21"/>
          <w:spacing w:val="6"/>
        </w:rPr>
        <w:t>参数即可。病人</w:t>
      </w:r>
      <w:r>
        <w:rPr>
          <w:rFonts w:ascii="SimSun" w:hAnsi="SimSun" w:eastAsia="SimSun" w:cs="SimSun"/>
          <w:sz w:val="21"/>
          <w:szCs w:val="21"/>
        </w:rPr>
        <w:t>APACHE</w:t>
      </w:r>
      <w:r>
        <w:rPr>
          <w:rFonts w:ascii="SimSun" w:hAnsi="SimSun" w:eastAsia="SimSun" w:cs="SimSun"/>
          <w:sz w:val="21"/>
          <w:szCs w:val="21"/>
          <w:spacing w:val="15"/>
        </w:rPr>
        <w:t xml:space="preserve">   </w:t>
      </w:r>
      <w:r>
        <w:rPr>
          <w:rFonts w:ascii="SimSun" w:hAnsi="SimSun" w:eastAsia="SimSun" w:cs="SimSun"/>
          <w:sz w:val="21"/>
          <w:szCs w:val="21"/>
          <w:spacing w:val="6"/>
        </w:rPr>
        <w:t>Ⅱ≥8,发生</w:t>
      </w:r>
      <w:r>
        <w:rPr>
          <w:rFonts w:ascii="SimSun" w:hAnsi="SimSun" w:eastAsia="SimSun" w:cs="SimSun"/>
          <w:sz w:val="21"/>
          <w:szCs w:val="21"/>
        </w:rPr>
        <w:t>SAP</w:t>
      </w:r>
      <w:r>
        <w:rPr>
          <w:rFonts w:ascii="SimSun" w:hAnsi="SimSun" w:eastAsia="SimSun" w:cs="SimSun"/>
          <w:sz w:val="21"/>
          <w:szCs w:val="21"/>
          <w:spacing w:val="19"/>
        </w:rPr>
        <w:t xml:space="preserve"> </w:t>
      </w:r>
      <w:r>
        <w:rPr>
          <w:rFonts w:ascii="SimSun" w:hAnsi="SimSun" w:eastAsia="SimSun" w:cs="SimSun"/>
          <w:sz w:val="21"/>
          <w:szCs w:val="21"/>
          <w:spacing w:val="6"/>
        </w:rPr>
        <w:t>的概率约为70%,也是</w:t>
      </w:r>
      <w:r>
        <w:rPr>
          <w:rFonts w:ascii="SimSun" w:hAnsi="SimSun" w:eastAsia="SimSun" w:cs="SimSun"/>
          <w:sz w:val="21"/>
          <w:szCs w:val="21"/>
        </w:rPr>
        <w:t>SAP</w:t>
      </w:r>
      <w:r>
        <w:rPr>
          <w:rFonts w:ascii="SimSun" w:hAnsi="SimSun" w:eastAsia="SimSun" w:cs="SimSun"/>
          <w:sz w:val="21"/>
          <w:szCs w:val="21"/>
          <w:spacing w:val="9"/>
        </w:rPr>
        <w:t xml:space="preserve"> </w:t>
      </w:r>
      <w:r>
        <w:rPr>
          <w:rFonts w:ascii="SimSun" w:hAnsi="SimSun" w:eastAsia="SimSun" w:cs="SimSun"/>
          <w:sz w:val="21"/>
          <w:szCs w:val="21"/>
          <w:spacing w:val="6"/>
        </w:rPr>
        <w:t>的高危人群。</w:t>
      </w:r>
    </w:p>
    <w:p>
      <w:pPr>
        <w:ind w:left="402"/>
        <w:spacing w:before="64" w:line="222" w:lineRule="auto"/>
        <w:rPr>
          <w:rFonts w:ascii="SimHei" w:hAnsi="SimHei" w:eastAsia="SimHei" w:cs="SimHei"/>
          <w:sz w:val="21"/>
          <w:szCs w:val="21"/>
        </w:rPr>
      </w:pPr>
      <w:r>
        <w:rPr>
          <w:rFonts w:ascii="SimHei" w:hAnsi="SimHei" w:eastAsia="SimHei" w:cs="SimHei"/>
          <w:sz w:val="21"/>
          <w:szCs w:val="21"/>
          <w:b/>
          <w:bCs/>
          <w:spacing w:val="22"/>
        </w:rPr>
        <w:t>(二)器官支持</w:t>
      </w:r>
    </w:p>
    <w:p>
      <w:pPr>
        <w:ind w:right="1084" w:firstLine="399"/>
        <w:spacing w:before="111" w:line="280" w:lineRule="auto"/>
        <w:jc w:val="both"/>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
        </w:rPr>
        <w:t xml:space="preserve"> </w:t>
      </w:r>
      <w:r>
        <w:rPr>
          <w:rFonts w:ascii="SimSun" w:hAnsi="SimSun" w:eastAsia="SimSun" w:cs="SimSun"/>
          <w:sz w:val="21"/>
          <w:szCs w:val="21"/>
          <w:spacing w:val="1"/>
        </w:rPr>
        <w:t>液体复苏</w:t>
      </w:r>
      <w:r>
        <w:rPr>
          <w:rFonts w:ascii="SimSun" w:hAnsi="SimSun" w:eastAsia="SimSun" w:cs="SimSun"/>
          <w:sz w:val="21"/>
          <w:szCs w:val="21"/>
          <w:spacing w:val="24"/>
        </w:rPr>
        <w:t xml:space="preserve">  </w:t>
      </w:r>
      <w:r>
        <w:rPr>
          <w:rFonts w:ascii="SimSun" w:hAnsi="SimSun" w:eastAsia="SimSun" w:cs="SimSun"/>
          <w:sz w:val="21"/>
          <w:szCs w:val="21"/>
          <w:spacing w:val="1"/>
        </w:rPr>
        <w:t>旨在迅速纠正组织缺氧，也是维持血容量及水、电解质平衡的</w:t>
      </w:r>
      <w:r>
        <w:rPr>
          <w:rFonts w:ascii="SimSun" w:hAnsi="SimSun" w:eastAsia="SimSun" w:cs="SimSun"/>
          <w:sz w:val="21"/>
          <w:szCs w:val="21"/>
        </w:rPr>
        <w:t>重要措施。起病后</w:t>
      </w:r>
      <w:r>
        <w:rPr>
          <w:rFonts w:ascii="SimSun" w:hAnsi="SimSun" w:eastAsia="SimSun" w:cs="SimSun"/>
          <w:sz w:val="21"/>
          <w:szCs w:val="21"/>
        </w:rPr>
        <w:t xml:space="preserve"> </w:t>
      </w:r>
      <w:r>
        <w:rPr>
          <w:rFonts w:ascii="SimSun" w:hAnsi="SimSun" w:eastAsia="SimSun" w:cs="SimSun"/>
          <w:sz w:val="21"/>
          <w:szCs w:val="21"/>
          <w:spacing w:val="-2"/>
        </w:rPr>
        <w:t>若有循环功能障碍，24小时内是液体复苏的黄金时期。</w:t>
      </w:r>
      <w:r>
        <w:rPr>
          <w:rFonts w:ascii="SimSun" w:hAnsi="SimSun" w:eastAsia="SimSun" w:cs="SimSun"/>
          <w:sz w:val="21"/>
          <w:szCs w:val="21"/>
          <w:spacing w:val="-15"/>
        </w:rPr>
        <w:t xml:space="preserve"> </w:t>
      </w:r>
      <w:r>
        <w:rPr>
          <w:rFonts w:ascii="SimSun" w:hAnsi="SimSun" w:eastAsia="SimSun" w:cs="SimSun"/>
          <w:sz w:val="21"/>
          <w:szCs w:val="21"/>
          <w:spacing w:val="-2"/>
        </w:rPr>
        <w:t>MSAP</w:t>
      </w:r>
      <w:r>
        <w:rPr>
          <w:rFonts w:ascii="SimSun" w:hAnsi="SimSun" w:eastAsia="SimSun" w:cs="SimSun"/>
          <w:sz w:val="21"/>
          <w:szCs w:val="21"/>
          <w:spacing w:val="56"/>
        </w:rPr>
        <w:t xml:space="preserve"> </w:t>
      </w:r>
      <w:r>
        <w:rPr>
          <w:rFonts w:ascii="SimSun" w:hAnsi="SimSun" w:eastAsia="SimSun" w:cs="SimSun"/>
          <w:sz w:val="21"/>
          <w:szCs w:val="21"/>
          <w:spacing w:val="-2"/>
        </w:rPr>
        <w:t>病人在没有大量失血</w:t>
      </w:r>
      <w:r>
        <w:rPr>
          <w:rFonts w:ascii="SimSun" w:hAnsi="SimSun" w:eastAsia="SimSun" w:cs="SimSun"/>
          <w:sz w:val="21"/>
          <w:szCs w:val="21"/>
          <w:spacing w:val="-3"/>
        </w:rPr>
        <w:t>情况下，补液量宜</w:t>
      </w:r>
      <w:r>
        <w:rPr>
          <w:rFonts w:ascii="SimSun" w:hAnsi="SimSun" w:eastAsia="SimSun" w:cs="SimSun"/>
          <w:sz w:val="21"/>
          <w:szCs w:val="21"/>
        </w:rPr>
        <w:t xml:space="preserve"> </w:t>
      </w:r>
      <w:r>
        <w:rPr>
          <w:rFonts w:ascii="SimSun" w:hAnsi="SimSun" w:eastAsia="SimSun" w:cs="SimSun"/>
          <w:sz w:val="21"/>
          <w:szCs w:val="21"/>
          <w:spacing w:val="-2"/>
        </w:rPr>
        <w:t>控制在3500～4000ml/d。</w:t>
      </w:r>
      <w:r>
        <w:rPr>
          <w:rFonts w:ascii="SimSun" w:hAnsi="SimSun" w:eastAsia="SimSun" w:cs="SimSun"/>
          <w:sz w:val="21"/>
          <w:szCs w:val="21"/>
          <w:spacing w:val="-27"/>
        </w:rPr>
        <w:t xml:space="preserve"> </w:t>
      </w:r>
      <w:r>
        <w:rPr>
          <w:rFonts w:ascii="SimSun" w:hAnsi="SimSun" w:eastAsia="SimSun" w:cs="SimSun"/>
          <w:sz w:val="21"/>
          <w:szCs w:val="21"/>
          <w:spacing w:val="-2"/>
        </w:rPr>
        <w:t>在用晶体</w:t>
      </w:r>
      <w:r>
        <w:rPr>
          <w:rFonts w:ascii="SimSun" w:hAnsi="SimSun" w:eastAsia="SimSun" w:cs="SimSun"/>
          <w:sz w:val="21"/>
          <w:szCs w:val="21"/>
          <w:spacing w:val="-3"/>
        </w:rPr>
        <w:t>进行液体复苏时，应注意补充乳酸林格平衡液，避免大量生理盐水</w:t>
      </w:r>
      <w:r>
        <w:rPr>
          <w:rFonts w:ascii="SimSun" w:hAnsi="SimSun" w:eastAsia="SimSun" w:cs="SimSun"/>
          <w:sz w:val="21"/>
          <w:szCs w:val="21"/>
        </w:rPr>
        <w:t xml:space="preserve"> </w:t>
      </w:r>
      <w:r>
        <w:rPr>
          <w:rFonts w:ascii="SimSun" w:hAnsi="SimSun" w:eastAsia="SimSun" w:cs="SimSun"/>
          <w:sz w:val="21"/>
          <w:szCs w:val="21"/>
          <w:spacing w:val="-1"/>
        </w:rPr>
        <w:t>扩容，导致氯离子堆积。缺氧致组织中乳酸堆积，代谢性酸中毒较常见，应积极补充碳</w:t>
      </w:r>
      <w:r>
        <w:rPr>
          <w:rFonts w:ascii="SimSun" w:hAnsi="SimSun" w:eastAsia="SimSun" w:cs="SimSun"/>
          <w:sz w:val="21"/>
          <w:szCs w:val="21"/>
          <w:spacing w:val="-2"/>
        </w:rPr>
        <w:t>酸氢钠。重症</w:t>
      </w:r>
      <w:r>
        <w:rPr>
          <w:rFonts w:ascii="SimSun" w:hAnsi="SimSun" w:eastAsia="SimSun" w:cs="SimSun"/>
          <w:sz w:val="21"/>
          <w:szCs w:val="21"/>
        </w:rPr>
        <w:t xml:space="preserve"> </w:t>
      </w:r>
      <w:r>
        <w:rPr>
          <w:rFonts w:ascii="SimSun" w:hAnsi="SimSun" w:eastAsia="SimSun" w:cs="SimSun"/>
          <w:sz w:val="21"/>
          <w:szCs w:val="21"/>
          <w:spacing w:val="-1"/>
        </w:rPr>
        <w:t>病人胰腺大量渗液，蛋白丢失，应注意补充清蛋白，才能有效维持脏器功能。补液量及速度</w:t>
      </w:r>
      <w:r>
        <w:rPr>
          <w:rFonts w:ascii="SimSun" w:hAnsi="SimSun" w:eastAsia="SimSun" w:cs="SimSun"/>
          <w:sz w:val="21"/>
          <w:szCs w:val="21"/>
          <w:spacing w:val="-2"/>
        </w:rPr>
        <w:t>虽可根据</w:t>
      </w:r>
      <w:r>
        <w:rPr>
          <w:rFonts w:ascii="SimSun" w:hAnsi="SimSun" w:eastAsia="SimSun" w:cs="SimSun"/>
          <w:sz w:val="21"/>
          <w:szCs w:val="21"/>
        </w:rPr>
        <w:t xml:space="preserve"> </w:t>
      </w:r>
      <w:r>
        <w:rPr>
          <w:rFonts w:ascii="SimSun" w:hAnsi="SimSun" w:eastAsia="SimSun" w:cs="SimSun"/>
          <w:sz w:val="21"/>
          <w:szCs w:val="21"/>
          <w:spacing w:val="-4"/>
        </w:rPr>
        <w:t>中心静脉压进行调节，但AP</w:t>
      </w:r>
      <w:r>
        <w:rPr>
          <w:rFonts w:ascii="SimSun" w:hAnsi="SimSun" w:eastAsia="SimSun" w:cs="SimSun"/>
          <w:sz w:val="21"/>
          <w:szCs w:val="21"/>
          <w:spacing w:val="6"/>
        </w:rPr>
        <w:t xml:space="preserve"> </w:t>
      </w:r>
      <w:r>
        <w:rPr>
          <w:rFonts w:ascii="SimSun" w:hAnsi="SimSun" w:eastAsia="SimSun" w:cs="SimSun"/>
          <w:sz w:val="21"/>
          <w:szCs w:val="21"/>
          <w:spacing w:val="-4"/>
        </w:rPr>
        <w:t>时常有明显腹胀、麻痹性肠梗阻，中心静脉压可因此受影响，参考价</w:t>
      </w:r>
      <w:r>
        <w:rPr>
          <w:rFonts w:ascii="SimSun" w:hAnsi="SimSun" w:eastAsia="SimSun" w:cs="SimSun"/>
          <w:sz w:val="21"/>
          <w:szCs w:val="21"/>
          <w:spacing w:val="-5"/>
        </w:rPr>
        <w:t>值有</w:t>
      </w:r>
      <w:r>
        <w:rPr>
          <w:rFonts w:ascii="SimSun" w:hAnsi="SimSun" w:eastAsia="SimSun" w:cs="SimSun"/>
          <w:sz w:val="21"/>
          <w:szCs w:val="21"/>
        </w:rPr>
        <w:t xml:space="preserve">  </w:t>
      </w:r>
      <w:r>
        <w:rPr>
          <w:rFonts w:ascii="SimSun" w:hAnsi="SimSun" w:eastAsia="SimSun" w:cs="SimSun"/>
          <w:sz w:val="21"/>
          <w:szCs w:val="21"/>
          <w:spacing w:val="-3"/>
        </w:rPr>
        <w:t>限。进入SAP,</w:t>
      </w:r>
      <w:r>
        <w:rPr>
          <w:rFonts w:ascii="SimSun" w:hAnsi="SimSun" w:eastAsia="SimSun" w:cs="SimSun"/>
          <w:sz w:val="21"/>
          <w:szCs w:val="21"/>
          <w:spacing w:val="56"/>
        </w:rPr>
        <w:t xml:space="preserve"> </w:t>
      </w:r>
      <w:r>
        <w:rPr>
          <w:rFonts w:ascii="SimSun" w:hAnsi="SimSun" w:eastAsia="SimSun" w:cs="SimSun"/>
          <w:sz w:val="21"/>
          <w:szCs w:val="21"/>
          <w:spacing w:val="-3"/>
        </w:rPr>
        <w:t>补液量应根据每日出量考虑，不宜大量补液。液体复苏临床观察指标有：心率、呼吸、</w:t>
      </w:r>
      <w:r>
        <w:rPr>
          <w:rFonts w:ascii="SimSun" w:hAnsi="SimSun" w:eastAsia="SimSun" w:cs="SimSun"/>
          <w:sz w:val="21"/>
          <w:szCs w:val="21"/>
        </w:rPr>
        <w:t xml:space="preserve"> </w:t>
      </w:r>
      <w:r>
        <w:rPr>
          <w:rFonts w:ascii="SimSun" w:hAnsi="SimSun" w:eastAsia="SimSun" w:cs="SimSun"/>
          <w:sz w:val="21"/>
          <w:szCs w:val="21"/>
          <w:spacing w:val="-14"/>
        </w:rPr>
        <w:t>血压、尿量、血气分析及pH、血尿素氮、肌酐等。</w:t>
      </w:r>
    </w:p>
    <w:p>
      <w:pPr>
        <w:ind w:left="399"/>
        <w:spacing w:before="91" w:line="219"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19"/>
        </w:rPr>
        <w:t xml:space="preserve"> </w:t>
      </w:r>
      <w:r>
        <w:rPr>
          <w:rFonts w:ascii="SimSun" w:hAnsi="SimSun" w:eastAsia="SimSun" w:cs="SimSun"/>
          <w:sz w:val="21"/>
          <w:szCs w:val="21"/>
          <w:spacing w:val="11"/>
        </w:rPr>
        <w:t>呼吸功能轻症病人可予鼻导管、面罩给氧，力争使动脉氧饱和度&gt;95%。当出现急性肺损</w:t>
      </w:r>
    </w:p>
    <w:p>
      <w:pPr>
        <w:sectPr>
          <w:pgSz w:w="11900" w:h="16840"/>
          <w:pgMar w:top="755" w:right="770" w:bottom="400" w:left="780" w:header="0" w:footer="0" w:gutter="0"/>
        </w:sectPr>
        <w:rPr/>
      </w:pPr>
    </w:p>
    <w:p>
      <w:pPr>
        <w:ind w:left="20"/>
        <w:spacing w:before="83" w:line="183" w:lineRule="auto"/>
        <w:rPr>
          <w:rFonts w:ascii="SimSun" w:hAnsi="SimSun" w:eastAsia="SimSun" w:cs="SimSun"/>
          <w:sz w:val="22"/>
          <w:szCs w:val="22"/>
        </w:rPr>
      </w:pPr>
      <w:r>
        <w:rPr>
          <w:rFonts w:ascii="SimSun" w:hAnsi="SimSun" w:eastAsia="SimSun" w:cs="SimSun"/>
          <w:sz w:val="22"/>
          <w:szCs w:val="22"/>
          <w:color w:val="0053A7"/>
          <w:spacing w:val="-2"/>
        </w:rPr>
        <w:t>434</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30"/>
        <w:spacing w:line="650" w:lineRule="exact"/>
        <w:textAlignment w:val="center"/>
        <w:rPr/>
      </w:pPr>
      <w:r>
        <w:drawing>
          <wp:inline distT="0" distB="0" distL="0" distR="0">
            <wp:extent cx="438125" cy="412765"/>
            <wp:effectExtent l="0" t="0" r="0" b="0"/>
            <wp:docPr id="157" name="IM 157"/>
            <wp:cNvGraphicFramePr/>
            <a:graphic>
              <a:graphicData uri="http://schemas.openxmlformats.org/drawingml/2006/picture">
                <pic:pic>
                  <pic:nvPicPr>
                    <pic:cNvPr id="157" name="IM 157"/>
                    <pic:cNvPicPr/>
                  </pic:nvPicPr>
                  <pic:blipFill>
                    <a:blip r:embed="rId218"/>
                    <a:stretch>
                      <a:fillRect/>
                    </a:stretch>
                  </pic:blipFill>
                  <pic:spPr>
                    <a:xfrm rot="0">
                      <a:off x="0" y="0"/>
                      <a:ext cx="438125" cy="41276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58CE6"/>
          <w:spacing w:val="-18"/>
          <w:w w:val="97"/>
        </w:rPr>
        <w:t>第四篇</w:t>
      </w:r>
      <w:r>
        <w:rPr>
          <w:rFonts w:ascii="SimHei" w:hAnsi="SimHei" w:eastAsia="SimHei" w:cs="SimHei"/>
          <w:sz w:val="22"/>
          <w:szCs w:val="22"/>
          <w:color w:val="058CE6"/>
          <w:spacing w:val="66"/>
        </w:rPr>
        <w:t xml:space="preserve"> </w:t>
      </w:r>
      <w:r>
        <w:rPr>
          <w:rFonts w:ascii="SimHei" w:hAnsi="SimHei" w:eastAsia="SimHei" w:cs="SimHei"/>
          <w:sz w:val="22"/>
          <w:szCs w:val="22"/>
          <w:color w:val="058CE6"/>
          <w:spacing w:val="-18"/>
          <w:w w:val="97"/>
        </w:rPr>
        <w:t>消化系统疾病</w:t>
      </w:r>
    </w:p>
    <w:p>
      <w:pPr>
        <w:spacing w:line="308" w:lineRule="auto"/>
        <w:rPr>
          <w:rFonts w:ascii="Arial"/>
          <w:sz w:val="21"/>
        </w:rPr>
      </w:pPr>
      <w:r/>
    </w:p>
    <w:p>
      <w:pPr>
        <w:ind w:right="73"/>
        <w:spacing w:before="72" w:line="248" w:lineRule="auto"/>
        <w:rPr>
          <w:rFonts w:ascii="SimSun" w:hAnsi="SimSun" w:eastAsia="SimSun" w:cs="SimSun"/>
          <w:sz w:val="22"/>
          <w:szCs w:val="22"/>
        </w:rPr>
      </w:pPr>
      <w:r>
        <w:rPr>
          <w:rFonts w:ascii="SimSun" w:hAnsi="SimSun" w:eastAsia="SimSun" w:cs="SimSun"/>
          <w:sz w:val="22"/>
          <w:szCs w:val="22"/>
          <w:spacing w:val="-14"/>
        </w:rPr>
        <w:t>伤、呼吸窘迫时，应给予正压机械通气，并根据尿量、血压、动脉血pH</w:t>
      </w:r>
      <w:r>
        <w:rPr>
          <w:rFonts w:ascii="SimSun" w:hAnsi="SimSun" w:eastAsia="SimSun" w:cs="SimSun"/>
          <w:sz w:val="22"/>
          <w:szCs w:val="22"/>
          <w:spacing w:val="-5"/>
        </w:rPr>
        <w:t xml:space="preserve"> </w:t>
      </w:r>
      <w:r>
        <w:rPr>
          <w:rFonts w:ascii="SimSun" w:hAnsi="SimSun" w:eastAsia="SimSun" w:cs="SimSun"/>
          <w:sz w:val="22"/>
          <w:szCs w:val="22"/>
          <w:spacing w:val="-14"/>
        </w:rPr>
        <w:t>等参数调整补液量，总</w:t>
      </w:r>
      <w:r>
        <w:rPr>
          <w:rFonts w:ascii="SimSun" w:hAnsi="SimSun" w:eastAsia="SimSun" w:cs="SimSun"/>
          <w:sz w:val="22"/>
          <w:szCs w:val="22"/>
          <w:spacing w:val="-15"/>
        </w:rPr>
        <w:t>液量宜</w:t>
      </w:r>
      <w:r>
        <w:rPr>
          <w:rFonts w:ascii="SimSun" w:hAnsi="SimSun" w:eastAsia="SimSun" w:cs="SimSun"/>
          <w:sz w:val="22"/>
          <w:szCs w:val="22"/>
        </w:rPr>
        <w:t xml:space="preserve"> </w:t>
      </w:r>
      <w:r>
        <w:rPr>
          <w:rFonts w:ascii="SimSun" w:hAnsi="SimSun" w:eastAsia="SimSun" w:cs="SimSun"/>
          <w:sz w:val="22"/>
          <w:szCs w:val="22"/>
          <w:spacing w:val="-7"/>
        </w:rPr>
        <w:t>&lt;2000ml,可适当使用利尿剂。</w:t>
      </w:r>
    </w:p>
    <w:p>
      <w:pPr>
        <w:ind w:firstLine="409"/>
        <w:spacing w:before="116" w:line="272" w:lineRule="auto"/>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28"/>
        </w:rPr>
        <w:t xml:space="preserve"> </w:t>
      </w:r>
      <w:r>
        <w:rPr>
          <w:rFonts w:ascii="SimSun" w:hAnsi="SimSun" w:eastAsia="SimSun" w:cs="SimSun"/>
          <w:sz w:val="22"/>
          <w:szCs w:val="22"/>
          <w:spacing w:val="-8"/>
        </w:rPr>
        <w:t>肠功能维护</w:t>
      </w:r>
      <w:r>
        <w:rPr>
          <w:rFonts w:ascii="SimSun" w:hAnsi="SimSun" w:eastAsia="SimSun" w:cs="SimSun"/>
          <w:sz w:val="22"/>
          <w:szCs w:val="22"/>
          <w:spacing w:val="88"/>
        </w:rPr>
        <w:t xml:space="preserve"> </w:t>
      </w:r>
      <w:r>
        <w:rPr>
          <w:rFonts w:ascii="SimSun" w:hAnsi="SimSun" w:eastAsia="SimSun" w:cs="SimSun"/>
          <w:sz w:val="22"/>
          <w:szCs w:val="22"/>
          <w:spacing w:val="-8"/>
        </w:rPr>
        <w:t>导泻及口服抗生素有助于减轻肠腔内细菌、毒素在</w:t>
      </w:r>
      <w:r>
        <w:rPr>
          <w:rFonts w:ascii="SimSun" w:hAnsi="SimSun" w:eastAsia="SimSun" w:cs="SimSun"/>
          <w:sz w:val="22"/>
          <w:szCs w:val="22"/>
          <w:spacing w:val="-9"/>
        </w:rPr>
        <w:t>肠屏障功能受损时的细菌移</w:t>
      </w:r>
      <w:r>
        <w:rPr>
          <w:rFonts w:ascii="SimSun" w:hAnsi="SimSun" w:eastAsia="SimSun" w:cs="SimSun"/>
          <w:sz w:val="22"/>
          <w:szCs w:val="22"/>
        </w:rPr>
        <w:t xml:space="preserve"> </w:t>
      </w:r>
      <w:r>
        <w:rPr>
          <w:rFonts w:ascii="SimSun" w:hAnsi="SimSun" w:eastAsia="SimSun" w:cs="SimSun"/>
          <w:sz w:val="22"/>
          <w:szCs w:val="22"/>
          <w:spacing w:val="-12"/>
        </w:rPr>
        <w:t>位及减轻肠道炎症反应。导泻可减少肠腔内细菌过生长，促进肠蠕动，有助于维护肠黏膜屏障。可予</w:t>
      </w:r>
      <w:r>
        <w:rPr>
          <w:rFonts w:ascii="SimSun" w:hAnsi="SimSun" w:eastAsia="SimSun" w:cs="SimSun"/>
          <w:sz w:val="22"/>
          <w:szCs w:val="22"/>
        </w:rPr>
        <w:t xml:space="preserve"> </w:t>
      </w:r>
      <w:r>
        <w:rPr>
          <w:rFonts w:ascii="SimSun" w:hAnsi="SimSun" w:eastAsia="SimSun" w:cs="SimSun"/>
          <w:sz w:val="22"/>
          <w:szCs w:val="22"/>
        </w:rPr>
        <w:t>以芒硝(硫酸钠)40g+开水600ml分次饮入。大便排出后，可给予乳果</w:t>
      </w:r>
      <w:r>
        <w:rPr>
          <w:rFonts w:ascii="SimSun" w:hAnsi="SimSun" w:eastAsia="SimSun" w:cs="SimSun"/>
          <w:sz w:val="22"/>
          <w:szCs w:val="22"/>
          <w:spacing w:val="-1"/>
        </w:rPr>
        <w:t>糖，保持大便每1～2日1次。</w:t>
      </w:r>
      <w:r>
        <w:rPr>
          <w:rFonts w:ascii="SimSun" w:hAnsi="SimSun" w:eastAsia="SimSun" w:cs="SimSun"/>
          <w:sz w:val="22"/>
          <w:szCs w:val="22"/>
        </w:rPr>
        <w:t xml:space="preserve"> </w:t>
      </w:r>
      <w:r>
        <w:rPr>
          <w:rFonts w:ascii="SimSun" w:hAnsi="SimSun" w:eastAsia="SimSun" w:cs="SimSun"/>
          <w:sz w:val="22"/>
          <w:szCs w:val="22"/>
          <w:spacing w:val="-4"/>
        </w:rPr>
        <w:t>口服抗生素可用左氧氟沙星0.5g,每日1次，联合甲硝</w:t>
      </w:r>
      <w:r>
        <w:rPr>
          <w:rFonts w:ascii="SimSun" w:hAnsi="SimSun" w:eastAsia="SimSun" w:cs="SimSun"/>
          <w:sz w:val="22"/>
          <w:szCs w:val="22"/>
          <w:spacing w:val="-5"/>
        </w:rPr>
        <w:t>唑每次0.2g,每日3次，疗程4天。胃肠减压有</w:t>
      </w:r>
      <w:r>
        <w:rPr>
          <w:rFonts w:ascii="SimSun" w:hAnsi="SimSun" w:eastAsia="SimSun" w:cs="SimSun"/>
          <w:sz w:val="22"/>
          <w:szCs w:val="22"/>
        </w:rPr>
        <w:t xml:space="preserve">  </w:t>
      </w:r>
      <w:r>
        <w:rPr>
          <w:rFonts w:ascii="SimSun" w:hAnsi="SimSun" w:eastAsia="SimSun" w:cs="SimSun"/>
          <w:sz w:val="22"/>
          <w:szCs w:val="22"/>
          <w:spacing w:val="-17"/>
        </w:rPr>
        <w:t>助于减轻腹胀，必要时可以使用。</w:t>
      </w:r>
    </w:p>
    <w:p>
      <w:pPr>
        <w:ind w:right="57" w:firstLine="409"/>
        <w:spacing w:before="77" w:line="269"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4"/>
        </w:rPr>
        <w:t xml:space="preserve"> </w:t>
      </w:r>
      <w:r>
        <w:rPr>
          <w:rFonts w:ascii="SimSun" w:hAnsi="SimSun" w:eastAsia="SimSun" w:cs="SimSun"/>
          <w:sz w:val="22"/>
          <w:szCs w:val="22"/>
          <w:spacing w:val="-8"/>
        </w:rPr>
        <w:t>连续性血液净化</w:t>
      </w:r>
      <w:r>
        <w:rPr>
          <w:rFonts w:ascii="SimSun" w:hAnsi="SimSun" w:eastAsia="SimSun" w:cs="SimSun"/>
          <w:sz w:val="22"/>
          <w:szCs w:val="22"/>
          <w:spacing w:val="70"/>
        </w:rPr>
        <w:t xml:space="preserve"> </w:t>
      </w:r>
      <w:r>
        <w:rPr>
          <w:rFonts w:ascii="SimSun" w:hAnsi="SimSun" w:eastAsia="SimSun" w:cs="SimSun"/>
          <w:sz w:val="22"/>
          <w:szCs w:val="22"/>
          <w:spacing w:val="-8"/>
        </w:rPr>
        <w:t>当病人出现难以纠正的急性肾功能不全时，连续性血液净化通过具有选择</w:t>
      </w:r>
      <w:r>
        <w:rPr>
          <w:rFonts w:ascii="SimSun" w:hAnsi="SimSun" w:eastAsia="SimSun" w:cs="SimSun"/>
          <w:sz w:val="22"/>
          <w:szCs w:val="22"/>
        </w:rPr>
        <w:t xml:space="preserve"> </w:t>
      </w:r>
      <w:r>
        <w:rPr>
          <w:rFonts w:ascii="SimSun" w:hAnsi="SimSun" w:eastAsia="SimSun" w:cs="SimSun"/>
          <w:sz w:val="22"/>
          <w:szCs w:val="22"/>
          <w:spacing w:val="-13"/>
        </w:rPr>
        <w:t>或非选择性吸附剂的作用，清除部分体内有害的代谢产物或外源性毒物，达到净化血液的目的。</w:t>
      </w:r>
      <w:r>
        <w:rPr>
          <w:rFonts w:ascii="SimSun" w:hAnsi="SimSun" w:eastAsia="SimSun" w:cs="SimSun"/>
          <w:sz w:val="22"/>
          <w:szCs w:val="22"/>
          <w:spacing w:val="-6"/>
        </w:rPr>
        <w:t xml:space="preserve"> </w:t>
      </w:r>
      <w:r>
        <w:rPr>
          <w:rFonts w:ascii="SimSun" w:hAnsi="SimSun" w:eastAsia="SimSun" w:cs="SimSun"/>
          <w:sz w:val="22"/>
          <w:szCs w:val="22"/>
          <w:spacing w:val="-13"/>
        </w:rPr>
        <w:t>SAP</w:t>
      </w:r>
      <w:r>
        <w:rPr>
          <w:rFonts w:ascii="SimSun" w:hAnsi="SimSun" w:eastAsia="SimSun" w:cs="SimSun"/>
          <w:sz w:val="22"/>
          <w:szCs w:val="22"/>
        </w:rPr>
        <w:t xml:space="preserve"> </w:t>
      </w:r>
      <w:r>
        <w:rPr>
          <w:rFonts w:ascii="SimSun" w:hAnsi="SimSun" w:eastAsia="SimSun" w:cs="SimSun"/>
          <w:sz w:val="22"/>
          <w:szCs w:val="22"/>
          <w:spacing w:val="-17"/>
        </w:rPr>
        <w:t>早期使用，有助于清除部分炎症介质，有利于病人肺、肾、脑等重要器官功能改善和恢复，避免疾病进</w:t>
      </w:r>
      <w:r>
        <w:rPr>
          <w:rFonts w:ascii="SimSun" w:hAnsi="SimSun" w:eastAsia="SimSun" w:cs="SimSun"/>
          <w:sz w:val="22"/>
          <w:szCs w:val="22"/>
          <w:spacing w:val="11"/>
        </w:rPr>
        <w:t xml:space="preserve"> </w:t>
      </w:r>
      <w:r>
        <w:rPr>
          <w:rFonts w:ascii="SimSun" w:hAnsi="SimSun" w:eastAsia="SimSun" w:cs="SimSun"/>
          <w:sz w:val="22"/>
          <w:szCs w:val="22"/>
          <w:spacing w:val="-7"/>
        </w:rPr>
        <w:t>一步恶化。</w:t>
      </w:r>
    </w:p>
    <w:p>
      <w:pPr>
        <w:ind w:left="409"/>
        <w:spacing w:before="78" w:line="222" w:lineRule="auto"/>
        <w:rPr>
          <w:rFonts w:ascii="SimHei" w:hAnsi="SimHei" w:eastAsia="SimHei" w:cs="SimHei"/>
          <w:sz w:val="22"/>
          <w:szCs w:val="22"/>
        </w:rPr>
      </w:pPr>
      <w:r>
        <w:rPr>
          <w:rFonts w:ascii="SimHei" w:hAnsi="SimHei" w:eastAsia="SimHei" w:cs="SimHei"/>
          <w:sz w:val="22"/>
          <w:szCs w:val="22"/>
          <w:spacing w:val="10"/>
        </w:rPr>
        <w:t>(三)减少胰液分泌</w:t>
      </w:r>
    </w:p>
    <w:p>
      <w:pPr>
        <w:ind w:right="16" w:firstLine="409"/>
        <w:spacing w:before="94" w:line="269" w:lineRule="auto"/>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30"/>
        </w:rPr>
        <w:t xml:space="preserve"> </w:t>
      </w:r>
      <w:r>
        <w:rPr>
          <w:rFonts w:ascii="SimSun" w:hAnsi="SimSun" w:eastAsia="SimSun" w:cs="SimSun"/>
          <w:sz w:val="22"/>
          <w:szCs w:val="22"/>
          <w:spacing w:val="-13"/>
        </w:rPr>
        <w:t>禁食</w:t>
      </w:r>
      <w:r>
        <w:rPr>
          <w:rFonts w:ascii="SimSun" w:hAnsi="SimSun" w:eastAsia="SimSun" w:cs="SimSun"/>
          <w:sz w:val="22"/>
          <w:szCs w:val="22"/>
          <w:spacing w:val="59"/>
        </w:rPr>
        <w:t xml:space="preserve"> </w:t>
      </w:r>
      <w:r>
        <w:rPr>
          <w:rFonts w:ascii="SimSun" w:hAnsi="SimSun" w:eastAsia="SimSun" w:cs="SimSun"/>
          <w:sz w:val="22"/>
          <w:szCs w:val="22"/>
          <w:spacing w:val="-13"/>
        </w:rPr>
        <w:t>食物是胰液分泌的天然刺激物，起病后短期禁食，降低胰液分泌，减少胰酶对胰腺的自</w:t>
      </w:r>
      <w:r>
        <w:rPr>
          <w:rFonts w:ascii="SimSun" w:hAnsi="SimSun" w:eastAsia="SimSun" w:cs="SimSun"/>
          <w:sz w:val="22"/>
          <w:szCs w:val="22"/>
        </w:rPr>
        <w:t xml:space="preserve"> </w:t>
      </w:r>
      <w:r>
        <w:rPr>
          <w:rFonts w:ascii="SimSun" w:hAnsi="SimSun" w:eastAsia="SimSun" w:cs="SimSun"/>
          <w:sz w:val="22"/>
          <w:szCs w:val="22"/>
          <w:spacing w:val="-10"/>
        </w:rPr>
        <w:t>身消化。让胰腺休息一直是治疗AP</w:t>
      </w:r>
      <w:r>
        <w:rPr>
          <w:rFonts w:ascii="SimSun" w:hAnsi="SimSun" w:eastAsia="SimSun" w:cs="SimSun"/>
          <w:sz w:val="22"/>
          <w:szCs w:val="22"/>
          <w:spacing w:val="-3"/>
        </w:rPr>
        <w:t xml:space="preserve"> </w:t>
      </w:r>
      <w:r>
        <w:rPr>
          <w:rFonts w:ascii="SimSun" w:hAnsi="SimSun" w:eastAsia="SimSun" w:cs="SimSun"/>
          <w:sz w:val="22"/>
          <w:szCs w:val="22"/>
          <w:spacing w:val="-10"/>
        </w:rPr>
        <w:t>的理论基础，但AP</w:t>
      </w:r>
      <w:r>
        <w:rPr>
          <w:rFonts w:ascii="SimSun" w:hAnsi="SimSun" w:eastAsia="SimSun" w:cs="SimSun"/>
          <w:sz w:val="22"/>
          <w:szCs w:val="22"/>
          <w:spacing w:val="-18"/>
        </w:rPr>
        <w:t xml:space="preserve"> </w:t>
      </w:r>
      <w:r>
        <w:rPr>
          <w:rFonts w:ascii="SimSun" w:hAnsi="SimSun" w:eastAsia="SimSun" w:cs="SimSun"/>
          <w:sz w:val="22"/>
          <w:szCs w:val="22"/>
          <w:spacing w:val="-10"/>
        </w:rPr>
        <w:t>时，腺泡细胞处于广泛凋亡甚至是坏死状态，</w:t>
      </w:r>
      <w:r>
        <w:rPr>
          <w:rFonts w:ascii="SimSun" w:hAnsi="SimSun" w:eastAsia="SimSun" w:cs="SimSun"/>
          <w:sz w:val="22"/>
          <w:szCs w:val="22"/>
        </w:rPr>
        <w:t xml:space="preserve"> </w:t>
      </w:r>
      <w:r>
        <w:rPr>
          <w:rFonts w:ascii="SimSun" w:hAnsi="SimSun" w:eastAsia="SimSun" w:cs="SimSun"/>
          <w:sz w:val="22"/>
          <w:szCs w:val="22"/>
          <w:spacing w:val="-6"/>
        </w:rPr>
        <w:t>胰腺外分泌功能严重受损，通过禁食抑制胰液分泌对胰腺炎的治疗效果有限。病初48小时内禁食，</w:t>
      </w:r>
      <w:r>
        <w:rPr>
          <w:rFonts w:ascii="SimSun" w:hAnsi="SimSun" w:eastAsia="SimSun" w:cs="SimSun"/>
          <w:sz w:val="22"/>
          <w:szCs w:val="22"/>
          <w:spacing w:val="13"/>
        </w:rPr>
        <w:t xml:space="preserve"> </w:t>
      </w:r>
      <w:r>
        <w:rPr>
          <w:rFonts w:ascii="SimSun" w:hAnsi="SimSun" w:eastAsia="SimSun" w:cs="SimSun"/>
          <w:sz w:val="22"/>
          <w:szCs w:val="22"/>
          <w:spacing w:val="-10"/>
        </w:rPr>
        <w:t>有助于缓解腹胀和腹痛。</w:t>
      </w:r>
    </w:p>
    <w:p>
      <w:pPr>
        <w:ind w:right="66" w:firstLine="409"/>
        <w:spacing w:before="79" w:line="253"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59"/>
        </w:rPr>
        <w:t xml:space="preserve"> </w:t>
      </w:r>
      <w:r>
        <w:rPr>
          <w:rFonts w:ascii="SimSun" w:hAnsi="SimSun" w:eastAsia="SimSun" w:cs="SimSun"/>
          <w:sz w:val="22"/>
          <w:szCs w:val="22"/>
          <w:spacing w:val="-2"/>
        </w:rPr>
        <w:t>生长抑素及其类似物</w:t>
      </w:r>
      <w:r>
        <w:rPr>
          <w:rFonts w:ascii="SimSun" w:hAnsi="SimSun" w:eastAsia="SimSun" w:cs="SimSun"/>
          <w:sz w:val="22"/>
          <w:szCs w:val="22"/>
          <w:spacing w:val="4"/>
        </w:rPr>
        <w:t xml:space="preserve">  </w:t>
      </w:r>
      <w:r>
        <w:rPr>
          <w:rFonts w:ascii="SimSun" w:hAnsi="SimSun" w:eastAsia="SimSun" w:cs="SimSun"/>
          <w:sz w:val="22"/>
          <w:szCs w:val="22"/>
          <w:spacing w:val="-2"/>
        </w:rPr>
        <w:t>胃肠黏膜D</w:t>
      </w:r>
      <w:r>
        <w:rPr>
          <w:rFonts w:ascii="SimSun" w:hAnsi="SimSun" w:eastAsia="SimSun" w:cs="SimSun"/>
          <w:sz w:val="22"/>
          <w:szCs w:val="22"/>
          <w:spacing w:val="-16"/>
        </w:rPr>
        <w:t xml:space="preserve"> </w:t>
      </w:r>
      <w:r>
        <w:rPr>
          <w:rFonts w:ascii="SimSun" w:hAnsi="SimSun" w:eastAsia="SimSun" w:cs="SimSun"/>
          <w:sz w:val="22"/>
          <w:szCs w:val="22"/>
          <w:spacing w:val="-2"/>
        </w:rPr>
        <w:t>细胞合成的生长抑素可</w:t>
      </w:r>
      <w:r>
        <w:rPr>
          <w:rFonts w:ascii="SimSun" w:hAnsi="SimSun" w:eastAsia="SimSun" w:cs="SimSun"/>
          <w:sz w:val="22"/>
          <w:szCs w:val="22"/>
          <w:spacing w:val="-3"/>
        </w:rPr>
        <w:t>抑制胰泌素和缩胆囊素刺激的胰</w:t>
      </w:r>
      <w:r>
        <w:rPr>
          <w:rFonts w:ascii="SimSun" w:hAnsi="SimSun" w:eastAsia="SimSun" w:cs="SimSun"/>
          <w:sz w:val="22"/>
          <w:szCs w:val="22"/>
        </w:rPr>
        <w:t xml:space="preserve"> </w:t>
      </w:r>
      <w:r>
        <w:rPr>
          <w:rFonts w:ascii="SimSun" w:hAnsi="SimSun" w:eastAsia="SimSun" w:cs="SimSun"/>
          <w:sz w:val="22"/>
          <w:szCs w:val="22"/>
          <w:spacing w:val="-10"/>
        </w:rPr>
        <w:t>液基础分泌。</w:t>
      </w:r>
    </w:p>
    <w:p>
      <w:pPr>
        <w:ind w:left="409"/>
        <w:spacing w:before="75" w:line="221" w:lineRule="auto"/>
        <w:rPr>
          <w:rFonts w:ascii="SimHei" w:hAnsi="SimHei" w:eastAsia="SimHei" w:cs="SimHei"/>
          <w:sz w:val="22"/>
          <w:szCs w:val="22"/>
        </w:rPr>
      </w:pPr>
      <w:r>
        <w:rPr>
          <w:rFonts w:ascii="SimHei" w:hAnsi="SimHei" w:eastAsia="SimHei" w:cs="SimHei"/>
          <w:sz w:val="22"/>
          <w:szCs w:val="22"/>
          <w:spacing w:val="17"/>
        </w:rPr>
        <w:t>(四)控制炎症</w:t>
      </w:r>
    </w:p>
    <w:p>
      <w:pPr>
        <w:ind w:left="409"/>
        <w:spacing w:before="88" w:line="219"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50"/>
        </w:rPr>
        <w:t xml:space="preserve"> </w:t>
      </w:r>
      <w:r>
        <w:rPr>
          <w:rFonts w:ascii="SimSun" w:hAnsi="SimSun" w:eastAsia="SimSun" w:cs="SimSun"/>
          <w:sz w:val="22"/>
          <w:szCs w:val="22"/>
          <w:spacing w:val="-5"/>
        </w:rPr>
        <w:t>液体复苏</w:t>
      </w:r>
      <w:r>
        <w:rPr>
          <w:rFonts w:ascii="SimSun" w:hAnsi="SimSun" w:eastAsia="SimSun" w:cs="SimSun"/>
          <w:sz w:val="22"/>
          <w:szCs w:val="22"/>
          <w:spacing w:val="80"/>
        </w:rPr>
        <w:t xml:space="preserve"> </w:t>
      </w:r>
      <w:r>
        <w:rPr>
          <w:rFonts w:ascii="SimSun" w:hAnsi="SimSun" w:eastAsia="SimSun" w:cs="SimSun"/>
          <w:sz w:val="22"/>
          <w:szCs w:val="22"/>
          <w:spacing w:val="-5"/>
        </w:rPr>
        <w:t>成功的液体复苏是早期控制AP</w:t>
      </w:r>
      <w:r>
        <w:rPr>
          <w:rFonts w:ascii="SimSun" w:hAnsi="SimSun" w:eastAsia="SimSun" w:cs="SimSun"/>
          <w:sz w:val="22"/>
          <w:szCs w:val="22"/>
          <w:spacing w:val="-18"/>
        </w:rPr>
        <w:t xml:space="preserve"> </w:t>
      </w:r>
      <w:r>
        <w:rPr>
          <w:rFonts w:ascii="SimSun" w:hAnsi="SimSun" w:eastAsia="SimSun" w:cs="SimSun"/>
          <w:sz w:val="22"/>
          <w:szCs w:val="22"/>
          <w:spacing w:val="-5"/>
        </w:rPr>
        <w:t>引发全身炎症反应的关键措施之一。</w:t>
      </w:r>
    </w:p>
    <w:p>
      <w:pPr>
        <w:ind w:left="409"/>
        <w:spacing w:before="78" w:line="219" w:lineRule="auto"/>
        <w:rPr>
          <w:rFonts w:ascii="SimSun" w:hAnsi="SimSun" w:eastAsia="SimSun" w:cs="SimSun"/>
          <w:sz w:val="22"/>
          <w:szCs w:val="22"/>
        </w:rPr>
      </w:pPr>
      <w:r>
        <w:rPr>
          <w:rFonts w:ascii="SimSun" w:hAnsi="SimSun" w:eastAsia="SimSun" w:cs="SimSun"/>
          <w:sz w:val="22"/>
          <w:szCs w:val="22"/>
          <w:spacing w:val="-10"/>
        </w:rPr>
        <w:t>2.</w:t>
      </w:r>
      <w:r>
        <w:rPr>
          <w:rFonts w:ascii="SimSun" w:hAnsi="SimSun" w:eastAsia="SimSun" w:cs="SimSun"/>
          <w:sz w:val="22"/>
          <w:szCs w:val="22"/>
          <w:spacing w:val="-34"/>
        </w:rPr>
        <w:t xml:space="preserve"> </w:t>
      </w:r>
      <w:r>
        <w:rPr>
          <w:rFonts w:ascii="SimSun" w:hAnsi="SimSun" w:eastAsia="SimSun" w:cs="SimSun"/>
          <w:sz w:val="22"/>
          <w:szCs w:val="22"/>
          <w:spacing w:val="-10"/>
        </w:rPr>
        <w:t>生长抑素</w:t>
      </w:r>
      <w:r>
        <w:rPr>
          <w:rFonts w:ascii="SimSun" w:hAnsi="SimSun" w:eastAsia="SimSun" w:cs="SimSun"/>
          <w:sz w:val="22"/>
          <w:szCs w:val="22"/>
          <w:spacing w:val="81"/>
        </w:rPr>
        <w:t xml:space="preserve"> </w:t>
      </w:r>
      <w:r>
        <w:rPr>
          <w:rFonts w:ascii="SimSun" w:hAnsi="SimSun" w:eastAsia="SimSun" w:cs="SimSun"/>
          <w:sz w:val="22"/>
          <w:szCs w:val="22"/>
          <w:spacing w:val="-10"/>
        </w:rPr>
        <w:t>是机体重要的抗炎多肽，AP</w:t>
      </w:r>
      <w:r>
        <w:rPr>
          <w:rFonts w:ascii="SimSun" w:hAnsi="SimSun" w:eastAsia="SimSun" w:cs="SimSun"/>
          <w:sz w:val="22"/>
          <w:szCs w:val="22"/>
          <w:spacing w:val="-9"/>
        </w:rPr>
        <w:t xml:space="preserve"> </w:t>
      </w:r>
      <w:r>
        <w:rPr>
          <w:rFonts w:ascii="SimSun" w:hAnsi="SimSun" w:eastAsia="SimSun" w:cs="SimSun"/>
          <w:sz w:val="22"/>
          <w:szCs w:val="22"/>
          <w:spacing w:val="-10"/>
        </w:rPr>
        <w:t>时，循环及肠黏膜生长抑素水平显著降低，胰腺及全</w:t>
      </w:r>
    </w:p>
    <w:p>
      <w:pPr>
        <w:ind w:right="64"/>
        <w:spacing w:before="81" w:line="272" w:lineRule="auto"/>
        <w:jc w:val="both"/>
        <w:rPr>
          <w:rFonts w:ascii="SimSun" w:hAnsi="SimSun" w:eastAsia="SimSun" w:cs="SimSun"/>
          <w:sz w:val="22"/>
          <w:szCs w:val="22"/>
        </w:rPr>
      </w:pPr>
      <w:r>
        <w:rPr>
          <w:rFonts w:ascii="SimSun" w:hAnsi="SimSun" w:eastAsia="SimSun" w:cs="SimSun"/>
          <w:sz w:val="22"/>
          <w:szCs w:val="22"/>
          <w:spacing w:val="-7"/>
        </w:rPr>
        <w:t>身炎症反应可因此加重。外源性补充生长抑素或生长抑素类似物奥曲肽不仅可</w:t>
      </w:r>
      <w:r>
        <w:rPr>
          <w:rFonts w:ascii="SimSun" w:hAnsi="SimSun" w:eastAsia="SimSun" w:cs="SimSun"/>
          <w:sz w:val="22"/>
          <w:szCs w:val="22"/>
          <w:spacing w:val="-8"/>
        </w:rPr>
        <w:t>抑制胰液的分泌，更</w:t>
      </w:r>
      <w:r>
        <w:rPr>
          <w:rFonts w:ascii="SimSun" w:hAnsi="SimSun" w:eastAsia="SimSun" w:cs="SimSun"/>
          <w:sz w:val="22"/>
          <w:szCs w:val="22"/>
        </w:rPr>
        <w:t xml:space="preserve"> </w:t>
      </w:r>
      <w:r>
        <w:rPr>
          <w:rFonts w:ascii="SimSun" w:hAnsi="SimSun" w:eastAsia="SimSun" w:cs="SimSun"/>
          <w:sz w:val="22"/>
          <w:szCs w:val="22"/>
          <w:spacing w:val="-8"/>
        </w:rPr>
        <w:t>重要的是有助于控制胰腺及全身炎症反应。对</w:t>
      </w:r>
      <w:r>
        <w:rPr>
          <w:rFonts w:ascii="SimSun" w:hAnsi="SimSun" w:eastAsia="SimSun" w:cs="SimSun"/>
          <w:sz w:val="22"/>
          <w:szCs w:val="22"/>
          <w:spacing w:val="-9"/>
        </w:rPr>
        <w:t>于轻症病人，可在起病初期予以生长抑素250μg/h</w:t>
      </w:r>
      <w:r>
        <w:rPr>
          <w:rFonts w:ascii="SimSun" w:hAnsi="SimSun" w:eastAsia="SimSun" w:cs="SimSun"/>
          <w:sz w:val="22"/>
          <w:szCs w:val="22"/>
          <w:spacing w:val="-38"/>
        </w:rPr>
        <w:t xml:space="preserve"> </w:t>
      </w:r>
      <w:r>
        <w:rPr>
          <w:rFonts w:ascii="SimSun" w:hAnsi="SimSun" w:eastAsia="SimSun" w:cs="SimSun"/>
          <w:sz w:val="22"/>
          <w:szCs w:val="22"/>
          <w:spacing w:val="-9"/>
        </w:rPr>
        <w:t>或</w:t>
      </w:r>
      <w:r>
        <w:rPr>
          <w:rFonts w:ascii="SimSun" w:hAnsi="SimSun" w:eastAsia="SimSun" w:cs="SimSun"/>
          <w:sz w:val="22"/>
          <w:szCs w:val="22"/>
        </w:rPr>
        <w:t xml:space="preserve"> </w:t>
      </w:r>
      <w:r>
        <w:rPr>
          <w:rFonts w:ascii="SimSun" w:hAnsi="SimSun" w:eastAsia="SimSun" w:cs="SimSun"/>
          <w:sz w:val="22"/>
          <w:szCs w:val="22"/>
          <w:spacing w:val="-3"/>
        </w:rPr>
        <w:t>奥曲肽25μg/h,</w:t>
      </w:r>
      <w:r>
        <w:rPr>
          <w:rFonts w:ascii="SimSun" w:hAnsi="SimSun" w:eastAsia="SimSun" w:cs="SimSun"/>
          <w:sz w:val="22"/>
          <w:szCs w:val="22"/>
          <w:spacing w:val="-48"/>
        </w:rPr>
        <w:t xml:space="preserve"> </w:t>
      </w:r>
      <w:r>
        <w:rPr>
          <w:rFonts w:ascii="SimSun" w:hAnsi="SimSun" w:eastAsia="SimSun" w:cs="SimSun"/>
          <w:sz w:val="22"/>
          <w:szCs w:val="22"/>
          <w:spacing w:val="-3"/>
        </w:rPr>
        <w:t>持续静脉滴注共3天。对于SAP</w:t>
      </w:r>
      <w:r>
        <w:rPr>
          <w:rFonts w:ascii="SimSun" w:hAnsi="SimSun" w:eastAsia="SimSun" w:cs="SimSun"/>
          <w:sz w:val="22"/>
          <w:szCs w:val="22"/>
          <w:spacing w:val="-11"/>
        </w:rPr>
        <w:t xml:space="preserve"> </w:t>
      </w:r>
      <w:r>
        <w:rPr>
          <w:rFonts w:ascii="SimSun" w:hAnsi="SimSun" w:eastAsia="SimSun" w:cs="SimSun"/>
          <w:sz w:val="22"/>
          <w:szCs w:val="22"/>
          <w:spacing w:val="-3"/>
        </w:rPr>
        <w:t>高危病</w:t>
      </w:r>
      <w:r>
        <w:rPr>
          <w:rFonts w:ascii="SimSun" w:hAnsi="SimSun" w:eastAsia="SimSun" w:cs="SimSun"/>
          <w:sz w:val="22"/>
          <w:szCs w:val="22"/>
          <w:spacing w:val="-4"/>
        </w:rPr>
        <w:t>人或</w:t>
      </w:r>
      <w:r>
        <w:rPr>
          <w:rFonts w:ascii="SimSun" w:hAnsi="SimSun" w:eastAsia="SimSun" w:cs="SimSun"/>
          <w:sz w:val="22"/>
          <w:szCs w:val="22"/>
          <w:spacing w:val="-3"/>
        </w:rPr>
        <w:t>MSAP</w:t>
      </w:r>
      <w:r>
        <w:rPr>
          <w:rFonts w:ascii="SimSun" w:hAnsi="SimSun" w:eastAsia="SimSun" w:cs="SimSun"/>
          <w:sz w:val="22"/>
          <w:szCs w:val="22"/>
          <w:spacing w:val="11"/>
        </w:rPr>
        <w:t xml:space="preserve"> </w:t>
      </w:r>
      <w:r>
        <w:rPr>
          <w:rFonts w:ascii="SimSun" w:hAnsi="SimSun" w:eastAsia="SimSun" w:cs="SimSun"/>
          <w:sz w:val="22"/>
          <w:szCs w:val="22"/>
          <w:spacing w:val="-4"/>
        </w:rPr>
        <w:t>病人，宜在起病后48小时内予以</w:t>
      </w:r>
      <w:r>
        <w:rPr>
          <w:rFonts w:ascii="SimSun" w:hAnsi="SimSun" w:eastAsia="SimSun" w:cs="SimSun"/>
          <w:sz w:val="22"/>
          <w:szCs w:val="22"/>
        </w:rPr>
        <w:t xml:space="preserve"> </w:t>
      </w:r>
      <w:r>
        <w:rPr>
          <w:rFonts w:ascii="SimSun" w:hAnsi="SimSun" w:eastAsia="SimSun" w:cs="SimSun"/>
          <w:sz w:val="22"/>
          <w:szCs w:val="22"/>
          <w:spacing w:val="-7"/>
        </w:rPr>
        <w:t>生长抑素500μg/h</w:t>
      </w:r>
      <w:r>
        <w:rPr>
          <w:rFonts w:ascii="SimSun" w:hAnsi="SimSun" w:eastAsia="SimSun" w:cs="SimSun"/>
          <w:sz w:val="22"/>
          <w:szCs w:val="22"/>
          <w:spacing w:val="-48"/>
        </w:rPr>
        <w:t xml:space="preserve"> </w:t>
      </w:r>
      <w:r>
        <w:rPr>
          <w:rFonts w:ascii="SimSun" w:hAnsi="SimSun" w:eastAsia="SimSun" w:cs="SimSun"/>
          <w:sz w:val="22"/>
          <w:szCs w:val="22"/>
          <w:spacing w:val="-7"/>
        </w:rPr>
        <w:t>或奥曲肽50μg/h,3～4天后分别减量为25</w:t>
      </w:r>
      <w:r>
        <w:rPr>
          <w:rFonts w:ascii="SimSun" w:hAnsi="SimSun" w:eastAsia="SimSun" w:cs="SimSun"/>
          <w:sz w:val="22"/>
          <w:szCs w:val="22"/>
          <w:spacing w:val="-8"/>
        </w:rPr>
        <w:t>0μg/h</w:t>
      </w:r>
      <w:r>
        <w:rPr>
          <w:rFonts w:ascii="SimSun" w:hAnsi="SimSun" w:eastAsia="SimSun" w:cs="SimSun"/>
          <w:sz w:val="22"/>
          <w:szCs w:val="22"/>
          <w:spacing w:val="-48"/>
        </w:rPr>
        <w:t xml:space="preserve"> </w:t>
      </w:r>
      <w:r>
        <w:rPr>
          <w:rFonts w:ascii="SimSun" w:hAnsi="SimSun" w:eastAsia="SimSun" w:cs="SimSun"/>
          <w:sz w:val="22"/>
          <w:szCs w:val="22"/>
          <w:spacing w:val="-8"/>
        </w:rPr>
        <w:t>或25μg/h,疗程4～5天，这不仅</w:t>
      </w:r>
      <w:r>
        <w:rPr>
          <w:rFonts w:ascii="SimSun" w:hAnsi="SimSun" w:eastAsia="SimSun" w:cs="SimSun"/>
          <w:sz w:val="22"/>
          <w:szCs w:val="22"/>
        </w:rPr>
        <w:t xml:space="preserve"> </w:t>
      </w:r>
      <w:r>
        <w:rPr>
          <w:rFonts w:ascii="SimSun" w:hAnsi="SimSun" w:eastAsia="SimSun" w:cs="SimSun"/>
          <w:sz w:val="22"/>
          <w:szCs w:val="22"/>
          <w:spacing w:val="-9"/>
        </w:rPr>
        <w:t>有助于预防SAP</w:t>
      </w:r>
      <w:r>
        <w:rPr>
          <w:rFonts w:ascii="SimSun" w:hAnsi="SimSun" w:eastAsia="SimSun" w:cs="SimSun"/>
          <w:sz w:val="22"/>
          <w:szCs w:val="22"/>
          <w:spacing w:val="-8"/>
        </w:rPr>
        <w:t xml:space="preserve"> </w:t>
      </w:r>
      <w:r>
        <w:rPr>
          <w:rFonts w:ascii="SimSun" w:hAnsi="SimSun" w:eastAsia="SimSun" w:cs="SimSun"/>
          <w:sz w:val="22"/>
          <w:szCs w:val="22"/>
          <w:spacing w:val="-9"/>
        </w:rPr>
        <w:t>的发生，也可部分缓解SAP。</w:t>
      </w:r>
    </w:p>
    <w:p>
      <w:pPr>
        <w:ind w:left="409"/>
        <w:spacing w:before="79" w:line="219" w:lineRule="auto"/>
        <w:rPr>
          <w:rFonts w:ascii="SimSun" w:hAnsi="SimSun" w:eastAsia="SimSun" w:cs="SimSun"/>
          <w:sz w:val="22"/>
          <w:szCs w:val="22"/>
        </w:rPr>
      </w:pPr>
      <w:r>
        <w:rPr>
          <w:rFonts w:ascii="SimSun" w:hAnsi="SimSun" w:eastAsia="SimSun" w:cs="SimSun"/>
          <w:sz w:val="22"/>
          <w:szCs w:val="22"/>
          <w:spacing w:val="-5"/>
        </w:rPr>
        <w:t>3.</w:t>
      </w:r>
      <w:r>
        <w:rPr>
          <w:rFonts w:ascii="SimSun" w:hAnsi="SimSun" w:eastAsia="SimSun" w:cs="SimSun"/>
          <w:sz w:val="22"/>
          <w:szCs w:val="22"/>
          <w:spacing w:val="-37"/>
        </w:rPr>
        <w:t xml:space="preserve"> </w:t>
      </w:r>
      <w:r>
        <w:rPr>
          <w:rFonts w:ascii="SimSun" w:hAnsi="SimSun" w:eastAsia="SimSun" w:cs="SimSun"/>
          <w:sz w:val="22"/>
          <w:szCs w:val="22"/>
          <w:spacing w:val="-5"/>
        </w:rPr>
        <w:t>早期肠内营养肠道是全身炎症反应的策源地，早期肠内营养有助于控制全身炎症反应。</w:t>
      </w:r>
    </w:p>
    <w:p>
      <w:pPr>
        <w:ind w:left="409"/>
        <w:spacing w:before="89" w:line="222" w:lineRule="auto"/>
        <w:rPr>
          <w:rFonts w:ascii="SimHei" w:hAnsi="SimHei" w:eastAsia="SimHei" w:cs="SimHei"/>
          <w:sz w:val="22"/>
          <w:szCs w:val="22"/>
        </w:rPr>
      </w:pPr>
      <w:r>
        <w:rPr>
          <w:rFonts w:ascii="SimHei" w:hAnsi="SimHei" w:eastAsia="SimHei" w:cs="SimHei"/>
          <w:sz w:val="22"/>
          <w:szCs w:val="22"/>
          <w:spacing w:val="26"/>
        </w:rPr>
        <w:t>(五)镇痛</w:t>
      </w:r>
    </w:p>
    <w:p>
      <w:pPr>
        <w:ind w:right="75" w:firstLine="409"/>
        <w:spacing w:before="72" w:line="264" w:lineRule="auto"/>
        <w:jc w:val="both"/>
        <w:rPr>
          <w:rFonts w:ascii="SimSun" w:hAnsi="SimSun" w:eastAsia="SimSun" w:cs="SimSun"/>
          <w:sz w:val="22"/>
          <w:szCs w:val="22"/>
        </w:rPr>
      </w:pPr>
      <w:r>
        <w:rPr>
          <w:rFonts w:ascii="SimSun" w:hAnsi="SimSun" w:eastAsia="SimSun" w:cs="SimSun"/>
          <w:sz w:val="22"/>
          <w:szCs w:val="22"/>
          <w:spacing w:val="-12"/>
        </w:rPr>
        <w:t>多数病人在静脉滴注生长抑素或奥曲肽后，腹痛可得到明显缓解。对严重腹痛者，可肌内注射哌</w:t>
      </w:r>
      <w:r>
        <w:rPr>
          <w:rFonts w:ascii="SimSun" w:hAnsi="SimSun" w:eastAsia="SimSun" w:cs="SimSun"/>
          <w:sz w:val="22"/>
          <w:szCs w:val="22"/>
          <w:spacing w:val="4"/>
        </w:rPr>
        <w:t xml:space="preserve"> </w:t>
      </w:r>
      <w:r>
        <w:rPr>
          <w:rFonts w:ascii="SimSun" w:hAnsi="SimSun" w:eastAsia="SimSun" w:cs="SimSun"/>
          <w:sz w:val="22"/>
          <w:szCs w:val="22"/>
          <w:spacing w:val="-10"/>
        </w:rPr>
        <w:t>替啶止痛，每次50～100mg。</w:t>
      </w:r>
      <w:r>
        <w:rPr>
          <w:rFonts w:ascii="SimSun" w:hAnsi="SimSun" w:eastAsia="SimSun" w:cs="SimSun"/>
          <w:sz w:val="22"/>
          <w:szCs w:val="22"/>
          <w:spacing w:val="-33"/>
        </w:rPr>
        <w:t xml:space="preserve"> </w:t>
      </w:r>
      <w:r>
        <w:rPr>
          <w:rFonts w:ascii="SimSun" w:hAnsi="SimSun" w:eastAsia="SimSun" w:cs="SimSun"/>
          <w:sz w:val="22"/>
          <w:szCs w:val="22"/>
          <w:spacing w:val="-10"/>
        </w:rPr>
        <w:t>由于吗啡可增加Oddi括约肌压力、胆碱能受体拮抗剂</w:t>
      </w:r>
      <w:r>
        <w:rPr>
          <w:rFonts w:ascii="SimSun" w:hAnsi="SimSun" w:eastAsia="SimSun" w:cs="SimSun"/>
          <w:sz w:val="22"/>
          <w:szCs w:val="22"/>
          <w:spacing w:val="-11"/>
        </w:rPr>
        <w:t>如阿托品可诱发或</w:t>
      </w:r>
      <w:r>
        <w:rPr>
          <w:rFonts w:ascii="SimSun" w:hAnsi="SimSun" w:eastAsia="SimSun" w:cs="SimSun"/>
          <w:sz w:val="22"/>
          <w:szCs w:val="22"/>
        </w:rPr>
        <w:t xml:space="preserve"> </w:t>
      </w:r>
      <w:r>
        <w:rPr>
          <w:rFonts w:ascii="SimSun" w:hAnsi="SimSun" w:eastAsia="SimSun" w:cs="SimSun"/>
          <w:sz w:val="22"/>
          <w:szCs w:val="22"/>
          <w:spacing w:val="-18"/>
        </w:rPr>
        <w:t>加重肠麻痹，故均不宜使用。</w:t>
      </w:r>
    </w:p>
    <w:p>
      <w:pPr>
        <w:ind w:left="413"/>
        <w:spacing w:before="84" w:line="221" w:lineRule="auto"/>
        <w:rPr>
          <w:rFonts w:ascii="SimHei" w:hAnsi="SimHei" w:eastAsia="SimHei" w:cs="SimHei"/>
          <w:sz w:val="22"/>
          <w:szCs w:val="22"/>
        </w:rPr>
      </w:pPr>
      <w:r>
        <w:rPr>
          <w:rFonts w:ascii="SimHei" w:hAnsi="SimHei" w:eastAsia="SimHei" w:cs="SimHei"/>
          <w:sz w:val="22"/>
          <w:szCs w:val="22"/>
          <w:b/>
          <w:bCs/>
          <w:spacing w:val="2"/>
        </w:rPr>
        <w:t>(六)急诊内镜治疗去除病因</w:t>
      </w:r>
    </w:p>
    <w:p>
      <w:pPr>
        <w:ind w:right="72" w:firstLine="409"/>
        <w:spacing w:before="73" w:line="269" w:lineRule="auto"/>
        <w:jc w:val="both"/>
        <w:rPr>
          <w:rFonts w:ascii="SimSun" w:hAnsi="SimSun" w:eastAsia="SimSun" w:cs="SimSun"/>
          <w:sz w:val="22"/>
          <w:szCs w:val="22"/>
        </w:rPr>
      </w:pPr>
      <w:r>
        <w:rPr>
          <w:rFonts w:ascii="SimSun" w:hAnsi="SimSun" w:eastAsia="SimSun" w:cs="SimSun"/>
          <w:sz w:val="22"/>
          <w:szCs w:val="22"/>
          <w:spacing w:val="-7"/>
        </w:rPr>
        <w:t>对胆总管结石性梗阻、急性化脓性胆管炎、胆源性败血症等胆源性急性胰腺炎应尽早行内镜下</w:t>
      </w:r>
      <w:r>
        <w:rPr>
          <w:rFonts w:ascii="SimSun" w:hAnsi="SimSun" w:eastAsia="SimSun" w:cs="SimSun"/>
          <w:sz w:val="22"/>
          <w:szCs w:val="22"/>
          <w:spacing w:val="10"/>
        </w:rPr>
        <w:t xml:space="preserve"> </w:t>
      </w:r>
      <w:r>
        <w:rPr>
          <w:rFonts w:ascii="SimSun" w:hAnsi="SimSun" w:eastAsia="SimSun" w:cs="SimSun"/>
          <w:sz w:val="22"/>
          <w:szCs w:val="22"/>
          <w:spacing w:val="-11"/>
        </w:rPr>
        <w:t>0ddi括约肌切开术、取石术、放置鼻胆管引流</w:t>
      </w:r>
      <w:r>
        <w:rPr>
          <w:rFonts w:ascii="SimSun" w:hAnsi="SimSun" w:eastAsia="SimSun" w:cs="SimSun"/>
          <w:sz w:val="22"/>
          <w:szCs w:val="22"/>
          <w:spacing w:val="-12"/>
        </w:rPr>
        <w:t>等，既有助于降低胰管内高压，又可迅速控制胰腺炎症</w:t>
      </w:r>
      <w:r>
        <w:rPr>
          <w:rFonts w:ascii="SimSun" w:hAnsi="SimSun" w:eastAsia="SimSun" w:cs="SimSun"/>
          <w:sz w:val="22"/>
          <w:szCs w:val="22"/>
        </w:rPr>
        <w:t xml:space="preserve"> </w:t>
      </w:r>
      <w:r>
        <w:rPr>
          <w:rFonts w:ascii="SimSun" w:hAnsi="SimSun" w:eastAsia="SimSun" w:cs="SimSun"/>
          <w:sz w:val="22"/>
          <w:szCs w:val="22"/>
          <w:spacing w:val="-17"/>
        </w:rPr>
        <w:t>及感染。这种微创对因治疗，疗效肯定，创伤小，可迅速缓解症状、改善预后、缩短病程、节省</w:t>
      </w:r>
      <w:r>
        <w:rPr>
          <w:rFonts w:ascii="SimSun" w:hAnsi="SimSun" w:eastAsia="SimSun" w:cs="SimSun"/>
          <w:sz w:val="22"/>
          <w:szCs w:val="22"/>
          <w:spacing w:val="-18"/>
        </w:rPr>
        <w:t>治疗费</w:t>
      </w:r>
      <w:r>
        <w:rPr>
          <w:rFonts w:ascii="SimSun" w:hAnsi="SimSun" w:eastAsia="SimSun" w:cs="SimSun"/>
          <w:sz w:val="22"/>
          <w:szCs w:val="22"/>
        </w:rPr>
        <w:t xml:space="preserve"> </w:t>
      </w:r>
      <w:r>
        <w:rPr>
          <w:rFonts w:ascii="SimSun" w:hAnsi="SimSun" w:eastAsia="SimSun" w:cs="SimSun"/>
          <w:sz w:val="22"/>
          <w:szCs w:val="22"/>
          <w:spacing w:val="-16"/>
        </w:rPr>
        <w:t>用，避免AP</w:t>
      </w:r>
      <w:r>
        <w:rPr>
          <w:rFonts w:ascii="SimSun" w:hAnsi="SimSun" w:eastAsia="SimSun" w:cs="SimSun"/>
          <w:sz w:val="22"/>
          <w:szCs w:val="22"/>
          <w:spacing w:val="-18"/>
        </w:rPr>
        <w:t xml:space="preserve"> </w:t>
      </w:r>
      <w:r>
        <w:rPr>
          <w:rFonts w:ascii="SimSun" w:hAnsi="SimSun" w:eastAsia="SimSun" w:cs="SimSun"/>
          <w:sz w:val="22"/>
          <w:szCs w:val="22"/>
          <w:spacing w:val="-16"/>
        </w:rPr>
        <w:t>复发。</w:t>
      </w:r>
    </w:p>
    <w:p>
      <w:pPr>
        <w:ind w:left="413"/>
        <w:spacing w:before="82" w:line="221" w:lineRule="auto"/>
        <w:rPr>
          <w:rFonts w:ascii="SimHei" w:hAnsi="SimHei" w:eastAsia="SimHei" w:cs="SimHei"/>
          <w:sz w:val="22"/>
          <w:szCs w:val="22"/>
        </w:rPr>
      </w:pPr>
      <w:r>
        <w:rPr>
          <w:rFonts w:ascii="SimHei" w:hAnsi="SimHei" w:eastAsia="SimHei" w:cs="SimHei"/>
          <w:sz w:val="22"/>
          <w:szCs w:val="22"/>
          <w:b/>
          <w:bCs/>
          <w:spacing w:val="9"/>
        </w:rPr>
        <w:t>(七)预防和抗感染</w:t>
      </w:r>
    </w:p>
    <w:p>
      <w:pPr>
        <w:ind w:right="76" w:firstLine="409"/>
        <w:spacing w:before="62" w:line="269" w:lineRule="auto"/>
        <w:jc w:val="both"/>
        <w:rPr>
          <w:rFonts w:ascii="SimSun" w:hAnsi="SimSun" w:eastAsia="SimSun" w:cs="SimSun"/>
          <w:sz w:val="22"/>
          <w:szCs w:val="22"/>
        </w:rPr>
      </w:pPr>
      <w:r>
        <w:rPr>
          <w:rFonts w:ascii="SimSun" w:hAnsi="SimSun" w:eastAsia="SimSun" w:cs="SimSun"/>
          <w:sz w:val="22"/>
          <w:szCs w:val="22"/>
          <w:spacing w:val="-9"/>
        </w:rPr>
        <w:t>AP</w:t>
      </w:r>
      <w:r>
        <w:rPr>
          <w:rFonts w:ascii="SimSun" w:hAnsi="SimSun" w:eastAsia="SimSun" w:cs="SimSun"/>
          <w:sz w:val="22"/>
          <w:szCs w:val="22"/>
          <w:spacing w:val="-23"/>
        </w:rPr>
        <w:t xml:space="preserve"> </w:t>
      </w:r>
      <w:r>
        <w:rPr>
          <w:rFonts w:ascii="SimSun" w:hAnsi="SimSun" w:eastAsia="SimSun" w:cs="SimSun"/>
          <w:sz w:val="22"/>
          <w:szCs w:val="22"/>
          <w:spacing w:val="-9"/>
        </w:rPr>
        <w:t>本是化学性炎症，但在病程中极易感染，是病情向重症发展甚至死亡的重要原因之一。其感</w:t>
      </w:r>
      <w:r>
        <w:rPr>
          <w:rFonts w:ascii="SimSun" w:hAnsi="SimSun" w:eastAsia="SimSun" w:cs="SimSun"/>
          <w:sz w:val="22"/>
          <w:szCs w:val="22"/>
        </w:rPr>
        <w:t xml:space="preserve"> </w:t>
      </w:r>
      <w:r>
        <w:rPr>
          <w:rFonts w:ascii="SimSun" w:hAnsi="SimSun" w:eastAsia="SimSun" w:cs="SimSun"/>
          <w:sz w:val="22"/>
          <w:szCs w:val="22"/>
          <w:spacing w:val="-9"/>
        </w:rPr>
        <w:t>染源多来自肠道。预防胰腺感染可采取：①导泻及口服抗生素(前已</w:t>
      </w:r>
      <w:r>
        <w:rPr>
          <w:rFonts w:ascii="SimSun" w:hAnsi="SimSun" w:eastAsia="SimSun" w:cs="SimSun"/>
          <w:sz w:val="22"/>
          <w:szCs w:val="22"/>
          <w:spacing w:val="-10"/>
        </w:rPr>
        <w:t>详述);②尽早恢复肠内营养，有</w:t>
      </w:r>
      <w:r>
        <w:rPr>
          <w:rFonts w:ascii="SimSun" w:hAnsi="SimSun" w:eastAsia="SimSun" w:cs="SimSun"/>
          <w:sz w:val="22"/>
          <w:szCs w:val="22"/>
        </w:rPr>
        <w:t xml:space="preserve"> </w:t>
      </w:r>
      <w:r>
        <w:rPr>
          <w:rFonts w:ascii="SimSun" w:hAnsi="SimSun" w:eastAsia="SimSun" w:cs="SimSun"/>
          <w:sz w:val="22"/>
          <w:szCs w:val="22"/>
          <w:spacing w:val="-12"/>
        </w:rPr>
        <w:t>助于受损的肠黏膜修复，减少细菌移位；③当胰腺坏死&gt;30%时，胰腺感染风险增加，可预防性静脉给</w:t>
      </w:r>
      <w:r>
        <w:rPr>
          <w:rFonts w:ascii="SimSun" w:hAnsi="SimSun" w:eastAsia="SimSun" w:cs="SimSun"/>
          <w:sz w:val="22"/>
          <w:szCs w:val="22"/>
        </w:rPr>
        <w:t xml:space="preserve"> </w:t>
      </w:r>
      <w:r>
        <w:rPr>
          <w:rFonts w:ascii="SimSun" w:hAnsi="SimSun" w:eastAsia="SimSun" w:cs="SimSun"/>
          <w:sz w:val="22"/>
          <w:szCs w:val="22"/>
          <w:spacing w:val="-9"/>
        </w:rPr>
        <w:t>予亚胺培南或美罗培南7～10天，有助于减少坏死胰腺继发感染。</w:t>
      </w:r>
    </w:p>
    <w:p>
      <w:pPr>
        <w:ind w:right="78" w:firstLine="409"/>
        <w:spacing w:before="66" w:line="248" w:lineRule="auto"/>
        <w:jc w:val="both"/>
        <w:rPr>
          <w:rFonts w:ascii="SimSun" w:hAnsi="SimSun" w:eastAsia="SimSun" w:cs="SimSun"/>
          <w:sz w:val="22"/>
          <w:szCs w:val="22"/>
        </w:rPr>
      </w:pPr>
      <w:r>
        <w:rPr>
          <w:rFonts w:ascii="SimSun" w:hAnsi="SimSun" w:eastAsia="SimSun" w:cs="SimSun"/>
          <w:sz w:val="22"/>
          <w:szCs w:val="22"/>
          <w:spacing w:val="-12"/>
        </w:rPr>
        <w:t>疑诊或确定胰腺感染时，应选择针对革兰阴性菌和厌氧</w:t>
      </w:r>
      <w:r>
        <w:rPr>
          <w:rFonts w:ascii="SimSun" w:hAnsi="SimSun" w:eastAsia="SimSun" w:cs="SimSun"/>
          <w:sz w:val="22"/>
          <w:szCs w:val="22"/>
          <w:spacing w:val="-13"/>
        </w:rPr>
        <w:t>菌的、能透过血胰屏障的抗生素，如碳青</w:t>
      </w:r>
      <w:r>
        <w:rPr>
          <w:rFonts w:ascii="SimSun" w:hAnsi="SimSun" w:eastAsia="SimSun" w:cs="SimSun"/>
          <w:sz w:val="22"/>
          <w:szCs w:val="22"/>
        </w:rPr>
        <w:t xml:space="preserve"> </w:t>
      </w:r>
      <w:r>
        <w:rPr>
          <w:rFonts w:ascii="SimSun" w:hAnsi="SimSun" w:eastAsia="SimSun" w:cs="SimSun"/>
          <w:sz w:val="22"/>
          <w:szCs w:val="22"/>
          <w:spacing w:val="-14"/>
        </w:rPr>
        <w:t>霉烯类、第三代头孢菌素+抗厌氧菌类、喹诺酮+抗厌氧菌类，疗程7～14天，抗生素选择推荐采用降阶</w:t>
      </w:r>
    </w:p>
    <w:sectPr>
      <w:pgSz w:w="11900" w:h="16840"/>
      <w:pgMar w:top="792" w:right="853" w:bottom="400" w:left="749" w:header="0" w:footer="0" w:gutter="0"/>
      <w:cols w:equalWidth="0" w:num="2">
        <w:col w:w="971" w:space="100"/>
        <w:col w:w="9227"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97"/>
      <w:spacing w:line="183" w:lineRule="auto"/>
      <w:jc w:val="right"/>
      <w:rPr>
        <w:rFonts w:ascii="SimSun" w:hAnsi="SimSun" w:eastAsia="SimSun" w:cs="SimSun"/>
        <w:sz w:val="22"/>
        <w:szCs w:val="22"/>
      </w:rPr>
    </w:pPr>
    <w:r>
      <w:rPr>
        <w:rFonts w:ascii="SimSun" w:hAnsi="SimSun" w:eastAsia="SimSun" w:cs="SimSun"/>
        <w:sz w:val="22"/>
        <w:szCs w:val="22"/>
        <w:color w:val="0077C7"/>
        <w:spacing w:val="-3"/>
      </w:rPr>
      <w:t>285</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20"/>
        <w:szCs w:val="20"/>
      </w:rPr>
    </w:pPr>
    <w:r>
      <w:rPr>
        <w:rFonts w:ascii="SimSun" w:hAnsi="SimSun" w:eastAsia="SimSun" w:cs="SimSun"/>
        <w:sz w:val="20"/>
        <w:szCs w:val="20"/>
        <w:color w:val="217EC5"/>
        <w:spacing w:val="-3"/>
      </w:rPr>
      <w:t>340</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3"/>
      <w:spacing w:line="183" w:lineRule="auto"/>
      <w:jc w:val="right"/>
      <w:rPr>
        <w:rFonts w:ascii="SimSun" w:hAnsi="SimSun" w:eastAsia="SimSun" w:cs="SimSun"/>
        <w:sz w:val="21"/>
        <w:szCs w:val="21"/>
      </w:rPr>
    </w:pPr>
    <w:r>
      <w:rPr>
        <w:rFonts w:ascii="SimSun" w:hAnsi="SimSun" w:eastAsia="SimSun" w:cs="SimSun"/>
        <w:sz w:val="21"/>
        <w:szCs w:val="21"/>
        <w:color w:val="39B2E6"/>
        <w:spacing w:val="-3"/>
      </w:rPr>
      <w:t>347</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83" w:lineRule="auto"/>
      <w:rPr>
        <w:rFonts w:ascii="SimSun" w:hAnsi="SimSun" w:eastAsia="SimSun" w:cs="SimSun"/>
        <w:sz w:val="21"/>
        <w:szCs w:val="21"/>
      </w:rPr>
    </w:pPr>
    <w:r>
      <w:rPr>
        <w:rFonts w:ascii="SimSun" w:hAnsi="SimSun" w:eastAsia="SimSun" w:cs="SimSun"/>
        <w:sz w:val="21"/>
        <w:szCs w:val="21"/>
        <w:color w:val="0076C6"/>
        <w:spacing w:val="-3"/>
      </w:rPr>
      <w:t>350</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0"/>
      <w:spacing w:line="183" w:lineRule="auto"/>
      <w:jc w:val="right"/>
      <w:rPr>
        <w:rFonts w:ascii="SimSun" w:hAnsi="SimSun" w:eastAsia="SimSun" w:cs="SimSun"/>
        <w:sz w:val="21"/>
        <w:szCs w:val="21"/>
      </w:rPr>
    </w:pPr>
    <w:r>
      <w:rPr>
        <w:rFonts w:ascii="SimSun" w:hAnsi="SimSun" w:eastAsia="SimSun" w:cs="SimSun"/>
        <w:sz w:val="21"/>
        <w:szCs w:val="21"/>
        <w:b/>
        <w:bCs/>
        <w:color w:val="0077C7"/>
        <w:spacing w:val="-5"/>
      </w:rPr>
      <w:t>353</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83" w:lineRule="auto"/>
      <w:rPr>
        <w:rFonts w:ascii="SimSun" w:hAnsi="SimSun" w:eastAsia="SimSun" w:cs="SimSun"/>
        <w:sz w:val="21"/>
        <w:szCs w:val="21"/>
      </w:rPr>
    </w:pPr>
    <w:r>
      <w:rPr>
        <w:rFonts w:ascii="SimSun" w:hAnsi="SimSun" w:eastAsia="SimSun" w:cs="SimSun"/>
        <w:sz w:val="21"/>
        <w:szCs w:val="21"/>
        <w:color w:val="0078BE"/>
        <w:spacing w:val="-3"/>
      </w:rPr>
      <w:t>358</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183" w:lineRule="auto"/>
      <w:rPr>
        <w:rFonts w:ascii="SimSun" w:hAnsi="SimSun" w:eastAsia="SimSun" w:cs="SimSun"/>
        <w:sz w:val="18"/>
        <w:szCs w:val="18"/>
      </w:rPr>
    </w:pPr>
    <w:r>
      <w:rPr>
        <w:rFonts w:ascii="SimSun" w:hAnsi="SimSun" w:eastAsia="SimSun" w:cs="SimSun"/>
        <w:sz w:val="18"/>
        <w:szCs w:val="18"/>
        <w:color w:val="007ED3"/>
        <w:spacing w:val="-3"/>
      </w:rPr>
      <w:t>364</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22"/>
        <w:szCs w:val="22"/>
      </w:rPr>
    </w:pPr>
    <w:r>
      <w:rPr>
        <w:rFonts w:ascii="SimSun" w:hAnsi="SimSun" w:eastAsia="SimSun" w:cs="SimSun"/>
        <w:sz w:val="22"/>
        <w:szCs w:val="22"/>
        <w:color w:val="0070C6"/>
        <w:spacing w:val="-3"/>
      </w:rPr>
      <w:t>368</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3"/>
      <w:spacing w:line="183" w:lineRule="auto"/>
      <w:jc w:val="right"/>
      <w:rPr>
        <w:rFonts w:ascii="SimSun" w:hAnsi="SimSun" w:eastAsia="SimSun" w:cs="SimSun"/>
        <w:sz w:val="21"/>
        <w:szCs w:val="21"/>
      </w:rPr>
    </w:pPr>
    <w:r>
      <w:rPr>
        <w:rFonts w:ascii="SimSun" w:hAnsi="SimSun" w:eastAsia="SimSun" w:cs="SimSun"/>
        <w:sz w:val="21"/>
        <w:szCs w:val="21"/>
        <w:color w:val="0070BC"/>
        <w:spacing w:val="-3"/>
      </w:rPr>
      <w:t>373</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3"/>
      <w:spacing w:line="183" w:lineRule="auto"/>
      <w:jc w:val="right"/>
      <w:rPr>
        <w:rFonts w:ascii="SimSun" w:hAnsi="SimSun" w:eastAsia="SimSun" w:cs="SimSun"/>
        <w:sz w:val="21"/>
        <w:szCs w:val="21"/>
      </w:rPr>
    </w:pPr>
    <w:r>
      <w:rPr>
        <w:rFonts w:ascii="SimSun" w:hAnsi="SimSun" w:eastAsia="SimSun" w:cs="SimSun"/>
        <w:sz w:val="21"/>
        <w:szCs w:val="21"/>
        <w:color w:val="0C81DB"/>
        <w:spacing w:val="-3"/>
      </w:rPr>
      <w:t>381</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2"/>
      <w:spacing w:line="183" w:lineRule="auto"/>
      <w:rPr>
        <w:rFonts w:ascii="SimSun" w:hAnsi="SimSun" w:eastAsia="SimSun" w:cs="SimSun"/>
        <w:sz w:val="18"/>
        <w:szCs w:val="18"/>
      </w:rPr>
    </w:pPr>
    <w:r>
      <w:rPr>
        <w:rFonts w:ascii="SimSun" w:hAnsi="SimSun" w:eastAsia="SimSun" w:cs="SimSun"/>
        <w:sz w:val="18"/>
        <w:szCs w:val="18"/>
        <w:b/>
        <w:bCs/>
        <w:color w:val="0079D6"/>
        <w:spacing w:val="-5"/>
      </w:rPr>
      <w:t>384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83" w:lineRule="auto"/>
      <w:rPr>
        <w:rFonts w:ascii="SimSun" w:hAnsi="SimSun" w:eastAsia="SimSun" w:cs="SimSun"/>
        <w:sz w:val="22"/>
        <w:szCs w:val="22"/>
      </w:rPr>
    </w:pPr>
    <w:r>
      <w:rPr>
        <w:rFonts w:ascii="SimSun" w:hAnsi="SimSun" w:eastAsia="SimSun" w:cs="SimSun"/>
        <w:sz w:val="22"/>
        <w:szCs w:val="22"/>
        <w:color w:val="0073CC"/>
        <w:spacing w:val="-3"/>
      </w:rPr>
      <w:t>388</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5"/>
      <w:spacing w:line="183" w:lineRule="auto"/>
      <w:jc w:val="right"/>
      <w:rPr>
        <w:rFonts w:ascii="SimSun" w:hAnsi="SimSun" w:eastAsia="SimSun" w:cs="SimSun"/>
        <w:sz w:val="22"/>
        <w:szCs w:val="22"/>
      </w:rPr>
    </w:pPr>
    <w:r>
      <w:rPr>
        <w:rFonts w:ascii="SimSun" w:hAnsi="SimSun" w:eastAsia="SimSun" w:cs="SimSun"/>
        <w:sz w:val="22"/>
        <w:szCs w:val="22"/>
        <w:b/>
        <w:bCs/>
        <w:color w:val="0070C6"/>
        <w:spacing w:val="-6"/>
      </w:rPr>
      <w:t>391</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3"/>
      <w:spacing w:line="183" w:lineRule="auto"/>
      <w:jc w:val="right"/>
      <w:rPr>
        <w:rFonts w:ascii="SimSun" w:hAnsi="SimSun" w:eastAsia="SimSun" w:cs="SimSun"/>
        <w:sz w:val="21"/>
        <w:szCs w:val="21"/>
      </w:rPr>
    </w:pPr>
    <w:r>
      <w:rPr>
        <w:rFonts w:ascii="SimSun" w:hAnsi="SimSun" w:eastAsia="SimSun" w:cs="SimSun"/>
        <w:sz w:val="21"/>
        <w:szCs w:val="21"/>
        <w:color w:val="0072BF"/>
        <w:spacing w:val="-3"/>
      </w:rPr>
      <w:t>395</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9"/>
      <w:spacing w:line="183" w:lineRule="auto"/>
      <w:jc w:val="right"/>
      <w:rPr>
        <w:rFonts w:ascii="SimSun" w:hAnsi="SimSun" w:eastAsia="SimSun" w:cs="SimSun"/>
        <w:sz w:val="21"/>
        <w:szCs w:val="21"/>
      </w:rPr>
    </w:pPr>
    <w:r>
      <w:rPr>
        <w:rFonts w:ascii="SimSun" w:hAnsi="SimSun" w:eastAsia="SimSun" w:cs="SimSun"/>
        <w:sz w:val="21"/>
        <w:szCs w:val="21"/>
        <w:color w:val="0064BD"/>
        <w:spacing w:val="-2"/>
      </w:rPr>
      <w:t>401</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6"/>
      <w:spacing w:line="183" w:lineRule="auto"/>
      <w:jc w:val="right"/>
      <w:rPr>
        <w:rFonts w:ascii="SimSun" w:hAnsi="SimSun" w:eastAsia="SimSun" w:cs="SimSun"/>
        <w:sz w:val="21"/>
        <w:szCs w:val="21"/>
      </w:rPr>
    </w:pPr>
    <w:r>
      <w:rPr>
        <w:rFonts w:ascii="SimSun" w:hAnsi="SimSun" w:eastAsia="SimSun" w:cs="SimSun"/>
        <w:sz w:val="21"/>
        <w:szCs w:val="21"/>
        <w:b/>
        <w:bCs/>
        <w:color w:val="0171D4"/>
        <w:spacing w:val="-4"/>
      </w:rPr>
      <w:t>405</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2"/>
      <w:spacing w:line="183" w:lineRule="auto"/>
      <w:jc w:val="right"/>
      <w:rPr>
        <w:rFonts w:ascii="SimSun" w:hAnsi="SimSun" w:eastAsia="SimSun" w:cs="SimSun"/>
        <w:sz w:val="22"/>
        <w:szCs w:val="22"/>
      </w:rPr>
    </w:pPr>
    <w:r>
      <w:rPr>
        <w:rFonts w:ascii="SimSun" w:hAnsi="SimSun" w:eastAsia="SimSun" w:cs="SimSun"/>
        <w:sz w:val="22"/>
        <w:szCs w:val="22"/>
        <w:b/>
        <w:bCs/>
        <w:color w:val="007CD0"/>
        <w:spacing w:val="-5"/>
      </w:rPr>
      <w:t>415</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18"/>
        <w:szCs w:val="18"/>
      </w:rPr>
    </w:pPr>
    <w:r>
      <w:rPr>
        <w:rFonts w:ascii="SimSun" w:hAnsi="SimSun" w:eastAsia="SimSun" w:cs="SimSun"/>
        <w:sz w:val="18"/>
        <w:szCs w:val="18"/>
        <w:color w:val="0078C8"/>
        <w:spacing w:val="-2"/>
      </w:rPr>
      <w:t>420</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before="1" w:line="182" w:lineRule="auto"/>
      <w:rPr>
        <w:rFonts w:ascii="SimSun" w:hAnsi="SimSun" w:eastAsia="SimSun" w:cs="SimSun"/>
        <w:sz w:val="21"/>
        <w:szCs w:val="21"/>
      </w:rPr>
    </w:pPr>
    <w:r>
      <w:rPr>
        <w:rFonts w:ascii="SimSun" w:hAnsi="SimSun" w:eastAsia="SimSun" w:cs="SimSun"/>
        <w:sz w:val="21"/>
        <w:szCs w:val="21"/>
        <w:color w:val="006FC4"/>
        <w:spacing w:val="-2"/>
      </w:rPr>
      <w:t>422</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83" w:lineRule="auto"/>
      <w:rPr>
        <w:rFonts w:ascii="SimSun" w:hAnsi="SimSun" w:eastAsia="SimSun" w:cs="SimSun"/>
        <w:sz w:val="22"/>
        <w:szCs w:val="22"/>
      </w:rPr>
    </w:pPr>
    <w:r>
      <w:rPr>
        <w:rFonts w:ascii="SimSun" w:hAnsi="SimSun" w:eastAsia="SimSun" w:cs="SimSun"/>
        <w:sz w:val="22"/>
        <w:szCs w:val="22"/>
        <w:color w:val="0070BC"/>
        <w:spacing w:val="-2"/>
      </w:rPr>
      <w:t>426</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5"/>
      <w:spacing w:line="183" w:lineRule="auto"/>
      <w:jc w:val="right"/>
      <w:rPr>
        <w:rFonts w:ascii="SimSun" w:hAnsi="SimSun" w:eastAsia="SimSun" w:cs="SimSun"/>
        <w:sz w:val="22"/>
        <w:szCs w:val="22"/>
      </w:rPr>
    </w:pPr>
    <w:r>
      <w:rPr>
        <w:rFonts w:ascii="SimSun" w:hAnsi="SimSun" w:eastAsia="SimSun" w:cs="SimSun"/>
        <w:sz w:val="22"/>
        <w:szCs w:val="22"/>
        <w:color w:val="0077BD"/>
        <w:spacing w:val="-2"/>
      </w:rPr>
      <w:t>429</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
      <w:spacing w:line="183" w:lineRule="auto"/>
      <w:rPr>
        <w:rFonts w:ascii="SimSun" w:hAnsi="SimSun" w:eastAsia="SimSun" w:cs="SimSun"/>
        <w:sz w:val="21"/>
        <w:szCs w:val="21"/>
      </w:rPr>
    </w:pPr>
    <w:r>
      <w:rPr>
        <w:rFonts w:ascii="SimSun" w:hAnsi="SimSun" w:eastAsia="SimSun" w:cs="SimSun"/>
        <w:sz w:val="21"/>
        <w:szCs w:val="21"/>
        <w:color w:val="006CC0"/>
        <w:spacing w:val="-3"/>
      </w:rPr>
      <w:t>302</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83" w:lineRule="auto"/>
      <w:rPr>
        <w:rFonts w:ascii="SimSun" w:hAnsi="SimSun" w:eastAsia="SimSun" w:cs="SimSun"/>
        <w:sz w:val="22"/>
        <w:szCs w:val="22"/>
      </w:rPr>
    </w:pPr>
    <w:r>
      <w:rPr>
        <w:rFonts w:ascii="SimSun" w:hAnsi="SimSun" w:eastAsia="SimSun" w:cs="SimSun"/>
        <w:sz w:val="22"/>
        <w:szCs w:val="22"/>
        <w:color w:val="0072BE"/>
        <w:spacing w:val="-3"/>
      </w:rPr>
      <w:t>308</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2"/>
        <w:szCs w:val="22"/>
      </w:rPr>
    </w:pPr>
    <w:r>
      <w:rPr>
        <w:rFonts w:ascii="SimSun" w:hAnsi="SimSun" w:eastAsia="SimSun" w:cs="SimSun"/>
        <w:sz w:val="22"/>
        <w:szCs w:val="22"/>
        <w:color w:val="0074CE"/>
        <w:spacing w:val="-3"/>
      </w:rPr>
      <w:t>316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8"/>
      <w:spacing w:line="183" w:lineRule="auto"/>
      <w:jc w:val="right"/>
      <w:rPr>
        <w:rFonts w:ascii="SimSun" w:hAnsi="SimSun" w:eastAsia="SimSun" w:cs="SimSun"/>
        <w:sz w:val="22"/>
        <w:szCs w:val="22"/>
      </w:rPr>
    </w:pPr>
    <w:r>
      <w:rPr>
        <w:rFonts w:ascii="SimSun" w:hAnsi="SimSun" w:eastAsia="SimSun" w:cs="SimSun"/>
        <w:sz w:val="22"/>
        <w:szCs w:val="22"/>
        <w:color w:val="0079CB"/>
        <w:spacing w:val="-3"/>
      </w:rPr>
      <w:t>323</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8"/>
      <w:spacing w:line="183" w:lineRule="auto"/>
      <w:jc w:val="right"/>
      <w:rPr>
        <w:rFonts w:ascii="SimSun" w:hAnsi="SimSun" w:eastAsia="SimSun" w:cs="SimSun"/>
        <w:sz w:val="22"/>
        <w:szCs w:val="22"/>
      </w:rPr>
    </w:pPr>
    <w:r>
      <w:rPr>
        <w:rFonts w:ascii="SimSun" w:hAnsi="SimSun" w:eastAsia="SimSun" w:cs="SimSun"/>
        <w:sz w:val="22"/>
        <w:szCs w:val="22"/>
        <w:color w:val="0074C2"/>
        <w:spacing w:val="-3"/>
      </w:rPr>
      <w:t>331</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8"/>
      <w:spacing w:line="183" w:lineRule="auto"/>
      <w:jc w:val="right"/>
      <w:rPr>
        <w:rFonts w:ascii="SimSun" w:hAnsi="SimSun" w:eastAsia="SimSun" w:cs="SimSun"/>
        <w:sz w:val="22"/>
        <w:szCs w:val="22"/>
      </w:rPr>
    </w:pPr>
    <w:r>
      <w:rPr>
        <w:rFonts w:ascii="SimSun" w:hAnsi="SimSun" w:eastAsia="SimSun" w:cs="SimSun"/>
        <w:sz w:val="22"/>
        <w:szCs w:val="22"/>
        <w:color w:val="2395D7"/>
        <w:spacing w:val="-3"/>
      </w:rPr>
      <w:t>333</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9"/>
        <w:szCs w:val="19"/>
      </w:rPr>
    </w:pPr>
    <w:r>
      <w:rPr>
        <w:rFonts w:ascii="SimSun" w:hAnsi="SimSun" w:eastAsia="SimSun" w:cs="SimSun"/>
        <w:sz w:val="19"/>
        <w:szCs w:val="19"/>
        <w:b/>
        <w:bCs/>
        <w:color w:val="2292E8"/>
        <w:spacing w:val="-5"/>
      </w:rPr>
      <w:t>338</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7.jpeg"/><Relationship Id="rId98" Type="http://schemas.openxmlformats.org/officeDocument/2006/relationships/footer" Target="footer12.xml"/><Relationship Id="rId97" Type="http://schemas.openxmlformats.org/officeDocument/2006/relationships/image" Target="media/image86.jpeg"/><Relationship Id="rId96" Type="http://schemas.openxmlformats.org/officeDocument/2006/relationships/image" Target="media/image85.jpeg"/><Relationship Id="rId95" Type="http://schemas.openxmlformats.org/officeDocument/2006/relationships/image" Target="media/image84.png"/><Relationship Id="rId94" Type="http://schemas.openxmlformats.org/officeDocument/2006/relationships/footer" Target="footer11.xml"/><Relationship Id="rId93" Type="http://schemas.openxmlformats.org/officeDocument/2006/relationships/image" Target="media/image83.jpeg"/><Relationship Id="rId92" Type="http://schemas.openxmlformats.org/officeDocument/2006/relationships/image" Target="media/image82.jpeg"/><Relationship Id="rId91" Type="http://schemas.openxmlformats.org/officeDocument/2006/relationships/image" Target="media/image81.jpeg"/><Relationship Id="rId90" Type="http://schemas.openxmlformats.org/officeDocument/2006/relationships/image" Target="media/image80.png"/><Relationship Id="rId9" Type="http://schemas.openxmlformats.org/officeDocument/2006/relationships/image" Target="media/image7.jpeg"/><Relationship Id="rId89" Type="http://schemas.openxmlformats.org/officeDocument/2006/relationships/image" Target="media/image79.jpeg"/><Relationship Id="rId88" Type="http://schemas.openxmlformats.org/officeDocument/2006/relationships/image" Target="media/image78.jpeg"/><Relationship Id="rId87" Type="http://schemas.openxmlformats.org/officeDocument/2006/relationships/image" Target="media/image77.jpeg"/><Relationship Id="rId86" Type="http://schemas.openxmlformats.org/officeDocument/2006/relationships/image" Target="media/image76.jpeg"/><Relationship Id="rId85" Type="http://schemas.openxmlformats.org/officeDocument/2006/relationships/image" Target="media/image75.png"/><Relationship Id="rId84" Type="http://schemas.openxmlformats.org/officeDocument/2006/relationships/footer" Target="footer10.xml"/><Relationship Id="rId83" Type="http://schemas.openxmlformats.org/officeDocument/2006/relationships/image" Target="media/image74.png"/><Relationship Id="rId82" Type="http://schemas.openxmlformats.org/officeDocument/2006/relationships/image" Target="media/image73.jpeg"/><Relationship Id="rId81" Type="http://schemas.openxmlformats.org/officeDocument/2006/relationships/image" Target="media/image72.jpeg"/><Relationship Id="rId80" Type="http://schemas.openxmlformats.org/officeDocument/2006/relationships/footer" Target="footer9.xml"/><Relationship Id="rId8" Type="http://schemas.openxmlformats.org/officeDocument/2006/relationships/image" Target="media/image6.jpeg"/><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image" Target="media/image69.jpeg"/><Relationship Id="rId76" Type="http://schemas.openxmlformats.org/officeDocument/2006/relationships/image" Target="media/image68.jpeg"/><Relationship Id="rId75" Type="http://schemas.openxmlformats.org/officeDocument/2006/relationships/image" Target="media/image67.jpeg"/><Relationship Id="rId74" Type="http://schemas.openxmlformats.org/officeDocument/2006/relationships/image" Target="media/image66.jpeg"/><Relationship Id="rId73" Type="http://schemas.openxmlformats.org/officeDocument/2006/relationships/footer" Target="footer8.xml"/><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png"/><Relationship Id="rId7" Type="http://schemas.openxmlformats.org/officeDocument/2006/relationships/image" Target="media/image5.jpeg"/><Relationship Id="rId69" Type="http://schemas.openxmlformats.org/officeDocument/2006/relationships/footer" Target="footer7.xml"/><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4.jpeg"/><Relationship Id="rId59" Type="http://schemas.openxmlformats.org/officeDocument/2006/relationships/image" Target="media/image53.jpeg"/><Relationship Id="rId58" Type="http://schemas.openxmlformats.org/officeDocument/2006/relationships/footer" Target="footer6.xml"/><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image" Target="media/image3.jpeg"/><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footer" Target="footer5.xml"/><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footer" Target="footer2.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footer" Target="footer4.xml"/><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image" Target="media/image2.png"/><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1" Type="http://schemas.openxmlformats.org/officeDocument/2006/relationships/fontTable" Target="fontTable.xml"/><Relationship Id="rId220" Type="http://schemas.openxmlformats.org/officeDocument/2006/relationships/styles" Target="styles.xml"/><Relationship Id="rId22" Type="http://schemas.openxmlformats.org/officeDocument/2006/relationships/image" Target="media/image19.jpeg"/><Relationship Id="rId219" Type="http://schemas.openxmlformats.org/officeDocument/2006/relationships/settings" Target="settings.xml"/><Relationship Id="rId218" Type="http://schemas.openxmlformats.org/officeDocument/2006/relationships/image" Target="media/image189.jpeg"/><Relationship Id="rId217" Type="http://schemas.openxmlformats.org/officeDocument/2006/relationships/image" Target="media/image188.jpeg"/><Relationship Id="rId216" Type="http://schemas.openxmlformats.org/officeDocument/2006/relationships/image" Target="media/image187.jpeg"/><Relationship Id="rId215" Type="http://schemas.openxmlformats.org/officeDocument/2006/relationships/image" Target="media/image186.jpeg"/><Relationship Id="rId214" Type="http://schemas.openxmlformats.org/officeDocument/2006/relationships/image" Target="media/image185.jpeg"/><Relationship Id="rId213" Type="http://schemas.openxmlformats.org/officeDocument/2006/relationships/image" Target="media/image184.jpeg"/><Relationship Id="rId212" Type="http://schemas.openxmlformats.org/officeDocument/2006/relationships/image" Target="media/image183.jpeg"/><Relationship Id="rId211" Type="http://schemas.openxmlformats.org/officeDocument/2006/relationships/image" Target="media/image182.jpeg"/><Relationship Id="rId210" Type="http://schemas.openxmlformats.org/officeDocument/2006/relationships/footer" Target="footer29.xml"/><Relationship Id="rId21" Type="http://schemas.openxmlformats.org/officeDocument/2006/relationships/footer" Target="footer3.xml"/><Relationship Id="rId209" Type="http://schemas.openxmlformats.org/officeDocument/2006/relationships/image" Target="media/image181.jpeg"/><Relationship Id="rId208" Type="http://schemas.openxmlformats.org/officeDocument/2006/relationships/image" Target="media/image180.jpeg"/><Relationship Id="rId207" Type="http://schemas.openxmlformats.org/officeDocument/2006/relationships/image" Target="media/image179.png"/><Relationship Id="rId206" Type="http://schemas.openxmlformats.org/officeDocument/2006/relationships/footer" Target="footer28.xml"/><Relationship Id="rId205" Type="http://schemas.openxmlformats.org/officeDocument/2006/relationships/image" Target="media/image178.jpeg"/><Relationship Id="rId204" Type="http://schemas.openxmlformats.org/officeDocument/2006/relationships/image" Target="media/image177.jpeg"/><Relationship Id="rId203" Type="http://schemas.openxmlformats.org/officeDocument/2006/relationships/image" Target="media/image176.jpeg"/><Relationship Id="rId202" Type="http://schemas.openxmlformats.org/officeDocument/2006/relationships/image" Target="media/image175.png"/><Relationship Id="rId201" Type="http://schemas.openxmlformats.org/officeDocument/2006/relationships/footer" Target="footer27.xml"/><Relationship Id="rId200" Type="http://schemas.openxmlformats.org/officeDocument/2006/relationships/image" Target="media/image174.jpeg"/><Relationship Id="rId20" Type="http://schemas.openxmlformats.org/officeDocument/2006/relationships/image" Target="media/image18.jpeg"/><Relationship Id="rId2" Type="http://schemas.openxmlformats.org/officeDocument/2006/relationships/image" Target="media/image1.png"/><Relationship Id="rId199" Type="http://schemas.openxmlformats.org/officeDocument/2006/relationships/image" Target="media/image173.jpeg"/><Relationship Id="rId198" Type="http://schemas.openxmlformats.org/officeDocument/2006/relationships/image" Target="media/image172.jpeg"/><Relationship Id="rId197" Type="http://schemas.openxmlformats.org/officeDocument/2006/relationships/footer" Target="footer26.xml"/><Relationship Id="rId196" Type="http://schemas.openxmlformats.org/officeDocument/2006/relationships/image" Target="media/image171.jpeg"/><Relationship Id="rId195" Type="http://schemas.openxmlformats.org/officeDocument/2006/relationships/image" Target="media/image170.jpeg"/><Relationship Id="rId194" Type="http://schemas.openxmlformats.org/officeDocument/2006/relationships/image" Target="media/image169.jpeg"/><Relationship Id="rId193" Type="http://schemas.openxmlformats.org/officeDocument/2006/relationships/image" Target="media/image168.jpeg"/><Relationship Id="rId192" Type="http://schemas.openxmlformats.org/officeDocument/2006/relationships/image" Target="media/image167.jpeg"/><Relationship Id="rId191" Type="http://schemas.openxmlformats.org/officeDocument/2006/relationships/image" Target="media/image166.png"/><Relationship Id="rId190" Type="http://schemas.openxmlformats.org/officeDocument/2006/relationships/footer" Target="footer25.xml"/><Relationship Id="rId19" Type="http://schemas.openxmlformats.org/officeDocument/2006/relationships/image" Target="media/image17.jpeg"/><Relationship Id="rId189" Type="http://schemas.openxmlformats.org/officeDocument/2006/relationships/image" Target="media/image165.jpeg"/><Relationship Id="rId188" Type="http://schemas.openxmlformats.org/officeDocument/2006/relationships/image" Target="media/image164.jpeg"/><Relationship Id="rId187" Type="http://schemas.openxmlformats.org/officeDocument/2006/relationships/image" Target="media/image163.jpeg"/><Relationship Id="rId186" Type="http://schemas.openxmlformats.org/officeDocument/2006/relationships/image" Target="media/image162.jpeg"/><Relationship Id="rId185" Type="http://schemas.openxmlformats.org/officeDocument/2006/relationships/image" Target="media/image161.jpeg"/><Relationship Id="rId184" Type="http://schemas.openxmlformats.org/officeDocument/2006/relationships/image" Target="media/image160.jpeg"/><Relationship Id="rId183" Type="http://schemas.openxmlformats.org/officeDocument/2006/relationships/image" Target="media/image159.jpeg"/><Relationship Id="rId182" Type="http://schemas.openxmlformats.org/officeDocument/2006/relationships/image" Target="media/image158.jpeg"/><Relationship Id="rId181" Type="http://schemas.openxmlformats.org/officeDocument/2006/relationships/image" Target="media/image157.jpeg"/><Relationship Id="rId180" Type="http://schemas.openxmlformats.org/officeDocument/2006/relationships/image" Target="media/image156.jpeg"/><Relationship Id="rId18" Type="http://schemas.openxmlformats.org/officeDocument/2006/relationships/image" Target="media/image16.jpeg"/><Relationship Id="rId179" Type="http://schemas.openxmlformats.org/officeDocument/2006/relationships/image" Target="media/image155.jpeg"/><Relationship Id="rId178" Type="http://schemas.openxmlformats.org/officeDocument/2006/relationships/image" Target="media/image154.png"/><Relationship Id="rId177" Type="http://schemas.openxmlformats.org/officeDocument/2006/relationships/image" Target="media/image153.png"/><Relationship Id="rId176" Type="http://schemas.openxmlformats.org/officeDocument/2006/relationships/footer" Target="footer24.xml"/><Relationship Id="rId175" Type="http://schemas.openxmlformats.org/officeDocument/2006/relationships/image" Target="media/image152.jpeg"/><Relationship Id="rId174" Type="http://schemas.openxmlformats.org/officeDocument/2006/relationships/image" Target="media/image151.jpeg"/><Relationship Id="rId173" Type="http://schemas.openxmlformats.org/officeDocument/2006/relationships/image" Target="media/image150.jpeg"/><Relationship Id="rId172" Type="http://schemas.openxmlformats.org/officeDocument/2006/relationships/image" Target="media/image149.jpeg"/><Relationship Id="rId171" Type="http://schemas.openxmlformats.org/officeDocument/2006/relationships/image" Target="media/image148.jpeg"/><Relationship Id="rId170" Type="http://schemas.openxmlformats.org/officeDocument/2006/relationships/image" Target="media/image147.png"/><Relationship Id="rId17" Type="http://schemas.openxmlformats.org/officeDocument/2006/relationships/image" Target="media/image15.jpeg"/><Relationship Id="rId169" Type="http://schemas.openxmlformats.org/officeDocument/2006/relationships/footer" Target="footer23.xml"/><Relationship Id="rId168" Type="http://schemas.openxmlformats.org/officeDocument/2006/relationships/image" Target="media/image146.jpeg"/><Relationship Id="rId167" Type="http://schemas.openxmlformats.org/officeDocument/2006/relationships/image" Target="media/image145.jpeg"/><Relationship Id="rId166" Type="http://schemas.openxmlformats.org/officeDocument/2006/relationships/image" Target="media/image144.jpeg"/><Relationship Id="rId165" Type="http://schemas.openxmlformats.org/officeDocument/2006/relationships/image" Target="media/image143.jpeg"/><Relationship Id="rId164" Type="http://schemas.openxmlformats.org/officeDocument/2006/relationships/image" Target="media/image142.jpeg"/><Relationship Id="rId163" Type="http://schemas.openxmlformats.org/officeDocument/2006/relationships/image" Target="media/image141.png"/><Relationship Id="rId162" Type="http://schemas.openxmlformats.org/officeDocument/2006/relationships/image" Target="media/image140.png"/><Relationship Id="rId161" Type="http://schemas.openxmlformats.org/officeDocument/2006/relationships/footer" Target="footer22.xml"/><Relationship Id="rId160" Type="http://schemas.openxmlformats.org/officeDocument/2006/relationships/image" Target="media/image139.jpeg"/><Relationship Id="rId16" Type="http://schemas.openxmlformats.org/officeDocument/2006/relationships/image" Target="media/image14.jpeg"/><Relationship Id="rId159" Type="http://schemas.openxmlformats.org/officeDocument/2006/relationships/image" Target="media/image138.jpeg"/><Relationship Id="rId158" Type="http://schemas.openxmlformats.org/officeDocument/2006/relationships/image" Target="media/image137.jpeg"/><Relationship Id="rId157" Type="http://schemas.openxmlformats.org/officeDocument/2006/relationships/image" Target="media/image136.jpeg"/><Relationship Id="rId156" Type="http://schemas.openxmlformats.org/officeDocument/2006/relationships/image" Target="media/image135.jpeg"/><Relationship Id="rId155" Type="http://schemas.openxmlformats.org/officeDocument/2006/relationships/footer" Target="footer21.xml"/><Relationship Id="rId154" Type="http://schemas.openxmlformats.org/officeDocument/2006/relationships/image" Target="media/image134.jpeg"/><Relationship Id="rId153" Type="http://schemas.openxmlformats.org/officeDocument/2006/relationships/image" Target="media/image133.jpeg"/><Relationship Id="rId152" Type="http://schemas.openxmlformats.org/officeDocument/2006/relationships/image" Target="media/image132.png"/><Relationship Id="rId151" Type="http://schemas.openxmlformats.org/officeDocument/2006/relationships/footer" Target="footer20.xml"/><Relationship Id="rId150" Type="http://schemas.openxmlformats.org/officeDocument/2006/relationships/image" Target="media/image131.jpeg"/><Relationship Id="rId15" Type="http://schemas.openxmlformats.org/officeDocument/2006/relationships/image" Target="media/image13.jpeg"/><Relationship Id="rId149" Type="http://schemas.openxmlformats.org/officeDocument/2006/relationships/image" Target="media/image130.jpeg"/><Relationship Id="rId148" Type="http://schemas.openxmlformats.org/officeDocument/2006/relationships/image" Target="media/image129.jpeg"/><Relationship Id="rId147" Type="http://schemas.openxmlformats.org/officeDocument/2006/relationships/image" Target="media/image128.jpeg"/><Relationship Id="rId146" Type="http://schemas.openxmlformats.org/officeDocument/2006/relationships/image" Target="media/image127.jpeg"/><Relationship Id="rId145" Type="http://schemas.openxmlformats.org/officeDocument/2006/relationships/footer" Target="footer19.xml"/><Relationship Id="rId144" Type="http://schemas.openxmlformats.org/officeDocument/2006/relationships/image" Target="media/image126.jpeg"/><Relationship Id="rId143" Type="http://schemas.openxmlformats.org/officeDocument/2006/relationships/image" Target="media/image125.jpeg"/><Relationship Id="rId142" Type="http://schemas.openxmlformats.org/officeDocument/2006/relationships/image" Target="media/image124.jpeg"/><Relationship Id="rId141" Type="http://schemas.openxmlformats.org/officeDocument/2006/relationships/image" Target="media/image123.png"/><Relationship Id="rId140" Type="http://schemas.openxmlformats.org/officeDocument/2006/relationships/footer" Target="footer18.xml"/><Relationship Id="rId14" Type="http://schemas.openxmlformats.org/officeDocument/2006/relationships/image" Target="media/image12.jpeg"/><Relationship Id="rId139" Type="http://schemas.openxmlformats.org/officeDocument/2006/relationships/image" Target="media/image122.jpeg"/><Relationship Id="rId138" Type="http://schemas.openxmlformats.org/officeDocument/2006/relationships/image" Target="media/image121.jpeg"/><Relationship Id="rId137" Type="http://schemas.openxmlformats.org/officeDocument/2006/relationships/image" Target="media/image120.jpeg"/><Relationship Id="rId136" Type="http://schemas.openxmlformats.org/officeDocument/2006/relationships/image" Target="media/image119.jpeg"/><Relationship Id="rId135" Type="http://schemas.openxmlformats.org/officeDocument/2006/relationships/image" Target="media/image118.jpeg"/><Relationship Id="rId134" Type="http://schemas.openxmlformats.org/officeDocument/2006/relationships/image" Target="media/image117.jpeg"/><Relationship Id="rId133" Type="http://schemas.openxmlformats.org/officeDocument/2006/relationships/image" Target="media/image116.jpeg"/><Relationship Id="rId132" Type="http://schemas.openxmlformats.org/officeDocument/2006/relationships/image" Target="media/image115.png"/><Relationship Id="rId131" Type="http://schemas.openxmlformats.org/officeDocument/2006/relationships/footer" Target="footer17.xml"/><Relationship Id="rId130" Type="http://schemas.openxmlformats.org/officeDocument/2006/relationships/image" Target="media/image114.jpeg"/><Relationship Id="rId13" Type="http://schemas.openxmlformats.org/officeDocument/2006/relationships/image" Target="media/image11.jpeg"/><Relationship Id="rId129" Type="http://schemas.openxmlformats.org/officeDocument/2006/relationships/image" Target="media/image113.jpeg"/><Relationship Id="rId128" Type="http://schemas.openxmlformats.org/officeDocument/2006/relationships/image" Target="media/image112.jpeg"/><Relationship Id="rId127" Type="http://schemas.openxmlformats.org/officeDocument/2006/relationships/image" Target="media/image111.jpeg"/><Relationship Id="rId126" Type="http://schemas.openxmlformats.org/officeDocument/2006/relationships/image" Target="media/image110.png"/><Relationship Id="rId125" Type="http://schemas.openxmlformats.org/officeDocument/2006/relationships/footer" Target="footer16.xml"/><Relationship Id="rId124" Type="http://schemas.openxmlformats.org/officeDocument/2006/relationships/image" Target="media/image109.jpeg"/><Relationship Id="rId123" Type="http://schemas.openxmlformats.org/officeDocument/2006/relationships/image" Target="media/image108.jpeg"/><Relationship Id="rId122" Type="http://schemas.openxmlformats.org/officeDocument/2006/relationships/image" Target="media/image107.jpeg"/><Relationship Id="rId121" Type="http://schemas.openxmlformats.org/officeDocument/2006/relationships/image" Target="media/image106.jpeg"/><Relationship Id="rId120" Type="http://schemas.openxmlformats.org/officeDocument/2006/relationships/image" Target="media/image105.jpeg"/><Relationship Id="rId12" Type="http://schemas.openxmlformats.org/officeDocument/2006/relationships/image" Target="media/image10.jpeg"/><Relationship Id="rId119" Type="http://schemas.openxmlformats.org/officeDocument/2006/relationships/image" Target="media/image104.jpeg"/><Relationship Id="rId118" Type="http://schemas.openxmlformats.org/officeDocument/2006/relationships/footer" Target="footer15.xml"/><Relationship Id="rId117" Type="http://schemas.openxmlformats.org/officeDocument/2006/relationships/image" Target="media/image103.jpeg"/><Relationship Id="rId116" Type="http://schemas.openxmlformats.org/officeDocument/2006/relationships/image" Target="media/image102.jpeg"/><Relationship Id="rId115" Type="http://schemas.openxmlformats.org/officeDocument/2006/relationships/image" Target="media/image101.jpeg"/><Relationship Id="rId114" Type="http://schemas.openxmlformats.org/officeDocument/2006/relationships/image" Target="media/image100.jpeg"/><Relationship Id="rId113" Type="http://schemas.openxmlformats.org/officeDocument/2006/relationships/image" Target="media/image99.jpeg"/><Relationship Id="rId112" Type="http://schemas.openxmlformats.org/officeDocument/2006/relationships/image" Target="media/image98.png"/><Relationship Id="rId111" Type="http://schemas.openxmlformats.org/officeDocument/2006/relationships/footer" Target="footer14.xml"/><Relationship Id="rId110" Type="http://schemas.openxmlformats.org/officeDocument/2006/relationships/image" Target="media/image97.jpeg"/><Relationship Id="rId11" Type="http://schemas.openxmlformats.org/officeDocument/2006/relationships/image" Target="media/image9.jpeg"/><Relationship Id="rId109" Type="http://schemas.openxmlformats.org/officeDocument/2006/relationships/image" Target="media/image96.jpeg"/><Relationship Id="rId108" Type="http://schemas.openxmlformats.org/officeDocument/2006/relationships/image" Target="media/image95.jpeg"/><Relationship Id="rId107" Type="http://schemas.openxmlformats.org/officeDocument/2006/relationships/image" Target="media/image94.jpeg"/><Relationship Id="rId106" Type="http://schemas.openxmlformats.org/officeDocument/2006/relationships/image" Target="media/image93.jpeg"/><Relationship Id="rId105" Type="http://schemas.openxmlformats.org/officeDocument/2006/relationships/image" Target="media/image92.jpeg"/><Relationship Id="rId104" Type="http://schemas.openxmlformats.org/officeDocument/2006/relationships/image" Target="media/image91.png"/><Relationship Id="rId103" Type="http://schemas.openxmlformats.org/officeDocument/2006/relationships/footer" Target="footer13.xml"/><Relationship Id="rId102" Type="http://schemas.openxmlformats.org/officeDocument/2006/relationships/image" Target="media/image90.jpeg"/><Relationship Id="rId101" Type="http://schemas.openxmlformats.org/officeDocument/2006/relationships/image" Target="media/image89.jpeg"/><Relationship Id="rId100" Type="http://schemas.openxmlformats.org/officeDocument/2006/relationships/image" Target="media/image88.jpeg"/><Relationship Id="rId10" Type="http://schemas.openxmlformats.org/officeDocument/2006/relationships/image" Target="media/image8.jpeg"/><Relationship Id="rId1" Type="http://schemas.openxmlformats.org/officeDocument/2006/relationships/footer" Target="foot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2023-03-22T12:00:57Z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2023-03-22T12:01:51</vt:filetime>
  </property>
  <property fmtid="{D5CDD505-2E9C-101B-9397-08002B2CF9AE}" pid="4" name="UsrData">
    <vt:lpwstr>641a7d3e0d38b700150c8d52</vt:lpwstr>
  </property>
</Properties>
</file>